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0BC" w:rsidRPr="00F340BC" w:rsidRDefault="00F340BC" w:rsidP="00F3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600" w:type="dxa"/>
        <w:tblLayout w:type="fixed"/>
        <w:tblLook w:val="0000" w:firstRow="0" w:lastRow="0" w:firstColumn="0" w:lastColumn="0" w:noHBand="0" w:noVBand="0"/>
      </w:tblPr>
      <w:tblGrid>
        <w:gridCol w:w="10314"/>
        <w:gridCol w:w="5286"/>
      </w:tblGrid>
      <w:tr w:rsidR="00D5174C" w:rsidRPr="00CB118A" w:rsidTr="00D5174C">
        <w:trPr>
          <w:trHeight w:val="1419"/>
        </w:trPr>
        <w:tc>
          <w:tcPr>
            <w:tcW w:w="10314" w:type="dxa"/>
          </w:tcPr>
          <w:p w:rsidR="00D5174C" w:rsidRDefault="00D5174C">
            <w:r>
              <w:rPr>
                <w:noProof/>
              </w:rPr>
              <w:drawing>
                <wp:inline distT="0" distB="0" distL="0" distR="0">
                  <wp:extent cx="6743700" cy="2667000"/>
                  <wp:effectExtent l="19050" t="0" r="0" b="0"/>
                  <wp:docPr id="26" name="Рисунок 26" descr="C:\Users\User\Desktop\2022-04-20_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User\Desktop\2022-04-20_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D5174C" w:rsidRDefault="00D5174C"/>
        </w:tc>
      </w:tr>
    </w:tbl>
    <w:p w:rsidR="00F340BC" w:rsidRDefault="00F340BC" w:rsidP="00F3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40BC" w:rsidRPr="00CB118A" w:rsidRDefault="00F340BC" w:rsidP="00F340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118A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F340BC" w:rsidRPr="00F340BC" w:rsidRDefault="00F340BC" w:rsidP="00F34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0BC">
        <w:rPr>
          <w:rFonts w:ascii="Times New Roman" w:hAnsi="Times New Roman" w:cs="Times New Roman"/>
          <w:b/>
          <w:bCs/>
          <w:sz w:val="28"/>
          <w:szCs w:val="28"/>
        </w:rPr>
        <w:t>о порядке и основании перевода, отчисления и восстановления</w:t>
      </w:r>
    </w:p>
    <w:p w:rsidR="00F340BC" w:rsidRPr="00CB118A" w:rsidRDefault="00F340BC" w:rsidP="00F340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40BC">
        <w:rPr>
          <w:rFonts w:ascii="Times New Roman" w:hAnsi="Times New Roman" w:cs="Times New Roman"/>
          <w:b/>
          <w:bCs/>
          <w:sz w:val="28"/>
          <w:szCs w:val="28"/>
        </w:rPr>
        <w:t xml:space="preserve">обучающихся </w:t>
      </w:r>
      <w:r w:rsidRPr="00CB118A">
        <w:rPr>
          <w:rFonts w:ascii="Times New Roman" w:hAnsi="Times New Roman"/>
          <w:b/>
          <w:bCs/>
          <w:sz w:val="28"/>
          <w:szCs w:val="28"/>
        </w:rPr>
        <w:t xml:space="preserve">муниципального бюджетного общеобразовательного </w:t>
      </w:r>
      <w:proofErr w:type="gramStart"/>
      <w:r w:rsidRPr="00CB118A">
        <w:rPr>
          <w:rFonts w:ascii="Times New Roman" w:hAnsi="Times New Roman"/>
          <w:b/>
          <w:bCs/>
          <w:sz w:val="28"/>
          <w:szCs w:val="28"/>
        </w:rPr>
        <w:t>учреждения«</w:t>
      </w:r>
      <w:proofErr w:type="gramEnd"/>
      <w:r w:rsidR="00D2343C">
        <w:rPr>
          <w:rFonts w:ascii="Times New Roman" w:hAnsi="Times New Roman"/>
          <w:b/>
          <w:bCs/>
          <w:sz w:val="28"/>
          <w:szCs w:val="28"/>
        </w:rPr>
        <w:t>Марьевская</w:t>
      </w:r>
      <w:r w:rsidRPr="00CB118A">
        <w:rPr>
          <w:rFonts w:ascii="Times New Roman" w:hAnsi="Times New Roman"/>
          <w:b/>
          <w:bCs/>
          <w:sz w:val="28"/>
          <w:szCs w:val="28"/>
        </w:rPr>
        <w:t xml:space="preserve"> основная общеобразовательная школа»</w:t>
      </w:r>
    </w:p>
    <w:p w:rsidR="00F340BC" w:rsidRDefault="00F340BC" w:rsidP="00F340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118A">
        <w:rPr>
          <w:rFonts w:ascii="Times New Roman" w:hAnsi="Times New Roman"/>
          <w:b/>
          <w:bCs/>
          <w:sz w:val="28"/>
          <w:szCs w:val="28"/>
        </w:rPr>
        <w:t>Красногвардейского района Белгородской области</w:t>
      </w:r>
    </w:p>
    <w:p w:rsidR="00F340BC" w:rsidRPr="00CB118A" w:rsidRDefault="00F340BC" w:rsidP="00F340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40BC" w:rsidRDefault="00F340BC" w:rsidP="00F3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340B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340BC" w:rsidRPr="00F340BC" w:rsidRDefault="00F340BC" w:rsidP="00F3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40BC" w:rsidRPr="00F340BC" w:rsidRDefault="00F340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40BC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40BC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и основания перевода, отчисления ивосстановления обучающихся, порядок оформления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340BC">
        <w:rPr>
          <w:rFonts w:ascii="Times New Roman" w:hAnsi="Times New Roman" w:cs="Times New Roman"/>
          <w:sz w:val="28"/>
          <w:szCs w:val="28"/>
        </w:rPr>
        <w:t xml:space="preserve">озникновения и прекращения отношениймежду учреждением </w:t>
      </w:r>
      <w:proofErr w:type="gramStart"/>
      <w:r w:rsidRPr="00F340B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340BC">
        <w:rPr>
          <w:rFonts w:ascii="Times New Roman" w:hAnsi="Times New Roman" w:cs="Times New Roman"/>
          <w:sz w:val="28"/>
          <w:szCs w:val="28"/>
        </w:rPr>
        <w:t>бучающимися</w:t>
      </w:r>
      <w:proofErr w:type="gramEnd"/>
      <w:r w:rsidRPr="00F340BC">
        <w:rPr>
          <w:rFonts w:ascii="Times New Roman" w:hAnsi="Times New Roman" w:cs="Times New Roman"/>
          <w:sz w:val="28"/>
          <w:szCs w:val="28"/>
        </w:rPr>
        <w:t xml:space="preserve"> и(или) родителями/законными представителями</w:t>
      </w:r>
    </w:p>
    <w:p w:rsidR="00F340BC" w:rsidRPr="00F340BC" w:rsidRDefault="00F340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BC">
        <w:rPr>
          <w:rFonts w:ascii="Times New Roman" w:hAnsi="Times New Roman" w:cs="Times New Roman"/>
          <w:sz w:val="28"/>
          <w:szCs w:val="28"/>
        </w:rPr>
        <w:t>несовершеннолетних, обучающихся в МБОУ «</w:t>
      </w:r>
      <w:r w:rsidR="00D2343C">
        <w:rPr>
          <w:rFonts w:ascii="Times New Roman" w:hAnsi="Times New Roman" w:cs="Times New Roman"/>
          <w:sz w:val="28"/>
          <w:szCs w:val="28"/>
        </w:rPr>
        <w:t>Марьевская</w:t>
      </w:r>
      <w:r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Pr="00F340BC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="004408F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Красногвардейского района Белгородской области.</w:t>
      </w:r>
    </w:p>
    <w:p w:rsidR="00F340BC" w:rsidRDefault="00F340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40BC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40BC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целях обеспечения и соблюдения конституционных правграждан Российской Федерации на образование, гарантии общедоступности и бесплатностиосновного общего, среднего общего образования; в соответствии с Федеральным Законом № 273-ФЗ «Об образовании в Российской Федерации», иными федеральными законами и подзаконнымиактами, Уставом школы.</w:t>
      </w:r>
    </w:p>
    <w:p w:rsidR="00F340BC" w:rsidRPr="00F340BC" w:rsidRDefault="00F340BC" w:rsidP="00F3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0BC" w:rsidRDefault="00F340BC" w:rsidP="00F3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340BC">
        <w:rPr>
          <w:rFonts w:ascii="Times New Roman" w:hAnsi="Times New Roman" w:cs="Times New Roman"/>
          <w:b/>
          <w:bCs/>
          <w:sz w:val="28"/>
          <w:szCs w:val="28"/>
        </w:rPr>
        <w:t>2. Порядок и основания перевода</w:t>
      </w:r>
    </w:p>
    <w:p w:rsidR="00F340BC" w:rsidRPr="00F340BC" w:rsidRDefault="00F340BC" w:rsidP="00F3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40BC" w:rsidRPr="00F340BC" w:rsidRDefault="00F340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40B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40BC">
        <w:rPr>
          <w:rFonts w:ascii="Times New Roman" w:hAnsi="Times New Roman" w:cs="Times New Roman"/>
          <w:sz w:val="28"/>
          <w:szCs w:val="28"/>
        </w:rPr>
        <w:t xml:space="preserve"> Обучающиеся могут быть переведены в другие общеобразовательные учреждения вследующих случаях:</w:t>
      </w:r>
    </w:p>
    <w:p w:rsidR="00F340BC" w:rsidRPr="00F340BC" w:rsidRDefault="00F340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BC">
        <w:rPr>
          <w:rFonts w:ascii="Times New Roman" w:hAnsi="Times New Roman" w:cs="Times New Roman"/>
          <w:sz w:val="28"/>
          <w:szCs w:val="28"/>
        </w:rPr>
        <w:lastRenderedPageBreak/>
        <w:t>- в связи с переменой места жительства;</w:t>
      </w:r>
    </w:p>
    <w:p w:rsidR="00F340BC" w:rsidRPr="00F340BC" w:rsidRDefault="00F340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BC">
        <w:rPr>
          <w:rFonts w:ascii="Times New Roman" w:hAnsi="Times New Roman" w:cs="Times New Roman"/>
          <w:sz w:val="28"/>
          <w:szCs w:val="28"/>
        </w:rPr>
        <w:t>- в связи с переходом в общеобразовательное учреждение, реализующее другие видыобразовательных программ;</w:t>
      </w:r>
    </w:p>
    <w:p w:rsidR="00F340BC" w:rsidRPr="00F340BC" w:rsidRDefault="00F340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BC">
        <w:rPr>
          <w:rFonts w:ascii="Times New Roman" w:hAnsi="Times New Roman" w:cs="Times New Roman"/>
          <w:sz w:val="28"/>
          <w:szCs w:val="28"/>
        </w:rPr>
        <w:t>- по желанию родителей/законных представителей/.</w:t>
      </w:r>
    </w:p>
    <w:p w:rsidR="00F340BC" w:rsidRPr="00F340BC" w:rsidRDefault="00F340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40BC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40BC">
        <w:rPr>
          <w:rFonts w:ascii="Times New Roman" w:hAnsi="Times New Roman" w:cs="Times New Roman"/>
          <w:sz w:val="28"/>
          <w:szCs w:val="28"/>
        </w:rPr>
        <w:t xml:space="preserve"> Перевод обучающегося из одного общеобразовательного учреждения в другое илииз одного класса в другой осуществляется только с письменного согласияродителей /законных представителей/ обучающегося.</w:t>
      </w:r>
    </w:p>
    <w:p w:rsidR="00F340BC" w:rsidRPr="00F340BC" w:rsidRDefault="00F340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40BC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40BC">
        <w:rPr>
          <w:rFonts w:ascii="Times New Roman" w:hAnsi="Times New Roman" w:cs="Times New Roman"/>
          <w:sz w:val="28"/>
          <w:szCs w:val="28"/>
        </w:rPr>
        <w:t xml:space="preserve"> Перевод обучающегося из одного общеобразовательного учреждения в другое можетосуществляться в течение всего учебного года при наличии в соответствующем классе свободныхмест согласно установленному для учреждения норматива.</w:t>
      </w:r>
    </w:p>
    <w:p w:rsidR="00F340BC" w:rsidRPr="00F340BC" w:rsidRDefault="00F340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40BC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40BC">
        <w:rPr>
          <w:rFonts w:ascii="Times New Roman" w:hAnsi="Times New Roman" w:cs="Times New Roman"/>
          <w:sz w:val="28"/>
          <w:szCs w:val="28"/>
        </w:rPr>
        <w:t xml:space="preserve"> Перевод обучающегося на основании решения суда производится в порядке, установленномзаконодательством.</w:t>
      </w:r>
    </w:p>
    <w:p w:rsidR="00F340BC" w:rsidRPr="00F340BC" w:rsidRDefault="00F340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40BC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40BC">
        <w:rPr>
          <w:rFonts w:ascii="Times New Roman" w:hAnsi="Times New Roman" w:cs="Times New Roman"/>
          <w:sz w:val="28"/>
          <w:szCs w:val="28"/>
        </w:rPr>
        <w:t xml:space="preserve"> При переводе обучающегося из учреждения его родителям /законным представителям/выдаются документы, которые они обязаны представить в общеобразовательное учреждение:</w:t>
      </w:r>
      <w:r w:rsidR="00675657">
        <w:rPr>
          <w:rFonts w:ascii="Times New Roman" w:hAnsi="Times New Roman" w:cs="Times New Roman"/>
          <w:sz w:val="28"/>
          <w:szCs w:val="28"/>
        </w:rPr>
        <w:t xml:space="preserve"> </w:t>
      </w:r>
      <w:r w:rsidRPr="00F340BC">
        <w:rPr>
          <w:rFonts w:ascii="Times New Roman" w:hAnsi="Times New Roman" w:cs="Times New Roman"/>
          <w:sz w:val="28"/>
          <w:szCs w:val="28"/>
        </w:rPr>
        <w:t>личное дело, табель успеваемости, медицинская карта (если находится в школе), справка овыбытии ученика. Школа выдает документы по личному заявлению родителей/законных</w:t>
      </w:r>
    </w:p>
    <w:p w:rsidR="00F340BC" w:rsidRPr="00F340BC" w:rsidRDefault="00F340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BC">
        <w:rPr>
          <w:rFonts w:ascii="Times New Roman" w:hAnsi="Times New Roman" w:cs="Times New Roman"/>
          <w:sz w:val="28"/>
          <w:szCs w:val="28"/>
        </w:rPr>
        <w:t>представителей/ и с обязательным предоставлением справки о зачислении обучающегося в другоеобщеобразовательное учреждение.</w:t>
      </w:r>
    </w:p>
    <w:p w:rsidR="00F340BC" w:rsidRPr="00F340BC" w:rsidRDefault="00F340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40BC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40BC">
        <w:rPr>
          <w:rFonts w:ascii="Times New Roman" w:hAnsi="Times New Roman" w:cs="Times New Roman"/>
          <w:sz w:val="28"/>
          <w:szCs w:val="28"/>
        </w:rPr>
        <w:t xml:space="preserve"> При переводе обучающегося в учреждение прием обучающегося осуществляется спредоставлением документов: заявления от родителей /законных представителей</w:t>
      </w:r>
      <w:proofErr w:type="gramStart"/>
      <w:r w:rsidRPr="00F340BC">
        <w:rPr>
          <w:rFonts w:ascii="Times New Roman" w:hAnsi="Times New Roman" w:cs="Times New Roman"/>
          <w:sz w:val="28"/>
          <w:szCs w:val="28"/>
        </w:rPr>
        <w:t>/,личного</w:t>
      </w:r>
      <w:proofErr w:type="gramEnd"/>
      <w:r w:rsidRPr="00F340BC">
        <w:rPr>
          <w:rFonts w:ascii="Times New Roman" w:hAnsi="Times New Roman" w:cs="Times New Roman"/>
          <w:sz w:val="28"/>
          <w:szCs w:val="28"/>
        </w:rPr>
        <w:t xml:space="preserve"> делаученика, медицинской карты, документа,подтверждающего образование за предыдущий период</w:t>
      </w:r>
    </w:p>
    <w:p w:rsidR="00F340BC" w:rsidRPr="00F340BC" w:rsidRDefault="00F340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BC">
        <w:rPr>
          <w:rFonts w:ascii="Times New Roman" w:hAnsi="Times New Roman" w:cs="Times New Roman"/>
          <w:sz w:val="28"/>
          <w:szCs w:val="28"/>
        </w:rPr>
        <w:t>обучения; ведомости текущих отметок и при предъявлении паспорта одного из родителей/законных представителей/.</w:t>
      </w:r>
    </w:p>
    <w:p w:rsidR="00F340BC" w:rsidRDefault="00F340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40BC">
        <w:rPr>
          <w:rFonts w:ascii="Times New Roman" w:hAnsi="Times New Roman" w:cs="Times New Roman"/>
          <w:sz w:val="28"/>
          <w:szCs w:val="28"/>
        </w:rPr>
        <w:t>2.7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40BC">
        <w:rPr>
          <w:rFonts w:ascii="Times New Roman" w:hAnsi="Times New Roman" w:cs="Times New Roman"/>
          <w:sz w:val="28"/>
          <w:szCs w:val="28"/>
        </w:rPr>
        <w:t xml:space="preserve"> Перевод обучающихся оформляется приказом директора.</w:t>
      </w:r>
    </w:p>
    <w:p w:rsidR="00F340BC" w:rsidRPr="00F340BC" w:rsidRDefault="00F340BC" w:rsidP="00F3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0BC" w:rsidRDefault="00F340BC" w:rsidP="00F3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340BC"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и </w:t>
      </w:r>
      <w:proofErr w:type="gramStart"/>
      <w:r w:rsidRPr="00F340BC">
        <w:rPr>
          <w:rFonts w:ascii="Times New Roman" w:hAnsi="Times New Roman" w:cs="Times New Roman"/>
          <w:b/>
          <w:bCs/>
          <w:sz w:val="28"/>
          <w:szCs w:val="28"/>
        </w:rPr>
        <w:t xml:space="preserve">основания </w:t>
      </w:r>
      <w:r w:rsidR="006756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40BC">
        <w:rPr>
          <w:rFonts w:ascii="Times New Roman" w:hAnsi="Times New Roman" w:cs="Times New Roman"/>
          <w:b/>
          <w:bCs/>
          <w:sz w:val="28"/>
          <w:szCs w:val="28"/>
        </w:rPr>
        <w:t>отчисления</w:t>
      </w:r>
      <w:proofErr w:type="gramEnd"/>
      <w:r w:rsidRPr="00F340BC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из школы</w:t>
      </w:r>
    </w:p>
    <w:p w:rsidR="00F340BC" w:rsidRPr="00F340BC" w:rsidRDefault="00F340BC" w:rsidP="00F3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40BC" w:rsidRPr="00F340BC" w:rsidRDefault="00F340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40BC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40BC">
        <w:rPr>
          <w:rFonts w:ascii="Times New Roman" w:hAnsi="Times New Roman" w:cs="Times New Roman"/>
          <w:sz w:val="28"/>
          <w:szCs w:val="28"/>
        </w:rPr>
        <w:t xml:space="preserve"> Образовательные отношения прекращаются в связи с отчислением обучающегося школы:</w:t>
      </w:r>
    </w:p>
    <w:p w:rsidR="00F340BC" w:rsidRPr="00F340BC" w:rsidRDefault="00F340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BC">
        <w:rPr>
          <w:rFonts w:ascii="Times New Roman" w:hAnsi="Times New Roman" w:cs="Times New Roman"/>
          <w:sz w:val="28"/>
          <w:szCs w:val="28"/>
        </w:rPr>
        <w:t>1) в связи с получением образования (завершением обучения);</w:t>
      </w:r>
    </w:p>
    <w:p w:rsidR="00F340BC" w:rsidRPr="00F340BC" w:rsidRDefault="00F340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BC">
        <w:rPr>
          <w:rFonts w:ascii="Times New Roman" w:hAnsi="Times New Roman" w:cs="Times New Roman"/>
          <w:sz w:val="28"/>
          <w:szCs w:val="28"/>
        </w:rPr>
        <w:t>2) досрочно по основаниям, установленным п.3.2 настоящего Положения.</w:t>
      </w:r>
    </w:p>
    <w:p w:rsidR="00F340BC" w:rsidRPr="00F340BC" w:rsidRDefault="00501D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40BC" w:rsidRPr="00F340BC">
        <w:rPr>
          <w:rFonts w:ascii="Times New Roman" w:hAnsi="Times New Roman" w:cs="Times New Roman"/>
          <w:sz w:val="28"/>
          <w:szCs w:val="28"/>
        </w:rPr>
        <w:t>3.2. Образовательные отношения могут быть прекращены досрочно в следующих случаях:</w:t>
      </w:r>
    </w:p>
    <w:p w:rsidR="00F340BC" w:rsidRPr="00F340BC" w:rsidRDefault="00F340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BC">
        <w:rPr>
          <w:rFonts w:ascii="Times New Roman" w:hAnsi="Times New Roman" w:cs="Times New Roman"/>
          <w:sz w:val="28"/>
          <w:szCs w:val="28"/>
        </w:rPr>
        <w:t xml:space="preserve">1) по инициативе обучающегося или родителей /законных представителей/ несовершеннолетнегообучающегося, в том числе в случае </w:t>
      </w:r>
      <w:proofErr w:type="gramStart"/>
      <w:r w:rsidRPr="00F340BC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F340BC">
        <w:rPr>
          <w:rFonts w:ascii="Times New Roman" w:hAnsi="Times New Roman" w:cs="Times New Roman"/>
          <w:sz w:val="28"/>
          <w:szCs w:val="28"/>
        </w:rPr>
        <w:t xml:space="preserve"> обучающегося для продолжения освоенияобразовательной программы в другое учреждение, осуществляющее образовательнуюдеятельность;</w:t>
      </w:r>
    </w:p>
    <w:p w:rsidR="00F340BC" w:rsidRPr="00F340BC" w:rsidRDefault="00F340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BC">
        <w:rPr>
          <w:rFonts w:ascii="Times New Roman" w:hAnsi="Times New Roman" w:cs="Times New Roman"/>
          <w:sz w:val="28"/>
          <w:szCs w:val="28"/>
        </w:rPr>
        <w:t xml:space="preserve">2) по инициативе школы с учетом мнения родителей / законных представителей/ и с согласиякомиссии по делам несовершеннолетних и защите </w:t>
      </w:r>
      <w:r w:rsidRPr="00F340BC">
        <w:rPr>
          <w:rFonts w:ascii="Times New Roman" w:hAnsi="Times New Roman" w:cs="Times New Roman"/>
          <w:sz w:val="28"/>
          <w:szCs w:val="28"/>
        </w:rPr>
        <w:lastRenderedPageBreak/>
        <w:t>их прав, для детей-сирот, либо оставшихся безпопечения родителей – также органа опеки и попечительства, в случае применения кобучающемуся, достигшему возраста пятнадцати лет, отчисления как исключительной меры</w:t>
      </w:r>
    </w:p>
    <w:p w:rsidR="00F340BC" w:rsidRPr="00F340BC" w:rsidRDefault="00F340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BC">
        <w:rPr>
          <w:rFonts w:ascii="Times New Roman" w:hAnsi="Times New Roman" w:cs="Times New Roman"/>
          <w:sz w:val="28"/>
          <w:szCs w:val="28"/>
        </w:rPr>
        <w:t>дисциплинарного взыскания, при этом не допускается применение указанной нормы кобучающимся по образовательным программам дошкольного, начального общего образования, атак же к обучающимся с ограниченными возможностями здоровья</w:t>
      </w:r>
      <w:r w:rsidR="00501DBC">
        <w:rPr>
          <w:rFonts w:ascii="Times New Roman" w:hAnsi="Times New Roman" w:cs="Times New Roman"/>
          <w:sz w:val="28"/>
          <w:szCs w:val="28"/>
        </w:rPr>
        <w:t xml:space="preserve"> (</w:t>
      </w:r>
      <w:r w:rsidRPr="00F340BC">
        <w:rPr>
          <w:rFonts w:ascii="Times New Roman" w:hAnsi="Times New Roman" w:cs="Times New Roman"/>
          <w:sz w:val="28"/>
          <w:szCs w:val="28"/>
        </w:rPr>
        <w:t xml:space="preserve">с задержкой психическогоразвития и различными формами умственной отсталости), а </w:t>
      </w:r>
      <w:proofErr w:type="gramStart"/>
      <w:r w:rsidRPr="00F340BC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F340BC">
        <w:rPr>
          <w:rFonts w:ascii="Times New Roman" w:hAnsi="Times New Roman" w:cs="Times New Roman"/>
          <w:sz w:val="28"/>
          <w:szCs w:val="28"/>
        </w:rPr>
        <w:t xml:space="preserve"> во время болезни, каникул</w:t>
      </w:r>
    </w:p>
    <w:p w:rsidR="00F340BC" w:rsidRPr="00F340BC" w:rsidRDefault="00F340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BC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F340BC" w:rsidRPr="00F340BC" w:rsidRDefault="00F340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BC">
        <w:rPr>
          <w:rFonts w:ascii="Times New Roman" w:hAnsi="Times New Roman" w:cs="Times New Roman"/>
          <w:sz w:val="28"/>
          <w:szCs w:val="28"/>
        </w:rPr>
        <w:t>3) по обстоятельствам, не зависящим от воли обучающегося или родителей/законныхпредставителей/ несовершеннолетнего обучающегося и школы, в том числе в случае ликвидациишколы.</w:t>
      </w:r>
    </w:p>
    <w:p w:rsidR="00F340BC" w:rsidRPr="00F340BC" w:rsidRDefault="00501D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40BC" w:rsidRPr="00F340BC">
        <w:rPr>
          <w:rFonts w:ascii="Times New Roman" w:hAnsi="Times New Roman" w:cs="Times New Roman"/>
          <w:sz w:val="28"/>
          <w:szCs w:val="28"/>
        </w:rPr>
        <w:t>3.3. Досрочное прекращение образовательных отношений по инициативе обучающегося илиродителей /законных представителей/ несовершеннолетнего обучающегося не влечет за собойвозникновение каких-либо дополнительных, в том числе материальных, обязательств указанногообучающегося перед школой.</w:t>
      </w:r>
    </w:p>
    <w:p w:rsidR="00F340BC" w:rsidRPr="00F340BC" w:rsidRDefault="00501D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40BC" w:rsidRPr="00F340BC">
        <w:rPr>
          <w:rFonts w:ascii="Times New Roman" w:hAnsi="Times New Roman" w:cs="Times New Roman"/>
          <w:sz w:val="28"/>
          <w:szCs w:val="28"/>
        </w:rPr>
        <w:t>3.4. Основанием для прекращения образовательных отношений является приказ директора школыоб отчислении обучающегося из школы. Права и обязанности обучающегося, предусмотренныезаконодательством об образовании и локальными нормативными актами школы прекращаются с</w:t>
      </w:r>
    </w:p>
    <w:p w:rsidR="00F340BC" w:rsidRPr="00F340BC" w:rsidRDefault="00F340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BC">
        <w:rPr>
          <w:rFonts w:ascii="Times New Roman" w:hAnsi="Times New Roman" w:cs="Times New Roman"/>
          <w:sz w:val="28"/>
          <w:szCs w:val="28"/>
        </w:rPr>
        <w:t>даты его отчисления из школы.</w:t>
      </w:r>
    </w:p>
    <w:p w:rsidR="00F340BC" w:rsidRDefault="00501D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40BC" w:rsidRPr="00F340BC">
        <w:rPr>
          <w:rFonts w:ascii="Times New Roman" w:hAnsi="Times New Roman" w:cs="Times New Roman"/>
          <w:sz w:val="28"/>
          <w:szCs w:val="28"/>
        </w:rPr>
        <w:t>3.5. При досрочном прекращении образовательных отношений школа в трехдневный срок послеиздания приказа директора об отчислении обучающегося выдает лицу, отчисленному из школы,</w:t>
      </w:r>
      <w:r w:rsidR="0067565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340BC" w:rsidRPr="00F340BC">
        <w:rPr>
          <w:rFonts w:ascii="Times New Roman" w:hAnsi="Times New Roman" w:cs="Times New Roman"/>
          <w:sz w:val="28"/>
          <w:szCs w:val="28"/>
        </w:rPr>
        <w:t>справку об обучении в соответствии с частью 12 ст.60 Федерального закона № 273-ФЗ «Обобразовании в Российской Федерации».</w:t>
      </w:r>
    </w:p>
    <w:p w:rsidR="00501DBC" w:rsidRPr="00F340BC" w:rsidRDefault="00501DBC" w:rsidP="00F3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0BC" w:rsidRDefault="00501DBC" w:rsidP="00F3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340BC" w:rsidRPr="00F340BC">
        <w:rPr>
          <w:rFonts w:ascii="Times New Roman" w:hAnsi="Times New Roman" w:cs="Times New Roman"/>
          <w:b/>
          <w:bCs/>
          <w:sz w:val="28"/>
          <w:szCs w:val="28"/>
        </w:rPr>
        <w:t>4. Восстановление в школе</w:t>
      </w:r>
    </w:p>
    <w:p w:rsidR="00501DBC" w:rsidRPr="00F340BC" w:rsidRDefault="00501DBC" w:rsidP="00F3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40BC" w:rsidRPr="00F340BC" w:rsidRDefault="00501D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40BC" w:rsidRPr="00F340BC">
        <w:rPr>
          <w:rFonts w:ascii="Times New Roman" w:hAnsi="Times New Roman" w:cs="Times New Roman"/>
          <w:sz w:val="28"/>
          <w:szCs w:val="28"/>
        </w:rPr>
        <w:t>4.1. Восстановление обучающегося в школе, если он досрочно прекратил образовательныеотношения по своей инициативе или инициативе родителей /законных представителей/,</w:t>
      </w:r>
      <w:r w:rsidR="00675657">
        <w:rPr>
          <w:rFonts w:ascii="Times New Roman" w:hAnsi="Times New Roman" w:cs="Times New Roman"/>
          <w:sz w:val="28"/>
          <w:szCs w:val="28"/>
        </w:rPr>
        <w:t xml:space="preserve"> </w:t>
      </w:r>
      <w:r w:rsidR="00F340BC" w:rsidRPr="00F340BC">
        <w:rPr>
          <w:rFonts w:ascii="Times New Roman" w:hAnsi="Times New Roman" w:cs="Times New Roman"/>
          <w:sz w:val="28"/>
          <w:szCs w:val="28"/>
        </w:rPr>
        <w:t>проводится в соответствии с Регламентом предоставления муниципальной услуги опредоставлении общедоступного и бесплатного начального общего, основного общего, среднего(полного) общего образования по основным общеобразовательным программам в МБОУ</w:t>
      </w:r>
    </w:p>
    <w:p w:rsidR="00F340BC" w:rsidRDefault="00F340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BC">
        <w:rPr>
          <w:rFonts w:ascii="Times New Roman" w:hAnsi="Times New Roman" w:cs="Times New Roman"/>
          <w:sz w:val="28"/>
          <w:szCs w:val="28"/>
        </w:rPr>
        <w:t>«</w:t>
      </w:r>
      <w:r w:rsidR="00260545">
        <w:rPr>
          <w:rFonts w:ascii="Times New Roman" w:hAnsi="Times New Roman" w:cs="Times New Roman"/>
          <w:sz w:val="28"/>
          <w:szCs w:val="28"/>
        </w:rPr>
        <w:t>Марьевская</w:t>
      </w:r>
      <w:r w:rsidR="00501DBC"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Pr="00F340BC">
        <w:rPr>
          <w:rFonts w:ascii="Times New Roman" w:hAnsi="Times New Roman" w:cs="Times New Roman"/>
          <w:sz w:val="28"/>
          <w:szCs w:val="28"/>
        </w:rPr>
        <w:t xml:space="preserve"> общеобразовательная школа»</w:t>
      </w:r>
      <w:r w:rsidR="00501DBC">
        <w:rPr>
          <w:rFonts w:ascii="Times New Roman" w:hAnsi="Times New Roman" w:cs="Times New Roman"/>
          <w:sz w:val="28"/>
          <w:szCs w:val="28"/>
        </w:rPr>
        <w:t xml:space="preserve"> Красногвардейского </w:t>
      </w:r>
      <w:proofErr w:type="gramStart"/>
      <w:r w:rsidR="00501DBC">
        <w:rPr>
          <w:rFonts w:ascii="Times New Roman" w:hAnsi="Times New Roman" w:cs="Times New Roman"/>
          <w:sz w:val="28"/>
          <w:szCs w:val="28"/>
        </w:rPr>
        <w:t>района  Белгородской</w:t>
      </w:r>
      <w:proofErr w:type="gramEnd"/>
      <w:r w:rsidR="00501DBC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501DBC" w:rsidRPr="00F340BC" w:rsidRDefault="00501DBC" w:rsidP="00F3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0BC" w:rsidRDefault="00501D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340BC" w:rsidRPr="00F340BC">
        <w:rPr>
          <w:rFonts w:ascii="Times New Roman" w:hAnsi="Times New Roman" w:cs="Times New Roman"/>
          <w:b/>
          <w:bCs/>
          <w:sz w:val="28"/>
          <w:szCs w:val="28"/>
        </w:rPr>
        <w:t>5. Порядок оформления возникновения, приостановления и прекращения отношений междушколой, обучающимися и (или) родителями (законными представителями)</w:t>
      </w:r>
      <w:r w:rsidR="004408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40BC" w:rsidRPr="00F340BC">
        <w:rPr>
          <w:rFonts w:ascii="Times New Roman" w:hAnsi="Times New Roman" w:cs="Times New Roman"/>
          <w:b/>
          <w:bCs/>
          <w:sz w:val="28"/>
          <w:szCs w:val="28"/>
        </w:rPr>
        <w:t>несовершеннолетних обучающихся</w:t>
      </w:r>
    </w:p>
    <w:p w:rsidR="00501DBC" w:rsidRPr="00F340BC" w:rsidRDefault="00501DBC" w:rsidP="00F3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40BC" w:rsidRPr="00F340BC" w:rsidRDefault="00501D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40BC" w:rsidRPr="00F340BC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F340BC" w:rsidRPr="00F340BC">
        <w:rPr>
          <w:rFonts w:ascii="Times New Roman" w:hAnsi="Times New Roman" w:cs="Times New Roman"/>
          <w:sz w:val="28"/>
          <w:szCs w:val="28"/>
        </w:rPr>
        <w:t>1.Основанием</w:t>
      </w:r>
      <w:proofErr w:type="gramEnd"/>
      <w:r w:rsidR="00F340BC" w:rsidRPr="00F340BC">
        <w:rPr>
          <w:rFonts w:ascii="Times New Roman" w:hAnsi="Times New Roman" w:cs="Times New Roman"/>
          <w:sz w:val="28"/>
          <w:szCs w:val="28"/>
        </w:rPr>
        <w:t xml:space="preserve"> возникновения образовательных отношений является приказ директора школы оприеме лица на обучение в школу, изданный на основании заявления поступающего в школу либородителей /законных представителей/ несовершеннолетнего поступающего, договора о</w:t>
      </w:r>
    </w:p>
    <w:p w:rsidR="00F340BC" w:rsidRPr="00F340BC" w:rsidRDefault="00F340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BC">
        <w:rPr>
          <w:rFonts w:ascii="Times New Roman" w:hAnsi="Times New Roman" w:cs="Times New Roman"/>
          <w:sz w:val="28"/>
          <w:szCs w:val="28"/>
        </w:rPr>
        <w:t>предоставлении общего государственного образования.</w:t>
      </w:r>
    </w:p>
    <w:p w:rsidR="00F340BC" w:rsidRPr="00F340BC" w:rsidRDefault="00501D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40BC" w:rsidRPr="00F340BC">
        <w:rPr>
          <w:rFonts w:ascii="Times New Roman" w:hAnsi="Times New Roman" w:cs="Times New Roman"/>
          <w:sz w:val="28"/>
          <w:szCs w:val="28"/>
        </w:rPr>
        <w:t>5.2. Права и обязанности обучающегося, предусмотренные законодательством об образовании илокальными нормативными актами школы возникают у лица, принятого на обучение, с даты,</w:t>
      </w:r>
      <w:r w:rsidR="00675657">
        <w:rPr>
          <w:rFonts w:ascii="Times New Roman" w:hAnsi="Times New Roman" w:cs="Times New Roman"/>
          <w:sz w:val="28"/>
          <w:szCs w:val="28"/>
        </w:rPr>
        <w:t xml:space="preserve"> </w:t>
      </w:r>
      <w:r w:rsidR="00F340BC" w:rsidRPr="00F340BC">
        <w:rPr>
          <w:rFonts w:ascii="Times New Roman" w:hAnsi="Times New Roman" w:cs="Times New Roman"/>
          <w:sz w:val="28"/>
          <w:szCs w:val="28"/>
        </w:rPr>
        <w:t>указанной в приказе директора о приеме лица на обучение или в договоре о предоставлении</w:t>
      </w:r>
    </w:p>
    <w:p w:rsidR="00F340BC" w:rsidRPr="00F340BC" w:rsidRDefault="00F340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BC">
        <w:rPr>
          <w:rFonts w:ascii="Times New Roman" w:hAnsi="Times New Roman" w:cs="Times New Roman"/>
          <w:sz w:val="28"/>
          <w:szCs w:val="28"/>
        </w:rPr>
        <w:t>общего государственного образования.</w:t>
      </w:r>
    </w:p>
    <w:p w:rsidR="00F340BC" w:rsidRPr="00F340BC" w:rsidRDefault="00501D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40BC" w:rsidRPr="00F340BC">
        <w:rPr>
          <w:rFonts w:ascii="Times New Roman" w:hAnsi="Times New Roman" w:cs="Times New Roman"/>
          <w:sz w:val="28"/>
          <w:szCs w:val="28"/>
        </w:rPr>
        <w:t>5.3. Договор о предоставлении общего государственного образования заключается в письменнойформе между школой и лицом, зачисляемым на обучение либо родителями /законнымипредставителями / несовершеннолетнего лица.</w:t>
      </w:r>
    </w:p>
    <w:p w:rsidR="00F340BC" w:rsidRPr="00F340BC" w:rsidRDefault="00501D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40BC" w:rsidRPr="00F340BC">
        <w:rPr>
          <w:rFonts w:ascii="Times New Roman" w:hAnsi="Times New Roman" w:cs="Times New Roman"/>
          <w:sz w:val="28"/>
          <w:szCs w:val="28"/>
        </w:rPr>
        <w:t>5.4. В договоре о предоставлении общего государственного образования должны быть указаныосновные характеристики образования, в том числе уровень и форма обучения.</w:t>
      </w:r>
    </w:p>
    <w:p w:rsidR="00F340BC" w:rsidRPr="00F340BC" w:rsidRDefault="00501D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40BC" w:rsidRPr="00F340BC">
        <w:rPr>
          <w:rFonts w:ascii="Times New Roman" w:hAnsi="Times New Roman" w:cs="Times New Roman"/>
          <w:sz w:val="28"/>
          <w:szCs w:val="28"/>
        </w:rPr>
        <w:t>5.5. Договор о предоставлении общего государственного образования не может содержатьусловия, которые ограничивают права лиц, имеющих право на получение образования илиснижают уровень предоставления им гарантий по сравнению с условиями, установленнымизаконодательством об образовании.</w:t>
      </w:r>
    </w:p>
    <w:p w:rsidR="00F340BC" w:rsidRPr="00F340BC" w:rsidRDefault="00501D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40BC" w:rsidRPr="00F340BC">
        <w:rPr>
          <w:rFonts w:ascii="Times New Roman" w:hAnsi="Times New Roman" w:cs="Times New Roman"/>
          <w:sz w:val="28"/>
          <w:szCs w:val="28"/>
        </w:rPr>
        <w:t>5.6. Образовательные отношения могут быть изменены по инициативе совершеннолетнегообучающегося либо родителей (законных представителей) несовершеннолетнегообучающегося по заявлению в письменной форме.</w:t>
      </w:r>
    </w:p>
    <w:p w:rsidR="00F340BC" w:rsidRDefault="00501D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40BC" w:rsidRPr="00F340BC">
        <w:rPr>
          <w:rFonts w:ascii="Times New Roman" w:hAnsi="Times New Roman" w:cs="Times New Roman"/>
          <w:sz w:val="28"/>
          <w:szCs w:val="28"/>
        </w:rPr>
        <w:t>5.7. Основанием для изменения образовательных отношений является приказ директора. Если ссовершеннолетним обучающимся либо родителями /законными представителями/несовершеннолетнего обучающегося заключен договор об образовании, приказ издается наосновании внесения соответствующих изменений в такой договор.</w:t>
      </w:r>
    </w:p>
    <w:p w:rsidR="00501DBC" w:rsidRPr="00F340BC" w:rsidRDefault="00501DBC" w:rsidP="00F3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0BC" w:rsidRDefault="00501DBC" w:rsidP="00F3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340BC" w:rsidRPr="00F340BC">
        <w:rPr>
          <w:rFonts w:ascii="Times New Roman" w:hAnsi="Times New Roman" w:cs="Times New Roman"/>
          <w:b/>
          <w:bCs/>
          <w:sz w:val="28"/>
          <w:szCs w:val="28"/>
        </w:rPr>
        <w:t>6. Заключительные положения</w:t>
      </w:r>
    </w:p>
    <w:p w:rsidR="00501DBC" w:rsidRPr="00F340BC" w:rsidRDefault="00501DBC" w:rsidP="00F3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40BC" w:rsidRPr="00F340BC" w:rsidRDefault="00F340BC" w:rsidP="00501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BC">
        <w:rPr>
          <w:rFonts w:ascii="Times New Roman" w:hAnsi="Times New Roman" w:cs="Times New Roman"/>
          <w:sz w:val="28"/>
          <w:szCs w:val="28"/>
        </w:rPr>
        <w:t>6.1. Настоящее Положе</w:t>
      </w:r>
      <w:r w:rsidR="00260545">
        <w:rPr>
          <w:rFonts w:ascii="Times New Roman" w:hAnsi="Times New Roman" w:cs="Times New Roman"/>
          <w:sz w:val="28"/>
          <w:szCs w:val="28"/>
        </w:rPr>
        <w:t>ние вступает в силу с 01.09.2021</w:t>
      </w:r>
      <w:r w:rsidRPr="00F340BC">
        <w:rPr>
          <w:rFonts w:ascii="Times New Roman" w:hAnsi="Times New Roman" w:cs="Times New Roman"/>
          <w:sz w:val="28"/>
          <w:szCs w:val="28"/>
        </w:rPr>
        <w:t>г.</w:t>
      </w:r>
    </w:p>
    <w:p w:rsidR="00F340BC" w:rsidRPr="00F340BC" w:rsidRDefault="00F340BC" w:rsidP="00F340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40BC" w:rsidRPr="00F340BC" w:rsidRDefault="00F340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340BC" w:rsidRPr="00F340BC" w:rsidSect="00F340B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40BC"/>
    <w:rsid w:val="000B21A1"/>
    <w:rsid w:val="00111147"/>
    <w:rsid w:val="001C5FBC"/>
    <w:rsid w:val="00260545"/>
    <w:rsid w:val="004408F2"/>
    <w:rsid w:val="00501DBC"/>
    <w:rsid w:val="00675657"/>
    <w:rsid w:val="00676619"/>
    <w:rsid w:val="006A26C6"/>
    <w:rsid w:val="009A0892"/>
    <w:rsid w:val="00D2343C"/>
    <w:rsid w:val="00D5174C"/>
    <w:rsid w:val="00F34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6DFB"/>
  <w15:docId w15:val="{17C662C2-FFAB-4192-8C19-B7366879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40BC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kern w:val="1"/>
      <w:sz w:val="24"/>
      <w:szCs w:val="24"/>
      <w:lang w:val="en-US" w:eastAsia="en-US" w:bidi="en-US"/>
    </w:rPr>
  </w:style>
  <w:style w:type="paragraph" w:styleId="a3">
    <w:name w:val="List Paragraph"/>
    <w:basedOn w:val="a"/>
    <w:uiPriority w:val="34"/>
    <w:qFormat/>
    <w:rsid w:val="00F340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Windows User</cp:lastModifiedBy>
  <cp:revision>14</cp:revision>
  <dcterms:created xsi:type="dcterms:W3CDTF">2013-12-28T11:00:00Z</dcterms:created>
  <dcterms:modified xsi:type="dcterms:W3CDTF">2022-04-21T06:40:00Z</dcterms:modified>
</cp:coreProperties>
</file>