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9D8" w:rsidRPr="008B445B" w:rsidRDefault="00F608B1" w:rsidP="008C49D8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  <w:r w:rsidRPr="00F608B1">
        <w:rPr>
          <w:rFonts w:ascii="Times New Roman" w:hAnsi="Times New Roman"/>
          <w:sz w:val="36"/>
          <w:szCs w:val="36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DC" ShapeID="_x0000_i1025" DrawAspect="Content" ObjectID="_1758540598" r:id="rId9"/>
        </w:object>
      </w:r>
      <w:bookmarkStart w:id="0" w:name="_GoBack"/>
      <w:bookmarkEnd w:id="0"/>
    </w:p>
    <w:p w:rsidR="008C49D8" w:rsidRPr="008B445B" w:rsidRDefault="008C49D8" w:rsidP="008C49D8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</w:p>
    <w:p w:rsidR="008C49D8" w:rsidRPr="008B445B" w:rsidRDefault="008C49D8" w:rsidP="008C49D8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</w:p>
    <w:p w:rsidR="008C49D8" w:rsidRPr="008B445B" w:rsidRDefault="008C49D8" w:rsidP="008C49D8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</w:p>
    <w:p w:rsidR="008C49D8" w:rsidRDefault="008C49D8" w:rsidP="008C49D8">
      <w:pPr>
        <w:tabs>
          <w:tab w:val="left" w:pos="4500"/>
          <w:tab w:val="left" w:pos="9180"/>
          <w:tab w:val="left" w:pos="936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8C49D8" w:rsidRDefault="008C49D8" w:rsidP="002048F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8C49D8" w:rsidRDefault="008C49D8" w:rsidP="002048F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8C49D8" w:rsidRDefault="008C49D8" w:rsidP="002048F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2048FE" w:rsidRPr="002048FE" w:rsidRDefault="002048FE" w:rsidP="002048F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2048FE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РЕЖИМ РАБОТЫ </w:t>
      </w:r>
    </w:p>
    <w:p w:rsidR="002048FE" w:rsidRPr="002048FE" w:rsidRDefault="002048FE" w:rsidP="002048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4"/>
          <w:lang w:eastAsia="ru-RU"/>
        </w:rPr>
        <w:t>МУНИЦИПАЛЬНОГО БЮДЖЕТНОГО ОБЩЕОБРАЗОВАТЕЛЬНОГО УЧРЕЖДЕНИЯ «Марьевская основная общеобразовательная школа»</w:t>
      </w:r>
    </w:p>
    <w:p w:rsidR="002048FE" w:rsidRPr="002048FE" w:rsidRDefault="00C53B8B" w:rsidP="002048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НА 2023-2024</w:t>
      </w:r>
      <w:r w:rsidR="002048FE" w:rsidRPr="002048FE">
        <w:rPr>
          <w:rFonts w:ascii="Times New Roman" w:eastAsia="Times New Roman" w:hAnsi="Times New Roman"/>
          <w:sz w:val="28"/>
          <w:szCs w:val="24"/>
          <w:lang w:eastAsia="ru-RU"/>
        </w:rPr>
        <w:t xml:space="preserve"> УЧЕБНЫЙ  ГОД</w:t>
      </w:r>
    </w:p>
    <w:p w:rsidR="002048FE" w:rsidRPr="002048FE" w:rsidRDefault="002048FE" w:rsidP="002048F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2048FE">
        <w:rPr>
          <w:rFonts w:ascii="Times New Roman" w:eastAsia="Times New Roman" w:hAnsi="Times New Roman"/>
          <w:b/>
          <w:sz w:val="28"/>
          <w:szCs w:val="24"/>
          <w:lang w:eastAsia="ru-RU"/>
        </w:rPr>
        <w:t>Уровень основного общего образования</w:t>
      </w:r>
    </w:p>
    <w:p w:rsidR="002048FE" w:rsidRPr="002048FE" w:rsidRDefault="002048FE" w:rsidP="002048F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48FE">
        <w:rPr>
          <w:rFonts w:ascii="Times New Roman" w:eastAsia="Times New Roman" w:hAnsi="Times New Roman"/>
          <w:b/>
          <w:sz w:val="28"/>
          <w:szCs w:val="28"/>
          <w:lang w:eastAsia="ru-RU"/>
        </w:rPr>
        <w:t>1. Количество классов-комплектов</w:t>
      </w:r>
      <w:r w:rsidR="0073658B">
        <w:rPr>
          <w:rFonts w:ascii="Times New Roman" w:eastAsia="Times New Roman" w:hAnsi="Times New Roman"/>
          <w:sz w:val="28"/>
          <w:szCs w:val="28"/>
          <w:lang w:eastAsia="ru-RU"/>
        </w:rPr>
        <w:t>: итого-</w:t>
      </w:r>
      <w:r w:rsidR="00B2061C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73658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2061C">
        <w:rPr>
          <w:rFonts w:ascii="Times New Roman" w:eastAsia="Times New Roman" w:hAnsi="Times New Roman"/>
          <w:sz w:val="28"/>
          <w:szCs w:val="28"/>
          <w:lang w:eastAsia="ru-RU"/>
        </w:rPr>
        <w:t>класса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комплект</w:t>
      </w:r>
      <w:r w:rsidR="00B2061C">
        <w:rPr>
          <w:rFonts w:ascii="Times New Roman" w:eastAsia="Times New Roman" w:hAnsi="Times New Roman"/>
          <w:sz w:val="28"/>
          <w:szCs w:val="28"/>
          <w:lang w:eastAsia="ru-RU"/>
        </w:rPr>
        <w:t>а</w:t>
      </w:r>
    </w:p>
    <w:p w:rsidR="002048FE" w:rsidRPr="002048FE" w:rsidRDefault="002048FE" w:rsidP="002048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Уровень основного общего образования</w:t>
      </w:r>
    </w:p>
    <w:p w:rsidR="002048FE" w:rsidRPr="002048FE" w:rsidRDefault="00C53B8B" w:rsidP="002048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B2061C">
        <w:rPr>
          <w:rFonts w:ascii="Times New Roman" w:eastAsia="Times New Roman" w:hAnsi="Times New Roman"/>
          <w:sz w:val="28"/>
          <w:szCs w:val="28"/>
          <w:lang w:eastAsia="ru-RU"/>
        </w:rPr>
        <w:t xml:space="preserve">-го </w:t>
      </w:r>
      <w:r w:rsidR="002048FE"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="002048FE"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 чел</w:t>
      </w:r>
    </w:p>
    <w:p w:rsidR="002048FE" w:rsidRPr="002048FE" w:rsidRDefault="00C53B8B" w:rsidP="002048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B2061C">
        <w:rPr>
          <w:rFonts w:ascii="Times New Roman" w:eastAsia="Times New Roman" w:hAnsi="Times New Roman"/>
          <w:sz w:val="28"/>
          <w:szCs w:val="28"/>
          <w:lang w:eastAsia="ru-RU"/>
        </w:rPr>
        <w:t>-го</w:t>
      </w:r>
      <w:r w:rsidR="009A1D5F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2048FE"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 чел</w:t>
      </w:r>
    </w:p>
    <w:p w:rsidR="002048FE" w:rsidRPr="002048FE" w:rsidRDefault="00C53B8B" w:rsidP="002048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9A1D5F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B2061C"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r w:rsidR="009A1D5F">
        <w:rPr>
          <w:rFonts w:ascii="Times New Roman" w:eastAsia="Times New Roman" w:hAnsi="Times New Roman"/>
          <w:sz w:val="28"/>
          <w:szCs w:val="28"/>
          <w:lang w:eastAsia="ru-RU"/>
        </w:rPr>
        <w:t xml:space="preserve"> -  </w:t>
      </w:r>
      <w:r w:rsidR="00B2061C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2048FE"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 чел</w:t>
      </w:r>
    </w:p>
    <w:p w:rsidR="002048FE" w:rsidRPr="002048FE" w:rsidRDefault="00C53B8B" w:rsidP="002048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Всего: 19</w:t>
      </w:r>
      <w:r w:rsidR="002048FE"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</w:t>
      </w:r>
    </w:p>
    <w:p w:rsidR="002048FE" w:rsidRPr="002048FE" w:rsidRDefault="002048FE" w:rsidP="002048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sz w:val="28"/>
          <w:szCs w:val="28"/>
          <w:lang w:eastAsia="ru-RU"/>
        </w:rPr>
        <w:t>2. В режиме 5-дневной недели</w:t>
      </w:r>
      <w:r w:rsidR="00B2061C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обучаются: </w:t>
      </w:r>
      <w:r w:rsidR="00C53B8B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-9 класс</w:t>
      </w:r>
    </w:p>
    <w:p w:rsidR="002048FE" w:rsidRPr="002048FE" w:rsidRDefault="002048FE" w:rsidP="002048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sz w:val="28"/>
          <w:szCs w:val="28"/>
          <w:lang w:eastAsia="ru-RU"/>
        </w:rPr>
        <w:t>3. Сменность: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 1 смена </w:t>
      </w:r>
    </w:p>
    <w:p w:rsidR="002048FE" w:rsidRPr="002048FE" w:rsidRDefault="002048FE" w:rsidP="002048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sz w:val="28"/>
          <w:szCs w:val="28"/>
          <w:lang w:eastAsia="ru-RU"/>
        </w:rPr>
        <w:t>4. Начало учебных занятий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: 9-00час</w:t>
      </w:r>
    </w:p>
    <w:p w:rsidR="002048FE" w:rsidRPr="002048FE" w:rsidRDefault="002048FE" w:rsidP="002048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sz w:val="28"/>
          <w:szCs w:val="28"/>
          <w:lang w:eastAsia="ru-RU"/>
        </w:rPr>
        <w:t>5. Продолжительность уроков:</w:t>
      </w:r>
      <w:r w:rsidR="0078405B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B2061C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9 класс- 45 мин.;  </w:t>
      </w:r>
    </w:p>
    <w:p w:rsidR="002048FE" w:rsidRPr="002048FE" w:rsidRDefault="002048FE" w:rsidP="002048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sz w:val="28"/>
          <w:szCs w:val="28"/>
          <w:lang w:eastAsia="ru-RU"/>
        </w:rPr>
        <w:t>6. Расписание звонков:</w:t>
      </w:r>
      <w:r w:rsidR="00B2061C">
        <w:rPr>
          <w:rFonts w:ascii="Times New Roman" w:eastAsia="Times New Roman" w:hAnsi="Times New Roman"/>
          <w:sz w:val="28"/>
          <w:szCs w:val="28"/>
          <w:lang w:eastAsia="ru-RU"/>
        </w:rPr>
        <w:t>6-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9 класс (</w:t>
      </w:r>
      <w:r w:rsidRPr="002048FE">
        <w:rPr>
          <w:rFonts w:ascii="Times New Roman" w:eastAsia="Times New Roman" w:hAnsi="Times New Roman"/>
          <w:sz w:val="24"/>
          <w:szCs w:val="24"/>
          <w:lang w:eastAsia="ru-RU"/>
        </w:rPr>
        <w:t xml:space="preserve">руководствоватьсяп.10.9,10.10,10.12,10.13 СанПиН 2.4.2.2821.-10 и в соответствии с Уставом учреждения). </w:t>
      </w:r>
    </w:p>
    <w:p w:rsidR="002048FE" w:rsidRPr="002048FE" w:rsidRDefault="002048FE" w:rsidP="002048FE">
      <w:pPr>
        <w:tabs>
          <w:tab w:val="left" w:pos="560"/>
        </w:tabs>
        <w:spacing w:after="0" w:line="240" w:lineRule="auto"/>
        <w:rPr>
          <w:rFonts w:ascii="Times New Roman" w:eastAsia="Times New Roman" w:hAnsi="Times New Roman"/>
          <w:b/>
          <w:bCs/>
          <w:sz w:val="28"/>
          <w:szCs w:val="20"/>
          <w:u w:val="single"/>
          <w:lang w:eastAsia="ru-RU"/>
        </w:rPr>
      </w:pPr>
      <w:r w:rsidRPr="002048FE">
        <w:rPr>
          <w:rFonts w:ascii="Times New Roman" w:eastAsia="Times New Roman" w:hAnsi="Times New Roman"/>
          <w:b/>
          <w:bCs/>
          <w:sz w:val="28"/>
          <w:szCs w:val="20"/>
          <w:u w:val="single"/>
          <w:lang w:eastAsia="ru-RU"/>
        </w:rPr>
        <w:t>Расписание звонков  7,8,9  класс:</w:t>
      </w:r>
    </w:p>
    <w:p w:rsidR="002048FE" w:rsidRPr="002048FE" w:rsidRDefault="002048FE" w:rsidP="002048FE">
      <w:pPr>
        <w:tabs>
          <w:tab w:val="left" w:pos="560"/>
        </w:tabs>
        <w:spacing w:after="0" w:line="240" w:lineRule="auto"/>
        <w:rPr>
          <w:rFonts w:ascii="Times New Roman" w:eastAsia="Times New Roman" w:hAnsi="Times New Roman"/>
          <w:bCs/>
          <w:sz w:val="28"/>
          <w:szCs w:val="20"/>
          <w:lang w:eastAsia="ru-RU"/>
        </w:rPr>
      </w:pPr>
      <w:r w:rsidRPr="002048FE">
        <w:rPr>
          <w:rFonts w:ascii="Times New Roman" w:eastAsia="Times New Roman" w:hAnsi="Times New Roman"/>
          <w:bCs/>
          <w:sz w:val="28"/>
          <w:szCs w:val="20"/>
          <w:lang w:eastAsia="ru-RU"/>
        </w:rPr>
        <w:t xml:space="preserve">1. 9.00. - </w:t>
      </w:r>
      <w:r w:rsidR="008C49D8">
        <w:rPr>
          <w:rFonts w:ascii="Times New Roman" w:eastAsia="Times New Roman" w:hAnsi="Times New Roman"/>
          <w:bCs/>
          <w:sz w:val="28"/>
          <w:szCs w:val="20"/>
          <w:lang w:eastAsia="ru-RU"/>
        </w:rPr>
        <w:t>9.45.                   4. 11.50</w:t>
      </w:r>
      <w:r w:rsidRPr="002048FE">
        <w:rPr>
          <w:rFonts w:ascii="Times New Roman" w:eastAsia="Times New Roman" w:hAnsi="Times New Roman"/>
          <w:bCs/>
          <w:sz w:val="28"/>
          <w:szCs w:val="20"/>
          <w:lang w:eastAsia="ru-RU"/>
        </w:rPr>
        <w:t xml:space="preserve">. - </w:t>
      </w:r>
      <w:r w:rsidR="008C49D8">
        <w:rPr>
          <w:rFonts w:ascii="Times New Roman" w:eastAsia="Times New Roman" w:hAnsi="Times New Roman"/>
          <w:bCs/>
          <w:sz w:val="28"/>
          <w:szCs w:val="20"/>
          <w:lang w:eastAsia="ru-RU"/>
        </w:rPr>
        <w:t>12.35</w:t>
      </w:r>
      <w:r w:rsidRPr="002048FE">
        <w:rPr>
          <w:rFonts w:ascii="Times New Roman" w:eastAsia="Times New Roman" w:hAnsi="Times New Roman"/>
          <w:bCs/>
          <w:sz w:val="28"/>
          <w:szCs w:val="20"/>
          <w:lang w:eastAsia="ru-RU"/>
        </w:rPr>
        <w:t>.</w:t>
      </w:r>
    </w:p>
    <w:p w:rsidR="002048FE" w:rsidRPr="002048FE" w:rsidRDefault="008C49D8" w:rsidP="002048FE">
      <w:pPr>
        <w:tabs>
          <w:tab w:val="left" w:pos="560"/>
        </w:tabs>
        <w:spacing w:after="0" w:line="240" w:lineRule="auto"/>
        <w:rPr>
          <w:rFonts w:ascii="Times New Roman" w:eastAsia="Times New Roman" w:hAnsi="Times New Roman"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0"/>
          <w:lang w:eastAsia="ru-RU"/>
        </w:rPr>
        <w:t>2. 10.00 – 10.45</w:t>
      </w:r>
      <w:r w:rsidR="00B2061C">
        <w:rPr>
          <w:rFonts w:ascii="Times New Roman" w:eastAsia="Times New Roman" w:hAnsi="Times New Roman"/>
          <w:bCs/>
          <w:sz w:val="28"/>
          <w:szCs w:val="20"/>
          <w:lang w:eastAsia="ru-RU"/>
        </w:rPr>
        <w:t xml:space="preserve">.               </w:t>
      </w:r>
      <w:r w:rsidR="002048FE" w:rsidRPr="002048FE">
        <w:rPr>
          <w:rFonts w:ascii="Times New Roman" w:eastAsia="Times New Roman" w:hAnsi="Times New Roman"/>
          <w:bCs/>
          <w:sz w:val="28"/>
          <w:szCs w:val="20"/>
          <w:lang w:eastAsia="ru-RU"/>
        </w:rPr>
        <w:t xml:space="preserve">5. 12.50. – 13.35.     </w:t>
      </w:r>
    </w:p>
    <w:p w:rsidR="002048FE" w:rsidRPr="002048FE" w:rsidRDefault="002048FE" w:rsidP="002048FE">
      <w:pPr>
        <w:tabs>
          <w:tab w:val="left" w:pos="560"/>
        </w:tabs>
        <w:spacing w:after="0" w:line="240" w:lineRule="auto"/>
        <w:rPr>
          <w:rFonts w:ascii="Times New Roman" w:eastAsia="Times New Roman" w:hAnsi="Times New Roman"/>
          <w:bCs/>
          <w:sz w:val="28"/>
          <w:szCs w:val="20"/>
          <w:lang w:eastAsia="ru-RU"/>
        </w:rPr>
      </w:pPr>
      <w:r w:rsidRPr="002048FE">
        <w:rPr>
          <w:rFonts w:ascii="Times New Roman" w:eastAsia="Times New Roman" w:hAnsi="Times New Roman"/>
          <w:bCs/>
          <w:sz w:val="28"/>
          <w:szCs w:val="20"/>
          <w:lang w:eastAsia="ru-RU"/>
        </w:rPr>
        <w:t>3. 10.5</w:t>
      </w:r>
      <w:r w:rsidR="00B2061C">
        <w:rPr>
          <w:rFonts w:ascii="Times New Roman" w:eastAsia="Times New Roman" w:hAnsi="Times New Roman"/>
          <w:bCs/>
          <w:sz w:val="28"/>
          <w:szCs w:val="20"/>
          <w:lang w:eastAsia="ru-RU"/>
        </w:rPr>
        <w:t>5</w:t>
      </w:r>
      <w:r w:rsidRPr="002048FE">
        <w:rPr>
          <w:rFonts w:ascii="Times New Roman" w:eastAsia="Times New Roman" w:hAnsi="Times New Roman"/>
          <w:bCs/>
          <w:sz w:val="28"/>
          <w:szCs w:val="20"/>
          <w:lang w:eastAsia="ru-RU"/>
        </w:rPr>
        <w:t>. – 11.</w:t>
      </w:r>
      <w:r w:rsidR="00B2061C">
        <w:rPr>
          <w:rFonts w:ascii="Times New Roman" w:eastAsia="Times New Roman" w:hAnsi="Times New Roman"/>
          <w:bCs/>
          <w:sz w:val="28"/>
          <w:szCs w:val="20"/>
          <w:lang w:eastAsia="ru-RU"/>
        </w:rPr>
        <w:t>40</w:t>
      </w:r>
      <w:r w:rsidRPr="002048FE">
        <w:rPr>
          <w:rFonts w:ascii="Times New Roman" w:eastAsia="Times New Roman" w:hAnsi="Times New Roman"/>
          <w:bCs/>
          <w:sz w:val="28"/>
          <w:szCs w:val="20"/>
          <w:lang w:eastAsia="ru-RU"/>
        </w:rPr>
        <w:t>.              6. 13.45. -  14.30.</w:t>
      </w:r>
    </w:p>
    <w:p w:rsidR="002048FE" w:rsidRPr="002048FE" w:rsidRDefault="002048FE" w:rsidP="002048FE">
      <w:pPr>
        <w:tabs>
          <w:tab w:val="left" w:pos="560"/>
        </w:tabs>
        <w:spacing w:after="0" w:line="240" w:lineRule="auto"/>
        <w:rPr>
          <w:rFonts w:ascii="Times New Roman" w:eastAsia="Times New Roman" w:hAnsi="Times New Roman"/>
          <w:bCs/>
          <w:sz w:val="28"/>
          <w:szCs w:val="20"/>
          <w:lang w:eastAsia="ru-RU"/>
        </w:rPr>
      </w:pPr>
      <w:r w:rsidRPr="002048FE">
        <w:rPr>
          <w:rFonts w:ascii="Times New Roman" w:eastAsia="Times New Roman" w:hAnsi="Times New Roman"/>
          <w:bCs/>
          <w:sz w:val="28"/>
          <w:szCs w:val="20"/>
          <w:lang w:eastAsia="ru-RU"/>
        </w:rPr>
        <w:t>7.14.40.-15.25.</w:t>
      </w:r>
      <w:r w:rsidR="0078405B">
        <w:rPr>
          <w:rFonts w:ascii="Times New Roman" w:eastAsia="Times New Roman" w:hAnsi="Times New Roman"/>
          <w:bCs/>
          <w:sz w:val="28"/>
          <w:szCs w:val="20"/>
          <w:lang w:eastAsia="ru-RU"/>
        </w:rPr>
        <w:t xml:space="preserve">                  8. 15.35-16.20</w:t>
      </w:r>
    </w:p>
    <w:p w:rsidR="002048FE" w:rsidRPr="002048FE" w:rsidRDefault="002048FE" w:rsidP="002048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sz w:val="28"/>
          <w:szCs w:val="28"/>
          <w:lang w:eastAsia="ru-RU"/>
        </w:rPr>
        <w:t>7. Продолжительность учебного года:</w:t>
      </w:r>
    </w:p>
    <w:p w:rsidR="002048FE" w:rsidRPr="002048FE" w:rsidRDefault="00C53B8B" w:rsidP="002048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78405B">
        <w:rPr>
          <w:rFonts w:ascii="Times New Roman" w:eastAsia="Times New Roman" w:hAnsi="Times New Roman"/>
          <w:sz w:val="28"/>
          <w:szCs w:val="28"/>
          <w:lang w:eastAsia="ru-RU"/>
        </w:rPr>
        <w:t>-9</w:t>
      </w:r>
      <w:r w:rsidR="002048FE"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класс– 34  учебные недели.</w:t>
      </w:r>
    </w:p>
    <w:p w:rsidR="002048FE" w:rsidRPr="002048FE" w:rsidRDefault="002048FE" w:rsidP="002048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sz w:val="28"/>
          <w:szCs w:val="28"/>
          <w:lang w:eastAsia="ru-RU"/>
        </w:rPr>
        <w:t>8. Расписание занятий объединений дополнительного образования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 (начало занятий и окончание занятий),  расписание занятий внеурочной деятельностью.  </w:t>
      </w:r>
    </w:p>
    <w:p w:rsidR="002048FE" w:rsidRPr="002048FE" w:rsidRDefault="00C53B8B" w:rsidP="002048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Обучающихся 7</w:t>
      </w:r>
      <w:r w:rsidR="0078405B">
        <w:rPr>
          <w:rFonts w:ascii="Times New Roman" w:eastAsia="Times New Roman" w:hAnsi="Times New Roman"/>
          <w:sz w:val="28"/>
          <w:szCs w:val="28"/>
          <w:lang w:eastAsia="ru-RU"/>
        </w:rPr>
        <w:t>-го - 9</w:t>
      </w:r>
      <w:r w:rsidR="002048FE" w:rsidRPr="002048FE">
        <w:rPr>
          <w:rFonts w:ascii="Times New Roman" w:eastAsia="Times New Roman" w:hAnsi="Times New Roman"/>
          <w:sz w:val="28"/>
          <w:szCs w:val="28"/>
          <w:lang w:eastAsia="ru-RU"/>
        </w:rPr>
        <w:t>-го классов</w:t>
      </w:r>
      <w:r w:rsidR="0078405B">
        <w:rPr>
          <w:rFonts w:ascii="Times New Roman" w:eastAsia="Times New Roman" w:hAnsi="Times New Roman"/>
          <w:sz w:val="28"/>
          <w:szCs w:val="28"/>
          <w:lang w:eastAsia="ru-RU"/>
        </w:rPr>
        <w:t xml:space="preserve"> начало-в 14.4</w:t>
      </w:r>
      <w:r w:rsidR="002048FE" w:rsidRPr="002048FE">
        <w:rPr>
          <w:rFonts w:ascii="Times New Roman" w:eastAsia="Times New Roman" w:hAnsi="Times New Roman"/>
          <w:sz w:val="28"/>
          <w:szCs w:val="28"/>
          <w:lang w:eastAsia="ru-RU"/>
        </w:rPr>
        <w:t>0, окончание-в</w:t>
      </w:r>
      <w:r w:rsidR="0078405B">
        <w:rPr>
          <w:rFonts w:ascii="Times New Roman" w:eastAsia="Times New Roman" w:hAnsi="Times New Roman"/>
          <w:sz w:val="28"/>
          <w:szCs w:val="28"/>
          <w:lang w:eastAsia="ru-RU"/>
        </w:rPr>
        <w:t xml:space="preserve"> 15.15, начало-в 15.35, окончание-в 16.2</w:t>
      </w:r>
      <w:r w:rsidR="002048FE" w:rsidRPr="002048FE">
        <w:rPr>
          <w:rFonts w:ascii="Times New Roman" w:eastAsia="Times New Roman" w:hAnsi="Times New Roman"/>
          <w:sz w:val="28"/>
          <w:szCs w:val="28"/>
          <w:lang w:eastAsia="ru-RU"/>
        </w:rPr>
        <w:t>0,начало в 15.10, окончание-в 15.55</w:t>
      </w:r>
      <w:r w:rsidR="0078405B">
        <w:rPr>
          <w:rFonts w:ascii="Times New Roman" w:eastAsia="Times New Roman" w:hAnsi="Times New Roman"/>
          <w:sz w:val="28"/>
          <w:szCs w:val="28"/>
          <w:lang w:eastAsia="ru-RU"/>
        </w:rPr>
        <w:t xml:space="preserve">, начало 16.30, окончание в 17.15, </w:t>
      </w:r>
      <w:r w:rsidR="002048FE"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СанПиН  п. 2.9.14.  </w:t>
      </w:r>
    </w:p>
    <w:p w:rsidR="002048FE" w:rsidRPr="002048FE" w:rsidRDefault="00B2061C" w:rsidP="002048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Внеурочная деятельность в 6</w:t>
      </w:r>
      <w:r w:rsidR="002048FE" w:rsidRPr="002048FE">
        <w:rPr>
          <w:rFonts w:ascii="Times New Roman" w:eastAsia="Times New Roman" w:hAnsi="Times New Roman"/>
          <w:sz w:val="28"/>
          <w:szCs w:val="28"/>
          <w:lang w:eastAsia="ru-RU"/>
        </w:rPr>
        <w:t>-9 классе организуется по направлениям развития личности (</w:t>
      </w:r>
      <w:r w:rsidR="002048FE" w:rsidRPr="002048FE">
        <w:rPr>
          <w:rFonts w:ascii="Times New Roman" w:eastAsia="Times New Roman" w:hAnsi="Times New Roman"/>
          <w:spacing w:val="-5"/>
          <w:sz w:val="28"/>
          <w:szCs w:val="28"/>
          <w:lang w:eastAsia="ru-RU"/>
        </w:rPr>
        <w:t>спортивно-оздоровительное</w:t>
      </w:r>
      <w:r w:rsidR="002048FE"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2048FE" w:rsidRPr="002048FE">
        <w:rPr>
          <w:rFonts w:ascii="Times New Roman" w:eastAsia="Times New Roman" w:hAnsi="Times New Roman"/>
          <w:spacing w:val="-5"/>
          <w:sz w:val="28"/>
          <w:szCs w:val="28"/>
          <w:lang w:eastAsia="ru-RU"/>
        </w:rPr>
        <w:t>духовно-нрав</w:t>
      </w:r>
      <w:r w:rsidR="002048FE" w:rsidRPr="002048FE">
        <w:rPr>
          <w:rFonts w:ascii="Times New Roman" w:eastAsia="Times New Roman" w:hAnsi="Times New Roman"/>
          <w:spacing w:val="-5"/>
          <w:sz w:val="28"/>
          <w:szCs w:val="28"/>
          <w:lang w:eastAsia="ru-RU"/>
        </w:rPr>
        <w:softHyphen/>
        <w:t>ственное,</w:t>
      </w:r>
      <w:r w:rsidR="002048FE"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 художественно-эстетическое,</w:t>
      </w:r>
      <w:r w:rsidR="002048FE" w:rsidRPr="002048FE">
        <w:rPr>
          <w:rFonts w:ascii="Times New Roman" w:eastAsia="Times New Roman" w:hAnsi="Times New Roman"/>
          <w:spacing w:val="-5"/>
          <w:sz w:val="28"/>
          <w:szCs w:val="28"/>
          <w:lang w:eastAsia="ru-RU"/>
        </w:rPr>
        <w:t xml:space="preserve"> общекультурное</w:t>
      </w:r>
      <w:r w:rsidR="002048FE"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) в форме кружковой работы в объёме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не более </w:t>
      </w:r>
      <w:r w:rsidR="002048FE" w:rsidRPr="002048FE">
        <w:rPr>
          <w:rFonts w:ascii="Times New Roman" w:eastAsia="Times New Roman" w:hAnsi="Times New Roman"/>
          <w:sz w:val="28"/>
          <w:szCs w:val="28"/>
          <w:lang w:eastAsia="ru-RU"/>
        </w:rPr>
        <w:t>10 часов.</w:t>
      </w:r>
    </w:p>
    <w:p w:rsidR="002048FE" w:rsidRPr="002048FE" w:rsidRDefault="002048FE" w:rsidP="002048F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0"/>
          <w:u w:val="single"/>
          <w:lang w:eastAsia="ru-RU"/>
        </w:rPr>
      </w:pPr>
    </w:p>
    <w:p w:rsidR="002048FE" w:rsidRPr="002048FE" w:rsidRDefault="002048FE" w:rsidP="002048F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0"/>
          <w:u w:val="single"/>
          <w:lang w:eastAsia="ru-RU"/>
        </w:rPr>
      </w:pPr>
    </w:p>
    <w:p w:rsidR="002048FE" w:rsidRPr="002048FE" w:rsidRDefault="002048FE" w:rsidP="002048F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0"/>
          <w:u w:val="single"/>
          <w:lang w:eastAsia="ru-RU"/>
        </w:rPr>
      </w:pPr>
    </w:p>
    <w:p w:rsidR="002048FE" w:rsidRPr="002048FE" w:rsidRDefault="002048FE" w:rsidP="002048F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0"/>
          <w:u w:val="single"/>
          <w:lang w:eastAsia="ru-RU"/>
        </w:rPr>
      </w:pPr>
    </w:p>
    <w:p w:rsidR="002048FE" w:rsidRDefault="002048FE" w:rsidP="002048F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0"/>
          <w:u w:val="single"/>
          <w:lang w:eastAsia="ru-RU"/>
        </w:rPr>
      </w:pPr>
    </w:p>
    <w:p w:rsidR="002048FE" w:rsidRDefault="002048FE" w:rsidP="002048F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0"/>
          <w:u w:val="single"/>
          <w:lang w:eastAsia="ru-RU"/>
        </w:rPr>
      </w:pPr>
    </w:p>
    <w:p w:rsidR="0044047E" w:rsidRDefault="0044047E" w:rsidP="002048F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0"/>
          <w:u w:val="single"/>
          <w:lang w:eastAsia="ru-RU"/>
        </w:rPr>
      </w:pPr>
    </w:p>
    <w:p w:rsidR="002048FE" w:rsidRDefault="002048FE" w:rsidP="002048F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0"/>
          <w:u w:val="single"/>
          <w:lang w:eastAsia="ru-RU"/>
        </w:rPr>
      </w:pPr>
    </w:p>
    <w:p w:rsidR="002048FE" w:rsidRPr="002048FE" w:rsidRDefault="002048FE" w:rsidP="002048F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0"/>
          <w:u w:val="single"/>
          <w:lang w:eastAsia="ru-RU"/>
        </w:rPr>
      </w:pPr>
    </w:p>
    <w:p w:rsidR="002048FE" w:rsidRPr="002048FE" w:rsidRDefault="002048FE" w:rsidP="002048F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0"/>
          <w:u w:val="single"/>
          <w:lang w:eastAsia="ru-RU"/>
        </w:rPr>
      </w:pPr>
    </w:p>
    <w:p w:rsidR="002048FE" w:rsidRPr="002048FE" w:rsidRDefault="002048FE" w:rsidP="002048F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0"/>
          <w:u w:val="single"/>
          <w:lang w:eastAsia="ru-RU"/>
        </w:rPr>
      </w:pPr>
      <w:r w:rsidRPr="002048FE">
        <w:rPr>
          <w:rFonts w:ascii="Times New Roman" w:eastAsia="Times New Roman" w:hAnsi="Times New Roman"/>
          <w:b/>
          <w:bCs/>
          <w:sz w:val="28"/>
          <w:szCs w:val="20"/>
          <w:u w:val="single"/>
          <w:lang w:eastAsia="ru-RU"/>
        </w:rPr>
        <w:t>ПОЯСНИТЕЛЬНАЯ  ЗАПИСКА</w:t>
      </w:r>
    </w:p>
    <w:p w:rsidR="002048FE" w:rsidRPr="002048FE" w:rsidRDefault="002048FE" w:rsidP="002048F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0"/>
          <w:u w:val="single"/>
          <w:lang w:eastAsia="ru-RU"/>
        </w:rPr>
      </w:pPr>
    </w:p>
    <w:p w:rsidR="002048FE" w:rsidRPr="002048FE" w:rsidRDefault="002048FE" w:rsidP="002048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Нормативные документы</w:t>
      </w:r>
    </w:p>
    <w:p w:rsidR="002048FE" w:rsidRPr="002048FE" w:rsidRDefault="002048FE" w:rsidP="002048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Учебный план МБОУ «Марьевская основная об</w:t>
      </w:r>
      <w:r w:rsidR="00C53B8B">
        <w:rPr>
          <w:rFonts w:ascii="Times New Roman" w:eastAsia="Times New Roman" w:hAnsi="Times New Roman"/>
          <w:sz w:val="28"/>
          <w:szCs w:val="28"/>
          <w:lang w:eastAsia="ru-RU"/>
        </w:rPr>
        <w:t>щеобразовательная школа» на 2023 – 2024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учебный год составлен на основе нормативных документов:</w:t>
      </w:r>
    </w:p>
    <w:p w:rsidR="002048FE" w:rsidRPr="002048FE" w:rsidRDefault="002048FE" w:rsidP="002048F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29"/>
        <w:jc w:val="both"/>
        <w:rPr>
          <w:rFonts w:ascii="Times New Roman" w:eastAsia="Times New Roman" w:hAnsi="Times New Roman"/>
          <w:bCs/>
          <w:color w:val="000000"/>
          <w:spacing w:val="32"/>
          <w:sz w:val="28"/>
          <w:szCs w:val="28"/>
          <w:lang w:eastAsia="ru-RU"/>
        </w:rPr>
      </w:pPr>
    </w:p>
    <w:p w:rsidR="002048FE" w:rsidRPr="002048FE" w:rsidRDefault="002048FE" w:rsidP="002048F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- </w:t>
      </w: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Конституция Российской Федерации (ст.43);</w:t>
      </w:r>
    </w:p>
    <w:p w:rsidR="002048FE" w:rsidRPr="002048FE" w:rsidRDefault="002048FE" w:rsidP="002048FE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048F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Федеральный  Закон от 29.12.2012 № 273-ФЗ «Об образовании в Российской Федерации» </w:t>
      </w:r>
      <w:r w:rsidRPr="002048F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(в редакции Федеральных законов от 07.05.2013г. </w:t>
      </w:r>
      <w:hyperlink r:id="rId10" w:anchor="dst100098" w:history="1">
        <w:r w:rsidRPr="002048FE">
          <w:rPr>
            <w:rFonts w:ascii="Times New Roman" w:eastAsia="Times New Roman" w:hAnsi="Times New Roman"/>
            <w:i/>
            <w:color w:val="0000FF"/>
            <w:sz w:val="24"/>
            <w:szCs w:val="24"/>
            <w:u w:val="single"/>
            <w:lang w:eastAsia="ru-RU"/>
          </w:rPr>
          <w:t>№ 99-ФЗ</w:t>
        </w:r>
      </w:hyperlink>
      <w:r w:rsidRPr="002048F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от 07.06.2013г. </w:t>
      </w:r>
      <w:hyperlink r:id="rId11" w:anchor="dst100056" w:history="1">
        <w:r w:rsidRPr="002048FE">
          <w:rPr>
            <w:rFonts w:ascii="Times New Roman" w:eastAsia="Times New Roman" w:hAnsi="Times New Roman"/>
            <w:i/>
            <w:color w:val="0000FF"/>
            <w:sz w:val="24"/>
            <w:szCs w:val="24"/>
            <w:u w:val="single"/>
            <w:lang w:eastAsia="ru-RU"/>
          </w:rPr>
          <w:t>№120-ФЗ</w:t>
        </w:r>
      </w:hyperlink>
      <w:r w:rsidRPr="002048F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,от 02.07.2013г. </w:t>
      </w:r>
      <w:hyperlink r:id="rId12" w:anchor="dst100045" w:history="1">
        <w:r w:rsidRPr="002048FE">
          <w:rPr>
            <w:rFonts w:ascii="Times New Roman" w:eastAsia="Times New Roman" w:hAnsi="Times New Roman"/>
            <w:i/>
            <w:color w:val="0000FF"/>
            <w:sz w:val="24"/>
            <w:szCs w:val="24"/>
            <w:u w:val="single"/>
            <w:lang w:eastAsia="ru-RU"/>
          </w:rPr>
          <w:t>№ 170-ФЗ</w:t>
        </w:r>
      </w:hyperlink>
      <w:r w:rsidRPr="002048F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от 23.07.2013г. </w:t>
      </w:r>
      <w:hyperlink r:id="rId13" w:anchor="dst100110" w:history="1">
        <w:r w:rsidRPr="002048FE">
          <w:rPr>
            <w:rFonts w:ascii="Times New Roman" w:eastAsia="Times New Roman" w:hAnsi="Times New Roman"/>
            <w:i/>
            <w:color w:val="0000FF"/>
            <w:sz w:val="24"/>
            <w:szCs w:val="24"/>
            <w:u w:val="single"/>
            <w:lang w:eastAsia="ru-RU"/>
          </w:rPr>
          <w:t>№203-ФЗ</w:t>
        </w:r>
      </w:hyperlink>
      <w:r w:rsidRPr="002048F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от 25.11.2013г. </w:t>
      </w:r>
      <w:hyperlink r:id="rId14" w:anchor="dst101375" w:history="1">
        <w:r w:rsidRPr="002048FE">
          <w:rPr>
            <w:rFonts w:ascii="Times New Roman" w:eastAsia="Times New Roman" w:hAnsi="Times New Roman"/>
            <w:i/>
            <w:color w:val="0000FF"/>
            <w:sz w:val="24"/>
            <w:szCs w:val="24"/>
            <w:u w:val="single"/>
            <w:lang w:eastAsia="ru-RU"/>
          </w:rPr>
          <w:t>№317-ФЗ</w:t>
        </w:r>
      </w:hyperlink>
      <w:r w:rsidRPr="002048F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от 03.02.2014г. </w:t>
      </w:r>
      <w:hyperlink r:id="rId15" w:anchor="dst100008" w:history="1">
        <w:r w:rsidRPr="002048FE">
          <w:rPr>
            <w:rFonts w:ascii="Times New Roman" w:eastAsia="Times New Roman" w:hAnsi="Times New Roman"/>
            <w:i/>
            <w:color w:val="0000FF"/>
            <w:sz w:val="24"/>
            <w:szCs w:val="24"/>
            <w:u w:val="single"/>
            <w:lang w:eastAsia="ru-RU"/>
          </w:rPr>
          <w:t>№ 11-ФЗ</w:t>
        </w:r>
      </w:hyperlink>
      <w:r w:rsidRPr="002048F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от 03.02.2014г. </w:t>
      </w:r>
      <w:hyperlink r:id="rId16" w:anchor="dst100320" w:history="1">
        <w:r w:rsidRPr="002048FE">
          <w:rPr>
            <w:rFonts w:ascii="Times New Roman" w:eastAsia="Times New Roman" w:hAnsi="Times New Roman"/>
            <w:i/>
            <w:color w:val="0000FF"/>
            <w:sz w:val="24"/>
            <w:szCs w:val="24"/>
            <w:u w:val="single"/>
            <w:lang w:eastAsia="ru-RU"/>
          </w:rPr>
          <w:t>№ 15-ФЗ</w:t>
        </w:r>
      </w:hyperlink>
      <w:r w:rsidRPr="002048F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от 05.05.2014г.  </w:t>
      </w:r>
      <w:hyperlink r:id="rId17" w:anchor="dst100066" w:history="1">
        <w:r w:rsidRPr="002048FE">
          <w:rPr>
            <w:rFonts w:ascii="Times New Roman" w:eastAsia="Times New Roman" w:hAnsi="Times New Roman"/>
            <w:i/>
            <w:color w:val="0000FF"/>
            <w:sz w:val="24"/>
            <w:szCs w:val="24"/>
            <w:u w:val="single"/>
            <w:lang w:eastAsia="ru-RU"/>
          </w:rPr>
          <w:t>№ 84-ФЗ</w:t>
        </w:r>
      </w:hyperlink>
      <w:r w:rsidRPr="002048F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от 27.05.2014г. </w:t>
      </w:r>
      <w:hyperlink r:id="rId18" w:anchor="dst100009" w:history="1">
        <w:r w:rsidRPr="002048FE">
          <w:rPr>
            <w:rFonts w:ascii="Times New Roman" w:eastAsia="Times New Roman" w:hAnsi="Times New Roman"/>
            <w:i/>
            <w:color w:val="0000FF"/>
            <w:sz w:val="24"/>
            <w:szCs w:val="24"/>
            <w:u w:val="single"/>
            <w:lang w:eastAsia="ru-RU"/>
          </w:rPr>
          <w:t>№ 135-ФЗ</w:t>
        </w:r>
      </w:hyperlink>
      <w:r w:rsidRPr="002048F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от 04.06.2014г. </w:t>
      </w:r>
      <w:hyperlink r:id="rId19" w:anchor="dst100008" w:history="1">
        <w:r w:rsidRPr="002048FE">
          <w:rPr>
            <w:rFonts w:ascii="Times New Roman" w:eastAsia="Times New Roman" w:hAnsi="Times New Roman"/>
            <w:i/>
            <w:color w:val="0000FF"/>
            <w:sz w:val="24"/>
            <w:szCs w:val="24"/>
            <w:u w:val="single"/>
            <w:lang w:eastAsia="ru-RU"/>
          </w:rPr>
          <w:t>№148-ФЗ</w:t>
        </w:r>
      </w:hyperlink>
      <w:r w:rsidRPr="002048FE">
        <w:rPr>
          <w:rFonts w:ascii="Times New Roman" w:eastAsia="Times New Roman" w:hAnsi="Times New Roman"/>
          <w:i/>
          <w:sz w:val="24"/>
          <w:szCs w:val="24"/>
          <w:lang w:eastAsia="ru-RU"/>
        </w:rPr>
        <w:t>, от 28.06.201г.</w:t>
      </w:r>
      <w:hyperlink r:id="rId20" w:anchor="dst100011" w:history="1">
        <w:r w:rsidRPr="002048FE">
          <w:rPr>
            <w:rFonts w:ascii="Times New Roman" w:eastAsia="Times New Roman" w:hAnsi="Times New Roman"/>
            <w:i/>
            <w:color w:val="0000FF"/>
            <w:sz w:val="24"/>
            <w:szCs w:val="24"/>
            <w:u w:val="single"/>
            <w:lang w:eastAsia="ru-RU"/>
          </w:rPr>
          <w:t>№182-ФЗ</w:t>
        </w:r>
      </w:hyperlink>
      <w:r w:rsidRPr="002048F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от 21.07.2014г. </w:t>
      </w:r>
      <w:hyperlink r:id="rId21" w:anchor="dst100871" w:history="1">
        <w:r w:rsidRPr="002048FE">
          <w:rPr>
            <w:rFonts w:ascii="Times New Roman" w:eastAsia="Times New Roman" w:hAnsi="Times New Roman"/>
            <w:i/>
            <w:color w:val="0000FF"/>
            <w:sz w:val="24"/>
            <w:szCs w:val="24"/>
            <w:u w:val="single"/>
            <w:lang w:eastAsia="ru-RU"/>
          </w:rPr>
          <w:t>№216-ФЗ</w:t>
        </w:r>
      </w:hyperlink>
      <w:r w:rsidRPr="002048F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от 21.07.2014г. </w:t>
      </w:r>
      <w:hyperlink r:id="rId22" w:anchor="dst100153" w:history="1">
        <w:r w:rsidRPr="002048FE">
          <w:rPr>
            <w:rFonts w:ascii="Times New Roman" w:eastAsia="Times New Roman" w:hAnsi="Times New Roman"/>
            <w:i/>
            <w:color w:val="0000FF"/>
            <w:sz w:val="24"/>
            <w:szCs w:val="24"/>
            <w:u w:val="single"/>
            <w:lang w:eastAsia="ru-RU"/>
          </w:rPr>
          <w:t>№ 256-ФЗ</w:t>
        </w:r>
      </w:hyperlink>
      <w:r w:rsidRPr="002048F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,от 21.07.2014г. </w:t>
      </w:r>
      <w:hyperlink r:id="rId23" w:anchor="dst100008" w:history="1">
        <w:r w:rsidRPr="002048FE">
          <w:rPr>
            <w:rFonts w:ascii="Times New Roman" w:eastAsia="Times New Roman" w:hAnsi="Times New Roman"/>
            <w:i/>
            <w:color w:val="0000FF"/>
            <w:sz w:val="24"/>
            <w:szCs w:val="24"/>
            <w:u w:val="single"/>
            <w:lang w:eastAsia="ru-RU"/>
          </w:rPr>
          <w:t>№ 262-ФЗ</w:t>
        </w:r>
      </w:hyperlink>
      <w:r w:rsidRPr="002048F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,от 31.12.2014г. </w:t>
      </w:r>
      <w:hyperlink r:id="rId24" w:anchor="dst100057" w:history="1">
        <w:r w:rsidRPr="002048FE">
          <w:rPr>
            <w:rFonts w:ascii="Times New Roman" w:eastAsia="Times New Roman" w:hAnsi="Times New Roman"/>
            <w:i/>
            <w:color w:val="0000FF"/>
            <w:sz w:val="24"/>
            <w:szCs w:val="24"/>
            <w:u w:val="single"/>
            <w:lang w:eastAsia="ru-RU"/>
          </w:rPr>
          <w:t>№ 489-ФЗ</w:t>
        </w:r>
      </w:hyperlink>
      <w:r w:rsidRPr="002048F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от 31.12.2014г. </w:t>
      </w:r>
      <w:hyperlink r:id="rId25" w:anchor="dst100026" w:history="1">
        <w:r w:rsidRPr="002048FE">
          <w:rPr>
            <w:rFonts w:ascii="Times New Roman" w:eastAsia="Times New Roman" w:hAnsi="Times New Roman"/>
            <w:i/>
            <w:color w:val="0000FF"/>
            <w:sz w:val="24"/>
            <w:szCs w:val="24"/>
            <w:u w:val="single"/>
            <w:lang w:eastAsia="ru-RU"/>
          </w:rPr>
          <w:t>№ 500-ФЗ</w:t>
        </w:r>
      </w:hyperlink>
      <w:r w:rsidRPr="002048F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,от 31.12.2014г. </w:t>
      </w:r>
      <w:hyperlink r:id="rId26" w:anchor="dst100103" w:history="1">
        <w:r w:rsidRPr="002048FE">
          <w:rPr>
            <w:rFonts w:ascii="Times New Roman" w:eastAsia="Times New Roman" w:hAnsi="Times New Roman"/>
            <w:i/>
            <w:color w:val="0000FF"/>
            <w:sz w:val="24"/>
            <w:szCs w:val="24"/>
            <w:u w:val="single"/>
            <w:lang w:eastAsia="ru-RU"/>
          </w:rPr>
          <w:t>№ 519-ФЗ</w:t>
        </w:r>
      </w:hyperlink>
      <w:r w:rsidRPr="002048F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от 29.06.2015г. </w:t>
      </w:r>
      <w:hyperlink r:id="rId27" w:anchor="dst100223" w:history="1">
        <w:r w:rsidRPr="002048FE">
          <w:rPr>
            <w:rFonts w:ascii="Times New Roman" w:eastAsia="Times New Roman" w:hAnsi="Times New Roman"/>
            <w:i/>
            <w:color w:val="0000FF"/>
            <w:sz w:val="24"/>
            <w:szCs w:val="24"/>
            <w:u w:val="single"/>
            <w:lang w:eastAsia="ru-RU"/>
          </w:rPr>
          <w:t>№160-ФЗ</w:t>
        </w:r>
      </w:hyperlink>
      <w:r w:rsidRPr="002048F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,от 29.06.2015г. </w:t>
      </w:r>
      <w:hyperlink r:id="rId28" w:anchor="dst100008" w:history="1">
        <w:r w:rsidRPr="002048FE">
          <w:rPr>
            <w:rFonts w:ascii="Times New Roman" w:eastAsia="Times New Roman" w:hAnsi="Times New Roman"/>
            <w:i/>
            <w:color w:val="0000FF"/>
            <w:sz w:val="24"/>
            <w:szCs w:val="24"/>
            <w:u w:val="single"/>
            <w:lang w:eastAsia="ru-RU"/>
          </w:rPr>
          <w:t>№ 198-ФЗ</w:t>
        </w:r>
      </w:hyperlink>
      <w:r w:rsidRPr="002048F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,от 13.07.2015г. </w:t>
      </w:r>
      <w:hyperlink r:id="rId29" w:anchor="dst100290" w:history="1">
        <w:r w:rsidRPr="002048FE">
          <w:rPr>
            <w:rFonts w:ascii="Times New Roman" w:eastAsia="Times New Roman" w:hAnsi="Times New Roman"/>
            <w:i/>
            <w:color w:val="0000FF"/>
            <w:sz w:val="24"/>
            <w:szCs w:val="24"/>
            <w:u w:val="single"/>
            <w:lang w:eastAsia="ru-RU"/>
          </w:rPr>
          <w:t>№ 213-ФЗ</w:t>
        </w:r>
      </w:hyperlink>
      <w:r w:rsidRPr="002048F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от 13.07.2015г. </w:t>
      </w:r>
      <w:hyperlink r:id="rId30" w:anchor="dst100008" w:history="1">
        <w:r w:rsidRPr="002048FE">
          <w:rPr>
            <w:rFonts w:ascii="Times New Roman" w:eastAsia="Times New Roman" w:hAnsi="Times New Roman"/>
            <w:i/>
            <w:color w:val="0000FF"/>
            <w:sz w:val="24"/>
            <w:szCs w:val="24"/>
            <w:u w:val="single"/>
            <w:lang w:eastAsia="ru-RU"/>
          </w:rPr>
          <w:t>№ 238-ФЗ</w:t>
        </w:r>
      </w:hyperlink>
      <w:r w:rsidRPr="002048F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от 14.12.2015г. </w:t>
      </w:r>
      <w:hyperlink r:id="rId31" w:anchor="dst100016" w:history="1">
        <w:r w:rsidRPr="002048FE">
          <w:rPr>
            <w:rFonts w:ascii="Times New Roman" w:eastAsia="Times New Roman" w:hAnsi="Times New Roman"/>
            <w:i/>
            <w:color w:val="0000FF"/>
            <w:sz w:val="24"/>
            <w:szCs w:val="24"/>
            <w:u w:val="single"/>
            <w:lang w:eastAsia="ru-RU"/>
          </w:rPr>
          <w:t>№ 370-ФЗ</w:t>
        </w:r>
      </w:hyperlink>
      <w:r w:rsidRPr="002048F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,от 29.12.2015г. </w:t>
      </w:r>
      <w:hyperlink r:id="rId32" w:anchor="dst100128" w:history="1">
        <w:r w:rsidRPr="002048FE">
          <w:rPr>
            <w:rFonts w:ascii="Times New Roman" w:eastAsia="Times New Roman" w:hAnsi="Times New Roman"/>
            <w:i/>
            <w:color w:val="0000FF"/>
            <w:sz w:val="24"/>
            <w:szCs w:val="24"/>
            <w:u w:val="single"/>
            <w:lang w:eastAsia="ru-RU"/>
          </w:rPr>
          <w:t>№ 388-ФЗ</w:t>
        </w:r>
      </w:hyperlink>
      <w:r w:rsidRPr="002048F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от 29.12.2015г. </w:t>
      </w:r>
      <w:hyperlink r:id="rId33" w:anchor="dst100033" w:history="1">
        <w:r w:rsidRPr="002048FE">
          <w:rPr>
            <w:rFonts w:ascii="Times New Roman" w:eastAsia="Times New Roman" w:hAnsi="Times New Roman"/>
            <w:i/>
            <w:color w:val="0000FF"/>
            <w:sz w:val="24"/>
            <w:szCs w:val="24"/>
            <w:u w:val="single"/>
            <w:lang w:eastAsia="ru-RU"/>
          </w:rPr>
          <w:t>№ 389-ФЗ</w:t>
        </w:r>
      </w:hyperlink>
      <w:r w:rsidRPr="002048F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от 29.12.2015г. </w:t>
      </w:r>
      <w:hyperlink r:id="rId34" w:anchor="dst100101" w:history="1">
        <w:r w:rsidRPr="002048FE">
          <w:rPr>
            <w:rFonts w:ascii="Times New Roman" w:eastAsia="Times New Roman" w:hAnsi="Times New Roman"/>
            <w:i/>
            <w:color w:val="0000FF"/>
            <w:sz w:val="24"/>
            <w:szCs w:val="24"/>
            <w:u w:val="single"/>
            <w:lang w:eastAsia="ru-RU"/>
          </w:rPr>
          <w:t>№ 404-ФЗ</w:t>
        </w:r>
      </w:hyperlink>
      <w:r w:rsidRPr="002048F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,от 30.12.2015г. </w:t>
      </w:r>
      <w:hyperlink r:id="rId35" w:anchor="dst100008" w:history="1">
        <w:r w:rsidRPr="002048FE">
          <w:rPr>
            <w:rFonts w:ascii="Times New Roman" w:eastAsia="Times New Roman" w:hAnsi="Times New Roman"/>
            <w:i/>
            <w:color w:val="0000FF"/>
            <w:sz w:val="24"/>
            <w:szCs w:val="24"/>
            <w:u w:val="single"/>
            <w:lang w:eastAsia="ru-RU"/>
          </w:rPr>
          <w:t>№458-ФЗ</w:t>
        </w:r>
      </w:hyperlink>
      <w:r w:rsidRPr="002048F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,от 02.03.2016г. </w:t>
      </w:r>
      <w:hyperlink r:id="rId36" w:anchor="dst100008" w:history="1">
        <w:r w:rsidRPr="002048FE">
          <w:rPr>
            <w:rFonts w:ascii="Times New Roman" w:eastAsia="Times New Roman" w:hAnsi="Times New Roman"/>
            <w:i/>
            <w:color w:val="0000FF"/>
            <w:sz w:val="24"/>
            <w:szCs w:val="24"/>
            <w:u w:val="single"/>
            <w:lang w:eastAsia="ru-RU"/>
          </w:rPr>
          <w:t>№ 46-ФЗ</w:t>
        </w:r>
      </w:hyperlink>
      <w:r w:rsidRPr="002048F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с изменениями, внесенными Федеральными законами от 04.06.2014г. </w:t>
      </w:r>
      <w:hyperlink r:id="rId37" w:anchor="dst100334" w:history="1">
        <w:r w:rsidRPr="002048FE">
          <w:rPr>
            <w:rFonts w:ascii="Times New Roman" w:eastAsia="Times New Roman" w:hAnsi="Times New Roman"/>
            <w:i/>
            <w:color w:val="0000FF"/>
            <w:sz w:val="24"/>
            <w:szCs w:val="24"/>
            <w:u w:val="single"/>
            <w:lang w:eastAsia="ru-RU"/>
          </w:rPr>
          <w:t>№145-ФЗ</w:t>
        </w:r>
      </w:hyperlink>
      <w:r w:rsidRPr="002048F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,от 06.04.201г.  </w:t>
      </w:r>
      <w:hyperlink r:id="rId38" w:anchor="dst100032" w:history="1">
        <w:r w:rsidRPr="002048FE">
          <w:rPr>
            <w:rFonts w:ascii="Times New Roman" w:eastAsia="Times New Roman" w:hAnsi="Times New Roman"/>
            <w:i/>
            <w:color w:val="0000FF"/>
            <w:sz w:val="24"/>
            <w:szCs w:val="24"/>
            <w:u w:val="single"/>
            <w:lang w:eastAsia="ru-RU"/>
          </w:rPr>
          <w:t>№ 68-ФЗ</w:t>
        </w:r>
      </w:hyperlink>
      <w:r w:rsidRPr="002048FE">
        <w:rPr>
          <w:rFonts w:ascii="Times New Roman" w:eastAsia="Times New Roman" w:hAnsi="Times New Roman"/>
          <w:i/>
          <w:sz w:val="24"/>
          <w:szCs w:val="24"/>
          <w:lang w:eastAsia="ru-RU"/>
        </w:rPr>
        <w:t>), №1577 от 31.12.2015 г.</w:t>
      </w:r>
    </w:p>
    <w:p w:rsidR="002048FE" w:rsidRPr="002048FE" w:rsidRDefault="002048FE" w:rsidP="002048FE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Порядок 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 </w:t>
      </w:r>
      <w:r w:rsidRPr="002048FE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(утвержден приказом Минобрнауки РФ от 30 августа 2013 года №1015, с изменениями от 17 июля 2015 года №734);</w:t>
      </w:r>
    </w:p>
    <w:p w:rsidR="00544B51" w:rsidRPr="00544B51" w:rsidRDefault="002048FE" w:rsidP="00544B51">
      <w:pPr>
        <w:rPr>
          <w:rFonts w:ascii="Times New Roman" w:hAnsi="Times New Roman"/>
          <w:sz w:val="28"/>
          <w:szCs w:val="28"/>
        </w:rPr>
      </w:pPr>
      <w:r w:rsidRPr="002048F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Санитарно-эпидемиологические требования к условиям и организации обучения в общеобразовательных учреждениях </w:t>
      </w:r>
      <w:r w:rsidR="00544B51" w:rsidRPr="00544B51">
        <w:rPr>
          <w:rFonts w:ascii="Times New Roman" w:hAnsi="Times New Roman"/>
          <w:sz w:val="28"/>
          <w:szCs w:val="28"/>
        </w:rPr>
        <w:t>п. 3.4.15 СанПиН 2.4.3648-20</w:t>
      </w:r>
    </w:p>
    <w:p w:rsidR="002048FE" w:rsidRPr="002048FE" w:rsidRDefault="002048FE" w:rsidP="002048FE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Стратегия развития воспитания в Российской Федерации на период до 2025 года</w:t>
      </w:r>
      <w:r w:rsidRPr="002048FE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(утверждена  Распоряжением Правительства РФ от 29. Мая 2015 года №996-р);</w:t>
      </w:r>
    </w:p>
    <w:p w:rsidR="002048FE" w:rsidRPr="002048FE" w:rsidRDefault="002048FE" w:rsidP="002048FE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2048FE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-</w:t>
      </w: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Концепция преподавания русского языка и литературы в Российской Федерации</w:t>
      </w:r>
      <w:r w:rsidRPr="002048FE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(утверждена  Распоряжением Правительства РФ от 9. Апреля 2016 года №637-р);</w:t>
      </w:r>
    </w:p>
    <w:p w:rsidR="002048FE" w:rsidRPr="002048FE" w:rsidRDefault="002048FE" w:rsidP="002048F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- Концепции преподавания русского языка и литературы в Российской Федерации</w:t>
      </w:r>
      <w:r w:rsidRPr="002048FE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(утверждена распоряжением Правительства </w:t>
      </w:r>
      <w:r w:rsidRPr="002048FE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Российской Федерации  </w:t>
      </w:r>
      <w:r w:rsidRPr="002048FE">
        <w:rPr>
          <w:rFonts w:ascii="Times New Roman" w:eastAsia="Times New Roman" w:hAnsi="Times New Roman"/>
          <w:i/>
          <w:sz w:val="20"/>
          <w:szCs w:val="20"/>
          <w:lang w:eastAsia="ru-RU"/>
        </w:rPr>
        <w:t>от 09.04.2016 № 637-р);</w:t>
      </w:r>
    </w:p>
    <w:p w:rsidR="002048FE" w:rsidRPr="002048FE" w:rsidRDefault="002048FE" w:rsidP="002048F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i/>
          <w:sz w:val="20"/>
          <w:szCs w:val="20"/>
          <w:u w:val="single"/>
          <w:lang w:eastAsia="ru-RU"/>
        </w:rPr>
      </w:pPr>
      <w:r w:rsidRPr="002048FE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- </w:t>
      </w: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Концепция нового учебно-методического комплекса по отечественной истории </w:t>
      </w:r>
      <w:r w:rsidRPr="002048FE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(</w:t>
      </w:r>
      <w:hyperlink r:id="rId39" w:history="1">
        <w:r w:rsidRPr="002048FE">
          <w:rPr>
            <w:rFonts w:ascii="Times New Roman" w:eastAsia="Times New Roman" w:hAnsi="Times New Roman"/>
            <w:bCs/>
            <w:i/>
            <w:sz w:val="20"/>
            <w:szCs w:val="20"/>
            <w:u w:val="single"/>
            <w:lang w:val="en-US" w:eastAsia="ru-RU"/>
          </w:rPr>
          <w:t>http</w:t>
        </w:r>
      </w:hyperlink>
      <w:hyperlink r:id="rId40" w:history="1">
        <w:r w:rsidRPr="002048FE">
          <w:rPr>
            <w:rFonts w:ascii="Times New Roman" w:eastAsia="Times New Roman" w:hAnsi="Times New Roman"/>
            <w:bCs/>
            <w:i/>
            <w:sz w:val="20"/>
            <w:szCs w:val="20"/>
            <w:u w:val="single"/>
            <w:lang w:eastAsia="ru-RU"/>
          </w:rPr>
          <w:t>://</w:t>
        </w:r>
      </w:hyperlink>
      <w:hyperlink r:id="rId41" w:history="1">
        <w:r w:rsidRPr="002048FE">
          <w:rPr>
            <w:rFonts w:ascii="Times New Roman" w:eastAsia="Times New Roman" w:hAnsi="Times New Roman"/>
            <w:bCs/>
            <w:i/>
            <w:sz w:val="20"/>
            <w:szCs w:val="20"/>
            <w:u w:val="single"/>
            <w:lang w:val="en-US" w:eastAsia="ru-RU"/>
          </w:rPr>
          <w:t>rushistory</w:t>
        </w:r>
      </w:hyperlink>
      <w:hyperlink r:id="rId42" w:history="1">
        <w:r w:rsidRPr="002048FE">
          <w:rPr>
            <w:rFonts w:ascii="Times New Roman" w:eastAsia="Times New Roman" w:hAnsi="Times New Roman"/>
            <w:bCs/>
            <w:i/>
            <w:sz w:val="20"/>
            <w:szCs w:val="20"/>
            <w:u w:val="single"/>
            <w:lang w:eastAsia="ru-RU"/>
          </w:rPr>
          <w:t>.</w:t>
        </w:r>
      </w:hyperlink>
      <w:hyperlink r:id="rId43" w:history="1">
        <w:r w:rsidRPr="002048FE">
          <w:rPr>
            <w:rFonts w:ascii="Times New Roman" w:eastAsia="Times New Roman" w:hAnsi="Times New Roman"/>
            <w:bCs/>
            <w:i/>
            <w:sz w:val="20"/>
            <w:szCs w:val="20"/>
            <w:u w:val="single"/>
            <w:lang w:val="en-US" w:eastAsia="ru-RU"/>
          </w:rPr>
          <w:t>org</w:t>
        </w:r>
      </w:hyperlink>
      <w:hyperlink r:id="rId44" w:history="1">
        <w:r w:rsidRPr="002048FE">
          <w:rPr>
            <w:rFonts w:ascii="Times New Roman" w:eastAsia="Times New Roman" w:hAnsi="Times New Roman"/>
            <w:bCs/>
            <w:i/>
            <w:sz w:val="20"/>
            <w:szCs w:val="20"/>
            <w:u w:val="single"/>
            <w:lang w:eastAsia="ru-RU"/>
          </w:rPr>
          <w:t>/?</w:t>
        </w:r>
      </w:hyperlink>
      <w:hyperlink r:id="rId45" w:history="1">
        <w:r w:rsidRPr="002048FE">
          <w:rPr>
            <w:rFonts w:ascii="Times New Roman" w:eastAsia="Times New Roman" w:hAnsi="Times New Roman"/>
            <w:bCs/>
            <w:i/>
            <w:sz w:val="20"/>
            <w:szCs w:val="20"/>
            <w:u w:val="single"/>
            <w:lang w:val="en-US" w:eastAsia="ru-RU"/>
          </w:rPr>
          <w:t>page</w:t>
        </w:r>
      </w:hyperlink>
      <w:hyperlink r:id="rId46" w:history="1">
        <w:r w:rsidRPr="002048FE">
          <w:rPr>
            <w:rFonts w:ascii="Times New Roman" w:eastAsia="Times New Roman" w:hAnsi="Times New Roman"/>
            <w:bCs/>
            <w:i/>
            <w:sz w:val="20"/>
            <w:szCs w:val="20"/>
            <w:u w:val="single"/>
            <w:lang w:eastAsia="ru-RU"/>
          </w:rPr>
          <w:t>_</w:t>
        </w:r>
      </w:hyperlink>
      <w:hyperlink r:id="rId47" w:history="1">
        <w:r w:rsidRPr="002048FE">
          <w:rPr>
            <w:rFonts w:ascii="Times New Roman" w:eastAsia="Times New Roman" w:hAnsi="Times New Roman"/>
            <w:bCs/>
            <w:i/>
            <w:sz w:val="20"/>
            <w:szCs w:val="20"/>
            <w:u w:val="single"/>
            <w:lang w:val="en-US" w:eastAsia="ru-RU"/>
          </w:rPr>
          <w:t>id</w:t>
        </w:r>
      </w:hyperlink>
      <w:hyperlink r:id="rId48" w:history="1">
        <w:r w:rsidRPr="002048FE">
          <w:rPr>
            <w:rFonts w:ascii="Times New Roman" w:eastAsia="Times New Roman" w:hAnsi="Times New Roman"/>
            <w:bCs/>
            <w:i/>
            <w:sz w:val="20"/>
            <w:szCs w:val="20"/>
            <w:u w:val="single"/>
            <w:lang w:eastAsia="ru-RU"/>
          </w:rPr>
          <w:t>=1800</w:t>
        </w:r>
      </w:hyperlink>
      <w:r w:rsidRPr="002048FE">
        <w:rPr>
          <w:rFonts w:ascii="Times New Roman" w:eastAsia="Times New Roman" w:hAnsi="Times New Roman"/>
          <w:i/>
          <w:sz w:val="20"/>
          <w:szCs w:val="20"/>
          <w:u w:val="single"/>
          <w:lang w:eastAsia="ru-RU"/>
        </w:rPr>
        <w:t>);</w:t>
      </w:r>
    </w:p>
    <w:p w:rsidR="002048FE" w:rsidRPr="002048FE" w:rsidRDefault="002048FE" w:rsidP="002048F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-</w:t>
      </w: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Концепция развития математического образования в Российской Федерации </w:t>
      </w:r>
      <w:r w:rsidRPr="002048FE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(утверждена распоряжением Правительства России от 24 декабря 2013 года № 2506-р);</w:t>
      </w:r>
    </w:p>
    <w:p w:rsidR="00544B51" w:rsidRDefault="002048FE" w:rsidP="002048F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 Федеральный перечень учебников, рекомендуемых к использованию при реализации имеющих государственную аккредитацию</w:t>
      </w:r>
      <w:r w:rsidR="008C49D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образовательных программ начального общего, основного общего, среднего общего </w:t>
      </w:r>
    </w:p>
    <w:p w:rsidR="002048FE" w:rsidRPr="002048FE" w:rsidRDefault="002048FE" w:rsidP="002048F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- Перечень организаций, осуществляющих издание учебных пособий,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</w:t>
      </w:r>
    </w:p>
    <w:p w:rsidR="002048FE" w:rsidRPr="002048FE" w:rsidRDefault="002048FE" w:rsidP="002048F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- </w:t>
      </w:r>
      <w:r w:rsidRPr="002048F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Федеральный государственный образовательный стандарт основного общего образования </w:t>
      </w:r>
      <w:r w:rsidRPr="002048FE">
        <w:rPr>
          <w:rFonts w:ascii="Times New Roman" w:eastAsia="Times New Roman" w:hAnsi="Times New Roman"/>
          <w:bCs/>
          <w:i/>
          <w:sz w:val="20"/>
          <w:szCs w:val="20"/>
          <w:lang w:eastAsia="ru-RU"/>
        </w:rPr>
        <w:t>(утвержден приказом Минобрнауки РФ от  17 декабря 2010 года №1897,  в редакции приказов  от 29.12.2014г. №1644, от 31.12.2015г. №1577);</w:t>
      </w:r>
    </w:p>
    <w:p w:rsidR="002048FE" w:rsidRPr="002048FE" w:rsidRDefault="002048FE" w:rsidP="002048FE">
      <w:pPr>
        <w:spacing w:after="0" w:line="240" w:lineRule="auto"/>
        <w:jc w:val="both"/>
        <w:rPr>
          <w:rFonts w:ascii="Times New Roman" w:eastAsia="Times New Roman" w:hAnsi="Times New Roman"/>
          <w:i/>
          <w:sz w:val="16"/>
          <w:szCs w:val="16"/>
          <w:lang w:eastAsia="ru-RU"/>
        </w:rPr>
      </w:pPr>
    </w:p>
    <w:p w:rsidR="002048FE" w:rsidRPr="002048FE" w:rsidRDefault="002048FE" w:rsidP="002048F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048FE" w:rsidRPr="002048FE" w:rsidRDefault="002048FE" w:rsidP="002048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Региональный уровень:</w:t>
      </w:r>
    </w:p>
    <w:p w:rsidR="002048FE" w:rsidRPr="002048FE" w:rsidRDefault="002048FE" w:rsidP="002048FE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048FE" w:rsidRPr="002048FE" w:rsidRDefault="002048FE" w:rsidP="002048F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0"/>
          <w:szCs w:val="20"/>
          <w:lang w:eastAsia="ru-RU"/>
        </w:rPr>
      </w:pPr>
      <w:r w:rsidRPr="002048F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- </w:t>
      </w: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Закон Белгородской области «Об образовании в Белгородской области» </w:t>
      </w:r>
      <w:r w:rsidRPr="002048FE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(принят Белгородской областной Думой от 31.10.2014 № 314);</w:t>
      </w:r>
    </w:p>
    <w:p w:rsidR="008C49D8" w:rsidRPr="002048FE" w:rsidRDefault="008C49D8" w:rsidP="002048F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29"/>
        <w:jc w:val="both"/>
        <w:rPr>
          <w:rFonts w:ascii="Times New Roman" w:eastAsia="Times New Roman" w:hAnsi="Times New Roman"/>
          <w:bCs/>
          <w:color w:val="000000"/>
          <w:spacing w:val="32"/>
          <w:sz w:val="28"/>
          <w:szCs w:val="28"/>
          <w:lang w:eastAsia="ru-RU"/>
        </w:rPr>
      </w:pPr>
    </w:p>
    <w:p w:rsidR="002048FE" w:rsidRPr="002048FE" w:rsidRDefault="002048FE" w:rsidP="002048FE">
      <w:pPr>
        <w:widowControl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048FE" w:rsidRPr="002048FE" w:rsidRDefault="002048FE" w:rsidP="002048F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0"/>
          <w:u w:val="single"/>
          <w:lang w:eastAsia="ru-RU"/>
        </w:rPr>
      </w:pPr>
      <w:r w:rsidRPr="002048FE">
        <w:rPr>
          <w:rFonts w:ascii="Times New Roman" w:eastAsia="Times New Roman" w:hAnsi="Times New Roman"/>
          <w:b/>
          <w:sz w:val="28"/>
          <w:szCs w:val="20"/>
          <w:u w:val="single"/>
          <w:lang w:eastAsia="ru-RU"/>
        </w:rPr>
        <w:t>Целевая направленность, стратегические и тактические</w:t>
      </w:r>
    </w:p>
    <w:p w:rsidR="002048FE" w:rsidRPr="002048FE" w:rsidRDefault="002048FE" w:rsidP="002048F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0"/>
          <w:u w:val="single"/>
          <w:lang w:eastAsia="ru-RU"/>
        </w:rPr>
      </w:pPr>
      <w:r w:rsidRPr="002048FE">
        <w:rPr>
          <w:rFonts w:ascii="Times New Roman" w:eastAsia="Times New Roman" w:hAnsi="Times New Roman"/>
          <w:b/>
          <w:sz w:val="28"/>
          <w:szCs w:val="20"/>
          <w:u w:val="single"/>
          <w:lang w:eastAsia="ru-RU"/>
        </w:rPr>
        <w:t xml:space="preserve"> цели содержания образования </w:t>
      </w:r>
    </w:p>
    <w:p w:rsidR="002048FE" w:rsidRPr="002048FE" w:rsidRDefault="002048FE" w:rsidP="002048F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 xml:space="preserve">-создание оптимальных условий для доступного качественного образования всех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субъектов образовательного процесса</w:t>
      </w:r>
      <w:r w:rsidRPr="002048FE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, их успешной социализации;</w:t>
      </w:r>
    </w:p>
    <w:p w:rsidR="002048FE" w:rsidRPr="002048FE" w:rsidRDefault="002048FE" w:rsidP="002048FE">
      <w:pPr>
        <w:spacing w:after="0" w:line="240" w:lineRule="auto"/>
        <w:jc w:val="both"/>
        <w:rPr>
          <w:rFonts w:ascii="Times New Roman" w:eastAsia="@Arial Unicode MS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-</w:t>
      </w:r>
      <w:r w:rsidRPr="002048FE">
        <w:rPr>
          <w:rFonts w:ascii="Times New Roman" w:eastAsia="@Arial Unicode MS" w:hAnsi="Times New Roman"/>
          <w:sz w:val="28"/>
          <w:szCs w:val="28"/>
          <w:lang w:eastAsia="ru-RU"/>
        </w:rPr>
        <w:t xml:space="preserve">обеспечение планируемых результатов по достижению выпускником целевых установок,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обучающегося, индивидуальными особенностями его развития и состояния здоровья; </w:t>
      </w:r>
    </w:p>
    <w:p w:rsidR="002048FE" w:rsidRPr="002048FE" w:rsidRDefault="002048FE" w:rsidP="002048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-становление и развитие личности в её индивидуальности, самобытности, уникальности, неповторимости на основе освоения универсальных учебных действий, познания и освоения мира.</w:t>
      </w:r>
    </w:p>
    <w:p w:rsidR="002048FE" w:rsidRPr="002048FE" w:rsidRDefault="002048FE" w:rsidP="002048F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 xml:space="preserve">Учебный план школы направлен на получение школьниками общего образования и решение следующих </w:t>
      </w:r>
      <w:r w:rsidRPr="002048FE"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eastAsia="ru-RU"/>
        </w:rPr>
        <w:t>задач</w:t>
      </w:r>
      <w:r w:rsidRPr="002048FE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:</w:t>
      </w:r>
    </w:p>
    <w:p w:rsidR="002048FE" w:rsidRPr="002048FE" w:rsidRDefault="002048FE" w:rsidP="002048F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-обеспечение базового уровня образования;</w:t>
      </w:r>
    </w:p>
    <w:p w:rsidR="002048FE" w:rsidRPr="002048FE" w:rsidRDefault="002048FE" w:rsidP="002048F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-реализация системы развивающего образования;</w:t>
      </w:r>
    </w:p>
    <w:p w:rsidR="002048FE" w:rsidRPr="002048FE" w:rsidRDefault="002048FE" w:rsidP="002048F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-создание максимальной вариативности образовательной среды;</w:t>
      </w:r>
    </w:p>
    <w:p w:rsidR="002048FE" w:rsidRPr="002048FE" w:rsidRDefault="002048FE" w:rsidP="002048FE">
      <w:pPr>
        <w:shd w:val="clear" w:color="auto" w:fill="FFFFFF"/>
        <w:spacing w:after="0" w:line="317" w:lineRule="exact"/>
        <w:jc w:val="both"/>
        <w:outlineLvl w:val="0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-создание условий для осуществления индивидуальных запросов учащихся;</w:t>
      </w:r>
    </w:p>
    <w:p w:rsidR="002048FE" w:rsidRPr="002048FE" w:rsidRDefault="002048FE" w:rsidP="002048F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2048FE" w:rsidRPr="002048FE" w:rsidRDefault="002048FE" w:rsidP="002048FE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2048FE">
        <w:rPr>
          <w:rFonts w:ascii="Times New Roman" w:eastAsia="Times New Roman" w:hAnsi="Times New Roman"/>
          <w:b/>
          <w:bCs/>
          <w:sz w:val="26"/>
          <w:szCs w:val="26"/>
          <w:u w:val="single"/>
          <w:lang w:eastAsia="ru-RU"/>
        </w:rPr>
        <w:t>Особенности учебного плана:</w:t>
      </w:r>
    </w:p>
    <w:p w:rsidR="002048FE" w:rsidRPr="002048FE" w:rsidRDefault="002048FE" w:rsidP="002048FE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2048FE">
        <w:rPr>
          <w:rFonts w:ascii="Times New Roman" w:eastAsia="Times New Roman" w:hAnsi="Times New Roman"/>
          <w:b/>
          <w:sz w:val="26"/>
          <w:szCs w:val="26"/>
          <w:lang w:eastAsia="ru-RU"/>
        </w:rPr>
        <w:t>Основное общее  образование</w:t>
      </w:r>
    </w:p>
    <w:p w:rsidR="002048FE" w:rsidRPr="002048FE" w:rsidRDefault="00B2061C" w:rsidP="002048F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В 2</w:t>
      </w:r>
      <w:r w:rsidR="00C53B8B">
        <w:rPr>
          <w:rFonts w:ascii="Times New Roman" w:eastAsia="Times New Roman" w:hAnsi="Times New Roman"/>
          <w:sz w:val="26"/>
          <w:szCs w:val="26"/>
          <w:lang w:eastAsia="ru-RU"/>
        </w:rPr>
        <w:t>023-2024</w:t>
      </w:r>
      <w:r w:rsidR="002048FE" w:rsidRPr="002048FE">
        <w:rPr>
          <w:rFonts w:ascii="Times New Roman" w:eastAsia="Times New Roman" w:hAnsi="Times New Roman"/>
          <w:sz w:val="26"/>
          <w:szCs w:val="26"/>
          <w:lang w:eastAsia="ru-RU"/>
        </w:rPr>
        <w:t xml:space="preserve"> учебном году  в учреждении    обучение по федеральному государственному образовательному стандарту основного общего образования нов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ого поколения </w:t>
      </w:r>
      <w:r w:rsidR="00C53B8B">
        <w:rPr>
          <w:rFonts w:ascii="Times New Roman" w:eastAsia="Times New Roman" w:hAnsi="Times New Roman"/>
          <w:sz w:val="26"/>
          <w:szCs w:val="26"/>
          <w:lang w:eastAsia="ru-RU"/>
        </w:rPr>
        <w:t xml:space="preserve">и ФООП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осуществляется в </w:t>
      </w:r>
      <w:r w:rsidR="00C53B8B">
        <w:rPr>
          <w:rFonts w:ascii="Times New Roman" w:eastAsia="Times New Roman" w:hAnsi="Times New Roman"/>
          <w:sz w:val="26"/>
          <w:szCs w:val="26"/>
          <w:lang w:eastAsia="ru-RU"/>
        </w:rPr>
        <w:t>7</w:t>
      </w:r>
      <w:r w:rsidR="002048FE" w:rsidRPr="002048FE">
        <w:rPr>
          <w:rFonts w:ascii="Times New Roman" w:eastAsia="Times New Roman" w:hAnsi="Times New Roman"/>
          <w:sz w:val="26"/>
          <w:szCs w:val="26"/>
          <w:lang w:eastAsia="ru-RU"/>
        </w:rPr>
        <w:t>-9 классах.</w:t>
      </w:r>
    </w:p>
    <w:p w:rsidR="002048FE" w:rsidRPr="002048FE" w:rsidRDefault="002048FE" w:rsidP="002048F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241497" w:rsidRPr="002048FE" w:rsidRDefault="00C53B8B" w:rsidP="00C53B8B">
      <w:pPr>
        <w:tabs>
          <w:tab w:val="left" w:pos="4500"/>
          <w:tab w:val="left" w:pos="9180"/>
          <w:tab w:val="left" w:pos="936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Для обучающихся 7</w:t>
      </w:r>
      <w:r w:rsidR="002048FE" w:rsidRPr="002048FE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-9-х классов</w:t>
      </w:r>
      <w:r w:rsidR="002048FE"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предметные области и учебные предметы представлены в следующем порядке:</w:t>
      </w:r>
      <w:r w:rsidR="00241497" w:rsidRPr="002048FE">
        <w:rPr>
          <w:rFonts w:ascii="Times New Roman" w:eastAsia="Times New Roman" w:hAnsi="Times New Roman"/>
          <w:color w:val="334D55"/>
          <w:sz w:val="28"/>
          <w:szCs w:val="28"/>
          <w:lang w:eastAsia="ru-RU"/>
        </w:rPr>
        <w:t xml:space="preserve">       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048FE" w:rsidRPr="002048FE" w:rsidRDefault="002048FE" w:rsidP="002048FE">
      <w:pPr>
        <w:tabs>
          <w:tab w:val="left" w:pos="4500"/>
          <w:tab w:val="left" w:pos="9180"/>
          <w:tab w:val="left" w:pos="936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sz w:val="28"/>
          <w:szCs w:val="28"/>
          <w:lang w:eastAsia="ru-RU"/>
        </w:rPr>
        <w:t>Для обучающихся 7 го класса: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Предметная область </w:t>
      </w:r>
      <w:r w:rsidRPr="002048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«Русский язык и литература»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представлена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предметами </w:t>
      </w:r>
      <w:r w:rsidRPr="002048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«Русский язык»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(4 часа в неделю), </w:t>
      </w:r>
      <w:r w:rsidRPr="002048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«Литература»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(2 часа в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неделю).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Предметная область </w:t>
      </w:r>
      <w:r w:rsidRPr="002048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«Родной язык и родная литература»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представлена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предметами </w:t>
      </w:r>
      <w:r w:rsidRPr="002048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«Родной </w:t>
      </w:r>
      <w:r w:rsidRPr="002048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язык(русский)»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Pr="002048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«Родная литература(русская)»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, по 0,5 часа в неделю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Предметная область </w:t>
      </w:r>
      <w:r w:rsidRPr="002048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«Иностранные языки»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представлена предметом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lastRenderedPageBreak/>
        <w:t xml:space="preserve">«Иностранный язык (английский)»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(3 часа в неделю)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sz w:val="28"/>
          <w:szCs w:val="28"/>
          <w:lang w:eastAsia="ru-RU"/>
        </w:rPr>
        <w:t>«Второй иностранный язык (немецкий)» (1 час  в неделю)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Предметная область </w:t>
      </w:r>
      <w:r w:rsidRPr="002048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«Математика и информатика»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представлена учебным</w:t>
      </w:r>
      <w:r w:rsidR="00C53B8B"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</w:p>
    <w:p w:rsidR="002048FE" w:rsidRPr="002048FE" w:rsidRDefault="00C53B8B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предметами</w:t>
      </w:r>
      <w:r w:rsidR="002048FE"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«Алгебра</w:t>
      </w:r>
      <w:r w:rsidR="002048FE" w:rsidRPr="002048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»</w:t>
      </w:r>
      <w:r w:rsidR="002048FE" w:rsidRPr="002048FE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 часа</w:t>
      </w:r>
      <w:r w:rsidR="002048FE"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 в неделю),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C53B8B">
        <w:rPr>
          <w:rFonts w:ascii="Times New Roman" w:eastAsia="Times New Roman" w:hAnsi="Times New Roman"/>
          <w:b/>
          <w:sz w:val="28"/>
          <w:szCs w:val="28"/>
          <w:lang w:eastAsia="ru-RU"/>
        </w:rPr>
        <w:t>Геометрия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047C8D">
        <w:rPr>
          <w:rFonts w:ascii="Times New Roman" w:eastAsia="Times New Roman" w:hAnsi="Times New Roman"/>
          <w:sz w:val="28"/>
          <w:szCs w:val="28"/>
          <w:lang w:eastAsia="ru-RU"/>
        </w:rPr>
        <w:t xml:space="preserve">(2 часа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неделю)</w:t>
      </w:r>
      <w:r w:rsidR="00047C8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2048FE" w:rsidRPr="002048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«Информатика» </w:t>
      </w:r>
      <w:r w:rsidR="002048FE" w:rsidRPr="002048FE">
        <w:rPr>
          <w:rFonts w:ascii="Times New Roman" w:eastAsia="Times New Roman" w:hAnsi="Times New Roman"/>
          <w:sz w:val="28"/>
          <w:szCs w:val="28"/>
          <w:lang w:eastAsia="ru-RU"/>
        </w:rPr>
        <w:t>(1 час в</w:t>
      </w:r>
      <w:r w:rsidR="00047C8D">
        <w:rPr>
          <w:rFonts w:ascii="Times New Roman" w:eastAsia="Times New Roman" w:hAnsi="Times New Roman"/>
          <w:sz w:val="28"/>
          <w:szCs w:val="28"/>
          <w:lang w:eastAsia="ru-RU"/>
        </w:rPr>
        <w:t xml:space="preserve"> неделю), </w:t>
      </w:r>
      <w:r w:rsidR="00047C8D" w:rsidRPr="00047C8D">
        <w:rPr>
          <w:rFonts w:ascii="Times New Roman" w:eastAsia="Times New Roman" w:hAnsi="Times New Roman"/>
          <w:b/>
          <w:sz w:val="28"/>
          <w:szCs w:val="28"/>
          <w:lang w:eastAsia="ru-RU"/>
        </w:rPr>
        <w:t>«Вероятность и статистика»</w:t>
      </w:r>
      <w:r w:rsidR="00047C8D">
        <w:rPr>
          <w:rFonts w:ascii="Times New Roman" w:eastAsia="Times New Roman" w:hAnsi="Times New Roman"/>
          <w:b/>
          <w:sz w:val="28"/>
          <w:szCs w:val="28"/>
          <w:lang w:eastAsia="ru-RU"/>
        </w:rPr>
        <w:t>(1 час в неделю за счёт части формируемой участниками образовательных отношений.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Предметная область </w:t>
      </w:r>
      <w:r w:rsidRPr="002048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«Общественно-научные предметы»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представлена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предметами </w:t>
      </w:r>
      <w:r w:rsidRPr="002048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«История России. Всеобщая история»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(2 часа в неделю),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«Обществознание»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(1 час в неделю), </w:t>
      </w:r>
      <w:r w:rsidRPr="002048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«География»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(2 часа в неделю).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Предметная область </w:t>
      </w:r>
      <w:r w:rsidRPr="002048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«Естественнонаучные предметы»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представлена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предметами </w:t>
      </w:r>
      <w:r w:rsidRPr="002048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«Физика»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(2 часа в неделю), </w:t>
      </w:r>
      <w:r w:rsidRPr="002048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«Биология»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(1 час в неделю).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Предметная область </w:t>
      </w:r>
      <w:r w:rsidRPr="002048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«Искусство»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представлена учебными предметами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«Изобразительное искусство» и «Музыка»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(по 1 часу в неделю).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Предметная область </w:t>
      </w:r>
      <w:r w:rsidRPr="002048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«Технология»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представлена </w:t>
      </w:r>
      <w:r w:rsidRPr="002048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предметом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«Технология»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(2 часа в неделю).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Предметная область </w:t>
      </w:r>
      <w:r w:rsidRPr="002048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«Физическая культура и Основы безопасности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жизнедеятельности»»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представлена </w:t>
      </w:r>
      <w:r w:rsidRPr="002048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учебным предметом «Физическая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культура»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(2 часа в неделю).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На основании проведённого анкетирования родителей (законных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представителей) часы </w:t>
      </w:r>
      <w:r w:rsidRPr="002048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части формируемой участниками образовательных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отношений в 7 – м классе были распределены следующим образом: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- на изучение учебного предмета </w:t>
      </w:r>
      <w:r w:rsidRPr="002048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</w:t>
      </w:r>
      <w:r w:rsidR="00047C8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Вероятность и статистика</w:t>
      </w:r>
      <w:r w:rsidRPr="002048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в целях </w:t>
      </w:r>
      <w:r w:rsidR="00047C8D">
        <w:rPr>
          <w:rFonts w:ascii="Times New Roman" w:eastAsia="Times New Roman" w:hAnsi="Times New Roman"/>
          <w:sz w:val="28"/>
          <w:szCs w:val="28"/>
          <w:lang w:eastAsia="ru-RU"/>
        </w:rPr>
        <w:t>выполнения ФООП</w:t>
      </w:r>
    </w:p>
    <w:p w:rsidR="002048FE" w:rsidRPr="002048FE" w:rsidRDefault="002048FE" w:rsidP="002048FE">
      <w:pPr>
        <w:tabs>
          <w:tab w:val="left" w:pos="4500"/>
          <w:tab w:val="left" w:pos="9180"/>
          <w:tab w:val="left" w:pos="936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Для обучающихся 8 класса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Предметная область </w:t>
      </w:r>
      <w:r w:rsidRPr="002048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«Русский язык и литература»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представлена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предметами </w:t>
      </w:r>
      <w:r w:rsidRPr="002048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«Русский язык»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(3 часа в неделю), </w:t>
      </w:r>
      <w:r w:rsidRPr="002048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«Литература»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(2 часа в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неделю).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Предметная область </w:t>
      </w:r>
      <w:r w:rsidRPr="002048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«Родной язык и родная литература»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представлена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предметами </w:t>
      </w:r>
      <w:r w:rsidRPr="002048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«Родной язык(русский)» и «Родная литература(русская)», по 0,5 часа в неделю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Предметная область </w:t>
      </w:r>
      <w:r w:rsidRPr="002048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«Иностранные языки»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представлена предметом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48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«Иностранный язык (английский)»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(3 часа в неделю).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sz w:val="28"/>
          <w:szCs w:val="28"/>
          <w:lang w:eastAsia="ru-RU"/>
        </w:rPr>
        <w:t>«Второй иностранный язык (немецкий)»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 (1 час  в неделю)</w:t>
      </w:r>
    </w:p>
    <w:p w:rsidR="00805D9B" w:rsidRPr="00805D9B" w:rsidRDefault="00805D9B" w:rsidP="00805D9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5D9B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Предметная область </w:t>
      </w:r>
      <w:r w:rsidRPr="00805D9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«Математика и информатика» </w:t>
      </w:r>
      <w:r w:rsidRPr="00805D9B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представлена учебными </w:t>
      </w:r>
    </w:p>
    <w:p w:rsidR="002048FE" w:rsidRPr="002048FE" w:rsidRDefault="00805D9B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5D9B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предметами </w:t>
      </w:r>
      <w:r w:rsidRPr="00805D9B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«Алгебра»</w:t>
      </w:r>
      <w:r w:rsidRPr="00805D9B">
        <w:rPr>
          <w:rFonts w:ascii="Times New Roman" w:eastAsia="Times New Roman" w:hAnsi="Times New Roman"/>
          <w:sz w:val="28"/>
          <w:szCs w:val="28"/>
          <w:lang w:eastAsia="ru-RU"/>
        </w:rPr>
        <w:t>(3 часа в неделю), «</w:t>
      </w:r>
      <w:r w:rsidRPr="00805D9B">
        <w:rPr>
          <w:rFonts w:ascii="Times New Roman" w:eastAsia="Times New Roman" w:hAnsi="Times New Roman"/>
          <w:b/>
          <w:sz w:val="28"/>
          <w:szCs w:val="28"/>
          <w:lang w:eastAsia="ru-RU"/>
        </w:rPr>
        <w:t>Геометрия</w:t>
      </w:r>
      <w:r w:rsidRPr="00805D9B">
        <w:rPr>
          <w:rFonts w:ascii="Times New Roman" w:eastAsia="Times New Roman" w:hAnsi="Times New Roman"/>
          <w:sz w:val="28"/>
          <w:szCs w:val="28"/>
          <w:lang w:eastAsia="ru-RU"/>
        </w:rPr>
        <w:t xml:space="preserve">»(2 часа в неделю), </w:t>
      </w:r>
      <w:r w:rsidRPr="00805D9B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«Информатика» </w:t>
      </w:r>
      <w:r w:rsidRPr="00805D9B">
        <w:rPr>
          <w:rFonts w:ascii="Times New Roman" w:eastAsia="Times New Roman" w:hAnsi="Times New Roman"/>
          <w:sz w:val="28"/>
          <w:szCs w:val="28"/>
          <w:lang w:eastAsia="ru-RU"/>
        </w:rPr>
        <w:t xml:space="preserve">(1 час в неделю), </w:t>
      </w:r>
      <w:r w:rsidRPr="00805D9B">
        <w:rPr>
          <w:rFonts w:ascii="Times New Roman" w:eastAsia="Times New Roman" w:hAnsi="Times New Roman"/>
          <w:b/>
          <w:sz w:val="28"/>
          <w:szCs w:val="28"/>
          <w:lang w:eastAsia="ru-RU"/>
        </w:rPr>
        <w:t>«Вероятность и статистика»(1 час в неделю за счёт части формируемой участн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иками образовательных отношений и один внеурочной деятельности.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Предметная область </w:t>
      </w:r>
      <w:r w:rsidRPr="002048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«Общественно-научные предметы»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представлена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предметами </w:t>
      </w:r>
      <w:r w:rsidRPr="002048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«История России. Всеобщая история»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(2 часа в неделю),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«Обществознание»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(1 час в неделю), </w:t>
      </w:r>
      <w:r w:rsidRPr="002048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«География»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(2 часа в неделю).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Предметная область </w:t>
      </w:r>
      <w:r w:rsidRPr="002048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«Естественнонаучные предметы»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представлена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предметами </w:t>
      </w:r>
      <w:r w:rsidRPr="002048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«Физика»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(2 часа в неделю), </w:t>
      </w:r>
      <w:r w:rsidRPr="002048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«Химия»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(2 часа в неделю),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«Биология»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(2 часа в неделю).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Предметная область </w:t>
      </w:r>
      <w:r w:rsidRPr="002048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«Искусство»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представлена учебным предметом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«Изобразительное искусство»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(1 час в неделю).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Предметная область </w:t>
      </w:r>
      <w:r w:rsidRPr="002048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«Технология»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представлена </w:t>
      </w:r>
      <w:r w:rsidRPr="002048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предметом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«Технология»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(1 час в неделю).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Предметная область </w:t>
      </w:r>
      <w:r w:rsidRPr="002048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«Физическая культура и Основы безопасности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жизнедеятельности»»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представлена </w:t>
      </w:r>
      <w:r w:rsidRPr="002048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учебными предметами «Физическая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культура» 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(2 часа в неделю) и «Основы безопасности жизнедеятельности» (1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час в неделю).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На основании проведённого анкетирования родителей (законных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представителей) часы </w:t>
      </w:r>
      <w:r w:rsidRPr="002048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части формируемой участниками образовательных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отношений в 8 – м классе были распределены следующим образом:</w:t>
      </w:r>
    </w:p>
    <w:p w:rsidR="002048FE" w:rsidRPr="002048FE" w:rsidRDefault="002048FE" w:rsidP="00805D9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- на изучение учебного </w:t>
      </w:r>
      <w:r w:rsidR="00805D9B">
        <w:rPr>
          <w:rFonts w:ascii="Times New Roman" w:eastAsia="Times New Roman" w:hAnsi="Times New Roman"/>
          <w:sz w:val="28"/>
          <w:szCs w:val="28"/>
          <w:lang w:eastAsia="ru-RU"/>
        </w:rPr>
        <w:t>предмета</w:t>
      </w:r>
      <w:r w:rsidR="00377EF1" w:rsidRPr="00377EF1">
        <w:rPr>
          <w:rFonts w:ascii="Times New Roman" w:eastAsia="Times New Roman" w:hAnsi="Times New Roman"/>
          <w:sz w:val="28"/>
          <w:szCs w:val="28"/>
          <w:lang w:eastAsia="ru-RU"/>
        </w:rPr>
        <w:t xml:space="preserve">“ </w:t>
      </w:r>
      <w:r w:rsidR="00805D9B">
        <w:rPr>
          <w:rFonts w:ascii="Times New Roman" w:eastAsia="Times New Roman" w:hAnsi="Times New Roman"/>
          <w:sz w:val="28"/>
          <w:szCs w:val="28"/>
          <w:lang w:eastAsia="ru-RU"/>
        </w:rPr>
        <w:t>Вероятность и статистика»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  1 час 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048FE" w:rsidRPr="002048FE" w:rsidRDefault="002048FE" w:rsidP="002048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Для обучающихся 9 класса: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Предметная область </w:t>
      </w:r>
      <w:r w:rsidRPr="002048F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«Русский язык и литература» </w:t>
      </w: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представлена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предметами </w:t>
      </w:r>
      <w:r w:rsidRPr="002048F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«Русский язык» </w:t>
      </w: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(3 часа в неделю), </w:t>
      </w:r>
      <w:r w:rsidRPr="002048F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«Литература» </w:t>
      </w: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 часа в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неделю).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color w:val="334D55"/>
          <w:sz w:val="28"/>
          <w:szCs w:val="28"/>
          <w:lang w:eastAsia="ru-RU"/>
        </w:rPr>
        <w:t xml:space="preserve">Предметная </w:t>
      </w: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область </w:t>
      </w:r>
      <w:r w:rsidRPr="002048F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«Родной язык и родная литература» </w:t>
      </w: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представлена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предметами </w:t>
      </w:r>
      <w:r w:rsidRPr="002048F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«Родной язык(русский)» и «Родная литература(русская)», по 0,</w:t>
      </w:r>
      <w:r w:rsidR="00805D9B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2</w:t>
      </w:r>
      <w:r w:rsidRPr="002048F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5 часа в неделю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Предметная область </w:t>
      </w:r>
      <w:r w:rsidRPr="002048F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«Иностранные языки» </w:t>
      </w: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представлена предметами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«Иностранный язык (английский)» </w:t>
      </w: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 часа в неделю);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«Второй иностранный язык (немецкий)» (1 час  в неделю)</w:t>
      </w:r>
    </w:p>
    <w:p w:rsidR="00805D9B" w:rsidRPr="00805D9B" w:rsidRDefault="00805D9B" w:rsidP="00805D9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05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Предметная область </w:t>
      </w:r>
      <w:r w:rsidRPr="00805D9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«Математика и информатика» </w:t>
      </w:r>
      <w:r w:rsidRPr="00805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представлена учебными </w:t>
      </w:r>
    </w:p>
    <w:p w:rsidR="00805D9B" w:rsidRPr="00805D9B" w:rsidRDefault="00805D9B" w:rsidP="00805D9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05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предметами </w:t>
      </w:r>
      <w:r w:rsidRPr="00805D9B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«Алгебра»</w:t>
      </w:r>
      <w:r w:rsidRPr="00805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(3 часа в неделю), «</w:t>
      </w:r>
      <w:r w:rsidRPr="00805D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Геометрия</w:t>
      </w:r>
      <w:r w:rsidRPr="00805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»(2 часа в неделю), </w:t>
      </w:r>
      <w:r w:rsidRPr="00805D9B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«Информатика» </w:t>
      </w:r>
      <w:r w:rsidRPr="00805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(1 час в неделю), </w:t>
      </w:r>
      <w:r w:rsidRPr="00805D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«Вероятность и статистика»(1 час в неделю за счёт части формируемой участниками образовательных отношений.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Предметная область </w:t>
      </w:r>
      <w:r w:rsidRPr="002048F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«Общественно-научные предметы» </w:t>
      </w: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представлена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предметами </w:t>
      </w:r>
      <w:r w:rsidRPr="002048F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«История» </w:t>
      </w: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</w:t>
      </w:r>
      <w:r w:rsidR="00244E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,5</w:t>
      </w: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часа в неделю),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«Обществознание» </w:t>
      </w: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(1 час в неделю), </w:t>
      </w:r>
      <w:r w:rsidRPr="002048F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«География» </w:t>
      </w: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 часа в неделю).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Предметная область </w:t>
      </w:r>
      <w:r w:rsidRPr="002048F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«Естественнонаучные предметы» </w:t>
      </w: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представлена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предметами </w:t>
      </w:r>
      <w:r w:rsidRPr="002048F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«Физика»</w:t>
      </w: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(3 часа в неделю), </w:t>
      </w:r>
      <w:r w:rsidRPr="002048F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«Химия» </w:t>
      </w: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 часа в неделю),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«Биология» </w:t>
      </w: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 часа в неделю).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Предметная область </w:t>
      </w:r>
      <w:r w:rsidRPr="002048F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«Физическая культура и Основы безопасности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жизнедеятельности»» </w:t>
      </w: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представлена </w:t>
      </w:r>
      <w:r w:rsidRPr="002048F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учебными предметами «Физическая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культура» </w:t>
      </w: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 часа в неделю) и «Основы безопасности жизнедеятельности» (1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час в неделю).</w:t>
      </w:r>
    </w:p>
    <w:p w:rsidR="00377EF1" w:rsidRPr="002048FE" w:rsidRDefault="00377EF1" w:rsidP="00377EF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На основании проведённого анкетирования родителей (законных</w:t>
      </w:r>
    </w:p>
    <w:p w:rsidR="00377EF1" w:rsidRPr="002048FE" w:rsidRDefault="00377EF1" w:rsidP="00377EF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представителей) часы </w:t>
      </w:r>
      <w:r w:rsidRPr="002048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части формируемой участниками образовательных</w:t>
      </w:r>
    </w:p>
    <w:p w:rsidR="00377EF1" w:rsidRPr="002048FE" w:rsidRDefault="00377EF1" w:rsidP="00377EF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>отношений</w:t>
      </w:r>
      <w:r w:rsidR="00286744">
        <w:rPr>
          <w:rFonts w:ascii="Times New Roman" w:eastAsia="Times New Roman" w:hAnsi="Times New Roman"/>
          <w:sz w:val="28"/>
          <w:szCs w:val="28"/>
          <w:lang w:eastAsia="ru-RU"/>
        </w:rPr>
        <w:t xml:space="preserve"> в 9</w:t>
      </w: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 – м классе были распределены следующим образом:</w:t>
      </w:r>
    </w:p>
    <w:p w:rsidR="00244EB9" w:rsidRPr="00244EB9" w:rsidRDefault="00377EF1" w:rsidP="00244EB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8FE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244EB9" w:rsidRPr="00244EB9">
        <w:rPr>
          <w:rFonts w:ascii="Times New Roman" w:eastAsia="Times New Roman" w:hAnsi="Times New Roman"/>
          <w:sz w:val="28"/>
          <w:szCs w:val="28"/>
          <w:lang w:eastAsia="ru-RU"/>
        </w:rPr>
        <w:t xml:space="preserve">на изучение учебного предмета“ Вероятность и статистика»  1 час </w:t>
      </w:r>
    </w:p>
    <w:p w:rsidR="002048FE" w:rsidRPr="002048FE" w:rsidRDefault="002048FE" w:rsidP="00244EB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048FE" w:rsidRDefault="002048FE" w:rsidP="003508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50865" w:rsidRDefault="00350865" w:rsidP="003508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4EB9" w:rsidRDefault="00244EB9" w:rsidP="003508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50865" w:rsidRPr="002048FE" w:rsidRDefault="00350865" w:rsidP="0035086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2048FE" w:rsidRPr="002048FE" w:rsidRDefault="002048FE" w:rsidP="002048F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2048FE">
        <w:rPr>
          <w:rFonts w:ascii="Times New Roman" w:hAnsi="Times New Roman"/>
          <w:b/>
          <w:i/>
          <w:sz w:val="28"/>
          <w:szCs w:val="28"/>
        </w:rPr>
        <w:t>Промежуточная аттестация</w:t>
      </w:r>
    </w:p>
    <w:p w:rsidR="002048FE" w:rsidRPr="002048FE" w:rsidRDefault="002048FE" w:rsidP="00244E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48FE">
        <w:rPr>
          <w:rFonts w:ascii="Times New Roman" w:hAnsi="Times New Roman"/>
          <w:sz w:val="28"/>
          <w:szCs w:val="28"/>
        </w:rPr>
        <w:t xml:space="preserve">     </w:t>
      </w:r>
    </w:p>
    <w:p w:rsidR="002048FE" w:rsidRPr="002048FE" w:rsidRDefault="002048FE" w:rsidP="002048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244EB9" w:rsidRPr="00244EB9" w:rsidRDefault="00244EB9" w:rsidP="00244EB9">
      <w:pPr>
        <w:spacing w:after="160" w:line="259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44EB9">
        <w:rPr>
          <w:rFonts w:ascii="Times New Roman" w:hAnsi="Times New Roman"/>
          <w:sz w:val="28"/>
          <w:szCs w:val="28"/>
        </w:rPr>
        <w:t>Промежуточная аттестация–процедура, проводимая с целью оценки качества освоения обучающимися части содержания(четвертное оценивание) или всего объема учебной дисциплины за учебный год (годовое оценивание).</w:t>
      </w:r>
    </w:p>
    <w:p w:rsidR="00244EB9" w:rsidRPr="00244EB9" w:rsidRDefault="00244EB9" w:rsidP="00244EB9">
      <w:pPr>
        <w:spacing w:after="160" w:line="259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44EB9">
        <w:rPr>
          <w:rFonts w:ascii="Times New Roman" w:hAnsi="Times New Roman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:rsidR="00244EB9" w:rsidRPr="00244EB9" w:rsidRDefault="00244EB9" w:rsidP="00244EB9">
      <w:pPr>
        <w:spacing w:after="160" w:line="259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44EB9">
        <w:rPr>
          <w:rFonts w:ascii="Times New Roman" w:hAnsi="Times New Roman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безотметочными и оцениваются «зачет» или «незачет» по итогам четверти. </w:t>
      </w:r>
    </w:p>
    <w:p w:rsidR="00244EB9" w:rsidRPr="00244EB9" w:rsidRDefault="00244EB9" w:rsidP="00244EB9">
      <w:pPr>
        <w:spacing w:after="160" w:line="259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44EB9">
        <w:rPr>
          <w:rFonts w:ascii="Times New Roman" w:hAnsi="Times New Roman"/>
          <w:sz w:val="28"/>
          <w:szCs w:val="28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244EB9">
        <w:rPr>
          <w:rFonts w:ascii="Times New Roman" w:hAnsi="Times New Roman"/>
          <w:sz w:val="28"/>
          <w:szCs w:val="28"/>
        </w:rPr>
        <w:br/>
        <w:t>текущего контроля успеваемости и промежуточной аттестации обучающихся муниципальное бюджетное общеобразовательное учреждение «Марьевская основная общеобразовательная школа» Красногвардейского района Белгородской области.</w:t>
      </w:r>
    </w:p>
    <w:p w:rsidR="002048FE" w:rsidRPr="002048FE" w:rsidRDefault="00244EB9" w:rsidP="00244EB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4EB9">
        <w:rPr>
          <w:rFonts w:ascii="Times New Roman" w:hAnsi="Times New Roman"/>
          <w:sz w:val="28"/>
          <w:szCs w:val="28"/>
        </w:rPr>
        <w:t>Освоение основной образовательной программ основного общего образования завершается итоговой аттестацией</w:t>
      </w:r>
    </w:p>
    <w:p w:rsidR="002048FE" w:rsidRPr="002048FE" w:rsidRDefault="002048FE" w:rsidP="002048F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048FE" w:rsidRPr="002048FE" w:rsidRDefault="002048FE" w:rsidP="002048F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048FE" w:rsidRDefault="002048FE" w:rsidP="002048F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2307A" w:rsidRDefault="0022307A" w:rsidP="002048F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2307A" w:rsidRDefault="0022307A" w:rsidP="002048F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2307A" w:rsidRDefault="0022307A" w:rsidP="002048F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2307A" w:rsidRDefault="0022307A" w:rsidP="002048F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2307A" w:rsidRDefault="0022307A" w:rsidP="002048F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2307A" w:rsidRDefault="0022307A" w:rsidP="002048F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2307A" w:rsidRDefault="0022307A" w:rsidP="002048F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2307A" w:rsidRDefault="0022307A" w:rsidP="002048F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2307A" w:rsidRDefault="0022307A" w:rsidP="002048F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2307A" w:rsidRDefault="0022307A" w:rsidP="002048F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2307A" w:rsidRDefault="0022307A" w:rsidP="002048F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2307A" w:rsidRDefault="0022307A" w:rsidP="002048F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2307A" w:rsidRDefault="0022307A" w:rsidP="002048F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2307A" w:rsidRDefault="0022307A" w:rsidP="002048F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2307A" w:rsidRDefault="0022307A" w:rsidP="002048F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048FE" w:rsidRDefault="002048FE" w:rsidP="002048F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396F" w:rsidRPr="002048FE" w:rsidRDefault="002F396F" w:rsidP="002048F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048FE" w:rsidRPr="002048FE" w:rsidRDefault="007A09FC" w:rsidP="002048F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         </w:t>
      </w:r>
      <w:r w:rsidR="002048FE" w:rsidRPr="002048FE">
        <w:rPr>
          <w:rFonts w:ascii="Times New Roman" w:eastAsia="Times New Roman" w:hAnsi="Times New Roman"/>
          <w:b/>
          <w:sz w:val="28"/>
          <w:szCs w:val="28"/>
          <w:lang w:eastAsia="ru-RU"/>
        </w:rPr>
        <w:t>Сетка часов</w:t>
      </w:r>
    </w:p>
    <w:p w:rsidR="002048FE" w:rsidRPr="002048FE" w:rsidRDefault="0077456B" w:rsidP="002048F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Учебный </w:t>
      </w:r>
      <w:r w:rsidR="004D2A66">
        <w:rPr>
          <w:rFonts w:ascii="Times New Roman" w:eastAsia="Times New Roman" w:hAnsi="Times New Roman"/>
          <w:b/>
          <w:sz w:val="28"/>
          <w:szCs w:val="28"/>
          <w:lang w:eastAsia="ru-RU"/>
        </w:rPr>
        <w:t>план 7-9 классов на 2023-2024</w:t>
      </w:r>
      <w:r w:rsidR="002048FE" w:rsidRPr="002048F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учебный год</w:t>
      </w:r>
    </w:p>
    <w:p w:rsidR="002048FE" w:rsidRPr="002048FE" w:rsidRDefault="002048FE" w:rsidP="002048F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5716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9"/>
        <w:gridCol w:w="2560"/>
        <w:gridCol w:w="3288"/>
        <w:gridCol w:w="1248"/>
        <w:gridCol w:w="1418"/>
        <w:gridCol w:w="1134"/>
        <w:gridCol w:w="1165"/>
        <w:gridCol w:w="1650"/>
        <w:gridCol w:w="1347"/>
        <w:gridCol w:w="1347"/>
      </w:tblGrid>
      <w:tr w:rsidR="002F3351" w:rsidRPr="002048FE" w:rsidTr="004D2A66">
        <w:trPr>
          <w:gridAfter w:val="3"/>
          <w:wAfter w:w="4344" w:type="dxa"/>
          <w:trHeight w:val="921"/>
        </w:trPr>
        <w:tc>
          <w:tcPr>
            <w:tcW w:w="3119" w:type="dxa"/>
            <w:gridSpan w:val="2"/>
            <w:vMerge w:val="restart"/>
          </w:tcPr>
          <w:p w:rsidR="002F3351" w:rsidRPr="002048FE" w:rsidRDefault="002F3351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3288" w:type="dxa"/>
            <w:vMerge w:val="restart"/>
            <w:tcBorders>
              <w:tr2bl w:val="single" w:sz="4" w:space="0" w:color="auto"/>
            </w:tcBorders>
          </w:tcPr>
          <w:p w:rsidR="002F3351" w:rsidRPr="002048FE" w:rsidRDefault="002F3351" w:rsidP="002048FE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Учебные</w:t>
            </w:r>
          </w:p>
          <w:p w:rsidR="002F3351" w:rsidRPr="002048FE" w:rsidRDefault="002F3351" w:rsidP="002048FE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предметы</w:t>
            </w:r>
          </w:p>
          <w:p w:rsidR="002F3351" w:rsidRPr="002048FE" w:rsidRDefault="002F3351" w:rsidP="002048FE">
            <w:pPr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3800" w:type="dxa"/>
            <w:gridSpan w:val="3"/>
          </w:tcPr>
          <w:p w:rsidR="002F3351" w:rsidRPr="002048FE" w:rsidRDefault="002F3351" w:rsidP="002048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Количество часов в неделю</w:t>
            </w:r>
          </w:p>
        </w:tc>
        <w:tc>
          <w:tcPr>
            <w:tcW w:w="1165" w:type="dxa"/>
          </w:tcPr>
          <w:p w:rsidR="002F3351" w:rsidRPr="002048FE" w:rsidRDefault="002F3351" w:rsidP="002048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D2A66" w:rsidRPr="002048FE" w:rsidTr="004D2A66">
        <w:trPr>
          <w:gridAfter w:val="3"/>
          <w:wAfter w:w="4344" w:type="dxa"/>
          <w:trHeight w:val="511"/>
        </w:trPr>
        <w:tc>
          <w:tcPr>
            <w:tcW w:w="3119" w:type="dxa"/>
            <w:gridSpan w:val="2"/>
            <w:vMerge/>
          </w:tcPr>
          <w:p w:rsidR="004D2A66" w:rsidRPr="002048FE" w:rsidRDefault="004D2A66" w:rsidP="002048FE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88" w:type="dxa"/>
            <w:vMerge/>
            <w:tcBorders>
              <w:tr2bl w:val="single" w:sz="4" w:space="0" w:color="auto"/>
            </w:tcBorders>
          </w:tcPr>
          <w:p w:rsidR="004D2A66" w:rsidRPr="002048FE" w:rsidRDefault="004D2A66" w:rsidP="002048FE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</w:tcPr>
          <w:p w:rsidR="004D2A66" w:rsidRPr="002048FE" w:rsidRDefault="004D2A66" w:rsidP="002048FE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VII</w:t>
            </w:r>
          </w:p>
        </w:tc>
        <w:tc>
          <w:tcPr>
            <w:tcW w:w="1418" w:type="dxa"/>
          </w:tcPr>
          <w:p w:rsidR="004D2A66" w:rsidRPr="002048FE" w:rsidRDefault="004D2A66" w:rsidP="002048FE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VII</w:t>
            </w: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134" w:type="dxa"/>
          </w:tcPr>
          <w:p w:rsidR="004D2A66" w:rsidRPr="002048FE" w:rsidRDefault="004D2A66" w:rsidP="002048FE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I</w:t>
            </w:r>
            <w:r w:rsidRPr="002048F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1165" w:type="dxa"/>
          </w:tcPr>
          <w:p w:rsidR="004D2A66" w:rsidRPr="002048FE" w:rsidRDefault="004D2A66" w:rsidP="002048FE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</w:tr>
      <w:tr w:rsidR="002F3351" w:rsidRPr="002048FE" w:rsidTr="002F3351">
        <w:trPr>
          <w:gridAfter w:val="3"/>
          <w:wAfter w:w="4344" w:type="dxa"/>
          <w:trHeight w:val="315"/>
        </w:trPr>
        <w:tc>
          <w:tcPr>
            <w:tcW w:w="559" w:type="dxa"/>
          </w:tcPr>
          <w:p w:rsidR="002F3351" w:rsidRPr="002048FE" w:rsidRDefault="002F3351" w:rsidP="00204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0813" w:type="dxa"/>
            <w:gridSpan w:val="6"/>
          </w:tcPr>
          <w:p w:rsidR="002F3351" w:rsidRPr="002048FE" w:rsidRDefault="002F3351" w:rsidP="00204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4D2A66" w:rsidRPr="002048FE" w:rsidTr="004D2A66">
        <w:trPr>
          <w:gridAfter w:val="3"/>
          <w:wAfter w:w="4344" w:type="dxa"/>
          <w:trHeight w:val="330"/>
        </w:trPr>
        <w:tc>
          <w:tcPr>
            <w:tcW w:w="3119" w:type="dxa"/>
            <w:gridSpan w:val="2"/>
            <w:vMerge w:val="restart"/>
          </w:tcPr>
          <w:p w:rsidR="004D2A66" w:rsidRPr="002048FE" w:rsidRDefault="004D2A66" w:rsidP="002048FE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3288" w:type="dxa"/>
          </w:tcPr>
          <w:p w:rsidR="004D2A66" w:rsidRPr="002048FE" w:rsidRDefault="004D2A66" w:rsidP="002048FE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248" w:type="dxa"/>
            <w:vAlign w:val="bottom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34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65" w:type="dxa"/>
          </w:tcPr>
          <w:p w:rsidR="004D2A66" w:rsidRPr="002048FE" w:rsidRDefault="004D2A66" w:rsidP="005F7DB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5F7DB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4D2A66" w:rsidRPr="002048FE" w:rsidTr="004D2A66">
        <w:trPr>
          <w:gridAfter w:val="3"/>
          <w:wAfter w:w="4344" w:type="dxa"/>
          <w:trHeight w:val="375"/>
        </w:trPr>
        <w:tc>
          <w:tcPr>
            <w:tcW w:w="3119" w:type="dxa"/>
            <w:gridSpan w:val="2"/>
            <w:vMerge/>
          </w:tcPr>
          <w:p w:rsidR="004D2A66" w:rsidRPr="002048FE" w:rsidRDefault="004D2A66" w:rsidP="002048FE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88" w:type="dxa"/>
          </w:tcPr>
          <w:p w:rsidR="004D2A66" w:rsidRPr="002048FE" w:rsidRDefault="004D2A66" w:rsidP="002048FE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248" w:type="dxa"/>
            <w:vAlign w:val="bottom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65" w:type="dxa"/>
          </w:tcPr>
          <w:p w:rsidR="004D2A66" w:rsidRPr="002048FE" w:rsidRDefault="005F7DB3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4D2A66" w:rsidRPr="002048FE" w:rsidTr="004D2A66">
        <w:trPr>
          <w:gridAfter w:val="3"/>
          <w:wAfter w:w="4344" w:type="dxa"/>
          <w:trHeight w:val="285"/>
        </w:trPr>
        <w:tc>
          <w:tcPr>
            <w:tcW w:w="3119" w:type="dxa"/>
            <w:gridSpan w:val="2"/>
            <w:vMerge w:val="restart"/>
          </w:tcPr>
          <w:p w:rsidR="004D2A66" w:rsidRPr="002048FE" w:rsidRDefault="004D2A66" w:rsidP="002048FE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Родной язык и родная литература</w:t>
            </w:r>
          </w:p>
        </w:tc>
        <w:tc>
          <w:tcPr>
            <w:tcW w:w="3288" w:type="dxa"/>
          </w:tcPr>
          <w:p w:rsidR="004D2A66" w:rsidRPr="002048FE" w:rsidRDefault="004D2A66" w:rsidP="002048FE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Родной язык</w:t>
            </w:r>
          </w:p>
        </w:tc>
        <w:tc>
          <w:tcPr>
            <w:tcW w:w="1248" w:type="dxa"/>
            <w:vAlign w:val="bottom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8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0</w:t>
            </w: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,</w:t>
            </w:r>
            <w:r w:rsidR="00F81EB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65" w:type="dxa"/>
          </w:tcPr>
          <w:p w:rsidR="004D2A66" w:rsidRPr="002048FE" w:rsidRDefault="005F7DB3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1,25</w:t>
            </w:r>
          </w:p>
        </w:tc>
      </w:tr>
      <w:tr w:rsidR="004D2A66" w:rsidRPr="002048FE" w:rsidTr="004D2A66">
        <w:trPr>
          <w:gridAfter w:val="3"/>
          <w:wAfter w:w="4344" w:type="dxa"/>
          <w:trHeight w:val="279"/>
        </w:trPr>
        <w:tc>
          <w:tcPr>
            <w:tcW w:w="3119" w:type="dxa"/>
            <w:gridSpan w:val="2"/>
            <w:vMerge/>
          </w:tcPr>
          <w:p w:rsidR="004D2A66" w:rsidRPr="002048FE" w:rsidRDefault="004D2A66" w:rsidP="002048FE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88" w:type="dxa"/>
          </w:tcPr>
          <w:p w:rsidR="004D2A66" w:rsidRPr="002048FE" w:rsidRDefault="004D2A66" w:rsidP="002048FE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Родная литература</w:t>
            </w:r>
          </w:p>
        </w:tc>
        <w:tc>
          <w:tcPr>
            <w:tcW w:w="1248" w:type="dxa"/>
            <w:vAlign w:val="bottom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8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0</w:t>
            </w: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,</w:t>
            </w:r>
            <w:r w:rsidR="00F81EB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65" w:type="dxa"/>
          </w:tcPr>
          <w:p w:rsidR="004D2A66" w:rsidRPr="002048FE" w:rsidRDefault="005F7DB3" w:rsidP="005F7DB3">
            <w:pPr>
              <w:tabs>
                <w:tab w:val="left" w:pos="315"/>
                <w:tab w:val="center" w:pos="474"/>
              </w:tabs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  1,25</w:t>
            </w:r>
          </w:p>
        </w:tc>
      </w:tr>
      <w:tr w:rsidR="002F396F" w:rsidRPr="002048FE" w:rsidTr="004D2A66">
        <w:trPr>
          <w:gridAfter w:val="3"/>
          <w:wAfter w:w="4344" w:type="dxa"/>
          <w:trHeight w:val="335"/>
        </w:trPr>
        <w:tc>
          <w:tcPr>
            <w:tcW w:w="3119" w:type="dxa"/>
            <w:gridSpan w:val="2"/>
            <w:vMerge w:val="restart"/>
          </w:tcPr>
          <w:p w:rsidR="002F396F" w:rsidRPr="002048FE" w:rsidRDefault="002F396F" w:rsidP="002048FE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3288" w:type="dxa"/>
          </w:tcPr>
          <w:p w:rsidR="002F396F" w:rsidRPr="002048FE" w:rsidRDefault="002F396F" w:rsidP="002048FE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248" w:type="dxa"/>
            <w:vAlign w:val="bottom"/>
          </w:tcPr>
          <w:p w:rsidR="002F396F" w:rsidRPr="002048FE" w:rsidRDefault="002F396F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</w:tcPr>
          <w:p w:rsidR="002F396F" w:rsidRPr="002048FE" w:rsidRDefault="002F396F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34" w:type="dxa"/>
          </w:tcPr>
          <w:p w:rsidR="002F396F" w:rsidRPr="002048FE" w:rsidRDefault="002F396F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65" w:type="dxa"/>
          </w:tcPr>
          <w:p w:rsidR="002F396F" w:rsidRPr="002048FE" w:rsidRDefault="002F396F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2F396F" w:rsidRPr="002048FE" w:rsidTr="004D2A66">
        <w:trPr>
          <w:gridAfter w:val="3"/>
          <w:wAfter w:w="4344" w:type="dxa"/>
          <w:trHeight w:val="335"/>
        </w:trPr>
        <w:tc>
          <w:tcPr>
            <w:tcW w:w="3119" w:type="dxa"/>
            <w:gridSpan w:val="2"/>
            <w:vMerge/>
          </w:tcPr>
          <w:p w:rsidR="002F396F" w:rsidRPr="002048FE" w:rsidRDefault="002F396F" w:rsidP="002048FE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88" w:type="dxa"/>
          </w:tcPr>
          <w:p w:rsidR="002F396F" w:rsidRPr="002048FE" w:rsidRDefault="002F396F" w:rsidP="002048FE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Второй иностранный язык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048F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(немецкий язык)</w:t>
            </w:r>
          </w:p>
        </w:tc>
        <w:tc>
          <w:tcPr>
            <w:tcW w:w="1248" w:type="dxa"/>
            <w:vAlign w:val="bottom"/>
          </w:tcPr>
          <w:p w:rsidR="002F396F" w:rsidRPr="002048FE" w:rsidRDefault="002F396F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2F396F" w:rsidRPr="002048FE" w:rsidRDefault="002F396F" w:rsidP="002F396F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2F396F" w:rsidRPr="002048FE" w:rsidRDefault="002F396F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2F396F" w:rsidRPr="002048FE" w:rsidRDefault="002F396F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2F396F" w:rsidRPr="002048FE" w:rsidRDefault="002F396F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2F396F" w:rsidRPr="002048FE" w:rsidRDefault="002F396F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F396F" w:rsidRPr="002048FE" w:rsidRDefault="002F396F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2F396F" w:rsidRPr="002048FE" w:rsidRDefault="002F396F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2F396F" w:rsidRPr="002048FE" w:rsidRDefault="002F396F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2F396F" w:rsidRPr="002048FE" w:rsidRDefault="002F396F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5" w:type="dxa"/>
          </w:tcPr>
          <w:p w:rsidR="002F396F" w:rsidRPr="002048FE" w:rsidRDefault="002F396F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2F396F" w:rsidRPr="002048FE" w:rsidRDefault="002F396F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2F396F" w:rsidRPr="002048FE" w:rsidRDefault="002F396F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2F396F" w:rsidRPr="002048FE" w:rsidRDefault="002F396F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D2A66" w:rsidRPr="002048FE" w:rsidTr="004D2A66">
        <w:trPr>
          <w:gridAfter w:val="3"/>
          <w:wAfter w:w="4344" w:type="dxa"/>
          <w:trHeight w:val="427"/>
        </w:trPr>
        <w:tc>
          <w:tcPr>
            <w:tcW w:w="3119" w:type="dxa"/>
            <w:gridSpan w:val="2"/>
          </w:tcPr>
          <w:p w:rsidR="004D2A66" w:rsidRPr="002048FE" w:rsidRDefault="004D2A66" w:rsidP="002048FE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3288" w:type="dxa"/>
          </w:tcPr>
          <w:p w:rsidR="004D2A66" w:rsidRPr="002048FE" w:rsidRDefault="00552249" w:rsidP="002048FE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1248" w:type="dxa"/>
            <w:vAlign w:val="bottom"/>
          </w:tcPr>
          <w:p w:rsidR="004D2A66" w:rsidRPr="002048FE" w:rsidRDefault="00552249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</w:tcPr>
          <w:p w:rsidR="004D2A66" w:rsidRPr="00F81EB1" w:rsidRDefault="00F81EB1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4D2A66" w:rsidRPr="00F81EB1" w:rsidRDefault="00F81EB1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65" w:type="dxa"/>
          </w:tcPr>
          <w:p w:rsidR="004D2A66" w:rsidRPr="002048FE" w:rsidRDefault="005F7DB3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552249" w:rsidRPr="002048FE" w:rsidTr="004D2A66">
        <w:trPr>
          <w:gridAfter w:val="3"/>
          <w:wAfter w:w="4344" w:type="dxa"/>
          <w:trHeight w:val="427"/>
        </w:trPr>
        <w:tc>
          <w:tcPr>
            <w:tcW w:w="3119" w:type="dxa"/>
            <w:gridSpan w:val="2"/>
          </w:tcPr>
          <w:p w:rsidR="00552249" w:rsidRPr="002048FE" w:rsidRDefault="00552249" w:rsidP="002048FE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88" w:type="dxa"/>
          </w:tcPr>
          <w:p w:rsidR="00552249" w:rsidRDefault="00552249" w:rsidP="002048FE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1248" w:type="dxa"/>
            <w:vAlign w:val="bottom"/>
          </w:tcPr>
          <w:p w:rsidR="00552249" w:rsidRPr="002048FE" w:rsidRDefault="00552249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552249" w:rsidRPr="00F81EB1" w:rsidRDefault="00F81EB1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552249" w:rsidRPr="00F81EB1" w:rsidRDefault="00F81EB1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5" w:type="dxa"/>
          </w:tcPr>
          <w:p w:rsidR="00552249" w:rsidRDefault="005F7DB3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4D2A66" w:rsidRPr="002048FE" w:rsidTr="004D2A66">
        <w:trPr>
          <w:gridAfter w:val="3"/>
          <w:wAfter w:w="4344" w:type="dxa"/>
          <w:trHeight w:val="427"/>
        </w:trPr>
        <w:tc>
          <w:tcPr>
            <w:tcW w:w="3119" w:type="dxa"/>
            <w:gridSpan w:val="2"/>
          </w:tcPr>
          <w:p w:rsidR="004D2A66" w:rsidRPr="002048FE" w:rsidRDefault="004D2A66" w:rsidP="002048FE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88" w:type="dxa"/>
          </w:tcPr>
          <w:p w:rsidR="004D2A66" w:rsidRPr="002048FE" w:rsidRDefault="004D2A66" w:rsidP="002048FE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248" w:type="dxa"/>
            <w:vAlign w:val="bottom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34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5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D2A66" w:rsidRPr="002048FE" w:rsidTr="004D2A66">
        <w:trPr>
          <w:gridAfter w:val="3"/>
          <w:wAfter w:w="4344" w:type="dxa"/>
          <w:trHeight w:val="402"/>
        </w:trPr>
        <w:tc>
          <w:tcPr>
            <w:tcW w:w="3119" w:type="dxa"/>
            <w:gridSpan w:val="2"/>
            <w:vMerge w:val="restart"/>
          </w:tcPr>
          <w:p w:rsidR="004D2A66" w:rsidRPr="002048FE" w:rsidRDefault="004D2A66" w:rsidP="002048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Общественно-научные предметы</w:t>
            </w:r>
          </w:p>
        </w:tc>
        <w:tc>
          <w:tcPr>
            <w:tcW w:w="3288" w:type="dxa"/>
          </w:tcPr>
          <w:p w:rsidR="004D2A66" w:rsidRPr="002048FE" w:rsidRDefault="004D2A66" w:rsidP="00F81EB1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История </w:t>
            </w:r>
          </w:p>
        </w:tc>
        <w:tc>
          <w:tcPr>
            <w:tcW w:w="1248" w:type="dxa"/>
            <w:vAlign w:val="bottom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4D2A66" w:rsidRPr="00F81EB1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</w:t>
            </w:r>
            <w:r w:rsidR="00F81EB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165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D2A66" w:rsidRPr="002048FE" w:rsidRDefault="005F7DB3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6,5</w:t>
            </w:r>
          </w:p>
        </w:tc>
      </w:tr>
      <w:tr w:rsidR="004D2A66" w:rsidRPr="002048FE" w:rsidTr="004D2A66">
        <w:trPr>
          <w:gridAfter w:val="3"/>
          <w:wAfter w:w="4344" w:type="dxa"/>
          <w:trHeight w:val="402"/>
        </w:trPr>
        <w:tc>
          <w:tcPr>
            <w:tcW w:w="3119" w:type="dxa"/>
            <w:gridSpan w:val="2"/>
            <w:vMerge/>
          </w:tcPr>
          <w:p w:rsidR="004D2A66" w:rsidRPr="002048FE" w:rsidRDefault="004D2A66" w:rsidP="002048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88" w:type="dxa"/>
          </w:tcPr>
          <w:p w:rsidR="004D2A66" w:rsidRPr="002048FE" w:rsidRDefault="004D2A66" w:rsidP="002048FE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248" w:type="dxa"/>
            <w:vAlign w:val="bottom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5" w:type="dxa"/>
          </w:tcPr>
          <w:p w:rsidR="004D2A66" w:rsidRPr="002048FE" w:rsidRDefault="005F7DB3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D2A66" w:rsidRPr="002048FE" w:rsidTr="004D2A66">
        <w:trPr>
          <w:gridAfter w:val="3"/>
          <w:wAfter w:w="4344" w:type="dxa"/>
          <w:trHeight w:val="318"/>
        </w:trPr>
        <w:tc>
          <w:tcPr>
            <w:tcW w:w="3119" w:type="dxa"/>
            <w:gridSpan w:val="2"/>
            <w:vMerge/>
          </w:tcPr>
          <w:p w:rsidR="004D2A66" w:rsidRPr="002048FE" w:rsidRDefault="004D2A66" w:rsidP="002048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88" w:type="dxa"/>
          </w:tcPr>
          <w:p w:rsidR="004D2A66" w:rsidRPr="002048FE" w:rsidRDefault="004D2A66" w:rsidP="002048FE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248" w:type="dxa"/>
            <w:vAlign w:val="bottom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65" w:type="dxa"/>
          </w:tcPr>
          <w:p w:rsidR="004D2A66" w:rsidRPr="002048FE" w:rsidRDefault="005F7DB3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4D2A66" w:rsidRPr="002048FE" w:rsidTr="004D2A66">
        <w:trPr>
          <w:gridAfter w:val="3"/>
          <w:wAfter w:w="4344" w:type="dxa"/>
          <w:trHeight w:val="251"/>
        </w:trPr>
        <w:tc>
          <w:tcPr>
            <w:tcW w:w="3119" w:type="dxa"/>
            <w:gridSpan w:val="2"/>
          </w:tcPr>
          <w:p w:rsidR="004D2A66" w:rsidRPr="002048FE" w:rsidRDefault="004D2A66" w:rsidP="002048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Естественно-научные предметы</w:t>
            </w:r>
          </w:p>
        </w:tc>
        <w:tc>
          <w:tcPr>
            <w:tcW w:w="3288" w:type="dxa"/>
          </w:tcPr>
          <w:p w:rsidR="004D2A66" w:rsidRPr="002048FE" w:rsidRDefault="004D2A66" w:rsidP="002048FE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248" w:type="dxa"/>
            <w:vAlign w:val="bottom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65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4D2A66" w:rsidRPr="002048FE" w:rsidTr="004D2A66">
        <w:trPr>
          <w:gridAfter w:val="3"/>
          <w:wAfter w:w="4344" w:type="dxa"/>
          <w:trHeight w:val="251"/>
        </w:trPr>
        <w:tc>
          <w:tcPr>
            <w:tcW w:w="3119" w:type="dxa"/>
            <w:gridSpan w:val="2"/>
          </w:tcPr>
          <w:p w:rsidR="004D2A66" w:rsidRPr="002048FE" w:rsidRDefault="004D2A66" w:rsidP="002048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88" w:type="dxa"/>
          </w:tcPr>
          <w:p w:rsidR="004D2A66" w:rsidRPr="002048FE" w:rsidRDefault="004D2A66" w:rsidP="002048FE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248" w:type="dxa"/>
            <w:vAlign w:val="bottom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65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4D2A66" w:rsidRPr="002048FE" w:rsidTr="004D2A66">
        <w:trPr>
          <w:gridAfter w:val="3"/>
          <w:wAfter w:w="4344" w:type="dxa"/>
          <w:trHeight w:val="251"/>
        </w:trPr>
        <w:tc>
          <w:tcPr>
            <w:tcW w:w="3119" w:type="dxa"/>
            <w:gridSpan w:val="2"/>
          </w:tcPr>
          <w:p w:rsidR="004D2A66" w:rsidRPr="002048FE" w:rsidRDefault="004D2A66" w:rsidP="002048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88" w:type="dxa"/>
          </w:tcPr>
          <w:p w:rsidR="004D2A66" w:rsidRPr="002048FE" w:rsidRDefault="004D2A66" w:rsidP="002048FE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248" w:type="dxa"/>
            <w:vAlign w:val="bottom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65" w:type="dxa"/>
          </w:tcPr>
          <w:p w:rsidR="004D2A66" w:rsidRPr="002048FE" w:rsidRDefault="005F7DB3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4D2A66" w:rsidRPr="002048FE" w:rsidTr="004D2A66">
        <w:trPr>
          <w:gridAfter w:val="3"/>
          <w:wAfter w:w="4344" w:type="dxa"/>
          <w:trHeight w:val="251"/>
        </w:trPr>
        <w:tc>
          <w:tcPr>
            <w:tcW w:w="3119" w:type="dxa"/>
            <w:gridSpan w:val="2"/>
            <w:vMerge w:val="restart"/>
          </w:tcPr>
          <w:p w:rsidR="004D2A66" w:rsidRPr="002048FE" w:rsidRDefault="004D2A66" w:rsidP="002048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3288" w:type="dxa"/>
          </w:tcPr>
          <w:p w:rsidR="004D2A66" w:rsidRPr="002048FE" w:rsidRDefault="004D2A66" w:rsidP="002048FE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248" w:type="dxa"/>
            <w:vAlign w:val="bottom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</w:tcPr>
          <w:p w:rsidR="004D2A66" w:rsidRPr="002048FE" w:rsidRDefault="005F7DB3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D2A66" w:rsidRPr="002048FE" w:rsidTr="004D2A66">
        <w:trPr>
          <w:gridAfter w:val="3"/>
          <w:wAfter w:w="4344" w:type="dxa"/>
          <w:trHeight w:val="215"/>
        </w:trPr>
        <w:tc>
          <w:tcPr>
            <w:tcW w:w="3119" w:type="dxa"/>
            <w:gridSpan w:val="2"/>
            <w:vMerge/>
          </w:tcPr>
          <w:p w:rsidR="004D2A66" w:rsidRPr="002048FE" w:rsidRDefault="004D2A66" w:rsidP="002048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88" w:type="dxa"/>
          </w:tcPr>
          <w:p w:rsidR="004D2A66" w:rsidRPr="002048FE" w:rsidRDefault="004D2A66" w:rsidP="002048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248" w:type="dxa"/>
            <w:vAlign w:val="bottom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</w:tcPr>
          <w:p w:rsidR="004D2A66" w:rsidRPr="002048FE" w:rsidRDefault="005F7DB3" w:rsidP="005F7DB3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      2</w:t>
            </w:r>
          </w:p>
        </w:tc>
      </w:tr>
      <w:tr w:rsidR="004D2A66" w:rsidRPr="002048FE" w:rsidTr="004D2A66">
        <w:trPr>
          <w:gridAfter w:val="3"/>
          <w:wAfter w:w="4344" w:type="dxa"/>
          <w:trHeight w:val="215"/>
        </w:trPr>
        <w:tc>
          <w:tcPr>
            <w:tcW w:w="3119" w:type="dxa"/>
            <w:gridSpan w:val="2"/>
          </w:tcPr>
          <w:p w:rsidR="004D2A66" w:rsidRPr="002048FE" w:rsidRDefault="004D2A66" w:rsidP="002048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3288" w:type="dxa"/>
          </w:tcPr>
          <w:p w:rsidR="004D2A66" w:rsidRPr="002048FE" w:rsidRDefault="004D2A66" w:rsidP="002048FE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248" w:type="dxa"/>
            <w:vAlign w:val="bottom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</w:tcPr>
          <w:p w:rsidR="004D2A66" w:rsidRPr="002048FE" w:rsidRDefault="005F7DB3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D2A66" w:rsidRPr="002048FE" w:rsidTr="004D2A66">
        <w:trPr>
          <w:gridAfter w:val="3"/>
          <w:wAfter w:w="4344" w:type="dxa"/>
          <w:trHeight w:val="695"/>
        </w:trPr>
        <w:tc>
          <w:tcPr>
            <w:tcW w:w="3119" w:type="dxa"/>
            <w:gridSpan w:val="2"/>
            <w:vMerge w:val="restart"/>
          </w:tcPr>
          <w:p w:rsidR="004D2A66" w:rsidRPr="002048FE" w:rsidRDefault="004D2A66" w:rsidP="002048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3288" w:type="dxa"/>
          </w:tcPr>
          <w:p w:rsidR="004D2A66" w:rsidRPr="002048FE" w:rsidRDefault="004D2A66" w:rsidP="002048FE">
            <w:pPr>
              <w:spacing w:after="0" w:line="36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248" w:type="dxa"/>
            <w:vAlign w:val="bottom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65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D2A66" w:rsidRPr="002048FE" w:rsidTr="004D2A66">
        <w:trPr>
          <w:gridAfter w:val="3"/>
          <w:wAfter w:w="4344" w:type="dxa"/>
          <w:trHeight w:val="347"/>
        </w:trPr>
        <w:tc>
          <w:tcPr>
            <w:tcW w:w="3119" w:type="dxa"/>
            <w:gridSpan w:val="2"/>
            <w:vMerge/>
          </w:tcPr>
          <w:p w:rsidR="004D2A66" w:rsidRPr="002048FE" w:rsidRDefault="004D2A66" w:rsidP="002048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88" w:type="dxa"/>
          </w:tcPr>
          <w:p w:rsidR="004D2A66" w:rsidRPr="002048FE" w:rsidRDefault="004D2A66" w:rsidP="002048FE">
            <w:pPr>
              <w:spacing w:after="0" w:line="36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248" w:type="dxa"/>
            <w:vAlign w:val="bottom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418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134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>2</w:t>
            </w:r>
          </w:p>
        </w:tc>
        <w:tc>
          <w:tcPr>
            <w:tcW w:w="1165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D2A66" w:rsidRPr="002048FE" w:rsidRDefault="005F7DB3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6</w:t>
            </w:r>
          </w:p>
        </w:tc>
      </w:tr>
      <w:tr w:rsidR="004D2A66" w:rsidRPr="002048FE" w:rsidTr="004D2A66">
        <w:trPr>
          <w:gridAfter w:val="3"/>
          <w:wAfter w:w="4344" w:type="dxa"/>
          <w:trHeight w:val="215"/>
        </w:trPr>
        <w:tc>
          <w:tcPr>
            <w:tcW w:w="3119" w:type="dxa"/>
            <w:gridSpan w:val="2"/>
          </w:tcPr>
          <w:p w:rsidR="004D2A66" w:rsidRPr="002048FE" w:rsidRDefault="004D2A66" w:rsidP="002048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Итого</w:t>
            </w:r>
          </w:p>
        </w:tc>
        <w:tc>
          <w:tcPr>
            <w:tcW w:w="3288" w:type="dxa"/>
          </w:tcPr>
          <w:p w:rsidR="004D2A66" w:rsidRPr="002048FE" w:rsidRDefault="004D2A66" w:rsidP="002048FE">
            <w:pPr>
              <w:spacing w:after="0" w:line="36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vAlign w:val="bottom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18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34" w:type="dxa"/>
          </w:tcPr>
          <w:p w:rsidR="004D2A66" w:rsidRPr="002048FE" w:rsidRDefault="004D2A66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32</w:t>
            </w:r>
          </w:p>
        </w:tc>
        <w:tc>
          <w:tcPr>
            <w:tcW w:w="1165" w:type="dxa"/>
          </w:tcPr>
          <w:p w:rsidR="004D2A66" w:rsidRPr="002048FE" w:rsidRDefault="005F7DB3" w:rsidP="002048F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  <w:r w:rsidR="004D2A6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2F3351" w:rsidRPr="002048FE" w:rsidTr="002F3351">
        <w:trPr>
          <w:trHeight w:val="215"/>
        </w:trPr>
        <w:tc>
          <w:tcPr>
            <w:tcW w:w="11372" w:type="dxa"/>
            <w:gridSpan w:val="7"/>
            <w:tcBorders>
              <w:top w:val="nil"/>
            </w:tcBorders>
          </w:tcPr>
          <w:p w:rsidR="002F3351" w:rsidRPr="002048FE" w:rsidRDefault="002F3351" w:rsidP="00204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Часть, формируемая участниками ОУ</w:t>
            </w:r>
          </w:p>
        </w:tc>
        <w:tc>
          <w:tcPr>
            <w:tcW w:w="1650" w:type="dxa"/>
            <w:tcBorders>
              <w:top w:val="nil"/>
            </w:tcBorders>
          </w:tcPr>
          <w:p w:rsidR="002F3351" w:rsidRPr="002048FE" w:rsidRDefault="002F3351" w:rsidP="002048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F3351" w:rsidRPr="002048FE" w:rsidRDefault="002F3351" w:rsidP="002048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</w:tcPr>
          <w:p w:rsidR="002F3351" w:rsidRPr="002048FE" w:rsidRDefault="002F3351" w:rsidP="002048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</w:tcPr>
          <w:p w:rsidR="002F3351" w:rsidRPr="002048FE" w:rsidRDefault="002F3351" w:rsidP="00204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D2A66" w:rsidRPr="002048FE" w:rsidTr="004D2A66">
        <w:trPr>
          <w:gridAfter w:val="3"/>
          <w:wAfter w:w="4344" w:type="dxa"/>
          <w:trHeight w:val="215"/>
        </w:trPr>
        <w:tc>
          <w:tcPr>
            <w:tcW w:w="3119" w:type="dxa"/>
            <w:gridSpan w:val="2"/>
          </w:tcPr>
          <w:p w:rsidR="004D2A66" w:rsidRPr="002048FE" w:rsidRDefault="004D2A66" w:rsidP="004B7F9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Естественно-научные предметы</w:t>
            </w:r>
          </w:p>
        </w:tc>
        <w:tc>
          <w:tcPr>
            <w:tcW w:w="3288" w:type="dxa"/>
          </w:tcPr>
          <w:p w:rsidR="004D2A66" w:rsidRPr="002048FE" w:rsidRDefault="00552249" w:rsidP="00204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Вероятность и статистика</w:t>
            </w:r>
          </w:p>
        </w:tc>
        <w:tc>
          <w:tcPr>
            <w:tcW w:w="1248" w:type="dxa"/>
          </w:tcPr>
          <w:p w:rsidR="004D2A66" w:rsidRPr="002048FE" w:rsidRDefault="004D2A66" w:rsidP="00204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4D2A66" w:rsidRPr="002048FE" w:rsidRDefault="00552249" w:rsidP="00204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D2A66" w:rsidRPr="002048FE" w:rsidRDefault="00F81EB1" w:rsidP="00204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5" w:type="dxa"/>
          </w:tcPr>
          <w:p w:rsidR="004D2A66" w:rsidRPr="002048FE" w:rsidRDefault="005F7DB3" w:rsidP="00204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D2A66" w:rsidRPr="002048FE" w:rsidTr="00805D9B">
        <w:trPr>
          <w:gridAfter w:val="3"/>
          <w:wAfter w:w="4344" w:type="dxa"/>
          <w:trHeight w:val="1858"/>
        </w:trPr>
        <w:tc>
          <w:tcPr>
            <w:tcW w:w="3119" w:type="dxa"/>
            <w:gridSpan w:val="2"/>
          </w:tcPr>
          <w:p w:rsidR="004D2A66" w:rsidRPr="002048FE" w:rsidRDefault="004D2A66" w:rsidP="002048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Максимально допустимая недельная нагрузка(5-ти дневная неделя)</w:t>
            </w:r>
          </w:p>
        </w:tc>
        <w:tc>
          <w:tcPr>
            <w:tcW w:w="3288" w:type="dxa"/>
            <w:vAlign w:val="bottom"/>
          </w:tcPr>
          <w:p w:rsidR="004D2A66" w:rsidRPr="002048FE" w:rsidRDefault="004D2A66" w:rsidP="002048FE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vAlign w:val="bottom"/>
          </w:tcPr>
          <w:p w:rsidR="004D2A66" w:rsidRDefault="004D2A66" w:rsidP="009C636B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D2A66" w:rsidRDefault="004D2A66" w:rsidP="009C636B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D2A66" w:rsidRDefault="004D2A66" w:rsidP="009C636B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D2A66" w:rsidRDefault="004D2A66" w:rsidP="009C636B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D2A66" w:rsidRPr="002048FE" w:rsidRDefault="004D2A66" w:rsidP="009C636B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18" w:type="dxa"/>
          </w:tcPr>
          <w:p w:rsidR="004D2A66" w:rsidRDefault="004D2A66" w:rsidP="009C636B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D2A66" w:rsidRDefault="004D2A66" w:rsidP="009C636B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D2A66" w:rsidRDefault="004D2A66" w:rsidP="009C636B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D2A66" w:rsidRDefault="004D2A66" w:rsidP="009C636B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D2A66" w:rsidRPr="002048FE" w:rsidRDefault="004D2A66" w:rsidP="009C636B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4D2A66" w:rsidRPr="002048FE" w:rsidRDefault="004D2A66" w:rsidP="009C636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D2A66" w:rsidRDefault="004D2A66" w:rsidP="009C636B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D2A66" w:rsidRDefault="004D2A66" w:rsidP="009C636B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D2A66" w:rsidRPr="002048FE" w:rsidRDefault="004D2A66" w:rsidP="009C636B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48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  <w:p w:rsidR="004D2A66" w:rsidRPr="002048FE" w:rsidRDefault="004D2A66" w:rsidP="009C636B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</w:tcPr>
          <w:p w:rsidR="004D2A66" w:rsidRPr="002048FE" w:rsidRDefault="004D2A66" w:rsidP="009C636B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D2A66" w:rsidRDefault="004D2A66" w:rsidP="009C636B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D2A66" w:rsidRDefault="004D2A66" w:rsidP="009C636B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D2A66" w:rsidRDefault="004D2A66" w:rsidP="009C636B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D2A66" w:rsidRPr="002048FE" w:rsidRDefault="00805D9B" w:rsidP="009C636B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  <w:r w:rsidR="004D2A6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</w:tbl>
    <w:p w:rsidR="000F73F4" w:rsidRDefault="000F73F4" w:rsidP="00810FB7">
      <w:pPr>
        <w:spacing w:after="0" w:line="240" w:lineRule="auto"/>
        <w:rPr>
          <w:rFonts w:ascii="Times New Roman" w:hAnsi="Times New Roman"/>
          <w:sz w:val="36"/>
          <w:szCs w:val="36"/>
          <w:lang w:eastAsia="ru-RU"/>
        </w:rPr>
      </w:pPr>
    </w:p>
    <w:p w:rsidR="000F73F4" w:rsidRDefault="000F73F4" w:rsidP="00A12D07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</w:p>
    <w:p w:rsidR="000F73F4" w:rsidRDefault="000F73F4" w:rsidP="00A12D07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</w:p>
    <w:p w:rsidR="002048FE" w:rsidRDefault="002048FE" w:rsidP="00A12D07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</w:p>
    <w:p w:rsidR="002048FE" w:rsidRDefault="002048FE" w:rsidP="00A12D07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</w:p>
    <w:p w:rsidR="0022307A" w:rsidRDefault="0022307A" w:rsidP="00A12D07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</w:p>
    <w:p w:rsidR="002048FE" w:rsidRDefault="002048FE" w:rsidP="00A12D07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</w:p>
    <w:p w:rsidR="0022307A" w:rsidRDefault="0022307A" w:rsidP="00A12D07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</w:p>
    <w:p w:rsidR="0022307A" w:rsidRDefault="0022307A" w:rsidP="00A12D07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</w:p>
    <w:p w:rsidR="0022307A" w:rsidRDefault="0022307A" w:rsidP="00A12D07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</w:p>
    <w:p w:rsidR="0022307A" w:rsidRDefault="0022307A" w:rsidP="00A12D07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</w:p>
    <w:p w:rsidR="0022307A" w:rsidRDefault="0022307A" w:rsidP="00A12D07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</w:p>
    <w:p w:rsidR="0022307A" w:rsidRDefault="0022307A" w:rsidP="00A12D07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</w:p>
    <w:p w:rsidR="0022307A" w:rsidRDefault="0022307A" w:rsidP="00A12D07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</w:p>
    <w:p w:rsidR="0022307A" w:rsidRDefault="0022307A" w:rsidP="00A12D07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</w:p>
    <w:sectPr w:rsidR="0022307A" w:rsidSect="0044047E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19B7" w:rsidRDefault="004B19B7" w:rsidP="008C49D8">
      <w:pPr>
        <w:spacing w:after="0" w:line="240" w:lineRule="auto"/>
      </w:pPr>
      <w:r>
        <w:separator/>
      </w:r>
    </w:p>
  </w:endnote>
  <w:endnote w:type="continuationSeparator" w:id="0">
    <w:p w:rsidR="004B19B7" w:rsidRDefault="004B19B7" w:rsidP="008C4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19B7" w:rsidRDefault="004B19B7" w:rsidP="008C49D8">
      <w:pPr>
        <w:spacing w:after="0" w:line="240" w:lineRule="auto"/>
      </w:pPr>
      <w:r>
        <w:separator/>
      </w:r>
    </w:p>
  </w:footnote>
  <w:footnote w:type="continuationSeparator" w:id="0">
    <w:p w:rsidR="004B19B7" w:rsidRDefault="004B19B7" w:rsidP="008C49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50774"/>
    <w:multiLevelType w:val="hybridMultilevel"/>
    <w:tmpl w:val="4D042538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ED315B"/>
    <w:multiLevelType w:val="hybridMultilevel"/>
    <w:tmpl w:val="5ADAF0F8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707C1937"/>
    <w:multiLevelType w:val="hybridMultilevel"/>
    <w:tmpl w:val="10FA9D16"/>
    <w:lvl w:ilvl="0" w:tplc="0419000B">
      <w:start w:val="1"/>
      <w:numFmt w:val="bullet"/>
      <w:lvlText w:val=""/>
      <w:lvlJc w:val="left"/>
      <w:pPr>
        <w:ind w:left="7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F4A56"/>
    <w:rsid w:val="00003D04"/>
    <w:rsid w:val="000078E5"/>
    <w:rsid w:val="0002019C"/>
    <w:rsid w:val="0003369D"/>
    <w:rsid w:val="00041F5E"/>
    <w:rsid w:val="00047C8D"/>
    <w:rsid w:val="00056FB5"/>
    <w:rsid w:val="000638D4"/>
    <w:rsid w:val="00073D19"/>
    <w:rsid w:val="00085336"/>
    <w:rsid w:val="00092993"/>
    <w:rsid w:val="000A0528"/>
    <w:rsid w:val="000A34A3"/>
    <w:rsid w:val="000C023B"/>
    <w:rsid w:val="000E3517"/>
    <w:rsid w:val="000F3F1C"/>
    <w:rsid w:val="000F73F4"/>
    <w:rsid w:val="0010681C"/>
    <w:rsid w:val="001216D1"/>
    <w:rsid w:val="0012582A"/>
    <w:rsid w:val="00133160"/>
    <w:rsid w:val="00133925"/>
    <w:rsid w:val="00173EE1"/>
    <w:rsid w:val="00180DE8"/>
    <w:rsid w:val="00190970"/>
    <w:rsid w:val="001A14F7"/>
    <w:rsid w:val="001A4BCC"/>
    <w:rsid w:val="001A7ED2"/>
    <w:rsid w:val="001B5E49"/>
    <w:rsid w:val="001B7BBD"/>
    <w:rsid w:val="001C30CF"/>
    <w:rsid w:val="001C39A2"/>
    <w:rsid w:val="001D73A9"/>
    <w:rsid w:val="001F4A56"/>
    <w:rsid w:val="002048FE"/>
    <w:rsid w:val="0022307A"/>
    <w:rsid w:val="00227814"/>
    <w:rsid w:val="00241497"/>
    <w:rsid w:val="00244EB9"/>
    <w:rsid w:val="00246A88"/>
    <w:rsid w:val="00246F42"/>
    <w:rsid w:val="002633B1"/>
    <w:rsid w:val="00282146"/>
    <w:rsid w:val="00286744"/>
    <w:rsid w:val="00293E0F"/>
    <w:rsid w:val="002A0EF4"/>
    <w:rsid w:val="002E7A4C"/>
    <w:rsid w:val="002F3351"/>
    <w:rsid w:val="002F396F"/>
    <w:rsid w:val="00302C55"/>
    <w:rsid w:val="00304BB6"/>
    <w:rsid w:val="00324BBE"/>
    <w:rsid w:val="00325C50"/>
    <w:rsid w:val="00332513"/>
    <w:rsid w:val="0034258E"/>
    <w:rsid w:val="00342F2B"/>
    <w:rsid w:val="0034344E"/>
    <w:rsid w:val="00350865"/>
    <w:rsid w:val="00366182"/>
    <w:rsid w:val="00377EF1"/>
    <w:rsid w:val="003B2DFB"/>
    <w:rsid w:val="003B38B1"/>
    <w:rsid w:val="003B3FF6"/>
    <w:rsid w:val="003B6F48"/>
    <w:rsid w:val="003C2B3B"/>
    <w:rsid w:val="003C5F63"/>
    <w:rsid w:val="003D081C"/>
    <w:rsid w:val="003E4510"/>
    <w:rsid w:val="00421761"/>
    <w:rsid w:val="00421F9D"/>
    <w:rsid w:val="0044047E"/>
    <w:rsid w:val="00470590"/>
    <w:rsid w:val="00483640"/>
    <w:rsid w:val="00490399"/>
    <w:rsid w:val="00496DCB"/>
    <w:rsid w:val="004A0143"/>
    <w:rsid w:val="004B19B7"/>
    <w:rsid w:val="004B7F98"/>
    <w:rsid w:val="004C024E"/>
    <w:rsid w:val="004D1C9C"/>
    <w:rsid w:val="004D2A66"/>
    <w:rsid w:val="004D420D"/>
    <w:rsid w:val="004E4977"/>
    <w:rsid w:val="0051593C"/>
    <w:rsid w:val="00531486"/>
    <w:rsid w:val="00544B51"/>
    <w:rsid w:val="00547CCF"/>
    <w:rsid w:val="00552249"/>
    <w:rsid w:val="00590EDB"/>
    <w:rsid w:val="00593165"/>
    <w:rsid w:val="005A1F01"/>
    <w:rsid w:val="005F05D9"/>
    <w:rsid w:val="005F7DB3"/>
    <w:rsid w:val="00605429"/>
    <w:rsid w:val="00615797"/>
    <w:rsid w:val="00653890"/>
    <w:rsid w:val="00656C7A"/>
    <w:rsid w:val="00657100"/>
    <w:rsid w:val="006632A4"/>
    <w:rsid w:val="006709BB"/>
    <w:rsid w:val="006866DC"/>
    <w:rsid w:val="00692C09"/>
    <w:rsid w:val="006978E2"/>
    <w:rsid w:val="006B1059"/>
    <w:rsid w:val="006C3C9A"/>
    <w:rsid w:val="006D6366"/>
    <w:rsid w:val="006F020F"/>
    <w:rsid w:val="0070377E"/>
    <w:rsid w:val="0073658B"/>
    <w:rsid w:val="00772BFE"/>
    <w:rsid w:val="0077456B"/>
    <w:rsid w:val="0078405B"/>
    <w:rsid w:val="0079348F"/>
    <w:rsid w:val="007A09FC"/>
    <w:rsid w:val="007B5C21"/>
    <w:rsid w:val="007C454F"/>
    <w:rsid w:val="007D2834"/>
    <w:rsid w:val="00805D9B"/>
    <w:rsid w:val="00810FB7"/>
    <w:rsid w:val="00821115"/>
    <w:rsid w:val="008310D4"/>
    <w:rsid w:val="00881195"/>
    <w:rsid w:val="0088604D"/>
    <w:rsid w:val="00896CF6"/>
    <w:rsid w:val="008A099E"/>
    <w:rsid w:val="008B445B"/>
    <w:rsid w:val="008C1525"/>
    <w:rsid w:val="008C205C"/>
    <w:rsid w:val="008C49D8"/>
    <w:rsid w:val="008D00A3"/>
    <w:rsid w:val="008E3CF0"/>
    <w:rsid w:val="008F4238"/>
    <w:rsid w:val="00910A1A"/>
    <w:rsid w:val="0091176A"/>
    <w:rsid w:val="00916DA8"/>
    <w:rsid w:val="00935779"/>
    <w:rsid w:val="009469C6"/>
    <w:rsid w:val="00953DC1"/>
    <w:rsid w:val="00976C85"/>
    <w:rsid w:val="00990ADE"/>
    <w:rsid w:val="0099675D"/>
    <w:rsid w:val="009A1D5F"/>
    <w:rsid w:val="009A7D1F"/>
    <w:rsid w:val="009C636B"/>
    <w:rsid w:val="009D6883"/>
    <w:rsid w:val="009E18B1"/>
    <w:rsid w:val="009E5669"/>
    <w:rsid w:val="009F2D4A"/>
    <w:rsid w:val="00A1247B"/>
    <w:rsid w:val="00A12D07"/>
    <w:rsid w:val="00A36A0C"/>
    <w:rsid w:val="00A40504"/>
    <w:rsid w:val="00A82DA0"/>
    <w:rsid w:val="00AA641D"/>
    <w:rsid w:val="00AA7730"/>
    <w:rsid w:val="00AB54F7"/>
    <w:rsid w:val="00AB5CC1"/>
    <w:rsid w:val="00AD704D"/>
    <w:rsid w:val="00AF2B66"/>
    <w:rsid w:val="00AF2DF3"/>
    <w:rsid w:val="00AF4641"/>
    <w:rsid w:val="00B16C19"/>
    <w:rsid w:val="00B2061C"/>
    <w:rsid w:val="00B2106F"/>
    <w:rsid w:val="00B33BBA"/>
    <w:rsid w:val="00B47B8F"/>
    <w:rsid w:val="00B5312F"/>
    <w:rsid w:val="00B53EAC"/>
    <w:rsid w:val="00B975D6"/>
    <w:rsid w:val="00BF7172"/>
    <w:rsid w:val="00BF7817"/>
    <w:rsid w:val="00C06C8E"/>
    <w:rsid w:val="00C06E86"/>
    <w:rsid w:val="00C34DB3"/>
    <w:rsid w:val="00C34DC8"/>
    <w:rsid w:val="00C44F9D"/>
    <w:rsid w:val="00C4634C"/>
    <w:rsid w:val="00C53B8B"/>
    <w:rsid w:val="00C541B7"/>
    <w:rsid w:val="00C62DDE"/>
    <w:rsid w:val="00C83D49"/>
    <w:rsid w:val="00CA7757"/>
    <w:rsid w:val="00CB0F90"/>
    <w:rsid w:val="00D259CE"/>
    <w:rsid w:val="00D54528"/>
    <w:rsid w:val="00D54D49"/>
    <w:rsid w:val="00D810CB"/>
    <w:rsid w:val="00D81A3C"/>
    <w:rsid w:val="00D85707"/>
    <w:rsid w:val="00DA251A"/>
    <w:rsid w:val="00DB4F38"/>
    <w:rsid w:val="00DF62E0"/>
    <w:rsid w:val="00E1042F"/>
    <w:rsid w:val="00E44AE1"/>
    <w:rsid w:val="00E6082A"/>
    <w:rsid w:val="00E77A03"/>
    <w:rsid w:val="00E94B50"/>
    <w:rsid w:val="00EA0BA4"/>
    <w:rsid w:val="00EC28C5"/>
    <w:rsid w:val="00ED4121"/>
    <w:rsid w:val="00ED4440"/>
    <w:rsid w:val="00F06A04"/>
    <w:rsid w:val="00F46D39"/>
    <w:rsid w:val="00F608B1"/>
    <w:rsid w:val="00F81EB1"/>
    <w:rsid w:val="00F844ED"/>
    <w:rsid w:val="00F979B7"/>
    <w:rsid w:val="00FA33AA"/>
    <w:rsid w:val="00FA5B63"/>
    <w:rsid w:val="00FC28A5"/>
    <w:rsid w:val="00FC5E05"/>
    <w:rsid w:val="00FD7517"/>
    <w:rsid w:val="00FF0F55"/>
    <w:rsid w:val="00FF57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B11C80"/>
  <w15:docId w15:val="{53110269-7A6D-4ABB-95FB-4D54CA0AA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5D9B"/>
    <w:pPr>
      <w:spacing w:after="200" w:line="276" w:lineRule="auto"/>
    </w:pPr>
    <w:rPr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5F05D9"/>
    <w:pPr>
      <w:keepNext/>
      <w:widowControl w:val="0"/>
      <w:spacing w:before="240" w:after="60" w:line="240" w:lineRule="auto"/>
      <w:ind w:firstLine="400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5F05D9"/>
    <w:rPr>
      <w:rFonts w:ascii="Arial" w:hAnsi="Arial" w:cs="Arial"/>
      <w:b/>
      <w:bCs/>
      <w:i/>
      <w:iCs/>
      <w:sz w:val="28"/>
      <w:szCs w:val="28"/>
      <w:lang w:eastAsia="ru-RU"/>
    </w:rPr>
  </w:style>
  <w:style w:type="paragraph" w:customStyle="1" w:styleId="Style2">
    <w:name w:val="Style2"/>
    <w:basedOn w:val="a"/>
    <w:uiPriority w:val="99"/>
    <w:rsid w:val="00990ADE"/>
    <w:pPr>
      <w:widowControl w:val="0"/>
      <w:autoSpaceDE w:val="0"/>
      <w:autoSpaceDN w:val="0"/>
      <w:adjustRightInd w:val="0"/>
      <w:spacing w:after="0" w:line="214" w:lineRule="exact"/>
      <w:ind w:firstLine="34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64">
    <w:name w:val="Font Style64"/>
    <w:basedOn w:val="a0"/>
    <w:uiPriority w:val="99"/>
    <w:rsid w:val="00990ADE"/>
    <w:rPr>
      <w:rFonts w:ascii="Times New Roman" w:hAnsi="Times New Roman" w:cs="Times New Roman"/>
      <w:sz w:val="22"/>
      <w:szCs w:val="22"/>
    </w:rPr>
  </w:style>
  <w:style w:type="paragraph" w:styleId="a3">
    <w:name w:val="No Spacing"/>
    <w:uiPriority w:val="99"/>
    <w:qFormat/>
    <w:rsid w:val="00A12D07"/>
  </w:style>
  <w:style w:type="paragraph" w:styleId="a4">
    <w:name w:val="List Paragraph"/>
    <w:basedOn w:val="a"/>
    <w:link w:val="a5"/>
    <w:uiPriority w:val="99"/>
    <w:qFormat/>
    <w:rsid w:val="00A12D07"/>
    <w:pPr>
      <w:ind w:left="720"/>
      <w:contextualSpacing/>
    </w:pPr>
    <w:rPr>
      <w:sz w:val="20"/>
      <w:szCs w:val="20"/>
      <w:lang w:eastAsia="ru-RU"/>
    </w:rPr>
  </w:style>
  <w:style w:type="paragraph" w:customStyle="1" w:styleId="1">
    <w:name w:val="Знак1"/>
    <w:basedOn w:val="a"/>
    <w:uiPriority w:val="99"/>
    <w:rsid w:val="0070377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1">
    <w:name w:val="Знак11"/>
    <w:basedOn w:val="a"/>
    <w:uiPriority w:val="99"/>
    <w:rsid w:val="005F05D9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6">
    <w:name w:val="Title"/>
    <w:basedOn w:val="a"/>
    <w:next w:val="a"/>
    <w:link w:val="a7"/>
    <w:uiPriority w:val="99"/>
    <w:qFormat/>
    <w:rsid w:val="00180DE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7">
    <w:name w:val="Заголовок Знак"/>
    <w:basedOn w:val="a0"/>
    <w:link w:val="a6"/>
    <w:uiPriority w:val="99"/>
    <w:locked/>
    <w:rsid w:val="00180DE8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character" w:styleId="a8">
    <w:name w:val="Hyperlink"/>
    <w:basedOn w:val="a0"/>
    <w:rsid w:val="000F3F1C"/>
    <w:rPr>
      <w:rFonts w:cs="Times New Roman"/>
      <w:color w:val="0000FF"/>
      <w:u w:val="single"/>
    </w:rPr>
  </w:style>
  <w:style w:type="character" w:customStyle="1" w:styleId="blk">
    <w:name w:val="blk"/>
    <w:basedOn w:val="a0"/>
    <w:uiPriority w:val="99"/>
    <w:rsid w:val="000F3F1C"/>
    <w:rPr>
      <w:rFonts w:cs="Times New Roman"/>
    </w:rPr>
  </w:style>
  <w:style w:type="paragraph" w:customStyle="1" w:styleId="formattext">
    <w:name w:val="formattext"/>
    <w:basedOn w:val="a"/>
    <w:uiPriority w:val="99"/>
    <w:rsid w:val="000F3F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Абзац списка Знак"/>
    <w:link w:val="a4"/>
    <w:uiPriority w:val="99"/>
    <w:locked/>
    <w:rsid w:val="000F3F1C"/>
    <w:rPr>
      <w:rFonts w:ascii="Calibri" w:hAnsi="Calibri"/>
    </w:rPr>
  </w:style>
  <w:style w:type="paragraph" w:styleId="a9">
    <w:name w:val="Balloon Text"/>
    <w:basedOn w:val="a"/>
    <w:link w:val="aa"/>
    <w:uiPriority w:val="99"/>
    <w:semiHidden/>
    <w:unhideWhenUsed/>
    <w:rsid w:val="00073D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73D19"/>
    <w:rPr>
      <w:rFonts w:ascii="Segoe UI" w:hAnsi="Segoe UI" w:cs="Segoe UI"/>
      <w:sz w:val="18"/>
      <w:szCs w:val="18"/>
      <w:lang w:eastAsia="en-US"/>
    </w:rPr>
  </w:style>
  <w:style w:type="numbering" w:customStyle="1" w:styleId="10">
    <w:name w:val="Нет списка1"/>
    <w:next w:val="a2"/>
    <w:uiPriority w:val="99"/>
    <w:semiHidden/>
    <w:unhideWhenUsed/>
    <w:rsid w:val="002048FE"/>
  </w:style>
  <w:style w:type="paragraph" w:styleId="ab">
    <w:name w:val="header"/>
    <w:basedOn w:val="a"/>
    <w:link w:val="ac"/>
    <w:uiPriority w:val="99"/>
    <w:semiHidden/>
    <w:unhideWhenUsed/>
    <w:rsid w:val="008C4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C49D8"/>
    <w:rPr>
      <w:lang w:eastAsia="en-US"/>
    </w:rPr>
  </w:style>
  <w:style w:type="paragraph" w:styleId="ad">
    <w:name w:val="footer"/>
    <w:basedOn w:val="a"/>
    <w:link w:val="ae"/>
    <w:uiPriority w:val="99"/>
    <w:semiHidden/>
    <w:unhideWhenUsed/>
    <w:rsid w:val="008C4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8C49D8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8853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3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nsultant.ru/document/cons_doc_LAW_149649/5bdc78bf7e3015a0ea0c0ea5bef708a6c79e2f0a/" TargetMode="External"/><Relationship Id="rId18" Type="http://schemas.openxmlformats.org/officeDocument/2006/relationships/hyperlink" Target="http://www.consultant.ru/document/cons_doc_LAW_163513/3d0cac60971a511280cbba229d9b6329c07731f7/" TargetMode="External"/><Relationship Id="rId26" Type="http://schemas.openxmlformats.org/officeDocument/2006/relationships/hyperlink" Target="http://www.consultant.ru/document/cons_doc_LAW_173164/ecad53d18192826d26cae3000ff90fa3e01b769b/" TargetMode="External"/><Relationship Id="rId39" Type="http://schemas.openxmlformats.org/officeDocument/2006/relationships/hyperlink" Target="http://rushistory.org/?page_id=1800" TargetMode="External"/><Relationship Id="rId21" Type="http://schemas.openxmlformats.org/officeDocument/2006/relationships/hyperlink" Target="http://www.consultant.ru/document/cons_doc_LAW_165815/9fdba7bedb441c57a55c77f449bf400feb99f44b/" TargetMode="External"/><Relationship Id="rId34" Type="http://schemas.openxmlformats.org/officeDocument/2006/relationships/hyperlink" Target="http://www.consultant.ru/document/cons_doc_LAW_191291/5bdc78bf7e3015a0ea0c0ea5bef708a6c79e2f0a/" TargetMode="External"/><Relationship Id="rId42" Type="http://schemas.openxmlformats.org/officeDocument/2006/relationships/hyperlink" Target="http://rushistory.org/?page_id=1800" TargetMode="External"/><Relationship Id="rId47" Type="http://schemas.openxmlformats.org/officeDocument/2006/relationships/hyperlink" Target="http://rushistory.org/?page_id=1800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158405/4e7c454febb18a75f99a0e0a1256de288dbd7129/" TargetMode="External"/><Relationship Id="rId29" Type="http://schemas.openxmlformats.org/officeDocument/2006/relationships/hyperlink" Target="http://www.consultant.ru/document/cons_doc_LAW_182598/9f7a3cf53239eca2edd88f48abffaae436a17f68/" TargetMode="External"/><Relationship Id="rId11" Type="http://schemas.openxmlformats.org/officeDocument/2006/relationships/hyperlink" Target="http://www.consultant.ru/document/cons_doc_LAW_147230/ad890e68b83c920baeae9bb9fdc9b94feb1af0ad/" TargetMode="External"/><Relationship Id="rId24" Type="http://schemas.openxmlformats.org/officeDocument/2006/relationships/hyperlink" Target="http://www.consultant.ru/document/cons_doc_LAW_173120/ad890e68b83c920baeae9bb9fdc9b94feb1af0ad/" TargetMode="External"/><Relationship Id="rId32" Type="http://schemas.openxmlformats.org/officeDocument/2006/relationships/hyperlink" Target="http://www.consultant.ru/document/cons_doc_LAW_191260/6a73a7e61adc45fc3dd224c0e7194a1392c8b071/" TargetMode="External"/><Relationship Id="rId37" Type="http://schemas.openxmlformats.org/officeDocument/2006/relationships/hyperlink" Target="http://www.consultant.ru/document/cons_doc_LAW_163937/d2a0876e32003daef9cf1e92de2cccf9e9fb009c/" TargetMode="External"/><Relationship Id="rId40" Type="http://schemas.openxmlformats.org/officeDocument/2006/relationships/hyperlink" Target="http://rushistory.org/?page_id=1800" TargetMode="External"/><Relationship Id="rId45" Type="http://schemas.openxmlformats.org/officeDocument/2006/relationships/hyperlink" Target="http://rushistory.org/?page_id=18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158412/" TargetMode="External"/><Relationship Id="rId23" Type="http://schemas.openxmlformats.org/officeDocument/2006/relationships/hyperlink" Target="http://www.consultant.ru/document/cons_doc_LAW_165905/" TargetMode="External"/><Relationship Id="rId28" Type="http://schemas.openxmlformats.org/officeDocument/2006/relationships/hyperlink" Target="http://www.consultant.ru/document/cons_doc_LAW_181825/" TargetMode="External"/><Relationship Id="rId36" Type="http://schemas.openxmlformats.org/officeDocument/2006/relationships/hyperlink" Target="http://www.consultant.ru/document/cons_doc_LAW_194695/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www.consultant.ru/document/cons_doc_LAW_146018/c7f026b7764e8984216a49254aa592fda4abd50b/" TargetMode="External"/><Relationship Id="rId19" Type="http://schemas.openxmlformats.org/officeDocument/2006/relationships/hyperlink" Target="http://www.consultant.ru/document/cons_doc_LAW_163931/" TargetMode="External"/><Relationship Id="rId31" Type="http://schemas.openxmlformats.org/officeDocument/2006/relationships/hyperlink" Target="http://www.consultant.ru/document/cons_doc_LAW_190435/b004fed0b70d0f223e4a81f8ad6cd92af90a7e3b/" TargetMode="External"/><Relationship Id="rId44" Type="http://schemas.openxmlformats.org/officeDocument/2006/relationships/hyperlink" Target="http://rushistory.org/?page_id=1800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consultant.ru/document/cons_doc_LAW_154744/b71330d4b14eadfc9080b35c907a89b3f017728f/" TargetMode="External"/><Relationship Id="rId22" Type="http://schemas.openxmlformats.org/officeDocument/2006/relationships/hyperlink" Target="http://www.consultant.ru/document/cons_doc_LAW_165899/46b4b351a6eb6bf3c553d41eb663011c2cb38810/" TargetMode="External"/><Relationship Id="rId27" Type="http://schemas.openxmlformats.org/officeDocument/2006/relationships/hyperlink" Target="http://www.consultant.ru/document/cons_doc_LAW_181842/dba6dd725ebdcf86cff53d3a16fc660972db3335/" TargetMode="External"/><Relationship Id="rId30" Type="http://schemas.openxmlformats.org/officeDocument/2006/relationships/hyperlink" Target="http://www.consultant.ru/document/cons_doc_LAW_182613/" TargetMode="External"/><Relationship Id="rId35" Type="http://schemas.openxmlformats.org/officeDocument/2006/relationships/hyperlink" Target="http://www.consultant.ru/document/cons_doc_LAW_191510/" TargetMode="External"/><Relationship Id="rId43" Type="http://schemas.openxmlformats.org/officeDocument/2006/relationships/hyperlink" Target="http://rushistory.org/?page_id=1800" TargetMode="External"/><Relationship Id="rId48" Type="http://schemas.openxmlformats.org/officeDocument/2006/relationships/hyperlink" Target="http://rushistory.org/?page_id=1800" TargetMode="Externa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hyperlink" Target="http://www.consultant.ru/document/cons_doc_LAW_148481/5bdc78bf7e3015a0ea0c0ea5bef708a6c79e2f0a/" TargetMode="External"/><Relationship Id="rId17" Type="http://schemas.openxmlformats.org/officeDocument/2006/relationships/hyperlink" Target="http://www.consultant.ru/document/cons_doc_LAW_162566/2990041cf223e76c8ad352b9b046702691a6f313/" TargetMode="External"/><Relationship Id="rId25" Type="http://schemas.openxmlformats.org/officeDocument/2006/relationships/hyperlink" Target="http://www.consultant.ru/document/cons_doc_LAW_173169/30b3f8c55f65557c253227a65b908cc075ce114a/" TargetMode="External"/><Relationship Id="rId33" Type="http://schemas.openxmlformats.org/officeDocument/2006/relationships/hyperlink" Target="http://www.consultant.ru/document/cons_doc_LAW_191257/30b3f8c55f65557c253227a65b908cc075ce114a/" TargetMode="External"/><Relationship Id="rId38" Type="http://schemas.openxmlformats.org/officeDocument/2006/relationships/hyperlink" Target="http://www.consultant.ru/document/cons_doc_LAW_177587/3d0cac60971a511280cbba229d9b6329c07731f7/" TargetMode="External"/><Relationship Id="rId46" Type="http://schemas.openxmlformats.org/officeDocument/2006/relationships/hyperlink" Target="http://rushistory.org/?page_id=1800" TargetMode="External"/><Relationship Id="rId20" Type="http://schemas.openxmlformats.org/officeDocument/2006/relationships/hyperlink" Target="http://www.consultant.ru/document/cons_doc_LAW_164856/b004fed0b70d0f223e4a81f8ad6cd92af90a7e3b/" TargetMode="External"/><Relationship Id="rId41" Type="http://schemas.openxmlformats.org/officeDocument/2006/relationships/hyperlink" Target="http://rushistory.org/?page_id=180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0FD6B-8B34-44E1-AE29-D489395ED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9</Pages>
  <Words>2607</Words>
  <Characters>14864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Windows User</cp:lastModifiedBy>
  <cp:revision>85</cp:revision>
  <cp:lastPrinted>2023-09-05T12:04:00Z</cp:lastPrinted>
  <dcterms:created xsi:type="dcterms:W3CDTF">2015-08-14T10:11:00Z</dcterms:created>
  <dcterms:modified xsi:type="dcterms:W3CDTF">2023-10-11T11:44:00Z</dcterms:modified>
</cp:coreProperties>
</file>