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tblInd w:w="64" w:type="dxa"/>
        <w:tblLayout w:type="fixed"/>
        <w:tblCellMar>
          <w:top w:w="55" w:type="dxa"/>
          <w:left w:w="55" w:type="dxa"/>
          <w:bottom w:w="55" w:type="dxa"/>
          <w:right w:w="55" w:type="dxa"/>
        </w:tblCellMar>
        <w:tblLook w:val="04A0" w:firstRow="1" w:lastRow="0" w:firstColumn="1" w:lastColumn="0" w:noHBand="0" w:noVBand="1"/>
      </w:tblPr>
      <w:tblGrid>
        <w:gridCol w:w="3210"/>
        <w:gridCol w:w="3240"/>
        <w:gridCol w:w="3606"/>
      </w:tblGrid>
      <w:tr w:rsidR="00B71D87" w:rsidTr="009253E7">
        <w:tc>
          <w:tcPr>
            <w:tcW w:w="3210" w:type="dxa"/>
            <w:hideMark/>
          </w:tcPr>
          <w:p w:rsidR="00B71D87" w:rsidRDefault="00B71D87">
            <w:pPr>
              <w:pStyle w:val="aff4"/>
              <w:rPr>
                <w:rFonts w:ascii="Times New Roman" w:eastAsiaTheme="minorEastAsia" w:cs="Times New Roman"/>
                <w:sz w:val="26"/>
                <w:szCs w:val="26"/>
              </w:rPr>
            </w:pPr>
            <w:r>
              <w:rPr>
                <w:rFonts w:ascii="Times New Roman" w:eastAsiaTheme="minorEastAsia" w:cs="Times New Roman"/>
                <w:sz w:val="26"/>
                <w:szCs w:val="26"/>
              </w:rPr>
              <w:t xml:space="preserve"> </w:t>
            </w:r>
          </w:p>
        </w:tc>
        <w:tc>
          <w:tcPr>
            <w:tcW w:w="3240" w:type="dxa"/>
            <w:hideMark/>
          </w:tcPr>
          <w:p w:rsidR="00B71D87" w:rsidRDefault="00B71D87">
            <w:pPr>
              <w:pStyle w:val="aff4"/>
              <w:snapToGrid w:val="0"/>
              <w:rPr>
                <w:rFonts w:ascii="Times New Roman" w:eastAsiaTheme="minorEastAsia" w:cs="Times New Roman"/>
                <w:sz w:val="26"/>
                <w:szCs w:val="26"/>
              </w:rPr>
            </w:pPr>
          </w:p>
        </w:tc>
        <w:tc>
          <w:tcPr>
            <w:tcW w:w="3606" w:type="dxa"/>
            <w:hideMark/>
          </w:tcPr>
          <w:p w:rsidR="00B71D87" w:rsidRDefault="00B71D87">
            <w:pPr>
              <w:pStyle w:val="aff4"/>
              <w:snapToGrid w:val="0"/>
              <w:rPr>
                <w:rFonts w:ascii="Times New Roman" w:eastAsiaTheme="minorEastAsia" w:cs="Times New Roman"/>
                <w:sz w:val="26"/>
                <w:szCs w:val="26"/>
              </w:rPr>
            </w:pPr>
            <w:r>
              <w:rPr>
                <w:rFonts w:ascii="Times New Roman" w:eastAsiaTheme="minorEastAsia" w:cs="Times New Roman"/>
                <w:sz w:val="26"/>
                <w:szCs w:val="26"/>
              </w:rPr>
              <w:t xml:space="preserve"> </w:t>
            </w:r>
          </w:p>
        </w:tc>
      </w:tr>
      <w:tr w:rsidR="00F61B38" w:rsidTr="009253E7">
        <w:tc>
          <w:tcPr>
            <w:tcW w:w="3210" w:type="dxa"/>
          </w:tcPr>
          <w:p w:rsidR="00F61B38" w:rsidRDefault="00F61B38">
            <w:pPr>
              <w:pStyle w:val="aff4"/>
              <w:rPr>
                <w:rFonts w:ascii="Times New Roman" w:eastAsiaTheme="minorEastAsia" w:cs="Times New Roman"/>
                <w:sz w:val="26"/>
                <w:szCs w:val="26"/>
              </w:rPr>
            </w:pPr>
          </w:p>
        </w:tc>
        <w:tc>
          <w:tcPr>
            <w:tcW w:w="3240" w:type="dxa"/>
          </w:tcPr>
          <w:p w:rsidR="00F61B38" w:rsidRDefault="00F61B38">
            <w:pPr>
              <w:pStyle w:val="aff4"/>
              <w:snapToGrid w:val="0"/>
              <w:rPr>
                <w:rFonts w:ascii="Times New Roman" w:eastAsiaTheme="minorEastAsia" w:cs="Times New Roman"/>
                <w:sz w:val="26"/>
                <w:szCs w:val="26"/>
              </w:rPr>
            </w:pPr>
          </w:p>
        </w:tc>
        <w:tc>
          <w:tcPr>
            <w:tcW w:w="3606" w:type="dxa"/>
          </w:tcPr>
          <w:p w:rsidR="00F61B38" w:rsidRDefault="00F61B38">
            <w:pPr>
              <w:pStyle w:val="aff4"/>
              <w:snapToGrid w:val="0"/>
              <w:rPr>
                <w:rFonts w:ascii="Times New Roman" w:eastAsiaTheme="minorEastAsia" w:cs="Times New Roman"/>
                <w:sz w:val="26"/>
                <w:szCs w:val="26"/>
              </w:rPr>
            </w:pPr>
          </w:p>
        </w:tc>
      </w:tr>
    </w:tbl>
    <w:p w:rsidR="00A850EE" w:rsidRDefault="003C5B13" w:rsidP="00A850EE">
      <w:pPr>
        <w:ind w:left="-851"/>
        <w:rPr>
          <w:b/>
          <w:noProof/>
          <w:sz w:val="28"/>
          <w:szCs w:val="28"/>
        </w:rPr>
      </w:pPr>
      <w:r w:rsidRPr="003C5B13">
        <w:rPr>
          <w:b/>
          <w:noProof/>
          <w:sz w:val="28"/>
          <w:szCs w:val="28"/>
        </w:rPr>
        <w:drawing>
          <wp:inline distT="0" distB="0" distL="0" distR="0">
            <wp:extent cx="6048375" cy="8319481"/>
            <wp:effectExtent l="0" t="0" r="0" b="0"/>
            <wp:docPr id="1" name="Рисунок 1" descr="F:\ООП\2022-11-1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ОП\2022-11-15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8375" cy="8319481"/>
                    </a:xfrm>
                    <a:prstGeom prst="rect">
                      <a:avLst/>
                    </a:prstGeom>
                    <a:noFill/>
                    <a:ln>
                      <a:noFill/>
                    </a:ln>
                  </pic:spPr>
                </pic:pic>
              </a:graphicData>
            </a:graphic>
          </wp:inline>
        </w:drawing>
      </w:r>
      <w:bookmarkStart w:id="0" w:name="_GoBack"/>
      <w:bookmarkEnd w:id="0"/>
    </w:p>
    <w:p w:rsidR="00B71D87" w:rsidRDefault="00B71D87" w:rsidP="00A850EE">
      <w:pPr>
        <w:ind w:left="-851"/>
        <w:rPr>
          <w:b/>
          <w:noProof/>
          <w:sz w:val="28"/>
          <w:szCs w:val="28"/>
        </w:rPr>
      </w:pPr>
    </w:p>
    <w:p w:rsidR="00B71D87" w:rsidRDefault="00B71D87" w:rsidP="00A850EE">
      <w:pPr>
        <w:ind w:left="-851"/>
        <w:rPr>
          <w:b/>
          <w:noProof/>
          <w:sz w:val="28"/>
          <w:szCs w:val="28"/>
        </w:rPr>
      </w:pPr>
    </w:p>
    <w:p w:rsidR="00B71D87" w:rsidRDefault="00B71D87" w:rsidP="00A850EE">
      <w:pPr>
        <w:ind w:left="-851"/>
        <w:rPr>
          <w:b/>
          <w:noProof/>
          <w:sz w:val="28"/>
          <w:szCs w:val="28"/>
        </w:rPr>
      </w:pPr>
    </w:p>
    <w:p w:rsidR="00B71D87" w:rsidRPr="001C2C88" w:rsidRDefault="00B71D87" w:rsidP="00A850EE">
      <w:pPr>
        <w:ind w:left="-851"/>
        <w:rPr>
          <w:b/>
          <w:noProof/>
          <w:sz w:val="28"/>
          <w:szCs w:val="28"/>
        </w:rPr>
      </w:pPr>
    </w:p>
    <w:p w:rsidR="007255A9" w:rsidRDefault="005320D1" w:rsidP="005320D1">
      <w:pPr>
        <w:rPr>
          <w:b/>
          <w:bCs/>
          <w:sz w:val="28"/>
          <w:szCs w:val="28"/>
        </w:rPr>
      </w:pPr>
      <w:r>
        <w:rPr>
          <w:b/>
          <w:bCs/>
          <w:sz w:val="28"/>
          <w:szCs w:val="28"/>
        </w:rPr>
        <w:lastRenderedPageBreak/>
        <w:t xml:space="preserve">                                                    </w:t>
      </w:r>
    </w:p>
    <w:p w:rsidR="00226067" w:rsidRPr="005144EA" w:rsidRDefault="007255A9" w:rsidP="007255A9">
      <w:pPr>
        <w:jc w:val="center"/>
        <w:rPr>
          <w:b/>
          <w:bCs/>
          <w:sz w:val="28"/>
          <w:szCs w:val="28"/>
        </w:rPr>
      </w:pPr>
      <w:r>
        <w:rPr>
          <w:b/>
          <w:bCs/>
          <w:sz w:val="28"/>
          <w:szCs w:val="28"/>
        </w:rPr>
        <w:t xml:space="preserve">                                 </w:t>
      </w:r>
      <w:r w:rsidR="00226067" w:rsidRPr="005144EA">
        <w:rPr>
          <w:b/>
          <w:bCs/>
          <w:sz w:val="28"/>
          <w:szCs w:val="28"/>
        </w:rPr>
        <w:t>Содержание</w:t>
      </w:r>
      <w:r w:rsidR="005320D1">
        <w:rPr>
          <w:b/>
          <w:bCs/>
          <w:sz w:val="28"/>
          <w:szCs w:val="28"/>
        </w:rPr>
        <w:t xml:space="preserve">                                               стр.</w:t>
      </w:r>
    </w:p>
    <w:tbl>
      <w:tblPr>
        <w:tblW w:w="9606" w:type="dxa"/>
        <w:tblInd w:w="-106" w:type="dxa"/>
        <w:tblLook w:val="01E0" w:firstRow="1" w:lastRow="1" w:firstColumn="1" w:lastColumn="1" w:noHBand="0" w:noVBand="0"/>
      </w:tblPr>
      <w:tblGrid>
        <w:gridCol w:w="9606"/>
      </w:tblGrid>
      <w:tr w:rsidR="00226067" w:rsidRPr="00DC5683" w:rsidTr="00226067">
        <w:trPr>
          <w:trHeight w:val="27"/>
        </w:trPr>
        <w:tc>
          <w:tcPr>
            <w:tcW w:w="9606" w:type="dxa"/>
            <w:vAlign w:val="center"/>
          </w:tcPr>
          <w:p w:rsidR="00226067" w:rsidRPr="00DC5683" w:rsidRDefault="00226067" w:rsidP="000721BD">
            <w:pPr>
              <w:tabs>
                <w:tab w:val="left" w:pos="1134"/>
              </w:tabs>
              <w:jc w:val="both"/>
              <w:rPr>
                <w:b/>
                <w:bCs/>
                <w:color w:val="000000"/>
                <w:spacing w:val="6"/>
                <w:sz w:val="24"/>
                <w:szCs w:val="24"/>
              </w:rPr>
            </w:pPr>
            <w:r w:rsidRPr="00DC5683">
              <w:rPr>
                <w:b/>
                <w:bCs/>
                <w:color w:val="000000"/>
                <w:spacing w:val="6"/>
                <w:sz w:val="24"/>
                <w:szCs w:val="24"/>
              </w:rPr>
              <w:t xml:space="preserve"> 1. Целевой</w:t>
            </w:r>
            <w:r w:rsidR="005320D1">
              <w:rPr>
                <w:b/>
                <w:bCs/>
                <w:color w:val="000000"/>
                <w:spacing w:val="6"/>
                <w:sz w:val="24"/>
                <w:szCs w:val="24"/>
              </w:rPr>
              <w:t xml:space="preserve"> раздел</w:t>
            </w:r>
          </w:p>
          <w:p w:rsidR="00226067" w:rsidRPr="00DC5683" w:rsidRDefault="00C05B12" w:rsidP="000721BD">
            <w:pPr>
              <w:tabs>
                <w:tab w:val="left" w:pos="567"/>
                <w:tab w:val="left" w:pos="1134"/>
              </w:tabs>
              <w:jc w:val="both"/>
              <w:rPr>
                <w:color w:val="000000"/>
                <w:spacing w:val="6"/>
                <w:sz w:val="24"/>
                <w:szCs w:val="24"/>
              </w:rPr>
            </w:pPr>
            <w:r>
              <w:rPr>
                <w:color w:val="000000"/>
                <w:spacing w:val="6"/>
                <w:sz w:val="24"/>
                <w:szCs w:val="24"/>
              </w:rPr>
              <w:t xml:space="preserve">         </w:t>
            </w:r>
            <w:r w:rsidR="00226067" w:rsidRPr="00DC5683">
              <w:rPr>
                <w:color w:val="000000"/>
                <w:spacing w:val="6"/>
                <w:sz w:val="24"/>
                <w:szCs w:val="24"/>
              </w:rPr>
              <w:t xml:space="preserve">1.1. Пояснительная записка                              </w:t>
            </w:r>
            <w:r>
              <w:rPr>
                <w:color w:val="000000"/>
                <w:spacing w:val="6"/>
                <w:sz w:val="24"/>
                <w:szCs w:val="24"/>
              </w:rPr>
              <w:t xml:space="preserve"> </w:t>
            </w:r>
            <w:r w:rsidR="00226067" w:rsidRPr="00DC5683">
              <w:rPr>
                <w:color w:val="000000"/>
                <w:spacing w:val="6"/>
                <w:sz w:val="24"/>
                <w:szCs w:val="24"/>
              </w:rPr>
              <w:t xml:space="preserve">                    </w:t>
            </w:r>
            <w:r w:rsidR="000303E3">
              <w:rPr>
                <w:color w:val="000000"/>
                <w:spacing w:val="6"/>
                <w:sz w:val="24"/>
                <w:szCs w:val="24"/>
              </w:rPr>
              <w:t xml:space="preserve">                           3</w:t>
            </w:r>
          </w:p>
          <w:p w:rsidR="00226067" w:rsidRPr="00DC5683" w:rsidRDefault="00226067" w:rsidP="00810554">
            <w:pPr>
              <w:pStyle w:val="af5"/>
              <w:widowControl w:val="0"/>
              <w:numPr>
                <w:ilvl w:val="1"/>
                <w:numId w:val="11"/>
              </w:numPr>
              <w:tabs>
                <w:tab w:val="left" w:pos="567"/>
                <w:tab w:val="left" w:pos="1134"/>
              </w:tabs>
              <w:autoSpaceDE w:val="0"/>
              <w:autoSpaceDN w:val="0"/>
              <w:adjustRightInd w:val="0"/>
              <w:spacing w:after="0" w:line="240" w:lineRule="auto"/>
              <w:ind w:left="0" w:firstLine="567"/>
              <w:contextualSpacing w:val="0"/>
              <w:jc w:val="both"/>
              <w:rPr>
                <w:rFonts w:ascii="Times New Roman" w:hAnsi="Times New Roman"/>
                <w:color w:val="000000"/>
                <w:spacing w:val="6"/>
                <w:sz w:val="24"/>
                <w:szCs w:val="24"/>
              </w:rPr>
            </w:pPr>
            <w:r w:rsidRPr="00DC5683">
              <w:rPr>
                <w:rFonts w:ascii="Times New Roman" w:hAnsi="Times New Roman"/>
                <w:color w:val="000000"/>
                <w:spacing w:val="6"/>
                <w:sz w:val="24"/>
                <w:szCs w:val="24"/>
              </w:rPr>
              <w:t>Планируемые результаты освоения обучающимися</w:t>
            </w:r>
          </w:p>
          <w:p w:rsidR="00226067" w:rsidRDefault="00226067" w:rsidP="000721BD">
            <w:pPr>
              <w:pStyle w:val="af5"/>
              <w:widowControl w:val="0"/>
              <w:tabs>
                <w:tab w:val="left" w:pos="567"/>
                <w:tab w:val="left" w:pos="1134"/>
              </w:tabs>
              <w:autoSpaceDE w:val="0"/>
              <w:autoSpaceDN w:val="0"/>
              <w:adjustRightInd w:val="0"/>
              <w:spacing w:after="0" w:line="240" w:lineRule="auto"/>
              <w:ind w:left="0"/>
              <w:jc w:val="both"/>
              <w:rPr>
                <w:rFonts w:ascii="Times New Roman" w:hAnsi="Times New Roman"/>
                <w:color w:val="000000"/>
                <w:spacing w:val="6"/>
                <w:sz w:val="24"/>
                <w:szCs w:val="24"/>
              </w:rPr>
            </w:pPr>
            <w:r w:rsidRPr="00DC5683">
              <w:rPr>
                <w:rFonts w:ascii="Times New Roman" w:hAnsi="Times New Roman"/>
                <w:color w:val="000000"/>
                <w:spacing w:val="6"/>
                <w:sz w:val="24"/>
                <w:szCs w:val="24"/>
              </w:rPr>
              <w:t>основной образовательной программы начального общего образования</w:t>
            </w:r>
            <w:r w:rsidR="000303E3">
              <w:rPr>
                <w:rFonts w:ascii="Times New Roman" w:hAnsi="Times New Roman"/>
                <w:color w:val="000000"/>
                <w:spacing w:val="6"/>
                <w:sz w:val="24"/>
                <w:szCs w:val="24"/>
              </w:rPr>
              <w:t xml:space="preserve">                </w:t>
            </w:r>
            <w:r w:rsidR="00F071A9">
              <w:rPr>
                <w:rFonts w:ascii="Times New Roman" w:hAnsi="Times New Roman"/>
                <w:color w:val="000000"/>
                <w:spacing w:val="6"/>
                <w:sz w:val="24"/>
                <w:szCs w:val="24"/>
              </w:rPr>
              <w:t xml:space="preserve"> 10</w:t>
            </w:r>
          </w:p>
          <w:p w:rsidR="000303E3" w:rsidRDefault="000303E3" w:rsidP="00810554">
            <w:pPr>
              <w:pStyle w:val="af5"/>
              <w:widowControl w:val="0"/>
              <w:numPr>
                <w:ilvl w:val="2"/>
                <w:numId w:val="11"/>
              </w:numPr>
              <w:tabs>
                <w:tab w:val="left" w:pos="567"/>
                <w:tab w:val="left" w:pos="1134"/>
              </w:tabs>
              <w:autoSpaceDE w:val="0"/>
              <w:autoSpaceDN w:val="0"/>
              <w:adjustRightInd w:val="0"/>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Формирование универсальных учебн</w:t>
            </w:r>
            <w:r w:rsidR="00B7268E">
              <w:rPr>
                <w:rFonts w:ascii="Times New Roman" w:hAnsi="Times New Roman"/>
                <w:color w:val="000000"/>
                <w:spacing w:val="6"/>
                <w:sz w:val="24"/>
                <w:szCs w:val="24"/>
              </w:rPr>
              <w:t xml:space="preserve">ых действий                   </w:t>
            </w:r>
            <w:r w:rsidR="00F071A9">
              <w:rPr>
                <w:rFonts w:ascii="Times New Roman" w:hAnsi="Times New Roman"/>
                <w:color w:val="000000"/>
                <w:spacing w:val="6"/>
                <w:sz w:val="24"/>
                <w:szCs w:val="24"/>
              </w:rPr>
              <w:t xml:space="preserve"> 11</w:t>
            </w:r>
          </w:p>
          <w:p w:rsidR="000303E3" w:rsidRPr="000303E3" w:rsidRDefault="000303E3" w:rsidP="000721BD">
            <w:pPr>
              <w:tabs>
                <w:tab w:val="left" w:pos="567"/>
                <w:tab w:val="left" w:pos="1134"/>
              </w:tabs>
              <w:jc w:val="both"/>
              <w:rPr>
                <w:color w:val="000000"/>
                <w:spacing w:val="6"/>
                <w:sz w:val="24"/>
                <w:szCs w:val="24"/>
              </w:rPr>
            </w:pPr>
            <w:r>
              <w:rPr>
                <w:color w:val="000000"/>
                <w:spacing w:val="6"/>
                <w:sz w:val="24"/>
                <w:szCs w:val="24"/>
              </w:rPr>
              <w:t xml:space="preserve">                     </w:t>
            </w:r>
            <w:r w:rsidRPr="000303E3">
              <w:rPr>
                <w:color w:val="000000"/>
                <w:spacing w:val="6"/>
                <w:sz w:val="24"/>
                <w:szCs w:val="24"/>
              </w:rPr>
              <w:t>1.</w:t>
            </w:r>
            <w:r>
              <w:rPr>
                <w:color w:val="000000"/>
                <w:spacing w:val="6"/>
                <w:sz w:val="24"/>
                <w:szCs w:val="24"/>
              </w:rPr>
              <w:t>2.1.1.</w:t>
            </w:r>
            <w:r w:rsidRPr="000303E3">
              <w:rPr>
                <w:color w:val="000000"/>
                <w:spacing w:val="6"/>
                <w:sz w:val="24"/>
                <w:szCs w:val="24"/>
              </w:rPr>
              <w:t xml:space="preserve"> Чтение. Работа с текстом                                                  </w:t>
            </w:r>
            <w:r>
              <w:rPr>
                <w:color w:val="000000"/>
                <w:spacing w:val="6"/>
                <w:sz w:val="24"/>
                <w:szCs w:val="24"/>
              </w:rPr>
              <w:t xml:space="preserve">   </w:t>
            </w:r>
            <w:r w:rsidR="00B7268E">
              <w:rPr>
                <w:color w:val="000000"/>
                <w:spacing w:val="6"/>
                <w:sz w:val="24"/>
                <w:szCs w:val="24"/>
              </w:rPr>
              <w:t xml:space="preserve">    </w:t>
            </w:r>
            <w:r w:rsidR="004C07A5">
              <w:rPr>
                <w:color w:val="000000"/>
                <w:spacing w:val="6"/>
                <w:sz w:val="24"/>
                <w:szCs w:val="24"/>
              </w:rPr>
              <w:t>15</w:t>
            </w:r>
          </w:p>
          <w:p w:rsidR="000303E3" w:rsidRDefault="004E5D5E" w:rsidP="004E5D5E">
            <w:pPr>
              <w:tabs>
                <w:tab w:val="left" w:pos="567"/>
                <w:tab w:val="left" w:pos="1134"/>
              </w:tabs>
              <w:jc w:val="both"/>
              <w:rPr>
                <w:color w:val="000000"/>
                <w:spacing w:val="6"/>
                <w:sz w:val="24"/>
                <w:szCs w:val="24"/>
              </w:rPr>
            </w:pPr>
            <w:r>
              <w:rPr>
                <w:color w:val="000000"/>
                <w:spacing w:val="6"/>
                <w:sz w:val="24"/>
                <w:szCs w:val="24"/>
              </w:rPr>
              <w:t xml:space="preserve">                     </w:t>
            </w:r>
            <w:r w:rsidR="000303E3">
              <w:rPr>
                <w:color w:val="000000"/>
                <w:spacing w:val="6"/>
                <w:sz w:val="24"/>
                <w:szCs w:val="24"/>
              </w:rPr>
              <w:t xml:space="preserve">1.2.1.2. Формирование ИКТ-компетентности обучающихся              </w:t>
            </w:r>
            <w:r w:rsidR="00F071A9">
              <w:rPr>
                <w:color w:val="000000"/>
                <w:spacing w:val="6"/>
                <w:sz w:val="24"/>
                <w:szCs w:val="24"/>
              </w:rPr>
              <w:t xml:space="preserve"> </w:t>
            </w:r>
            <w:r w:rsidR="004C07A5">
              <w:rPr>
                <w:color w:val="000000"/>
                <w:spacing w:val="6"/>
                <w:sz w:val="24"/>
                <w:szCs w:val="24"/>
              </w:rPr>
              <w:t xml:space="preserve"> 16</w:t>
            </w:r>
          </w:p>
          <w:p w:rsidR="000303E3" w:rsidRDefault="004E5D5E" w:rsidP="004E5D5E">
            <w:pPr>
              <w:tabs>
                <w:tab w:val="left" w:pos="567"/>
                <w:tab w:val="left" w:pos="1134"/>
              </w:tabs>
              <w:jc w:val="both"/>
              <w:rPr>
                <w:color w:val="000000"/>
                <w:spacing w:val="6"/>
                <w:sz w:val="24"/>
                <w:szCs w:val="24"/>
              </w:rPr>
            </w:pPr>
            <w:r>
              <w:rPr>
                <w:color w:val="000000"/>
                <w:spacing w:val="6"/>
                <w:sz w:val="24"/>
                <w:szCs w:val="24"/>
              </w:rPr>
              <w:t xml:space="preserve">                     </w:t>
            </w:r>
            <w:r w:rsidR="00B7268E">
              <w:rPr>
                <w:color w:val="000000"/>
                <w:spacing w:val="6"/>
                <w:sz w:val="24"/>
                <w:szCs w:val="24"/>
              </w:rPr>
              <w:t>1.2.2.</w:t>
            </w:r>
            <w:r w:rsidR="000303E3">
              <w:rPr>
                <w:color w:val="000000"/>
                <w:spacing w:val="6"/>
                <w:sz w:val="24"/>
                <w:szCs w:val="24"/>
              </w:rPr>
              <w:t>Планируемые результ</w:t>
            </w:r>
            <w:r w:rsidR="00B7268E">
              <w:rPr>
                <w:color w:val="000000"/>
                <w:spacing w:val="6"/>
                <w:sz w:val="24"/>
                <w:szCs w:val="24"/>
              </w:rPr>
              <w:t>аты и содержание предмета Русский язы</w:t>
            </w:r>
            <w:r w:rsidR="004C07A5">
              <w:rPr>
                <w:color w:val="000000"/>
                <w:spacing w:val="6"/>
                <w:sz w:val="24"/>
                <w:szCs w:val="24"/>
              </w:rPr>
              <w:t>к 18</w:t>
            </w:r>
            <w:r w:rsidR="00B7268E">
              <w:rPr>
                <w:color w:val="000000"/>
                <w:spacing w:val="6"/>
                <w:sz w:val="24"/>
                <w:szCs w:val="24"/>
              </w:rPr>
              <w:t xml:space="preserve">   </w:t>
            </w:r>
            <w:r w:rsidR="000303E3">
              <w:rPr>
                <w:color w:val="000000"/>
                <w:spacing w:val="6"/>
                <w:sz w:val="24"/>
                <w:szCs w:val="24"/>
              </w:rPr>
              <w:t xml:space="preserve">                              </w:t>
            </w:r>
            <w:r w:rsidR="00B7268E">
              <w:rPr>
                <w:color w:val="000000"/>
                <w:spacing w:val="6"/>
                <w:sz w:val="24"/>
                <w:szCs w:val="24"/>
              </w:rPr>
              <w:t xml:space="preserve">                        </w:t>
            </w:r>
          </w:p>
          <w:p w:rsidR="000303E3" w:rsidRDefault="000303E3" w:rsidP="000721BD">
            <w:pPr>
              <w:tabs>
                <w:tab w:val="left" w:pos="567"/>
                <w:tab w:val="left" w:pos="1134"/>
              </w:tabs>
              <w:jc w:val="both"/>
              <w:rPr>
                <w:color w:val="000000"/>
                <w:spacing w:val="6"/>
                <w:sz w:val="24"/>
                <w:szCs w:val="24"/>
              </w:rPr>
            </w:pPr>
            <w:r w:rsidRPr="000303E3">
              <w:rPr>
                <w:color w:val="000000"/>
                <w:spacing w:val="6"/>
                <w:sz w:val="24"/>
                <w:szCs w:val="24"/>
              </w:rPr>
              <w:t xml:space="preserve">  </w:t>
            </w:r>
            <w:r>
              <w:rPr>
                <w:color w:val="000000"/>
                <w:spacing w:val="6"/>
                <w:sz w:val="24"/>
                <w:szCs w:val="24"/>
              </w:rPr>
              <w:t xml:space="preserve">                   1.2.3.   Литературное чтение                                   </w:t>
            </w:r>
            <w:r w:rsidR="004C07A5">
              <w:rPr>
                <w:color w:val="000000"/>
                <w:spacing w:val="6"/>
                <w:sz w:val="24"/>
                <w:szCs w:val="24"/>
              </w:rPr>
              <w:t xml:space="preserve">                              22</w:t>
            </w:r>
          </w:p>
          <w:p w:rsidR="004E5D5E" w:rsidRDefault="004E5D5E" w:rsidP="000721BD">
            <w:pPr>
              <w:tabs>
                <w:tab w:val="left" w:pos="567"/>
                <w:tab w:val="left" w:pos="1134"/>
              </w:tabs>
              <w:jc w:val="both"/>
              <w:rPr>
                <w:color w:val="000000"/>
                <w:spacing w:val="6"/>
                <w:sz w:val="24"/>
                <w:szCs w:val="24"/>
              </w:rPr>
            </w:pPr>
            <w:r>
              <w:rPr>
                <w:color w:val="000000"/>
                <w:spacing w:val="6"/>
                <w:sz w:val="24"/>
                <w:szCs w:val="24"/>
              </w:rPr>
              <w:t xml:space="preserve">                     1.2.4.   Родной язык</w:t>
            </w:r>
            <w:r w:rsidR="006C4BE7">
              <w:rPr>
                <w:color w:val="000000"/>
                <w:spacing w:val="6"/>
                <w:sz w:val="24"/>
                <w:szCs w:val="24"/>
              </w:rPr>
              <w:t xml:space="preserve">                                              </w:t>
            </w:r>
            <w:r w:rsidR="00F071A9">
              <w:rPr>
                <w:color w:val="000000"/>
                <w:spacing w:val="6"/>
                <w:sz w:val="24"/>
                <w:szCs w:val="24"/>
              </w:rPr>
              <w:t xml:space="preserve">                               </w:t>
            </w:r>
            <w:r w:rsidR="004C07A5">
              <w:rPr>
                <w:color w:val="000000"/>
                <w:spacing w:val="6"/>
                <w:sz w:val="24"/>
                <w:szCs w:val="24"/>
              </w:rPr>
              <w:t xml:space="preserve"> 25</w:t>
            </w:r>
          </w:p>
          <w:p w:rsidR="004E5D5E" w:rsidRDefault="004E5D5E" w:rsidP="000721BD">
            <w:pPr>
              <w:tabs>
                <w:tab w:val="left" w:pos="567"/>
                <w:tab w:val="left" w:pos="1134"/>
              </w:tabs>
              <w:jc w:val="both"/>
              <w:rPr>
                <w:color w:val="000000"/>
                <w:spacing w:val="6"/>
                <w:sz w:val="24"/>
                <w:szCs w:val="24"/>
              </w:rPr>
            </w:pPr>
            <w:r>
              <w:rPr>
                <w:color w:val="000000"/>
                <w:spacing w:val="6"/>
                <w:sz w:val="24"/>
                <w:szCs w:val="24"/>
              </w:rPr>
              <w:t xml:space="preserve">                     1.2.5.   Литературное чтение на родном языке</w:t>
            </w:r>
            <w:r w:rsidR="006C4BE7">
              <w:rPr>
                <w:color w:val="000000"/>
                <w:spacing w:val="6"/>
                <w:sz w:val="24"/>
                <w:szCs w:val="24"/>
              </w:rPr>
              <w:t xml:space="preserve">                                    </w:t>
            </w:r>
            <w:r w:rsidR="00F071A9">
              <w:rPr>
                <w:color w:val="000000"/>
                <w:spacing w:val="6"/>
                <w:sz w:val="24"/>
                <w:szCs w:val="24"/>
              </w:rPr>
              <w:t xml:space="preserve"> </w:t>
            </w:r>
            <w:r w:rsidR="004C07A5">
              <w:rPr>
                <w:color w:val="000000"/>
                <w:spacing w:val="6"/>
                <w:sz w:val="24"/>
                <w:szCs w:val="24"/>
              </w:rPr>
              <w:t xml:space="preserve"> 30</w:t>
            </w:r>
          </w:p>
          <w:p w:rsidR="000303E3" w:rsidRDefault="004C07A5" w:rsidP="000721BD">
            <w:pPr>
              <w:tabs>
                <w:tab w:val="left" w:pos="567"/>
                <w:tab w:val="left" w:pos="1134"/>
              </w:tabs>
              <w:jc w:val="both"/>
              <w:rPr>
                <w:color w:val="000000"/>
                <w:spacing w:val="6"/>
                <w:sz w:val="24"/>
                <w:szCs w:val="24"/>
              </w:rPr>
            </w:pPr>
            <w:r>
              <w:rPr>
                <w:color w:val="000000"/>
                <w:spacing w:val="6"/>
                <w:sz w:val="24"/>
                <w:szCs w:val="24"/>
              </w:rPr>
              <w:t xml:space="preserve">                     1.2.6</w:t>
            </w:r>
            <w:r w:rsidR="000303E3">
              <w:rPr>
                <w:color w:val="000000"/>
                <w:spacing w:val="6"/>
                <w:sz w:val="24"/>
                <w:szCs w:val="24"/>
              </w:rPr>
              <w:t xml:space="preserve">.   Иностранный язык (английский)                 </w:t>
            </w:r>
            <w:r w:rsidR="006C4BE7">
              <w:rPr>
                <w:color w:val="000000"/>
                <w:spacing w:val="6"/>
                <w:sz w:val="24"/>
                <w:szCs w:val="24"/>
              </w:rPr>
              <w:t xml:space="preserve">                             </w:t>
            </w:r>
            <w:r>
              <w:rPr>
                <w:color w:val="000000"/>
                <w:spacing w:val="6"/>
                <w:sz w:val="24"/>
                <w:szCs w:val="24"/>
              </w:rPr>
              <w:t xml:space="preserve"> 36</w:t>
            </w:r>
          </w:p>
          <w:p w:rsidR="00C05B12" w:rsidRDefault="000303E3" w:rsidP="000721BD">
            <w:pPr>
              <w:tabs>
                <w:tab w:val="left" w:pos="567"/>
                <w:tab w:val="left" w:pos="1134"/>
              </w:tabs>
              <w:jc w:val="both"/>
              <w:rPr>
                <w:color w:val="000000"/>
                <w:spacing w:val="6"/>
                <w:sz w:val="24"/>
                <w:szCs w:val="24"/>
              </w:rPr>
            </w:pPr>
            <w:r>
              <w:rPr>
                <w:color w:val="000000"/>
                <w:spacing w:val="6"/>
                <w:sz w:val="24"/>
                <w:szCs w:val="24"/>
              </w:rPr>
              <w:t xml:space="preserve">                     1</w:t>
            </w:r>
            <w:r w:rsidR="004C07A5">
              <w:rPr>
                <w:color w:val="000000"/>
                <w:spacing w:val="6"/>
                <w:sz w:val="24"/>
                <w:szCs w:val="24"/>
              </w:rPr>
              <w:t>.2.7</w:t>
            </w:r>
            <w:r w:rsidR="008E2AFB">
              <w:rPr>
                <w:color w:val="000000"/>
                <w:spacing w:val="6"/>
                <w:sz w:val="24"/>
                <w:szCs w:val="24"/>
              </w:rPr>
              <w:t xml:space="preserve">.   Математика                          </w:t>
            </w:r>
            <w:r>
              <w:rPr>
                <w:color w:val="000000"/>
                <w:spacing w:val="6"/>
                <w:sz w:val="24"/>
                <w:szCs w:val="24"/>
              </w:rPr>
              <w:t xml:space="preserve">                         </w:t>
            </w:r>
            <w:r w:rsidR="004C07A5">
              <w:rPr>
                <w:color w:val="000000"/>
                <w:spacing w:val="6"/>
                <w:sz w:val="24"/>
                <w:szCs w:val="24"/>
              </w:rPr>
              <w:t xml:space="preserve">                             39</w:t>
            </w:r>
          </w:p>
          <w:p w:rsidR="00C05B12" w:rsidRDefault="004C07A5" w:rsidP="000721BD">
            <w:pPr>
              <w:tabs>
                <w:tab w:val="left" w:pos="567"/>
                <w:tab w:val="left" w:pos="1134"/>
              </w:tabs>
              <w:jc w:val="both"/>
              <w:rPr>
                <w:color w:val="000000"/>
                <w:spacing w:val="6"/>
                <w:sz w:val="24"/>
                <w:szCs w:val="24"/>
              </w:rPr>
            </w:pPr>
            <w:r>
              <w:rPr>
                <w:color w:val="000000"/>
                <w:spacing w:val="6"/>
                <w:sz w:val="24"/>
                <w:szCs w:val="24"/>
              </w:rPr>
              <w:t xml:space="preserve">                     1.2.8</w:t>
            </w:r>
            <w:r w:rsidR="00C05B12">
              <w:rPr>
                <w:color w:val="000000"/>
                <w:spacing w:val="6"/>
                <w:sz w:val="24"/>
                <w:szCs w:val="24"/>
              </w:rPr>
              <w:t>.   Основы религиозных культур и светской</w:t>
            </w:r>
            <w:r w:rsidR="006C4BE7">
              <w:rPr>
                <w:color w:val="000000"/>
                <w:spacing w:val="6"/>
                <w:sz w:val="24"/>
                <w:szCs w:val="24"/>
              </w:rPr>
              <w:t xml:space="preserve"> этики                      </w:t>
            </w:r>
            <w:r w:rsidR="00F071A9">
              <w:rPr>
                <w:color w:val="000000"/>
                <w:spacing w:val="6"/>
                <w:sz w:val="24"/>
                <w:szCs w:val="24"/>
              </w:rPr>
              <w:t xml:space="preserve"> </w:t>
            </w:r>
            <w:r>
              <w:rPr>
                <w:color w:val="000000"/>
                <w:spacing w:val="6"/>
                <w:sz w:val="24"/>
                <w:szCs w:val="24"/>
              </w:rPr>
              <w:t xml:space="preserve"> 41</w:t>
            </w:r>
          </w:p>
          <w:p w:rsidR="00C05B12" w:rsidRDefault="004C07A5" w:rsidP="000721BD">
            <w:pPr>
              <w:tabs>
                <w:tab w:val="left" w:pos="567"/>
                <w:tab w:val="left" w:pos="1134"/>
              </w:tabs>
              <w:jc w:val="both"/>
              <w:rPr>
                <w:color w:val="000000"/>
                <w:spacing w:val="6"/>
                <w:sz w:val="24"/>
                <w:szCs w:val="24"/>
              </w:rPr>
            </w:pPr>
            <w:r>
              <w:rPr>
                <w:color w:val="000000"/>
                <w:spacing w:val="6"/>
                <w:sz w:val="24"/>
                <w:szCs w:val="24"/>
              </w:rPr>
              <w:t xml:space="preserve">                     1.2.9</w:t>
            </w:r>
            <w:r w:rsidR="00C05B12">
              <w:rPr>
                <w:color w:val="000000"/>
                <w:spacing w:val="6"/>
                <w:sz w:val="24"/>
                <w:szCs w:val="24"/>
              </w:rPr>
              <w:t xml:space="preserve">.   Окружающий мир                                        </w:t>
            </w:r>
            <w:r w:rsidR="00F071A9">
              <w:rPr>
                <w:color w:val="000000"/>
                <w:spacing w:val="6"/>
                <w:sz w:val="24"/>
                <w:szCs w:val="24"/>
              </w:rPr>
              <w:t xml:space="preserve">                              </w:t>
            </w:r>
            <w:r>
              <w:rPr>
                <w:color w:val="000000"/>
                <w:spacing w:val="6"/>
                <w:sz w:val="24"/>
                <w:szCs w:val="24"/>
              </w:rPr>
              <w:t>45</w:t>
            </w:r>
          </w:p>
          <w:p w:rsidR="00C05B12" w:rsidRDefault="004C07A5" w:rsidP="000721BD">
            <w:pPr>
              <w:tabs>
                <w:tab w:val="left" w:pos="567"/>
                <w:tab w:val="left" w:pos="1134"/>
              </w:tabs>
              <w:jc w:val="both"/>
              <w:rPr>
                <w:color w:val="000000"/>
                <w:spacing w:val="6"/>
                <w:sz w:val="24"/>
                <w:szCs w:val="24"/>
              </w:rPr>
            </w:pPr>
            <w:r>
              <w:rPr>
                <w:color w:val="000000"/>
                <w:spacing w:val="6"/>
                <w:sz w:val="24"/>
                <w:szCs w:val="24"/>
              </w:rPr>
              <w:t xml:space="preserve">                     1.2.10</w:t>
            </w:r>
            <w:r w:rsidR="00C05B12">
              <w:rPr>
                <w:color w:val="000000"/>
                <w:spacing w:val="6"/>
                <w:sz w:val="24"/>
                <w:szCs w:val="24"/>
              </w:rPr>
              <w:t xml:space="preserve">.   Изобразительное искусство                         </w:t>
            </w:r>
            <w:r w:rsidR="006C4BE7">
              <w:rPr>
                <w:color w:val="000000"/>
                <w:spacing w:val="6"/>
                <w:sz w:val="24"/>
                <w:szCs w:val="24"/>
              </w:rPr>
              <w:t xml:space="preserve">                             </w:t>
            </w:r>
            <w:r>
              <w:rPr>
                <w:color w:val="000000"/>
                <w:spacing w:val="6"/>
                <w:sz w:val="24"/>
                <w:szCs w:val="24"/>
              </w:rPr>
              <w:t>47</w:t>
            </w:r>
          </w:p>
          <w:p w:rsidR="00C05B12" w:rsidRDefault="004C07A5" w:rsidP="000721BD">
            <w:pPr>
              <w:tabs>
                <w:tab w:val="left" w:pos="567"/>
                <w:tab w:val="left" w:pos="1134"/>
              </w:tabs>
              <w:jc w:val="both"/>
              <w:rPr>
                <w:color w:val="000000"/>
                <w:spacing w:val="6"/>
                <w:sz w:val="24"/>
                <w:szCs w:val="24"/>
              </w:rPr>
            </w:pPr>
            <w:r>
              <w:rPr>
                <w:color w:val="000000"/>
                <w:spacing w:val="6"/>
                <w:sz w:val="24"/>
                <w:szCs w:val="24"/>
              </w:rPr>
              <w:t xml:space="preserve">                     1.2.11</w:t>
            </w:r>
            <w:r w:rsidR="00C05B12">
              <w:rPr>
                <w:color w:val="000000"/>
                <w:spacing w:val="6"/>
                <w:sz w:val="24"/>
                <w:szCs w:val="24"/>
              </w:rPr>
              <w:t xml:space="preserve">.   Музыка                                                         </w:t>
            </w:r>
            <w:r>
              <w:rPr>
                <w:color w:val="000000"/>
                <w:spacing w:val="6"/>
                <w:sz w:val="24"/>
                <w:szCs w:val="24"/>
              </w:rPr>
              <w:t xml:space="preserve">                            50</w:t>
            </w:r>
          </w:p>
          <w:p w:rsidR="00C05B12" w:rsidRDefault="004C07A5" w:rsidP="000721BD">
            <w:pPr>
              <w:tabs>
                <w:tab w:val="left" w:pos="567"/>
                <w:tab w:val="left" w:pos="1134"/>
              </w:tabs>
              <w:jc w:val="both"/>
              <w:rPr>
                <w:color w:val="000000"/>
                <w:spacing w:val="6"/>
                <w:sz w:val="24"/>
                <w:szCs w:val="24"/>
              </w:rPr>
            </w:pPr>
            <w:r>
              <w:rPr>
                <w:color w:val="000000"/>
                <w:spacing w:val="6"/>
                <w:sz w:val="24"/>
                <w:szCs w:val="24"/>
              </w:rPr>
              <w:t xml:space="preserve">                     1.2.12</w:t>
            </w:r>
            <w:r w:rsidR="00C05B12">
              <w:rPr>
                <w:color w:val="000000"/>
                <w:spacing w:val="6"/>
                <w:sz w:val="24"/>
                <w:szCs w:val="24"/>
              </w:rPr>
              <w:t xml:space="preserve">. Технология                                                   </w:t>
            </w:r>
            <w:r w:rsidR="000F62FC">
              <w:rPr>
                <w:color w:val="000000"/>
                <w:spacing w:val="6"/>
                <w:sz w:val="24"/>
                <w:szCs w:val="24"/>
              </w:rPr>
              <w:t xml:space="preserve">   </w:t>
            </w:r>
            <w:r w:rsidR="00F071A9">
              <w:rPr>
                <w:color w:val="000000"/>
                <w:spacing w:val="6"/>
                <w:sz w:val="24"/>
                <w:szCs w:val="24"/>
              </w:rPr>
              <w:t xml:space="preserve">                           </w:t>
            </w:r>
            <w:r>
              <w:rPr>
                <w:color w:val="000000"/>
                <w:spacing w:val="6"/>
                <w:sz w:val="24"/>
                <w:szCs w:val="24"/>
              </w:rPr>
              <w:t>53</w:t>
            </w:r>
          </w:p>
          <w:p w:rsidR="000303E3" w:rsidRPr="000303E3" w:rsidRDefault="004C07A5" w:rsidP="000721BD">
            <w:pPr>
              <w:tabs>
                <w:tab w:val="left" w:pos="567"/>
                <w:tab w:val="left" w:pos="1134"/>
              </w:tabs>
              <w:jc w:val="both"/>
              <w:rPr>
                <w:color w:val="000000"/>
                <w:spacing w:val="6"/>
                <w:sz w:val="24"/>
                <w:szCs w:val="24"/>
              </w:rPr>
            </w:pPr>
            <w:r>
              <w:rPr>
                <w:color w:val="000000"/>
                <w:spacing w:val="6"/>
                <w:sz w:val="24"/>
                <w:szCs w:val="24"/>
              </w:rPr>
              <w:t xml:space="preserve">                     1.2.13</w:t>
            </w:r>
            <w:r w:rsidR="00C05B12">
              <w:rPr>
                <w:color w:val="000000"/>
                <w:spacing w:val="6"/>
                <w:sz w:val="24"/>
                <w:szCs w:val="24"/>
              </w:rPr>
              <w:t xml:space="preserve">. Физическая культура                                                       </w:t>
            </w:r>
            <w:r>
              <w:rPr>
                <w:color w:val="000000"/>
                <w:spacing w:val="6"/>
                <w:sz w:val="24"/>
                <w:szCs w:val="24"/>
              </w:rPr>
              <w:t xml:space="preserve">           55</w:t>
            </w:r>
            <w:r w:rsidR="000303E3" w:rsidRPr="000303E3">
              <w:rPr>
                <w:color w:val="000000"/>
                <w:spacing w:val="6"/>
                <w:sz w:val="24"/>
                <w:szCs w:val="24"/>
              </w:rPr>
              <w:t xml:space="preserve">                                </w:t>
            </w:r>
          </w:p>
          <w:p w:rsidR="00226067" w:rsidRPr="00DC5683" w:rsidRDefault="00226067" w:rsidP="00810554">
            <w:pPr>
              <w:pStyle w:val="af5"/>
              <w:widowControl w:val="0"/>
              <w:numPr>
                <w:ilvl w:val="1"/>
                <w:numId w:val="11"/>
              </w:numPr>
              <w:tabs>
                <w:tab w:val="left" w:pos="567"/>
                <w:tab w:val="left" w:pos="1134"/>
              </w:tabs>
              <w:autoSpaceDE w:val="0"/>
              <w:autoSpaceDN w:val="0"/>
              <w:adjustRightInd w:val="0"/>
              <w:spacing w:after="0" w:line="240" w:lineRule="auto"/>
              <w:ind w:left="0" w:firstLine="567"/>
              <w:contextualSpacing w:val="0"/>
              <w:jc w:val="both"/>
              <w:rPr>
                <w:rFonts w:ascii="Times New Roman" w:hAnsi="Times New Roman"/>
                <w:color w:val="000000"/>
                <w:sz w:val="24"/>
                <w:szCs w:val="24"/>
              </w:rPr>
            </w:pPr>
            <w:r w:rsidRPr="00DC5683">
              <w:rPr>
                <w:rFonts w:ascii="Times New Roman" w:hAnsi="Times New Roman"/>
                <w:color w:val="000000"/>
                <w:spacing w:val="6"/>
                <w:sz w:val="24"/>
                <w:szCs w:val="24"/>
              </w:rPr>
              <w:t>Система оценки достижения планируемых результатов освоения</w:t>
            </w:r>
          </w:p>
          <w:p w:rsidR="00226067" w:rsidRPr="00DC5683" w:rsidRDefault="00226067" w:rsidP="000721BD">
            <w:pPr>
              <w:pStyle w:val="af5"/>
              <w:widowControl w:val="0"/>
              <w:tabs>
                <w:tab w:val="left" w:pos="567"/>
                <w:tab w:val="left" w:pos="1134"/>
              </w:tabs>
              <w:autoSpaceDE w:val="0"/>
              <w:autoSpaceDN w:val="0"/>
              <w:adjustRightInd w:val="0"/>
              <w:spacing w:after="0" w:line="240" w:lineRule="auto"/>
              <w:ind w:left="0"/>
              <w:jc w:val="both"/>
              <w:rPr>
                <w:rFonts w:ascii="Times New Roman" w:hAnsi="Times New Roman"/>
                <w:color w:val="000000"/>
                <w:sz w:val="24"/>
                <w:szCs w:val="24"/>
              </w:rPr>
            </w:pPr>
            <w:r w:rsidRPr="00DC5683">
              <w:rPr>
                <w:rFonts w:ascii="Times New Roman" w:hAnsi="Times New Roman"/>
                <w:color w:val="000000"/>
                <w:spacing w:val="6"/>
                <w:sz w:val="24"/>
                <w:szCs w:val="24"/>
              </w:rPr>
              <w:t xml:space="preserve"> основной образовательной програм</w:t>
            </w:r>
            <w:r>
              <w:rPr>
                <w:rFonts w:ascii="Times New Roman" w:hAnsi="Times New Roman"/>
                <w:color w:val="000000"/>
                <w:spacing w:val="6"/>
                <w:sz w:val="24"/>
                <w:szCs w:val="24"/>
              </w:rPr>
              <w:t xml:space="preserve">мы начального общего образования         </w:t>
            </w:r>
            <w:r w:rsidR="00C05B12">
              <w:rPr>
                <w:rFonts w:ascii="Times New Roman" w:hAnsi="Times New Roman"/>
                <w:color w:val="000000"/>
                <w:spacing w:val="6"/>
                <w:sz w:val="24"/>
                <w:szCs w:val="24"/>
              </w:rPr>
              <w:t xml:space="preserve">       </w:t>
            </w:r>
            <w:r w:rsidR="00F071A9">
              <w:rPr>
                <w:rFonts w:ascii="Times New Roman" w:hAnsi="Times New Roman"/>
                <w:color w:val="000000"/>
                <w:spacing w:val="6"/>
                <w:sz w:val="24"/>
                <w:szCs w:val="24"/>
              </w:rPr>
              <w:t xml:space="preserve">  </w:t>
            </w:r>
            <w:r w:rsidR="006C4BE7">
              <w:rPr>
                <w:rFonts w:ascii="Times New Roman" w:hAnsi="Times New Roman"/>
                <w:color w:val="000000"/>
                <w:spacing w:val="6"/>
                <w:sz w:val="24"/>
                <w:szCs w:val="24"/>
              </w:rPr>
              <w:t>5</w:t>
            </w:r>
            <w:r w:rsidR="004C07A5">
              <w:rPr>
                <w:rFonts w:ascii="Times New Roman" w:hAnsi="Times New Roman"/>
                <w:color w:val="000000"/>
                <w:spacing w:val="6"/>
                <w:sz w:val="24"/>
                <w:szCs w:val="24"/>
              </w:rPr>
              <w:t>7</w:t>
            </w:r>
          </w:p>
          <w:p w:rsidR="00226067" w:rsidRPr="00DC5683" w:rsidRDefault="00226067" w:rsidP="000721BD">
            <w:pPr>
              <w:ind w:firstLine="567"/>
              <w:jc w:val="both"/>
              <w:rPr>
                <w:color w:val="000000"/>
                <w:sz w:val="24"/>
                <w:szCs w:val="24"/>
              </w:rPr>
            </w:pPr>
          </w:p>
        </w:tc>
      </w:tr>
      <w:tr w:rsidR="00226067" w:rsidRPr="00DC5683" w:rsidTr="00226067">
        <w:trPr>
          <w:trHeight w:val="49"/>
        </w:trPr>
        <w:tc>
          <w:tcPr>
            <w:tcW w:w="9606" w:type="dxa"/>
            <w:vAlign w:val="center"/>
          </w:tcPr>
          <w:p w:rsidR="00226067" w:rsidRPr="00C05B12" w:rsidRDefault="00226067" w:rsidP="000721BD">
            <w:pPr>
              <w:jc w:val="both"/>
              <w:rPr>
                <w:bCs/>
                <w:color w:val="000000"/>
                <w:spacing w:val="6"/>
                <w:sz w:val="24"/>
                <w:szCs w:val="24"/>
              </w:rPr>
            </w:pPr>
            <w:r w:rsidRPr="00DC5683">
              <w:rPr>
                <w:b/>
                <w:bCs/>
                <w:color w:val="000000"/>
                <w:spacing w:val="6"/>
                <w:sz w:val="24"/>
                <w:szCs w:val="24"/>
              </w:rPr>
              <w:t xml:space="preserve"> 2.Содержательный</w:t>
            </w:r>
            <w:r w:rsidR="00C05B12">
              <w:rPr>
                <w:b/>
                <w:bCs/>
                <w:color w:val="000000"/>
                <w:spacing w:val="6"/>
                <w:sz w:val="24"/>
                <w:szCs w:val="24"/>
              </w:rPr>
              <w:t xml:space="preserve"> раздел                                                                                     </w:t>
            </w:r>
            <w:r w:rsidR="004C07A5">
              <w:rPr>
                <w:bCs/>
                <w:color w:val="000000"/>
                <w:spacing w:val="6"/>
                <w:sz w:val="24"/>
                <w:szCs w:val="24"/>
              </w:rPr>
              <w:t>133</w:t>
            </w:r>
          </w:p>
          <w:p w:rsidR="00226067" w:rsidRPr="00DC5683" w:rsidRDefault="00226067" w:rsidP="00810554">
            <w:pPr>
              <w:pStyle w:val="af5"/>
              <w:widowControl w:val="0"/>
              <w:numPr>
                <w:ilvl w:val="1"/>
                <w:numId w:val="12"/>
              </w:numPr>
              <w:tabs>
                <w:tab w:val="left" w:pos="709"/>
              </w:tabs>
              <w:autoSpaceDE w:val="0"/>
              <w:autoSpaceDN w:val="0"/>
              <w:adjustRightInd w:val="0"/>
              <w:spacing w:after="0" w:line="240" w:lineRule="auto"/>
              <w:ind w:left="0" w:firstLine="567"/>
              <w:contextualSpacing w:val="0"/>
              <w:jc w:val="both"/>
              <w:rPr>
                <w:rFonts w:ascii="Times New Roman" w:hAnsi="Times New Roman"/>
                <w:color w:val="000000"/>
                <w:spacing w:val="6"/>
                <w:sz w:val="24"/>
                <w:szCs w:val="24"/>
              </w:rPr>
            </w:pPr>
            <w:r w:rsidRPr="00DC5683">
              <w:rPr>
                <w:rFonts w:ascii="Times New Roman" w:hAnsi="Times New Roman"/>
                <w:color w:val="000000"/>
                <w:spacing w:val="6"/>
                <w:sz w:val="24"/>
                <w:szCs w:val="24"/>
              </w:rPr>
              <w:t xml:space="preserve">Программа формирования универсальных учебных </w:t>
            </w:r>
          </w:p>
          <w:p w:rsidR="00226067" w:rsidRPr="00DC5683" w:rsidRDefault="00226067" w:rsidP="000721BD">
            <w:pPr>
              <w:pStyle w:val="af5"/>
              <w:widowControl w:val="0"/>
              <w:tabs>
                <w:tab w:val="left" w:pos="709"/>
              </w:tabs>
              <w:autoSpaceDE w:val="0"/>
              <w:autoSpaceDN w:val="0"/>
              <w:adjustRightInd w:val="0"/>
              <w:spacing w:after="0" w:line="240" w:lineRule="auto"/>
              <w:ind w:left="0"/>
              <w:jc w:val="both"/>
              <w:rPr>
                <w:rFonts w:ascii="Times New Roman" w:hAnsi="Times New Roman"/>
                <w:color w:val="000000"/>
                <w:spacing w:val="6"/>
                <w:sz w:val="24"/>
                <w:szCs w:val="24"/>
              </w:rPr>
            </w:pPr>
            <w:r w:rsidRPr="00DC5683">
              <w:rPr>
                <w:rFonts w:ascii="Times New Roman" w:hAnsi="Times New Roman"/>
                <w:color w:val="000000"/>
                <w:spacing w:val="6"/>
                <w:sz w:val="24"/>
                <w:szCs w:val="24"/>
              </w:rPr>
              <w:t>д</w:t>
            </w:r>
            <w:r w:rsidR="00C05B12">
              <w:rPr>
                <w:rFonts w:ascii="Times New Roman" w:hAnsi="Times New Roman"/>
                <w:color w:val="000000"/>
                <w:spacing w:val="6"/>
                <w:sz w:val="24"/>
                <w:szCs w:val="24"/>
              </w:rPr>
              <w:t>ействий у обучающихся на уровне</w:t>
            </w:r>
            <w:r w:rsidRPr="00DC5683">
              <w:rPr>
                <w:rFonts w:ascii="Times New Roman" w:hAnsi="Times New Roman"/>
                <w:color w:val="000000"/>
                <w:spacing w:val="6"/>
                <w:sz w:val="24"/>
                <w:szCs w:val="24"/>
              </w:rPr>
              <w:t xml:space="preserve"> начального общего образования</w:t>
            </w:r>
            <w:r w:rsidR="006C4BE7">
              <w:rPr>
                <w:rFonts w:ascii="Times New Roman" w:hAnsi="Times New Roman"/>
                <w:color w:val="000000"/>
                <w:spacing w:val="6"/>
                <w:sz w:val="24"/>
                <w:szCs w:val="24"/>
              </w:rPr>
              <w:t xml:space="preserve">                     </w:t>
            </w:r>
            <w:r w:rsidR="004C07A5">
              <w:rPr>
                <w:rFonts w:ascii="Times New Roman" w:hAnsi="Times New Roman"/>
                <w:color w:val="000000"/>
                <w:spacing w:val="6"/>
                <w:sz w:val="24"/>
                <w:szCs w:val="24"/>
              </w:rPr>
              <w:t xml:space="preserve"> 133</w:t>
            </w:r>
          </w:p>
          <w:p w:rsidR="00226067" w:rsidRPr="00DC5683" w:rsidRDefault="00226067" w:rsidP="00810554">
            <w:pPr>
              <w:pStyle w:val="af5"/>
              <w:widowControl w:val="0"/>
              <w:numPr>
                <w:ilvl w:val="1"/>
                <w:numId w:val="12"/>
              </w:numPr>
              <w:tabs>
                <w:tab w:val="left" w:pos="709"/>
              </w:tabs>
              <w:autoSpaceDE w:val="0"/>
              <w:autoSpaceDN w:val="0"/>
              <w:adjustRightInd w:val="0"/>
              <w:spacing w:after="0" w:line="240" w:lineRule="auto"/>
              <w:ind w:left="0" w:firstLine="567"/>
              <w:contextualSpacing w:val="0"/>
              <w:jc w:val="both"/>
              <w:rPr>
                <w:rFonts w:ascii="Times New Roman" w:hAnsi="Times New Roman"/>
                <w:color w:val="000000"/>
                <w:spacing w:val="6"/>
                <w:sz w:val="24"/>
                <w:szCs w:val="24"/>
              </w:rPr>
            </w:pPr>
            <w:r w:rsidRPr="00DC5683">
              <w:rPr>
                <w:rFonts w:ascii="Times New Roman" w:hAnsi="Times New Roman"/>
                <w:color w:val="000000"/>
                <w:spacing w:val="6"/>
                <w:sz w:val="24"/>
                <w:szCs w:val="24"/>
              </w:rPr>
              <w:t xml:space="preserve">Программы отдельных учебных предметов, курсов, </w:t>
            </w:r>
          </w:p>
          <w:p w:rsidR="00226067" w:rsidRPr="00DC5683" w:rsidRDefault="00226067" w:rsidP="000721BD">
            <w:pPr>
              <w:pStyle w:val="af5"/>
              <w:widowControl w:val="0"/>
              <w:tabs>
                <w:tab w:val="left" w:pos="709"/>
              </w:tabs>
              <w:autoSpaceDE w:val="0"/>
              <w:autoSpaceDN w:val="0"/>
              <w:adjustRightInd w:val="0"/>
              <w:spacing w:after="0" w:line="240" w:lineRule="auto"/>
              <w:ind w:left="0"/>
              <w:jc w:val="both"/>
              <w:rPr>
                <w:rFonts w:ascii="Times New Roman" w:hAnsi="Times New Roman"/>
                <w:color w:val="000000"/>
                <w:spacing w:val="6"/>
                <w:sz w:val="24"/>
                <w:szCs w:val="24"/>
              </w:rPr>
            </w:pPr>
            <w:r w:rsidRPr="00DC5683">
              <w:rPr>
                <w:rFonts w:ascii="Times New Roman" w:hAnsi="Times New Roman"/>
                <w:color w:val="000000"/>
                <w:spacing w:val="6"/>
                <w:sz w:val="24"/>
                <w:szCs w:val="24"/>
              </w:rPr>
              <w:t>курсов внеурочной деятельности</w:t>
            </w:r>
            <w:r w:rsidR="00C05B12">
              <w:rPr>
                <w:rFonts w:ascii="Times New Roman" w:hAnsi="Times New Roman"/>
                <w:color w:val="000000"/>
                <w:spacing w:val="6"/>
                <w:sz w:val="24"/>
                <w:szCs w:val="24"/>
              </w:rPr>
              <w:t xml:space="preserve">                                                 </w:t>
            </w:r>
            <w:r w:rsidR="004C07A5">
              <w:rPr>
                <w:rFonts w:ascii="Times New Roman" w:hAnsi="Times New Roman"/>
                <w:color w:val="000000"/>
                <w:spacing w:val="6"/>
                <w:sz w:val="24"/>
                <w:szCs w:val="24"/>
              </w:rPr>
              <w:t xml:space="preserve">                             165</w:t>
            </w:r>
          </w:p>
          <w:p w:rsidR="00226067" w:rsidRPr="00DC5683" w:rsidRDefault="00226067" w:rsidP="000721BD">
            <w:pPr>
              <w:pStyle w:val="af5"/>
              <w:widowControl w:val="0"/>
              <w:tabs>
                <w:tab w:val="left" w:pos="709"/>
              </w:tabs>
              <w:autoSpaceDE w:val="0"/>
              <w:autoSpaceDN w:val="0"/>
              <w:adjustRightInd w:val="0"/>
              <w:spacing w:after="0" w:line="240" w:lineRule="auto"/>
              <w:ind w:left="0"/>
              <w:jc w:val="both"/>
              <w:rPr>
                <w:rFonts w:ascii="Times New Roman" w:hAnsi="Times New Roman"/>
                <w:color w:val="000000"/>
                <w:spacing w:val="6"/>
                <w:sz w:val="24"/>
                <w:szCs w:val="24"/>
              </w:rPr>
            </w:pPr>
            <w:r w:rsidRPr="00DC5683">
              <w:rPr>
                <w:rFonts w:ascii="Times New Roman" w:hAnsi="Times New Roman"/>
                <w:color w:val="000000"/>
                <w:spacing w:val="6"/>
                <w:sz w:val="24"/>
                <w:szCs w:val="24"/>
              </w:rPr>
              <w:t>(приложение)</w:t>
            </w:r>
            <w:r>
              <w:rPr>
                <w:rFonts w:ascii="Times New Roman" w:hAnsi="Times New Roman"/>
                <w:color w:val="000000"/>
                <w:spacing w:val="6"/>
                <w:sz w:val="24"/>
                <w:szCs w:val="24"/>
              </w:rPr>
              <w:t xml:space="preserve">                                                                                                  </w:t>
            </w:r>
          </w:p>
          <w:p w:rsidR="00226067" w:rsidRPr="00941652" w:rsidRDefault="00941652" w:rsidP="00810554">
            <w:pPr>
              <w:pStyle w:val="af5"/>
              <w:widowControl w:val="0"/>
              <w:numPr>
                <w:ilvl w:val="1"/>
                <w:numId w:val="12"/>
              </w:numPr>
              <w:tabs>
                <w:tab w:val="left" w:pos="709"/>
              </w:tabs>
              <w:autoSpaceDE w:val="0"/>
              <w:autoSpaceDN w:val="0"/>
              <w:adjustRightInd w:val="0"/>
              <w:spacing w:after="0" w:line="240" w:lineRule="auto"/>
              <w:ind w:left="0" w:firstLine="567"/>
              <w:contextualSpacing w:val="0"/>
              <w:jc w:val="both"/>
              <w:rPr>
                <w:rFonts w:ascii="Times New Roman" w:hAnsi="Times New Roman"/>
                <w:color w:val="000000"/>
                <w:spacing w:val="6"/>
                <w:sz w:val="24"/>
                <w:szCs w:val="24"/>
              </w:rPr>
            </w:pPr>
            <w:r>
              <w:rPr>
                <w:rFonts w:ascii="Times New Roman" w:hAnsi="Times New Roman"/>
                <w:color w:val="000000"/>
                <w:sz w:val="24"/>
                <w:szCs w:val="24"/>
              </w:rPr>
              <w:t xml:space="preserve">Рабочая программа воспитания </w:t>
            </w:r>
            <w:r w:rsidR="00697B0F">
              <w:rPr>
                <w:rFonts w:ascii="Times New Roman" w:hAnsi="Times New Roman"/>
                <w:color w:val="000000"/>
                <w:sz w:val="24"/>
                <w:szCs w:val="24"/>
              </w:rPr>
              <w:t xml:space="preserve">                                   </w:t>
            </w:r>
            <w:r>
              <w:rPr>
                <w:rFonts w:ascii="Times New Roman" w:hAnsi="Times New Roman"/>
                <w:color w:val="000000"/>
                <w:sz w:val="24"/>
                <w:szCs w:val="24"/>
              </w:rPr>
              <w:t xml:space="preserve"> </w:t>
            </w:r>
            <w:r w:rsidR="00226067" w:rsidRPr="00941652">
              <w:rPr>
                <w:rFonts w:ascii="Times New Roman" w:hAnsi="Times New Roman"/>
                <w:color w:val="000000"/>
                <w:sz w:val="24"/>
                <w:szCs w:val="24"/>
              </w:rPr>
              <w:t xml:space="preserve">       </w:t>
            </w:r>
            <w:r w:rsidR="00C05B12" w:rsidRPr="00941652">
              <w:rPr>
                <w:rFonts w:ascii="Times New Roman" w:hAnsi="Times New Roman"/>
                <w:color w:val="000000"/>
                <w:sz w:val="24"/>
                <w:szCs w:val="24"/>
              </w:rPr>
              <w:t xml:space="preserve">                </w:t>
            </w:r>
            <w:r w:rsidR="004C07A5">
              <w:rPr>
                <w:rFonts w:ascii="Times New Roman" w:hAnsi="Times New Roman"/>
                <w:color w:val="000000"/>
                <w:sz w:val="24"/>
                <w:szCs w:val="24"/>
              </w:rPr>
              <w:t xml:space="preserve">  200</w:t>
            </w:r>
            <w:r w:rsidR="00226067" w:rsidRPr="00941652">
              <w:rPr>
                <w:rFonts w:ascii="Times New Roman" w:hAnsi="Times New Roman"/>
                <w:color w:val="000000"/>
                <w:sz w:val="24"/>
                <w:szCs w:val="24"/>
              </w:rPr>
              <w:t xml:space="preserve">                                                             </w:t>
            </w:r>
          </w:p>
          <w:p w:rsidR="00226067" w:rsidRPr="00DC5683" w:rsidRDefault="00226067" w:rsidP="00810554">
            <w:pPr>
              <w:pStyle w:val="af5"/>
              <w:widowControl w:val="0"/>
              <w:numPr>
                <w:ilvl w:val="1"/>
                <w:numId w:val="12"/>
              </w:numPr>
              <w:tabs>
                <w:tab w:val="left" w:pos="709"/>
                <w:tab w:val="left" w:pos="945"/>
              </w:tabs>
              <w:autoSpaceDE w:val="0"/>
              <w:autoSpaceDN w:val="0"/>
              <w:adjustRightInd w:val="0"/>
              <w:spacing w:after="0" w:line="240" w:lineRule="auto"/>
              <w:ind w:left="0" w:firstLine="567"/>
              <w:contextualSpacing w:val="0"/>
              <w:jc w:val="both"/>
              <w:rPr>
                <w:rFonts w:ascii="Times New Roman" w:hAnsi="Times New Roman"/>
                <w:color w:val="000000"/>
                <w:spacing w:val="6"/>
                <w:sz w:val="24"/>
                <w:szCs w:val="24"/>
              </w:rPr>
            </w:pPr>
            <w:r w:rsidRPr="00DC5683">
              <w:rPr>
                <w:rFonts w:ascii="Times New Roman" w:hAnsi="Times New Roman"/>
                <w:color w:val="000000"/>
                <w:sz w:val="24"/>
                <w:szCs w:val="24"/>
              </w:rPr>
              <w:t xml:space="preserve">Программа формирования экологической культуры, </w:t>
            </w:r>
          </w:p>
          <w:p w:rsidR="00226067" w:rsidRPr="00DC5683" w:rsidRDefault="00226067" w:rsidP="000721BD">
            <w:pPr>
              <w:pStyle w:val="af5"/>
              <w:widowControl w:val="0"/>
              <w:tabs>
                <w:tab w:val="left" w:pos="709"/>
                <w:tab w:val="left" w:pos="945"/>
              </w:tabs>
              <w:autoSpaceDE w:val="0"/>
              <w:autoSpaceDN w:val="0"/>
              <w:adjustRightInd w:val="0"/>
              <w:spacing w:after="0" w:line="240" w:lineRule="auto"/>
              <w:ind w:left="0"/>
              <w:jc w:val="both"/>
              <w:rPr>
                <w:rFonts w:ascii="Times New Roman" w:hAnsi="Times New Roman"/>
                <w:color w:val="000000"/>
                <w:spacing w:val="6"/>
                <w:sz w:val="24"/>
                <w:szCs w:val="24"/>
              </w:rPr>
            </w:pPr>
            <w:r w:rsidRPr="00DC5683">
              <w:rPr>
                <w:rFonts w:ascii="Times New Roman" w:hAnsi="Times New Roman"/>
                <w:color w:val="000000"/>
                <w:sz w:val="24"/>
                <w:szCs w:val="24"/>
              </w:rPr>
              <w:t>здорового и безопасного образа жизни</w:t>
            </w:r>
            <w:r>
              <w:rPr>
                <w:rFonts w:ascii="Times New Roman" w:hAnsi="Times New Roman"/>
                <w:color w:val="000000"/>
                <w:spacing w:val="6"/>
                <w:sz w:val="24"/>
                <w:szCs w:val="24"/>
              </w:rPr>
              <w:t xml:space="preserve">                                          </w:t>
            </w:r>
            <w:r w:rsidR="004C07A5">
              <w:rPr>
                <w:rFonts w:ascii="Times New Roman" w:hAnsi="Times New Roman"/>
                <w:color w:val="000000"/>
                <w:spacing w:val="6"/>
                <w:sz w:val="24"/>
                <w:szCs w:val="24"/>
              </w:rPr>
              <w:t xml:space="preserve">                             221</w:t>
            </w:r>
          </w:p>
          <w:p w:rsidR="00226067" w:rsidRPr="00DC5683" w:rsidRDefault="00226067" w:rsidP="00810554">
            <w:pPr>
              <w:pStyle w:val="af5"/>
              <w:widowControl w:val="0"/>
              <w:numPr>
                <w:ilvl w:val="1"/>
                <w:numId w:val="12"/>
              </w:numPr>
              <w:tabs>
                <w:tab w:val="left" w:pos="709"/>
                <w:tab w:val="left" w:pos="1140"/>
                <w:tab w:val="left" w:pos="1290"/>
              </w:tabs>
              <w:autoSpaceDE w:val="0"/>
              <w:autoSpaceDN w:val="0"/>
              <w:adjustRightInd w:val="0"/>
              <w:spacing w:after="0" w:line="240" w:lineRule="auto"/>
              <w:ind w:left="0" w:firstLine="567"/>
              <w:contextualSpacing w:val="0"/>
              <w:jc w:val="both"/>
              <w:rPr>
                <w:rFonts w:ascii="Times New Roman" w:hAnsi="Times New Roman"/>
                <w:color w:val="000000"/>
                <w:spacing w:val="6"/>
                <w:sz w:val="24"/>
                <w:szCs w:val="24"/>
              </w:rPr>
            </w:pPr>
            <w:r w:rsidRPr="00DC5683">
              <w:rPr>
                <w:rFonts w:ascii="Times New Roman" w:hAnsi="Times New Roman"/>
                <w:color w:val="000000"/>
                <w:spacing w:val="6"/>
                <w:sz w:val="24"/>
                <w:szCs w:val="24"/>
              </w:rPr>
              <w:t xml:space="preserve">   Программа коррекционной работы                    </w:t>
            </w:r>
            <w:r w:rsidR="000721BD">
              <w:rPr>
                <w:rFonts w:ascii="Times New Roman" w:hAnsi="Times New Roman"/>
                <w:color w:val="000000"/>
                <w:spacing w:val="6"/>
                <w:sz w:val="24"/>
                <w:szCs w:val="24"/>
              </w:rPr>
              <w:t xml:space="preserve">       </w:t>
            </w:r>
            <w:r w:rsidR="000F62FC">
              <w:rPr>
                <w:rFonts w:ascii="Times New Roman" w:hAnsi="Times New Roman"/>
                <w:color w:val="000000"/>
                <w:spacing w:val="6"/>
                <w:sz w:val="24"/>
                <w:szCs w:val="24"/>
              </w:rPr>
              <w:t xml:space="preserve">                  </w:t>
            </w:r>
            <w:r w:rsidR="004C07A5">
              <w:rPr>
                <w:rFonts w:ascii="Times New Roman" w:hAnsi="Times New Roman"/>
                <w:color w:val="000000"/>
                <w:spacing w:val="6"/>
                <w:sz w:val="24"/>
                <w:szCs w:val="24"/>
              </w:rPr>
              <w:t xml:space="preserve">           248</w:t>
            </w:r>
          </w:p>
          <w:p w:rsidR="00226067" w:rsidRPr="00DC5683" w:rsidRDefault="00226067" w:rsidP="000721BD">
            <w:pPr>
              <w:ind w:firstLine="567"/>
              <w:jc w:val="both"/>
              <w:rPr>
                <w:color w:val="000000"/>
                <w:sz w:val="24"/>
                <w:szCs w:val="24"/>
              </w:rPr>
            </w:pPr>
          </w:p>
        </w:tc>
      </w:tr>
      <w:tr w:rsidR="00226067" w:rsidRPr="00DC5683" w:rsidTr="00226067">
        <w:trPr>
          <w:trHeight w:val="48"/>
        </w:trPr>
        <w:tc>
          <w:tcPr>
            <w:tcW w:w="9606" w:type="dxa"/>
            <w:vAlign w:val="center"/>
          </w:tcPr>
          <w:p w:rsidR="00226067" w:rsidRPr="00DC5683" w:rsidRDefault="00226067" w:rsidP="000721BD">
            <w:pPr>
              <w:jc w:val="both"/>
              <w:rPr>
                <w:b/>
                <w:bCs/>
                <w:color w:val="000000"/>
                <w:spacing w:val="6"/>
                <w:sz w:val="24"/>
                <w:szCs w:val="24"/>
              </w:rPr>
            </w:pPr>
            <w:r w:rsidRPr="00DC5683">
              <w:rPr>
                <w:b/>
                <w:bCs/>
                <w:color w:val="000000"/>
                <w:spacing w:val="6"/>
                <w:sz w:val="24"/>
                <w:szCs w:val="24"/>
              </w:rPr>
              <w:t xml:space="preserve"> 3. Организационный </w:t>
            </w:r>
            <w:r w:rsidR="000721BD">
              <w:rPr>
                <w:b/>
                <w:bCs/>
                <w:color w:val="000000"/>
                <w:spacing w:val="6"/>
                <w:sz w:val="24"/>
                <w:szCs w:val="24"/>
              </w:rPr>
              <w:t xml:space="preserve">раздел                                                                                   </w:t>
            </w:r>
            <w:r w:rsidR="006C4BE7">
              <w:rPr>
                <w:bCs/>
                <w:color w:val="000000"/>
                <w:spacing w:val="6"/>
                <w:sz w:val="24"/>
                <w:szCs w:val="24"/>
              </w:rPr>
              <w:t>2</w:t>
            </w:r>
            <w:r w:rsidR="004C07A5">
              <w:rPr>
                <w:bCs/>
                <w:color w:val="000000"/>
                <w:spacing w:val="6"/>
                <w:sz w:val="24"/>
                <w:szCs w:val="24"/>
              </w:rPr>
              <w:t>61</w:t>
            </w:r>
          </w:p>
          <w:p w:rsidR="00226067" w:rsidRPr="00DC5683" w:rsidRDefault="00226067" w:rsidP="00810554">
            <w:pPr>
              <w:numPr>
                <w:ilvl w:val="1"/>
                <w:numId w:val="13"/>
              </w:numPr>
              <w:ind w:left="1134" w:hanging="567"/>
              <w:jc w:val="both"/>
              <w:rPr>
                <w:color w:val="000000"/>
                <w:spacing w:val="6"/>
                <w:sz w:val="24"/>
                <w:szCs w:val="24"/>
              </w:rPr>
            </w:pPr>
            <w:r w:rsidRPr="00DC5683">
              <w:rPr>
                <w:color w:val="000000"/>
                <w:spacing w:val="6"/>
                <w:sz w:val="24"/>
                <w:szCs w:val="24"/>
              </w:rPr>
              <w:t xml:space="preserve">Учебный план  начального общего образования   </w:t>
            </w:r>
            <w:r>
              <w:rPr>
                <w:color w:val="000000"/>
                <w:spacing w:val="6"/>
                <w:sz w:val="24"/>
                <w:szCs w:val="24"/>
              </w:rPr>
              <w:t xml:space="preserve">    </w:t>
            </w:r>
            <w:r w:rsidR="000721BD">
              <w:rPr>
                <w:color w:val="000000"/>
                <w:spacing w:val="6"/>
                <w:sz w:val="24"/>
                <w:szCs w:val="24"/>
              </w:rPr>
              <w:t xml:space="preserve">  </w:t>
            </w:r>
            <w:r w:rsidR="006C4BE7">
              <w:rPr>
                <w:color w:val="000000"/>
                <w:spacing w:val="6"/>
                <w:sz w:val="24"/>
                <w:szCs w:val="24"/>
              </w:rPr>
              <w:t xml:space="preserve"> </w:t>
            </w:r>
            <w:r w:rsidR="004C07A5">
              <w:rPr>
                <w:color w:val="000000"/>
                <w:spacing w:val="6"/>
                <w:sz w:val="24"/>
                <w:szCs w:val="24"/>
              </w:rPr>
              <w:t xml:space="preserve">                             261</w:t>
            </w:r>
          </w:p>
          <w:p w:rsidR="00226067" w:rsidRDefault="00226067" w:rsidP="00810554">
            <w:pPr>
              <w:numPr>
                <w:ilvl w:val="1"/>
                <w:numId w:val="13"/>
              </w:numPr>
              <w:ind w:left="1134" w:hanging="567"/>
              <w:jc w:val="both"/>
              <w:rPr>
                <w:color w:val="000000"/>
                <w:sz w:val="24"/>
                <w:szCs w:val="24"/>
              </w:rPr>
            </w:pPr>
            <w:r w:rsidRPr="00DC5683">
              <w:rPr>
                <w:color w:val="000000"/>
                <w:spacing w:val="6"/>
                <w:sz w:val="24"/>
                <w:szCs w:val="24"/>
              </w:rPr>
              <w:t xml:space="preserve">План внеурочной деятельности </w:t>
            </w:r>
            <w:r>
              <w:rPr>
                <w:color w:val="000000"/>
                <w:sz w:val="24"/>
                <w:szCs w:val="24"/>
              </w:rPr>
              <w:t xml:space="preserve">                                       </w:t>
            </w:r>
            <w:r w:rsidR="004C07A5">
              <w:rPr>
                <w:color w:val="000000"/>
                <w:sz w:val="24"/>
                <w:szCs w:val="24"/>
              </w:rPr>
              <w:t xml:space="preserve">                         275</w:t>
            </w:r>
          </w:p>
          <w:p w:rsidR="00697B0F" w:rsidRDefault="00C71FC0" w:rsidP="00810554">
            <w:pPr>
              <w:numPr>
                <w:ilvl w:val="1"/>
                <w:numId w:val="13"/>
              </w:numPr>
              <w:ind w:left="1134" w:hanging="567"/>
              <w:jc w:val="both"/>
              <w:rPr>
                <w:color w:val="000000"/>
                <w:sz w:val="24"/>
                <w:szCs w:val="24"/>
              </w:rPr>
            </w:pPr>
            <w:r>
              <w:rPr>
                <w:color w:val="000000"/>
                <w:sz w:val="24"/>
                <w:szCs w:val="24"/>
              </w:rPr>
              <w:t>Календарный учебный график</w:t>
            </w:r>
            <w:r w:rsidR="000F62FC">
              <w:rPr>
                <w:color w:val="000000"/>
                <w:sz w:val="24"/>
                <w:szCs w:val="24"/>
              </w:rPr>
              <w:t xml:space="preserve">    </w:t>
            </w:r>
            <w:r w:rsidR="004C07A5">
              <w:rPr>
                <w:color w:val="000000"/>
                <w:sz w:val="24"/>
                <w:szCs w:val="24"/>
              </w:rPr>
              <w:t xml:space="preserve">                                                                290</w:t>
            </w:r>
          </w:p>
          <w:p w:rsidR="00C71FC0" w:rsidRPr="00DC5683" w:rsidRDefault="00697B0F" w:rsidP="00810554">
            <w:pPr>
              <w:numPr>
                <w:ilvl w:val="1"/>
                <w:numId w:val="13"/>
              </w:numPr>
              <w:ind w:left="1134" w:hanging="567"/>
              <w:rPr>
                <w:color w:val="000000"/>
                <w:sz w:val="24"/>
                <w:szCs w:val="24"/>
              </w:rPr>
            </w:pPr>
            <w:r>
              <w:rPr>
                <w:color w:val="000000"/>
                <w:sz w:val="24"/>
                <w:szCs w:val="24"/>
              </w:rPr>
              <w:t>Календарный план  воспитательной работы</w:t>
            </w:r>
            <w:r w:rsidR="000F62FC">
              <w:rPr>
                <w:color w:val="000000"/>
                <w:sz w:val="24"/>
                <w:szCs w:val="24"/>
              </w:rPr>
              <w:t xml:space="preserve">      </w:t>
            </w:r>
            <w:r w:rsidR="004C07A5">
              <w:rPr>
                <w:color w:val="000000"/>
                <w:sz w:val="24"/>
                <w:szCs w:val="24"/>
              </w:rPr>
              <w:t xml:space="preserve">                                                  293</w:t>
            </w:r>
            <w:r w:rsidR="000F62FC">
              <w:rPr>
                <w:color w:val="000000"/>
                <w:sz w:val="24"/>
                <w:szCs w:val="24"/>
              </w:rPr>
              <w:t xml:space="preserve">                             </w:t>
            </w:r>
            <w:r w:rsidR="006C4BE7">
              <w:rPr>
                <w:color w:val="000000"/>
                <w:sz w:val="24"/>
                <w:szCs w:val="24"/>
              </w:rPr>
              <w:t xml:space="preserve">     </w:t>
            </w:r>
            <w:r w:rsidR="004C07A5">
              <w:rPr>
                <w:color w:val="000000"/>
                <w:sz w:val="24"/>
                <w:szCs w:val="24"/>
              </w:rPr>
              <w:t xml:space="preserve">                         </w:t>
            </w:r>
          </w:p>
          <w:p w:rsidR="00226067" w:rsidRPr="00DC5683" w:rsidRDefault="000721BD" w:rsidP="00226067">
            <w:pPr>
              <w:jc w:val="both"/>
              <w:rPr>
                <w:color w:val="000000"/>
                <w:spacing w:val="6"/>
                <w:sz w:val="24"/>
                <w:szCs w:val="24"/>
              </w:rPr>
            </w:pPr>
            <w:r>
              <w:rPr>
                <w:color w:val="000000"/>
                <w:spacing w:val="6"/>
                <w:sz w:val="24"/>
                <w:szCs w:val="24"/>
              </w:rPr>
              <w:t xml:space="preserve">        </w:t>
            </w:r>
            <w:r w:rsidR="00697B0F">
              <w:rPr>
                <w:color w:val="000000"/>
                <w:spacing w:val="6"/>
                <w:sz w:val="24"/>
                <w:szCs w:val="24"/>
              </w:rPr>
              <w:t>3.5</w:t>
            </w:r>
            <w:r w:rsidR="00C71FC0">
              <w:rPr>
                <w:color w:val="000000"/>
                <w:spacing w:val="6"/>
                <w:sz w:val="24"/>
                <w:szCs w:val="24"/>
              </w:rPr>
              <w:t>.</w:t>
            </w:r>
            <w:r w:rsidR="00226067" w:rsidRPr="00DC5683">
              <w:rPr>
                <w:color w:val="000000"/>
                <w:spacing w:val="6"/>
                <w:sz w:val="24"/>
                <w:szCs w:val="24"/>
              </w:rPr>
              <w:t xml:space="preserve"> </w:t>
            </w:r>
            <w:r>
              <w:rPr>
                <w:color w:val="000000"/>
                <w:spacing w:val="6"/>
                <w:sz w:val="24"/>
                <w:szCs w:val="24"/>
              </w:rPr>
              <w:t xml:space="preserve">   </w:t>
            </w:r>
            <w:r w:rsidR="00226067" w:rsidRPr="00DC5683">
              <w:rPr>
                <w:color w:val="000000"/>
                <w:spacing w:val="6"/>
                <w:sz w:val="24"/>
                <w:szCs w:val="24"/>
              </w:rPr>
              <w:t>Система условий реализации основной</w:t>
            </w:r>
            <w:r w:rsidR="00226067">
              <w:rPr>
                <w:color w:val="000000"/>
                <w:spacing w:val="6"/>
                <w:sz w:val="24"/>
                <w:szCs w:val="24"/>
              </w:rPr>
              <w:t xml:space="preserve"> </w:t>
            </w:r>
            <w:r w:rsidR="00226067" w:rsidRPr="00DC5683">
              <w:rPr>
                <w:color w:val="000000"/>
                <w:spacing w:val="6"/>
                <w:sz w:val="24"/>
                <w:szCs w:val="24"/>
              </w:rPr>
              <w:t>образовательной</w:t>
            </w:r>
            <w:r w:rsidR="004C07A5">
              <w:rPr>
                <w:color w:val="000000"/>
                <w:spacing w:val="6"/>
                <w:sz w:val="24"/>
                <w:szCs w:val="24"/>
              </w:rPr>
              <w:t xml:space="preserve">                         319</w:t>
            </w:r>
          </w:p>
          <w:p w:rsidR="00697B0F" w:rsidRDefault="00226067" w:rsidP="00226067">
            <w:pPr>
              <w:jc w:val="both"/>
              <w:rPr>
                <w:color w:val="000000"/>
                <w:spacing w:val="6"/>
                <w:sz w:val="24"/>
                <w:szCs w:val="24"/>
              </w:rPr>
            </w:pPr>
            <w:r w:rsidRPr="00DC5683">
              <w:rPr>
                <w:color w:val="000000"/>
                <w:spacing w:val="6"/>
                <w:sz w:val="24"/>
                <w:szCs w:val="24"/>
              </w:rPr>
              <w:t>программы начального общего образования</w:t>
            </w:r>
            <w:r w:rsidR="00697B0F">
              <w:rPr>
                <w:color w:val="000000"/>
                <w:spacing w:val="6"/>
                <w:sz w:val="24"/>
                <w:szCs w:val="24"/>
              </w:rPr>
              <w:t>:</w:t>
            </w:r>
          </w:p>
          <w:p w:rsidR="00697B0F" w:rsidRDefault="00697B0F" w:rsidP="00226067">
            <w:pPr>
              <w:jc w:val="both"/>
              <w:rPr>
                <w:color w:val="000000"/>
                <w:spacing w:val="6"/>
                <w:sz w:val="24"/>
                <w:szCs w:val="24"/>
              </w:rPr>
            </w:pPr>
            <w:r>
              <w:rPr>
                <w:color w:val="000000"/>
                <w:spacing w:val="6"/>
                <w:sz w:val="24"/>
                <w:szCs w:val="24"/>
              </w:rPr>
              <w:t xml:space="preserve">                 Кадровые условия</w:t>
            </w:r>
            <w:r w:rsidR="004C07A5">
              <w:rPr>
                <w:color w:val="000000"/>
                <w:spacing w:val="6"/>
                <w:sz w:val="24"/>
                <w:szCs w:val="24"/>
              </w:rPr>
              <w:t xml:space="preserve">                                                                                      319</w:t>
            </w:r>
          </w:p>
          <w:p w:rsidR="00697B0F" w:rsidRDefault="00697B0F" w:rsidP="00226067">
            <w:pPr>
              <w:jc w:val="both"/>
              <w:rPr>
                <w:color w:val="000000"/>
                <w:spacing w:val="6"/>
                <w:sz w:val="24"/>
                <w:szCs w:val="24"/>
              </w:rPr>
            </w:pPr>
            <w:r>
              <w:rPr>
                <w:color w:val="000000"/>
                <w:spacing w:val="6"/>
                <w:sz w:val="24"/>
                <w:szCs w:val="24"/>
              </w:rPr>
              <w:t xml:space="preserve">                 Психоло</w:t>
            </w:r>
            <w:r w:rsidR="008E5269">
              <w:rPr>
                <w:color w:val="000000"/>
                <w:spacing w:val="6"/>
                <w:sz w:val="24"/>
                <w:szCs w:val="24"/>
              </w:rPr>
              <w:t>го</w:t>
            </w:r>
            <w:r>
              <w:rPr>
                <w:color w:val="000000"/>
                <w:spacing w:val="6"/>
                <w:sz w:val="24"/>
                <w:szCs w:val="24"/>
              </w:rPr>
              <w:t>-педагогические условия</w:t>
            </w:r>
            <w:r w:rsidR="004C07A5">
              <w:rPr>
                <w:color w:val="000000"/>
                <w:spacing w:val="6"/>
                <w:sz w:val="24"/>
                <w:szCs w:val="24"/>
              </w:rPr>
              <w:t xml:space="preserve">                                                           324</w:t>
            </w:r>
          </w:p>
          <w:p w:rsidR="00697B0F" w:rsidRDefault="00697B0F" w:rsidP="00226067">
            <w:pPr>
              <w:jc w:val="both"/>
              <w:rPr>
                <w:color w:val="000000"/>
                <w:spacing w:val="6"/>
                <w:sz w:val="24"/>
                <w:szCs w:val="24"/>
              </w:rPr>
            </w:pPr>
            <w:r>
              <w:rPr>
                <w:color w:val="000000"/>
                <w:spacing w:val="6"/>
                <w:sz w:val="24"/>
                <w:szCs w:val="24"/>
              </w:rPr>
              <w:t xml:space="preserve">                 Финансовые условия</w:t>
            </w:r>
            <w:r w:rsidR="004C07A5">
              <w:rPr>
                <w:color w:val="000000"/>
                <w:spacing w:val="6"/>
                <w:sz w:val="24"/>
                <w:szCs w:val="24"/>
              </w:rPr>
              <w:t xml:space="preserve">                                                                                  326</w:t>
            </w:r>
          </w:p>
          <w:p w:rsidR="00697B0F" w:rsidRDefault="00697B0F" w:rsidP="00226067">
            <w:pPr>
              <w:jc w:val="both"/>
              <w:rPr>
                <w:color w:val="000000"/>
                <w:spacing w:val="6"/>
                <w:sz w:val="24"/>
                <w:szCs w:val="24"/>
              </w:rPr>
            </w:pPr>
            <w:r>
              <w:rPr>
                <w:color w:val="000000"/>
                <w:spacing w:val="6"/>
                <w:sz w:val="24"/>
                <w:szCs w:val="24"/>
              </w:rPr>
              <w:t xml:space="preserve">                 Материально-технические условия</w:t>
            </w:r>
            <w:r w:rsidR="004C07A5">
              <w:rPr>
                <w:color w:val="000000"/>
                <w:spacing w:val="6"/>
                <w:sz w:val="24"/>
                <w:szCs w:val="24"/>
              </w:rPr>
              <w:t xml:space="preserve">                                                            327</w:t>
            </w:r>
          </w:p>
          <w:p w:rsidR="000721BD" w:rsidRDefault="00D32EA7" w:rsidP="00D32EA7">
            <w:pPr>
              <w:rPr>
                <w:color w:val="000000"/>
                <w:spacing w:val="6"/>
                <w:sz w:val="24"/>
                <w:szCs w:val="24"/>
              </w:rPr>
            </w:pPr>
            <w:r>
              <w:rPr>
                <w:color w:val="000000"/>
                <w:spacing w:val="6"/>
                <w:sz w:val="24"/>
                <w:szCs w:val="24"/>
              </w:rPr>
              <w:t xml:space="preserve">                 Информационно-методические условия</w:t>
            </w:r>
            <w:r w:rsidR="00226067" w:rsidRPr="00DC5683">
              <w:rPr>
                <w:color w:val="000000"/>
                <w:spacing w:val="6"/>
                <w:sz w:val="24"/>
                <w:szCs w:val="24"/>
              </w:rPr>
              <w:t xml:space="preserve"> </w:t>
            </w:r>
            <w:r w:rsidR="000721BD">
              <w:rPr>
                <w:color w:val="000000"/>
                <w:spacing w:val="6"/>
                <w:sz w:val="24"/>
                <w:szCs w:val="24"/>
              </w:rPr>
              <w:t xml:space="preserve">  </w:t>
            </w:r>
            <w:r w:rsidR="004C07A5">
              <w:rPr>
                <w:color w:val="000000"/>
                <w:spacing w:val="6"/>
                <w:sz w:val="24"/>
                <w:szCs w:val="24"/>
              </w:rPr>
              <w:t xml:space="preserve">                                                   329</w:t>
            </w:r>
            <w:r w:rsidR="000721BD">
              <w:rPr>
                <w:color w:val="000000"/>
                <w:spacing w:val="6"/>
                <w:sz w:val="24"/>
                <w:szCs w:val="24"/>
              </w:rPr>
              <w:t xml:space="preserve">                             </w:t>
            </w:r>
            <w:r w:rsidR="006C4BE7">
              <w:rPr>
                <w:color w:val="000000"/>
                <w:spacing w:val="6"/>
                <w:sz w:val="24"/>
                <w:szCs w:val="24"/>
              </w:rPr>
              <w:t xml:space="preserve"> </w:t>
            </w:r>
            <w:r w:rsidR="004C07A5">
              <w:rPr>
                <w:color w:val="000000"/>
                <w:spacing w:val="6"/>
                <w:sz w:val="24"/>
                <w:szCs w:val="24"/>
              </w:rPr>
              <w:t xml:space="preserve">                           </w:t>
            </w:r>
          </w:p>
          <w:p w:rsidR="006C4BE7" w:rsidRDefault="006C4BE7" w:rsidP="00226067">
            <w:pPr>
              <w:jc w:val="both"/>
              <w:rPr>
                <w:color w:val="000000"/>
                <w:spacing w:val="6"/>
                <w:sz w:val="24"/>
                <w:szCs w:val="24"/>
              </w:rPr>
            </w:pPr>
          </w:p>
          <w:p w:rsidR="006C4BE7" w:rsidRPr="006C4BE7" w:rsidRDefault="006C4BE7" w:rsidP="006C4BE7">
            <w:pPr>
              <w:jc w:val="both"/>
              <w:rPr>
                <w:b/>
                <w:color w:val="000000"/>
                <w:spacing w:val="6"/>
                <w:sz w:val="24"/>
                <w:szCs w:val="24"/>
              </w:rPr>
            </w:pPr>
            <w:r w:rsidRPr="006C4BE7">
              <w:rPr>
                <w:b/>
                <w:color w:val="000000"/>
                <w:spacing w:val="6"/>
                <w:sz w:val="24"/>
                <w:szCs w:val="24"/>
              </w:rPr>
              <w:t>4.  Мониторинг</w:t>
            </w:r>
            <w:r>
              <w:rPr>
                <w:b/>
                <w:color w:val="000000"/>
                <w:spacing w:val="6"/>
                <w:sz w:val="24"/>
                <w:szCs w:val="24"/>
              </w:rPr>
              <w:t xml:space="preserve">                                                                                                            </w:t>
            </w:r>
            <w:r w:rsidRPr="006C4BE7">
              <w:rPr>
                <w:color w:val="000000"/>
                <w:spacing w:val="6"/>
                <w:sz w:val="24"/>
                <w:szCs w:val="24"/>
              </w:rPr>
              <w:t>335</w:t>
            </w:r>
          </w:p>
          <w:p w:rsidR="00226067" w:rsidRPr="004E5D5E" w:rsidRDefault="00226067" w:rsidP="004E5D5E">
            <w:pPr>
              <w:jc w:val="both"/>
              <w:rPr>
                <w:b/>
                <w:color w:val="000000"/>
                <w:sz w:val="24"/>
                <w:szCs w:val="24"/>
              </w:rPr>
            </w:pPr>
            <w:r w:rsidRPr="004E5D5E">
              <w:rPr>
                <w:b/>
                <w:color w:val="000000"/>
                <w:spacing w:val="6"/>
                <w:sz w:val="24"/>
                <w:szCs w:val="24"/>
              </w:rPr>
              <w:t xml:space="preserve">                </w:t>
            </w:r>
            <w:r w:rsidR="000721BD" w:rsidRPr="004E5D5E">
              <w:rPr>
                <w:b/>
                <w:color w:val="000000"/>
                <w:spacing w:val="6"/>
                <w:sz w:val="24"/>
                <w:szCs w:val="24"/>
              </w:rPr>
              <w:t xml:space="preserve">                                                                                    </w:t>
            </w:r>
            <w:r w:rsidRPr="004E5D5E">
              <w:rPr>
                <w:b/>
                <w:color w:val="000000"/>
                <w:spacing w:val="6"/>
                <w:sz w:val="24"/>
                <w:szCs w:val="24"/>
              </w:rPr>
              <w:t xml:space="preserve">                                   </w:t>
            </w:r>
            <w:r w:rsidR="000721BD" w:rsidRPr="004E5D5E">
              <w:rPr>
                <w:b/>
                <w:color w:val="000000"/>
                <w:spacing w:val="6"/>
                <w:sz w:val="24"/>
                <w:szCs w:val="24"/>
              </w:rPr>
              <w:t xml:space="preserve">        </w:t>
            </w:r>
          </w:p>
        </w:tc>
      </w:tr>
    </w:tbl>
    <w:p w:rsidR="00226067" w:rsidRDefault="00226067" w:rsidP="00226067">
      <w:pPr>
        <w:shd w:val="clear" w:color="auto" w:fill="FFFFFF"/>
        <w:rPr>
          <w:b/>
          <w:bCs/>
          <w:spacing w:val="-1"/>
          <w:sz w:val="28"/>
          <w:szCs w:val="28"/>
          <w:u w:val="single"/>
        </w:rPr>
      </w:pPr>
    </w:p>
    <w:p w:rsidR="004C07A5" w:rsidRDefault="004C07A5" w:rsidP="00226067">
      <w:pPr>
        <w:jc w:val="center"/>
        <w:rPr>
          <w:b/>
          <w:bCs/>
          <w:sz w:val="24"/>
          <w:szCs w:val="24"/>
        </w:rPr>
      </w:pPr>
    </w:p>
    <w:p w:rsidR="004C07A5" w:rsidRDefault="004C07A5" w:rsidP="00226067">
      <w:pPr>
        <w:jc w:val="center"/>
        <w:rPr>
          <w:b/>
          <w:bCs/>
          <w:sz w:val="24"/>
          <w:szCs w:val="24"/>
        </w:rPr>
      </w:pPr>
    </w:p>
    <w:p w:rsidR="00226067" w:rsidRPr="00DC5683" w:rsidRDefault="00226067" w:rsidP="00226067">
      <w:pPr>
        <w:jc w:val="center"/>
        <w:rPr>
          <w:b/>
          <w:bCs/>
          <w:sz w:val="24"/>
          <w:szCs w:val="24"/>
        </w:rPr>
      </w:pPr>
      <w:r w:rsidRPr="00DC5683">
        <w:rPr>
          <w:b/>
          <w:bCs/>
          <w:sz w:val="24"/>
          <w:szCs w:val="24"/>
        </w:rPr>
        <w:t>1.  Целевой</w:t>
      </w:r>
      <w:r w:rsidR="000721BD">
        <w:rPr>
          <w:b/>
          <w:bCs/>
          <w:sz w:val="24"/>
          <w:szCs w:val="24"/>
        </w:rPr>
        <w:t xml:space="preserve"> раздел</w:t>
      </w:r>
    </w:p>
    <w:p w:rsidR="00226067" w:rsidRPr="00DC5683" w:rsidRDefault="00226067" w:rsidP="00226067">
      <w:pPr>
        <w:jc w:val="center"/>
        <w:rPr>
          <w:b/>
          <w:bCs/>
          <w:sz w:val="24"/>
          <w:szCs w:val="24"/>
        </w:rPr>
      </w:pPr>
    </w:p>
    <w:p w:rsidR="00226067" w:rsidRPr="00DC5683" w:rsidRDefault="00226067" w:rsidP="00226067">
      <w:pPr>
        <w:jc w:val="both"/>
        <w:rPr>
          <w:b/>
          <w:bCs/>
          <w:sz w:val="24"/>
          <w:szCs w:val="24"/>
        </w:rPr>
      </w:pPr>
      <w:r w:rsidRPr="00DC5683">
        <w:rPr>
          <w:b/>
          <w:bCs/>
          <w:sz w:val="24"/>
          <w:szCs w:val="24"/>
        </w:rPr>
        <w:t xml:space="preserve">    1.1.  Пояснительная записка</w:t>
      </w:r>
    </w:p>
    <w:p w:rsidR="00226067" w:rsidRPr="00DC5683" w:rsidRDefault="00503C34" w:rsidP="00226067">
      <w:pPr>
        <w:jc w:val="both"/>
        <w:rPr>
          <w:sz w:val="24"/>
          <w:szCs w:val="24"/>
        </w:rPr>
      </w:pPr>
      <w:r>
        <w:rPr>
          <w:sz w:val="24"/>
          <w:szCs w:val="24"/>
        </w:rPr>
        <w:t xml:space="preserve">        </w:t>
      </w:r>
      <w:r w:rsidR="00226067" w:rsidRPr="00DC5683">
        <w:rPr>
          <w:sz w:val="24"/>
          <w:szCs w:val="24"/>
        </w:rPr>
        <w:t>Основная образовательная программа</w:t>
      </w:r>
      <w:r>
        <w:rPr>
          <w:sz w:val="24"/>
          <w:szCs w:val="24"/>
        </w:rPr>
        <w:t xml:space="preserve"> начального общего образования М</w:t>
      </w:r>
      <w:r w:rsidR="00226067" w:rsidRPr="00DC5683">
        <w:rPr>
          <w:sz w:val="24"/>
          <w:szCs w:val="24"/>
        </w:rPr>
        <w:t>униципального бюджетного общеобразователь</w:t>
      </w:r>
      <w:r w:rsidR="00226067">
        <w:rPr>
          <w:sz w:val="24"/>
          <w:szCs w:val="24"/>
        </w:rPr>
        <w:t>ного учреждения «</w:t>
      </w:r>
      <w:r w:rsidR="00FA2F20">
        <w:rPr>
          <w:sz w:val="24"/>
          <w:szCs w:val="24"/>
        </w:rPr>
        <w:t>Марьевская основная</w:t>
      </w:r>
      <w:r w:rsidR="00226067" w:rsidRPr="00DC5683">
        <w:rPr>
          <w:sz w:val="24"/>
          <w:szCs w:val="24"/>
        </w:rPr>
        <w:t xml:space="preserve"> общеобразовательная школа» (далее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w:t>
      </w:r>
      <w:r w:rsidR="00226067" w:rsidRPr="007C17EF">
        <w:rPr>
          <w:sz w:val="24"/>
          <w:szCs w:val="24"/>
        </w:rPr>
        <w:t>Примерной основной образовательной программы образовательного учреждения для начал</w:t>
      </w:r>
      <w:r w:rsidR="00C71FC0">
        <w:rPr>
          <w:sz w:val="24"/>
          <w:szCs w:val="24"/>
        </w:rPr>
        <w:t>ьной школы</w:t>
      </w:r>
      <w:r w:rsidR="00226067" w:rsidRPr="00DC5683">
        <w:rPr>
          <w:sz w:val="24"/>
          <w:szCs w:val="24"/>
        </w:rPr>
        <w:t xml:space="preserve">, </w:t>
      </w:r>
      <w:r>
        <w:rPr>
          <w:sz w:val="24"/>
          <w:szCs w:val="24"/>
        </w:rPr>
        <w:t>Примерной программы воспитания</w:t>
      </w:r>
      <w:r w:rsidR="00226067" w:rsidRPr="00DC5683">
        <w:rPr>
          <w:sz w:val="24"/>
          <w:szCs w:val="24"/>
        </w:rPr>
        <w:t xml:space="preserve"> с учётом образовательных потребностей и запросов участников образов</w:t>
      </w:r>
      <w:r w:rsidR="00D32EA7">
        <w:rPr>
          <w:sz w:val="24"/>
          <w:szCs w:val="24"/>
        </w:rPr>
        <w:t>ательного процесса, а также преемственности основных образовательных программ дошкольного и начального общего образования.</w:t>
      </w:r>
    </w:p>
    <w:p w:rsidR="00226067" w:rsidRDefault="00226067" w:rsidP="00226067">
      <w:pPr>
        <w:ind w:firstLine="567"/>
        <w:jc w:val="both"/>
        <w:rPr>
          <w:sz w:val="24"/>
          <w:szCs w:val="24"/>
        </w:rPr>
      </w:pPr>
      <w:r w:rsidRPr="00DC5683">
        <w:rPr>
          <w:sz w:val="24"/>
          <w:szCs w:val="24"/>
        </w:rPr>
        <w:t xml:space="preserve"> Образовательная программа - нормативно-управленческий документ, определяющий с одной стороны, содержание образования определенного государственного уровня и направленности </w:t>
      </w:r>
      <w:r w:rsidRPr="00DC5683">
        <w:rPr>
          <w:i/>
          <w:iCs/>
          <w:sz w:val="24"/>
          <w:szCs w:val="24"/>
        </w:rPr>
        <w:t xml:space="preserve">(статья 9 «Закона об образовании РФ), </w:t>
      </w:r>
      <w:r w:rsidRPr="00DC5683">
        <w:rPr>
          <w:sz w:val="24"/>
          <w:szCs w:val="24"/>
        </w:rPr>
        <w:t xml:space="preserve">а с другой - характеризующий специфику содержания образования и особенности учебно-воспитательного процесса и управления данного учебного заведения.  </w:t>
      </w:r>
    </w:p>
    <w:p w:rsidR="00D32EA7" w:rsidRPr="00DC5683" w:rsidRDefault="00D32EA7" w:rsidP="00226067">
      <w:pPr>
        <w:ind w:firstLine="567"/>
        <w:jc w:val="both"/>
        <w:rPr>
          <w:sz w:val="24"/>
          <w:szCs w:val="24"/>
        </w:rPr>
      </w:pPr>
      <w:r>
        <w:rPr>
          <w:sz w:val="24"/>
          <w:szCs w:val="24"/>
        </w:rPr>
        <w:t>Нормативный срок</w:t>
      </w:r>
      <w:r w:rsidR="008E5269">
        <w:rPr>
          <w:sz w:val="24"/>
          <w:szCs w:val="24"/>
        </w:rPr>
        <w:t xml:space="preserve"> освоения – 4 года.</w:t>
      </w:r>
    </w:p>
    <w:p w:rsidR="00226067" w:rsidRPr="00DC5683" w:rsidRDefault="00226067" w:rsidP="00226067">
      <w:pPr>
        <w:ind w:firstLine="567"/>
        <w:jc w:val="both"/>
        <w:rPr>
          <w:b/>
          <w:bCs/>
          <w:sz w:val="24"/>
          <w:szCs w:val="24"/>
        </w:rPr>
      </w:pPr>
      <w:r w:rsidRPr="00DC5683">
        <w:rPr>
          <w:b/>
          <w:bCs/>
          <w:sz w:val="24"/>
          <w:szCs w:val="24"/>
        </w:rPr>
        <w:t>Программа адресована:</w:t>
      </w:r>
    </w:p>
    <w:p w:rsidR="00226067" w:rsidRPr="00DC5683" w:rsidRDefault="00226067" w:rsidP="00226067">
      <w:pPr>
        <w:jc w:val="both"/>
        <w:rPr>
          <w:sz w:val="24"/>
          <w:szCs w:val="24"/>
        </w:rPr>
      </w:pPr>
      <w:r>
        <w:rPr>
          <w:sz w:val="24"/>
          <w:szCs w:val="24"/>
        </w:rPr>
        <w:t>О</w:t>
      </w:r>
      <w:r w:rsidRPr="00DC5683">
        <w:rPr>
          <w:sz w:val="24"/>
          <w:szCs w:val="24"/>
        </w:rPr>
        <w:t>бучающимся и родителям:</w:t>
      </w:r>
    </w:p>
    <w:p w:rsidR="00226067" w:rsidRPr="00DC5683" w:rsidRDefault="00226067" w:rsidP="00810554">
      <w:pPr>
        <w:widowControl/>
        <w:numPr>
          <w:ilvl w:val="0"/>
          <w:numId w:val="20"/>
        </w:numPr>
        <w:ind w:left="0" w:firstLine="360"/>
        <w:jc w:val="both"/>
        <w:rPr>
          <w:sz w:val="24"/>
          <w:szCs w:val="24"/>
        </w:rPr>
      </w:pPr>
      <w:r w:rsidRPr="00DC5683">
        <w:rPr>
          <w:sz w:val="24"/>
          <w:szCs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226067" w:rsidRPr="00DC5683" w:rsidRDefault="00226067" w:rsidP="00810554">
      <w:pPr>
        <w:widowControl/>
        <w:numPr>
          <w:ilvl w:val="0"/>
          <w:numId w:val="20"/>
        </w:numPr>
        <w:ind w:left="0" w:firstLine="360"/>
        <w:jc w:val="both"/>
        <w:rPr>
          <w:sz w:val="24"/>
          <w:szCs w:val="24"/>
        </w:rPr>
      </w:pPr>
      <w:r w:rsidRPr="00DC5683">
        <w:rPr>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226067" w:rsidRPr="00DC5683" w:rsidRDefault="00226067" w:rsidP="00226067">
      <w:pPr>
        <w:jc w:val="both"/>
        <w:rPr>
          <w:sz w:val="24"/>
          <w:szCs w:val="24"/>
        </w:rPr>
      </w:pPr>
      <w:r w:rsidRPr="00DC5683">
        <w:rPr>
          <w:sz w:val="24"/>
          <w:szCs w:val="24"/>
        </w:rPr>
        <w:t>Учителям:</w:t>
      </w:r>
    </w:p>
    <w:p w:rsidR="00226067" w:rsidRPr="00DC5683" w:rsidRDefault="00226067" w:rsidP="00810554">
      <w:pPr>
        <w:widowControl/>
        <w:numPr>
          <w:ilvl w:val="0"/>
          <w:numId w:val="21"/>
        </w:numPr>
        <w:ind w:left="0" w:firstLine="360"/>
        <w:jc w:val="both"/>
        <w:rPr>
          <w:sz w:val="24"/>
          <w:szCs w:val="24"/>
        </w:rPr>
      </w:pPr>
      <w:r w:rsidRPr="00DC5683">
        <w:rPr>
          <w:sz w:val="24"/>
          <w:szCs w:val="24"/>
        </w:rPr>
        <w:t>для ориентира в практической образовательной деятельности;</w:t>
      </w:r>
    </w:p>
    <w:p w:rsidR="00226067" w:rsidRPr="00DC5683" w:rsidRDefault="00226067" w:rsidP="00226067">
      <w:pPr>
        <w:jc w:val="both"/>
        <w:rPr>
          <w:sz w:val="24"/>
          <w:szCs w:val="24"/>
        </w:rPr>
      </w:pPr>
      <w:r w:rsidRPr="00DC5683">
        <w:rPr>
          <w:sz w:val="24"/>
          <w:szCs w:val="24"/>
        </w:rPr>
        <w:t>Администрации:</w:t>
      </w:r>
    </w:p>
    <w:p w:rsidR="00226067" w:rsidRPr="00DC5683" w:rsidRDefault="00226067" w:rsidP="00810554">
      <w:pPr>
        <w:widowControl/>
        <w:numPr>
          <w:ilvl w:val="0"/>
          <w:numId w:val="21"/>
        </w:numPr>
        <w:ind w:left="0" w:firstLine="360"/>
        <w:jc w:val="both"/>
        <w:rPr>
          <w:sz w:val="24"/>
          <w:szCs w:val="24"/>
        </w:rPr>
      </w:pPr>
      <w:r w:rsidRPr="00DC5683">
        <w:rPr>
          <w:sz w:val="24"/>
          <w:szCs w:val="24"/>
        </w:rPr>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226067" w:rsidRPr="00DC5683" w:rsidRDefault="00226067" w:rsidP="00810554">
      <w:pPr>
        <w:widowControl/>
        <w:numPr>
          <w:ilvl w:val="0"/>
          <w:numId w:val="21"/>
        </w:numPr>
        <w:jc w:val="both"/>
        <w:rPr>
          <w:sz w:val="24"/>
          <w:szCs w:val="24"/>
        </w:rPr>
      </w:pPr>
      <w:r w:rsidRPr="00DC5683">
        <w:rPr>
          <w:sz w:val="24"/>
          <w:szCs w:val="24"/>
        </w:rPr>
        <w:t>для регулирования взаимоотношений участников образовательного процесса;</w:t>
      </w:r>
    </w:p>
    <w:p w:rsidR="00226067" w:rsidRPr="00DC5683" w:rsidRDefault="00226067" w:rsidP="00226067">
      <w:pPr>
        <w:jc w:val="both"/>
        <w:rPr>
          <w:sz w:val="24"/>
          <w:szCs w:val="24"/>
        </w:rPr>
      </w:pPr>
      <w:r w:rsidRPr="00DC5683">
        <w:rPr>
          <w:sz w:val="24"/>
          <w:szCs w:val="24"/>
        </w:rPr>
        <w:t>Учредителю и органам управления:</w:t>
      </w:r>
    </w:p>
    <w:p w:rsidR="00226067" w:rsidRPr="00DC5683" w:rsidRDefault="00226067" w:rsidP="00810554">
      <w:pPr>
        <w:widowControl/>
        <w:numPr>
          <w:ilvl w:val="0"/>
          <w:numId w:val="22"/>
        </w:numPr>
        <w:ind w:left="0" w:firstLine="360"/>
        <w:jc w:val="both"/>
        <w:rPr>
          <w:sz w:val="24"/>
          <w:szCs w:val="24"/>
        </w:rPr>
      </w:pPr>
      <w:r w:rsidRPr="00DC5683">
        <w:rPr>
          <w:sz w:val="24"/>
          <w:szCs w:val="24"/>
        </w:rPr>
        <w:t>для повышения объективности оценивания образовательных результатов учреждения в целом;</w:t>
      </w:r>
    </w:p>
    <w:p w:rsidR="00226067" w:rsidRPr="00DC5683" w:rsidRDefault="00226067" w:rsidP="00810554">
      <w:pPr>
        <w:widowControl/>
        <w:numPr>
          <w:ilvl w:val="0"/>
          <w:numId w:val="22"/>
        </w:numPr>
        <w:ind w:left="0" w:firstLine="360"/>
        <w:jc w:val="both"/>
        <w:rPr>
          <w:sz w:val="24"/>
          <w:szCs w:val="24"/>
        </w:rPr>
      </w:pPr>
      <w:r w:rsidRPr="00DC5683">
        <w:rPr>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226067" w:rsidRPr="00DC5683" w:rsidRDefault="00226067" w:rsidP="00226067">
      <w:pPr>
        <w:pStyle w:val="af5"/>
        <w:autoSpaceDE w:val="0"/>
        <w:autoSpaceDN w:val="0"/>
        <w:adjustRightInd w:val="0"/>
        <w:spacing w:after="0" w:line="240" w:lineRule="auto"/>
        <w:ind w:left="0"/>
        <w:contextualSpacing w:val="0"/>
        <w:jc w:val="both"/>
        <w:rPr>
          <w:rFonts w:ascii="Times New Roman" w:hAnsi="Times New Roman"/>
          <w:sz w:val="24"/>
          <w:szCs w:val="24"/>
        </w:rPr>
      </w:pPr>
    </w:p>
    <w:p w:rsidR="00226067" w:rsidRPr="00DC5683" w:rsidRDefault="00226067" w:rsidP="00226067">
      <w:pPr>
        <w:jc w:val="both"/>
        <w:rPr>
          <w:sz w:val="24"/>
          <w:szCs w:val="24"/>
        </w:rPr>
      </w:pPr>
      <w:r>
        <w:rPr>
          <w:sz w:val="24"/>
          <w:szCs w:val="24"/>
        </w:rPr>
        <w:t xml:space="preserve">     </w:t>
      </w:r>
      <w:r w:rsidRPr="00DC5683">
        <w:rPr>
          <w:sz w:val="24"/>
          <w:szCs w:val="24"/>
        </w:rPr>
        <w:t>Основная образовательная программа</w:t>
      </w:r>
      <w:r w:rsidR="00CE6E5F">
        <w:rPr>
          <w:sz w:val="24"/>
          <w:szCs w:val="24"/>
        </w:rPr>
        <w:t xml:space="preserve"> начального общего образования М</w:t>
      </w:r>
      <w:r w:rsidRPr="00DC5683">
        <w:rPr>
          <w:sz w:val="24"/>
          <w:szCs w:val="24"/>
        </w:rPr>
        <w:t>униципального бюджетного общеобразователь</w:t>
      </w:r>
      <w:r>
        <w:rPr>
          <w:sz w:val="24"/>
          <w:szCs w:val="24"/>
        </w:rPr>
        <w:t>ного учреждения «</w:t>
      </w:r>
      <w:r w:rsidR="00FA2F20">
        <w:rPr>
          <w:sz w:val="24"/>
          <w:szCs w:val="24"/>
        </w:rPr>
        <w:t>Марьевская основная</w:t>
      </w:r>
      <w:r w:rsidRPr="00DC5683">
        <w:rPr>
          <w:sz w:val="24"/>
          <w:szCs w:val="24"/>
        </w:rPr>
        <w:t xml:space="preserve"> общеобразовательная школа» определяет содержание и организацию образовательного процесса на уровне начального общего образования и направлена на формирование общей культуры учащихся, на их </w:t>
      </w:r>
      <w:r w:rsidR="008E5269">
        <w:rPr>
          <w:sz w:val="24"/>
          <w:szCs w:val="24"/>
        </w:rPr>
        <w:t xml:space="preserve">воспитание, </w:t>
      </w:r>
      <w:r w:rsidRPr="00DC5683">
        <w:rPr>
          <w:sz w:val="24"/>
          <w:szCs w:val="24"/>
        </w:rPr>
        <w:t xml:space="preserve">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w:t>
      </w:r>
      <w:r w:rsidRPr="00DC5683">
        <w:rPr>
          <w:sz w:val="24"/>
          <w:szCs w:val="24"/>
        </w:rPr>
        <w:lastRenderedPageBreak/>
        <w:t>обучающихся.</w:t>
      </w:r>
    </w:p>
    <w:p w:rsidR="00226067" w:rsidRPr="00DC5683" w:rsidRDefault="00226067" w:rsidP="00226067">
      <w:pPr>
        <w:jc w:val="both"/>
        <w:rPr>
          <w:sz w:val="24"/>
          <w:szCs w:val="24"/>
        </w:rPr>
      </w:pPr>
      <w:r w:rsidRPr="00DC5683">
        <w:rPr>
          <w:sz w:val="24"/>
          <w:szCs w:val="24"/>
        </w:rPr>
        <w:t xml:space="preserve">    Основная образовательная</w:t>
      </w:r>
      <w:r>
        <w:rPr>
          <w:sz w:val="24"/>
          <w:szCs w:val="24"/>
        </w:rPr>
        <w:t xml:space="preserve"> программа МБОУ «</w:t>
      </w:r>
      <w:r w:rsidR="00FA2F20">
        <w:rPr>
          <w:sz w:val="24"/>
          <w:szCs w:val="24"/>
        </w:rPr>
        <w:t>Марьевская основная</w:t>
      </w:r>
      <w:r w:rsidRPr="00DC5683">
        <w:rPr>
          <w:sz w:val="24"/>
          <w:szCs w:val="24"/>
        </w:rPr>
        <w:t xml:space="preserve"> общеобразовательная школа» сформирована с учетом особенностей уровня</w:t>
      </w:r>
      <w:r w:rsidRPr="00485A2D">
        <w:rPr>
          <w:sz w:val="24"/>
          <w:szCs w:val="24"/>
        </w:rPr>
        <w:t xml:space="preserve"> </w:t>
      </w:r>
      <w:r w:rsidRPr="00DC5683">
        <w:rPr>
          <w:sz w:val="24"/>
          <w:szCs w:val="24"/>
        </w:rPr>
        <w:t xml:space="preserve">начального общего образования как фундамента всего последующего обучения. </w:t>
      </w:r>
    </w:p>
    <w:p w:rsidR="00226067" w:rsidRPr="00DC5683" w:rsidRDefault="00226067" w:rsidP="00226067">
      <w:pPr>
        <w:jc w:val="both"/>
        <w:rPr>
          <w:sz w:val="24"/>
          <w:szCs w:val="24"/>
        </w:rPr>
      </w:pPr>
      <w:r w:rsidRPr="00DC5683">
        <w:rPr>
          <w:sz w:val="24"/>
          <w:szCs w:val="24"/>
        </w:rPr>
        <w:t>Начальная школа — особый этап в жизни ребёнка, связанный:</w:t>
      </w:r>
    </w:p>
    <w:p w:rsidR="00226067" w:rsidRPr="00DC5683" w:rsidRDefault="00226067" w:rsidP="00810554">
      <w:pPr>
        <w:pStyle w:val="af5"/>
        <w:numPr>
          <w:ilvl w:val="0"/>
          <w:numId w:val="14"/>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226067" w:rsidRPr="00DC5683" w:rsidRDefault="00226067" w:rsidP="00810554">
      <w:pPr>
        <w:pStyle w:val="af5"/>
        <w:numPr>
          <w:ilvl w:val="0"/>
          <w:numId w:val="14"/>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226067" w:rsidRPr="00DC5683" w:rsidRDefault="00226067" w:rsidP="00810554">
      <w:pPr>
        <w:pStyle w:val="af5"/>
        <w:numPr>
          <w:ilvl w:val="0"/>
          <w:numId w:val="14"/>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226067" w:rsidRPr="00DC5683" w:rsidRDefault="00226067" w:rsidP="00810554">
      <w:pPr>
        <w:pStyle w:val="af5"/>
        <w:numPr>
          <w:ilvl w:val="0"/>
          <w:numId w:val="14"/>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226067" w:rsidRPr="00DC5683" w:rsidRDefault="00226067" w:rsidP="00810554">
      <w:pPr>
        <w:pStyle w:val="af5"/>
        <w:numPr>
          <w:ilvl w:val="0"/>
          <w:numId w:val="14"/>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 изменением при этом самооценки ребёнка, которая приобретает черты адекватности и рефлексивности;</w:t>
      </w:r>
    </w:p>
    <w:p w:rsidR="00226067" w:rsidRPr="00DC5683" w:rsidRDefault="00226067" w:rsidP="00810554">
      <w:pPr>
        <w:pStyle w:val="af5"/>
        <w:numPr>
          <w:ilvl w:val="0"/>
          <w:numId w:val="14"/>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226067" w:rsidRPr="00DC5683" w:rsidRDefault="00226067" w:rsidP="00226067">
      <w:pPr>
        <w:jc w:val="both"/>
        <w:rPr>
          <w:sz w:val="24"/>
          <w:szCs w:val="24"/>
        </w:rPr>
      </w:pPr>
      <w:r w:rsidRPr="00DC5683">
        <w:rPr>
          <w:sz w:val="24"/>
          <w:szCs w:val="24"/>
        </w:rPr>
        <w:t xml:space="preserve">     Учитываются также характерные </w:t>
      </w:r>
      <w:r>
        <w:rPr>
          <w:sz w:val="24"/>
          <w:szCs w:val="24"/>
        </w:rPr>
        <w:t xml:space="preserve">особенности </w:t>
      </w:r>
      <w:r w:rsidRPr="00DC5683">
        <w:rPr>
          <w:sz w:val="24"/>
          <w:szCs w:val="24"/>
        </w:rPr>
        <w:t>для младшего школьного возраста (от 6,5 до 11 лет):</w:t>
      </w:r>
    </w:p>
    <w:p w:rsidR="00226067" w:rsidRPr="00DC5683" w:rsidRDefault="00226067" w:rsidP="00810554">
      <w:pPr>
        <w:pStyle w:val="af5"/>
        <w:numPr>
          <w:ilvl w:val="0"/>
          <w:numId w:val="15"/>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226067" w:rsidRDefault="00226067" w:rsidP="00810554">
      <w:pPr>
        <w:pStyle w:val="af5"/>
        <w:numPr>
          <w:ilvl w:val="0"/>
          <w:numId w:val="15"/>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26067" w:rsidRPr="00D55928" w:rsidRDefault="00226067" w:rsidP="00226067">
      <w:pPr>
        <w:jc w:val="both"/>
        <w:rPr>
          <w:sz w:val="24"/>
          <w:szCs w:val="24"/>
        </w:rPr>
      </w:pPr>
      <w:r>
        <w:rPr>
          <w:sz w:val="24"/>
          <w:szCs w:val="24"/>
        </w:rPr>
        <w:t xml:space="preserve">       </w:t>
      </w:r>
      <w:r w:rsidRPr="00D55928">
        <w:rPr>
          <w:sz w:val="24"/>
          <w:szCs w:val="24"/>
        </w:rPr>
        <w:t>С учётом условий работы образовательного учреждения, приоритетных направлений образовательной деятельности и специфики средств обучения (школа работает по системе учебников «Начальная школа XXI века») в данном документе раскрываются цели, принципы и подходы к отбору содержания, организации педагогического процесса, а также характеризуется учебный план начальной школы.</w:t>
      </w:r>
    </w:p>
    <w:p w:rsidR="00226067" w:rsidRPr="00DC5683" w:rsidRDefault="00226067" w:rsidP="00226067">
      <w:pPr>
        <w:jc w:val="both"/>
        <w:rPr>
          <w:sz w:val="24"/>
          <w:szCs w:val="24"/>
        </w:rPr>
      </w:pPr>
      <w:r w:rsidRPr="00DC5683">
        <w:rPr>
          <w:sz w:val="24"/>
          <w:szCs w:val="24"/>
        </w:rPr>
        <w:t xml:space="preserve">     УМК </w:t>
      </w:r>
      <w:r w:rsidRPr="0053793B">
        <w:rPr>
          <w:sz w:val="24"/>
          <w:szCs w:val="24"/>
        </w:rPr>
        <w:t xml:space="preserve">«Начальная школа </w:t>
      </w:r>
      <w:r>
        <w:rPr>
          <w:sz w:val="24"/>
          <w:szCs w:val="24"/>
          <w:lang w:val="en-US"/>
        </w:rPr>
        <w:t>X</w:t>
      </w:r>
      <w:r w:rsidRPr="0053793B">
        <w:rPr>
          <w:sz w:val="24"/>
          <w:szCs w:val="24"/>
          <w:lang w:val="en-US"/>
        </w:rPr>
        <w:t>XI</w:t>
      </w:r>
      <w:r w:rsidRPr="0053793B">
        <w:rPr>
          <w:sz w:val="24"/>
          <w:szCs w:val="24"/>
        </w:rPr>
        <w:t xml:space="preserve"> века</w:t>
      </w:r>
      <w:r>
        <w:rPr>
          <w:sz w:val="24"/>
          <w:szCs w:val="24"/>
        </w:rPr>
        <w:t>» прошёл</w:t>
      </w:r>
      <w:r w:rsidRPr="0053793B">
        <w:rPr>
          <w:sz w:val="24"/>
          <w:szCs w:val="24"/>
        </w:rPr>
        <w:t xml:space="preserve"> государственно-общественную экспер</w:t>
      </w:r>
      <w:r>
        <w:rPr>
          <w:sz w:val="24"/>
          <w:szCs w:val="24"/>
        </w:rPr>
        <w:t>тизу и рекомендован</w:t>
      </w:r>
      <w:r w:rsidRPr="0053793B">
        <w:rPr>
          <w:sz w:val="24"/>
          <w:szCs w:val="24"/>
        </w:rPr>
        <w:t xml:space="preserve"> Министерством образования и науки РФ к использованию в образовании по ФГОС НОО.</w:t>
      </w:r>
      <w:r>
        <w:rPr>
          <w:sz w:val="24"/>
          <w:szCs w:val="24"/>
        </w:rPr>
        <w:t xml:space="preserve"> </w:t>
      </w:r>
      <w:r w:rsidRPr="00DC5683">
        <w:rPr>
          <w:sz w:val="24"/>
          <w:szCs w:val="24"/>
        </w:rPr>
        <w:t>Педагоги школы выбрали данную про</w:t>
      </w:r>
      <w:r>
        <w:rPr>
          <w:sz w:val="24"/>
          <w:szCs w:val="24"/>
        </w:rPr>
        <w:t>грамму, т.к. в УМК «</w:t>
      </w:r>
      <w:r w:rsidRPr="0053793B">
        <w:rPr>
          <w:sz w:val="24"/>
          <w:szCs w:val="24"/>
        </w:rPr>
        <w:t>Начальная школа</w:t>
      </w:r>
      <w:r>
        <w:rPr>
          <w:sz w:val="24"/>
          <w:szCs w:val="24"/>
          <w:lang w:val="en-US"/>
        </w:rPr>
        <w:t>X</w:t>
      </w:r>
      <w:r w:rsidRPr="0053793B">
        <w:rPr>
          <w:sz w:val="24"/>
          <w:szCs w:val="24"/>
          <w:lang w:val="en-US"/>
        </w:rPr>
        <w:t>XI</w:t>
      </w:r>
      <w:r w:rsidRPr="0053793B">
        <w:rPr>
          <w:sz w:val="24"/>
          <w:szCs w:val="24"/>
        </w:rPr>
        <w:t xml:space="preserve"> века</w:t>
      </w:r>
      <w:r w:rsidRPr="00DC5683">
        <w:rPr>
          <w:sz w:val="24"/>
          <w:szCs w:val="24"/>
        </w:rPr>
        <w:t>»:</w:t>
      </w:r>
    </w:p>
    <w:p w:rsidR="00226067" w:rsidRPr="00DC5683" w:rsidRDefault="00226067" w:rsidP="00810554">
      <w:pPr>
        <w:pStyle w:val="af5"/>
        <w:numPr>
          <w:ilvl w:val="0"/>
          <w:numId w:val="16"/>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хорошая методическая оснащенность дает педагогу возможность, используя систем</w:t>
      </w:r>
      <w:r>
        <w:rPr>
          <w:rFonts w:ascii="Times New Roman" w:hAnsi="Times New Roman"/>
          <w:sz w:val="24"/>
          <w:szCs w:val="24"/>
        </w:rPr>
        <w:t>но-деятельностный подх</w:t>
      </w:r>
      <w:r w:rsidRPr="00DC5683">
        <w:rPr>
          <w:rFonts w:ascii="Times New Roman" w:hAnsi="Times New Roman"/>
          <w:sz w:val="24"/>
          <w:szCs w:val="24"/>
        </w:rPr>
        <w:t xml:space="preserve">од </w:t>
      </w:r>
      <w:r>
        <w:rPr>
          <w:rFonts w:ascii="Times New Roman" w:hAnsi="Times New Roman"/>
          <w:sz w:val="24"/>
          <w:szCs w:val="24"/>
        </w:rPr>
        <w:t>в обучении</w:t>
      </w:r>
      <w:r w:rsidRPr="00DC5683">
        <w:rPr>
          <w:rFonts w:ascii="Times New Roman" w:hAnsi="Times New Roman"/>
          <w:sz w:val="24"/>
          <w:szCs w:val="24"/>
        </w:rPr>
        <w:t>, достигать высоких результатов уже на первых этапах обучения;</w:t>
      </w:r>
    </w:p>
    <w:p w:rsidR="00226067" w:rsidRPr="00DC5683" w:rsidRDefault="00226067" w:rsidP="00810554">
      <w:pPr>
        <w:pStyle w:val="af5"/>
        <w:numPr>
          <w:ilvl w:val="0"/>
          <w:numId w:val="16"/>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содержание программы привлекает доступностью ее освоения учеником;</w:t>
      </w:r>
    </w:p>
    <w:p w:rsidR="00226067" w:rsidRPr="00DC5683" w:rsidRDefault="00226067" w:rsidP="00810554">
      <w:pPr>
        <w:pStyle w:val="af5"/>
        <w:numPr>
          <w:ilvl w:val="0"/>
          <w:numId w:val="16"/>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lastRenderedPageBreak/>
        <w:t>благодаря дифференц</w:t>
      </w:r>
      <w:r>
        <w:rPr>
          <w:rFonts w:ascii="Times New Roman" w:hAnsi="Times New Roman"/>
          <w:sz w:val="24"/>
          <w:szCs w:val="24"/>
        </w:rPr>
        <w:t>иации обучения УМК «</w:t>
      </w:r>
      <w:r w:rsidRPr="0053793B">
        <w:rPr>
          <w:rFonts w:ascii="Times New Roman" w:hAnsi="Times New Roman"/>
          <w:sz w:val="24"/>
          <w:szCs w:val="24"/>
        </w:rPr>
        <w:t xml:space="preserve">Начальная школа </w:t>
      </w:r>
      <w:r>
        <w:rPr>
          <w:rFonts w:ascii="Times New Roman" w:hAnsi="Times New Roman"/>
          <w:sz w:val="24"/>
          <w:szCs w:val="24"/>
          <w:lang w:val="en-US"/>
        </w:rPr>
        <w:t>X</w:t>
      </w:r>
      <w:r w:rsidRPr="0053793B">
        <w:rPr>
          <w:rFonts w:ascii="Times New Roman" w:hAnsi="Times New Roman"/>
          <w:sz w:val="24"/>
          <w:szCs w:val="24"/>
          <w:lang w:val="en-US"/>
        </w:rPr>
        <w:t>XI</w:t>
      </w:r>
      <w:r w:rsidRPr="0053793B">
        <w:rPr>
          <w:rFonts w:ascii="Times New Roman" w:hAnsi="Times New Roman"/>
          <w:sz w:val="24"/>
          <w:szCs w:val="24"/>
        </w:rPr>
        <w:t xml:space="preserve"> века</w:t>
      </w:r>
      <w:r w:rsidRPr="00DC5683">
        <w:rPr>
          <w:rFonts w:ascii="Times New Roman" w:hAnsi="Times New Roman"/>
          <w:sz w:val="24"/>
          <w:szCs w:val="24"/>
        </w:rPr>
        <w:t xml:space="preserve">» адаптирована к </w:t>
      </w:r>
      <w:r>
        <w:rPr>
          <w:rFonts w:ascii="Times New Roman" w:hAnsi="Times New Roman"/>
          <w:sz w:val="24"/>
          <w:szCs w:val="24"/>
        </w:rPr>
        <w:t>детям разного уровня подготовки.</w:t>
      </w:r>
    </w:p>
    <w:p w:rsidR="00226067" w:rsidRPr="00D55928" w:rsidRDefault="00226067" w:rsidP="00226067">
      <w:pPr>
        <w:ind w:firstLine="720"/>
        <w:jc w:val="both"/>
        <w:rPr>
          <w:sz w:val="24"/>
          <w:szCs w:val="24"/>
        </w:rPr>
      </w:pPr>
      <w:r w:rsidRPr="00D55928">
        <w:rPr>
          <w:b/>
          <w:bCs/>
          <w:sz w:val="24"/>
          <w:szCs w:val="24"/>
        </w:rPr>
        <w:t xml:space="preserve">      </w:t>
      </w:r>
      <w:r>
        <w:rPr>
          <w:sz w:val="24"/>
          <w:szCs w:val="24"/>
        </w:rPr>
        <w:t>МБОУ «</w:t>
      </w:r>
      <w:r w:rsidR="00FA2F20">
        <w:rPr>
          <w:sz w:val="24"/>
          <w:szCs w:val="24"/>
        </w:rPr>
        <w:t>Марьевская О</w:t>
      </w:r>
      <w:r>
        <w:rPr>
          <w:sz w:val="24"/>
          <w:szCs w:val="24"/>
        </w:rPr>
        <w:t>ОШ»</w:t>
      </w:r>
      <w:r w:rsidRPr="00D55928">
        <w:rPr>
          <w:sz w:val="24"/>
          <w:szCs w:val="24"/>
        </w:rPr>
        <w:t xml:space="preserve"> осуществляет деятельность по реализации следующих </w:t>
      </w:r>
      <w:r w:rsidRPr="00D55928">
        <w:rPr>
          <w:b/>
          <w:bCs/>
          <w:sz w:val="24"/>
          <w:szCs w:val="24"/>
        </w:rPr>
        <w:t>целей образования</w:t>
      </w:r>
      <w:r w:rsidRPr="00D55928">
        <w:rPr>
          <w:sz w:val="24"/>
          <w:szCs w:val="24"/>
        </w:rPr>
        <w:t>.</w:t>
      </w:r>
    </w:p>
    <w:p w:rsidR="00226067" w:rsidRPr="00D55928" w:rsidRDefault="00226067" w:rsidP="00226067">
      <w:pPr>
        <w:ind w:firstLine="720"/>
        <w:jc w:val="both"/>
        <w:rPr>
          <w:b/>
          <w:i/>
          <w:iCs/>
          <w:sz w:val="24"/>
          <w:szCs w:val="24"/>
        </w:rPr>
      </w:pPr>
      <w:r w:rsidRPr="00D55928">
        <w:rPr>
          <w:b/>
          <w:i/>
          <w:iCs/>
          <w:sz w:val="24"/>
          <w:szCs w:val="24"/>
        </w:rPr>
        <w:t xml:space="preserve">1. Обеспечение возможностей для получения качественного начального общего образования. </w:t>
      </w:r>
    </w:p>
    <w:p w:rsidR="00226067" w:rsidRPr="00D55928" w:rsidRDefault="00226067" w:rsidP="00226067">
      <w:pPr>
        <w:ind w:firstLine="720"/>
        <w:jc w:val="both"/>
        <w:rPr>
          <w:sz w:val="24"/>
          <w:szCs w:val="24"/>
        </w:rPr>
      </w:pPr>
      <w:r w:rsidRPr="00D55928">
        <w:rPr>
          <w:sz w:val="24"/>
          <w:szCs w:val="24"/>
        </w:rPr>
        <w:t xml:space="preserve">Эта цель реализуется двумя путями: </w:t>
      </w:r>
    </w:p>
    <w:p w:rsidR="00226067" w:rsidRPr="00D55928" w:rsidRDefault="00226067" w:rsidP="00810554">
      <w:pPr>
        <w:widowControl/>
        <w:numPr>
          <w:ilvl w:val="0"/>
          <w:numId w:val="23"/>
        </w:numPr>
        <w:tabs>
          <w:tab w:val="left" w:pos="540"/>
          <w:tab w:val="left" w:pos="1080"/>
        </w:tabs>
        <w:ind w:left="0" w:firstLine="720"/>
        <w:jc w:val="both"/>
        <w:rPr>
          <w:sz w:val="24"/>
          <w:szCs w:val="24"/>
        </w:rPr>
      </w:pPr>
      <w:r w:rsidRPr="00D55928">
        <w:rPr>
          <w:sz w:val="24"/>
          <w:szCs w:val="24"/>
        </w:rPr>
        <w:t>дифференциацией обучения и коррекционно-развивающей</w:t>
      </w:r>
      <w:r w:rsidRPr="00D55928">
        <w:rPr>
          <w:i/>
          <w:iCs/>
          <w:sz w:val="24"/>
          <w:szCs w:val="24"/>
        </w:rPr>
        <w:t xml:space="preserve"> </w:t>
      </w:r>
      <w:r w:rsidRPr="00D55928">
        <w:rPr>
          <w:sz w:val="24"/>
          <w:szCs w:val="24"/>
        </w:rPr>
        <w:t>деятельностью учителя. Для этого используется диагностика и специальная</w:t>
      </w:r>
      <w:r w:rsidRPr="00D55928">
        <w:rPr>
          <w:i/>
          <w:iCs/>
          <w:sz w:val="24"/>
          <w:szCs w:val="24"/>
        </w:rPr>
        <w:t xml:space="preserve"> </w:t>
      </w:r>
      <w:r w:rsidRPr="00D55928">
        <w:rPr>
          <w:sz w:val="24"/>
          <w:szCs w:val="24"/>
        </w:rPr>
        <w:t>методика оценки, разработанная авторами системы учебников «Начальная</w:t>
      </w:r>
      <w:r w:rsidRPr="00D55928">
        <w:rPr>
          <w:i/>
          <w:iCs/>
          <w:sz w:val="24"/>
          <w:szCs w:val="24"/>
        </w:rPr>
        <w:t xml:space="preserve"> </w:t>
      </w:r>
      <w:r w:rsidRPr="00D55928">
        <w:rPr>
          <w:sz w:val="24"/>
          <w:szCs w:val="24"/>
        </w:rPr>
        <w:t xml:space="preserve">школа XXI века»; </w:t>
      </w:r>
    </w:p>
    <w:p w:rsidR="00226067" w:rsidRPr="00D55928" w:rsidRDefault="00226067" w:rsidP="00810554">
      <w:pPr>
        <w:widowControl/>
        <w:numPr>
          <w:ilvl w:val="0"/>
          <w:numId w:val="23"/>
        </w:numPr>
        <w:tabs>
          <w:tab w:val="left" w:pos="540"/>
          <w:tab w:val="left" w:pos="1080"/>
        </w:tabs>
        <w:ind w:left="0" w:firstLine="720"/>
        <w:jc w:val="both"/>
        <w:rPr>
          <w:i/>
          <w:iCs/>
          <w:sz w:val="24"/>
          <w:szCs w:val="24"/>
        </w:rPr>
      </w:pPr>
      <w:r w:rsidRPr="00D55928">
        <w:rPr>
          <w:sz w:val="24"/>
          <w:szCs w:val="24"/>
        </w:rPr>
        <w:t>организацией внеурочной деятельности,</w:t>
      </w:r>
      <w:r w:rsidRPr="00D55928">
        <w:rPr>
          <w:i/>
          <w:iCs/>
          <w:sz w:val="24"/>
          <w:szCs w:val="24"/>
        </w:rPr>
        <w:t xml:space="preserve"> </w:t>
      </w:r>
      <w:r w:rsidRPr="00D55928">
        <w:rPr>
          <w:sz w:val="24"/>
          <w:szCs w:val="24"/>
        </w:rPr>
        <w:t>представленной системой программ с учётом познавательных интересов</w:t>
      </w:r>
      <w:r w:rsidRPr="00D55928">
        <w:rPr>
          <w:i/>
          <w:iCs/>
          <w:sz w:val="24"/>
          <w:szCs w:val="24"/>
        </w:rPr>
        <w:t xml:space="preserve"> </w:t>
      </w:r>
      <w:r w:rsidRPr="00D55928">
        <w:rPr>
          <w:sz w:val="24"/>
          <w:szCs w:val="24"/>
        </w:rPr>
        <w:t>младших школьников и их индивидуальных потребностей.</w:t>
      </w:r>
    </w:p>
    <w:p w:rsidR="00226067" w:rsidRPr="00D55928" w:rsidRDefault="00226067" w:rsidP="00226067">
      <w:pPr>
        <w:ind w:firstLine="720"/>
        <w:jc w:val="both"/>
        <w:rPr>
          <w:iCs/>
          <w:sz w:val="24"/>
          <w:szCs w:val="24"/>
        </w:rPr>
      </w:pPr>
      <w:r w:rsidRPr="00D55928">
        <w:rPr>
          <w:b/>
          <w:i/>
          <w:sz w:val="24"/>
          <w:szCs w:val="24"/>
        </w:rPr>
        <w:t>2.</w:t>
      </w:r>
      <w:r w:rsidRPr="00D55928">
        <w:rPr>
          <w:b/>
          <w:sz w:val="24"/>
          <w:szCs w:val="24"/>
        </w:rPr>
        <w:t xml:space="preserve"> </w:t>
      </w:r>
      <w:r w:rsidRPr="00D55928">
        <w:rPr>
          <w:b/>
          <w:i/>
          <w:iCs/>
          <w:sz w:val="24"/>
          <w:szCs w:val="24"/>
        </w:rPr>
        <w:t>Развитие личности школьника как приоритетная цель начальной</w:t>
      </w:r>
      <w:r w:rsidRPr="00D55928">
        <w:rPr>
          <w:b/>
          <w:sz w:val="24"/>
          <w:szCs w:val="24"/>
        </w:rPr>
        <w:t xml:space="preserve"> </w:t>
      </w:r>
      <w:r w:rsidRPr="00D55928">
        <w:rPr>
          <w:b/>
          <w:i/>
          <w:iCs/>
          <w:sz w:val="24"/>
          <w:szCs w:val="24"/>
        </w:rPr>
        <w:t>школы.</w:t>
      </w:r>
    </w:p>
    <w:p w:rsidR="00226067" w:rsidRPr="00D55928" w:rsidRDefault="00226067" w:rsidP="00226067">
      <w:pPr>
        <w:ind w:firstLine="720"/>
        <w:jc w:val="both"/>
        <w:rPr>
          <w:sz w:val="24"/>
          <w:szCs w:val="24"/>
        </w:rPr>
      </w:pPr>
      <w:r w:rsidRPr="00D55928">
        <w:rPr>
          <w:i/>
          <w:sz w:val="24"/>
          <w:szCs w:val="24"/>
        </w:rPr>
        <w:t>Интеллектуальное развитие</w:t>
      </w:r>
      <w:r w:rsidRPr="00D55928">
        <w:rPr>
          <w:sz w:val="24"/>
          <w:szCs w:val="24"/>
        </w:rPr>
        <w:t xml:space="preserve"> младшего школьника предполагает:</w:t>
      </w:r>
    </w:p>
    <w:p w:rsidR="00226067" w:rsidRPr="00D55928" w:rsidRDefault="00226067" w:rsidP="00810554">
      <w:pPr>
        <w:widowControl/>
        <w:numPr>
          <w:ilvl w:val="1"/>
          <w:numId w:val="24"/>
        </w:numPr>
        <w:tabs>
          <w:tab w:val="clear" w:pos="1364"/>
          <w:tab w:val="num" w:pos="360"/>
          <w:tab w:val="num" w:pos="1080"/>
        </w:tabs>
        <w:ind w:left="0" w:firstLine="720"/>
        <w:jc w:val="both"/>
        <w:rPr>
          <w:sz w:val="24"/>
          <w:szCs w:val="24"/>
        </w:rPr>
      </w:pPr>
      <w:r w:rsidRPr="00D55928">
        <w:rPr>
          <w:sz w:val="24"/>
          <w:szCs w:val="24"/>
        </w:rPr>
        <w:t>сформированное умение использовать знания в нестандартной ситуации, в условиях выбора и наличия ошибки; самостоятельность и инициативность детей в выборе необходимых средств решения учебной задачи;</w:t>
      </w:r>
    </w:p>
    <w:p w:rsidR="00226067" w:rsidRPr="00D55928" w:rsidRDefault="00226067" w:rsidP="00810554">
      <w:pPr>
        <w:widowControl/>
        <w:numPr>
          <w:ilvl w:val="1"/>
          <w:numId w:val="24"/>
        </w:numPr>
        <w:tabs>
          <w:tab w:val="clear" w:pos="1364"/>
          <w:tab w:val="num" w:pos="360"/>
          <w:tab w:val="num" w:pos="1080"/>
        </w:tabs>
        <w:ind w:left="0" w:firstLine="720"/>
        <w:jc w:val="both"/>
        <w:rPr>
          <w:sz w:val="24"/>
          <w:szCs w:val="24"/>
        </w:rPr>
      </w:pPr>
      <w:r w:rsidRPr="00D55928">
        <w:rPr>
          <w:sz w:val="24"/>
          <w:szCs w:val="24"/>
        </w:rPr>
        <w:t>умение добывать знания; развитые метапредметные действия, обеспечивающие поиск информации и адекватную поставленной учебной задаче работу с ней;</w:t>
      </w:r>
    </w:p>
    <w:p w:rsidR="00226067" w:rsidRPr="00D55928" w:rsidRDefault="00226067" w:rsidP="00810554">
      <w:pPr>
        <w:widowControl/>
        <w:numPr>
          <w:ilvl w:val="1"/>
          <w:numId w:val="24"/>
        </w:numPr>
        <w:tabs>
          <w:tab w:val="clear" w:pos="1364"/>
          <w:tab w:val="num" w:pos="360"/>
          <w:tab w:val="num" w:pos="1080"/>
        </w:tabs>
        <w:ind w:left="0" w:firstLine="720"/>
        <w:jc w:val="both"/>
        <w:rPr>
          <w:sz w:val="24"/>
          <w:szCs w:val="24"/>
        </w:rPr>
      </w:pPr>
      <w:r w:rsidRPr="00D55928">
        <w:rPr>
          <w:sz w:val="24"/>
          <w:szCs w:val="24"/>
        </w:rPr>
        <w:t>осознание своего незнания, умение найти допущенную ошибку и исправить её, сравнивать полученные результаты с целью учебной задачи;</w:t>
      </w:r>
    </w:p>
    <w:p w:rsidR="00226067" w:rsidRPr="00D55928" w:rsidRDefault="00226067" w:rsidP="00810554">
      <w:pPr>
        <w:widowControl/>
        <w:numPr>
          <w:ilvl w:val="1"/>
          <w:numId w:val="24"/>
        </w:numPr>
        <w:tabs>
          <w:tab w:val="clear" w:pos="1364"/>
          <w:tab w:val="num" w:pos="360"/>
          <w:tab w:val="num" w:pos="1080"/>
        </w:tabs>
        <w:ind w:left="0" w:firstLine="720"/>
        <w:jc w:val="both"/>
        <w:rPr>
          <w:sz w:val="24"/>
          <w:szCs w:val="24"/>
        </w:rPr>
      </w:pPr>
      <w:r w:rsidRPr="00D55928">
        <w:rPr>
          <w:sz w:val="24"/>
          <w:szCs w:val="24"/>
        </w:rPr>
        <w:t>изменения, происходящие в мыслительной деятельности учащихся, — целесообразное использование мыслительных операций (анализ, сравнение, обобщение, сопоставление и др.); а также в возрастном уровне развития мышления, речи, воображения, восприятия и других познавательных процессов;</w:t>
      </w:r>
    </w:p>
    <w:p w:rsidR="00226067" w:rsidRPr="00D55928" w:rsidRDefault="00226067" w:rsidP="00810554">
      <w:pPr>
        <w:widowControl/>
        <w:numPr>
          <w:ilvl w:val="1"/>
          <w:numId w:val="24"/>
        </w:numPr>
        <w:tabs>
          <w:tab w:val="clear" w:pos="1364"/>
          <w:tab w:val="num" w:pos="360"/>
          <w:tab w:val="num" w:pos="1080"/>
        </w:tabs>
        <w:ind w:left="0" w:firstLine="720"/>
        <w:jc w:val="both"/>
        <w:rPr>
          <w:sz w:val="24"/>
          <w:szCs w:val="24"/>
        </w:rPr>
      </w:pPr>
      <w:r w:rsidRPr="00D55928">
        <w:rPr>
          <w:sz w:val="24"/>
          <w:szCs w:val="24"/>
        </w:rPr>
        <w:t>сформированность универсальных учебных действий как предпосылку для развития достаточного уровня общеучебных умений.</w:t>
      </w:r>
    </w:p>
    <w:p w:rsidR="00226067" w:rsidRPr="00D55928" w:rsidRDefault="008E5269" w:rsidP="00226067">
      <w:pPr>
        <w:ind w:firstLine="720"/>
        <w:jc w:val="both"/>
        <w:rPr>
          <w:sz w:val="24"/>
          <w:szCs w:val="24"/>
        </w:rPr>
      </w:pPr>
      <w:r>
        <w:rPr>
          <w:i/>
          <w:iCs/>
          <w:sz w:val="24"/>
          <w:szCs w:val="24"/>
        </w:rPr>
        <w:t>Воспитание, д</w:t>
      </w:r>
      <w:r w:rsidR="00226067" w:rsidRPr="00D55928">
        <w:rPr>
          <w:i/>
          <w:iCs/>
          <w:sz w:val="24"/>
          <w:szCs w:val="24"/>
        </w:rPr>
        <w:t xml:space="preserve">уховно-нравственное развитие обучающихся, </w:t>
      </w:r>
      <w:r w:rsidR="00226067" w:rsidRPr="00D55928">
        <w:rPr>
          <w:sz w:val="24"/>
          <w:szCs w:val="24"/>
        </w:rPr>
        <w:t>воспитание у них нравст</w:t>
      </w:r>
      <w:r>
        <w:rPr>
          <w:sz w:val="24"/>
          <w:szCs w:val="24"/>
        </w:rPr>
        <w:t>венных ценностей,</w:t>
      </w:r>
      <w:r w:rsidR="00226067" w:rsidRPr="00D55928">
        <w:rPr>
          <w:sz w:val="24"/>
          <w:szCs w:val="24"/>
        </w:rPr>
        <w:t xml:space="preserve"> правильных оценок событий, происходящих в окружающем мире. Эта сторона деятельности образовательного учреждения реализуется в процессе изучения учебных предметов «Литературное чтение», </w:t>
      </w:r>
      <w:r>
        <w:rPr>
          <w:sz w:val="24"/>
          <w:szCs w:val="24"/>
        </w:rPr>
        <w:t xml:space="preserve">«Литературное чтение на родном языке», </w:t>
      </w:r>
      <w:r w:rsidR="00226067" w:rsidRPr="00D55928">
        <w:rPr>
          <w:sz w:val="24"/>
          <w:szCs w:val="24"/>
        </w:rPr>
        <w:t xml:space="preserve">«Основы </w:t>
      </w:r>
      <w:r w:rsidR="00226067">
        <w:rPr>
          <w:sz w:val="24"/>
          <w:szCs w:val="24"/>
        </w:rPr>
        <w:t>религиозных культур и светской этики</w:t>
      </w:r>
      <w:r w:rsidR="00226067" w:rsidRPr="00D55928">
        <w:rPr>
          <w:sz w:val="24"/>
          <w:szCs w:val="24"/>
        </w:rPr>
        <w:t xml:space="preserve">», </w:t>
      </w:r>
      <w:r>
        <w:rPr>
          <w:sz w:val="24"/>
          <w:szCs w:val="24"/>
        </w:rPr>
        <w:t xml:space="preserve">через реализацию рабочей программы воспитания, </w:t>
      </w:r>
      <w:r w:rsidR="00226067" w:rsidRPr="00D55928">
        <w:rPr>
          <w:sz w:val="24"/>
          <w:szCs w:val="24"/>
        </w:rPr>
        <w:t>а также программ внеурочной деятельности школьников «Праздники, традиции и ремесла народов России», «Моя первая экология», «Этика: азбука добра».</w:t>
      </w:r>
    </w:p>
    <w:p w:rsidR="00226067" w:rsidRPr="00D55928" w:rsidRDefault="00226067" w:rsidP="00226067">
      <w:pPr>
        <w:ind w:firstLine="720"/>
        <w:jc w:val="both"/>
        <w:rPr>
          <w:sz w:val="24"/>
          <w:szCs w:val="24"/>
        </w:rPr>
      </w:pPr>
      <w:r w:rsidRPr="00D55928">
        <w:rPr>
          <w:b/>
          <w:i/>
          <w:iCs/>
          <w:sz w:val="24"/>
          <w:szCs w:val="24"/>
        </w:rPr>
        <w:t xml:space="preserve">3. Сохранение и развитие культурного разнообразия и языкового наследия многонациональной России. </w:t>
      </w:r>
    </w:p>
    <w:p w:rsidR="00226067" w:rsidRPr="00E77AA2" w:rsidRDefault="00226067" w:rsidP="00226067">
      <w:pPr>
        <w:ind w:firstLine="720"/>
        <w:jc w:val="both"/>
        <w:rPr>
          <w:sz w:val="24"/>
          <w:szCs w:val="24"/>
        </w:rPr>
      </w:pPr>
      <w:r w:rsidRPr="00D55928">
        <w:rPr>
          <w:sz w:val="24"/>
          <w:szCs w:val="24"/>
        </w:rPr>
        <w:t>Особое внимание уделяется</w:t>
      </w:r>
      <w:r w:rsidRPr="00D55928">
        <w:rPr>
          <w:i/>
          <w:iCs/>
          <w:sz w:val="24"/>
          <w:szCs w:val="24"/>
        </w:rPr>
        <w:t xml:space="preserve"> </w:t>
      </w:r>
      <w:r w:rsidRPr="00D55928">
        <w:rPr>
          <w:sz w:val="24"/>
          <w:szCs w:val="24"/>
        </w:rPr>
        <w:t>воспитанию культуры взаимоотношений и толерантности.</w:t>
      </w:r>
      <w:r w:rsidRPr="00D55928">
        <w:rPr>
          <w:i/>
          <w:iCs/>
          <w:sz w:val="24"/>
          <w:szCs w:val="24"/>
        </w:rPr>
        <w:t xml:space="preserve"> </w:t>
      </w:r>
      <w:r w:rsidRPr="00D55928">
        <w:rPr>
          <w:sz w:val="24"/>
          <w:szCs w:val="24"/>
        </w:rPr>
        <w:t>Реализация данной цели обеспечивается в проц</w:t>
      </w:r>
      <w:r>
        <w:rPr>
          <w:sz w:val="24"/>
          <w:szCs w:val="24"/>
        </w:rPr>
        <w:t xml:space="preserve">ессе изучения русского </w:t>
      </w:r>
      <w:r w:rsidRPr="00D55928">
        <w:rPr>
          <w:sz w:val="24"/>
          <w:szCs w:val="24"/>
        </w:rPr>
        <w:t xml:space="preserve"> языка,</w:t>
      </w:r>
      <w:r w:rsidRPr="00D55928">
        <w:rPr>
          <w:i/>
          <w:iCs/>
          <w:sz w:val="24"/>
          <w:szCs w:val="24"/>
        </w:rPr>
        <w:t xml:space="preserve"> </w:t>
      </w:r>
      <w:r w:rsidRPr="00D55928">
        <w:rPr>
          <w:sz w:val="24"/>
          <w:szCs w:val="24"/>
        </w:rPr>
        <w:t>литературного чтения, постижения основ духовно-нравственной культуры народов</w:t>
      </w:r>
      <w:r w:rsidRPr="00D55928">
        <w:rPr>
          <w:i/>
          <w:iCs/>
          <w:sz w:val="24"/>
          <w:szCs w:val="24"/>
        </w:rPr>
        <w:t xml:space="preserve"> </w:t>
      </w:r>
      <w:r w:rsidRPr="00D55928">
        <w:rPr>
          <w:sz w:val="24"/>
          <w:szCs w:val="24"/>
        </w:rPr>
        <w:t>России</w:t>
      </w:r>
      <w:r>
        <w:rPr>
          <w:sz w:val="24"/>
          <w:szCs w:val="24"/>
        </w:rPr>
        <w:t>.</w:t>
      </w:r>
      <w:r w:rsidRPr="00D55928">
        <w:rPr>
          <w:sz w:val="24"/>
          <w:szCs w:val="24"/>
        </w:rPr>
        <w:t xml:space="preserve"> </w:t>
      </w:r>
    </w:p>
    <w:p w:rsidR="00226067" w:rsidRPr="00D55928" w:rsidRDefault="00226067" w:rsidP="00226067">
      <w:pPr>
        <w:ind w:firstLine="720"/>
        <w:jc w:val="both"/>
        <w:rPr>
          <w:sz w:val="24"/>
          <w:szCs w:val="24"/>
        </w:rPr>
      </w:pPr>
      <w:r w:rsidRPr="00D55928">
        <w:rPr>
          <w:b/>
          <w:i/>
          <w:iCs/>
          <w:sz w:val="24"/>
          <w:szCs w:val="24"/>
        </w:rPr>
        <w:t>4. Сохранение здоровья, поддержка индивидуального развития, формирование правил здорового образа жизни.</w:t>
      </w:r>
      <w:r w:rsidRPr="00D55928">
        <w:rPr>
          <w:i/>
          <w:iCs/>
          <w:sz w:val="24"/>
          <w:szCs w:val="24"/>
        </w:rPr>
        <w:t xml:space="preserve"> </w:t>
      </w:r>
    </w:p>
    <w:p w:rsidR="00226067" w:rsidRPr="00D55928" w:rsidRDefault="00226067" w:rsidP="00226067">
      <w:pPr>
        <w:ind w:firstLine="720"/>
        <w:jc w:val="both"/>
        <w:rPr>
          <w:sz w:val="24"/>
          <w:szCs w:val="24"/>
        </w:rPr>
      </w:pPr>
      <w:r w:rsidRPr="00D55928">
        <w:rPr>
          <w:sz w:val="24"/>
          <w:szCs w:val="24"/>
        </w:rPr>
        <w:t>Реализация этой цели</w:t>
      </w:r>
      <w:r w:rsidRPr="00D55928">
        <w:rPr>
          <w:i/>
          <w:iCs/>
          <w:sz w:val="24"/>
          <w:szCs w:val="24"/>
        </w:rPr>
        <w:t xml:space="preserve"> </w:t>
      </w:r>
      <w:r w:rsidRPr="00D55928">
        <w:rPr>
          <w:sz w:val="24"/>
          <w:szCs w:val="24"/>
        </w:rPr>
        <w:t>обеспечивается системой оздоровительных мероприятий, проводимых в</w:t>
      </w:r>
      <w:r w:rsidRPr="00D55928">
        <w:rPr>
          <w:i/>
          <w:iCs/>
          <w:sz w:val="24"/>
          <w:szCs w:val="24"/>
        </w:rPr>
        <w:t xml:space="preserve"> </w:t>
      </w:r>
      <w:r>
        <w:rPr>
          <w:sz w:val="24"/>
          <w:szCs w:val="24"/>
        </w:rPr>
        <w:t>школе: утренняя зарядка;</w:t>
      </w:r>
      <w:r w:rsidRPr="00D55928">
        <w:rPr>
          <w:sz w:val="24"/>
          <w:szCs w:val="24"/>
        </w:rPr>
        <w:t xml:space="preserve"> уроки</w:t>
      </w:r>
      <w:r w:rsidRPr="00D55928">
        <w:rPr>
          <w:i/>
          <w:iCs/>
          <w:sz w:val="24"/>
          <w:szCs w:val="24"/>
        </w:rPr>
        <w:t xml:space="preserve"> </w:t>
      </w:r>
      <w:r w:rsidRPr="00D55928">
        <w:rPr>
          <w:sz w:val="24"/>
          <w:szCs w:val="24"/>
        </w:rPr>
        <w:t>двигательной активности, проходя</w:t>
      </w:r>
      <w:r>
        <w:rPr>
          <w:sz w:val="24"/>
          <w:szCs w:val="24"/>
        </w:rPr>
        <w:t>щие на улице; динамические паузы</w:t>
      </w:r>
      <w:r w:rsidRPr="00D55928">
        <w:rPr>
          <w:sz w:val="24"/>
          <w:szCs w:val="24"/>
        </w:rPr>
        <w:t xml:space="preserve"> ; а также правильная организация проведения урока, не допускающая переутомления учащихся, — проведение игр, физ</w:t>
      </w:r>
      <w:r>
        <w:rPr>
          <w:sz w:val="24"/>
          <w:szCs w:val="24"/>
        </w:rPr>
        <w:t>культ</w:t>
      </w:r>
      <w:r w:rsidR="00526B41">
        <w:rPr>
          <w:sz w:val="24"/>
          <w:szCs w:val="24"/>
        </w:rPr>
        <w:t>минуток; релаксационные упражнения</w:t>
      </w:r>
      <w:r w:rsidRPr="00D55928">
        <w:rPr>
          <w:sz w:val="24"/>
          <w:szCs w:val="24"/>
        </w:rPr>
        <w:t>. В рамках внеуро</w:t>
      </w:r>
      <w:r w:rsidR="00526B41">
        <w:rPr>
          <w:sz w:val="24"/>
          <w:szCs w:val="24"/>
        </w:rPr>
        <w:t>чной деятельности предусматриваются кружки</w:t>
      </w:r>
      <w:r w:rsidRPr="00D55928">
        <w:rPr>
          <w:sz w:val="24"/>
          <w:szCs w:val="24"/>
        </w:rPr>
        <w:t xml:space="preserve"> </w:t>
      </w:r>
      <w:r w:rsidR="00526B41">
        <w:rPr>
          <w:sz w:val="24"/>
          <w:szCs w:val="24"/>
        </w:rPr>
        <w:t>«Радуга здоровья</w:t>
      </w:r>
      <w:r>
        <w:rPr>
          <w:sz w:val="24"/>
          <w:szCs w:val="24"/>
        </w:rPr>
        <w:t>»,</w:t>
      </w:r>
      <w:r w:rsidRPr="00D55928">
        <w:rPr>
          <w:sz w:val="24"/>
          <w:szCs w:val="24"/>
        </w:rPr>
        <w:t>«Я — пешеход и пасса</w:t>
      </w:r>
      <w:r w:rsidR="00526B41">
        <w:rPr>
          <w:sz w:val="24"/>
          <w:szCs w:val="24"/>
        </w:rPr>
        <w:t>жир», «Разговор о правильном питании</w:t>
      </w:r>
      <w:r>
        <w:rPr>
          <w:sz w:val="24"/>
          <w:szCs w:val="24"/>
        </w:rPr>
        <w:t>».</w:t>
      </w:r>
    </w:p>
    <w:p w:rsidR="00226067" w:rsidRPr="00D55928" w:rsidRDefault="00226067" w:rsidP="00226067">
      <w:pPr>
        <w:ind w:firstLine="720"/>
        <w:jc w:val="both"/>
        <w:rPr>
          <w:i/>
          <w:iCs/>
          <w:sz w:val="24"/>
          <w:szCs w:val="24"/>
        </w:rPr>
      </w:pPr>
      <w:r w:rsidRPr="00D55928">
        <w:rPr>
          <w:b/>
          <w:i/>
          <w:iCs/>
          <w:sz w:val="24"/>
          <w:szCs w:val="24"/>
        </w:rPr>
        <w:lastRenderedPageBreak/>
        <w:t>5. Формирование учебной деятельности школьника.</w:t>
      </w:r>
    </w:p>
    <w:p w:rsidR="00226067" w:rsidRPr="00D55928" w:rsidRDefault="00226067" w:rsidP="00226067">
      <w:pPr>
        <w:ind w:firstLine="720"/>
        <w:jc w:val="both"/>
        <w:rPr>
          <w:sz w:val="24"/>
          <w:szCs w:val="24"/>
        </w:rPr>
      </w:pPr>
      <w:r w:rsidRPr="00D55928">
        <w:rPr>
          <w:i/>
          <w:iCs/>
          <w:sz w:val="24"/>
          <w:szCs w:val="24"/>
        </w:rPr>
        <w:t xml:space="preserve"> </w:t>
      </w:r>
      <w:r w:rsidRPr="00D55928">
        <w:rPr>
          <w:sz w:val="24"/>
          <w:szCs w:val="24"/>
        </w:rPr>
        <w:t>Эта цель образовательного процес</w:t>
      </w:r>
      <w:r>
        <w:rPr>
          <w:sz w:val="24"/>
          <w:szCs w:val="24"/>
        </w:rPr>
        <w:t>са</w:t>
      </w:r>
      <w:r w:rsidRPr="00D55928">
        <w:rPr>
          <w:sz w:val="24"/>
          <w:szCs w:val="24"/>
        </w:rPr>
        <w:t xml:space="preserve"> достигается с помощью использования средств обучения в системе «Начальная школа XXI века», специально направленных на формирование компонентов учебной деятельности. Её сформированность предполагает: </w:t>
      </w:r>
    </w:p>
    <w:p w:rsidR="00226067" w:rsidRPr="00D55928" w:rsidRDefault="00226067" w:rsidP="00810554">
      <w:pPr>
        <w:widowControl/>
        <w:numPr>
          <w:ilvl w:val="0"/>
          <w:numId w:val="25"/>
        </w:numPr>
        <w:tabs>
          <w:tab w:val="num" w:pos="180"/>
          <w:tab w:val="left" w:pos="1080"/>
        </w:tabs>
        <w:ind w:firstLine="720"/>
        <w:jc w:val="both"/>
        <w:rPr>
          <w:sz w:val="24"/>
          <w:szCs w:val="24"/>
        </w:rPr>
      </w:pPr>
      <w:r w:rsidRPr="00D55928">
        <w:rPr>
          <w:sz w:val="24"/>
          <w:szCs w:val="24"/>
        </w:rPr>
        <w:t xml:space="preserve"> умения учиться («умею себя учить»); </w:t>
      </w:r>
    </w:p>
    <w:p w:rsidR="00226067" w:rsidRPr="00D55928" w:rsidRDefault="00226067" w:rsidP="00810554">
      <w:pPr>
        <w:widowControl/>
        <w:numPr>
          <w:ilvl w:val="0"/>
          <w:numId w:val="25"/>
        </w:numPr>
        <w:tabs>
          <w:tab w:val="num" w:pos="180"/>
          <w:tab w:val="left" w:pos="1080"/>
        </w:tabs>
        <w:ind w:firstLine="720"/>
        <w:jc w:val="both"/>
        <w:rPr>
          <w:sz w:val="24"/>
          <w:szCs w:val="24"/>
        </w:rPr>
      </w:pPr>
      <w:r w:rsidRPr="00D55928">
        <w:rPr>
          <w:sz w:val="24"/>
          <w:szCs w:val="24"/>
        </w:rPr>
        <w:t xml:space="preserve"> наличие развитых познавательных интересов («люблю учиться, всё интересно»);</w:t>
      </w:r>
    </w:p>
    <w:p w:rsidR="00226067" w:rsidRPr="00D55928" w:rsidRDefault="00226067" w:rsidP="00810554">
      <w:pPr>
        <w:widowControl/>
        <w:numPr>
          <w:ilvl w:val="0"/>
          <w:numId w:val="25"/>
        </w:numPr>
        <w:tabs>
          <w:tab w:val="num" w:pos="180"/>
          <w:tab w:val="left" w:pos="1080"/>
        </w:tabs>
        <w:ind w:firstLine="720"/>
        <w:jc w:val="both"/>
        <w:rPr>
          <w:sz w:val="24"/>
          <w:szCs w:val="24"/>
        </w:rPr>
      </w:pPr>
      <w:r w:rsidRPr="00D55928">
        <w:rPr>
          <w:sz w:val="24"/>
          <w:szCs w:val="24"/>
        </w:rPr>
        <w:t xml:space="preserve"> внутреннюю мотивацию («понимаю, зачем учусь»);</w:t>
      </w:r>
    </w:p>
    <w:p w:rsidR="00226067" w:rsidRDefault="00226067" w:rsidP="00810554">
      <w:pPr>
        <w:widowControl/>
        <w:numPr>
          <w:ilvl w:val="0"/>
          <w:numId w:val="25"/>
        </w:numPr>
        <w:tabs>
          <w:tab w:val="num" w:pos="180"/>
          <w:tab w:val="left" w:pos="1080"/>
        </w:tabs>
        <w:ind w:firstLine="720"/>
        <w:jc w:val="both"/>
        <w:rPr>
          <w:sz w:val="24"/>
          <w:szCs w:val="24"/>
        </w:rPr>
      </w:pPr>
      <w:r w:rsidRPr="00D55928">
        <w:rPr>
          <w:sz w:val="24"/>
          <w:szCs w:val="24"/>
        </w:rPr>
        <w:t xml:space="preserve"> элементарные рефлексивные качества («умею принять оценку учителя и сам объективн</w:t>
      </w:r>
      <w:r w:rsidR="006923D4">
        <w:rPr>
          <w:sz w:val="24"/>
          <w:szCs w:val="24"/>
        </w:rPr>
        <w:t>о оцениваю свою деятельность»);</w:t>
      </w:r>
    </w:p>
    <w:p w:rsidR="006923D4" w:rsidRPr="006923D4" w:rsidRDefault="006923D4" w:rsidP="00810554">
      <w:pPr>
        <w:pStyle w:val="af5"/>
        <w:widowControl w:val="0"/>
        <w:numPr>
          <w:ilvl w:val="0"/>
          <w:numId w:val="25"/>
        </w:numPr>
        <w:tabs>
          <w:tab w:val="clear" w:pos="284"/>
          <w:tab w:val="num" w:pos="709"/>
          <w:tab w:val="left" w:pos="1330"/>
        </w:tabs>
        <w:autoSpaceDE w:val="0"/>
        <w:autoSpaceDN w:val="0"/>
        <w:spacing w:before="16" w:after="0" w:line="228" w:lineRule="auto"/>
        <w:ind w:left="709" w:right="226"/>
        <w:contextualSpacing w:val="0"/>
        <w:jc w:val="both"/>
        <w:rPr>
          <w:rFonts w:ascii="Times New Roman" w:hAnsi="Times New Roman"/>
          <w:sz w:val="24"/>
          <w:szCs w:val="24"/>
        </w:rPr>
      </w:pPr>
      <w:r w:rsidRPr="006923D4">
        <w:rPr>
          <w:rFonts w:ascii="Times New Roman" w:hAnsi="Times New Roman"/>
          <w:position w:val="1"/>
          <w:sz w:val="24"/>
          <w:szCs w:val="24"/>
        </w:rPr>
        <w:t>использование</w:t>
      </w:r>
      <w:r w:rsidRPr="006923D4">
        <w:rPr>
          <w:rFonts w:ascii="Times New Roman" w:hAnsi="Times New Roman"/>
          <w:spacing w:val="1"/>
          <w:position w:val="1"/>
          <w:sz w:val="24"/>
          <w:szCs w:val="24"/>
        </w:rPr>
        <w:t xml:space="preserve"> </w:t>
      </w:r>
      <w:r w:rsidRPr="006923D4">
        <w:rPr>
          <w:rFonts w:ascii="Times New Roman" w:hAnsi="Times New Roman"/>
          <w:position w:val="1"/>
          <w:sz w:val="24"/>
          <w:szCs w:val="24"/>
        </w:rPr>
        <w:t>в</w:t>
      </w:r>
      <w:r w:rsidRPr="006923D4">
        <w:rPr>
          <w:rFonts w:ascii="Times New Roman" w:hAnsi="Times New Roman"/>
          <w:spacing w:val="1"/>
          <w:position w:val="1"/>
          <w:sz w:val="24"/>
          <w:szCs w:val="24"/>
        </w:rPr>
        <w:t xml:space="preserve"> </w:t>
      </w:r>
      <w:r w:rsidRPr="006923D4">
        <w:rPr>
          <w:rFonts w:ascii="Times New Roman" w:hAnsi="Times New Roman"/>
          <w:position w:val="1"/>
          <w:sz w:val="24"/>
          <w:szCs w:val="24"/>
        </w:rPr>
        <w:t>образовательной</w:t>
      </w:r>
      <w:r w:rsidRPr="006923D4">
        <w:rPr>
          <w:rFonts w:ascii="Times New Roman" w:hAnsi="Times New Roman"/>
          <w:spacing w:val="1"/>
          <w:position w:val="1"/>
          <w:sz w:val="24"/>
          <w:szCs w:val="24"/>
        </w:rPr>
        <w:t xml:space="preserve"> </w:t>
      </w:r>
      <w:r w:rsidRPr="006923D4">
        <w:rPr>
          <w:rFonts w:ascii="Times New Roman" w:hAnsi="Times New Roman"/>
          <w:position w:val="1"/>
          <w:sz w:val="24"/>
          <w:szCs w:val="24"/>
        </w:rPr>
        <w:t>деятельности</w:t>
      </w:r>
      <w:r w:rsidRPr="006923D4">
        <w:rPr>
          <w:rFonts w:ascii="Times New Roman" w:hAnsi="Times New Roman"/>
          <w:spacing w:val="1"/>
          <w:position w:val="1"/>
          <w:sz w:val="24"/>
          <w:szCs w:val="24"/>
        </w:rPr>
        <w:t xml:space="preserve"> </w:t>
      </w:r>
      <w:r w:rsidRPr="006923D4">
        <w:rPr>
          <w:rFonts w:ascii="Times New Roman" w:hAnsi="Times New Roman"/>
          <w:position w:val="1"/>
          <w:sz w:val="24"/>
          <w:szCs w:val="24"/>
        </w:rPr>
        <w:t>современных</w:t>
      </w:r>
      <w:r w:rsidRPr="006923D4">
        <w:rPr>
          <w:rFonts w:ascii="Times New Roman" w:hAnsi="Times New Roman"/>
          <w:spacing w:val="-67"/>
          <w:position w:val="1"/>
          <w:sz w:val="24"/>
          <w:szCs w:val="24"/>
        </w:rPr>
        <w:t xml:space="preserve"> </w:t>
      </w:r>
      <w:r w:rsidRPr="006923D4">
        <w:rPr>
          <w:rFonts w:ascii="Times New Roman" w:hAnsi="Times New Roman"/>
          <w:sz w:val="24"/>
          <w:szCs w:val="24"/>
        </w:rPr>
        <w:t>образовательных</w:t>
      </w:r>
      <w:r w:rsidRPr="006923D4">
        <w:rPr>
          <w:rFonts w:ascii="Times New Roman" w:hAnsi="Times New Roman"/>
          <w:spacing w:val="-4"/>
          <w:sz w:val="24"/>
          <w:szCs w:val="24"/>
        </w:rPr>
        <w:t xml:space="preserve"> </w:t>
      </w:r>
      <w:r w:rsidRPr="006923D4">
        <w:rPr>
          <w:rFonts w:ascii="Times New Roman" w:hAnsi="Times New Roman"/>
          <w:sz w:val="24"/>
          <w:szCs w:val="24"/>
        </w:rPr>
        <w:t>технологий деятельностного</w:t>
      </w:r>
      <w:r w:rsidRPr="006923D4">
        <w:rPr>
          <w:rFonts w:ascii="Times New Roman" w:hAnsi="Times New Roman"/>
          <w:spacing w:val="1"/>
          <w:sz w:val="24"/>
          <w:szCs w:val="24"/>
        </w:rPr>
        <w:t xml:space="preserve"> </w:t>
      </w:r>
      <w:r>
        <w:rPr>
          <w:rFonts w:ascii="Times New Roman" w:hAnsi="Times New Roman"/>
          <w:sz w:val="24"/>
          <w:szCs w:val="24"/>
        </w:rPr>
        <w:t>типа.</w:t>
      </w:r>
    </w:p>
    <w:p w:rsidR="006923D4" w:rsidRPr="00D55928" w:rsidRDefault="006923D4" w:rsidP="006923D4">
      <w:pPr>
        <w:widowControl/>
        <w:tabs>
          <w:tab w:val="left" w:pos="1080"/>
        </w:tabs>
        <w:jc w:val="both"/>
        <w:rPr>
          <w:sz w:val="24"/>
          <w:szCs w:val="24"/>
        </w:rPr>
      </w:pPr>
    </w:p>
    <w:p w:rsidR="00226067" w:rsidRDefault="00226067" w:rsidP="00226067">
      <w:pPr>
        <w:ind w:firstLine="720"/>
        <w:jc w:val="both"/>
        <w:rPr>
          <w:sz w:val="24"/>
          <w:szCs w:val="24"/>
        </w:rPr>
      </w:pPr>
      <w:r>
        <w:rPr>
          <w:sz w:val="24"/>
          <w:szCs w:val="24"/>
        </w:rPr>
        <w:t>В школе</w:t>
      </w:r>
      <w:r w:rsidRPr="00D55928">
        <w:rPr>
          <w:sz w:val="24"/>
          <w:szCs w:val="24"/>
        </w:rPr>
        <w:t xml:space="preserve"> пересмотрена система контролирующей и оценочной деятельности учителя, определена его приоритетная цель — формирование самоконтроля и самооценки ученика.</w:t>
      </w:r>
    </w:p>
    <w:p w:rsidR="00226067" w:rsidRPr="00D55928" w:rsidRDefault="00226067" w:rsidP="00226067">
      <w:pPr>
        <w:ind w:firstLine="720"/>
        <w:jc w:val="both"/>
        <w:rPr>
          <w:sz w:val="24"/>
          <w:szCs w:val="24"/>
        </w:rPr>
      </w:pPr>
    </w:p>
    <w:p w:rsidR="00226067" w:rsidRPr="00D55928" w:rsidRDefault="00226067" w:rsidP="00226067">
      <w:pPr>
        <w:ind w:firstLine="720"/>
        <w:jc w:val="both"/>
        <w:rPr>
          <w:sz w:val="24"/>
          <w:szCs w:val="24"/>
        </w:rPr>
      </w:pPr>
      <w:r>
        <w:rPr>
          <w:sz w:val="24"/>
          <w:szCs w:val="24"/>
        </w:rPr>
        <w:t>Процесс организации</w:t>
      </w:r>
      <w:r w:rsidRPr="00D55928">
        <w:rPr>
          <w:sz w:val="24"/>
          <w:szCs w:val="24"/>
        </w:rPr>
        <w:t xml:space="preserve"> образовательного процесса подчиняется следующим </w:t>
      </w:r>
      <w:r w:rsidRPr="00D55928">
        <w:rPr>
          <w:b/>
          <w:bCs/>
          <w:sz w:val="24"/>
          <w:szCs w:val="24"/>
        </w:rPr>
        <w:t>принципам</w:t>
      </w:r>
      <w:r>
        <w:rPr>
          <w:sz w:val="24"/>
          <w:szCs w:val="24"/>
        </w:rPr>
        <w:t>:</w:t>
      </w:r>
    </w:p>
    <w:p w:rsidR="00226067" w:rsidRPr="00D55928" w:rsidRDefault="00226067" w:rsidP="00226067">
      <w:pPr>
        <w:ind w:firstLine="720"/>
        <w:jc w:val="both"/>
        <w:rPr>
          <w:sz w:val="24"/>
          <w:szCs w:val="24"/>
        </w:rPr>
      </w:pPr>
      <w:r w:rsidRPr="00D55928">
        <w:rPr>
          <w:iCs/>
          <w:sz w:val="24"/>
          <w:szCs w:val="24"/>
        </w:rPr>
        <w:t>1</w:t>
      </w:r>
      <w:r w:rsidRPr="00D55928">
        <w:rPr>
          <w:i/>
          <w:iCs/>
          <w:sz w:val="24"/>
          <w:szCs w:val="24"/>
        </w:rPr>
        <w:t>. Личностно</w:t>
      </w:r>
      <w:r w:rsidRPr="00D55928">
        <w:rPr>
          <w:i/>
          <w:iCs/>
          <w:sz w:val="24"/>
          <w:szCs w:val="24"/>
          <w:lang w:val="en-US"/>
        </w:rPr>
        <w:t xml:space="preserve"> </w:t>
      </w:r>
      <w:r w:rsidRPr="00D55928">
        <w:rPr>
          <w:i/>
          <w:iCs/>
          <w:sz w:val="24"/>
          <w:szCs w:val="24"/>
        </w:rPr>
        <w:t>ориентированное обучение</w:t>
      </w:r>
      <w:r w:rsidRPr="00D55928">
        <w:rPr>
          <w:iCs/>
          <w:sz w:val="24"/>
          <w:szCs w:val="24"/>
        </w:rPr>
        <w:t xml:space="preserve"> п</w:t>
      </w:r>
      <w:r w:rsidRPr="00D55928">
        <w:rPr>
          <w:sz w:val="24"/>
          <w:szCs w:val="24"/>
        </w:rPr>
        <w:t xml:space="preserve">редполагает: </w:t>
      </w:r>
    </w:p>
    <w:p w:rsidR="00226067" w:rsidRPr="00D55928" w:rsidRDefault="00226067" w:rsidP="00810554">
      <w:pPr>
        <w:widowControl/>
        <w:numPr>
          <w:ilvl w:val="0"/>
          <w:numId w:val="26"/>
        </w:numPr>
        <w:tabs>
          <w:tab w:val="left" w:pos="1080"/>
        </w:tabs>
        <w:ind w:left="0" w:firstLine="720"/>
        <w:jc w:val="both"/>
        <w:rPr>
          <w:sz w:val="24"/>
          <w:szCs w:val="24"/>
        </w:rPr>
      </w:pPr>
      <w:r w:rsidRPr="00D55928">
        <w:rPr>
          <w:sz w:val="24"/>
          <w:szCs w:val="24"/>
        </w:rPr>
        <w:t xml:space="preserve"> сохранность и поддержку индивидуальности ребёнка; </w:t>
      </w:r>
    </w:p>
    <w:p w:rsidR="00226067" w:rsidRPr="00D55928" w:rsidRDefault="00226067" w:rsidP="00810554">
      <w:pPr>
        <w:widowControl/>
        <w:numPr>
          <w:ilvl w:val="0"/>
          <w:numId w:val="26"/>
        </w:numPr>
        <w:tabs>
          <w:tab w:val="left" w:pos="1080"/>
        </w:tabs>
        <w:ind w:left="0" w:firstLine="720"/>
        <w:jc w:val="both"/>
        <w:rPr>
          <w:sz w:val="24"/>
          <w:szCs w:val="24"/>
        </w:rPr>
      </w:pPr>
      <w:r w:rsidRPr="00D55928">
        <w:rPr>
          <w:sz w:val="24"/>
          <w:szCs w:val="24"/>
        </w:rPr>
        <w:t xml:space="preserve"> предоставление возможностей каждому ребёнку работать в присущем ему темпе; создание условий для обязательной успешной деятельности; </w:t>
      </w:r>
    </w:p>
    <w:p w:rsidR="00226067" w:rsidRPr="00D55928" w:rsidRDefault="00226067" w:rsidP="00810554">
      <w:pPr>
        <w:widowControl/>
        <w:numPr>
          <w:ilvl w:val="0"/>
          <w:numId w:val="26"/>
        </w:numPr>
        <w:tabs>
          <w:tab w:val="left" w:pos="1080"/>
        </w:tabs>
        <w:ind w:left="0" w:firstLine="720"/>
        <w:jc w:val="both"/>
        <w:rPr>
          <w:sz w:val="24"/>
          <w:szCs w:val="24"/>
        </w:rPr>
      </w:pPr>
      <w:r w:rsidRPr="00D55928">
        <w:rPr>
          <w:sz w:val="24"/>
          <w:szCs w:val="24"/>
        </w:rPr>
        <w:t xml:space="preserve"> обучение в зоне «ближайшего развития», </w:t>
      </w:r>
    </w:p>
    <w:p w:rsidR="00226067" w:rsidRPr="00D55928" w:rsidRDefault="00226067" w:rsidP="00810554">
      <w:pPr>
        <w:widowControl/>
        <w:numPr>
          <w:ilvl w:val="0"/>
          <w:numId w:val="26"/>
        </w:numPr>
        <w:tabs>
          <w:tab w:val="left" w:pos="1080"/>
        </w:tabs>
        <w:ind w:left="0" w:firstLine="720"/>
        <w:jc w:val="both"/>
        <w:rPr>
          <w:sz w:val="24"/>
          <w:szCs w:val="24"/>
        </w:rPr>
      </w:pPr>
      <w:r w:rsidRPr="00D55928">
        <w:rPr>
          <w:sz w:val="24"/>
          <w:szCs w:val="24"/>
        </w:rPr>
        <w:t xml:space="preserve"> обеспечение своевременной помощи каждому ребёнку при возникновении трудностей обучения; </w:t>
      </w:r>
    </w:p>
    <w:p w:rsidR="00226067" w:rsidRPr="00D55928" w:rsidRDefault="00226067" w:rsidP="00810554">
      <w:pPr>
        <w:widowControl/>
        <w:numPr>
          <w:ilvl w:val="0"/>
          <w:numId w:val="26"/>
        </w:numPr>
        <w:tabs>
          <w:tab w:val="left" w:pos="1080"/>
        </w:tabs>
        <w:ind w:left="0" w:firstLine="720"/>
        <w:jc w:val="both"/>
        <w:rPr>
          <w:sz w:val="24"/>
          <w:szCs w:val="24"/>
        </w:rPr>
      </w:pPr>
      <w:r w:rsidRPr="00D55928">
        <w:rPr>
          <w:sz w:val="24"/>
          <w:szCs w:val="24"/>
        </w:rPr>
        <w:t xml:space="preserve"> создание условий для реализации творческих возможностей школьника.</w:t>
      </w:r>
    </w:p>
    <w:p w:rsidR="00226067" w:rsidRPr="00D55928" w:rsidRDefault="00226067" w:rsidP="00226067">
      <w:pPr>
        <w:ind w:firstLine="720"/>
        <w:jc w:val="both"/>
        <w:rPr>
          <w:sz w:val="24"/>
          <w:szCs w:val="24"/>
        </w:rPr>
      </w:pPr>
      <w:r w:rsidRPr="00D55928">
        <w:rPr>
          <w:iCs/>
          <w:sz w:val="24"/>
          <w:szCs w:val="24"/>
        </w:rPr>
        <w:t>2</w:t>
      </w:r>
      <w:r w:rsidRPr="00D55928">
        <w:rPr>
          <w:i/>
          <w:iCs/>
          <w:sz w:val="24"/>
          <w:szCs w:val="24"/>
        </w:rPr>
        <w:t xml:space="preserve">. Природосообразность обучения </w:t>
      </w:r>
      <w:r w:rsidRPr="00D55928">
        <w:rPr>
          <w:iCs/>
          <w:sz w:val="24"/>
          <w:szCs w:val="24"/>
        </w:rPr>
        <w:t>р</w:t>
      </w:r>
      <w:r w:rsidRPr="00D55928">
        <w:rPr>
          <w:sz w:val="24"/>
          <w:szCs w:val="24"/>
        </w:rPr>
        <w:t>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одарённых детей. Кроме того, определяется мера трудности содержания образования для каждого ученика с учётом темпа его продвижения в освоении знаний, умений и универсальных действий, уровня актуального психического развития и этапа обучения.</w:t>
      </w:r>
    </w:p>
    <w:p w:rsidR="00226067" w:rsidRPr="00D55928" w:rsidRDefault="00226067" w:rsidP="00226067">
      <w:pPr>
        <w:ind w:firstLine="720"/>
        <w:jc w:val="both"/>
        <w:rPr>
          <w:sz w:val="24"/>
          <w:szCs w:val="24"/>
        </w:rPr>
      </w:pPr>
      <w:r w:rsidRPr="00D55928">
        <w:rPr>
          <w:iCs/>
          <w:sz w:val="24"/>
          <w:szCs w:val="24"/>
        </w:rPr>
        <w:t>3.</w:t>
      </w:r>
      <w:r w:rsidRPr="00D55928">
        <w:rPr>
          <w:i/>
          <w:iCs/>
          <w:sz w:val="24"/>
          <w:szCs w:val="24"/>
        </w:rPr>
        <w:t xml:space="preserve"> Принцип педоцентризма</w:t>
      </w:r>
      <w:r w:rsidRPr="00D55928">
        <w:rPr>
          <w:rStyle w:val="af2"/>
          <w:i/>
          <w:iCs/>
          <w:sz w:val="24"/>
          <w:szCs w:val="24"/>
        </w:rPr>
        <w:footnoteReference w:id="1"/>
      </w:r>
      <w:r w:rsidRPr="00D55928">
        <w:rPr>
          <w:i/>
          <w:iCs/>
          <w:sz w:val="24"/>
          <w:szCs w:val="24"/>
        </w:rPr>
        <w:t xml:space="preserve"> </w:t>
      </w:r>
      <w:r w:rsidRPr="00D55928">
        <w:rPr>
          <w:sz w:val="24"/>
          <w:szCs w:val="24"/>
        </w:rPr>
        <w:t>предполагает отбор содержания обучения, наиболее адекватного потребностям детей определённого возрастного этапа развития, знаний, умений, универсальных действий, актуальных для младших школьников. При этом учитывается необходимость социализации ребёнка,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Учитываются также знания и опыт младшего школьника по взаимодействию со сверстниками, другими людьми, со средой обитания, а также уровень осознания свой принадлежности к обществу людей (права, обязанности, социальные роли).</w:t>
      </w:r>
    </w:p>
    <w:p w:rsidR="00226067" w:rsidRPr="00D55928" w:rsidRDefault="00226067" w:rsidP="00226067">
      <w:pPr>
        <w:ind w:firstLine="720"/>
        <w:jc w:val="both"/>
        <w:rPr>
          <w:sz w:val="24"/>
          <w:szCs w:val="24"/>
        </w:rPr>
      </w:pPr>
      <w:r w:rsidRPr="00D55928">
        <w:rPr>
          <w:iCs/>
          <w:sz w:val="24"/>
          <w:szCs w:val="24"/>
        </w:rPr>
        <w:t>4.</w:t>
      </w:r>
      <w:r w:rsidRPr="00D55928">
        <w:rPr>
          <w:i/>
          <w:iCs/>
          <w:sz w:val="24"/>
          <w:szCs w:val="24"/>
        </w:rPr>
        <w:t xml:space="preserve"> Принцип культуросообразности </w:t>
      </w:r>
      <w:r w:rsidRPr="00D55928">
        <w:rPr>
          <w:sz w:val="24"/>
          <w:szCs w:val="24"/>
        </w:rPr>
        <w:t>предполагает предоставление учащемуся для познания лучших объектов культуры из разных сфер окружающей жизни (наука, искусство, архитектура, народное творчество и др.), что обеспечивает интеграционные связи учебной и внеучебной деятельности школьника.</w:t>
      </w:r>
    </w:p>
    <w:p w:rsidR="00226067" w:rsidRPr="00D55928" w:rsidRDefault="00226067" w:rsidP="00226067">
      <w:pPr>
        <w:ind w:firstLine="720"/>
        <w:jc w:val="both"/>
        <w:rPr>
          <w:i/>
          <w:iCs/>
          <w:sz w:val="24"/>
          <w:szCs w:val="24"/>
        </w:rPr>
      </w:pPr>
      <w:r w:rsidRPr="00D55928">
        <w:rPr>
          <w:iCs/>
          <w:sz w:val="24"/>
          <w:szCs w:val="24"/>
        </w:rPr>
        <w:lastRenderedPageBreak/>
        <w:t>5.</w:t>
      </w:r>
      <w:r w:rsidRPr="00D55928">
        <w:rPr>
          <w:i/>
          <w:iCs/>
          <w:sz w:val="24"/>
          <w:szCs w:val="24"/>
        </w:rPr>
        <w:t xml:space="preserve"> Организация процесса обучения в форме учебного диалога </w:t>
      </w:r>
      <w:r w:rsidRPr="00D55928">
        <w:rPr>
          <w:sz w:val="24"/>
          <w:szCs w:val="24"/>
        </w:rPr>
        <w:t>(диалогичность процесса образования) подразумевает ориентировку учителя на</w:t>
      </w:r>
      <w:r w:rsidRPr="00D55928">
        <w:rPr>
          <w:i/>
          <w:iCs/>
          <w:sz w:val="24"/>
          <w:szCs w:val="24"/>
        </w:rPr>
        <w:t xml:space="preserve"> </w:t>
      </w:r>
      <w:r w:rsidRPr="00D55928">
        <w:rPr>
          <w:sz w:val="24"/>
          <w:szCs w:val="24"/>
        </w:rPr>
        <w:t>демократический стиль взаимоотношений между обучающими и обучающимися;</w:t>
      </w:r>
      <w:r w:rsidRPr="00D55928">
        <w:rPr>
          <w:i/>
          <w:iCs/>
          <w:sz w:val="24"/>
          <w:szCs w:val="24"/>
        </w:rPr>
        <w:t xml:space="preserve"> </w:t>
      </w:r>
      <w:r w:rsidRPr="00D55928">
        <w:rPr>
          <w:sz w:val="24"/>
          <w:szCs w:val="24"/>
        </w:rPr>
        <w:t>предоставление ребёнку права на ошибку, собственное мнение, выбор</w:t>
      </w:r>
      <w:r w:rsidRPr="00D55928">
        <w:rPr>
          <w:i/>
          <w:iCs/>
          <w:sz w:val="24"/>
          <w:szCs w:val="24"/>
        </w:rPr>
        <w:t xml:space="preserve"> </w:t>
      </w:r>
      <w:r w:rsidRPr="00D55928">
        <w:rPr>
          <w:sz w:val="24"/>
          <w:szCs w:val="24"/>
        </w:rPr>
        <w:t>учебного задания и партнера по деятельности. В начальной школе</w:t>
      </w:r>
      <w:r w:rsidRPr="00D55928">
        <w:rPr>
          <w:i/>
          <w:iCs/>
          <w:sz w:val="24"/>
          <w:szCs w:val="24"/>
        </w:rPr>
        <w:t xml:space="preserve"> </w:t>
      </w:r>
      <w:r w:rsidRPr="00D55928">
        <w:rPr>
          <w:sz w:val="24"/>
          <w:szCs w:val="24"/>
        </w:rPr>
        <w:t>используются разные формы организации обучения, в процессе которых</w:t>
      </w:r>
      <w:r w:rsidRPr="00D55928">
        <w:rPr>
          <w:i/>
          <w:iCs/>
          <w:sz w:val="24"/>
          <w:szCs w:val="24"/>
        </w:rPr>
        <w:t xml:space="preserve"> </w:t>
      </w:r>
      <w:r w:rsidRPr="00D55928">
        <w:rPr>
          <w:sz w:val="24"/>
          <w:szCs w:val="24"/>
        </w:rPr>
        <w:t>дети учатся сотрудничать, осуществлять совместную учебную деятельность</w:t>
      </w:r>
      <w:r w:rsidRPr="00D55928">
        <w:rPr>
          <w:i/>
          <w:iCs/>
          <w:sz w:val="24"/>
          <w:szCs w:val="24"/>
        </w:rPr>
        <w:t xml:space="preserve"> </w:t>
      </w:r>
      <w:r w:rsidRPr="00D55928">
        <w:rPr>
          <w:sz w:val="24"/>
          <w:szCs w:val="24"/>
        </w:rPr>
        <w:t>(парную, групповую, общую коллективную).</w:t>
      </w:r>
    </w:p>
    <w:p w:rsidR="00226067" w:rsidRPr="00D55928" w:rsidRDefault="00226067" w:rsidP="00226067">
      <w:pPr>
        <w:ind w:firstLine="720"/>
        <w:jc w:val="both"/>
        <w:rPr>
          <w:sz w:val="24"/>
          <w:szCs w:val="24"/>
        </w:rPr>
      </w:pPr>
      <w:r w:rsidRPr="00D55928">
        <w:rPr>
          <w:iCs/>
          <w:sz w:val="24"/>
          <w:szCs w:val="24"/>
        </w:rPr>
        <w:t>6.</w:t>
      </w:r>
      <w:r w:rsidRPr="00D55928">
        <w:rPr>
          <w:i/>
          <w:iCs/>
          <w:sz w:val="24"/>
          <w:szCs w:val="24"/>
        </w:rPr>
        <w:t xml:space="preserve"> Преемственность и перспективность обучения. </w:t>
      </w:r>
      <w:r>
        <w:rPr>
          <w:sz w:val="24"/>
          <w:szCs w:val="24"/>
        </w:rPr>
        <w:t>В школе</w:t>
      </w:r>
      <w:r w:rsidRPr="00D55928">
        <w:rPr>
          <w:sz w:val="24"/>
          <w:szCs w:val="24"/>
        </w:rPr>
        <w:t xml:space="preserve"> уже установились преемственные связи методической системы обучения с дошкольным, а также основным звеном образования. Осуществляется деятельность по подготовке детей к школе, развитию у них произвольного поведения, внимания, умения сотрудничать, предпосылок учебного труда</w:t>
      </w:r>
      <w:r>
        <w:rPr>
          <w:sz w:val="24"/>
          <w:szCs w:val="24"/>
        </w:rPr>
        <w:t>.</w:t>
      </w:r>
      <w:r w:rsidRPr="00D55928">
        <w:rPr>
          <w:sz w:val="24"/>
          <w:szCs w:val="24"/>
        </w:rPr>
        <w:t xml:space="preserve"> В школе ведётся всесторонняя работа по пропедевтике изучения предметов основной школы. Критерием этой работы являются требования к результатам освоения основной образовательной программы начального общего образования, которые даны в стандарте: личностные, метапредметные и предметные достижения школьника.</w:t>
      </w:r>
    </w:p>
    <w:p w:rsidR="00226067" w:rsidRPr="00DC5683" w:rsidRDefault="00226067" w:rsidP="00226067">
      <w:pPr>
        <w:jc w:val="both"/>
        <w:rPr>
          <w:sz w:val="24"/>
          <w:szCs w:val="24"/>
        </w:rPr>
      </w:pPr>
    </w:p>
    <w:p w:rsidR="00226067" w:rsidRPr="00DC5683" w:rsidRDefault="00226067" w:rsidP="00226067">
      <w:pPr>
        <w:jc w:val="both"/>
        <w:rPr>
          <w:b/>
          <w:bCs/>
          <w:sz w:val="24"/>
          <w:szCs w:val="24"/>
        </w:rPr>
      </w:pPr>
      <w:r>
        <w:rPr>
          <w:b/>
          <w:bCs/>
          <w:sz w:val="24"/>
          <w:szCs w:val="24"/>
        </w:rPr>
        <w:t xml:space="preserve">      </w:t>
      </w:r>
      <w:r w:rsidRPr="00DC5683">
        <w:rPr>
          <w:b/>
          <w:bCs/>
          <w:sz w:val="24"/>
          <w:szCs w:val="24"/>
        </w:rPr>
        <w:t>Принципы и подходы к формированию ООП НОО</w:t>
      </w:r>
    </w:p>
    <w:p w:rsidR="00226067" w:rsidRPr="00DC5683" w:rsidRDefault="00226067" w:rsidP="00226067">
      <w:pPr>
        <w:jc w:val="both"/>
        <w:rPr>
          <w:sz w:val="24"/>
          <w:szCs w:val="24"/>
        </w:rPr>
      </w:pPr>
      <w:r w:rsidRPr="00DC5683">
        <w:rPr>
          <w:sz w:val="24"/>
          <w:szCs w:val="24"/>
        </w:rPr>
        <w:t xml:space="preserve">   В основе реализац</w:t>
      </w:r>
      <w:r>
        <w:rPr>
          <w:sz w:val="24"/>
          <w:szCs w:val="24"/>
        </w:rPr>
        <w:t>ии ООП НОО МБОУ «</w:t>
      </w:r>
      <w:r w:rsidR="00FA2F20">
        <w:rPr>
          <w:sz w:val="24"/>
          <w:szCs w:val="24"/>
        </w:rPr>
        <w:t>Марьевская основная</w:t>
      </w:r>
      <w:r w:rsidRPr="00DC5683">
        <w:rPr>
          <w:sz w:val="24"/>
          <w:szCs w:val="24"/>
        </w:rPr>
        <w:t xml:space="preserve"> общеобразовательная школа» лежит системно-деятельностный подход, который предполагает:</w:t>
      </w:r>
    </w:p>
    <w:p w:rsidR="00226067" w:rsidRPr="00DC5683" w:rsidRDefault="00226067" w:rsidP="00810554">
      <w:pPr>
        <w:pStyle w:val="af5"/>
        <w:numPr>
          <w:ilvl w:val="0"/>
          <w:numId w:val="1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26067" w:rsidRPr="00DC5683" w:rsidRDefault="00226067" w:rsidP="00810554">
      <w:pPr>
        <w:pStyle w:val="af5"/>
        <w:numPr>
          <w:ilvl w:val="0"/>
          <w:numId w:val="1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26067" w:rsidRPr="00DC5683" w:rsidRDefault="00226067" w:rsidP="00810554">
      <w:pPr>
        <w:pStyle w:val="af5"/>
        <w:numPr>
          <w:ilvl w:val="0"/>
          <w:numId w:val="1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226067" w:rsidRPr="00DC5683" w:rsidRDefault="00226067" w:rsidP="00810554">
      <w:pPr>
        <w:pStyle w:val="af5"/>
        <w:numPr>
          <w:ilvl w:val="0"/>
          <w:numId w:val="1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26067" w:rsidRPr="00DC5683" w:rsidRDefault="00226067" w:rsidP="00810554">
      <w:pPr>
        <w:pStyle w:val="af5"/>
        <w:numPr>
          <w:ilvl w:val="0"/>
          <w:numId w:val="1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26067" w:rsidRPr="00DC5683" w:rsidRDefault="00226067" w:rsidP="00810554">
      <w:pPr>
        <w:pStyle w:val="af5"/>
        <w:numPr>
          <w:ilvl w:val="0"/>
          <w:numId w:val="1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обеспечение преемственности дошкольного, начального общего, основного общего, среднего общего и профессионального образования;</w:t>
      </w:r>
    </w:p>
    <w:p w:rsidR="00226067" w:rsidRPr="00DC5683" w:rsidRDefault="00226067" w:rsidP="00810554">
      <w:pPr>
        <w:pStyle w:val="af5"/>
        <w:numPr>
          <w:ilvl w:val="0"/>
          <w:numId w:val="1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систему клубов, секций, студий и кружков, организацию общественно полезной деятельности, интеллектуальных и творческих соревнований, научно-технического творчества и проектно-исследовательской деятельности в рамках реализации внеурочной деятельности;</w:t>
      </w:r>
    </w:p>
    <w:p w:rsidR="00226067" w:rsidRDefault="00226067" w:rsidP="00810554">
      <w:pPr>
        <w:pStyle w:val="af5"/>
        <w:numPr>
          <w:ilvl w:val="0"/>
          <w:numId w:val="1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03C34" w:rsidRDefault="00503C34" w:rsidP="00503C34">
      <w:pPr>
        <w:jc w:val="both"/>
        <w:rPr>
          <w:sz w:val="24"/>
          <w:szCs w:val="24"/>
        </w:rPr>
      </w:pPr>
      <w:r>
        <w:rPr>
          <w:sz w:val="24"/>
          <w:szCs w:val="24"/>
        </w:rPr>
        <w:lastRenderedPageBreak/>
        <w:t xml:space="preserve">       Планируемые  результаты освоения ООП являются содержательной и критериальной основой для разработки рабочей программы воспитания.</w:t>
      </w:r>
    </w:p>
    <w:p w:rsidR="00503C34" w:rsidRPr="00503C34" w:rsidRDefault="00503C34" w:rsidP="00503C34">
      <w:pPr>
        <w:jc w:val="both"/>
        <w:rPr>
          <w:sz w:val="24"/>
          <w:szCs w:val="24"/>
        </w:rPr>
      </w:pPr>
    </w:p>
    <w:p w:rsidR="00226067" w:rsidRPr="00DC5683" w:rsidRDefault="00226067" w:rsidP="00226067">
      <w:pPr>
        <w:jc w:val="both"/>
        <w:rPr>
          <w:b/>
          <w:bCs/>
          <w:sz w:val="24"/>
          <w:szCs w:val="24"/>
        </w:rPr>
      </w:pPr>
      <w:r w:rsidRPr="00DC5683">
        <w:rPr>
          <w:b/>
          <w:bCs/>
          <w:sz w:val="24"/>
          <w:szCs w:val="24"/>
        </w:rPr>
        <w:t xml:space="preserve">   </w:t>
      </w:r>
      <w:r>
        <w:rPr>
          <w:b/>
          <w:bCs/>
          <w:sz w:val="24"/>
          <w:szCs w:val="24"/>
        </w:rPr>
        <w:t xml:space="preserve">             </w:t>
      </w:r>
      <w:r w:rsidRPr="00DC5683">
        <w:rPr>
          <w:b/>
          <w:bCs/>
          <w:sz w:val="24"/>
          <w:szCs w:val="24"/>
        </w:rPr>
        <w:t xml:space="preserve"> Задачи младших школьников, решаемые в разных видах деятельности</w:t>
      </w:r>
    </w:p>
    <w:p w:rsidR="00226067" w:rsidRPr="00DC5683" w:rsidRDefault="00226067" w:rsidP="00226067">
      <w:pPr>
        <w:jc w:val="both"/>
        <w:rPr>
          <w:sz w:val="24"/>
          <w:szCs w:val="24"/>
        </w:rPr>
      </w:pPr>
      <w:r w:rsidRPr="00DC5683">
        <w:rPr>
          <w:sz w:val="24"/>
          <w:szCs w:val="24"/>
        </w:rPr>
        <w:t xml:space="preserve">    Для достижения запланированных образовательных результатов младший школьник должен в ходе реализации ООП решить следующие задачи:</w:t>
      </w:r>
    </w:p>
    <w:p w:rsidR="00226067" w:rsidRPr="00DC5683" w:rsidRDefault="00226067" w:rsidP="00810554">
      <w:pPr>
        <w:pStyle w:val="af5"/>
        <w:numPr>
          <w:ilvl w:val="0"/>
          <w:numId w:val="1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освоить основы понятийного мышления (в освоении содержательного обобщения, анализа, планирования и рефлексии);</w:t>
      </w:r>
    </w:p>
    <w:p w:rsidR="00226067" w:rsidRPr="00DC5683" w:rsidRDefault="00226067" w:rsidP="00810554">
      <w:pPr>
        <w:pStyle w:val="af5"/>
        <w:numPr>
          <w:ilvl w:val="0"/>
          <w:numId w:val="1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научиться самостоятельно конкретизировать поставленные цели и искать средства их решения;</w:t>
      </w:r>
    </w:p>
    <w:p w:rsidR="00226067" w:rsidRPr="00DC5683" w:rsidRDefault="00226067" w:rsidP="00810554">
      <w:pPr>
        <w:pStyle w:val="af5"/>
        <w:numPr>
          <w:ilvl w:val="0"/>
          <w:numId w:val="1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научиться контролировать и оценивать свою учебную работу и продвижение в разных видах деятельности;</w:t>
      </w:r>
    </w:p>
    <w:p w:rsidR="00226067" w:rsidRPr="00DC5683" w:rsidRDefault="00226067" w:rsidP="00810554">
      <w:pPr>
        <w:pStyle w:val="af5"/>
        <w:numPr>
          <w:ilvl w:val="0"/>
          <w:numId w:val="1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овладеть коллективными формами учебной работы и соответствующими социальными навыками;</w:t>
      </w:r>
    </w:p>
    <w:p w:rsidR="00226067" w:rsidRPr="00DC5683" w:rsidRDefault="00226067" w:rsidP="00810554">
      <w:pPr>
        <w:pStyle w:val="af5"/>
        <w:numPr>
          <w:ilvl w:val="0"/>
          <w:numId w:val="1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226067" w:rsidRPr="00DC5683" w:rsidRDefault="00226067" w:rsidP="00810554">
      <w:pPr>
        <w:pStyle w:val="af5"/>
        <w:numPr>
          <w:ilvl w:val="0"/>
          <w:numId w:val="1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 xml:space="preserve"> 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226067" w:rsidRPr="00DC5683" w:rsidRDefault="00226067" w:rsidP="00810554">
      <w:pPr>
        <w:pStyle w:val="af5"/>
        <w:numPr>
          <w:ilvl w:val="0"/>
          <w:numId w:val="1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приобрести навыки самообслуживания, овладеть простыми трудовыми действиями и операциями на уроках технологии и в социальных практиках;</w:t>
      </w:r>
    </w:p>
    <w:p w:rsidR="00226067" w:rsidRPr="00DC5683" w:rsidRDefault="00226067" w:rsidP="00810554">
      <w:pPr>
        <w:pStyle w:val="af5"/>
        <w:numPr>
          <w:ilvl w:val="0"/>
          <w:numId w:val="1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226067" w:rsidRPr="00DC5683" w:rsidRDefault="00226067" w:rsidP="00226067">
      <w:pPr>
        <w:jc w:val="both"/>
        <w:rPr>
          <w:b/>
          <w:bCs/>
          <w:sz w:val="24"/>
          <w:szCs w:val="24"/>
        </w:rPr>
      </w:pPr>
      <w:r>
        <w:rPr>
          <w:b/>
          <w:bCs/>
          <w:sz w:val="24"/>
          <w:szCs w:val="24"/>
        </w:rPr>
        <w:t xml:space="preserve">                     </w:t>
      </w:r>
      <w:r w:rsidRPr="00DC5683">
        <w:rPr>
          <w:b/>
          <w:bCs/>
          <w:sz w:val="24"/>
          <w:szCs w:val="24"/>
        </w:rPr>
        <w:t>Задачи педагогов, решаемые в ходе реализации данной программы:</w:t>
      </w:r>
    </w:p>
    <w:p w:rsidR="00226067" w:rsidRPr="00DC5683" w:rsidRDefault="00226067" w:rsidP="00810554">
      <w:pPr>
        <w:pStyle w:val="af5"/>
        <w:numPr>
          <w:ilvl w:val="0"/>
          <w:numId w:val="19"/>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226067" w:rsidRPr="00DC5683" w:rsidRDefault="00226067" w:rsidP="00810554">
      <w:pPr>
        <w:pStyle w:val="af5"/>
        <w:numPr>
          <w:ilvl w:val="0"/>
          <w:numId w:val="19"/>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способствовать освоению обучающимися высших форм игровой деятельности и созданию комфортных условий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226067" w:rsidRPr="00DC5683" w:rsidRDefault="00226067" w:rsidP="00810554">
      <w:pPr>
        <w:pStyle w:val="af5"/>
        <w:numPr>
          <w:ilvl w:val="0"/>
          <w:numId w:val="19"/>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226067" w:rsidRPr="00DC5683" w:rsidRDefault="00226067" w:rsidP="00810554">
      <w:pPr>
        <w:pStyle w:val="af5"/>
        <w:numPr>
          <w:ilvl w:val="0"/>
          <w:numId w:val="19"/>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создавать условия для продуктивной творческой деятельности ребенка (совместно с детьми ставить творческие задачи и способствовать возникновению у них собственных замыслов);</w:t>
      </w:r>
    </w:p>
    <w:p w:rsidR="00226067" w:rsidRPr="00DC5683" w:rsidRDefault="00226067" w:rsidP="00810554">
      <w:pPr>
        <w:pStyle w:val="af5"/>
        <w:numPr>
          <w:ilvl w:val="0"/>
          <w:numId w:val="19"/>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w:t>
      </w:r>
    </w:p>
    <w:p w:rsidR="00226067" w:rsidRDefault="00226067" w:rsidP="00810554">
      <w:pPr>
        <w:pStyle w:val="af5"/>
        <w:numPr>
          <w:ilvl w:val="0"/>
          <w:numId w:val="19"/>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создавать пространство для социальных практик младших школьников и приобщать их к общественно значимым делам.</w:t>
      </w:r>
    </w:p>
    <w:p w:rsidR="00226067" w:rsidRPr="00DC5683" w:rsidRDefault="00226067" w:rsidP="00226067">
      <w:pPr>
        <w:pStyle w:val="af5"/>
        <w:autoSpaceDE w:val="0"/>
        <w:autoSpaceDN w:val="0"/>
        <w:adjustRightInd w:val="0"/>
        <w:spacing w:after="0" w:line="240" w:lineRule="auto"/>
        <w:ind w:left="360"/>
        <w:contextualSpacing w:val="0"/>
        <w:jc w:val="both"/>
        <w:rPr>
          <w:rFonts w:ascii="Times New Roman" w:hAnsi="Times New Roman"/>
          <w:sz w:val="24"/>
          <w:szCs w:val="24"/>
        </w:rPr>
      </w:pPr>
    </w:p>
    <w:p w:rsidR="00226067" w:rsidRPr="00DC5683" w:rsidRDefault="00226067" w:rsidP="00226067">
      <w:pPr>
        <w:jc w:val="center"/>
        <w:rPr>
          <w:b/>
          <w:bCs/>
          <w:sz w:val="24"/>
          <w:szCs w:val="24"/>
        </w:rPr>
      </w:pPr>
      <w:r w:rsidRPr="00DC5683">
        <w:rPr>
          <w:b/>
          <w:bCs/>
          <w:sz w:val="24"/>
          <w:szCs w:val="24"/>
        </w:rPr>
        <w:t>Виды деятельности младших школьников, реа</w:t>
      </w:r>
      <w:r>
        <w:rPr>
          <w:b/>
          <w:bCs/>
          <w:sz w:val="24"/>
          <w:szCs w:val="24"/>
        </w:rPr>
        <w:t>лизуемые в МБОУ «</w:t>
      </w:r>
      <w:r w:rsidR="00FA2F20">
        <w:rPr>
          <w:b/>
          <w:bCs/>
          <w:sz w:val="24"/>
          <w:szCs w:val="24"/>
        </w:rPr>
        <w:t>Марьевская основная</w:t>
      </w:r>
      <w:r w:rsidRPr="00DC5683">
        <w:rPr>
          <w:b/>
          <w:bCs/>
          <w:sz w:val="24"/>
          <w:szCs w:val="24"/>
        </w:rPr>
        <w:t xml:space="preserve"> общеобразовательная школа»</w:t>
      </w:r>
    </w:p>
    <w:p w:rsidR="00226067" w:rsidRPr="00DC5683" w:rsidRDefault="00226067" w:rsidP="00226067">
      <w:pPr>
        <w:jc w:val="both"/>
        <w:rPr>
          <w:sz w:val="24"/>
          <w:szCs w:val="24"/>
        </w:rPr>
      </w:pPr>
      <w:r>
        <w:rPr>
          <w:sz w:val="24"/>
          <w:szCs w:val="24"/>
        </w:rPr>
        <w:lastRenderedPageBreak/>
        <w:t xml:space="preserve">       </w:t>
      </w:r>
      <w:r w:rsidRPr="00DC5683">
        <w:rPr>
          <w:sz w:val="24"/>
          <w:szCs w:val="24"/>
        </w:rPr>
        <w:t>Достижение запланированных образовательны</w:t>
      </w:r>
      <w:r>
        <w:rPr>
          <w:sz w:val="24"/>
          <w:szCs w:val="24"/>
        </w:rPr>
        <w:t>х результатов возможно посредством</w:t>
      </w:r>
      <w:r w:rsidRPr="00DC5683">
        <w:rPr>
          <w:sz w:val="24"/>
          <w:szCs w:val="24"/>
        </w:rPr>
        <w:t xml:space="preserve"> разных ви</w:t>
      </w:r>
      <w:r>
        <w:rPr>
          <w:sz w:val="24"/>
          <w:szCs w:val="24"/>
        </w:rPr>
        <w:t>дов</w:t>
      </w:r>
      <w:r w:rsidRPr="00DC5683">
        <w:rPr>
          <w:sz w:val="24"/>
          <w:szCs w:val="24"/>
        </w:rPr>
        <w:t xml:space="preserve"> деятельности обучающихся, которые адекватны младшему школьному возрасту. К таким видам деятельности относятся:</w:t>
      </w:r>
    </w:p>
    <w:p w:rsidR="00226067" w:rsidRPr="00DC5683" w:rsidRDefault="00226067" w:rsidP="00810554">
      <w:pPr>
        <w:pStyle w:val="af5"/>
        <w:numPr>
          <w:ilvl w:val="0"/>
          <w:numId w:val="2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учебное сотрудничество (коллективно-распределенная учебная деятельность, в том числе, коллективная дискуссия, групповая, парная работа);</w:t>
      </w:r>
    </w:p>
    <w:p w:rsidR="00226067" w:rsidRPr="00DC5683" w:rsidRDefault="00226067" w:rsidP="00810554">
      <w:pPr>
        <w:pStyle w:val="af5"/>
        <w:numPr>
          <w:ilvl w:val="0"/>
          <w:numId w:val="2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индивидуальная учебная деятельность (в том числе, самостоятельная работа с использованием дополнительных информационных источников);</w:t>
      </w:r>
    </w:p>
    <w:p w:rsidR="00226067" w:rsidRPr="00DC5683" w:rsidRDefault="00226067" w:rsidP="00810554">
      <w:pPr>
        <w:pStyle w:val="af5"/>
        <w:numPr>
          <w:ilvl w:val="0"/>
          <w:numId w:val="2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игровая деятельность (в том числе, и высшие виды игры – игра-драматизация, режиссёрская игра, игра по правилам);</w:t>
      </w:r>
    </w:p>
    <w:p w:rsidR="00226067" w:rsidRPr="00DC5683" w:rsidRDefault="00226067" w:rsidP="00810554">
      <w:pPr>
        <w:pStyle w:val="af5"/>
        <w:numPr>
          <w:ilvl w:val="0"/>
          <w:numId w:val="2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226067" w:rsidRPr="00DC5683" w:rsidRDefault="00226067" w:rsidP="00810554">
      <w:pPr>
        <w:pStyle w:val="af5"/>
        <w:numPr>
          <w:ilvl w:val="0"/>
          <w:numId w:val="2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трудовая деятельность (самообслуживание, участие в общественно-полезном труде, в социально значимых трудовых акциях);</w:t>
      </w:r>
    </w:p>
    <w:p w:rsidR="00226067" w:rsidRDefault="00226067" w:rsidP="00810554">
      <w:pPr>
        <w:pStyle w:val="af5"/>
        <w:numPr>
          <w:ilvl w:val="0"/>
          <w:numId w:val="27"/>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226067" w:rsidRPr="001C206C" w:rsidRDefault="00226067" w:rsidP="00226067">
      <w:pPr>
        <w:pStyle w:val="Default"/>
        <w:jc w:val="both"/>
      </w:pPr>
      <w:r>
        <w:t xml:space="preserve">          ООП</w:t>
      </w:r>
      <w:r w:rsidRPr="00EC4869">
        <w:t xml:space="preserve"> предполагает реализацию в образовательном учреждении как урочной, так и </w:t>
      </w:r>
      <w:r w:rsidRPr="00EC4869">
        <w:rPr>
          <w:b/>
        </w:rPr>
        <w:t>внеурочной деятельности</w:t>
      </w:r>
      <w:r w:rsidRPr="00EC4869">
        <w:t>, которые объединены единой целью - развитие личности учащегося на основе освоения способов деятельности.</w:t>
      </w:r>
      <w:r>
        <w:t xml:space="preserve"> ООП определяет для организации внеурочной деятельности оптимизационную модель. </w:t>
      </w:r>
      <w:r w:rsidRPr="00480BDA">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Основной формой организации внеурочной деятельности является кружковая рабо</w:t>
      </w:r>
      <w:r>
        <w:t>та, но это еще и внутренняя</w:t>
      </w:r>
      <w:r w:rsidRPr="001C206C">
        <w:t xml:space="preserve"> </w:t>
      </w:r>
      <w:r>
        <w:t>деятельность с детьми</w:t>
      </w:r>
      <w:r w:rsidRPr="001C206C">
        <w:t xml:space="preserve">, </w:t>
      </w:r>
      <w:r>
        <w:t>организованная</w:t>
      </w:r>
      <w:r w:rsidRPr="001C206C">
        <w:t xml:space="preserve"> классными руководителями, </w:t>
      </w:r>
      <w:r>
        <w:t>учителями-предметниками,</w:t>
      </w:r>
      <w:r w:rsidRPr="001C206C">
        <w:t xml:space="preserve"> социальным педагогом</w:t>
      </w:r>
      <w:r>
        <w:t>, библиотекарем, педагогами дополнительного образования.</w:t>
      </w:r>
    </w:p>
    <w:p w:rsidR="00226067" w:rsidRPr="001C206C" w:rsidRDefault="006923D4" w:rsidP="00226067">
      <w:pPr>
        <w:jc w:val="both"/>
        <w:rPr>
          <w:sz w:val="24"/>
          <w:szCs w:val="24"/>
        </w:rPr>
      </w:pPr>
      <w:r>
        <w:t xml:space="preserve">             </w:t>
      </w:r>
      <w:r w:rsidR="00226067" w:rsidRPr="00EC4869">
        <w:t xml:space="preserve"> </w:t>
      </w:r>
      <w:r w:rsidR="00226067" w:rsidRPr="001C206C">
        <w:rPr>
          <w:sz w:val="24"/>
          <w:szCs w:val="24"/>
        </w:rPr>
        <w:t>Внеурочная   деятельность  организована:</w:t>
      </w:r>
    </w:p>
    <w:p w:rsidR="00226067" w:rsidRPr="001C206C" w:rsidRDefault="00226067" w:rsidP="00226067">
      <w:pPr>
        <w:jc w:val="both"/>
        <w:rPr>
          <w:sz w:val="24"/>
          <w:szCs w:val="24"/>
        </w:rPr>
      </w:pPr>
      <w:r w:rsidRPr="001C206C">
        <w:rPr>
          <w:sz w:val="24"/>
          <w:szCs w:val="24"/>
        </w:rPr>
        <w:t>-по направлениям: духовно-нравственное, социальное, общеинтеллектуальное, общекультурное, спортивно-оздоровительное;</w:t>
      </w:r>
    </w:p>
    <w:p w:rsidR="00226067" w:rsidRPr="001C206C" w:rsidRDefault="00226067" w:rsidP="00226067">
      <w:pPr>
        <w:jc w:val="both"/>
        <w:rPr>
          <w:sz w:val="24"/>
          <w:szCs w:val="24"/>
        </w:rPr>
      </w:pPr>
      <w:r w:rsidRPr="001C206C">
        <w:rPr>
          <w:sz w:val="24"/>
          <w:szCs w:val="24"/>
        </w:rPr>
        <w:t>-по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техническое творчество, трудовая, спортивно-оздоровительная и туристско-краеведческая деятельность;</w:t>
      </w:r>
    </w:p>
    <w:p w:rsidR="00226067" w:rsidRPr="001C206C" w:rsidRDefault="00226067" w:rsidP="00226067">
      <w:pPr>
        <w:jc w:val="both"/>
        <w:rPr>
          <w:sz w:val="24"/>
          <w:szCs w:val="24"/>
        </w:rPr>
      </w:pPr>
      <w:r w:rsidRPr="001C206C">
        <w:rPr>
          <w:sz w:val="24"/>
          <w:szCs w:val="24"/>
        </w:rPr>
        <w:t>-в формах: экскурсии, кружки, секции, олимпиады, конкурсы, соревнования, проекты, викторины, поисковые исследования через  организацию  деятельности обучающегося во взаимодействии со сверстниками, педагогами, родителями.</w:t>
      </w:r>
    </w:p>
    <w:p w:rsidR="00C167B9" w:rsidRPr="00C167B9" w:rsidRDefault="00C167B9" w:rsidP="00C167B9">
      <w:pPr>
        <w:pStyle w:val="a4"/>
        <w:spacing w:after="0"/>
        <w:ind w:right="233" w:firstLine="544"/>
        <w:jc w:val="both"/>
        <w:rPr>
          <w:sz w:val="24"/>
        </w:rPr>
      </w:pPr>
      <w:r w:rsidRPr="00C167B9">
        <w:rPr>
          <w:sz w:val="24"/>
        </w:rPr>
        <w:t>На</w:t>
      </w:r>
      <w:r w:rsidRPr="00C167B9">
        <w:rPr>
          <w:spacing w:val="1"/>
          <w:sz w:val="24"/>
        </w:rPr>
        <w:t xml:space="preserve"> </w:t>
      </w:r>
      <w:r w:rsidRPr="00C167B9">
        <w:rPr>
          <w:sz w:val="24"/>
        </w:rPr>
        <w:t>основании</w:t>
      </w:r>
      <w:r w:rsidRPr="00C167B9">
        <w:rPr>
          <w:spacing w:val="1"/>
          <w:sz w:val="24"/>
        </w:rPr>
        <w:t xml:space="preserve"> </w:t>
      </w:r>
      <w:r w:rsidRPr="00C167B9">
        <w:rPr>
          <w:sz w:val="24"/>
        </w:rPr>
        <w:t>результатов</w:t>
      </w:r>
      <w:r w:rsidRPr="00C167B9">
        <w:rPr>
          <w:spacing w:val="1"/>
          <w:sz w:val="24"/>
        </w:rPr>
        <w:t xml:space="preserve"> </w:t>
      </w:r>
      <w:r w:rsidRPr="00C167B9">
        <w:rPr>
          <w:sz w:val="24"/>
        </w:rPr>
        <w:t>анкетирования</w:t>
      </w:r>
      <w:r w:rsidRPr="00C167B9">
        <w:rPr>
          <w:spacing w:val="1"/>
          <w:sz w:val="24"/>
        </w:rPr>
        <w:t xml:space="preserve"> </w:t>
      </w:r>
      <w:r w:rsidRPr="00C167B9">
        <w:rPr>
          <w:sz w:val="24"/>
        </w:rPr>
        <w:t>родителей</w:t>
      </w:r>
      <w:r w:rsidRPr="00C167B9">
        <w:rPr>
          <w:spacing w:val="1"/>
          <w:sz w:val="24"/>
        </w:rPr>
        <w:t xml:space="preserve"> </w:t>
      </w:r>
      <w:r w:rsidRPr="00C167B9">
        <w:rPr>
          <w:sz w:val="24"/>
        </w:rPr>
        <w:t>(законных</w:t>
      </w:r>
      <w:r w:rsidRPr="00C167B9">
        <w:rPr>
          <w:spacing w:val="1"/>
          <w:sz w:val="24"/>
        </w:rPr>
        <w:t xml:space="preserve"> </w:t>
      </w:r>
      <w:r w:rsidRPr="00C167B9">
        <w:rPr>
          <w:sz w:val="24"/>
        </w:rPr>
        <w:t>представителей)</w:t>
      </w:r>
      <w:r w:rsidRPr="00C167B9">
        <w:rPr>
          <w:spacing w:val="1"/>
          <w:sz w:val="24"/>
        </w:rPr>
        <w:t xml:space="preserve"> </w:t>
      </w:r>
      <w:r w:rsidRPr="00C167B9">
        <w:rPr>
          <w:sz w:val="24"/>
        </w:rPr>
        <w:t>с</w:t>
      </w:r>
      <w:r w:rsidRPr="00C167B9">
        <w:rPr>
          <w:spacing w:val="1"/>
          <w:sz w:val="24"/>
        </w:rPr>
        <w:t xml:space="preserve"> </w:t>
      </w:r>
      <w:r w:rsidRPr="00C167B9">
        <w:rPr>
          <w:sz w:val="24"/>
        </w:rPr>
        <w:t>учётом</w:t>
      </w:r>
      <w:r w:rsidRPr="00C167B9">
        <w:rPr>
          <w:spacing w:val="1"/>
          <w:sz w:val="24"/>
        </w:rPr>
        <w:t xml:space="preserve"> </w:t>
      </w:r>
      <w:r w:rsidRPr="00C167B9">
        <w:rPr>
          <w:sz w:val="24"/>
        </w:rPr>
        <w:t>потребностей</w:t>
      </w:r>
      <w:r w:rsidRPr="00C167B9">
        <w:rPr>
          <w:spacing w:val="1"/>
          <w:sz w:val="24"/>
        </w:rPr>
        <w:t xml:space="preserve"> </w:t>
      </w:r>
      <w:r w:rsidRPr="00C167B9">
        <w:rPr>
          <w:sz w:val="24"/>
        </w:rPr>
        <w:t>учащихся,</w:t>
      </w:r>
      <w:r w:rsidRPr="00C167B9">
        <w:rPr>
          <w:spacing w:val="1"/>
          <w:sz w:val="24"/>
        </w:rPr>
        <w:t xml:space="preserve"> </w:t>
      </w:r>
      <w:r w:rsidRPr="00C167B9">
        <w:rPr>
          <w:sz w:val="24"/>
        </w:rPr>
        <w:t>а</w:t>
      </w:r>
      <w:r w:rsidRPr="00C167B9">
        <w:rPr>
          <w:spacing w:val="1"/>
          <w:sz w:val="24"/>
        </w:rPr>
        <w:t xml:space="preserve"> </w:t>
      </w:r>
      <w:r w:rsidRPr="00C167B9">
        <w:rPr>
          <w:sz w:val="24"/>
        </w:rPr>
        <w:t>также</w:t>
      </w:r>
      <w:r w:rsidRPr="00C167B9">
        <w:rPr>
          <w:spacing w:val="1"/>
          <w:sz w:val="24"/>
        </w:rPr>
        <w:t xml:space="preserve"> </w:t>
      </w:r>
      <w:r w:rsidRPr="00C167B9">
        <w:rPr>
          <w:sz w:val="24"/>
        </w:rPr>
        <w:t>имеющихся</w:t>
      </w:r>
      <w:r w:rsidRPr="00C167B9">
        <w:rPr>
          <w:spacing w:val="1"/>
          <w:sz w:val="24"/>
        </w:rPr>
        <w:t xml:space="preserve"> </w:t>
      </w:r>
      <w:r w:rsidRPr="00C167B9">
        <w:rPr>
          <w:sz w:val="24"/>
        </w:rPr>
        <w:t>условий в</w:t>
      </w:r>
      <w:r w:rsidRPr="00C167B9">
        <w:rPr>
          <w:spacing w:val="1"/>
          <w:sz w:val="24"/>
        </w:rPr>
        <w:t xml:space="preserve"> </w:t>
      </w:r>
      <w:r w:rsidRPr="00C167B9">
        <w:rPr>
          <w:sz w:val="24"/>
        </w:rPr>
        <w:t>Учреждении реализуется оптимизационная модель внеурочной</w:t>
      </w:r>
      <w:r w:rsidRPr="00C167B9">
        <w:rPr>
          <w:spacing w:val="1"/>
          <w:sz w:val="24"/>
        </w:rPr>
        <w:t xml:space="preserve"> </w:t>
      </w:r>
      <w:r w:rsidRPr="00C167B9">
        <w:rPr>
          <w:sz w:val="24"/>
        </w:rPr>
        <w:t>деятельности.</w:t>
      </w:r>
    </w:p>
    <w:p w:rsidR="00C167B9" w:rsidRPr="00C167B9" w:rsidRDefault="00C167B9" w:rsidP="00C167B9">
      <w:pPr>
        <w:pStyle w:val="a4"/>
        <w:spacing w:before="3" w:after="0"/>
        <w:ind w:right="230" w:firstLine="544"/>
        <w:jc w:val="both"/>
        <w:rPr>
          <w:sz w:val="24"/>
        </w:rPr>
      </w:pPr>
      <w:r w:rsidRPr="00C167B9">
        <w:rPr>
          <w:sz w:val="24"/>
        </w:rPr>
        <w:t>Время,</w:t>
      </w:r>
      <w:r w:rsidRPr="00C167B9">
        <w:rPr>
          <w:spacing w:val="1"/>
          <w:sz w:val="24"/>
        </w:rPr>
        <w:t xml:space="preserve"> </w:t>
      </w:r>
      <w:r w:rsidRPr="00C167B9">
        <w:rPr>
          <w:sz w:val="24"/>
        </w:rPr>
        <w:t>отведённое</w:t>
      </w:r>
      <w:r w:rsidRPr="00C167B9">
        <w:rPr>
          <w:spacing w:val="1"/>
          <w:sz w:val="24"/>
        </w:rPr>
        <w:t xml:space="preserve"> </w:t>
      </w:r>
      <w:r w:rsidRPr="00C167B9">
        <w:rPr>
          <w:sz w:val="24"/>
        </w:rPr>
        <w:t>на</w:t>
      </w:r>
      <w:r w:rsidRPr="00C167B9">
        <w:rPr>
          <w:spacing w:val="1"/>
          <w:sz w:val="24"/>
        </w:rPr>
        <w:t xml:space="preserve"> </w:t>
      </w:r>
      <w:r w:rsidRPr="00C167B9">
        <w:rPr>
          <w:sz w:val="24"/>
        </w:rPr>
        <w:t>внеурочную</w:t>
      </w:r>
      <w:r w:rsidRPr="00C167B9">
        <w:rPr>
          <w:spacing w:val="1"/>
          <w:sz w:val="24"/>
        </w:rPr>
        <w:t xml:space="preserve"> </w:t>
      </w:r>
      <w:r w:rsidRPr="00C167B9">
        <w:rPr>
          <w:sz w:val="24"/>
        </w:rPr>
        <w:t>деятельность,</w:t>
      </w:r>
      <w:r w:rsidRPr="00C167B9">
        <w:rPr>
          <w:spacing w:val="1"/>
          <w:sz w:val="24"/>
        </w:rPr>
        <w:t xml:space="preserve"> </w:t>
      </w:r>
      <w:r w:rsidRPr="00C167B9">
        <w:rPr>
          <w:sz w:val="24"/>
        </w:rPr>
        <w:t>не</w:t>
      </w:r>
      <w:r w:rsidRPr="00C167B9">
        <w:rPr>
          <w:spacing w:val="1"/>
          <w:sz w:val="24"/>
        </w:rPr>
        <w:t xml:space="preserve"> </w:t>
      </w:r>
      <w:r w:rsidRPr="00C167B9">
        <w:rPr>
          <w:sz w:val="24"/>
        </w:rPr>
        <w:t>учитывается</w:t>
      </w:r>
      <w:r w:rsidRPr="00C167B9">
        <w:rPr>
          <w:spacing w:val="1"/>
          <w:sz w:val="24"/>
        </w:rPr>
        <w:t xml:space="preserve"> </w:t>
      </w:r>
      <w:r w:rsidRPr="00C167B9">
        <w:rPr>
          <w:sz w:val="24"/>
        </w:rPr>
        <w:t>при</w:t>
      </w:r>
      <w:r w:rsidRPr="00C167B9">
        <w:rPr>
          <w:spacing w:val="-67"/>
          <w:sz w:val="24"/>
        </w:rPr>
        <w:t xml:space="preserve"> </w:t>
      </w:r>
      <w:r w:rsidRPr="00C167B9">
        <w:rPr>
          <w:sz w:val="24"/>
        </w:rPr>
        <w:t>определении</w:t>
      </w:r>
      <w:r w:rsidRPr="00C167B9">
        <w:rPr>
          <w:spacing w:val="-2"/>
          <w:sz w:val="24"/>
        </w:rPr>
        <w:t xml:space="preserve"> </w:t>
      </w:r>
      <w:r w:rsidRPr="00C167B9">
        <w:rPr>
          <w:sz w:val="24"/>
        </w:rPr>
        <w:t>максимально</w:t>
      </w:r>
      <w:r w:rsidRPr="00C167B9">
        <w:rPr>
          <w:spacing w:val="-2"/>
          <w:sz w:val="24"/>
        </w:rPr>
        <w:t xml:space="preserve"> </w:t>
      </w:r>
      <w:r w:rsidRPr="00C167B9">
        <w:rPr>
          <w:sz w:val="24"/>
        </w:rPr>
        <w:t>допустимой</w:t>
      </w:r>
      <w:r w:rsidRPr="00C167B9">
        <w:rPr>
          <w:spacing w:val="-2"/>
          <w:sz w:val="24"/>
        </w:rPr>
        <w:t xml:space="preserve"> </w:t>
      </w:r>
      <w:r w:rsidRPr="00C167B9">
        <w:rPr>
          <w:sz w:val="24"/>
        </w:rPr>
        <w:t>недельной</w:t>
      </w:r>
      <w:r w:rsidRPr="00C167B9">
        <w:rPr>
          <w:spacing w:val="-2"/>
          <w:sz w:val="24"/>
        </w:rPr>
        <w:t xml:space="preserve"> </w:t>
      </w:r>
      <w:r w:rsidRPr="00C167B9">
        <w:rPr>
          <w:sz w:val="24"/>
        </w:rPr>
        <w:t>нагрузки</w:t>
      </w:r>
      <w:r w:rsidRPr="00C167B9">
        <w:rPr>
          <w:spacing w:val="14"/>
          <w:sz w:val="24"/>
        </w:rPr>
        <w:t xml:space="preserve"> </w:t>
      </w:r>
      <w:r w:rsidRPr="00C167B9">
        <w:rPr>
          <w:sz w:val="24"/>
        </w:rPr>
        <w:t>учащихся.</w:t>
      </w:r>
    </w:p>
    <w:p w:rsidR="00226067" w:rsidRPr="001C206C" w:rsidRDefault="00226067" w:rsidP="00226067">
      <w:pPr>
        <w:pStyle w:val="af5"/>
        <w:autoSpaceDE w:val="0"/>
        <w:autoSpaceDN w:val="0"/>
        <w:adjustRightInd w:val="0"/>
        <w:spacing w:after="0" w:line="240" w:lineRule="auto"/>
        <w:ind w:left="0"/>
        <w:contextualSpacing w:val="0"/>
        <w:jc w:val="both"/>
        <w:rPr>
          <w:rFonts w:ascii="Times New Roman" w:hAnsi="Times New Roman"/>
          <w:sz w:val="24"/>
          <w:szCs w:val="24"/>
        </w:rPr>
      </w:pPr>
    </w:p>
    <w:p w:rsidR="00226067" w:rsidRPr="00DC5683" w:rsidRDefault="00226067" w:rsidP="00226067">
      <w:pPr>
        <w:jc w:val="both"/>
        <w:rPr>
          <w:i/>
          <w:iCs/>
          <w:sz w:val="24"/>
          <w:szCs w:val="24"/>
        </w:rPr>
      </w:pPr>
      <w:r w:rsidRPr="00DC5683">
        <w:rPr>
          <w:b/>
          <w:bCs/>
          <w:sz w:val="24"/>
          <w:szCs w:val="24"/>
        </w:rPr>
        <w:t xml:space="preserve">   Педагогические технологии, используемые на уровне начального общего образования</w:t>
      </w:r>
      <w:r w:rsidRPr="00DC5683">
        <w:rPr>
          <w:i/>
          <w:iCs/>
          <w:sz w:val="24"/>
          <w:szCs w:val="24"/>
        </w:rPr>
        <w:t>:</w:t>
      </w:r>
    </w:p>
    <w:p w:rsidR="00226067" w:rsidRPr="00DC5683" w:rsidRDefault="00226067" w:rsidP="00226067">
      <w:pPr>
        <w:jc w:val="both"/>
        <w:rPr>
          <w:sz w:val="24"/>
          <w:szCs w:val="24"/>
        </w:rPr>
      </w:pPr>
      <w:r w:rsidRPr="00DC5683">
        <w:rPr>
          <w:sz w:val="24"/>
          <w:szCs w:val="24"/>
        </w:rPr>
        <w:t xml:space="preserve">    1.  Технологии развивающего обучения:</w:t>
      </w:r>
    </w:p>
    <w:p w:rsidR="00226067" w:rsidRPr="00DC5683" w:rsidRDefault="00226067" w:rsidP="00810554">
      <w:pPr>
        <w:pStyle w:val="af5"/>
        <w:numPr>
          <w:ilvl w:val="0"/>
          <w:numId w:val="2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технология проблемного обучения;</w:t>
      </w:r>
    </w:p>
    <w:p w:rsidR="00226067" w:rsidRPr="00DC5683" w:rsidRDefault="00226067" w:rsidP="00810554">
      <w:pPr>
        <w:pStyle w:val="af5"/>
        <w:numPr>
          <w:ilvl w:val="0"/>
          <w:numId w:val="2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технология учебной дискуссии;</w:t>
      </w:r>
    </w:p>
    <w:p w:rsidR="00226067" w:rsidRPr="00DC5683" w:rsidRDefault="00226067" w:rsidP="00810554">
      <w:pPr>
        <w:pStyle w:val="af5"/>
        <w:numPr>
          <w:ilvl w:val="0"/>
          <w:numId w:val="2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технология проектного обучения;</w:t>
      </w:r>
    </w:p>
    <w:p w:rsidR="00226067" w:rsidRPr="00DC5683" w:rsidRDefault="00226067" w:rsidP="00810554">
      <w:pPr>
        <w:pStyle w:val="af5"/>
        <w:numPr>
          <w:ilvl w:val="0"/>
          <w:numId w:val="2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технология развития критического мышления обучающихся;</w:t>
      </w:r>
    </w:p>
    <w:p w:rsidR="00226067" w:rsidRPr="00DC5683" w:rsidRDefault="00226067" w:rsidP="00810554">
      <w:pPr>
        <w:pStyle w:val="af5"/>
        <w:numPr>
          <w:ilvl w:val="0"/>
          <w:numId w:val="2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lastRenderedPageBreak/>
        <w:t>игровые технологии;</w:t>
      </w:r>
    </w:p>
    <w:p w:rsidR="00226067" w:rsidRPr="00DC5683" w:rsidRDefault="00226067" w:rsidP="00810554">
      <w:pPr>
        <w:pStyle w:val="af5"/>
        <w:numPr>
          <w:ilvl w:val="0"/>
          <w:numId w:val="28"/>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информационные технологии;</w:t>
      </w:r>
    </w:p>
    <w:p w:rsidR="00226067" w:rsidRPr="00DC5683" w:rsidRDefault="00226067" w:rsidP="00226067">
      <w:pPr>
        <w:jc w:val="both"/>
        <w:rPr>
          <w:sz w:val="24"/>
          <w:szCs w:val="24"/>
        </w:rPr>
      </w:pPr>
      <w:r w:rsidRPr="00DC5683">
        <w:rPr>
          <w:sz w:val="24"/>
          <w:szCs w:val="24"/>
        </w:rPr>
        <w:t xml:space="preserve">    2.  Личностно - ориентированные технологии обучения:</w:t>
      </w:r>
    </w:p>
    <w:p w:rsidR="00226067" w:rsidRPr="00DC5683" w:rsidRDefault="00226067" w:rsidP="00810554">
      <w:pPr>
        <w:pStyle w:val="af5"/>
        <w:numPr>
          <w:ilvl w:val="0"/>
          <w:numId w:val="29"/>
        </w:numPr>
        <w:autoSpaceDE w:val="0"/>
        <w:autoSpaceDN w:val="0"/>
        <w:adjustRightInd w:val="0"/>
        <w:spacing w:after="0" w:line="240" w:lineRule="auto"/>
        <w:contextualSpacing w:val="0"/>
        <w:jc w:val="both"/>
        <w:rPr>
          <w:rFonts w:ascii="Times New Roman" w:hAnsi="Times New Roman"/>
          <w:sz w:val="24"/>
          <w:szCs w:val="24"/>
        </w:rPr>
      </w:pPr>
      <w:r w:rsidRPr="00DC5683">
        <w:rPr>
          <w:rFonts w:ascii="Times New Roman" w:hAnsi="Times New Roman"/>
          <w:sz w:val="24"/>
          <w:szCs w:val="24"/>
        </w:rPr>
        <w:t>«Педагогика сотрудничества».</w:t>
      </w:r>
    </w:p>
    <w:p w:rsidR="00226067" w:rsidRPr="00DC5683" w:rsidRDefault="00226067" w:rsidP="00226067">
      <w:pPr>
        <w:jc w:val="both"/>
        <w:rPr>
          <w:sz w:val="24"/>
          <w:szCs w:val="24"/>
        </w:rPr>
      </w:pPr>
      <w:r w:rsidRPr="00DC5683">
        <w:rPr>
          <w:sz w:val="24"/>
          <w:szCs w:val="24"/>
        </w:rPr>
        <w:t xml:space="preserve">    3. Технологии поддерживающего обучения:</w:t>
      </w:r>
    </w:p>
    <w:p w:rsidR="00226067" w:rsidRPr="00DC5683" w:rsidRDefault="00226067" w:rsidP="00810554">
      <w:pPr>
        <w:pStyle w:val="af5"/>
        <w:numPr>
          <w:ilvl w:val="0"/>
          <w:numId w:val="29"/>
        </w:numPr>
        <w:autoSpaceDE w:val="0"/>
        <w:autoSpaceDN w:val="0"/>
        <w:adjustRightInd w:val="0"/>
        <w:spacing w:after="0" w:line="240" w:lineRule="auto"/>
        <w:contextualSpacing w:val="0"/>
        <w:jc w:val="both"/>
        <w:rPr>
          <w:rFonts w:ascii="Times New Roman" w:hAnsi="Times New Roman"/>
          <w:sz w:val="24"/>
          <w:szCs w:val="24"/>
        </w:rPr>
      </w:pPr>
      <w:r w:rsidRPr="00DC5683">
        <w:rPr>
          <w:rFonts w:ascii="Times New Roman" w:hAnsi="Times New Roman"/>
          <w:sz w:val="24"/>
          <w:szCs w:val="24"/>
        </w:rPr>
        <w:t>системно - деятельностная технология;</w:t>
      </w:r>
    </w:p>
    <w:p w:rsidR="00226067" w:rsidRPr="00DC5683" w:rsidRDefault="00226067" w:rsidP="00810554">
      <w:pPr>
        <w:pStyle w:val="af5"/>
        <w:numPr>
          <w:ilvl w:val="0"/>
          <w:numId w:val="29"/>
        </w:numPr>
        <w:autoSpaceDE w:val="0"/>
        <w:autoSpaceDN w:val="0"/>
        <w:adjustRightInd w:val="0"/>
        <w:spacing w:after="0" w:line="240" w:lineRule="auto"/>
        <w:contextualSpacing w:val="0"/>
        <w:jc w:val="both"/>
        <w:rPr>
          <w:rFonts w:ascii="Times New Roman" w:hAnsi="Times New Roman"/>
          <w:sz w:val="24"/>
          <w:szCs w:val="24"/>
        </w:rPr>
      </w:pPr>
      <w:r w:rsidRPr="00DC5683">
        <w:rPr>
          <w:rFonts w:ascii="Times New Roman" w:hAnsi="Times New Roman"/>
          <w:sz w:val="24"/>
          <w:szCs w:val="24"/>
        </w:rPr>
        <w:t>объяснительно - иллюстративная технология;</w:t>
      </w:r>
    </w:p>
    <w:p w:rsidR="00226067" w:rsidRDefault="00226067" w:rsidP="00810554">
      <w:pPr>
        <w:pStyle w:val="af5"/>
        <w:numPr>
          <w:ilvl w:val="0"/>
          <w:numId w:val="29"/>
        </w:numPr>
        <w:autoSpaceDE w:val="0"/>
        <w:autoSpaceDN w:val="0"/>
        <w:adjustRightInd w:val="0"/>
        <w:spacing w:after="0" w:line="240" w:lineRule="auto"/>
        <w:contextualSpacing w:val="0"/>
        <w:jc w:val="both"/>
        <w:rPr>
          <w:rFonts w:ascii="Times New Roman" w:hAnsi="Times New Roman"/>
          <w:sz w:val="24"/>
          <w:szCs w:val="24"/>
        </w:rPr>
      </w:pPr>
      <w:r w:rsidRPr="00DC5683">
        <w:rPr>
          <w:rFonts w:ascii="Times New Roman" w:hAnsi="Times New Roman"/>
          <w:sz w:val="24"/>
          <w:szCs w:val="24"/>
        </w:rPr>
        <w:t>интегративная, обеспечивающая целостное освоение знаний и др.</w:t>
      </w:r>
    </w:p>
    <w:p w:rsidR="00526B41" w:rsidRPr="00DC5683" w:rsidRDefault="00526B41" w:rsidP="00526B41">
      <w:pPr>
        <w:pStyle w:val="af5"/>
        <w:autoSpaceDE w:val="0"/>
        <w:autoSpaceDN w:val="0"/>
        <w:adjustRightInd w:val="0"/>
        <w:spacing w:after="0" w:line="240" w:lineRule="auto"/>
        <w:contextualSpacing w:val="0"/>
        <w:jc w:val="both"/>
        <w:rPr>
          <w:rFonts w:ascii="Times New Roman" w:hAnsi="Times New Roman"/>
          <w:sz w:val="24"/>
          <w:szCs w:val="24"/>
        </w:rPr>
      </w:pPr>
    </w:p>
    <w:p w:rsidR="00226067" w:rsidRDefault="00226067" w:rsidP="00226067">
      <w:pPr>
        <w:jc w:val="both"/>
        <w:rPr>
          <w:sz w:val="24"/>
          <w:szCs w:val="24"/>
        </w:rPr>
      </w:pPr>
      <w:r>
        <w:rPr>
          <w:sz w:val="24"/>
          <w:szCs w:val="24"/>
        </w:rPr>
        <w:t xml:space="preserve">        </w:t>
      </w:r>
      <w:r w:rsidRPr="00DC5683">
        <w:rPr>
          <w:sz w:val="24"/>
          <w:szCs w:val="24"/>
        </w:rPr>
        <w:t>Главной задачей реализации п</w:t>
      </w:r>
      <w:r w:rsidR="006923D4">
        <w:rPr>
          <w:sz w:val="24"/>
          <w:szCs w:val="24"/>
        </w:rPr>
        <w:t xml:space="preserve">рограммы </w:t>
      </w:r>
      <w:r w:rsidRPr="00DC5683">
        <w:rPr>
          <w:sz w:val="24"/>
          <w:szCs w:val="24"/>
        </w:rPr>
        <w:t>является обеспечение заявленных в программе целей и задач, достижение планируемых личностных, предметных и метапредметных результатов освоения обучающимися основной образовательной программы начального общего</w:t>
      </w:r>
      <w:r>
        <w:rPr>
          <w:sz w:val="24"/>
          <w:szCs w:val="24"/>
        </w:rPr>
        <w:t xml:space="preserve"> </w:t>
      </w:r>
      <w:r w:rsidR="00526B41">
        <w:rPr>
          <w:sz w:val="24"/>
          <w:szCs w:val="24"/>
        </w:rPr>
        <w:t>образования, а также:</w:t>
      </w:r>
    </w:p>
    <w:p w:rsidR="00526B41" w:rsidRDefault="00526B41" w:rsidP="00226067">
      <w:pPr>
        <w:jc w:val="both"/>
        <w:rPr>
          <w:sz w:val="24"/>
          <w:szCs w:val="24"/>
        </w:rPr>
      </w:pPr>
      <w:r w:rsidRPr="00526B41">
        <w:rPr>
          <w:sz w:val="24"/>
          <w:szCs w:val="24"/>
        </w:rPr>
        <w:t>• выявление и развитие способностей обучающихся, в том числе одарённых детей, через систему клубов, секций, кружков, учреждений дополнительного образования и.т.д.;</w:t>
      </w:r>
    </w:p>
    <w:p w:rsidR="00526B41" w:rsidRDefault="00526B41" w:rsidP="00226067">
      <w:pPr>
        <w:jc w:val="both"/>
        <w:rPr>
          <w:sz w:val="24"/>
          <w:szCs w:val="24"/>
        </w:rPr>
      </w:pPr>
      <w:r w:rsidRPr="00526B41">
        <w:rPr>
          <w:sz w:val="24"/>
          <w:szCs w:val="24"/>
        </w:rPr>
        <w:t xml:space="preserve"> • организацию интеллектуальных и творческих соревнований, проектно- исследовательской деятельности; </w:t>
      </w:r>
    </w:p>
    <w:p w:rsidR="00526B41" w:rsidRDefault="00526B41" w:rsidP="00226067">
      <w:pPr>
        <w:jc w:val="both"/>
        <w:rPr>
          <w:sz w:val="24"/>
          <w:szCs w:val="24"/>
        </w:rPr>
      </w:pPr>
      <w:r w:rsidRPr="00526B41">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26B41" w:rsidRDefault="00526B41" w:rsidP="00226067">
      <w:pPr>
        <w:jc w:val="both"/>
        <w:rPr>
          <w:sz w:val="24"/>
          <w:szCs w:val="24"/>
        </w:rPr>
      </w:pPr>
      <w:r w:rsidRPr="00526B41">
        <w:rPr>
          <w:sz w:val="24"/>
          <w:szCs w:val="24"/>
        </w:rPr>
        <w:t xml:space="preserve"> • использование в образовательном процессе современных образовательных технологий деятельностного типа; </w:t>
      </w:r>
    </w:p>
    <w:p w:rsidR="00526B41" w:rsidRDefault="00526B41" w:rsidP="00226067">
      <w:pPr>
        <w:jc w:val="both"/>
        <w:rPr>
          <w:sz w:val="24"/>
          <w:szCs w:val="24"/>
        </w:rPr>
      </w:pPr>
      <w:r w:rsidRPr="00526B41">
        <w:rPr>
          <w:sz w:val="24"/>
          <w:szCs w:val="24"/>
        </w:rPr>
        <w:t>• возможность эффективной самостоятельной работы обучающихся при подде</w:t>
      </w:r>
      <w:r>
        <w:rPr>
          <w:sz w:val="24"/>
          <w:szCs w:val="24"/>
        </w:rPr>
        <w:t>ржке педагогических работников;</w:t>
      </w:r>
    </w:p>
    <w:p w:rsidR="00526B41" w:rsidRPr="00526B41" w:rsidRDefault="00526B41" w:rsidP="00226067">
      <w:pPr>
        <w:jc w:val="both"/>
        <w:rPr>
          <w:sz w:val="24"/>
          <w:szCs w:val="24"/>
        </w:rPr>
      </w:pPr>
      <w:r w:rsidRPr="00526B41">
        <w:rPr>
          <w:sz w:val="24"/>
          <w:szCs w:val="24"/>
        </w:rPr>
        <w:t xml:space="preserve">• </w:t>
      </w:r>
      <w:r>
        <w:rPr>
          <w:sz w:val="24"/>
          <w:szCs w:val="24"/>
        </w:rPr>
        <w:t xml:space="preserve"> </w:t>
      </w:r>
      <w:r w:rsidRPr="00526B41">
        <w:rPr>
          <w:sz w:val="24"/>
          <w:szCs w:val="24"/>
        </w:rPr>
        <w:t>включение обучающихся в процессы познания и преобразования внешкольной</w:t>
      </w:r>
      <w:r>
        <w:rPr>
          <w:sz w:val="24"/>
          <w:szCs w:val="24"/>
        </w:rPr>
        <w:t xml:space="preserve"> социальной среды (своего села</w:t>
      </w:r>
      <w:r w:rsidRPr="00526B41">
        <w:rPr>
          <w:sz w:val="24"/>
          <w:szCs w:val="24"/>
        </w:rPr>
        <w:t xml:space="preserve"> и района) для приобретения опыта реального управления и действия.</w:t>
      </w:r>
    </w:p>
    <w:p w:rsidR="00226067" w:rsidRDefault="00226067" w:rsidP="00226067">
      <w:pPr>
        <w:jc w:val="both"/>
        <w:rPr>
          <w:sz w:val="24"/>
          <w:szCs w:val="24"/>
        </w:rPr>
      </w:pPr>
    </w:p>
    <w:p w:rsidR="00226067" w:rsidRPr="00DC5683" w:rsidRDefault="00226067" w:rsidP="00226067">
      <w:pPr>
        <w:jc w:val="both"/>
        <w:rPr>
          <w:sz w:val="24"/>
          <w:szCs w:val="24"/>
        </w:rPr>
      </w:pPr>
    </w:p>
    <w:p w:rsidR="00226067" w:rsidRPr="00206057" w:rsidRDefault="00226067" w:rsidP="00226067">
      <w:pPr>
        <w:jc w:val="center"/>
        <w:rPr>
          <w:b/>
          <w:bCs/>
          <w:sz w:val="28"/>
          <w:szCs w:val="28"/>
        </w:rPr>
      </w:pPr>
      <w:r w:rsidRPr="00206057">
        <w:rPr>
          <w:b/>
          <w:bCs/>
          <w:sz w:val="28"/>
          <w:szCs w:val="28"/>
        </w:rPr>
        <w:t>1.2. Планируемые результаты освоения обучающимися основной образовательной программы начального общего образования</w:t>
      </w:r>
    </w:p>
    <w:p w:rsidR="00226067" w:rsidRPr="00DC5683" w:rsidRDefault="00226067" w:rsidP="00226067">
      <w:pPr>
        <w:jc w:val="both"/>
        <w:rPr>
          <w:b/>
          <w:bCs/>
          <w:sz w:val="24"/>
          <w:szCs w:val="24"/>
        </w:rPr>
      </w:pPr>
    </w:p>
    <w:p w:rsidR="00226067" w:rsidRPr="00DC5683" w:rsidRDefault="00226067" w:rsidP="00226067">
      <w:pPr>
        <w:jc w:val="both"/>
        <w:rPr>
          <w:sz w:val="24"/>
          <w:szCs w:val="24"/>
        </w:rPr>
      </w:pPr>
      <w:r w:rsidRPr="00DC5683">
        <w:rPr>
          <w:sz w:val="24"/>
          <w:szCs w:val="24"/>
        </w:rPr>
        <w:t xml:space="preserve"> </w:t>
      </w:r>
      <w:r>
        <w:rPr>
          <w:sz w:val="24"/>
          <w:szCs w:val="24"/>
        </w:rPr>
        <w:t xml:space="preserve">   </w:t>
      </w:r>
      <w:r w:rsidRPr="00DC5683">
        <w:rPr>
          <w:sz w:val="24"/>
          <w:szCs w:val="24"/>
        </w:rPr>
        <w:t xml:space="preserve">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w:t>
      </w:r>
      <w:r w:rsidRPr="00DC5683">
        <w:rPr>
          <w:b/>
          <w:bCs/>
          <w:i/>
          <w:iCs/>
          <w:sz w:val="24"/>
          <w:szCs w:val="24"/>
        </w:rPr>
        <w:t xml:space="preserve">обобщенных личностно- ориентированных целей образования, </w:t>
      </w:r>
      <w:r w:rsidRPr="00DC5683">
        <w:rPr>
          <w:sz w:val="24"/>
          <w:szCs w:val="24"/>
        </w:rP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26067" w:rsidRPr="00DC5683" w:rsidRDefault="00226067" w:rsidP="00226067">
      <w:pPr>
        <w:jc w:val="both"/>
        <w:rPr>
          <w:sz w:val="24"/>
          <w:szCs w:val="24"/>
        </w:rPr>
      </w:pPr>
      <w:r w:rsidRPr="00DC5683">
        <w:rPr>
          <w:sz w:val="24"/>
          <w:szCs w:val="24"/>
        </w:rPr>
        <w:t xml:space="preserve">     Планируемые результаты:</w:t>
      </w:r>
    </w:p>
    <w:p w:rsidR="00226067" w:rsidRPr="00DC5683" w:rsidRDefault="00226067" w:rsidP="00810554">
      <w:pPr>
        <w:pStyle w:val="af5"/>
        <w:numPr>
          <w:ilvl w:val="0"/>
          <w:numId w:val="30"/>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w:t>
      </w:r>
    </w:p>
    <w:p w:rsidR="00226067" w:rsidRDefault="00226067" w:rsidP="00810554">
      <w:pPr>
        <w:pStyle w:val="af5"/>
        <w:numPr>
          <w:ilvl w:val="0"/>
          <w:numId w:val="30"/>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w:t>
      </w:r>
      <w:r w:rsidRPr="00DC5683">
        <w:rPr>
          <w:rFonts w:ascii="Times New Roman" w:hAnsi="Times New Roman"/>
          <w:sz w:val="24"/>
          <w:szCs w:val="24"/>
        </w:rPr>
        <w:lastRenderedPageBreak/>
        <w:t>качества освоения обучающимися основной образовательной программы начального общего образования.</w:t>
      </w:r>
    </w:p>
    <w:p w:rsidR="00526B41" w:rsidRPr="00526B41" w:rsidRDefault="00526B41" w:rsidP="00526B41">
      <w:pPr>
        <w:pStyle w:val="af5"/>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526B41">
        <w:rPr>
          <w:rFonts w:ascii="Times New Roman" w:hAnsi="Times New Roman"/>
          <w:sz w:val="24"/>
          <w:szCs w:val="24"/>
        </w:rPr>
        <w:t>Образовательная программа предусматривает достижение следующих результатов образования:</w:t>
      </w:r>
    </w:p>
    <w:p w:rsidR="00526B41" w:rsidRDefault="00526B41" w:rsidP="00526B41">
      <w:pPr>
        <w:pStyle w:val="af5"/>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526B41">
        <w:rPr>
          <w:rFonts w:ascii="Times New Roman" w:hAnsi="Times New Roman"/>
          <w:b/>
          <w:sz w:val="24"/>
          <w:szCs w:val="24"/>
        </w:rPr>
        <w:t>Личностные</w:t>
      </w:r>
      <w:r w:rsidRPr="00526B41">
        <w:rPr>
          <w:rFonts w:ascii="Times New Roman" w:hAnsi="Times New Roman"/>
          <w:sz w:val="24"/>
          <w:szCs w:val="24"/>
        </w:rPr>
        <w:t xml:space="preserve">, отражают готовность и способность обучающихся к саморазвитию, сформированность мотивации к обучению и познанию, ценностно-смысловые установки, т.е. индивидуально-личностные позиции, социальные компетенции, личностные качества; сформированность основ гражданской идентичности. </w:t>
      </w:r>
    </w:p>
    <w:p w:rsidR="00526B41" w:rsidRDefault="00526B41" w:rsidP="00526B41">
      <w:pPr>
        <w:pStyle w:val="af5"/>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526B41">
        <w:rPr>
          <w:rFonts w:ascii="Times New Roman" w:hAnsi="Times New Roman"/>
          <w:sz w:val="24"/>
          <w:szCs w:val="24"/>
        </w:rPr>
        <w:t xml:space="preserve">Личностные результаты формируются за счёт реализации, программ отдельных учебных предметов, программы духовно - нравственного развития и воспитания обучающихся, программы формирования экологической культуры, культуры здорового и безопасного образа жизни. </w:t>
      </w:r>
    </w:p>
    <w:p w:rsidR="00526B41" w:rsidRDefault="00526B41" w:rsidP="00526B41">
      <w:pPr>
        <w:pStyle w:val="af5"/>
        <w:autoSpaceDE w:val="0"/>
        <w:autoSpaceDN w:val="0"/>
        <w:adjustRightInd w:val="0"/>
        <w:spacing w:after="0" w:line="240" w:lineRule="auto"/>
        <w:ind w:left="0"/>
        <w:contextualSpacing w:val="0"/>
        <w:jc w:val="both"/>
        <w:rPr>
          <w:rFonts w:ascii="Times New Roman" w:hAnsi="Times New Roman"/>
          <w:sz w:val="24"/>
          <w:szCs w:val="24"/>
        </w:rPr>
      </w:pPr>
      <w:r w:rsidRPr="00526B41">
        <w:rPr>
          <w:rFonts w:ascii="Times New Roman" w:hAnsi="Times New Roman"/>
          <w:b/>
          <w:sz w:val="24"/>
          <w:szCs w:val="24"/>
        </w:rPr>
        <w:t xml:space="preserve">      Метапредметные</w:t>
      </w:r>
      <w:r w:rsidRPr="00526B41">
        <w:rPr>
          <w:rFonts w:ascii="Times New Roman" w:hAnsi="Times New Roman"/>
          <w:sz w:val="24"/>
          <w:szCs w:val="24"/>
        </w:rPr>
        <w:t xml:space="preserve">, отражают освоенные обучающимися универсальных учебных действий (познавательных, регулятивных и коммуникативных), обеспечивающих овладение ключевыми компетенциями, составляющими основу умения учиться. </w:t>
      </w:r>
    </w:p>
    <w:p w:rsidR="00526B41" w:rsidRDefault="00526B41" w:rsidP="00526B41">
      <w:pPr>
        <w:pStyle w:val="af5"/>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526B41">
        <w:rPr>
          <w:rFonts w:ascii="Times New Roman" w:hAnsi="Times New Roman"/>
          <w:sz w:val="24"/>
          <w:szCs w:val="24"/>
        </w:rPr>
        <w:t xml:space="preserve">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 </w:t>
      </w:r>
    </w:p>
    <w:p w:rsidR="00526B41" w:rsidRDefault="00526B41" w:rsidP="00526B41">
      <w:pPr>
        <w:pStyle w:val="af5"/>
        <w:autoSpaceDE w:val="0"/>
        <w:autoSpaceDN w:val="0"/>
        <w:adjustRightInd w:val="0"/>
        <w:spacing w:after="0" w:line="240" w:lineRule="auto"/>
        <w:ind w:left="0"/>
        <w:contextualSpacing w:val="0"/>
        <w:jc w:val="both"/>
        <w:rPr>
          <w:rFonts w:ascii="Times New Roman" w:hAnsi="Times New Roman"/>
          <w:sz w:val="24"/>
          <w:szCs w:val="24"/>
        </w:rPr>
      </w:pPr>
      <w:r w:rsidRPr="00526B41">
        <w:rPr>
          <w:rFonts w:ascii="Times New Roman" w:hAnsi="Times New Roman"/>
          <w:b/>
          <w:sz w:val="24"/>
          <w:szCs w:val="24"/>
        </w:rPr>
        <w:t xml:space="preserve">       Предметные</w:t>
      </w:r>
      <w:r w:rsidRPr="00526B41">
        <w:rPr>
          <w:rFonts w:ascii="Times New Roman" w:hAnsi="Times New Roman"/>
          <w:sz w:val="24"/>
          <w:szCs w:val="24"/>
        </w:rPr>
        <w:t xml:space="preserve">, отражают освоенный обучающимися в ходе изучения учебного предмета опыт специфической для данной предметной области деятельности по получению новых знаний, их преобразованию и применению, а также систему основополагающих элементов научных знаний, лежащих в основе современной научной картины мира. </w:t>
      </w:r>
    </w:p>
    <w:p w:rsidR="00526B41" w:rsidRPr="00526B41" w:rsidRDefault="00526B41" w:rsidP="00526B41">
      <w:pPr>
        <w:pStyle w:val="af5"/>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526B41">
        <w:rPr>
          <w:rFonts w:ascii="Times New Roman" w:hAnsi="Times New Roman"/>
          <w:sz w:val="24"/>
          <w:szCs w:val="24"/>
        </w:rPr>
        <w:t xml:space="preserve">Предметные результаты формируются в ходе изучения обучающимися образовательных программ по предметам учебного плана, дополнительных общеобразовательных программ, участия в проектной и исследовательской деятельности. </w:t>
      </w:r>
      <w:r>
        <w:rPr>
          <w:rFonts w:ascii="Times New Roman" w:hAnsi="Times New Roman"/>
          <w:sz w:val="24"/>
          <w:szCs w:val="24"/>
        </w:rPr>
        <w:t xml:space="preserve">     </w:t>
      </w:r>
      <w:r w:rsidRPr="00526B41">
        <w:rPr>
          <w:rFonts w:ascii="Times New Roman" w:hAnsi="Times New Roman"/>
          <w:sz w:val="24"/>
          <w:szCs w:val="24"/>
        </w:rPr>
        <w:t>Количественной оценке подлежат только метапредметные и предметные результаты, личностные результаты количественно не оцениваются, их оценивание ведется учителем в основном методом наблюдения, получением информации от семьи.</w:t>
      </w:r>
    </w:p>
    <w:p w:rsidR="00226067" w:rsidRPr="00DC5683" w:rsidRDefault="00226067" w:rsidP="00226067">
      <w:pPr>
        <w:jc w:val="both"/>
        <w:rPr>
          <w:sz w:val="24"/>
          <w:szCs w:val="24"/>
        </w:rPr>
      </w:pPr>
      <w:r w:rsidRPr="00DC5683">
        <w:rPr>
          <w:sz w:val="24"/>
          <w:szCs w:val="24"/>
        </w:rPr>
        <w:t xml:space="preserve">    </w:t>
      </w:r>
      <w:r w:rsidR="00526B41">
        <w:rPr>
          <w:sz w:val="24"/>
          <w:szCs w:val="24"/>
        </w:rPr>
        <w:t xml:space="preserve">    </w:t>
      </w:r>
      <w:r w:rsidRPr="00DC5683">
        <w:rPr>
          <w:sz w:val="24"/>
          <w:szCs w:val="24"/>
        </w:rPr>
        <w:t>В процессе освоения предметных курсов начальной школы планируемые результаты предполагают выделение:</w:t>
      </w:r>
    </w:p>
    <w:p w:rsidR="00226067" w:rsidRPr="00DC5683" w:rsidRDefault="00226067" w:rsidP="00810554">
      <w:pPr>
        <w:pStyle w:val="af5"/>
        <w:numPr>
          <w:ilvl w:val="0"/>
          <w:numId w:val="31"/>
        </w:numPr>
        <w:autoSpaceDE w:val="0"/>
        <w:autoSpaceDN w:val="0"/>
        <w:adjustRightInd w:val="0"/>
        <w:spacing w:after="0" w:line="240" w:lineRule="auto"/>
        <w:contextualSpacing w:val="0"/>
        <w:jc w:val="both"/>
        <w:rPr>
          <w:rFonts w:ascii="Times New Roman" w:hAnsi="Times New Roman"/>
          <w:sz w:val="24"/>
          <w:szCs w:val="24"/>
        </w:rPr>
      </w:pPr>
      <w:r w:rsidRPr="00DC5683">
        <w:rPr>
          <w:rFonts w:ascii="Times New Roman" w:hAnsi="Times New Roman"/>
          <w:sz w:val="24"/>
          <w:szCs w:val="24"/>
        </w:rPr>
        <w:t>базового уровня («Выпускник научится»);</w:t>
      </w:r>
    </w:p>
    <w:p w:rsidR="00226067" w:rsidRPr="00DC5683" w:rsidRDefault="00226067" w:rsidP="00810554">
      <w:pPr>
        <w:pStyle w:val="af5"/>
        <w:numPr>
          <w:ilvl w:val="0"/>
          <w:numId w:val="31"/>
        </w:numPr>
        <w:autoSpaceDE w:val="0"/>
        <w:autoSpaceDN w:val="0"/>
        <w:adjustRightInd w:val="0"/>
        <w:spacing w:after="0" w:line="240" w:lineRule="auto"/>
        <w:contextualSpacing w:val="0"/>
        <w:jc w:val="both"/>
        <w:rPr>
          <w:rFonts w:ascii="Times New Roman" w:hAnsi="Times New Roman"/>
          <w:sz w:val="24"/>
          <w:szCs w:val="24"/>
        </w:rPr>
      </w:pPr>
      <w:r w:rsidRPr="00DC5683">
        <w:rPr>
          <w:rFonts w:ascii="Times New Roman" w:hAnsi="Times New Roman"/>
          <w:sz w:val="24"/>
          <w:szCs w:val="24"/>
        </w:rPr>
        <w:t>повышенного уровня («Выпускник получит возможность научиться»).</w:t>
      </w:r>
    </w:p>
    <w:p w:rsidR="00226067" w:rsidRPr="003148B3" w:rsidRDefault="00226067" w:rsidP="00226067">
      <w:pPr>
        <w:pStyle w:val="affb"/>
        <w:spacing w:line="240" w:lineRule="auto"/>
        <w:ind w:firstLine="454"/>
        <w:rPr>
          <w:rFonts w:ascii="Times New Roman" w:hAnsi="Times New Roman"/>
          <w:color w:val="auto"/>
          <w:spacing w:val="2"/>
          <w:sz w:val="24"/>
          <w:szCs w:val="24"/>
        </w:rPr>
      </w:pPr>
      <w:r w:rsidRPr="00DC5683">
        <w:rPr>
          <w:sz w:val="24"/>
          <w:szCs w:val="24"/>
        </w:rPr>
        <w:t xml:space="preserve">  </w:t>
      </w:r>
      <w:r>
        <w:rPr>
          <w:sz w:val="24"/>
          <w:szCs w:val="24"/>
        </w:rPr>
        <w:t xml:space="preserve"> </w:t>
      </w:r>
      <w:r w:rsidRPr="00DC5683">
        <w:rPr>
          <w:sz w:val="24"/>
          <w:szCs w:val="24"/>
        </w:rPr>
        <w:t xml:space="preserve">  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следующем уровне.</w:t>
      </w:r>
      <w:r>
        <w:rPr>
          <w:sz w:val="24"/>
          <w:szCs w:val="24"/>
        </w:rPr>
        <w:t xml:space="preserve"> </w:t>
      </w:r>
    </w:p>
    <w:p w:rsidR="00226067" w:rsidRDefault="00226067" w:rsidP="00226067">
      <w:pPr>
        <w:jc w:val="both"/>
        <w:rPr>
          <w:spacing w:val="2"/>
          <w:sz w:val="24"/>
          <w:szCs w:val="24"/>
        </w:rPr>
      </w:pPr>
      <w:r>
        <w:rPr>
          <w:sz w:val="24"/>
          <w:szCs w:val="24"/>
        </w:rPr>
        <w:t xml:space="preserve">     </w:t>
      </w:r>
      <w:r w:rsidRPr="00DC5683">
        <w:rPr>
          <w:sz w:val="24"/>
          <w:szCs w:val="24"/>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w:t>
      </w:r>
      <w:r w:rsidRPr="003148B3">
        <w:rPr>
          <w:spacing w:val="2"/>
          <w:sz w:val="24"/>
          <w:szCs w:val="24"/>
        </w:rPr>
        <w:t xml:space="preserve"> </w:t>
      </w:r>
    </w:p>
    <w:p w:rsidR="00226067" w:rsidRPr="00DC5683" w:rsidRDefault="00226067" w:rsidP="00226067">
      <w:pPr>
        <w:jc w:val="both"/>
        <w:rPr>
          <w:sz w:val="24"/>
          <w:szCs w:val="24"/>
        </w:rPr>
      </w:pPr>
      <w:r>
        <w:rPr>
          <w:spacing w:val="2"/>
          <w:sz w:val="24"/>
          <w:szCs w:val="24"/>
        </w:rPr>
        <w:t xml:space="preserve">      </w:t>
      </w:r>
      <w:r w:rsidRPr="003148B3">
        <w:rPr>
          <w:spacing w:val="2"/>
          <w:sz w:val="24"/>
          <w:szCs w:val="24"/>
        </w:rPr>
        <w:t>Подобная структура представления планируемых результатов подчёркивает тот факт, что при организации обра</w:t>
      </w:r>
      <w:r w:rsidRPr="003148B3">
        <w:rPr>
          <w:sz w:val="24"/>
          <w:szCs w:val="24"/>
        </w:rPr>
        <w:t>зовательной деятельности, направленной на реализацию и до</w:t>
      </w:r>
      <w:r w:rsidRPr="003148B3">
        <w:rPr>
          <w:spacing w:val="2"/>
          <w:sz w:val="24"/>
          <w:szCs w:val="24"/>
        </w:rPr>
        <w:t>стижение планируемых результатов, от учителя требуетсяи</w:t>
      </w:r>
      <w:r>
        <w:rPr>
          <w:spacing w:val="2"/>
          <w:sz w:val="24"/>
          <w:szCs w:val="24"/>
        </w:rPr>
        <w:t xml:space="preserve"> и</w:t>
      </w:r>
      <w:r w:rsidRPr="003148B3">
        <w:rPr>
          <w:spacing w:val="2"/>
          <w:sz w:val="24"/>
          <w:szCs w:val="24"/>
        </w:rPr>
        <w:t xml:space="preserve">спользование таких педагогических технологий, которые основаны на </w:t>
      </w:r>
      <w:r w:rsidRPr="003148B3">
        <w:rPr>
          <w:b/>
          <w:bCs/>
          <w:iCs/>
          <w:spacing w:val="2"/>
          <w:sz w:val="24"/>
          <w:szCs w:val="24"/>
        </w:rPr>
        <w:t xml:space="preserve">дифференциации требований </w:t>
      </w:r>
      <w:r w:rsidRPr="003148B3">
        <w:rPr>
          <w:spacing w:val="2"/>
          <w:sz w:val="24"/>
          <w:szCs w:val="24"/>
        </w:rPr>
        <w:t xml:space="preserve">к подготовке </w:t>
      </w:r>
      <w:r w:rsidRPr="003148B3">
        <w:rPr>
          <w:sz w:val="24"/>
          <w:szCs w:val="24"/>
        </w:rPr>
        <w:t>обучающихся.</w:t>
      </w:r>
    </w:p>
    <w:p w:rsidR="00226067" w:rsidRPr="00DC5683" w:rsidRDefault="00226067" w:rsidP="00226067">
      <w:pPr>
        <w:jc w:val="both"/>
        <w:rPr>
          <w:sz w:val="24"/>
          <w:szCs w:val="24"/>
        </w:rPr>
      </w:pPr>
      <w:r>
        <w:rPr>
          <w:sz w:val="24"/>
          <w:szCs w:val="24"/>
        </w:rPr>
        <w:t xml:space="preserve">     </w:t>
      </w:r>
      <w:r w:rsidRPr="00DC5683">
        <w:rPr>
          <w:sz w:val="24"/>
          <w:szCs w:val="24"/>
        </w:rPr>
        <w:t>На уровне начального общего образования устанавливаются планируемые результаты освоения ООП:</w:t>
      </w:r>
    </w:p>
    <w:p w:rsidR="00226067" w:rsidRPr="00DC5683" w:rsidRDefault="00226067" w:rsidP="00810554">
      <w:pPr>
        <w:pStyle w:val="af5"/>
        <w:numPr>
          <w:ilvl w:val="0"/>
          <w:numId w:val="32"/>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t>междисциплинарной программы «Формирование универсальн</w:t>
      </w:r>
      <w:r>
        <w:rPr>
          <w:rFonts w:ascii="Times New Roman" w:hAnsi="Times New Roman"/>
          <w:sz w:val="24"/>
          <w:szCs w:val="24"/>
        </w:rPr>
        <w:t>ых учебных действий», а также её</w:t>
      </w:r>
      <w:r w:rsidRPr="00DC5683">
        <w:rPr>
          <w:rFonts w:ascii="Times New Roman" w:hAnsi="Times New Roman"/>
          <w:sz w:val="24"/>
          <w:szCs w:val="24"/>
        </w:rPr>
        <w:t xml:space="preserve"> разделов «Чтение. Работа с текстом» и «Формирование ИКТ – компетентности обучающихся»;</w:t>
      </w:r>
    </w:p>
    <w:p w:rsidR="00226067" w:rsidRPr="00DC5683" w:rsidRDefault="00226067" w:rsidP="00810554">
      <w:pPr>
        <w:pStyle w:val="af5"/>
        <w:numPr>
          <w:ilvl w:val="0"/>
          <w:numId w:val="32"/>
        </w:numPr>
        <w:autoSpaceDE w:val="0"/>
        <w:autoSpaceDN w:val="0"/>
        <w:adjustRightInd w:val="0"/>
        <w:spacing w:after="0" w:line="240" w:lineRule="auto"/>
        <w:ind w:left="0" w:firstLine="360"/>
        <w:contextualSpacing w:val="0"/>
        <w:jc w:val="both"/>
        <w:rPr>
          <w:rFonts w:ascii="Times New Roman" w:hAnsi="Times New Roman"/>
          <w:sz w:val="24"/>
          <w:szCs w:val="24"/>
        </w:rPr>
      </w:pPr>
      <w:r w:rsidRPr="00DC5683">
        <w:rPr>
          <w:rFonts w:ascii="Times New Roman" w:hAnsi="Times New Roman"/>
          <w:sz w:val="24"/>
          <w:szCs w:val="24"/>
        </w:rPr>
        <w:lastRenderedPageBreak/>
        <w:t xml:space="preserve">программ по всем </w:t>
      </w:r>
      <w:r w:rsidR="00C167B9">
        <w:rPr>
          <w:rFonts w:ascii="Times New Roman" w:hAnsi="Times New Roman"/>
          <w:sz w:val="24"/>
          <w:szCs w:val="24"/>
        </w:rPr>
        <w:t>предметным областям — «Русский язык и литературное чтение</w:t>
      </w:r>
      <w:r w:rsidRPr="00DC5683">
        <w:rPr>
          <w:rFonts w:ascii="Times New Roman" w:hAnsi="Times New Roman"/>
          <w:sz w:val="24"/>
          <w:szCs w:val="24"/>
        </w:rPr>
        <w:t>»,</w:t>
      </w:r>
      <w:r w:rsidR="00C167B9">
        <w:rPr>
          <w:rFonts w:ascii="Times New Roman" w:hAnsi="Times New Roman"/>
          <w:sz w:val="24"/>
          <w:szCs w:val="24"/>
        </w:rPr>
        <w:t xml:space="preserve"> «Родной язык и литературное чтение на родном языке», «Иностранный язык», </w:t>
      </w:r>
      <w:r w:rsidRPr="00DC5683">
        <w:rPr>
          <w:rFonts w:ascii="Times New Roman" w:hAnsi="Times New Roman"/>
          <w:sz w:val="24"/>
          <w:szCs w:val="24"/>
        </w:rPr>
        <w:t xml:space="preserve"> «Математика и информатика», «Обществознание и естествознание (окружающий мир)», «Осно</w:t>
      </w:r>
      <w:r w:rsidR="00C167B9">
        <w:rPr>
          <w:rFonts w:ascii="Times New Roman" w:hAnsi="Times New Roman"/>
          <w:sz w:val="24"/>
          <w:szCs w:val="24"/>
        </w:rPr>
        <w:t>вы религиозных культур и светской этики</w:t>
      </w:r>
      <w:r w:rsidRPr="00DC5683">
        <w:rPr>
          <w:rFonts w:ascii="Times New Roman" w:hAnsi="Times New Roman"/>
          <w:sz w:val="24"/>
          <w:szCs w:val="24"/>
        </w:rPr>
        <w:t>», «Искусство», «Технология», «Физическая культура».</w:t>
      </w:r>
    </w:p>
    <w:p w:rsidR="00226067" w:rsidRDefault="00226067" w:rsidP="00226067">
      <w:pPr>
        <w:jc w:val="both"/>
        <w:rPr>
          <w:sz w:val="24"/>
          <w:szCs w:val="24"/>
        </w:rPr>
      </w:pPr>
      <w:r w:rsidRPr="00DC5683">
        <w:rPr>
          <w:sz w:val="24"/>
          <w:szCs w:val="24"/>
        </w:rPr>
        <w:t xml:space="preserve">    Предметные умения, формируемые в рамках каждой учебной дисциплины, а также состав универсальных учебных действий, отражены в рабочих программах, которые составляются в соответствии с авторскими программами.</w:t>
      </w:r>
    </w:p>
    <w:p w:rsidR="00226067" w:rsidRPr="00DC5683" w:rsidRDefault="00226067" w:rsidP="00226067">
      <w:pPr>
        <w:jc w:val="both"/>
        <w:rPr>
          <w:sz w:val="24"/>
          <w:szCs w:val="24"/>
        </w:rPr>
      </w:pPr>
    </w:p>
    <w:p w:rsidR="00226067" w:rsidRDefault="00226067" w:rsidP="00226067">
      <w:pPr>
        <w:rPr>
          <w:b/>
          <w:bCs/>
          <w:sz w:val="24"/>
          <w:szCs w:val="24"/>
        </w:rPr>
      </w:pPr>
      <w:r>
        <w:rPr>
          <w:b/>
          <w:bCs/>
          <w:sz w:val="24"/>
          <w:szCs w:val="24"/>
        </w:rPr>
        <w:t>1.2.1.</w:t>
      </w:r>
      <w:r w:rsidRPr="00DC5683">
        <w:rPr>
          <w:b/>
          <w:bCs/>
          <w:sz w:val="24"/>
          <w:szCs w:val="24"/>
        </w:rPr>
        <w:t>Формирование универсальных учебных действий</w:t>
      </w:r>
    </w:p>
    <w:p w:rsidR="00226067" w:rsidRPr="00DC5683" w:rsidRDefault="00226067" w:rsidP="00226067">
      <w:pPr>
        <w:rPr>
          <w:b/>
          <w:bCs/>
          <w:sz w:val="24"/>
          <w:szCs w:val="24"/>
        </w:rPr>
      </w:pPr>
    </w:p>
    <w:p w:rsidR="00226067" w:rsidRPr="003148B3" w:rsidRDefault="00226067" w:rsidP="00226067">
      <w:pPr>
        <w:pStyle w:val="affb"/>
        <w:spacing w:line="240" w:lineRule="auto"/>
        <w:ind w:firstLine="454"/>
        <w:rPr>
          <w:rFonts w:ascii="Times New Roman" w:hAnsi="Times New Roman"/>
          <w:color w:val="auto"/>
          <w:sz w:val="24"/>
          <w:szCs w:val="24"/>
        </w:rPr>
      </w:pPr>
      <w:r>
        <w:rPr>
          <w:sz w:val="24"/>
          <w:szCs w:val="24"/>
        </w:rPr>
        <w:t xml:space="preserve">     </w:t>
      </w:r>
      <w:r w:rsidRPr="003148B3">
        <w:rPr>
          <w:rFonts w:ascii="Times New Roman" w:hAnsi="Times New Roman"/>
          <w:color w:val="auto"/>
          <w:sz w:val="24"/>
          <w:szCs w:val="24"/>
        </w:rPr>
        <w:t xml:space="preserve">В результате изучения </w:t>
      </w:r>
      <w:r w:rsidRPr="003148B3">
        <w:rPr>
          <w:rFonts w:ascii="Times New Roman" w:hAnsi="Times New Roman"/>
          <w:b/>
          <w:bCs/>
          <w:color w:val="auto"/>
          <w:sz w:val="24"/>
          <w:szCs w:val="24"/>
        </w:rPr>
        <w:t xml:space="preserve">всех без исключения предметов </w:t>
      </w:r>
      <w:r w:rsidRPr="003148B3">
        <w:rPr>
          <w:rFonts w:ascii="Times New Roman" w:hAnsi="Times New Roman"/>
          <w:color w:val="auto"/>
          <w:sz w:val="24"/>
          <w:szCs w:val="24"/>
        </w:rPr>
        <w:t>при получении</w:t>
      </w:r>
      <w:r>
        <w:rPr>
          <w:rFonts w:ascii="Times New Roman" w:hAnsi="Times New Roman"/>
          <w:color w:val="auto"/>
          <w:sz w:val="24"/>
          <w:szCs w:val="24"/>
        </w:rPr>
        <w:t xml:space="preserve"> </w:t>
      </w:r>
      <w:r w:rsidRPr="003148B3">
        <w:rPr>
          <w:rFonts w:ascii="Times New Roman" w:hAnsi="Times New Roman"/>
          <w:color w:val="auto"/>
          <w:sz w:val="24"/>
          <w:szCs w:val="24"/>
        </w:rPr>
        <w:t xml:space="preserve">начального общего образования у выпускников </w:t>
      </w:r>
      <w:r w:rsidRPr="003148B3">
        <w:rPr>
          <w:rFonts w:ascii="Times New Roman" w:hAnsi="Times New Roman"/>
          <w:color w:val="auto"/>
          <w:spacing w:val="2"/>
          <w:sz w:val="24"/>
          <w:szCs w:val="24"/>
        </w:rPr>
        <w:t xml:space="preserve">будут сформированы </w:t>
      </w:r>
      <w:r w:rsidRPr="003148B3">
        <w:rPr>
          <w:rFonts w:ascii="Times New Roman" w:hAnsi="Times New Roman"/>
          <w:iCs/>
          <w:color w:val="auto"/>
          <w:spacing w:val="2"/>
          <w:sz w:val="24"/>
          <w:szCs w:val="24"/>
        </w:rPr>
        <w:t>личностные, регулятивные, познава</w:t>
      </w:r>
      <w:r w:rsidRPr="003148B3">
        <w:rPr>
          <w:rFonts w:ascii="Times New Roman" w:hAnsi="Times New Roman"/>
          <w:iCs/>
          <w:color w:val="auto"/>
          <w:sz w:val="24"/>
          <w:szCs w:val="24"/>
        </w:rPr>
        <w:t xml:space="preserve">тельные </w:t>
      </w:r>
      <w:r w:rsidRPr="003148B3">
        <w:rPr>
          <w:rFonts w:ascii="Times New Roman" w:hAnsi="Times New Roman"/>
          <w:color w:val="auto"/>
          <w:sz w:val="24"/>
          <w:szCs w:val="24"/>
        </w:rPr>
        <w:t xml:space="preserve">и </w:t>
      </w:r>
      <w:r w:rsidRPr="003148B3">
        <w:rPr>
          <w:rFonts w:ascii="Times New Roman" w:hAnsi="Times New Roman"/>
          <w:iCs/>
          <w:color w:val="auto"/>
          <w:sz w:val="24"/>
          <w:szCs w:val="24"/>
        </w:rPr>
        <w:t xml:space="preserve">коммуникативные </w:t>
      </w:r>
      <w:r w:rsidRPr="003148B3">
        <w:rPr>
          <w:rFonts w:ascii="Times New Roman" w:hAnsi="Times New Roman"/>
          <w:color w:val="auto"/>
          <w:sz w:val="24"/>
          <w:szCs w:val="24"/>
        </w:rPr>
        <w:t>универсальные учебные действия как основа умения учиться.</w:t>
      </w:r>
    </w:p>
    <w:p w:rsidR="00226067" w:rsidRPr="003148B3"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3148B3">
        <w:rPr>
          <w:rFonts w:ascii="Times New Roman" w:hAnsi="Times New Roman" w:cs="Times New Roman"/>
          <w:b/>
          <w:i w:val="0"/>
          <w:color w:val="auto"/>
          <w:sz w:val="24"/>
          <w:szCs w:val="24"/>
        </w:rPr>
        <w:t>Личностные универсальные учебные действия</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color w:val="auto"/>
          <w:sz w:val="24"/>
          <w:szCs w:val="24"/>
        </w:rPr>
        <w:t>У выпускника будут сформированы:</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внутренняя позиция школьника на уровне положитель</w:t>
      </w:r>
      <w:r w:rsidRPr="003148B3">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3148B3">
        <w:rPr>
          <w:rFonts w:ascii="Times New Roman" w:hAnsi="Times New Roman"/>
          <w:color w:val="auto"/>
          <w:sz w:val="24"/>
          <w:szCs w:val="24"/>
        </w:rPr>
        <w:t>«хорошего ученика»;</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 xml:space="preserve">широкая мотивационная основа учебной деятельности, </w:t>
      </w:r>
      <w:r w:rsidRPr="003148B3">
        <w:rPr>
          <w:rFonts w:ascii="Times New Roman" w:hAnsi="Times New Roman"/>
          <w:color w:val="auto"/>
          <w:sz w:val="24"/>
          <w:szCs w:val="24"/>
        </w:rPr>
        <w:t>включающая социальные, учебно­познавательные и внешние мотивы;</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pacing w:val="4"/>
          <w:sz w:val="24"/>
          <w:szCs w:val="24"/>
        </w:rPr>
        <w:t xml:space="preserve">ориентация на понимание причин успеха в учебной </w:t>
      </w:r>
      <w:r w:rsidRPr="003148B3">
        <w:rPr>
          <w:rFonts w:ascii="Times New Roman" w:hAnsi="Times New Roman"/>
          <w:color w:val="auto"/>
          <w:spacing w:val="2"/>
          <w:sz w:val="24"/>
          <w:szCs w:val="24"/>
        </w:rPr>
        <w:t>деятельности, в том числе на самоанализ и самоконтроль резуль</w:t>
      </w:r>
      <w:r w:rsidRPr="003148B3">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способность к оценке своей учебной деятельности;</w:t>
      </w:r>
    </w:p>
    <w:p w:rsidR="00226067" w:rsidRPr="003148B3" w:rsidRDefault="00226067" w:rsidP="00810554">
      <w:pPr>
        <w:pStyle w:val="afff"/>
        <w:numPr>
          <w:ilvl w:val="0"/>
          <w:numId w:val="33"/>
        </w:numPr>
        <w:spacing w:line="240" w:lineRule="auto"/>
        <w:ind w:left="0"/>
        <w:rPr>
          <w:rFonts w:ascii="Times New Roman" w:hAnsi="Times New Roman"/>
          <w:color w:val="auto"/>
          <w:spacing w:val="-2"/>
          <w:sz w:val="24"/>
          <w:szCs w:val="24"/>
        </w:rPr>
      </w:pPr>
      <w:r w:rsidRPr="003148B3">
        <w:rPr>
          <w:rFonts w:ascii="Times New Roman" w:hAnsi="Times New Roman"/>
          <w:color w:val="auto"/>
          <w:spacing w:val="4"/>
          <w:sz w:val="24"/>
          <w:szCs w:val="24"/>
        </w:rPr>
        <w:t xml:space="preserve">основы гражданской идентичности, своей этнической </w:t>
      </w:r>
      <w:r w:rsidRPr="003148B3">
        <w:rPr>
          <w:rFonts w:ascii="Times New Roman" w:hAnsi="Times New Roman"/>
          <w:color w:val="auto"/>
          <w:spacing w:val="2"/>
          <w:sz w:val="24"/>
          <w:szCs w:val="24"/>
        </w:rPr>
        <w:t>принадлежности в форме осознания «Я» как члена семьи,</w:t>
      </w:r>
      <w:r w:rsidRPr="003148B3">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 xml:space="preserve">ориентация в нравственном содержании и смысле как </w:t>
      </w:r>
      <w:r w:rsidRPr="003148B3">
        <w:rPr>
          <w:rFonts w:ascii="Times New Roman" w:hAnsi="Times New Roman"/>
          <w:color w:val="auto"/>
          <w:sz w:val="24"/>
          <w:szCs w:val="24"/>
        </w:rPr>
        <w:t>собственных поступков, так и поступков окружающих людей;</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знание основных моральных норм и ориентация на их выполнение;</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установка на здоровый образ жизни;</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3148B3">
        <w:rPr>
          <w:rFonts w:ascii="Times New Roman" w:hAnsi="Times New Roman"/>
          <w:color w:val="auto"/>
          <w:sz w:val="24"/>
          <w:szCs w:val="24"/>
        </w:rPr>
        <w:t>мам природоохранного, нерасточительного, здоровьесберегающего поведения;</w:t>
      </w:r>
    </w:p>
    <w:p w:rsidR="00226067" w:rsidRPr="003148B3" w:rsidRDefault="00226067" w:rsidP="00810554">
      <w:pPr>
        <w:pStyle w:val="afff"/>
        <w:numPr>
          <w:ilvl w:val="0"/>
          <w:numId w:val="33"/>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 xml:space="preserve">чувство прекрасного и эстетические чувства на основе </w:t>
      </w:r>
      <w:r w:rsidRPr="003148B3">
        <w:rPr>
          <w:rFonts w:ascii="Times New Roman" w:hAnsi="Times New Roman"/>
          <w:color w:val="auto"/>
          <w:sz w:val="24"/>
          <w:szCs w:val="24"/>
        </w:rPr>
        <w:t>знакомства с мировой и отечественной художественной культурой.</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iCs/>
          <w:color w:val="auto"/>
          <w:sz w:val="24"/>
          <w:szCs w:val="24"/>
        </w:rPr>
        <w:t>Выпускник получит возможность для формирования:</w:t>
      </w:r>
    </w:p>
    <w:p w:rsidR="00226067" w:rsidRPr="003148B3"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pacing w:val="4"/>
          <w:sz w:val="24"/>
          <w:szCs w:val="24"/>
        </w:rPr>
        <w:t>внутренней позиции обучающегося на уровне поло</w:t>
      </w:r>
      <w:r w:rsidRPr="003148B3">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226067" w:rsidRPr="003148B3"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pacing w:val="-2"/>
          <w:sz w:val="24"/>
          <w:szCs w:val="24"/>
        </w:rPr>
        <w:t>выраженной устойчивой учебно­познавательной моти</w:t>
      </w:r>
      <w:r w:rsidRPr="003148B3">
        <w:rPr>
          <w:rFonts w:ascii="Times New Roman" w:hAnsi="Times New Roman"/>
          <w:i/>
          <w:iCs/>
          <w:color w:val="auto"/>
          <w:sz w:val="24"/>
          <w:szCs w:val="24"/>
        </w:rPr>
        <w:t>вации учения;</w:t>
      </w:r>
    </w:p>
    <w:p w:rsidR="00226067" w:rsidRPr="003148B3"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pacing w:val="-2"/>
          <w:sz w:val="24"/>
          <w:szCs w:val="24"/>
        </w:rPr>
        <w:lastRenderedPageBreak/>
        <w:t>устойчивого учебно­познавательного интереса к новым</w:t>
      </w:r>
      <w:r>
        <w:rPr>
          <w:rFonts w:ascii="Times New Roman" w:hAnsi="Times New Roman"/>
          <w:i/>
          <w:iCs/>
          <w:color w:val="auto"/>
          <w:spacing w:val="-2"/>
          <w:sz w:val="24"/>
          <w:szCs w:val="24"/>
        </w:rPr>
        <w:t xml:space="preserve"> </w:t>
      </w:r>
      <w:r w:rsidRPr="003148B3">
        <w:rPr>
          <w:rFonts w:ascii="Times New Roman" w:hAnsi="Times New Roman"/>
          <w:i/>
          <w:iCs/>
          <w:color w:val="auto"/>
          <w:sz w:val="24"/>
          <w:szCs w:val="24"/>
        </w:rPr>
        <w:t>общим способам решения задач;</w:t>
      </w:r>
    </w:p>
    <w:p w:rsidR="00226067" w:rsidRPr="003148B3"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адекватного понимания причин успешности/неуспешности учебной деятельности;</w:t>
      </w:r>
    </w:p>
    <w:p w:rsidR="00226067" w:rsidRPr="003148B3"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pacing w:val="-2"/>
          <w:sz w:val="24"/>
          <w:szCs w:val="24"/>
        </w:rPr>
        <w:t>положительной адекватной дифференцированной само</w:t>
      </w:r>
      <w:r w:rsidRPr="003148B3">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226067" w:rsidRPr="003148B3"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pacing w:val="4"/>
          <w:sz w:val="24"/>
          <w:szCs w:val="24"/>
        </w:rPr>
        <w:t xml:space="preserve">компетентности в реализации основ гражданской </w:t>
      </w:r>
      <w:r w:rsidRPr="003148B3">
        <w:rPr>
          <w:rFonts w:ascii="Times New Roman" w:hAnsi="Times New Roman"/>
          <w:i/>
          <w:iCs/>
          <w:color w:val="auto"/>
          <w:sz w:val="24"/>
          <w:szCs w:val="24"/>
        </w:rPr>
        <w:t>идентичности в поступках и деятельности;</w:t>
      </w:r>
    </w:p>
    <w:p w:rsidR="00226067" w:rsidRPr="003148B3"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26067" w:rsidRPr="003148B3"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226067" w:rsidRPr="003148B3"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226067" w:rsidRDefault="00226067" w:rsidP="00810554">
      <w:pPr>
        <w:pStyle w:val="afff"/>
        <w:numPr>
          <w:ilvl w:val="0"/>
          <w:numId w:val="34"/>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C167B9" w:rsidRPr="00C167B9" w:rsidRDefault="00C167B9" w:rsidP="00C167B9">
      <w:pPr>
        <w:pStyle w:val="afff"/>
        <w:spacing w:line="240" w:lineRule="auto"/>
        <w:ind w:left="680" w:firstLine="0"/>
        <w:jc w:val="center"/>
        <w:rPr>
          <w:rFonts w:ascii="Times New Roman" w:hAnsi="Times New Roman"/>
          <w:b/>
          <w:iCs/>
          <w:color w:val="auto"/>
          <w:sz w:val="28"/>
          <w:szCs w:val="28"/>
        </w:rPr>
      </w:pPr>
      <w:r w:rsidRPr="00C167B9">
        <w:rPr>
          <w:rFonts w:ascii="Times New Roman" w:hAnsi="Times New Roman"/>
          <w:b/>
          <w:iCs/>
          <w:color w:val="auto"/>
          <w:sz w:val="28"/>
          <w:szCs w:val="28"/>
        </w:rPr>
        <w:t>Метапредметные универсальные учебные действия</w:t>
      </w:r>
    </w:p>
    <w:p w:rsidR="00226067" w:rsidRPr="003148B3"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3148B3">
        <w:rPr>
          <w:rFonts w:ascii="Times New Roman" w:hAnsi="Times New Roman" w:cs="Times New Roman"/>
          <w:b/>
          <w:i w:val="0"/>
          <w:color w:val="auto"/>
          <w:sz w:val="24"/>
          <w:szCs w:val="24"/>
        </w:rPr>
        <w:t>Регулятивные универсальные учебные действия</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color w:val="auto"/>
          <w:sz w:val="24"/>
          <w:szCs w:val="24"/>
        </w:rPr>
        <w:t>Выпускник научится:</w:t>
      </w:r>
    </w:p>
    <w:p w:rsidR="00226067" w:rsidRPr="003148B3" w:rsidRDefault="00226067" w:rsidP="00810554">
      <w:pPr>
        <w:pStyle w:val="afff"/>
        <w:numPr>
          <w:ilvl w:val="0"/>
          <w:numId w:val="35"/>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принимать и сохранять учебную задачу;</w:t>
      </w:r>
    </w:p>
    <w:p w:rsidR="00226067" w:rsidRPr="003148B3" w:rsidRDefault="00226067" w:rsidP="00810554">
      <w:pPr>
        <w:pStyle w:val="afff"/>
        <w:numPr>
          <w:ilvl w:val="0"/>
          <w:numId w:val="35"/>
        </w:numPr>
        <w:spacing w:line="240" w:lineRule="auto"/>
        <w:ind w:left="0"/>
        <w:rPr>
          <w:rFonts w:ascii="Times New Roman" w:hAnsi="Times New Roman"/>
          <w:color w:val="auto"/>
          <w:sz w:val="24"/>
          <w:szCs w:val="24"/>
        </w:rPr>
      </w:pPr>
      <w:r w:rsidRPr="003148B3">
        <w:rPr>
          <w:rFonts w:ascii="Times New Roman" w:hAnsi="Times New Roman"/>
          <w:color w:val="auto"/>
          <w:spacing w:val="-4"/>
          <w:sz w:val="24"/>
          <w:szCs w:val="24"/>
        </w:rPr>
        <w:t>учитывать выделенные учителем ориентиры действия в но</w:t>
      </w:r>
      <w:r w:rsidRPr="003148B3">
        <w:rPr>
          <w:rFonts w:ascii="Times New Roman" w:hAnsi="Times New Roman"/>
          <w:color w:val="auto"/>
          <w:sz w:val="24"/>
          <w:szCs w:val="24"/>
        </w:rPr>
        <w:t>вом учебном материале в сотрудничестве с учителем;</w:t>
      </w:r>
    </w:p>
    <w:p w:rsidR="00226067" w:rsidRPr="003148B3" w:rsidRDefault="00226067" w:rsidP="00810554">
      <w:pPr>
        <w:pStyle w:val="afff"/>
        <w:numPr>
          <w:ilvl w:val="0"/>
          <w:numId w:val="35"/>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226067" w:rsidRPr="003148B3" w:rsidRDefault="00226067" w:rsidP="00810554">
      <w:pPr>
        <w:pStyle w:val="afff"/>
        <w:numPr>
          <w:ilvl w:val="0"/>
          <w:numId w:val="35"/>
        </w:numPr>
        <w:spacing w:line="240" w:lineRule="auto"/>
        <w:ind w:left="0"/>
        <w:rPr>
          <w:rFonts w:ascii="Times New Roman" w:hAnsi="Times New Roman"/>
          <w:color w:val="auto"/>
          <w:sz w:val="24"/>
          <w:szCs w:val="24"/>
        </w:rPr>
      </w:pPr>
      <w:r w:rsidRPr="003148B3">
        <w:rPr>
          <w:rFonts w:ascii="Times New Roman" w:hAnsi="Times New Roman"/>
          <w:color w:val="auto"/>
          <w:spacing w:val="-4"/>
          <w:sz w:val="24"/>
          <w:szCs w:val="24"/>
        </w:rPr>
        <w:t>учитывать установленные правила в планировании и конт</w:t>
      </w:r>
      <w:r w:rsidRPr="003148B3">
        <w:rPr>
          <w:rFonts w:ascii="Times New Roman" w:hAnsi="Times New Roman"/>
          <w:color w:val="auto"/>
          <w:sz w:val="24"/>
          <w:szCs w:val="24"/>
        </w:rPr>
        <w:t>роле способа решения;</w:t>
      </w:r>
    </w:p>
    <w:p w:rsidR="00226067" w:rsidRPr="003148B3" w:rsidRDefault="00226067" w:rsidP="00810554">
      <w:pPr>
        <w:pStyle w:val="afff"/>
        <w:numPr>
          <w:ilvl w:val="0"/>
          <w:numId w:val="35"/>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осуществлять итоговый и пошаговый контроль по резуль</w:t>
      </w:r>
      <w:r w:rsidRPr="003148B3">
        <w:rPr>
          <w:rFonts w:ascii="Times New Roman" w:hAnsi="Times New Roman"/>
          <w:color w:val="auto"/>
          <w:sz w:val="24"/>
          <w:szCs w:val="24"/>
        </w:rPr>
        <w:t>тату;</w:t>
      </w:r>
    </w:p>
    <w:p w:rsidR="00226067" w:rsidRPr="003148B3" w:rsidRDefault="00226067" w:rsidP="00810554">
      <w:pPr>
        <w:pStyle w:val="afff"/>
        <w:numPr>
          <w:ilvl w:val="0"/>
          <w:numId w:val="35"/>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 xml:space="preserve">оценивать правильность выполнения действия на уровне </w:t>
      </w:r>
      <w:r w:rsidRPr="003148B3">
        <w:rPr>
          <w:rFonts w:ascii="Times New Roman" w:hAnsi="Times New Roman"/>
          <w:color w:val="auto"/>
          <w:spacing w:val="2"/>
          <w:sz w:val="24"/>
          <w:szCs w:val="24"/>
        </w:rPr>
        <w:t>адекватной ретроспективной оценки соответствия результа</w:t>
      </w:r>
      <w:r w:rsidRPr="003148B3">
        <w:rPr>
          <w:rFonts w:ascii="Times New Roman" w:hAnsi="Times New Roman"/>
          <w:color w:val="auto"/>
          <w:sz w:val="24"/>
          <w:szCs w:val="24"/>
        </w:rPr>
        <w:t>тов требованиям данной задачи;</w:t>
      </w:r>
    </w:p>
    <w:p w:rsidR="00226067" w:rsidRPr="003148B3" w:rsidRDefault="00226067" w:rsidP="00810554">
      <w:pPr>
        <w:pStyle w:val="afff"/>
        <w:numPr>
          <w:ilvl w:val="0"/>
          <w:numId w:val="35"/>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адекватно воспринимать предложения и оценку учите</w:t>
      </w:r>
      <w:r w:rsidRPr="003148B3">
        <w:rPr>
          <w:rFonts w:ascii="Times New Roman" w:hAnsi="Times New Roman"/>
          <w:color w:val="auto"/>
          <w:sz w:val="24"/>
          <w:szCs w:val="24"/>
        </w:rPr>
        <w:t>лей, товарищей, родителей и других людей;</w:t>
      </w:r>
    </w:p>
    <w:p w:rsidR="00226067" w:rsidRPr="003148B3" w:rsidRDefault="00226067" w:rsidP="00810554">
      <w:pPr>
        <w:pStyle w:val="afff"/>
        <w:numPr>
          <w:ilvl w:val="0"/>
          <w:numId w:val="35"/>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различать способ и результат действия;</w:t>
      </w:r>
    </w:p>
    <w:p w:rsidR="00226067" w:rsidRPr="003148B3" w:rsidRDefault="00226067" w:rsidP="00810554">
      <w:pPr>
        <w:pStyle w:val="afff"/>
        <w:numPr>
          <w:ilvl w:val="0"/>
          <w:numId w:val="35"/>
        </w:numPr>
        <w:spacing w:line="240" w:lineRule="auto"/>
        <w:ind w:left="0"/>
        <w:rPr>
          <w:rFonts w:ascii="Times New Roman" w:hAnsi="Times New Roman"/>
          <w:color w:val="auto"/>
          <w:spacing w:val="-4"/>
          <w:sz w:val="24"/>
          <w:szCs w:val="24"/>
        </w:rPr>
      </w:pPr>
      <w:r w:rsidRPr="003148B3">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3148B3">
        <w:rPr>
          <w:rFonts w:ascii="Times New Roman" w:hAnsi="Times New Roman"/>
          <w:color w:val="auto"/>
          <w:sz w:val="24"/>
          <w:szCs w:val="24"/>
        </w:rPr>
        <w:t xml:space="preserve">ошибок, использовать предложения и оценки для создания </w:t>
      </w:r>
      <w:r w:rsidRPr="003148B3">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iCs/>
          <w:color w:val="auto"/>
          <w:sz w:val="24"/>
          <w:szCs w:val="24"/>
        </w:rPr>
        <w:t>Выпускник получит возможность научиться:</w:t>
      </w:r>
    </w:p>
    <w:p w:rsidR="00226067" w:rsidRPr="003148B3" w:rsidRDefault="00226067" w:rsidP="00810554">
      <w:pPr>
        <w:pStyle w:val="afff"/>
        <w:numPr>
          <w:ilvl w:val="0"/>
          <w:numId w:val="36"/>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в сотрудничестве с учителем ставить новые учебные задачи;</w:t>
      </w:r>
    </w:p>
    <w:p w:rsidR="00226067" w:rsidRPr="003148B3" w:rsidRDefault="00226067" w:rsidP="00810554">
      <w:pPr>
        <w:pStyle w:val="afff"/>
        <w:numPr>
          <w:ilvl w:val="0"/>
          <w:numId w:val="36"/>
        </w:numPr>
        <w:spacing w:line="240" w:lineRule="auto"/>
        <w:ind w:left="0"/>
        <w:rPr>
          <w:rFonts w:ascii="Times New Roman" w:hAnsi="Times New Roman"/>
          <w:i/>
          <w:iCs/>
          <w:color w:val="auto"/>
          <w:spacing w:val="-6"/>
          <w:sz w:val="24"/>
          <w:szCs w:val="24"/>
        </w:rPr>
      </w:pPr>
      <w:r w:rsidRPr="003148B3">
        <w:rPr>
          <w:rFonts w:ascii="Times New Roman" w:hAnsi="Times New Roman"/>
          <w:i/>
          <w:iCs/>
          <w:color w:val="auto"/>
          <w:spacing w:val="-6"/>
          <w:sz w:val="24"/>
          <w:szCs w:val="24"/>
        </w:rPr>
        <w:t>преобразовывать практическую задачу в познавательную;</w:t>
      </w:r>
    </w:p>
    <w:p w:rsidR="00226067" w:rsidRPr="003148B3" w:rsidRDefault="00226067" w:rsidP="00810554">
      <w:pPr>
        <w:pStyle w:val="afff"/>
        <w:numPr>
          <w:ilvl w:val="0"/>
          <w:numId w:val="36"/>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проявлять познавательную инициативу в учебном сотрудничестве;</w:t>
      </w:r>
    </w:p>
    <w:p w:rsidR="00226067" w:rsidRPr="003148B3" w:rsidRDefault="00226067" w:rsidP="00810554">
      <w:pPr>
        <w:pStyle w:val="afff"/>
        <w:numPr>
          <w:ilvl w:val="0"/>
          <w:numId w:val="36"/>
        </w:numPr>
        <w:spacing w:line="240" w:lineRule="auto"/>
        <w:ind w:left="0"/>
        <w:rPr>
          <w:rFonts w:ascii="Times New Roman" w:hAnsi="Times New Roman"/>
          <w:i/>
          <w:iCs/>
          <w:color w:val="auto"/>
          <w:sz w:val="24"/>
          <w:szCs w:val="24"/>
        </w:rPr>
      </w:pPr>
      <w:r w:rsidRPr="003148B3">
        <w:rPr>
          <w:rFonts w:ascii="Times New Roman" w:hAnsi="Times New Roman"/>
          <w:i/>
          <w:iCs/>
          <w:color w:val="auto"/>
          <w:spacing w:val="-2"/>
          <w:sz w:val="24"/>
          <w:szCs w:val="24"/>
        </w:rPr>
        <w:t>самостоятельно учитывать выделенные учителем ори</w:t>
      </w:r>
      <w:r w:rsidRPr="003148B3">
        <w:rPr>
          <w:rFonts w:ascii="Times New Roman" w:hAnsi="Times New Roman"/>
          <w:i/>
          <w:iCs/>
          <w:color w:val="auto"/>
          <w:sz w:val="24"/>
          <w:szCs w:val="24"/>
        </w:rPr>
        <w:t>ентиры действия в новом учебном материале;</w:t>
      </w:r>
    </w:p>
    <w:p w:rsidR="00226067" w:rsidRPr="003148B3" w:rsidRDefault="00226067" w:rsidP="00810554">
      <w:pPr>
        <w:pStyle w:val="afff"/>
        <w:numPr>
          <w:ilvl w:val="0"/>
          <w:numId w:val="36"/>
        </w:numPr>
        <w:spacing w:line="240" w:lineRule="auto"/>
        <w:ind w:left="0"/>
        <w:rPr>
          <w:rFonts w:ascii="Times New Roman" w:hAnsi="Times New Roman"/>
          <w:i/>
          <w:iCs/>
          <w:color w:val="auto"/>
          <w:sz w:val="24"/>
          <w:szCs w:val="24"/>
        </w:rPr>
      </w:pPr>
      <w:r w:rsidRPr="003148B3">
        <w:rPr>
          <w:rFonts w:ascii="Times New Roman" w:hAnsi="Times New Roman"/>
          <w:i/>
          <w:iCs/>
          <w:color w:val="auto"/>
          <w:spacing w:val="2"/>
          <w:sz w:val="24"/>
          <w:szCs w:val="24"/>
        </w:rPr>
        <w:t xml:space="preserve">осуществлять констатирующий и предвосхищающий </w:t>
      </w:r>
      <w:r w:rsidRPr="003148B3">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226067" w:rsidRPr="0048116F" w:rsidRDefault="00226067" w:rsidP="00810554">
      <w:pPr>
        <w:pStyle w:val="afff"/>
        <w:numPr>
          <w:ilvl w:val="0"/>
          <w:numId w:val="36"/>
        </w:numPr>
        <w:spacing w:line="240" w:lineRule="auto"/>
        <w:ind w:left="0"/>
        <w:rPr>
          <w:rFonts w:ascii="Times New Roman" w:hAnsi="Times New Roman"/>
          <w:iCs/>
          <w:color w:val="auto"/>
          <w:sz w:val="24"/>
          <w:szCs w:val="24"/>
        </w:rPr>
      </w:pPr>
      <w:r w:rsidRPr="003148B3">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26067" w:rsidRPr="003148B3" w:rsidRDefault="00226067" w:rsidP="00810554">
      <w:pPr>
        <w:pStyle w:val="afff"/>
        <w:numPr>
          <w:ilvl w:val="0"/>
          <w:numId w:val="36"/>
        </w:numPr>
        <w:spacing w:line="240" w:lineRule="auto"/>
        <w:ind w:left="0"/>
        <w:rPr>
          <w:rFonts w:ascii="Times New Roman" w:hAnsi="Times New Roman"/>
          <w:iCs/>
          <w:color w:val="auto"/>
          <w:sz w:val="24"/>
          <w:szCs w:val="24"/>
        </w:rPr>
      </w:pPr>
    </w:p>
    <w:p w:rsidR="00226067" w:rsidRPr="003148B3"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3148B3">
        <w:rPr>
          <w:rFonts w:ascii="Times New Roman" w:hAnsi="Times New Roman" w:cs="Times New Roman"/>
          <w:b/>
          <w:i w:val="0"/>
          <w:color w:val="auto"/>
          <w:sz w:val="24"/>
          <w:szCs w:val="24"/>
        </w:rPr>
        <w:t>Познавательные</w:t>
      </w:r>
      <w:r>
        <w:rPr>
          <w:rFonts w:ascii="Times New Roman" w:hAnsi="Times New Roman" w:cs="Times New Roman"/>
          <w:b/>
          <w:i w:val="0"/>
          <w:color w:val="auto"/>
          <w:sz w:val="24"/>
          <w:szCs w:val="24"/>
        </w:rPr>
        <w:t xml:space="preserve"> </w:t>
      </w:r>
      <w:r w:rsidRPr="003148B3">
        <w:rPr>
          <w:rFonts w:ascii="Times New Roman" w:hAnsi="Times New Roman" w:cs="Times New Roman"/>
          <w:b/>
          <w:i w:val="0"/>
          <w:color w:val="auto"/>
          <w:sz w:val="24"/>
          <w:szCs w:val="24"/>
        </w:rPr>
        <w:t>универсальные учебные действия</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color w:val="auto"/>
          <w:sz w:val="24"/>
          <w:szCs w:val="24"/>
        </w:rPr>
        <w:t>Выпускник научится:</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3148B3">
        <w:rPr>
          <w:rFonts w:ascii="Times New Roman" w:hAnsi="Times New Roman"/>
          <w:color w:val="auto"/>
          <w:spacing w:val="-2"/>
          <w:sz w:val="24"/>
          <w:szCs w:val="24"/>
        </w:rPr>
        <w:t>цифровые), в открытом информационном пространстве, в том</w:t>
      </w:r>
      <w:r w:rsidRPr="003148B3">
        <w:rPr>
          <w:rFonts w:ascii="Times New Roman" w:hAnsi="Times New Roman"/>
          <w:color w:val="auto"/>
          <w:sz w:val="24"/>
          <w:szCs w:val="24"/>
        </w:rPr>
        <w:t>числе контролируемом пространстве сети Интернет;</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pacing w:val="-2"/>
          <w:sz w:val="24"/>
          <w:szCs w:val="24"/>
        </w:rPr>
        <w:t>использовать знаково­символические средства, в том чис</w:t>
      </w:r>
      <w:r w:rsidRPr="003148B3">
        <w:rPr>
          <w:rFonts w:ascii="Times New Roman" w:hAnsi="Times New Roman"/>
          <w:color w:val="auto"/>
          <w:sz w:val="24"/>
          <w:szCs w:val="24"/>
        </w:rPr>
        <w:t>ле модели (включая виртуальные) и схемы (включая концептуальные), для решения задач;</w:t>
      </w:r>
    </w:p>
    <w:p w:rsidR="00226067" w:rsidRPr="003148B3" w:rsidRDefault="00226067" w:rsidP="00810554">
      <w:pPr>
        <w:widowControl/>
        <w:numPr>
          <w:ilvl w:val="0"/>
          <w:numId w:val="40"/>
        </w:numPr>
        <w:tabs>
          <w:tab w:val="left" w:pos="142"/>
          <w:tab w:val="left" w:leader="dot" w:pos="624"/>
        </w:tabs>
        <w:autoSpaceDE/>
        <w:autoSpaceDN/>
        <w:adjustRightInd/>
        <w:jc w:val="both"/>
        <w:rPr>
          <w:rStyle w:val="Zag11"/>
          <w:rFonts w:eastAsia="@Arial Unicode MS"/>
          <w:sz w:val="24"/>
          <w:szCs w:val="24"/>
        </w:rPr>
      </w:pPr>
      <w:r w:rsidRPr="003148B3">
        <w:rPr>
          <w:rStyle w:val="Zag11"/>
          <w:rFonts w:eastAsia="@Arial Unicode MS"/>
          <w:iCs/>
          <w:sz w:val="24"/>
          <w:szCs w:val="24"/>
        </w:rPr>
        <w:t>проявлять познавательную инициативу в учебном сотрудничестве;</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строить сообщения в устной и письменной форме;</w:t>
      </w:r>
    </w:p>
    <w:p w:rsidR="00226067" w:rsidRPr="003148B3" w:rsidRDefault="00226067" w:rsidP="00810554">
      <w:pPr>
        <w:pStyle w:val="afff"/>
        <w:numPr>
          <w:ilvl w:val="0"/>
          <w:numId w:val="40"/>
        </w:numPr>
        <w:spacing w:line="240" w:lineRule="auto"/>
        <w:rPr>
          <w:rFonts w:ascii="Times New Roman" w:hAnsi="Times New Roman"/>
          <w:color w:val="auto"/>
          <w:spacing w:val="-4"/>
          <w:sz w:val="24"/>
          <w:szCs w:val="24"/>
        </w:rPr>
      </w:pPr>
      <w:r w:rsidRPr="003148B3">
        <w:rPr>
          <w:rFonts w:ascii="Times New Roman" w:hAnsi="Times New Roman"/>
          <w:color w:val="auto"/>
          <w:spacing w:val="-4"/>
          <w:sz w:val="24"/>
          <w:szCs w:val="24"/>
        </w:rPr>
        <w:t>ориентироваться на разнообразие способов решения задач;</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pacing w:val="-2"/>
          <w:sz w:val="24"/>
          <w:szCs w:val="24"/>
        </w:rPr>
        <w:t>основам смыслового восприятия художественных и позна</w:t>
      </w:r>
      <w:r w:rsidRPr="003148B3">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осуществлять анализ объектов с выделением существенных и несущественных признаков;</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осуществлять синтез как составление целого из частей;</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pacing w:val="4"/>
          <w:sz w:val="24"/>
          <w:szCs w:val="24"/>
        </w:rPr>
        <w:t>проводить сравнение, сериацию и классификацию по</w:t>
      </w:r>
      <w:r>
        <w:rPr>
          <w:rFonts w:ascii="Times New Roman" w:hAnsi="Times New Roman"/>
          <w:color w:val="auto"/>
          <w:spacing w:val="4"/>
          <w:sz w:val="24"/>
          <w:szCs w:val="24"/>
        </w:rPr>
        <w:t xml:space="preserve"> </w:t>
      </w:r>
      <w:r w:rsidRPr="003148B3">
        <w:rPr>
          <w:rFonts w:ascii="Times New Roman" w:hAnsi="Times New Roman"/>
          <w:color w:val="auto"/>
          <w:sz w:val="24"/>
          <w:szCs w:val="24"/>
        </w:rPr>
        <w:t>заданным критериям;</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pacing w:val="2"/>
          <w:sz w:val="24"/>
          <w:szCs w:val="24"/>
        </w:rPr>
        <w:t>устанавливать причинно­следственные связи в изучае</w:t>
      </w:r>
      <w:r w:rsidRPr="003148B3">
        <w:rPr>
          <w:rFonts w:ascii="Times New Roman" w:hAnsi="Times New Roman"/>
          <w:color w:val="auto"/>
          <w:sz w:val="24"/>
          <w:szCs w:val="24"/>
        </w:rPr>
        <w:t>мом круге явлений;</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обобщать, т.</w:t>
      </w:r>
      <w:r w:rsidRPr="003148B3">
        <w:rPr>
          <w:rFonts w:ascii="Times New Roman" w:hAnsi="Times New Roman"/>
          <w:color w:val="auto"/>
          <w:sz w:val="24"/>
          <w:szCs w:val="24"/>
        </w:rPr>
        <w:t> </w:t>
      </w:r>
      <w:r w:rsidRPr="003148B3">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Pr>
          <w:rFonts w:ascii="Times New Roman" w:hAnsi="Times New Roman"/>
          <w:color w:val="auto"/>
          <w:sz w:val="24"/>
          <w:szCs w:val="24"/>
        </w:rPr>
        <w:t xml:space="preserve"> </w:t>
      </w:r>
      <w:r w:rsidRPr="003148B3">
        <w:rPr>
          <w:rFonts w:ascii="Times New Roman" w:hAnsi="Times New Roman"/>
          <w:color w:val="auto"/>
          <w:sz w:val="24"/>
          <w:szCs w:val="24"/>
        </w:rPr>
        <w:t>на основе выделения сущностной связи;</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устанавливать аналогии;</w:t>
      </w:r>
    </w:p>
    <w:p w:rsidR="00226067" w:rsidRPr="003148B3" w:rsidRDefault="00226067" w:rsidP="00810554">
      <w:pPr>
        <w:pStyle w:val="afff"/>
        <w:numPr>
          <w:ilvl w:val="0"/>
          <w:numId w:val="40"/>
        </w:numPr>
        <w:spacing w:line="240" w:lineRule="auto"/>
        <w:rPr>
          <w:rFonts w:ascii="Times New Roman" w:hAnsi="Times New Roman"/>
          <w:color w:val="auto"/>
          <w:sz w:val="24"/>
          <w:szCs w:val="24"/>
        </w:rPr>
      </w:pPr>
      <w:r w:rsidRPr="003148B3">
        <w:rPr>
          <w:rFonts w:ascii="Times New Roman" w:hAnsi="Times New Roman"/>
          <w:color w:val="auto"/>
          <w:sz w:val="24"/>
          <w:szCs w:val="24"/>
        </w:rPr>
        <w:t>владеть рядом общих приёмов решения задач.</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iCs/>
          <w:color w:val="auto"/>
          <w:sz w:val="24"/>
          <w:szCs w:val="24"/>
        </w:rPr>
        <w:t>Выпускник получит возможность научиться:</w:t>
      </w:r>
    </w:p>
    <w:p w:rsidR="00226067" w:rsidRPr="003148B3" w:rsidRDefault="00226067" w:rsidP="00810554">
      <w:pPr>
        <w:pStyle w:val="afff"/>
        <w:numPr>
          <w:ilvl w:val="0"/>
          <w:numId w:val="37"/>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226067" w:rsidRPr="003148B3" w:rsidRDefault="00226067" w:rsidP="00810554">
      <w:pPr>
        <w:pStyle w:val="afff"/>
        <w:numPr>
          <w:ilvl w:val="0"/>
          <w:numId w:val="37"/>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226067" w:rsidRPr="003148B3" w:rsidRDefault="00226067" w:rsidP="00810554">
      <w:pPr>
        <w:pStyle w:val="afff"/>
        <w:numPr>
          <w:ilvl w:val="0"/>
          <w:numId w:val="37"/>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создавать и преобразовывать модели и схемы для решения задач;</w:t>
      </w:r>
    </w:p>
    <w:p w:rsidR="00226067" w:rsidRPr="003148B3" w:rsidRDefault="00226067" w:rsidP="00810554">
      <w:pPr>
        <w:pStyle w:val="afff"/>
        <w:numPr>
          <w:ilvl w:val="0"/>
          <w:numId w:val="37"/>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осознанно и произвольно строить сообщения в устной и письменной форме;</w:t>
      </w:r>
    </w:p>
    <w:p w:rsidR="00226067" w:rsidRPr="003148B3" w:rsidRDefault="00226067" w:rsidP="00810554">
      <w:pPr>
        <w:pStyle w:val="afff"/>
        <w:numPr>
          <w:ilvl w:val="0"/>
          <w:numId w:val="37"/>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226067" w:rsidRPr="003148B3" w:rsidRDefault="00226067" w:rsidP="00810554">
      <w:pPr>
        <w:pStyle w:val="afff"/>
        <w:numPr>
          <w:ilvl w:val="0"/>
          <w:numId w:val="37"/>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226067" w:rsidRPr="003148B3" w:rsidRDefault="00226067" w:rsidP="00810554">
      <w:pPr>
        <w:pStyle w:val="afff"/>
        <w:numPr>
          <w:ilvl w:val="0"/>
          <w:numId w:val="37"/>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26067" w:rsidRPr="003148B3" w:rsidRDefault="00226067" w:rsidP="00810554">
      <w:pPr>
        <w:pStyle w:val="afff"/>
        <w:numPr>
          <w:ilvl w:val="0"/>
          <w:numId w:val="37"/>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226067" w:rsidRPr="003148B3" w:rsidRDefault="00226067" w:rsidP="00810554">
      <w:pPr>
        <w:pStyle w:val="afff"/>
        <w:numPr>
          <w:ilvl w:val="0"/>
          <w:numId w:val="37"/>
        </w:numPr>
        <w:spacing w:line="240" w:lineRule="auto"/>
        <w:ind w:left="0"/>
        <w:rPr>
          <w:rFonts w:ascii="Times New Roman" w:hAnsi="Times New Roman"/>
          <w:i/>
          <w:iCs/>
          <w:color w:val="auto"/>
          <w:sz w:val="24"/>
          <w:szCs w:val="24"/>
        </w:rPr>
      </w:pPr>
      <w:r w:rsidRPr="003148B3">
        <w:rPr>
          <w:rFonts w:ascii="Times New Roman" w:hAnsi="Times New Roman"/>
          <w:i/>
          <w:iCs/>
          <w:color w:val="auto"/>
          <w:spacing w:val="2"/>
          <w:sz w:val="24"/>
          <w:szCs w:val="24"/>
        </w:rPr>
        <w:t xml:space="preserve">произвольно и осознанно владеть общими приёмами </w:t>
      </w:r>
      <w:r w:rsidRPr="003148B3">
        <w:rPr>
          <w:rFonts w:ascii="Times New Roman" w:hAnsi="Times New Roman"/>
          <w:i/>
          <w:iCs/>
          <w:color w:val="auto"/>
          <w:sz w:val="24"/>
          <w:szCs w:val="24"/>
        </w:rPr>
        <w:t>решения задач.</w:t>
      </w:r>
    </w:p>
    <w:p w:rsidR="00226067" w:rsidRPr="003148B3"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3148B3">
        <w:rPr>
          <w:rFonts w:ascii="Times New Roman" w:hAnsi="Times New Roman" w:cs="Times New Roman"/>
          <w:b/>
          <w:i w:val="0"/>
          <w:color w:val="auto"/>
          <w:sz w:val="24"/>
          <w:szCs w:val="24"/>
        </w:rPr>
        <w:t>Коммуникативные универсальные учебные действия</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color w:val="auto"/>
          <w:sz w:val="24"/>
          <w:szCs w:val="24"/>
        </w:rPr>
        <w:t>Выпускник научится:</w:t>
      </w:r>
    </w:p>
    <w:p w:rsidR="00226067" w:rsidRPr="003148B3" w:rsidRDefault="00226067" w:rsidP="00810554">
      <w:pPr>
        <w:pStyle w:val="afff"/>
        <w:numPr>
          <w:ilvl w:val="0"/>
          <w:numId w:val="38"/>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адекватно использовать коммуникативные, прежде все</w:t>
      </w:r>
      <w:r w:rsidRPr="003148B3">
        <w:rPr>
          <w:rFonts w:ascii="Times New Roman" w:hAnsi="Times New Roman"/>
          <w:color w:val="auto"/>
          <w:sz w:val="24"/>
          <w:szCs w:val="24"/>
        </w:rPr>
        <w:t xml:space="preserve">го </w:t>
      </w:r>
      <w:r w:rsidRPr="003148B3">
        <w:rPr>
          <w:rFonts w:ascii="Times New Roman" w:hAnsi="Times New Roman"/>
          <w:color w:val="auto"/>
          <w:spacing w:val="-2"/>
          <w:sz w:val="24"/>
          <w:szCs w:val="24"/>
        </w:rPr>
        <w:t xml:space="preserve">речевые, средства для решения различных коммуникативных задач, строить монологическое высказывание (в </w:t>
      </w:r>
      <w:r w:rsidRPr="003148B3">
        <w:rPr>
          <w:rFonts w:ascii="Times New Roman" w:hAnsi="Times New Roman"/>
          <w:color w:val="auto"/>
          <w:spacing w:val="-2"/>
          <w:sz w:val="24"/>
          <w:szCs w:val="24"/>
        </w:rPr>
        <w:lastRenderedPageBreak/>
        <w:t>том чис</w:t>
      </w:r>
      <w:r w:rsidRPr="003148B3">
        <w:rPr>
          <w:rFonts w:ascii="Times New Roman" w:hAnsi="Times New Roman"/>
          <w:color w:val="auto"/>
          <w:spacing w:val="2"/>
          <w:sz w:val="24"/>
          <w:szCs w:val="24"/>
        </w:rPr>
        <w:t xml:space="preserve">ле сопровождая его аудиовизуальной поддержкой), владеть </w:t>
      </w:r>
      <w:r w:rsidRPr="003148B3">
        <w:rPr>
          <w:rFonts w:ascii="Times New Roman" w:hAnsi="Times New Roman"/>
          <w:color w:val="auto"/>
          <w:sz w:val="24"/>
          <w:szCs w:val="24"/>
        </w:rPr>
        <w:t>диалогической формой коммуникации, используя в том чис</w:t>
      </w:r>
      <w:r w:rsidRPr="003148B3">
        <w:rPr>
          <w:rFonts w:ascii="Times New Roman" w:hAnsi="Times New Roman"/>
          <w:color w:val="auto"/>
          <w:spacing w:val="2"/>
          <w:sz w:val="24"/>
          <w:szCs w:val="24"/>
        </w:rPr>
        <w:t>ле средства и инструменты ИКТ и дистанционного обще</w:t>
      </w:r>
      <w:r w:rsidRPr="003148B3">
        <w:rPr>
          <w:rFonts w:ascii="Times New Roman" w:hAnsi="Times New Roman"/>
          <w:color w:val="auto"/>
          <w:sz w:val="24"/>
          <w:szCs w:val="24"/>
        </w:rPr>
        <w:t>ния;</w:t>
      </w:r>
    </w:p>
    <w:p w:rsidR="00226067" w:rsidRPr="003148B3" w:rsidRDefault="00226067" w:rsidP="00810554">
      <w:pPr>
        <w:pStyle w:val="afff"/>
        <w:numPr>
          <w:ilvl w:val="0"/>
          <w:numId w:val="38"/>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26067" w:rsidRPr="003148B3" w:rsidRDefault="00226067" w:rsidP="00810554">
      <w:pPr>
        <w:pStyle w:val="afff"/>
        <w:numPr>
          <w:ilvl w:val="0"/>
          <w:numId w:val="38"/>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226067" w:rsidRPr="003148B3" w:rsidRDefault="00226067" w:rsidP="00810554">
      <w:pPr>
        <w:pStyle w:val="afff"/>
        <w:numPr>
          <w:ilvl w:val="0"/>
          <w:numId w:val="38"/>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формулировать собственное мнение и позицию;</w:t>
      </w:r>
    </w:p>
    <w:p w:rsidR="00226067" w:rsidRPr="003148B3" w:rsidRDefault="00226067" w:rsidP="00810554">
      <w:pPr>
        <w:pStyle w:val="afff"/>
        <w:numPr>
          <w:ilvl w:val="0"/>
          <w:numId w:val="38"/>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договариваться и приходить к общему решению в со</w:t>
      </w:r>
      <w:r w:rsidRPr="003148B3">
        <w:rPr>
          <w:rFonts w:ascii="Times New Roman" w:hAnsi="Times New Roman"/>
          <w:color w:val="auto"/>
          <w:sz w:val="24"/>
          <w:szCs w:val="24"/>
        </w:rPr>
        <w:t>вместной деятельности, в том числе в ситуации столкновения интересов;</w:t>
      </w:r>
    </w:p>
    <w:p w:rsidR="00226067" w:rsidRPr="003148B3" w:rsidRDefault="00226067" w:rsidP="00810554">
      <w:pPr>
        <w:pStyle w:val="afff"/>
        <w:numPr>
          <w:ilvl w:val="0"/>
          <w:numId w:val="38"/>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226067" w:rsidRPr="003148B3" w:rsidRDefault="00226067" w:rsidP="00810554">
      <w:pPr>
        <w:pStyle w:val="afff"/>
        <w:numPr>
          <w:ilvl w:val="0"/>
          <w:numId w:val="38"/>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задавать вопросы;</w:t>
      </w:r>
    </w:p>
    <w:p w:rsidR="00226067" w:rsidRPr="003148B3" w:rsidRDefault="00226067" w:rsidP="00810554">
      <w:pPr>
        <w:pStyle w:val="afff"/>
        <w:numPr>
          <w:ilvl w:val="0"/>
          <w:numId w:val="38"/>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контролировать действия партнёра;</w:t>
      </w:r>
    </w:p>
    <w:p w:rsidR="00226067" w:rsidRPr="003148B3" w:rsidRDefault="00226067" w:rsidP="00810554">
      <w:pPr>
        <w:pStyle w:val="afff"/>
        <w:numPr>
          <w:ilvl w:val="0"/>
          <w:numId w:val="38"/>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использовать речь для регуляции своего действия;</w:t>
      </w:r>
    </w:p>
    <w:p w:rsidR="00226067" w:rsidRPr="003148B3" w:rsidRDefault="00226067" w:rsidP="00810554">
      <w:pPr>
        <w:pStyle w:val="afff"/>
        <w:numPr>
          <w:ilvl w:val="0"/>
          <w:numId w:val="38"/>
        </w:numPr>
        <w:spacing w:line="240" w:lineRule="auto"/>
        <w:ind w:left="0"/>
        <w:rPr>
          <w:rFonts w:ascii="Times New Roman" w:hAnsi="Times New Roman"/>
          <w:iCs/>
          <w:color w:val="auto"/>
          <w:sz w:val="24"/>
          <w:szCs w:val="24"/>
        </w:rPr>
      </w:pPr>
      <w:r w:rsidRPr="003148B3">
        <w:rPr>
          <w:rFonts w:ascii="Times New Roman" w:hAnsi="Times New Roman"/>
          <w:color w:val="auto"/>
          <w:spacing w:val="2"/>
          <w:sz w:val="24"/>
          <w:szCs w:val="24"/>
        </w:rPr>
        <w:t xml:space="preserve">адекватно использовать речевые средства для решения </w:t>
      </w:r>
      <w:r w:rsidRPr="003148B3">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iCs/>
          <w:color w:val="auto"/>
          <w:sz w:val="24"/>
          <w:szCs w:val="24"/>
        </w:rPr>
        <w:t>Выпускник получит возможность научиться:</w:t>
      </w:r>
    </w:p>
    <w:p w:rsidR="00226067" w:rsidRPr="003148B3" w:rsidRDefault="00226067" w:rsidP="00810554">
      <w:pPr>
        <w:pStyle w:val="afff"/>
        <w:numPr>
          <w:ilvl w:val="0"/>
          <w:numId w:val="39"/>
        </w:numPr>
        <w:spacing w:line="240" w:lineRule="auto"/>
        <w:ind w:left="0"/>
        <w:rPr>
          <w:rFonts w:ascii="Times New Roman" w:hAnsi="Times New Roman"/>
          <w:i/>
          <w:color w:val="auto"/>
          <w:sz w:val="24"/>
          <w:szCs w:val="24"/>
        </w:rPr>
      </w:pPr>
      <w:r w:rsidRPr="003148B3">
        <w:rPr>
          <w:rFonts w:ascii="Times New Roman" w:hAnsi="Times New Roman"/>
          <w:i/>
          <w:iCs/>
          <w:color w:val="auto"/>
          <w:spacing w:val="2"/>
          <w:sz w:val="24"/>
          <w:szCs w:val="24"/>
        </w:rPr>
        <w:t>учитывать и координировать в сотрудничестве по</w:t>
      </w:r>
      <w:r w:rsidRPr="003148B3">
        <w:rPr>
          <w:rFonts w:ascii="Times New Roman" w:hAnsi="Times New Roman"/>
          <w:i/>
          <w:iCs/>
          <w:color w:val="auto"/>
          <w:sz w:val="24"/>
          <w:szCs w:val="24"/>
        </w:rPr>
        <w:t>зиции других людей, отличные от собственной;</w:t>
      </w:r>
    </w:p>
    <w:p w:rsidR="00226067" w:rsidRPr="003148B3" w:rsidRDefault="00226067" w:rsidP="00810554">
      <w:pPr>
        <w:pStyle w:val="afff"/>
        <w:numPr>
          <w:ilvl w:val="0"/>
          <w:numId w:val="39"/>
        </w:numPr>
        <w:spacing w:line="240" w:lineRule="auto"/>
        <w:ind w:left="0"/>
        <w:rPr>
          <w:rFonts w:ascii="Times New Roman" w:hAnsi="Times New Roman"/>
          <w:i/>
          <w:color w:val="auto"/>
          <w:sz w:val="24"/>
          <w:szCs w:val="24"/>
        </w:rPr>
      </w:pPr>
      <w:r w:rsidRPr="003148B3">
        <w:rPr>
          <w:rFonts w:ascii="Times New Roman" w:hAnsi="Times New Roman"/>
          <w:i/>
          <w:iCs/>
          <w:color w:val="auto"/>
          <w:sz w:val="24"/>
          <w:szCs w:val="24"/>
        </w:rPr>
        <w:t>учитывать разные мнения и интересы и обосновывать собственную позицию;</w:t>
      </w:r>
    </w:p>
    <w:p w:rsidR="00226067" w:rsidRPr="003148B3" w:rsidRDefault="00226067" w:rsidP="00810554">
      <w:pPr>
        <w:pStyle w:val="afff"/>
        <w:numPr>
          <w:ilvl w:val="0"/>
          <w:numId w:val="39"/>
        </w:numPr>
        <w:spacing w:line="240" w:lineRule="auto"/>
        <w:ind w:left="0"/>
        <w:rPr>
          <w:rFonts w:ascii="Times New Roman" w:hAnsi="Times New Roman"/>
          <w:i/>
          <w:color w:val="auto"/>
          <w:sz w:val="24"/>
          <w:szCs w:val="24"/>
        </w:rPr>
      </w:pPr>
      <w:r w:rsidRPr="003148B3">
        <w:rPr>
          <w:rFonts w:ascii="Times New Roman" w:hAnsi="Times New Roman"/>
          <w:i/>
          <w:iCs/>
          <w:color w:val="auto"/>
          <w:sz w:val="24"/>
          <w:szCs w:val="24"/>
        </w:rPr>
        <w:t>понимать относительность мнений и подходов к решению проблемы;</w:t>
      </w:r>
    </w:p>
    <w:p w:rsidR="00226067" w:rsidRPr="003148B3" w:rsidRDefault="00226067" w:rsidP="00810554">
      <w:pPr>
        <w:pStyle w:val="afff"/>
        <w:numPr>
          <w:ilvl w:val="0"/>
          <w:numId w:val="39"/>
        </w:numPr>
        <w:spacing w:line="240" w:lineRule="auto"/>
        <w:ind w:left="0"/>
        <w:rPr>
          <w:rFonts w:ascii="Times New Roman" w:hAnsi="Times New Roman"/>
          <w:i/>
          <w:color w:val="auto"/>
          <w:sz w:val="24"/>
          <w:szCs w:val="24"/>
        </w:rPr>
      </w:pPr>
      <w:r w:rsidRPr="003148B3">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26067" w:rsidRPr="003148B3" w:rsidRDefault="00226067" w:rsidP="00810554">
      <w:pPr>
        <w:pStyle w:val="afff"/>
        <w:numPr>
          <w:ilvl w:val="0"/>
          <w:numId w:val="39"/>
        </w:numPr>
        <w:spacing w:line="240" w:lineRule="auto"/>
        <w:ind w:left="0"/>
        <w:rPr>
          <w:rFonts w:ascii="Times New Roman" w:hAnsi="Times New Roman"/>
          <w:i/>
          <w:color w:val="auto"/>
          <w:sz w:val="24"/>
          <w:szCs w:val="24"/>
        </w:rPr>
      </w:pPr>
      <w:r w:rsidRPr="003148B3">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226067" w:rsidRPr="003148B3" w:rsidRDefault="00226067" w:rsidP="00810554">
      <w:pPr>
        <w:pStyle w:val="afff"/>
        <w:numPr>
          <w:ilvl w:val="0"/>
          <w:numId w:val="39"/>
        </w:numPr>
        <w:spacing w:line="240" w:lineRule="auto"/>
        <w:ind w:left="0"/>
        <w:rPr>
          <w:rFonts w:ascii="Times New Roman" w:hAnsi="Times New Roman"/>
          <w:i/>
          <w:color w:val="auto"/>
          <w:sz w:val="24"/>
          <w:szCs w:val="24"/>
        </w:rPr>
      </w:pPr>
      <w:r w:rsidRPr="003148B3">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26067" w:rsidRPr="003148B3" w:rsidRDefault="00226067" w:rsidP="00810554">
      <w:pPr>
        <w:pStyle w:val="afff"/>
        <w:numPr>
          <w:ilvl w:val="0"/>
          <w:numId w:val="39"/>
        </w:numPr>
        <w:spacing w:line="240" w:lineRule="auto"/>
        <w:ind w:left="0"/>
        <w:rPr>
          <w:rFonts w:ascii="Times New Roman" w:hAnsi="Times New Roman"/>
          <w:i/>
          <w:color w:val="auto"/>
          <w:sz w:val="24"/>
          <w:szCs w:val="24"/>
        </w:rPr>
      </w:pPr>
      <w:r w:rsidRPr="003148B3">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226067" w:rsidRPr="003148B3" w:rsidRDefault="00226067" w:rsidP="00810554">
      <w:pPr>
        <w:pStyle w:val="afff"/>
        <w:numPr>
          <w:ilvl w:val="0"/>
          <w:numId w:val="39"/>
        </w:numPr>
        <w:spacing w:line="240" w:lineRule="auto"/>
        <w:ind w:left="0"/>
        <w:rPr>
          <w:rFonts w:ascii="Times New Roman" w:hAnsi="Times New Roman"/>
          <w:i/>
          <w:color w:val="auto"/>
          <w:sz w:val="24"/>
          <w:szCs w:val="24"/>
        </w:rPr>
      </w:pPr>
      <w:r w:rsidRPr="003148B3">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226067" w:rsidRPr="003148B3" w:rsidRDefault="00226067" w:rsidP="00810554">
      <w:pPr>
        <w:pStyle w:val="afff"/>
        <w:numPr>
          <w:ilvl w:val="0"/>
          <w:numId w:val="39"/>
        </w:numPr>
        <w:spacing w:line="240" w:lineRule="auto"/>
        <w:ind w:left="0"/>
        <w:rPr>
          <w:rFonts w:ascii="Times New Roman" w:hAnsi="Times New Roman"/>
          <w:iCs/>
          <w:color w:val="auto"/>
          <w:sz w:val="24"/>
          <w:szCs w:val="24"/>
        </w:rPr>
      </w:pPr>
      <w:r w:rsidRPr="003148B3">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Pr>
          <w:rFonts w:ascii="Times New Roman" w:hAnsi="Times New Roman"/>
          <w:i/>
          <w:iCs/>
          <w:color w:val="auto"/>
          <w:sz w:val="24"/>
          <w:szCs w:val="24"/>
        </w:rPr>
        <w:t xml:space="preserve"> </w:t>
      </w:r>
      <w:r w:rsidRPr="003148B3">
        <w:rPr>
          <w:rFonts w:ascii="Times New Roman" w:hAnsi="Times New Roman"/>
          <w:i/>
          <w:iCs/>
          <w:color w:val="auto"/>
          <w:sz w:val="24"/>
          <w:szCs w:val="24"/>
        </w:rPr>
        <w:t>планирования и регуляции своей деятельности</w:t>
      </w:r>
      <w:r w:rsidRPr="003148B3">
        <w:rPr>
          <w:rFonts w:ascii="Times New Roman" w:hAnsi="Times New Roman"/>
          <w:iCs/>
          <w:color w:val="auto"/>
          <w:sz w:val="24"/>
          <w:szCs w:val="24"/>
        </w:rPr>
        <w:t>.</w:t>
      </w:r>
    </w:p>
    <w:p w:rsidR="00226067" w:rsidRDefault="00226067" w:rsidP="00226067">
      <w:pPr>
        <w:tabs>
          <w:tab w:val="left" w:pos="142"/>
          <w:tab w:val="left" w:leader="dot" w:pos="624"/>
        </w:tabs>
        <w:ind w:firstLine="709"/>
        <w:jc w:val="both"/>
        <w:rPr>
          <w:spacing w:val="-3"/>
          <w:sz w:val="24"/>
          <w:szCs w:val="24"/>
        </w:rPr>
      </w:pPr>
    </w:p>
    <w:p w:rsidR="00226067" w:rsidRDefault="00226067" w:rsidP="00226067">
      <w:pPr>
        <w:tabs>
          <w:tab w:val="left" w:pos="142"/>
          <w:tab w:val="left" w:leader="dot" w:pos="624"/>
        </w:tabs>
        <w:ind w:firstLine="709"/>
        <w:rPr>
          <w:b/>
          <w:spacing w:val="-3"/>
          <w:sz w:val="24"/>
          <w:szCs w:val="24"/>
        </w:rPr>
      </w:pPr>
      <w:r>
        <w:rPr>
          <w:b/>
          <w:spacing w:val="-3"/>
          <w:sz w:val="24"/>
          <w:szCs w:val="24"/>
        </w:rPr>
        <w:t>1.2.1.1. Чтение. Работа с текстом (метапредметные результаты)</w:t>
      </w:r>
    </w:p>
    <w:p w:rsidR="00226067" w:rsidRPr="0048116F" w:rsidRDefault="00226067" w:rsidP="00226067">
      <w:pPr>
        <w:tabs>
          <w:tab w:val="left" w:pos="142"/>
          <w:tab w:val="left" w:leader="dot" w:pos="624"/>
        </w:tabs>
        <w:ind w:firstLine="709"/>
        <w:rPr>
          <w:b/>
          <w:spacing w:val="-3"/>
          <w:sz w:val="24"/>
          <w:szCs w:val="24"/>
        </w:rPr>
      </w:pPr>
    </w:p>
    <w:p w:rsidR="00226067" w:rsidRPr="003148B3" w:rsidRDefault="00226067" w:rsidP="00226067">
      <w:pPr>
        <w:tabs>
          <w:tab w:val="left" w:pos="142"/>
          <w:tab w:val="left" w:leader="dot" w:pos="624"/>
        </w:tabs>
        <w:ind w:firstLine="709"/>
        <w:jc w:val="both"/>
        <w:rPr>
          <w:rStyle w:val="Zag11"/>
          <w:rFonts w:eastAsia="@Arial Unicode MS"/>
          <w:sz w:val="24"/>
          <w:szCs w:val="24"/>
        </w:rPr>
      </w:pPr>
      <w:r w:rsidRPr="003148B3">
        <w:rPr>
          <w:spacing w:val="-3"/>
          <w:sz w:val="24"/>
          <w:szCs w:val="24"/>
        </w:rPr>
        <w:t xml:space="preserve">В результате изучения </w:t>
      </w:r>
      <w:r w:rsidRPr="003148B3">
        <w:rPr>
          <w:b/>
          <w:bCs/>
          <w:spacing w:val="-3"/>
          <w:sz w:val="24"/>
          <w:szCs w:val="24"/>
        </w:rPr>
        <w:t>всех без исключения учебных пред</w:t>
      </w:r>
      <w:r w:rsidRPr="003148B3">
        <w:rPr>
          <w:b/>
          <w:bCs/>
          <w:sz w:val="24"/>
          <w:szCs w:val="24"/>
        </w:rPr>
        <w:t xml:space="preserve">метов </w:t>
      </w:r>
      <w:r w:rsidRPr="003148B3">
        <w:rPr>
          <w:sz w:val="24"/>
          <w:szCs w:val="24"/>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3148B3">
        <w:rPr>
          <w:rStyle w:val="Zag11"/>
          <w:rFonts w:eastAsia="@Arial Unicode MS"/>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26067" w:rsidRPr="003148B3" w:rsidRDefault="00226067" w:rsidP="00226067">
      <w:pPr>
        <w:tabs>
          <w:tab w:val="left" w:pos="142"/>
          <w:tab w:val="left" w:leader="dot" w:pos="624"/>
        </w:tabs>
        <w:ind w:firstLine="709"/>
        <w:jc w:val="both"/>
        <w:rPr>
          <w:rStyle w:val="Zag11"/>
          <w:rFonts w:eastAsia="@Arial Unicode MS"/>
          <w:sz w:val="24"/>
          <w:szCs w:val="24"/>
        </w:rPr>
      </w:pPr>
      <w:r w:rsidRPr="003148B3">
        <w:rPr>
          <w:rStyle w:val="Zag11"/>
          <w:rFonts w:eastAsia="@Arial Unicode MS"/>
          <w:sz w:val="24"/>
          <w:szCs w:val="24"/>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w:t>
      </w:r>
      <w:r w:rsidRPr="003148B3">
        <w:rPr>
          <w:rStyle w:val="Zag11"/>
          <w:rFonts w:eastAsia="@Arial Unicode MS"/>
          <w:sz w:val="24"/>
          <w:szCs w:val="24"/>
        </w:rPr>
        <w:lastRenderedPageBreak/>
        <w:t>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26067" w:rsidRPr="003148B3" w:rsidRDefault="00226067" w:rsidP="00226067">
      <w:pPr>
        <w:pStyle w:val="Zag3"/>
        <w:tabs>
          <w:tab w:val="left" w:pos="142"/>
          <w:tab w:val="left" w:leader="dot" w:pos="624"/>
        </w:tabs>
        <w:spacing w:after="0" w:line="240" w:lineRule="auto"/>
        <w:ind w:firstLine="709"/>
        <w:jc w:val="both"/>
        <w:rPr>
          <w:rFonts w:eastAsia="@Arial Unicode MS"/>
          <w:i w:val="0"/>
          <w:iCs w:val="0"/>
          <w:color w:val="auto"/>
          <w:lang w:val="ru-RU"/>
        </w:rPr>
      </w:pPr>
      <w:r w:rsidRPr="003148B3">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226067" w:rsidRPr="003148B3"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3148B3">
        <w:rPr>
          <w:rFonts w:ascii="Times New Roman" w:hAnsi="Times New Roman" w:cs="Times New Roman"/>
          <w:b/>
          <w:i w:val="0"/>
          <w:color w:val="auto"/>
          <w:sz w:val="24"/>
          <w:szCs w:val="24"/>
        </w:rPr>
        <w:t>Работа с текстом: поиск информации и понимание прочитанного</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color w:val="auto"/>
          <w:sz w:val="24"/>
          <w:szCs w:val="24"/>
        </w:rPr>
        <w:t>Выпускник научится:</w:t>
      </w:r>
    </w:p>
    <w:p w:rsidR="00226067" w:rsidRPr="003148B3" w:rsidRDefault="00226067" w:rsidP="00810554">
      <w:pPr>
        <w:pStyle w:val="afff"/>
        <w:numPr>
          <w:ilvl w:val="0"/>
          <w:numId w:val="41"/>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находить в тексте конкретные сведения, факты, заданные в явном виде;</w:t>
      </w:r>
    </w:p>
    <w:p w:rsidR="00226067" w:rsidRPr="003148B3" w:rsidRDefault="00226067" w:rsidP="00810554">
      <w:pPr>
        <w:pStyle w:val="afff"/>
        <w:numPr>
          <w:ilvl w:val="0"/>
          <w:numId w:val="41"/>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определять тему и главную мысль текста;</w:t>
      </w:r>
    </w:p>
    <w:p w:rsidR="00226067" w:rsidRPr="003148B3" w:rsidRDefault="00226067" w:rsidP="00810554">
      <w:pPr>
        <w:pStyle w:val="afff"/>
        <w:numPr>
          <w:ilvl w:val="0"/>
          <w:numId w:val="41"/>
        </w:numPr>
        <w:spacing w:line="240" w:lineRule="auto"/>
        <w:ind w:left="0"/>
        <w:rPr>
          <w:rFonts w:ascii="Times New Roman" w:hAnsi="Times New Roman"/>
          <w:color w:val="auto"/>
          <w:spacing w:val="-4"/>
          <w:sz w:val="24"/>
          <w:szCs w:val="24"/>
        </w:rPr>
      </w:pPr>
      <w:r w:rsidRPr="003148B3">
        <w:rPr>
          <w:rFonts w:ascii="Times New Roman" w:hAnsi="Times New Roman"/>
          <w:color w:val="auto"/>
          <w:spacing w:val="-4"/>
          <w:sz w:val="24"/>
          <w:szCs w:val="24"/>
        </w:rPr>
        <w:t>делить тексты на смысловые части, составлять план текста;</w:t>
      </w:r>
    </w:p>
    <w:p w:rsidR="00226067" w:rsidRPr="003148B3" w:rsidRDefault="00226067" w:rsidP="00810554">
      <w:pPr>
        <w:pStyle w:val="afff"/>
        <w:numPr>
          <w:ilvl w:val="0"/>
          <w:numId w:val="41"/>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вычленять содержащиеся в тексте основные события и</w:t>
      </w:r>
      <w:r w:rsidRPr="003148B3">
        <w:rPr>
          <w:rFonts w:ascii="Times New Roman" w:hAnsi="Times New Roman"/>
          <w:color w:val="auto"/>
          <w:spacing w:val="2"/>
          <w:sz w:val="24"/>
          <w:szCs w:val="24"/>
        </w:rPr>
        <w:br/>
      </w:r>
      <w:r w:rsidRPr="003148B3">
        <w:rPr>
          <w:rFonts w:ascii="Times New Roman" w:hAnsi="Times New Roman"/>
          <w:color w:val="auto"/>
          <w:spacing w:val="-2"/>
          <w:sz w:val="24"/>
          <w:szCs w:val="24"/>
        </w:rPr>
        <w:t>ус</w:t>
      </w:r>
      <w:r w:rsidRPr="003148B3">
        <w:rPr>
          <w:rFonts w:ascii="Times New Roman" w:hAnsi="Times New Roman"/>
          <w:color w:val="auto"/>
          <w:spacing w:val="2"/>
          <w:sz w:val="24"/>
          <w:szCs w:val="24"/>
        </w:rPr>
        <w:t>танавливать их последовательность; упорядочивать инфор</w:t>
      </w:r>
      <w:r w:rsidRPr="003148B3">
        <w:rPr>
          <w:rFonts w:ascii="Times New Roman" w:hAnsi="Times New Roman"/>
          <w:color w:val="auto"/>
          <w:sz w:val="24"/>
          <w:szCs w:val="24"/>
        </w:rPr>
        <w:t>мацию по заданному основанию;</w:t>
      </w:r>
    </w:p>
    <w:p w:rsidR="00226067" w:rsidRPr="003148B3" w:rsidRDefault="00226067" w:rsidP="00810554">
      <w:pPr>
        <w:pStyle w:val="afff"/>
        <w:numPr>
          <w:ilvl w:val="0"/>
          <w:numId w:val="41"/>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 xml:space="preserve">сравнивать между собой объекты, описанные в тексте, </w:t>
      </w:r>
      <w:r w:rsidRPr="003148B3">
        <w:rPr>
          <w:rFonts w:ascii="Times New Roman" w:hAnsi="Times New Roman"/>
          <w:color w:val="auto"/>
          <w:sz w:val="24"/>
          <w:szCs w:val="24"/>
        </w:rPr>
        <w:t>выделяя 2—3 существенных признака;</w:t>
      </w:r>
    </w:p>
    <w:p w:rsidR="00226067" w:rsidRPr="003148B3" w:rsidRDefault="00226067" w:rsidP="00810554">
      <w:pPr>
        <w:pStyle w:val="afff"/>
        <w:numPr>
          <w:ilvl w:val="0"/>
          <w:numId w:val="41"/>
        </w:numPr>
        <w:spacing w:line="240" w:lineRule="auto"/>
        <w:ind w:left="0"/>
        <w:rPr>
          <w:rFonts w:ascii="Times New Roman" w:hAnsi="Times New Roman"/>
          <w:color w:val="auto"/>
          <w:spacing w:val="2"/>
          <w:sz w:val="24"/>
          <w:szCs w:val="24"/>
        </w:rPr>
      </w:pPr>
      <w:r w:rsidRPr="003148B3">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26067" w:rsidRPr="003148B3" w:rsidRDefault="00226067" w:rsidP="00810554">
      <w:pPr>
        <w:pStyle w:val="afff"/>
        <w:numPr>
          <w:ilvl w:val="0"/>
          <w:numId w:val="41"/>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226067" w:rsidRPr="003148B3" w:rsidRDefault="00226067" w:rsidP="00810554">
      <w:pPr>
        <w:pStyle w:val="afff"/>
        <w:numPr>
          <w:ilvl w:val="0"/>
          <w:numId w:val="41"/>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226067" w:rsidRPr="003148B3" w:rsidRDefault="00226067" w:rsidP="00810554">
      <w:pPr>
        <w:pStyle w:val="afff"/>
        <w:numPr>
          <w:ilvl w:val="0"/>
          <w:numId w:val="41"/>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226067" w:rsidRPr="003148B3" w:rsidRDefault="00226067" w:rsidP="00810554">
      <w:pPr>
        <w:pStyle w:val="afff"/>
        <w:numPr>
          <w:ilvl w:val="0"/>
          <w:numId w:val="41"/>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ориентироваться в соответствующих возрасту словарях и справочниках.</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iCs/>
          <w:color w:val="auto"/>
          <w:sz w:val="24"/>
          <w:szCs w:val="24"/>
        </w:rPr>
        <w:t>Выпускник получит возможность научиться:</w:t>
      </w:r>
    </w:p>
    <w:p w:rsidR="00226067" w:rsidRPr="003148B3" w:rsidRDefault="00226067" w:rsidP="00810554">
      <w:pPr>
        <w:pStyle w:val="afff"/>
        <w:numPr>
          <w:ilvl w:val="0"/>
          <w:numId w:val="42"/>
        </w:numPr>
        <w:spacing w:line="240" w:lineRule="auto"/>
        <w:ind w:left="0"/>
        <w:rPr>
          <w:rFonts w:ascii="Times New Roman" w:hAnsi="Times New Roman"/>
          <w:i/>
          <w:iCs/>
          <w:color w:val="auto"/>
          <w:spacing w:val="-2"/>
          <w:sz w:val="24"/>
          <w:szCs w:val="24"/>
        </w:rPr>
      </w:pPr>
      <w:r w:rsidRPr="003148B3">
        <w:rPr>
          <w:rFonts w:ascii="Times New Roman" w:hAnsi="Times New Roman"/>
          <w:i/>
          <w:iCs/>
          <w:color w:val="auto"/>
          <w:spacing w:val="-4"/>
          <w:sz w:val="24"/>
          <w:szCs w:val="24"/>
        </w:rPr>
        <w:t>использовать формальные элементы текста (например,</w:t>
      </w:r>
      <w:r w:rsidRPr="003148B3">
        <w:rPr>
          <w:rFonts w:ascii="Times New Roman" w:hAnsi="Times New Roman"/>
          <w:i/>
          <w:iCs/>
          <w:color w:val="auto"/>
          <w:spacing w:val="-4"/>
          <w:sz w:val="24"/>
          <w:szCs w:val="24"/>
        </w:rPr>
        <w:br/>
      </w:r>
      <w:r w:rsidRPr="003148B3">
        <w:rPr>
          <w:rFonts w:ascii="Times New Roman" w:hAnsi="Times New Roman"/>
          <w:i/>
          <w:iCs/>
          <w:color w:val="auto"/>
          <w:spacing w:val="-2"/>
          <w:sz w:val="24"/>
          <w:szCs w:val="24"/>
        </w:rPr>
        <w:t>подзаголовки, сноски) для поиска нужной информации;</w:t>
      </w:r>
    </w:p>
    <w:p w:rsidR="00226067" w:rsidRPr="003148B3" w:rsidRDefault="00226067" w:rsidP="00810554">
      <w:pPr>
        <w:pStyle w:val="afff"/>
        <w:numPr>
          <w:ilvl w:val="0"/>
          <w:numId w:val="42"/>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работать с несколькими источниками информации;</w:t>
      </w:r>
    </w:p>
    <w:p w:rsidR="00226067" w:rsidRPr="003148B3" w:rsidRDefault="00226067" w:rsidP="00810554">
      <w:pPr>
        <w:pStyle w:val="afff"/>
        <w:numPr>
          <w:ilvl w:val="0"/>
          <w:numId w:val="42"/>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сопоставлять информацию, полученную из нескольких источников.</w:t>
      </w:r>
    </w:p>
    <w:p w:rsidR="00226067" w:rsidRPr="003148B3"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3148B3">
        <w:rPr>
          <w:rFonts w:ascii="Times New Roman" w:hAnsi="Times New Roman" w:cs="Times New Roman"/>
          <w:b/>
          <w:i w:val="0"/>
          <w:color w:val="auto"/>
          <w:sz w:val="24"/>
          <w:szCs w:val="24"/>
        </w:rPr>
        <w:t>Работа с текстом:</w:t>
      </w:r>
      <w:r>
        <w:rPr>
          <w:rFonts w:ascii="Times New Roman" w:hAnsi="Times New Roman" w:cs="Times New Roman"/>
          <w:b/>
          <w:i w:val="0"/>
          <w:color w:val="auto"/>
          <w:sz w:val="24"/>
          <w:szCs w:val="24"/>
        </w:rPr>
        <w:t xml:space="preserve"> </w:t>
      </w:r>
      <w:r w:rsidRPr="003148B3">
        <w:rPr>
          <w:rFonts w:ascii="Times New Roman" w:hAnsi="Times New Roman" w:cs="Times New Roman"/>
          <w:b/>
          <w:i w:val="0"/>
          <w:color w:val="auto"/>
          <w:sz w:val="24"/>
          <w:szCs w:val="24"/>
        </w:rPr>
        <w:t>преобразование и интерпретация информации</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color w:val="auto"/>
          <w:sz w:val="24"/>
          <w:szCs w:val="24"/>
        </w:rPr>
        <w:t>Выпускник научится:</w:t>
      </w:r>
    </w:p>
    <w:p w:rsidR="00226067" w:rsidRPr="003148B3" w:rsidRDefault="00226067" w:rsidP="00810554">
      <w:pPr>
        <w:pStyle w:val="afff"/>
        <w:numPr>
          <w:ilvl w:val="0"/>
          <w:numId w:val="43"/>
        </w:numPr>
        <w:spacing w:line="240" w:lineRule="auto"/>
        <w:ind w:left="0"/>
        <w:rPr>
          <w:rFonts w:ascii="Times New Roman" w:hAnsi="Times New Roman"/>
          <w:color w:val="auto"/>
          <w:spacing w:val="-4"/>
          <w:sz w:val="24"/>
          <w:szCs w:val="24"/>
        </w:rPr>
      </w:pPr>
      <w:r w:rsidRPr="003148B3">
        <w:rPr>
          <w:rFonts w:ascii="Times New Roman" w:hAnsi="Times New Roman"/>
          <w:color w:val="auto"/>
          <w:spacing w:val="-4"/>
          <w:sz w:val="24"/>
          <w:szCs w:val="24"/>
        </w:rPr>
        <w:t>пересказывать текст подробно и сжато, устно и письменно;</w:t>
      </w:r>
    </w:p>
    <w:p w:rsidR="00226067" w:rsidRPr="003148B3" w:rsidRDefault="00226067" w:rsidP="00810554">
      <w:pPr>
        <w:pStyle w:val="afff"/>
        <w:numPr>
          <w:ilvl w:val="0"/>
          <w:numId w:val="4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226067" w:rsidRPr="003148B3" w:rsidRDefault="00226067" w:rsidP="00810554">
      <w:pPr>
        <w:pStyle w:val="afff"/>
        <w:numPr>
          <w:ilvl w:val="0"/>
          <w:numId w:val="4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226067" w:rsidRPr="003148B3" w:rsidRDefault="00226067" w:rsidP="00810554">
      <w:pPr>
        <w:pStyle w:val="afff"/>
        <w:numPr>
          <w:ilvl w:val="0"/>
          <w:numId w:val="4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сопоставлять и обобщать содержащуюся в разных частях текста информацию;</w:t>
      </w:r>
    </w:p>
    <w:p w:rsidR="00226067" w:rsidRPr="003148B3" w:rsidRDefault="00226067" w:rsidP="00810554">
      <w:pPr>
        <w:pStyle w:val="afff"/>
        <w:numPr>
          <w:ilvl w:val="0"/>
          <w:numId w:val="43"/>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iCs/>
          <w:color w:val="auto"/>
          <w:sz w:val="24"/>
          <w:szCs w:val="24"/>
        </w:rPr>
        <w:t>Выпускник получит возможность научиться:</w:t>
      </w:r>
    </w:p>
    <w:p w:rsidR="00226067" w:rsidRPr="003148B3" w:rsidRDefault="00226067" w:rsidP="00810554">
      <w:pPr>
        <w:pStyle w:val="afff"/>
        <w:numPr>
          <w:ilvl w:val="0"/>
          <w:numId w:val="44"/>
        </w:numPr>
        <w:spacing w:line="240" w:lineRule="auto"/>
        <w:ind w:left="0"/>
        <w:rPr>
          <w:rFonts w:ascii="Times New Roman" w:hAnsi="Times New Roman"/>
          <w:i/>
          <w:iCs/>
          <w:color w:val="auto"/>
          <w:sz w:val="24"/>
          <w:szCs w:val="24"/>
        </w:rPr>
      </w:pPr>
      <w:r w:rsidRPr="003148B3">
        <w:rPr>
          <w:rFonts w:ascii="Times New Roman" w:hAnsi="Times New Roman"/>
          <w:i/>
          <w:iCs/>
          <w:color w:val="auto"/>
          <w:spacing w:val="2"/>
          <w:sz w:val="24"/>
          <w:szCs w:val="24"/>
        </w:rPr>
        <w:t xml:space="preserve">делать выписки из прочитанных текстов с учётом </w:t>
      </w:r>
      <w:r w:rsidRPr="003148B3">
        <w:rPr>
          <w:rFonts w:ascii="Times New Roman" w:hAnsi="Times New Roman"/>
          <w:i/>
          <w:iCs/>
          <w:color w:val="auto"/>
          <w:sz w:val="24"/>
          <w:szCs w:val="24"/>
        </w:rPr>
        <w:t>цели их дальнейшего использования;</w:t>
      </w:r>
    </w:p>
    <w:p w:rsidR="00226067" w:rsidRPr="003148B3" w:rsidRDefault="00226067" w:rsidP="00810554">
      <w:pPr>
        <w:pStyle w:val="afff"/>
        <w:numPr>
          <w:ilvl w:val="0"/>
          <w:numId w:val="44"/>
        </w:numPr>
        <w:spacing w:line="240" w:lineRule="auto"/>
        <w:ind w:left="0"/>
        <w:rPr>
          <w:rFonts w:ascii="Times New Roman" w:hAnsi="Times New Roman"/>
          <w:color w:val="auto"/>
          <w:sz w:val="24"/>
          <w:szCs w:val="24"/>
        </w:rPr>
      </w:pPr>
      <w:r w:rsidRPr="003148B3">
        <w:rPr>
          <w:rFonts w:ascii="Times New Roman" w:hAnsi="Times New Roman"/>
          <w:i/>
          <w:iCs/>
          <w:color w:val="auto"/>
          <w:sz w:val="24"/>
          <w:szCs w:val="24"/>
        </w:rPr>
        <w:t xml:space="preserve">составлять небольшие письменные аннотации к тексту, отзывы </w:t>
      </w:r>
      <w:r w:rsidR="00C024E8">
        <w:rPr>
          <w:rFonts w:ascii="Times New Roman" w:hAnsi="Times New Roman"/>
          <w:i/>
          <w:iCs/>
          <w:color w:val="auto"/>
          <w:sz w:val="24"/>
          <w:szCs w:val="24"/>
        </w:rPr>
        <w:t xml:space="preserve"> </w:t>
      </w:r>
      <w:r w:rsidRPr="003148B3">
        <w:rPr>
          <w:rFonts w:ascii="Times New Roman" w:hAnsi="Times New Roman"/>
          <w:i/>
          <w:iCs/>
          <w:color w:val="auto"/>
          <w:sz w:val="24"/>
          <w:szCs w:val="24"/>
        </w:rPr>
        <w:t>о</w:t>
      </w:r>
      <w:r w:rsidR="00C024E8">
        <w:rPr>
          <w:rFonts w:ascii="Times New Roman" w:hAnsi="Times New Roman"/>
          <w:i/>
          <w:iCs/>
          <w:color w:val="auto"/>
          <w:sz w:val="24"/>
          <w:szCs w:val="24"/>
        </w:rPr>
        <w:t xml:space="preserve"> </w:t>
      </w:r>
      <w:r w:rsidRPr="003148B3">
        <w:rPr>
          <w:rFonts w:ascii="Times New Roman" w:hAnsi="Times New Roman"/>
          <w:i/>
          <w:iCs/>
          <w:color w:val="auto"/>
          <w:sz w:val="24"/>
          <w:szCs w:val="24"/>
        </w:rPr>
        <w:t>проч</w:t>
      </w:r>
      <w:r w:rsidRPr="003148B3">
        <w:rPr>
          <w:rFonts w:ascii="Times New Roman" w:hAnsi="Times New Roman"/>
          <w:iCs/>
          <w:color w:val="auto"/>
          <w:sz w:val="24"/>
          <w:szCs w:val="24"/>
        </w:rPr>
        <w:t>итанном</w:t>
      </w:r>
      <w:r w:rsidRPr="003148B3">
        <w:rPr>
          <w:rFonts w:ascii="Times New Roman" w:hAnsi="Times New Roman"/>
          <w:color w:val="auto"/>
          <w:sz w:val="24"/>
          <w:szCs w:val="24"/>
        </w:rPr>
        <w:t>.</w:t>
      </w:r>
    </w:p>
    <w:p w:rsidR="00226067" w:rsidRPr="003148B3"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3148B3">
        <w:rPr>
          <w:rFonts w:ascii="Times New Roman" w:hAnsi="Times New Roman" w:cs="Times New Roman"/>
          <w:b/>
          <w:i w:val="0"/>
          <w:color w:val="auto"/>
          <w:sz w:val="24"/>
          <w:szCs w:val="24"/>
        </w:rPr>
        <w:lastRenderedPageBreak/>
        <w:t>Работа с текстом: оценка информации</w:t>
      </w:r>
    </w:p>
    <w:p w:rsidR="00226067" w:rsidRPr="003148B3" w:rsidRDefault="00226067" w:rsidP="00226067">
      <w:pPr>
        <w:pStyle w:val="affb"/>
        <w:spacing w:line="240" w:lineRule="auto"/>
        <w:ind w:firstLine="454"/>
        <w:rPr>
          <w:rFonts w:ascii="Times New Roman" w:hAnsi="Times New Roman"/>
          <w:b/>
          <w:color w:val="auto"/>
          <w:sz w:val="24"/>
          <w:szCs w:val="24"/>
        </w:rPr>
      </w:pPr>
      <w:r w:rsidRPr="003148B3">
        <w:rPr>
          <w:rFonts w:ascii="Times New Roman" w:hAnsi="Times New Roman"/>
          <w:b/>
          <w:color w:val="auto"/>
          <w:sz w:val="24"/>
          <w:szCs w:val="24"/>
        </w:rPr>
        <w:t>Выпускник научится:</w:t>
      </w:r>
    </w:p>
    <w:p w:rsidR="00226067" w:rsidRPr="003148B3" w:rsidRDefault="00226067" w:rsidP="00810554">
      <w:pPr>
        <w:pStyle w:val="afff"/>
        <w:numPr>
          <w:ilvl w:val="0"/>
          <w:numId w:val="45"/>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высказывать оценочные суждения и свою точку зрения о прочитанном тексте;</w:t>
      </w:r>
    </w:p>
    <w:p w:rsidR="00226067" w:rsidRPr="003148B3" w:rsidRDefault="00226067" w:rsidP="00810554">
      <w:pPr>
        <w:pStyle w:val="afff"/>
        <w:numPr>
          <w:ilvl w:val="0"/>
          <w:numId w:val="45"/>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оценивать содержание, языковые особенности и струк</w:t>
      </w:r>
      <w:r w:rsidRPr="003148B3">
        <w:rPr>
          <w:rFonts w:ascii="Times New Roman" w:hAnsi="Times New Roman"/>
          <w:color w:val="auto"/>
          <w:sz w:val="24"/>
          <w:szCs w:val="24"/>
        </w:rPr>
        <w:t>туру текста; определять место и роль иллюстративного ряда в тексте;</w:t>
      </w:r>
    </w:p>
    <w:p w:rsidR="00226067" w:rsidRPr="003148B3" w:rsidRDefault="00226067" w:rsidP="00810554">
      <w:pPr>
        <w:pStyle w:val="afff"/>
        <w:numPr>
          <w:ilvl w:val="0"/>
          <w:numId w:val="45"/>
        </w:numPr>
        <w:spacing w:line="240" w:lineRule="auto"/>
        <w:ind w:left="0"/>
        <w:rPr>
          <w:rFonts w:ascii="Times New Roman" w:hAnsi="Times New Roman"/>
          <w:color w:val="auto"/>
          <w:sz w:val="24"/>
          <w:szCs w:val="24"/>
        </w:rPr>
      </w:pPr>
      <w:r w:rsidRPr="003148B3">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3148B3">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226067" w:rsidRPr="003148B3" w:rsidRDefault="00226067" w:rsidP="00810554">
      <w:pPr>
        <w:pStyle w:val="afff"/>
        <w:numPr>
          <w:ilvl w:val="0"/>
          <w:numId w:val="45"/>
        </w:numPr>
        <w:spacing w:line="240" w:lineRule="auto"/>
        <w:ind w:left="0"/>
        <w:rPr>
          <w:rFonts w:ascii="Times New Roman" w:hAnsi="Times New Roman"/>
          <w:color w:val="auto"/>
          <w:sz w:val="24"/>
          <w:szCs w:val="24"/>
        </w:rPr>
      </w:pPr>
      <w:r w:rsidRPr="003148B3">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226067" w:rsidRPr="003148B3" w:rsidRDefault="00226067" w:rsidP="00226067">
      <w:pPr>
        <w:pStyle w:val="afff1"/>
        <w:spacing w:line="240" w:lineRule="auto"/>
        <w:ind w:firstLine="454"/>
        <w:rPr>
          <w:rFonts w:ascii="Times New Roman" w:hAnsi="Times New Roman"/>
          <w:b/>
          <w:i w:val="0"/>
          <w:color w:val="auto"/>
          <w:sz w:val="24"/>
          <w:szCs w:val="24"/>
        </w:rPr>
      </w:pPr>
      <w:r w:rsidRPr="003148B3">
        <w:rPr>
          <w:rFonts w:ascii="Times New Roman" w:hAnsi="Times New Roman"/>
          <w:b/>
          <w:i w:val="0"/>
          <w:color w:val="auto"/>
          <w:sz w:val="24"/>
          <w:szCs w:val="24"/>
        </w:rPr>
        <w:t>Выпускник получит возможность научиться:</w:t>
      </w:r>
    </w:p>
    <w:p w:rsidR="00226067" w:rsidRPr="003148B3" w:rsidRDefault="00226067" w:rsidP="00810554">
      <w:pPr>
        <w:pStyle w:val="afff"/>
        <w:numPr>
          <w:ilvl w:val="0"/>
          <w:numId w:val="46"/>
        </w:numPr>
        <w:spacing w:line="240" w:lineRule="auto"/>
        <w:ind w:left="0"/>
        <w:rPr>
          <w:rFonts w:ascii="Times New Roman" w:hAnsi="Times New Roman"/>
          <w:i/>
          <w:iCs/>
          <w:color w:val="auto"/>
          <w:sz w:val="24"/>
          <w:szCs w:val="24"/>
        </w:rPr>
      </w:pPr>
      <w:r w:rsidRPr="003148B3">
        <w:rPr>
          <w:rFonts w:ascii="Times New Roman" w:hAnsi="Times New Roman"/>
          <w:i/>
          <w:iCs/>
          <w:color w:val="auto"/>
          <w:sz w:val="24"/>
          <w:szCs w:val="24"/>
        </w:rPr>
        <w:t>сопоставлять различные точки зрения;</w:t>
      </w:r>
    </w:p>
    <w:p w:rsidR="00226067" w:rsidRPr="003148B3" w:rsidRDefault="00226067" w:rsidP="00810554">
      <w:pPr>
        <w:pStyle w:val="afff"/>
        <w:numPr>
          <w:ilvl w:val="0"/>
          <w:numId w:val="46"/>
        </w:numPr>
        <w:spacing w:line="240" w:lineRule="auto"/>
        <w:ind w:left="0"/>
        <w:rPr>
          <w:rFonts w:ascii="Times New Roman" w:hAnsi="Times New Roman"/>
          <w:i/>
          <w:iCs/>
          <w:color w:val="auto"/>
          <w:spacing w:val="-2"/>
          <w:sz w:val="24"/>
          <w:szCs w:val="24"/>
        </w:rPr>
      </w:pPr>
      <w:r w:rsidRPr="003148B3">
        <w:rPr>
          <w:rFonts w:ascii="Times New Roman" w:hAnsi="Times New Roman"/>
          <w:i/>
          <w:iCs/>
          <w:color w:val="auto"/>
          <w:spacing w:val="-2"/>
          <w:sz w:val="24"/>
          <w:szCs w:val="24"/>
        </w:rPr>
        <w:t>соотносить позицию автора с собственной точкой зрения;</w:t>
      </w:r>
    </w:p>
    <w:p w:rsidR="00226067" w:rsidRPr="003148B3" w:rsidRDefault="00226067" w:rsidP="00810554">
      <w:pPr>
        <w:pStyle w:val="afff"/>
        <w:numPr>
          <w:ilvl w:val="0"/>
          <w:numId w:val="46"/>
        </w:numPr>
        <w:spacing w:line="240" w:lineRule="auto"/>
        <w:ind w:left="0"/>
        <w:rPr>
          <w:rFonts w:ascii="Times New Roman" w:hAnsi="Times New Roman"/>
          <w:i/>
          <w:iCs/>
          <w:color w:val="auto"/>
          <w:spacing w:val="-2"/>
          <w:sz w:val="24"/>
          <w:szCs w:val="24"/>
        </w:rPr>
      </w:pPr>
      <w:r w:rsidRPr="003148B3">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226067" w:rsidRDefault="00226067" w:rsidP="00226067">
      <w:pPr>
        <w:pStyle w:val="afff2"/>
        <w:tabs>
          <w:tab w:val="left" w:pos="142"/>
          <w:tab w:val="left" w:pos="8789"/>
        </w:tabs>
        <w:ind w:firstLine="709"/>
        <w:jc w:val="both"/>
        <w:rPr>
          <w:rStyle w:val="Zag11"/>
          <w:rFonts w:eastAsia="@Arial Unicode MS"/>
          <w:color w:val="auto"/>
          <w:lang w:val="ru-RU"/>
        </w:rPr>
      </w:pPr>
    </w:p>
    <w:p w:rsidR="00226067" w:rsidRDefault="00226067" w:rsidP="00226067">
      <w:pPr>
        <w:pStyle w:val="afff2"/>
        <w:tabs>
          <w:tab w:val="left" w:pos="142"/>
          <w:tab w:val="left" w:pos="8789"/>
        </w:tabs>
        <w:ind w:firstLine="709"/>
        <w:jc w:val="center"/>
        <w:rPr>
          <w:rStyle w:val="Zag11"/>
          <w:rFonts w:eastAsia="@Arial Unicode MS"/>
          <w:b/>
          <w:color w:val="auto"/>
          <w:lang w:val="ru-RU"/>
        </w:rPr>
      </w:pPr>
      <w:r>
        <w:rPr>
          <w:rStyle w:val="Zag11"/>
          <w:rFonts w:eastAsia="@Arial Unicode MS"/>
          <w:b/>
          <w:color w:val="auto"/>
          <w:lang w:val="ru-RU"/>
        </w:rPr>
        <w:t>1.2.1.2. Формирование ИКТ-компетентности обучающихся</w:t>
      </w:r>
      <w:r w:rsidR="00C024E8">
        <w:rPr>
          <w:rStyle w:val="Zag11"/>
          <w:rFonts w:eastAsia="@Arial Unicode MS"/>
          <w:b/>
          <w:color w:val="auto"/>
          <w:lang w:val="ru-RU"/>
        </w:rPr>
        <w:t xml:space="preserve"> </w:t>
      </w:r>
      <w:r>
        <w:rPr>
          <w:rStyle w:val="Zag11"/>
          <w:rFonts w:eastAsia="@Arial Unicode MS"/>
          <w:b/>
          <w:color w:val="auto"/>
          <w:lang w:val="ru-RU"/>
        </w:rPr>
        <w:t xml:space="preserve">(метапредметные </w:t>
      </w:r>
    </w:p>
    <w:p w:rsidR="00226067" w:rsidRPr="0048116F" w:rsidRDefault="00226067" w:rsidP="00226067">
      <w:pPr>
        <w:pStyle w:val="afff2"/>
        <w:tabs>
          <w:tab w:val="left" w:pos="142"/>
          <w:tab w:val="left" w:pos="8789"/>
        </w:tabs>
        <w:ind w:firstLine="709"/>
        <w:jc w:val="center"/>
        <w:rPr>
          <w:rStyle w:val="Zag11"/>
          <w:rFonts w:eastAsia="@Arial Unicode MS"/>
          <w:b/>
          <w:color w:val="auto"/>
          <w:lang w:val="ru-RU"/>
        </w:rPr>
      </w:pPr>
      <w:r>
        <w:rPr>
          <w:rStyle w:val="Zag11"/>
          <w:rFonts w:eastAsia="@Arial Unicode MS"/>
          <w:b/>
          <w:color w:val="auto"/>
          <w:lang w:val="ru-RU"/>
        </w:rPr>
        <w:t>результаты)</w:t>
      </w:r>
    </w:p>
    <w:p w:rsidR="00226067" w:rsidRPr="003148B3" w:rsidRDefault="00226067" w:rsidP="00226067">
      <w:pPr>
        <w:pStyle w:val="afff2"/>
        <w:tabs>
          <w:tab w:val="left" w:pos="142"/>
          <w:tab w:val="left" w:pos="8789"/>
        </w:tabs>
        <w:ind w:firstLine="709"/>
        <w:jc w:val="both"/>
        <w:rPr>
          <w:rStyle w:val="Zag11"/>
          <w:rFonts w:eastAsia="@Arial Unicode MS"/>
          <w:color w:val="auto"/>
          <w:lang w:val="ru-RU"/>
        </w:rPr>
      </w:pPr>
      <w:r w:rsidRPr="003148B3">
        <w:rPr>
          <w:rStyle w:val="Zag11"/>
          <w:rFonts w:eastAsia="@Arial Unicode MS"/>
          <w:color w:val="auto"/>
          <w:lang w:val="ru-RU"/>
        </w:rPr>
        <w:t xml:space="preserve">В результате изучения </w:t>
      </w:r>
      <w:r w:rsidRPr="003148B3">
        <w:rPr>
          <w:rStyle w:val="Zag11"/>
          <w:rFonts w:eastAsia="@Arial Unicode MS"/>
          <w:b/>
          <w:bCs/>
          <w:color w:val="auto"/>
          <w:lang w:val="ru-RU"/>
        </w:rPr>
        <w:t xml:space="preserve">всех без исключения предметов </w:t>
      </w:r>
      <w:r w:rsidRPr="003148B3">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26067" w:rsidRPr="003148B3" w:rsidRDefault="00226067" w:rsidP="00226067">
      <w:pPr>
        <w:pStyle w:val="afff2"/>
        <w:tabs>
          <w:tab w:val="left" w:pos="142"/>
        </w:tabs>
        <w:ind w:firstLine="709"/>
        <w:jc w:val="both"/>
        <w:rPr>
          <w:rStyle w:val="Zag11"/>
          <w:rFonts w:eastAsia="@Arial Unicode MS"/>
          <w:color w:val="auto"/>
          <w:lang w:val="ru-RU"/>
        </w:rPr>
      </w:pPr>
      <w:r w:rsidRPr="003148B3">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226067" w:rsidRPr="003148B3" w:rsidRDefault="00226067" w:rsidP="00226067">
      <w:pPr>
        <w:pStyle w:val="afff2"/>
        <w:tabs>
          <w:tab w:val="left" w:pos="142"/>
        </w:tabs>
        <w:ind w:firstLine="709"/>
        <w:jc w:val="both"/>
        <w:rPr>
          <w:rStyle w:val="Zag11"/>
          <w:rFonts w:eastAsia="@Arial Unicode MS"/>
          <w:color w:val="auto"/>
          <w:lang w:val="ru-RU"/>
        </w:rPr>
      </w:pPr>
      <w:r w:rsidRPr="003148B3">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226067" w:rsidRPr="003148B3" w:rsidRDefault="00226067" w:rsidP="00226067">
      <w:pPr>
        <w:pStyle w:val="afff2"/>
        <w:tabs>
          <w:tab w:val="left" w:pos="142"/>
        </w:tabs>
        <w:ind w:firstLine="709"/>
        <w:jc w:val="both"/>
        <w:rPr>
          <w:rStyle w:val="Zag11"/>
          <w:rFonts w:eastAsia="@Arial Unicode MS"/>
          <w:color w:val="auto"/>
          <w:lang w:val="ru-RU"/>
        </w:rPr>
      </w:pPr>
      <w:r w:rsidRPr="003148B3">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226067" w:rsidRPr="003148B3" w:rsidRDefault="00226067" w:rsidP="00226067">
      <w:pPr>
        <w:pStyle w:val="afff2"/>
        <w:tabs>
          <w:tab w:val="left" w:pos="142"/>
        </w:tabs>
        <w:ind w:firstLine="709"/>
        <w:jc w:val="both"/>
        <w:rPr>
          <w:rStyle w:val="Zag11"/>
          <w:rFonts w:eastAsia="@Arial Unicode MS"/>
          <w:color w:val="auto"/>
          <w:lang w:val="ru-RU"/>
        </w:rPr>
      </w:pPr>
      <w:r w:rsidRPr="003148B3">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226067" w:rsidRDefault="00226067" w:rsidP="00226067">
      <w:pPr>
        <w:pStyle w:val="afff2"/>
        <w:tabs>
          <w:tab w:val="left" w:pos="142"/>
        </w:tabs>
        <w:ind w:firstLine="709"/>
        <w:jc w:val="both"/>
        <w:rPr>
          <w:rStyle w:val="Zag11"/>
          <w:rFonts w:eastAsia="@Arial Unicode MS"/>
          <w:color w:val="auto"/>
          <w:lang w:val="ru-RU"/>
        </w:rPr>
      </w:pPr>
      <w:r w:rsidRPr="003148B3">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226067" w:rsidRPr="0027419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7419F">
        <w:rPr>
          <w:rFonts w:ascii="Times New Roman" w:hAnsi="Times New Roman" w:cs="Times New Roman"/>
          <w:b/>
          <w:i w:val="0"/>
          <w:color w:val="auto"/>
          <w:sz w:val="24"/>
          <w:szCs w:val="24"/>
        </w:rPr>
        <w:t>Знакомство со средствами ИКТ, гигиена работы с компьютером</w:t>
      </w:r>
    </w:p>
    <w:p w:rsidR="00226067" w:rsidRPr="0027419F" w:rsidRDefault="00226067" w:rsidP="00226067">
      <w:pPr>
        <w:pStyle w:val="affb"/>
        <w:spacing w:line="240" w:lineRule="auto"/>
        <w:ind w:firstLine="454"/>
        <w:rPr>
          <w:rFonts w:ascii="Times New Roman" w:hAnsi="Times New Roman"/>
          <w:b/>
          <w:color w:val="auto"/>
          <w:sz w:val="24"/>
          <w:szCs w:val="24"/>
        </w:rPr>
      </w:pPr>
      <w:r w:rsidRPr="0027419F">
        <w:rPr>
          <w:rFonts w:ascii="Times New Roman" w:hAnsi="Times New Roman"/>
          <w:b/>
          <w:color w:val="auto"/>
          <w:sz w:val="24"/>
          <w:szCs w:val="24"/>
        </w:rPr>
        <w:t>Выпускник научится:</w:t>
      </w:r>
    </w:p>
    <w:p w:rsidR="00226067" w:rsidRPr="0027419F" w:rsidRDefault="00226067" w:rsidP="00810554">
      <w:pPr>
        <w:pStyle w:val="afff"/>
        <w:numPr>
          <w:ilvl w:val="0"/>
          <w:numId w:val="47"/>
        </w:numPr>
        <w:spacing w:line="240" w:lineRule="auto"/>
        <w:ind w:left="0"/>
        <w:rPr>
          <w:rFonts w:ascii="Times New Roman" w:hAnsi="Times New Roman"/>
          <w:color w:val="auto"/>
          <w:spacing w:val="-2"/>
          <w:sz w:val="24"/>
          <w:szCs w:val="24"/>
        </w:rPr>
      </w:pPr>
      <w:r w:rsidRPr="0027419F">
        <w:rPr>
          <w:rFonts w:ascii="Times New Roman" w:hAnsi="Times New Roman"/>
          <w:color w:val="auto"/>
          <w:spacing w:val="-2"/>
          <w:sz w:val="24"/>
          <w:szCs w:val="24"/>
        </w:rPr>
        <w:lastRenderedPageBreak/>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26067" w:rsidRPr="0027419F" w:rsidRDefault="00226067" w:rsidP="00810554">
      <w:pPr>
        <w:pStyle w:val="afff"/>
        <w:numPr>
          <w:ilvl w:val="0"/>
          <w:numId w:val="47"/>
        </w:numPr>
        <w:spacing w:line="240" w:lineRule="auto"/>
        <w:ind w:left="0"/>
        <w:rPr>
          <w:rFonts w:ascii="Times New Roman" w:hAnsi="Times New Roman"/>
          <w:color w:val="auto"/>
          <w:sz w:val="24"/>
          <w:szCs w:val="24"/>
        </w:rPr>
      </w:pPr>
      <w:r w:rsidRPr="0027419F">
        <w:rPr>
          <w:rFonts w:ascii="Times New Roman" w:hAnsi="Times New Roman"/>
          <w:color w:val="auto"/>
          <w:sz w:val="24"/>
          <w:szCs w:val="24"/>
        </w:rPr>
        <w:t>организовывать систему папок для хранения собственной информации в компьютере.</w:t>
      </w:r>
    </w:p>
    <w:p w:rsidR="00226067" w:rsidRPr="0027419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7419F">
        <w:rPr>
          <w:rFonts w:ascii="Times New Roman" w:hAnsi="Times New Roman" w:cs="Times New Roman"/>
          <w:b/>
          <w:i w:val="0"/>
          <w:color w:val="auto"/>
          <w:sz w:val="24"/>
          <w:szCs w:val="24"/>
        </w:rPr>
        <w:t>Технология ввода информации в компьютер:</w:t>
      </w:r>
      <w:r>
        <w:rPr>
          <w:rFonts w:ascii="Times New Roman" w:hAnsi="Times New Roman" w:cs="Times New Roman"/>
          <w:b/>
          <w:i w:val="0"/>
          <w:color w:val="auto"/>
          <w:sz w:val="24"/>
          <w:szCs w:val="24"/>
        </w:rPr>
        <w:t xml:space="preserve"> </w:t>
      </w:r>
      <w:r w:rsidRPr="0027419F">
        <w:rPr>
          <w:rFonts w:ascii="Times New Roman" w:hAnsi="Times New Roman" w:cs="Times New Roman"/>
          <w:b/>
          <w:i w:val="0"/>
          <w:color w:val="auto"/>
          <w:sz w:val="24"/>
          <w:szCs w:val="24"/>
        </w:rPr>
        <w:t>ввод текста, запись звука, изображения, цифровых данных</w:t>
      </w:r>
    </w:p>
    <w:p w:rsidR="00226067" w:rsidRPr="0027419F" w:rsidRDefault="00226067" w:rsidP="00226067">
      <w:pPr>
        <w:pStyle w:val="affb"/>
        <w:spacing w:line="240" w:lineRule="auto"/>
        <w:ind w:firstLine="454"/>
        <w:rPr>
          <w:rFonts w:ascii="Times New Roman" w:hAnsi="Times New Roman"/>
          <w:b/>
          <w:color w:val="auto"/>
          <w:sz w:val="24"/>
          <w:szCs w:val="24"/>
        </w:rPr>
      </w:pPr>
      <w:r w:rsidRPr="0027419F">
        <w:rPr>
          <w:rFonts w:ascii="Times New Roman" w:hAnsi="Times New Roman"/>
          <w:b/>
          <w:color w:val="auto"/>
          <w:sz w:val="24"/>
          <w:szCs w:val="24"/>
        </w:rPr>
        <w:t>Выпускник научится:</w:t>
      </w:r>
    </w:p>
    <w:p w:rsidR="00226067" w:rsidRPr="0027419F" w:rsidRDefault="00226067" w:rsidP="00810554">
      <w:pPr>
        <w:pStyle w:val="afff"/>
        <w:numPr>
          <w:ilvl w:val="0"/>
          <w:numId w:val="48"/>
        </w:numPr>
        <w:spacing w:line="240" w:lineRule="auto"/>
        <w:ind w:left="0"/>
        <w:rPr>
          <w:rStyle w:val="Zag11"/>
          <w:rFonts w:ascii="Times New Roman" w:eastAsia="@Arial Unicode MS" w:hAnsi="Times New Roman"/>
          <w:sz w:val="24"/>
          <w:szCs w:val="24"/>
        </w:rPr>
      </w:pPr>
      <w:r w:rsidRPr="0027419F">
        <w:rPr>
          <w:rFonts w:ascii="Times New Roman" w:hAnsi="Times New Roman"/>
          <w:color w:val="auto"/>
          <w:spacing w:val="-2"/>
          <w:sz w:val="24"/>
          <w:szCs w:val="24"/>
        </w:rPr>
        <w:t>вводить информацию в компьютер с использованием раз</w:t>
      </w:r>
      <w:r w:rsidRPr="0027419F">
        <w:rPr>
          <w:rFonts w:ascii="Times New Roman" w:hAnsi="Times New Roman"/>
          <w:color w:val="auto"/>
          <w:sz w:val="24"/>
          <w:szCs w:val="24"/>
        </w:rPr>
        <w:t>личных технических средств (фото</w:t>
      </w:r>
      <w:r w:rsidRPr="0027419F">
        <w:rPr>
          <w:rFonts w:ascii="Times New Roman" w:hAnsi="Times New Roman"/>
          <w:color w:val="auto"/>
          <w:sz w:val="24"/>
          <w:szCs w:val="24"/>
        </w:rPr>
        <w:noBreakHyphen/>
        <w:t xml:space="preserve"> и видеокамеры, микрофона и</w:t>
      </w:r>
      <w:r w:rsidRPr="0027419F">
        <w:rPr>
          <w:rFonts w:ascii="Times New Roman" w:hAnsi="Times New Roman"/>
          <w:color w:val="auto"/>
          <w:sz w:val="24"/>
          <w:szCs w:val="24"/>
        </w:rPr>
        <w:t> </w:t>
      </w:r>
      <w:r w:rsidRPr="0027419F">
        <w:rPr>
          <w:rFonts w:ascii="Times New Roman" w:hAnsi="Times New Roman"/>
          <w:color w:val="auto"/>
          <w:sz w:val="24"/>
          <w:szCs w:val="24"/>
        </w:rPr>
        <w:t>т.</w:t>
      </w:r>
      <w:r w:rsidRPr="0027419F">
        <w:rPr>
          <w:rFonts w:ascii="Times New Roman" w:hAnsi="Times New Roman"/>
          <w:color w:val="auto"/>
          <w:sz w:val="24"/>
          <w:szCs w:val="24"/>
        </w:rPr>
        <w:t> </w:t>
      </w:r>
      <w:r w:rsidRPr="0027419F">
        <w:rPr>
          <w:rFonts w:ascii="Times New Roman" w:hAnsi="Times New Roman"/>
          <w:color w:val="auto"/>
          <w:sz w:val="24"/>
          <w:szCs w:val="24"/>
        </w:rPr>
        <w:t>д.), сохранять полученную информацию</w:t>
      </w:r>
      <w:r w:rsidR="00C024E8">
        <w:rPr>
          <w:rFonts w:ascii="Times New Roman" w:hAnsi="Times New Roman"/>
          <w:color w:val="auto"/>
          <w:sz w:val="24"/>
          <w:szCs w:val="24"/>
        </w:rPr>
        <w:t xml:space="preserve"> </w:t>
      </w:r>
      <w:r w:rsidRPr="0027419F">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27419F">
        <w:rPr>
          <w:rStyle w:val="Zag11"/>
          <w:rFonts w:ascii="Times New Roman" w:eastAsia="@Arial Unicode MS" w:hAnsi="Times New Roman"/>
          <w:sz w:val="24"/>
          <w:szCs w:val="24"/>
        </w:rPr>
        <w:t>;</w:t>
      </w:r>
    </w:p>
    <w:p w:rsidR="00226067" w:rsidRPr="0027419F" w:rsidRDefault="00226067" w:rsidP="00810554">
      <w:pPr>
        <w:pStyle w:val="afff"/>
        <w:numPr>
          <w:ilvl w:val="0"/>
          <w:numId w:val="48"/>
        </w:numPr>
        <w:spacing w:line="240" w:lineRule="auto"/>
        <w:ind w:left="0"/>
        <w:rPr>
          <w:rFonts w:ascii="Times New Roman" w:hAnsi="Times New Roman"/>
          <w:color w:val="auto"/>
          <w:sz w:val="24"/>
          <w:szCs w:val="24"/>
        </w:rPr>
      </w:pPr>
      <w:r w:rsidRPr="0027419F">
        <w:rPr>
          <w:rFonts w:ascii="Times New Roman" w:hAnsi="Times New Roman"/>
          <w:color w:val="auto"/>
          <w:sz w:val="24"/>
          <w:szCs w:val="24"/>
        </w:rPr>
        <w:t xml:space="preserve">рисовать </w:t>
      </w:r>
      <w:r w:rsidRPr="0027419F">
        <w:rPr>
          <w:rStyle w:val="Zag11"/>
          <w:rFonts w:ascii="Times New Roman" w:eastAsia="@Arial Unicode MS" w:hAnsi="Times New Roman"/>
          <w:sz w:val="24"/>
          <w:szCs w:val="24"/>
        </w:rPr>
        <w:t>(создавать простые изображения)</w:t>
      </w:r>
      <w:r w:rsidRPr="0027419F">
        <w:rPr>
          <w:rFonts w:ascii="Times New Roman" w:hAnsi="Times New Roman"/>
          <w:color w:val="auto"/>
          <w:sz w:val="24"/>
          <w:szCs w:val="24"/>
        </w:rPr>
        <w:t>на графическом планшете;</w:t>
      </w:r>
    </w:p>
    <w:p w:rsidR="00226067" w:rsidRPr="0027419F" w:rsidRDefault="00226067" w:rsidP="00810554">
      <w:pPr>
        <w:pStyle w:val="afff"/>
        <w:numPr>
          <w:ilvl w:val="0"/>
          <w:numId w:val="48"/>
        </w:numPr>
        <w:spacing w:line="240" w:lineRule="auto"/>
        <w:ind w:left="0"/>
        <w:rPr>
          <w:rFonts w:ascii="Times New Roman" w:hAnsi="Times New Roman"/>
          <w:color w:val="auto"/>
          <w:sz w:val="24"/>
          <w:szCs w:val="24"/>
        </w:rPr>
      </w:pPr>
      <w:r w:rsidRPr="0027419F">
        <w:rPr>
          <w:rFonts w:ascii="Times New Roman" w:hAnsi="Times New Roman"/>
          <w:color w:val="auto"/>
          <w:sz w:val="24"/>
          <w:szCs w:val="24"/>
        </w:rPr>
        <w:t>сканировать рисунки и тексты.</w:t>
      </w:r>
    </w:p>
    <w:p w:rsidR="00226067" w:rsidRPr="0027419F" w:rsidRDefault="00226067" w:rsidP="00226067">
      <w:pPr>
        <w:pStyle w:val="affb"/>
        <w:spacing w:line="240" w:lineRule="auto"/>
        <w:ind w:firstLine="454"/>
        <w:rPr>
          <w:rFonts w:ascii="Times New Roman" w:hAnsi="Times New Roman"/>
          <w:iCs/>
          <w:color w:val="auto"/>
          <w:sz w:val="24"/>
          <w:szCs w:val="24"/>
        </w:rPr>
      </w:pPr>
      <w:r w:rsidRPr="0027419F">
        <w:rPr>
          <w:rFonts w:ascii="Times New Roman" w:hAnsi="Times New Roman"/>
          <w:b/>
          <w:iCs/>
          <w:color w:val="auto"/>
          <w:sz w:val="24"/>
          <w:szCs w:val="24"/>
        </w:rPr>
        <w:t>Выпускник получит возможность научиться</w:t>
      </w:r>
      <w:r w:rsidRPr="0027419F">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27419F">
        <w:rPr>
          <w:rFonts w:ascii="Times New Roman" w:hAnsi="Times New Roman"/>
          <w:iCs/>
          <w:color w:val="auto"/>
          <w:sz w:val="24"/>
          <w:szCs w:val="24"/>
        </w:rPr>
        <w:t>.</w:t>
      </w:r>
    </w:p>
    <w:p w:rsidR="00226067" w:rsidRPr="0027419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7419F">
        <w:rPr>
          <w:rFonts w:ascii="Times New Roman" w:hAnsi="Times New Roman" w:cs="Times New Roman"/>
          <w:b/>
          <w:i w:val="0"/>
          <w:color w:val="auto"/>
          <w:sz w:val="24"/>
          <w:szCs w:val="24"/>
        </w:rPr>
        <w:t>Обработка и поиск информации</w:t>
      </w:r>
    </w:p>
    <w:p w:rsidR="00226067" w:rsidRPr="0027419F" w:rsidRDefault="00226067" w:rsidP="00226067">
      <w:pPr>
        <w:pStyle w:val="affb"/>
        <w:spacing w:line="240" w:lineRule="auto"/>
        <w:ind w:firstLine="454"/>
        <w:rPr>
          <w:rFonts w:ascii="Times New Roman" w:hAnsi="Times New Roman"/>
          <w:b/>
          <w:color w:val="auto"/>
          <w:sz w:val="24"/>
          <w:szCs w:val="24"/>
        </w:rPr>
      </w:pPr>
      <w:r w:rsidRPr="0027419F">
        <w:rPr>
          <w:rFonts w:ascii="Times New Roman" w:hAnsi="Times New Roman"/>
          <w:b/>
          <w:color w:val="auto"/>
          <w:sz w:val="24"/>
          <w:szCs w:val="24"/>
        </w:rPr>
        <w:t>Выпускник научится:</w:t>
      </w:r>
    </w:p>
    <w:p w:rsidR="00226067" w:rsidRPr="0027419F" w:rsidRDefault="00226067" w:rsidP="00810554">
      <w:pPr>
        <w:numPr>
          <w:ilvl w:val="0"/>
          <w:numId w:val="49"/>
        </w:numPr>
        <w:tabs>
          <w:tab w:val="left" w:pos="142"/>
          <w:tab w:val="left" w:leader="dot" w:pos="624"/>
        </w:tabs>
        <w:autoSpaceDE/>
        <w:autoSpaceDN/>
        <w:adjustRightInd/>
        <w:ind w:left="0"/>
        <w:jc w:val="both"/>
        <w:rPr>
          <w:rStyle w:val="Zag11"/>
          <w:rFonts w:eastAsia="@Arial Unicode MS"/>
          <w:sz w:val="24"/>
          <w:szCs w:val="24"/>
        </w:rPr>
      </w:pPr>
      <w:r w:rsidRPr="0027419F">
        <w:rPr>
          <w:rStyle w:val="Zag11"/>
          <w:rFonts w:eastAsia="@Arial Unicode MS"/>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226067" w:rsidRPr="0027419F" w:rsidRDefault="00226067" w:rsidP="00810554">
      <w:pPr>
        <w:widowControl/>
        <w:numPr>
          <w:ilvl w:val="0"/>
          <w:numId w:val="49"/>
        </w:numPr>
        <w:tabs>
          <w:tab w:val="left" w:pos="142"/>
          <w:tab w:val="left" w:leader="dot" w:pos="624"/>
        </w:tabs>
        <w:autoSpaceDE/>
        <w:autoSpaceDN/>
        <w:adjustRightInd/>
        <w:ind w:left="0"/>
        <w:jc w:val="both"/>
        <w:rPr>
          <w:rStyle w:val="Zag11"/>
          <w:rFonts w:eastAsia="@Arial Unicode MS"/>
          <w:sz w:val="24"/>
          <w:szCs w:val="24"/>
        </w:rPr>
      </w:pPr>
      <w:r w:rsidRPr="0027419F">
        <w:rPr>
          <w:rStyle w:val="Zag11"/>
          <w:rFonts w:eastAsia="@Arial Unicode MS"/>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26067" w:rsidRPr="0027419F" w:rsidRDefault="00226067" w:rsidP="00810554">
      <w:pPr>
        <w:widowControl/>
        <w:numPr>
          <w:ilvl w:val="0"/>
          <w:numId w:val="49"/>
        </w:numPr>
        <w:tabs>
          <w:tab w:val="left" w:pos="142"/>
          <w:tab w:val="left" w:leader="dot" w:pos="624"/>
        </w:tabs>
        <w:autoSpaceDE/>
        <w:autoSpaceDN/>
        <w:adjustRightInd/>
        <w:ind w:left="0"/>
        <w:jc w:val="both"/>
        <w:rPr>
          <w:rStyle w:val="Zag11"/>
          <w:rFonts w:eastAsia="@Arial Unicode MS"/>
          <w:sz w:val="24"/>
          <w:szCs w:val="24"/>
        </w:rPr>
      </w:pPr>
      <w:r w:rsidRPr="0027419F">
        <w:rPr>
          <w:rStyle w:val="Zag11"/>
          <w:rFonts w:eastAsia="@Arial Unicode MS"/>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26067" w:rsidRPr="0027419F" w:rsidRDefault="00226067" w:rsidP="00810554">
      <w:pPr>
        <w:widowControl/>
        <w:numPr>
          <w:ilvl w:val="0"/>
          <w:numId w:val="49"/>
        </w:numPr>
        <w:tabs>
          <w:tab w:val="left" w:pos="142"/>
          <w:tab w:val="left" w:leader="dot" w:pos="624"/>
        </w:tabs>
        <w:autoSpaceDE/>
        <w:autoSpaceDN/>
        <w:adjustRightInd/>
        <w:ind w:left="0"/>
        <w:jc w:val="both"/>
        <w:rPr>
          <w:rStyle w:val="Zag11"/>
          <w:rFonts w:eastAsia="@Arial Unicode MS"/>
          <w:sz w:val="24"/>
          <w:szCs w:val="24"/>
        </w:rPr>
      </w:pPr>
      <w:r w:rsidRPr="0027419F">
        <w:rPr>
          <w:rStyle w:val="Zag11"/>
          <w:rFonts w:eastAsia="@Arial Unicode MS"/>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7419F">
        <w:rPr>
          <w:rStyle w:val="Zag11"/>
          <w:rFonts w:eastAsia="@Arial Unicode MS"/>
          <w:sz w:val="24"/>
          <w:szCs w:val="24"/>
        </w:rPr>
        <w:noBreakHyphen/>
        <w:t xml:space="preserve"> и аудиозаписей, фотоизображений;</w:t>
      </w:r>
    </w:p>
    <w:p w:rsidR="00226067" w:rsidRPr="0027419F" w:rsidRDefault="00226067" w:rsidP="00810554">
      <w:pPr>
        <w:widowControl/>
        <w:numPr>
          <w:ilvl w:val="0"/>
          <w:numId w:val="49"/>
        </w:numPr>
        <w:tabs>
          <w:tab w:val="left" w:pos="142"/>
          <w:tab w:val="left" w:leader="dot" w:pos="624"/>
        </w:tabs>
        <w:autoSpaceDE/>
        <w:autoSpaceDN/>
        <w:adjustRightInd/>
        <w:ind w:left="0"/>
        <w:jc w:val="both"/>
        <w:rPr>
          <w:rStyle w:val="Zag11"/>
          <w:rFonts w:eastAsia="@Arial Unicode MS"/>
          <w:sz w:val="24"/>
          <w:szCs w:val="24"/>
        </w:rPr>
      </w:pPr>
      <w:r w:rsidRPr="0027419F">
        <w:rPr>
          <w:rStyle w:val="Zag11"/>
          <w:rFonts w:eastAsia="@Arial Unicode MS"/>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26067" w:rsidRPr="0027419F" w:rsidRDefault="00226067" w:rsidP="00810554">
      <w:pPr>
        <w:widowControl/>
        <w:numPr>
          <w:ilvl w:val="0"/>
          <w:numId w:val="49"/>
        </w:numPr>
        <w:tabs>
          <w:tab w:val="left" w:pos="142"/>
          <w:tab w:val="left" w:leader="dot" w:pos="624"/>
        </w:tabs>
        <w:autoSpaceDE/>
        <w:autoSpaceDN/>
        <w:adjustRightInd/>
        <w:ind w:left="0"/>
        <w:jc w:val="both"/>
        <w:rPr>
          <w:rStyle w:val="Zag11"/>
          <w:rFonts w:eastAsia="@Arial Unicode MS"/>
          <w:sz w:val="24"/>
          <w:szCs w:val="24"/>
        </w:rPr>
      </w:pPr>
      <w:r w:rsidRPr="0027419F">
        <w:rPr>
          <w:rStyle w:val="Zag11"/>
          <w:rFonts w:eastAsia="@Arial Unicode MS"/>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26067" w:rsidRPr="0027419F" w:rsidRDefault="00226067" w:rsidP="00810554">
      <w:pPr>
        <w:widowControl/>
        <w:numPr>
          <w:ilvl w:val="0"/>
          <w:numId w:val="49"/>
        </w:numPr>
        <w:tabs>
          <w:tab w:val="left" w:pos="142"/>
          <w:tab w:val="left" w:leader="dot" w:pos="624"/>
        </w:tabs>
        <w:autoSpaceDE/>
        <w:autoSpaceDN/>
        <w:adjustRightInd/>
        <w:ind w:left="0"/>
        <w:jc w:val="both"/>
        <w:rPr>
          <w:rStyle w:val="Zag11"/>
          <w:rFonts w:eastAsia="@Arial Unicode MS"/>
          <w:sz w:val="24"/>
          <w:szCs w:val="24"/>
        </w:rPr>
      </w:pPr>
      <w:r w:rsidRPr="0027419F">
        <w:rPr>
          <w:rStyle w:val="Zag11"/>
          <w:rFonts w:eastAsia="@Arial Unicode MS"/>
          <w:sz w:val="24"/>
          <w:szCs w:val="24"/>
        </w:rPr>
        <w:t>заполнять учебные базы данных.</w:t>
      </w:r>
    </w:p>
    <w:p w:rsidR="00226067" w:rsidRPr="0027419F" w:rsidRDefault="00226067" w:rsidP="00226067">
      <w:pPr>
        <w:pStyle w:val="affb"/>
        <w:spacing w:line="240" w:lineRule="auto"/>
        <w:ind w:firstLine="454"/>
        <w:rPr>
          <w:rFonts w:ascii="Times New Roman" w:hAnsi="Times New Roman"/>
          <w:iCs/>
          <w:color w:val="auto"/>
          <w:sz w:val="24"/>
          <w:szCs w:val="24"/>
        </w:rPr>
      </w:pPr>
      <w:r w:rsidRPr="0027419F">
        <w:rPr>
          <w:rFonts w:ascii="Times New Roman" w:hAnsi="Times New Roman"/>
          <w:b/>
          <w:iCs/>
          <w:color w:val="auto"/>
          <w:sz w:val="24"/>
          <w:szCs w:val="24"/>
        </w:rPr>
        <w:t xml:space="preserve">Выпускник получит возможность </w:t>
      </w:r>
      <w:r w:rsidRPr="0027419F">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26067" w:rsidRPr="0027419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7419F">
        <w:rPr>
          <w:rFonts w:ascii="Times New Roman" w:hAnsi="Times New Roman" w:cs="Times New Roman"/>
          <w:b/>
          <w:i w:val="0"/>
          <w:color w:val="auto"/>
          <w:sz w:val="24"/>
          <w:szCs w:val="24"/>
        </w:rPr>
        <w:t>Создание, представление и передача сообщений</w:t>
      </w:r>
    </w:p>
    <w:p w:rsidR="00226067" w:rsidRPr="0027419F" w:rsidRDefault="00226067" w:rsidP="00226067">
      <w:pPr>
        <w:pStyle w:val="affb"/>
        <w:spacing w:line="240" w:lineRule="auto"/>
        <w:ind w:firstLine="454"/>
        <w:rPr>
          <w:rFonts w:ascii="Times New Roman" w:hAnsi="Times New Roman"/>
          <w:b/>
          <w:color w:val="auto"/>
          <w:sz w:val="24"/>
          <w:szCs w:val="24"/>
        </w:rPr>
      </w:pPr>
      <w:r w:rsidRPr="0027419F">
        <w:rPr>
          <w:rFonts w:ascii="Times New Roman" w:hAnsi="Times New Roman"/>
          <w:b/>
          <w:color w:val="auto"/>
          <w:sz w:val="24"/>
          <w:szCs w:val="24"/>
        </w:rPr>
        <w:t>Выпускник научится:</w:t>
      </w:r>
    </w:p>
    <w:p w:rsidR="00226067" w:rsidRPr="0027419F" w:rsidRDefault="00226067" w:rsidP="00810554">
      <w:pPr>
        <w:widowControl/>
        <w:numPr>
          <w:ilvl w:val="0"/>
          <w:numId w:val="53"/>
        </w:numPr>
        <w:tabs>
          <w:tab w:val="left" w:pos="142"/>
          <w:tab w:val="left" w:leader="dot" w:pos="567"/>
        </w:tabs>
        <w:autoSpaceDE/>
        <w:autoSpaceDN/>
        <w:adjustRightInd/>
        <w:ind w:left="0" w:firstLine="709"/>
        <w:jc w:val="both"/>
        <w:rPr>
          <w:rStyle w:val="Zag11"/>
          <w:rFonts w:eastAsia="@Arial Unicode MS"/>
          <w:sz w:val="24"/>
          <w:szCs w:val="24"/>
        </w:rPr>
      </w:pPr>
      <w:r w:rsidRPr="0027419F">
        <w:rPr>
          <w:rStyle w:val="Zag11"/>
          <w:rFonts w:eastAsia="@Arial Unicode MS"/>
          <w:sz w:val="24"/>
          <w:szCs w:val="24"/>
        </w:rPr>
        <w:t>создавать текстовые сообщения с использованием средств ИКТ, редактировать, оформлять и сохранять их;</w:t>
      </w:r>
    </w:p>
    <w:p w:rsidR="00226067" w:rsidRPr="0027419F" w:rsidRDefault="00226067" w:rsidP="00810554">
      <w:pPr>
        <w:widowControl/>
        <w:numPr>
          <w:ilvl w:val="0"/>
          <w:numId w:val="53"/>
        </w:numPr>
        <w:tabs>
          <w:tab w:val="left" w:pos="142"/>
          <w:tab w:val="left" w:leader="dot" w:pos="567"/>
        </w:tabs>
        <w:autoSpaceDE/>
        <w:autoSpaceDN/>
        <w:adjustRightInd/>
        <w:ind w:left="0" w:firstLine="709"/>
        <w:jc w:val="both"/>
        <w:rPr>
          <w:rStyle w:val="Zag11"/>
          <w:rFonts w:eastAsia="@Arial Unicode MS"/>
          <w:sz w:val="24"/>
          <w:szCs w:val="24"/>
        </w:rPr>
      </w:pPr>
      <w:r w:rsidRPr="0027419F">
        <w:rPr>
          <w:rStyle w:val="Zag11"/>
          <w:rFonts w:eastAsia="@Arial Unicode MS"/>
          <w:spacing w:val="-4"/>
          <w:sz w:val="24"/>
          <w:szCs w:val="24"/>
        </w:rPr>
        <w:t>создавать простые сообщения в виде аудио</w:t>
      </w:r>
      <w:r w:rsidRPr="0027419F">
        <w:rPr>
          <w:rStyle w:val="Zag11"/>
          <w:rFonts w:eastAsia="@Arial Unicode MS"/>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27419F">
        <w:rPr>
          <w:rStyle w:val="Zag11"/>
          <w:rFonts w:eastAsia="@Arial Unicode MS"/>
          <w:sz w:val="24"/>
          <w:szCs w:val="24"/>
        </w:rPr>
        <w:t>;</w:t>
      </w:r>
    </w:p>
    <w:p w:rsidR="00226067" w:rsidRPr="0027419F" w:rsidRDefault="00226067" w:rsidP="00810554">
      <w:pPr>
        <w:widowControl/>
        <w:numPr>
          <w:ilvl w:val="0"/>
          <w:numId w:val="53"/>
        </w:numPr>
        <w:tabs>
          <w:tab w:val="left" w:pos="142"/>
          <w:tab w:val="left" w:leader="dot" w:pos="567"/>
        </w:tabs>
        <w:autoSpaceDE/>
        <w:autoSpaceDN/>
        <w:adjustRightInd/>
        <w:ind w:left="0" w:firstLine="709"/>
        <w:jc w:val="both"/>
        <w:rPr>
          <w:rStyle w:val="Zag11"/>
          <w:rFonts w:eastAsia="@Arial Unicode MS"/>
          <w:sz w:val="24"/>
          <w:szCs w:val="24"/>
        </w:rPr>
      </w:pPr>
      <w:r w:rsidRPr="0027419F">
        <w:rPr>
          <w:rStyle w:val="Zag11"/>
          <w:rFonts w:eastAsia="@Arial Unicode MS"/>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26067" w:rsidRPr="0027419F" w:rsidRDefault="00226067" w:rsidP="00810554">
      <w:pPr>
        <w:widowControl/>
        <w:numPr>
          <w:ilvl w:val="0"/>
          <w:numId w:val="53"/>
        </w:numPr>
        <w:tabs>
          <w:tab w:val="left" w:pos="142"/>
          <w:tab w:val="left" w:leader="dot" w:pos="567"/>
        </w:tabs>
        <w:autoSpaceDE/>
        <w:autoSpaceDN/>
        <w:adjustRightInd/>
        <w:ind w:left="0" w:firstLine="709"/>
        <w:jc w:val="both"/>
        <w:rPr>
          <w:rStyle w:val="Zag11"/>
          <w:rFonts w:eastAsia="@Arial Unicode MS"/>
          <w:sz w:val="24"/>
          <w:szCs w:val="24"/>
        </w:rPr>
      </w:pPr>
      <w:r w:rsidRPr="0027419F">
        <w:rPr>
          <w:rStyle w:val="Zag11"/>
          <w:rFonts w:eastAsia="@Arial Unicode MS"/>
          <w:sz w:val="24"/>
          <w:szCs w:val="24"/>
        </w:rPr>
        <w:lastRenderedPageBreak/>
        <w:t>создавать простые схемы, диаграммы, планы и пр.;</w:t>
      </w:r>
    </w:p>
    <w:p w:rsidR="00226067" w:rsidRPr="0027419F" w:rsidRDefault="00226067" w:rsidP="00810554">
      <w:pPr>
        <w:widowControl/>
        <w:numPr>
          <w:ilvl w:val="0"/>
          <w:numId w:val="53"/>
        </w:numPr>
        <w:tabs>
          <w:tab w:val="left" w:pos="142"/>
          <w:tab w:val="left" w:leader="dot" w:pos="567"/>
        </w:tabs>
        <w:autoSpaceDE/>
        <w:autoSpaceDN/>
        <w:adjustRightInd/>
        <w:ind w:left="0" w:firstLine="709"/>
        <w:jc w:val="both"/>
        <w:rPr>
          <w:rStyle w:val="Zag11"/>
          <w:rFonts w:eastAsia="@Arial Unicode MS"/>
          <w:sz w:val="24"/>
          <w:szCs w:val="24"/>
        </w:rPr>
      </w:pPr>
      <w:r w:rsidRPr="0027419F">
        <w:rPr>
          <w:rStyle w:val="Zag11"/>
          <w:rFonts w:eastAsia="@Arial Unicode MS"/>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26067" w:rsidRPr="0027419F" w:rsidRDefault="00226067" w:rsidP="00810554">
      <w:pPr>
        <w:widowControl/>
        <w:numPr>
          <w:ilvl w:val="0"/>
          <w:numId w:val="53"/>
        </w:numPr>
        <w:tabs>
          <w:tab w:val="left" w:pos="142"/>
          <w:tab w:val="left" w:leader="dot" w:pos="567"/>
        </w:tabs>
        <w:autoSpaceDE/>
        <w:autoSpaceDN/>
        <w:adjustRightInd/>
        <w:ind w:left="0" w:firstLine="709"/>
        <w:jc w:val="both"/>
        <w:rPr>
          <w:rStyle w:val="Zag11"/>
          <w:rFonts w:eastAsia="@Arial Unicode MS"/>
          <w:sz w:val="24"/>
          <w:szCs w:val="24"/>
        </w:rPr>
      </w:pPr>
      <w:r w:rsidRPr="0027419F">
        <w:rPr>
          <w:rStyle w:val="Zag11"/>
          <w:rFonts w:eastAsia="@Arial Unicode MS"/>
          <w:sz w:val="24"/>
          <w:szCs w:val="24"/>
        </w:rPr>
        <w:t>размещать сообщение в информационной образовательной среде образовательной организации;</w:t>
      </w:r>
    </w:p>
    <w:p w:rsidR="00226067" w:rsidRPr="0027419F" w:rsidRDefault="00226067" w:rsidP="00810554">
      <w:pPr>
        <w:pStyle w:val="affb"/>
        <w:numPr>
          <w:ilvl w:val="0"/>
          <w:numId w:val="53"/>
        </w:numPr>
        <w:tabs>
          <w:tab w:val="left" w:leader="dot" w:pos="567"/>
        </w:tabs>
        <w:spacing w:line="240" w:lineRule="auto"/>
        <w:ind w:left="0" w:firstLine="709"/>
        <w:rPr>
          <w:rFonts w:ascii="Times New Roman" w:hAnsi="Times New Roman"/>
          <w:color w:val="auto"/>
          <w:spacing w:val="2"/>
          <w:sz w:val="24"/>
          <w:szCs w:val="24"/>
        </w:rPr>
      </w:pPr>
      <w:r w:rsidRPr="0027419F">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26067" w:rsidRPr="0027419F" w:rsidRDefault="00226067" w:rsidP="00226067">
      <w:pPr>
        <w:pStyle w:val="affb"/>
        <w:spacing w:line="240" w:lineRule="auto"/>
        <w:ind w:firstLine="454"/>
        <w:rPr>
          <w:rFonts w:ascii="Times New Roman" w:hAnsi="Times New Roman"/>
          <w:b/>
          <w:iCs/>
          <w:color w:val="auto"/>
          <w:sz w:val="24"/>
          <w:szCs w:val="24"/>
        </w:rPr>
      </w:pPr>
      <w:r w:rsidRPr="0027419F">
        <w:rPr>
          <w:rFonts w:ascii="Times New Roman" w:hAnsi="Times New Roman"/>
          <w:b/>
          <w:iCs/>
          <w:color w:val="auto"/>
          <w:sz w:val="24"/>
          <w:szCs w:val="24"/>
        </w:rPr>
        <w:t>Выпускник получит возможность научиться:</w:t>
      </w:r>
    </w:p>
    <w:p w:rsidR="00226067" w:rsidRPr="0027419F" w:rsidRDefault="00226067" w:rsidP="00810554">
      <w:pPr>
        <w:pStyle w:val="afff"/>
        <w:numPr>
          <w:ilvl w:val="0"/>
          <w:numId w:val="50"/>
        </w:numPr>
        <w:spacing w:line="240" w:lineRule="auto"/>
        <w:ind w:left="0"/>
        <w:rPr>
          <w:rFonts w:ascii="Times New Roman" w:hAnsi="Times New Roman"/>
          <w:i/>
          <w:iCs/>
          <w:color w:val="auto"/>
          <w:sz w:val="24"/>
          <w:szCs w:val="24"/>
        </w:rPr>
      </w:pPr>
      <w:r w:rsidRPr="0027419F">
        <w:rPr>
          <w:rFonts w:ascii="Times New Roman" w:hAnsi="Times New Roman"/>
          <w:i/>
          <w:iCs/>
          <w:color w:val="auto"/>
          <w:sz w:val="24"/>
          <w:szCs w:val="24"/>
        </w:rPr>
        <w:t>представлять данные;</w:t>
      </w:r>
    </w:p>
    <w:p w:rsidR="00226067" w:rsidRPr="0027419F" w:rsidRDefault="00226067" w:rsidP="00810554">
      <w:pPr>
        <w:pStyle w:val="afff"/>
        <w:numPr>
          <w:ilvl w:val="0"/>
          <w:numId w:val="50"/>
        </w:numPr>
        <w:spacing w:line="240" w:lineRule="auto"/>
        <w:ind w:left="0"/>
        <w:rPr>
          <w:rFonts w:ascii="Times New Roman" w:hAnsi="Times New Roman"/>
          <w:i/>
          <w:iCs/>
          <w:color w:val="auto"/>
          <w:sz w:val="24"/>
          <w:szCs w:val="24"/>
        </w:rPr>
      </w:pPr>
      <w:r w:rsidRPr="0027419F">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26067" w:rsidRPr="0027419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7419F">
        <w:rPr>
          <w:rFonts w:ascii="Times New Roman" w:hAnsi="Times New Roman" w:cs="Times New Roman"/>
          <w:b/>
          <w:i w:val="0"/>
          <w:color w:val="auto"/>
          <w:sz w:val="24"/>
          <w:szCs w:val="24"/>
        </w:rPr>
        <w:t>Планирование деятельности, управление и организация</w:t>
      </w:r>
    </w:p>
    <w:p w:rsidR="00226067" w:rsidRPr="0027419F" w:rsidRDefault="00226067" w:rsidP="00226067">
      <w:pPr>
        <w:pStyle w:val="affb"/>
        <w:spacing w:line="240" w:lineRule="auto"/>
        <w:ind w:firstLine="454"/>
        <w:rPr>
          <w:rFonts w:ascii="Times New Roman" w:hAnsi="Times New Roman"/>
          <w:b/>
          <w:color w:val="auto"/>
          <w:sz w:val="24"/>
          <w:szCs w:val="24"/>
        </w:rPr>
      </w:pPr>
      <w:r w:rsidRPr="0027419F">
        <w:rPr>
          <w:rFonts w:ascii="Times New Roman" w:hAnsi="Times New Roman"/>
          <w:b/>
          <w:color w:val="auto"/>
          <w:sz w:val="24"/>
          <w:szCs w:val="24"/>
        </w:rPr>
        <w:t>Выпускник научится:</w:t>
      </w:r>
    </w:p>
    <w:p w:rsidR="00226067" w:rsidRPr="0027419F" w:rsidRDefault="00226067" w:rsidP="00810554">
      <w:pPr>
        <w:pStyle w:val="afff"/>
        <w:numPr>
          <w:ilvl w:val="0"/>
          <w:numId w:val="51"/>
        </w:numPr>
        <w:spacing w:line="240" w:lineRule="auto"/>
        <w:ind w:left="0"/>
        <w:rPr>
          <w:rFonts w:ascii="Times New Roman" w:hAnsi="Times New Roman"/>
          <w:color w:val="auto"/>
          <w:sz w:val="24"/>
          <w:szCs w:val="24"/>
        </w:rPr>
      </w:pPr>
      <w:r w:rsidRPr="0027419F">
        <w:rPr>
          <w:rFonts w:ascii="Times New Roman" w:hAnsi="Times New Roman"/>
          <w:color w:val="auto"/>
          <w:spacing w:val="2"/>
          <w:sz w:val="24"/>
          <w:szCs w:val="24"/>
        </w:rPr>
        <w:t>создавать движущиеся модели и управлять ими в ком</w:t>
      </w:r>
      <w:r w:rsidRPr="0027419F">
        <w:rPr>
          <w:rFonts w:ascii="Times New Roman" w:hAnsi="Times New Roman"/>
          <w:color w:val="auto"/>
          <w:sz w:val="24"/>
          <w:szCs w:val="24"/>
        </w:rPr>
        <w:t>пьютерно управляемых средах (создание простейших роботов);</w:t>
      </w:r>
    </w:p>
    <w:p w:rsidR="00226067" w:rsidRPr="0027419F" w:rsidRDefault="00226067" w:rsidP="00810554">
      <w:pPr>
        <w:pStyle w:val="afff"/>
        <w:numPr>
          <w:ilvl w:val="0"/>
          <w:numId w:val="51"/>
        </w:numPr>
        <w:spacing w:line="240" w:lineRule="auto"/>
        <w:ind w:left="0"/>
        <w:rPr>
          <w:rFonts w:ascii="Times New Roman" w:hAnsi="Times New Roman"/>
          <w:color w:val="auto"/>
          <w:sz w:val="24"/>
          <w:szCs w:val="24"/>
        </w:rPr>
      </w:pPr>
      <w:r w:rsidRPr="0027419F">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26067" w:rsidRPr="0027419F" w:rsidRDefault="00226067" w:rsidP="00810554">
      <w:pPr>
        <w:pStyle w:val="afff"/>
        <w:numPr>
          <w:ilvl w:val="0"/>
          <w:numId w:val="51"/>
        </w:numPr>
        <w:spacing w:line="240" w:lineRule="auto"/>
        <w:ind w:left="0"/>
        <w:rPr>
          <w:rFonts w:ascii="Times New Roman" w:hAnsi="Times New Roman"/>
          <w:color w:val="auto"/>
          <w:sz w:val="24"/>
          <w:szCs w:val="24"/>
        </w:rPr>
      </w:pPr>
      <w:r w:rsidRPr="0027419F">
        <w:rPr>
          <w:rFonts w:ascii="Times New Roman" w:hAnsi="Times New Roman"/>
          <w:color w:val="auto"/>
          <w:spacing w:val="2"/>
          <w:sz w:val="24"/>
          <w:szCs w:val="24"/>
        </w:rPr>
        <w:t>планировать несложные исследования объектов и про</w:t>
      </w:r>
      <w:r w:rsidRPr="0027419F">
        <w:rPr>
          <w:rFonts w:ascii="Times New Roman" w:hAnsi="Times New Roman"/>
          <w:color w:val="auto"/>
          <w:sz w:val="24"/>
          <w:szCs w:val="24"/>
        </w:rPr>
        <w:t>цессов внешнего мира.</w:t>
      </w:r>
    </w:p>
    <w:p w:rsidR="00226067" w:rsidRPr="0027419F" w:rsidRDefault="00226067" w:rsidP="00226067">
      <w:pPr>
        <w:pStyle w:val="affb"/>
        <w:spacing w:line="240" w:lineRule="auto"/>
        <w:ind w:firstLine="454"/>
        <w:rPr>
          <w:rFonts w:ascii="Times New Roman" w:hAnsi="Times New Roman"/>
          <w:b/>
          <w:iCs/>
          <w:color w:val="auto"/>
          <w:sz w:val="24"/>
          <w:szCs w:val="24"/>
        </w:rPr>
      </w:pPr>
      <w:r w:rsidRPr="0027419F">
        <w:rPr>
          <w:rFonts w:ascii="Times New Roman" w:hAnsi="Times New Roman"/>
          <w:b/>
          <w:iCs/>
          <w:color w:val="auto"/>
          <w:sz w:val="24"/>
          <w:szCs w:val="24"/>
        </w:rPr>
        <w:t>Выпускник получит возможность научиться:</w:t>
      </w:r>
    </w:p>
    <w:p w:rsidR="00226067" w:rsidRPr="0027419F" w:rsidRDefault="00226067" w:rsidP="00810554">
      <w:pPr>
        <w:pStyle w:val="afff"/>
        <w:numPr>
          <w:ilvl w:val="0"/>
          <w:numId w:val="52"/>
        </w:numPr>
        <w:spacing w:line="240" w:lineRule="auto"/>
        <w:ind w:left="0"/>
        <w:rPr>
          <w:rFonts w:ascii="Times New Roman" w:hAnsi="Times New Roman"/>
          <w:i/>
          <w:iCs/>
          <w:color w:val="auto"/>
          <w:sz w:val="24"/>
          <w:szCs w:val="24"/>
        </w:rPr>
      </w:pPr>
      <w:r w:rsidRPr="0027419F">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226067" w:rsidRPr="0027419F" w:rsidRDefault="00226067" w:rsidP="00810554">
      <w:pPr>
        <w:pStyle w:val="afff"/>
        <w:numPr>
          <w:ilvl w:val="0"/>
          <w:numId w:val="52"/>
        </w:numPr>
        <w:spacing w:line="240" w:lineRule="auto"/>
        <w:ind w:left="0"/>
        <w:rPr>
          <w:rFonts w:ascii="Times New Roman" w:hAnsi="Times New Roman"/>
          <w:iCs/>
          <w:color w:val="auto"/>
          <w:sz w:val="24"/>
          <w:szCs w:val="24"/>
        </w:rPr>
      </w:pPr>
      <w:r w:rsidRPr="0027419F">
        <w:rPr>
          <w:rFonts w:ascii="Times New Roman" w:hAnsi="Times New Roman"/>
          <w:i/>
          <w:iCs/>
          <w:color w:val="auto"/>
          <w:sz w:val="24"/>
          <w:szCs w:val="24"/>
        </w:rPr>
        <w:t>моделировать объекты и процессы реального мира.</w:t>
      </w:r>
    </w:p>
    <w:p w:rsidR="00226067" w:rsidRPr="0027419F" w:rsidRDefault="00226067" w:rsidP="00226067">
      <w:pPr>
        <w:pStyle w:val="afff"/>
        <w:spacing w:line="240" w:lineRule="auto"/>
        <w:ind w:left="680" w:firstLine="0"/>
        <w:rPr>
          <w:rFonts w:ascii="Times New Roman" w:hAnsi="Times New Roman"/>
          <w:iCs/>
          <w:color w:val="auto"/>
          <w:sz w:val="24"/>
          <w:szCs w:val="24"/>
        </w:rPr>
      </w:pPr>
    </w:p>
    <w:p w:rsidR="00226067" w:rsidRPr="00754117" w:rsidRDefault="00226067" w:rsidP="00226067">
      <w:pPr>
        <w:ind w:firstLine="714"/>
        <w:jc w:val="both"/>
        <w:rPr>
          <w:rStyle w:val="Zag11"/>
          <w:rFonts w:eastAsia="@Arial Unicode MS"/>
          <w:sz w:val="24"/>
          <w:szCs w:val="24"/>
        </w:rPr>
      </w:pPr>
      <w:r>
        <w:rPr>
          <w:b/>
          <w:bCs/>
          <w:iCs/>
          <w:sz w:val="24"/>
          <w:szCs w:val="24"/>
        </w:rPr>
        <w:t xml:space="preserve">1.2.2. </w:t>
      </w:r>
      <w:r w:rsidRPr="00754117">
        <w:rPr>
          <w:rStyle w:val="Zag11"/>
          <w:rFonts w:eastAsia="@Arial Unicode MS"/>
          <w:b/>
          <w:sz w:val="24"/>
          <w:szCs w:val="24"/>
        </w:rPr>
        <w:t>Планируемые результаты и содержание об</w:t>
      </w:r>
      <w:r w:rsidR="00860BA6">
        <w:rPr>
          <w:rStyle w:val="Zag11"/>
          <w:rFonts w:eastAsia="@Arial Unicode MS"/>
          <w:b/>
          <w:sz w:val="24"/>
          <w:szCs w:val="24"/>
        </w:rPr>
        <w:t>разовательной области «Русский язык и литературное чтение</w:t>
      </w:r>
      <w:r w:rsidRPr="00754117">
        <w:rPr>
          <w:rStyle w:val="Zag11"/>
          <w:rFonts w:eastAsia="@Arial Unicode MS"/>
          <w:b/>
          <w:sz w:val="24"/>
          <w:szCs w:val="24"/>
        </w:rPr>
        <w:t>» на уровне начального общего образования</w:t>
      </w:r>
    </w:p>
    <w:p w:rsidR="00226067" w:rsidRPr="00754117" w:rsidRDefault="00226067" w:rsidP="00226067">
      <w:pPr>
        <w:pStyle w:val="afff"/>
        <w:spacing w:line="240" w:lineRule="auto"/>
        <w:ind w:firstLine="0"/>
        <w:rPr>
          <w:rFonts w:ascii="Times New Roman" w:hAnsi="Times New Roman"/>
          <w:b/>
          <w:i/>
          <w:iCs/>
          <w:color w:val="auto"/>
          <w:sz w:val="24"/>
          <w:szCs w:val="24"/>
        </w:rPr>
      </w:pPr>
      <w:r>
        <w:rPr>
          <w:rFonts w:ascii="Times New Roman" w:hAnsi="Times New Roman"/>
          <w:b/>
          <w:i/>
          <w:iCs/>
          <w:color w:val="auto"/>
          <w:sz w:val="24"/>
          <w:szCs w:val="24"/>
        </w:rPr>
        <w:t xml:space="preserve">            Русский язык </w:t>
      </w:r>
    </w:p>
    <w:p w:rsidR="00226067" w:rsidRPr="00754117" w:rsidRDefault="00226067" w:rsidP="00226067">
      <w:pPr>
        <w:pStyle w:val="affb"/>
        <w:spacing w:line="240" w:lineRule="auto"/>
        <w:ind w:firstLine="454"/>
        <w:rPr>
          <w:rFonts w:ascii="Times New Roman" w:hAnsi="Times New Roman"/>
          <w:color w:val="auto"/>
          <w:sz w:val="24"/>
          <w:szCs w:val="24"/>
        </w:rPr>
      </w:pPr>
      <w:r w:rsidRPr="00754117">
        <w:rPr>
          <w:rFonts w:ascii="Times New Roman" w:hAnsi="Times New Roman"/>
          <w:color w:val="auto"/>
          <w:sz w:val="24"/>
          <w:szCs w:val="24"/>
        </w:rPr>
        <w:t xml:space="preserve">В результате изучения курса русского языка обучающиеся </w:t>
      </w:r>
      <w:r w:rsidRPr="00754117">
        <w:rPr>
          <w:rFonts w:ascii="Times New Roman" w:hAnsi="Times New Roman"/>
          <w:color w:val="auto"/>
          <w:spacing w:val="2"/>
          <w:sz w:val="24"/>
          <w:szCs w:val="24"/>
        </w:rPr>
        <w:t>при получении начального общего образования научатся осоз</w:t>
      </w:r>
      <w:r w:rsidRPr="00754117">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754117">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754117">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226067" w:rsidRPr="00754117" w:rsidRDefault="00226067" w:rsidP="00226067">
      <w:pPr>
        <w:tabs>
          <w:tab w:val="left" w:pos="142"/>
          <w:tab w:val="left" w:leader="dot" w:pos="624"/>
        </w:tabs>
        <w:ind w:firstLine="709"/>
        <w:jc w:val="both"/>
        <w:rPr>
          <w:rStyle w:val="Zag11"/>
          <w:rFonts w:eastAsia="@Arial Unicode MS"/>
          <w:sz w:val="24"/>
          <w:szCs w:val="24"/>
        </w:rPr>
      </w:pPr>
      <w:r w:rsidRPr="00754117">
        <w:rPr>
          <w:rStyle w:val="Zag11"/>
          <w:rFonts w:eastAsia="@Arial Unicode MS"/>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26067" w:rsidRPr="00754117" w:rsidRDefault="00226067" w:rsidP="00226067">
      <w:pPr>
        <w:tabs>
          <w:tab w:val="left" w:pos="142"/>
          <w:tab w:val="left" w:leader="dot" w:pos="624"/>
        </w:tabs>
        <w:ind w:firstLine="709"/>
        <w:jc w:val="both"/>
        <w:rPr>
          <w:rStyle w:val="Zag11"/>
          <w:rFonts w:eastAsia="@Arial Unicode MS"/>
          <w:sz w:val="24"/>
          <w:szCs w:val="24"/>
        </w:rPr>
      </w:pPr>
      <w:r w:rsidRPr="00754117">
        <w:rPr>
          <w:rStyle w:val="Zag11"/>
          <w:rFonts w:eastAsia="@Arial Unicode MS"/>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w:t>
      </w:r>
      <w:r w:rsidRPr="00754117">
        <w:rPr>
          <w:rStyle w:val="Zag11"/>
          <w:rFonts w:eastAsia="@Arial Unicode MS"/>
          <w:sz w:val="24"/>
          <w:szCs w:val="24"/>
        </w:rPr>
        <w:lastRenderedPageBreak/>
        <w:t>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26067" w:rsidRPr="00754117" w:rsidRDefault="00226067" w:rsidP="00226067">
      <w:pPr>
        <w:tabs>
          <w:tab w:val="left" w:pos="142"/>
          <w:tab w:val="left" w:leader="dot" w:pos="624"/>
        </w:tabs>
        <w:ind w:firstLine="709"/>
        <w:jc w:val="both"/>
        <w:rPr>
          <w:rStyle w:val="Zag11"/>
          <w:rFonts w:eastAsia="@Arial Unicode MS"/>
          <w:sz w:val="24"/>
          <w:szCs w:val="24"/>
        </w:rPr>
      </w:pPr>
      <w:r w:rsidRPr="00754117">
        <w:rPr>
          <w:rStyle w:val="Zag11"/>
          <w:rFonts w:eastAsia="@Arial Unicode MS"/>
          <w:sz w:val="24"/>
          <w:szCs w:val="24"/>
        </w:rPr>
        <w:t>Выпускник на уровне начального общего образования:</w:t>
      </w:r>
    </w:p>
    <w:p w:rsidR="00226067" w:rsidRPr="00754117"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754117">
        <w:rPr>
          <w:rStyle w:val="Zag11"/>
          <w:rFonts w:eastAsia="@Arial Unicode MS"/>
          <w:sz w:val="24"/>
          <w:szCs w:val="24"/>
        </w:rPr>
        <w:t>научится осознавать безошибочное письмо как одно из проявлений собственного уровня культуры;</w:t>
      </w:r>
    </w:p>
    <w:p w:rsidR="00226067" w:rsidRPr="00754117"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754117">
        <w:rPr>
          <w:rStyle w:val="Zag11"/>
          <w:rFonts w:eastAsia="@Arial Unicode MS"/>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226067" w:rsidRPr="00754117"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754117">
        <w:rPr>
          <w:rStyle w:val="Zag11"/>
          <w:rFonts w:eastAsia="@Arial Unicode MS"/>
          <w:sz w:val="24"/>
          <w:szCs w:val="24"/>
        </w:rPr>
        <w:t xml:space="preserve">получит первоначальные представления о системе и структуре русского </w:t>
      </w:r>
      <w:r>
        <w:rPr>
          <w:rStyle w:val="Zag11"/>
          <w:rFonts w:eastAsia="@Arial Unicode MS"/>
          <w:sz w:val="24"/>
          <w:szCs w:val="24"/>
        </w:rPr>
        <w:t>языка</w:t>
      </w:r>
      <w:r w:rsidRPr="00754117">
        <w:rPr>
          <w:rStyle w:val="Zag11"/>
          <w:rFonts w:eastAsia="@Arial Unicode MS"/>
          <w:sz w:val="24"/>
          <w:szCs w:val="24"/>
        </w:rPr>
        <w:t>: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226067" w:rsidRPr="00754117" w:rsidRDefault="00226067" w:rsidP="00226067">
      <w:pPr>
        <w:pStyle w:val="Zag3"/>
        <w:tabs>
          <w:tab w:val="left" w:pos="142"/>
          <w:tab w:val="left" w:leader="dot" w:pos="624"/>
        </w:tabs>
        <w:spacing w:after="0" w:line="240" w:lineRule="auto"/>
        <w:ind w:firstLine="709"/>
        <w:jc w:val="both"/>
        <w:rPr>
          <w:rFonts w:eastAsia="@Arial Unicode MS"/>
          <w:i w:val="0"/>
          <w:iCs w:val="0"/>
          <w:color w:val="auto"/>
          <w:lang w:val="ru-RU"/>
        </w:rPr>
      </w:pPr>
      <w:r w:rsidRPr="00754117">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226067" w:rsidRPr="00754117" w:rsidRDefault="00226067" w:rsidP="00226067">
      <w:pPr>
        <w:pStyle w:val="41"/>
        <w:spacing w:before="0" w:after="0" w:line="240" w:lineRule="auto"/>
        <w:ind w:firstLine="454"/>
        <w:jc w:val="both"/>
        <w:rPr>
          <w:rFonts w:ascii="Times New Roman" w:hAnsi="Times New Roman" w:cs="Times New Roman"/>
          <w:i w:val="0"/>
          <w:color w:val="auto"/>
          <w:sz w:val="24"/>
          <w:szCs w:val="24"/>
        </w:rPr>
      </w:pPr>
      <w:r w:rsidRPr="00754117">
        <w:rPr>
          <w:rFonts w:ascii="Times New Roman" w:hAnsi="Times New Roman" w:cs="Times New Roman"/>
          <w:i w:val="0"/>
          <w:color w:val="auto"/>
          <w:sz w:val="24"/>
          <w:szCs w:val="24"/>
        </w:rPr>
        <w:t>Содержательная линия «Система языка»</w:t>
      </w:r>
    </w:p>
    <w:p w:rsidR="00226067" w:rsidRPr="00754117" w:rsidRDefault="00226067" w:rsidP="00226067">
      <w:pPr>
        <w:pStyle w:val="affb"/>
        <w:spacing w:line="240" w:lineRule="auto"/>
        <w:ind w:firstLine="454"/>
        <w:rPr>
          <w:rFonts w:ascii="Times New Roman" w:hAnsi="Times New Roman"/>
          <w:color w:val="auto"/>
          <w:sz w:val="24"/>
          <w:szCs w:val="24"/>
        </w:rPr>
      </w:pPr>
      <w:r w:rsidRPr="00754117">
        <w:rPr>
          <w:rFonts w:ascii="Times New Roman" w:hAnsi="Times New Roman"/>
          <w:b/>
          <w:bCs/>
          <w:iCs/>
          <w:color w:val="auto"/>
          <w:sz w:val="24"/>
          <w:szCs w:val="24"/>
        </w:rPr>
        <w:t>Раздел «Фонетика и графика»</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color w:val="auto"/>
          <w:sz w:val="24"/>
          <w:szCs w:val="24"/>
        </w:rPr>
        <w:t>Выпускник научится:</w:t>
      </w:r>
    </w:p>
    <w:p w:rsidR="00226067" w:rsidRPr="00754117" w:rsidRDefault="00226067" w:rsidP="00810554">
      <w:pPr>
        <w:pStyle w:val="afff"/>
        <w:numPr>
          <w:ilvl w:val="0"/>
          <w:numId w:val="55"/>
        </w:numPr>
        <w:spacing w:line="240" w:lineRule="auto"/>
        <w:ind w:left="0"/>
        <w:rPr>
          <w:rFonts w:ascii="Times New Roman" w:hAnsi="Times New Roman"/>
          <w:color w:val="auto"/>
          <w:sz w:val="24"/>
          <w:szCs w:val="24"/>
        </w:rPr>
      </w:pPr>
      <w:r w:rsidRPr="00754117">
        <w:rPr>
          <w:rFonts w:ascii="Times New Roman" w:hAnsi="Times New Roman"/>
          <w:color w:val="auto"/>
          <w:sz w:val="24"/>
          <w:szCs w:val="24"/>
        </w:rPr>
        <w:t>различать звуки и буквы;</w:t>
      </w:r>
    </w:p>
    <w:p w:rsidR="00226067" w:rsidRPr="00754117" w:rsidRDefault="00226067" w:rsidP="00810554">
      <w:pPr>
        <w:pStyle w:val="afff"/>
        <w:numPr>
          <w:ilvl w:val="0"/>
          <w:numId w:val="55"/>
        </w:numPr>
        <w:spacing w:line="240" w:lineRule="auto"/>
        <w:ind w:left="0"/>
        <w:rPr>
          <w:rFonts w:ascii="Times New Roman" w:hAnsi="Times New Roman"/>
          <w:color w:val="auto"/>
          <w:sz w:val="24"/>
          <w:szCs w:val="24"/>
        </w:rPr>
      </w:pPr>
      <w:r w:rsidRPr="00754117">
        <w:rPr>
          <w:rFonts w:ascii="Times New Roman" w:hAnsi="Times New Roman"/>
          <w:color w:val="auto"/>
          <w:sz w:val="24"/>
          <w:szCs w:val="24"/>
        </w:rPr>
        <w:t>характеризовать звуки русского языка: гласные ударные/</w:t>
      </w:r>
      <w:r w:rsidRPr="00754117">
        <w:rPr>
          <w:rFonts w:ascii="Times New Roman" w:hAnsi="Times New Roman"/>
          <w:color w:val="auto"/>
          <w:spacing w:val="2"/>
          <w:sz w:val="24"/>
          <w:szCs w:val="24"/>
        </w:rPr>
        <w:t xml:space="preserve">безударные; согласные твёрдые/мягкие, парные/непарные </w:t>
      </w:r>
      <w:r w:rsidRPr="00754117">
        <w:rPr>
          <w:rFonts w:ascii="Times New Roman" w:hAnsi="Times New Roman"/>
          <w:color w:val="auto"/>
          <w:sz w:val="24"/>
          <w:szCs w:val="24"/>
        </w:rPr>
        <w:t>твёрдые и мягкие; согласные звонкие/глухие, парные/непарные звонкие и глухие;</w:t>
      </w:r>
    </w:p>
    <w:p w:rsidR="00226067" w:rsidRPr="00754117" w:rsidRDefault="00226067" w:rsidP="00810554">
      <w:pPr>
        <w:pStyle w:val="afff"/>
        <w:numPr>
          <w:ilvl w:val="0"/>
          <w:numId w:val="55"/>
        </w:numPr>
        <w:spacing w:line="240" w:lineRule="auto"/>
        <w:ind w:left="0"/>
        <w:rPr>
          <w:rFonts w:ascii="Times New Roman" w:hAnsi="Times New Roman"/>
          <w:color w:val="auto"/>
          <w:sz w:val="24"/>
          <w:szCs w:val="24"/>
        </w:rPr>
      </w:pPr>
      <w:r w:rsidRPr="00754117">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54117">
        <w:rPr>
          <w:rFonts w:ascii="Times New Roman" w:hAnsi="Times New Roman"/>
          <w:color w:val="auto"/>
          <w:sz w:val="24"/>
          <w:szCs w:val="24"/>
        </w:rPr>
        <w:t>.</w:t>
      </w:r>
    </w:p>
    <w:p w:rsidR="00226067" w:rsidRPr="00754117" w:rsidRDefault="00226067" w:rsidP="00226067">
      <w:pPr>
        <w:pStyle w:val="affb"/>
        <w:spacing w:line="240" w:lineRule="auto"/>
        <w:ind w:firstLine="454"/>
        <w:rPr>
          <w:rFonts w:ascii="Times New Roman" w:hAnsi="Times New Roman"/>
          <w:b/>
          <w:bCs/>
          <w:iCs/>
          <w:color w:val="auto"/>
          <w:sz w:val="24"/>
          <w:szCs w:val="24"/>
        </w:rPr>
      </w:pPr>
      <w:r w:rsidRPr="00754117">
        <w:rPr>
          <w:rFonts w:ascii="Times New Roman" w:hAnsi="Times New Roman"/>
          <w:b/>
          <w:iCs/>
          <w:color w:val="auto"/>
          <w:sz w:val="24"/>
          <w:szCs w:val="24"/>
        </w:rPr>
        <w:t>Выпускник получит возможность научиться</w:t>
      </w:r>
      <w:r>
        <w:rPr>
          <w:rFonts w:ascii="Times New Roman" w:hAnsi="Times New Roman"/>
          <w:b/>
          <w:iCs/>
          <w:color w:val="auto"/>
          <w:sz w:val="24"/>
          <w:szCs w:val="24"/>
        </w:rPr>
        <w:t xml:space="preserve">: </w:t>
      </w:r>
      <w:r w:rsidRPr="00754117">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754117">
        <w:rPr>
          <w:rFonts w:ascii="Times New Roman" w:hAnsi="Times New Roman"/>
          <w:iCs/>
          <w:color w:val="auto"/>
          <w:sz w:val="24"/>
          <w:szCs w:val="24"/>
        </w:rPr>
        <w:t>.</w:t>
      </w:r>
    </w:p>
    <w:p w:rsidR="00226067" w:rsidRPr="00754117" w:rsidRDefault="00226067" w:rsidP="00226067">
      <w:pPr>
        <w:pStyle w:val="affb"/>
        <w:spacing w:line="240" w:lineRule="auto"/>
        <w:ind w:firstLine="454"/>
        <w:rPr>
          <w:rFonts w:ascii="Times New Roman" w:hAnsi="Times New Roman"/>
          <w:iCs/>
          <w:color w:val="auto"/>
          <w:sz w:val="24"/>
          <w:szCs w:val="24"/>
        </w:rPr>
      </w:pPr>
      <w:r w:rsidRPr="00754117">
        <w:rPr>
          <w:rFonts w:ascii="Times New Roman" w:hAnsi="Times New Roman"/>
          <w:b/>
          <w:bCs/>
          <w:iCs/>
          <w:color w:val="auto"/>
          <w:sz w:val="24"/>
          <w:szCs w:val="24"/>
        </w:rPr>
        <w:t>Раздел «Орфоэпия»</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iCs/>
          <w:color w:val="auto"/>
          <w:sz w:val="24"/>
          <w:szCs w:val="24"/>
        </w:rPr>
        <w:t>Выпускник получит возможность научиться:</w:t>
      </w:r>
    </w:p>
    <w:p w:rsidR="00226067" w:rsidRPr="00754117" w:rsidRDefault="00226067" w:rsidP="00810554">
      <w:pPr>
        <w:pStyle w:val="afff3"/>
        <w:numPr>
          <w:ilvl w:val="0"/>
          <w:numId w:val="56"/>
        </w:numPr>
        <w:spacing w:line="240" w:lineRule="auto"/>
        <w:ind w:left="0"/>
        <w:rPr>
          <w:rFonts w:ascii="Times New Roman" w:hAnsi="Times New Roman"/>
          <w:i w:val="0"/>
          <w:color w:val="auto"/>
          <w:sz w:val="24"/>
          <w:szCs w:val="24"/>
        </w:rPr>
      </w:pPr>
      <w:r w:rsidRPr="00754117">
        <w:rPr>
          <w:rFonts w:ascii="Times New Roman" w:hAnsi="Times New Roman"/>
          <w:i w:val="0"/>
          <w:color w:val="auto"/>
          <w:spacing w:val="2"/>
          <w:sz w:val="24"/>
          <w:szCs w:val="24"/>
        </w:rPr>
        <w:t>со</w:t>
      </w:r>
      <w:r>
        <w:rPr>
          <w:rFonts w:ascii="Times New Roman" w:hAnsi="Times New Roman"/>
          <w:i w:val="0"/>
          <w:color w:val="auto"/>
          <w:spacing w:val="2"/>
          <w:sz w:val="24"/>
          <w:szCs w:val="24"/>
        </w:rPr>
        <w:t>блюдать нормы русского</w:t>
      </w:r>
      <w:r w:rsidRPr="00754117">
        <w:rPr>
          <w:rFonts w:ascii="Times New Roman" w:hAnsi="Times New Roman"/>
          <w:i w:val="0"/>
          <w:color w:val="auto"/>
          <w:spacing w:val="2"/>
          <w:sz w:val="24"/>
          <w:szCs w:val="24"/>
        </w:rPr>
        <w:t xml:space="preserve"> литературного </w:t>
      </w:r>
      <w:r w:rsidRPr="00754117">
        <w:rPr>
          <w:rFonts w:ascii="Times New Roman" w:hAnsi="Times New Roman"/>
          <w:i w:val="0"/>
          <w:color w:val="auto"/>
          <w:sz w:val="24"/>
          <w:szCs w:val="24"/>
        </w:rPr>
        <w:t xml:space="preserve">языка в собственной речи и оценивать соблюдение этих </w:t>
      </w:r>
      <w:r w:rsidRPr="00754117">
        <w:rPr>
          <w:rFonts w:ascii="Times New Roman" w:hAnsi="Times New Roman"/>
          <w:i w:val="0"/>
          <w:color w:val="auto"/>
          <w:spacing w:val="-2"/>
          <w:sz w:val="24"/>
          <w:szCs w:val="24"/>
        </w:rPr>
        <w:t>норм в речи собеседников (в объёме представленного в учеб</w:t>
      </w:r>
      <w:r w:rsidRPr="00754117">
        <w:rPr>
          <w:rFonts w:ascii="Times New Roman" w:hAnsi="Times New Roman"/>
          <w:i w:val="0"/>
          <w:color w:val="auto"/>
          <w:sz w:val="24"/>
          <w:szCs w:val="24"/>
        </w:rPr>
        <w:t>нике материала);</w:t>
      </w:r>
    </w:p>
    <w:p w:rsidR="00226067" w:rsidRPr="00754117" w:rsidRDefault="00226067" w:rsidP="00810554">
      <w:pPr>
        <w:pStyle w:val="afff3"/>
        <w:numPr>
          <w:ilvl w:val="0"/>
          <w:numId w:val="56"/>
        </w:numPr>
        <w:spacing w:line="240" w:lineRule="auto"/>
        <w:ind w:left="0"/>
        <w:rPr>
          <w:rFonts w:ascii="Times New Roman" w:hAnsi="Times New Roman"/>
          <w:i w:val="0"/>
          <w:color w:val="auto"/>
          <w:sz w:val="24"/>
          <w:szCs w:val="24"/>
        </w:rPr>
      </w:pPr>
      <w:r w:rsidRPr="00754117">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Pr>
          <w:rFonts w:ascii="Times New Roman" w:hAnsi="Times New Roman"/>
          <w:i w:val="0"/>
          <w:color w:val="auto"/>
          <w:spacing w:val="2"/>
          <w:sz w:val="24"/>
          <w:szCs w:val="24"/>
        </w:rPr>
        <w:t xml:space="preserve"> </w:t>
      </w:r>
      <w:r w:rsidRPr="00754117">
        <w:rPr>
          <w:rFonts w:ascii="Times New Roman" w:hAnsi="Times New Roman"/>
          <w:i w:val="0"/>
          <w:color w:val="auto"/>
          <w:sz w:val="24"/>
          <w:szCs w:val="24"/>
        </w:rPr>
        <w:t>к учителю, родителям и</w:t>
      </w:r>
      <w:r w:rsidRPr="00754117">
        <w:rPr>
          <w:rFonts w:ascii="Times New Roman" w:hAnsi="Times New Roman"/>
          <w:i w:val="0"/>
          <w:color w:val="auto"/>
          <w:sz w:val="24"/>
          <w:szCs w:val="24"/>
        </w:rPr>
        <w:t> </w:t>
      </w:r>
      <w:r w:rsidRPr="00754117">
        <w:rPr>
          <w:rFonts w:ascii="Times New Roman" w:hAnsi="Times New Roman"/>
          <w:i w:val="0"/>
          <w:color w:val="auto"/>
          <w:sz w:val="24"/>
          <w:szCs w:val="24"/>
        </w:rPr>
        <w:t>др.</w:t>
      </w:r>
    </w:p>
    <w:p w:rsidR="00226067" w:rsidRPr="00754117" w:rsidRDefault="00226067" w:rsidP="00226067">
      <w:pPr>
        <w:pStyle w:val="affb"/>
        <w:spacing w:line="240" w:lineRule="auto"/>
        <w:ind w:firstLine="454"/>
        <w:rPr>
          <w:rFonts w:ascii="Times New Roman" w:hAnsi="Times New Roman"/>
          <w:color w:val="auto"/>
          <w:sz w:val="24"/>
          <w:szCs w:val="24"/>
        </w:rPr>
      </w:pPr>
      <w:r w:rsidRPr="00754117">
        <w:rPr>
          <w:rFonts w:ascii="Times New Roman" w:hAnsi="Times New Roman"/>
          <w:b/>
          <w:bCs/>
          <w:iCs/>
          <w:color w:val="auto"/>
          <w:sz w:val="24"/>
          <w:szCs w:val="24"/>
        </w:rPr>
        <w:t>Раздел «Состав слова (морфемика)»</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color w:val="auto"/>
          <w:sz w:val="24"/>
          <w:szCs w:val="24"/>
        </w:rPr>
        <w:t>Выпускник научится:</w:t>
      </w:r>
    </w:p>
    <w:p w:rsidR="00226067" w:rsidRPr="00754117" w:rsidRDefault="00226067" w:rsidP="00226067">
      <w:pPr>
        <w:pStyle w:val="21"/>
        <w:spacing w:line="240" w:lineRule="auto"/>
        <w:rPr>
          <w:sz w:val="24"/>
        </w:rPr>
      </w:pPr>
      <w:r w:rsidRPr="00754117">
        <w:rPr>
          <w:sz w:val="24"/>
        </w:rPr>
        <w:t>различать изменяемые и неизменяемые слова;</w:t>
      </w:r>
    </w:p>
    <w:p w:rsidR="00226067" w:rsidRPr="00754117" w:rsidRDefault="00226067" w:rsidP="00226067">
      <w:pPr>
        <w:pStyle w:val="21"/>
        <w:spacing w:line="240" w:lineRule="auto"/>
        <w:rPr>
          <w:sz w:val="24"/>
        </w:rPr>
      </w:pPr>
      <w:r w:rsidRPr="00754117">
        <w:rPr>
          <w:spacing w:val="2"/>
          <w:sz w:val="24"/>
        </w:rPr>
        <w:t xml:space="preserve">различать родственные (однокоренные) слова и формы </w:t>
      </w:r>
      <w:r w:rsidRPr="00754117">
        <w:rPr>
          <w:sz w:val="24"/>
        </w:rPr>
        <w:t>слова;</w:t>
      </w:r>
    </w:p>
    <w:p w:rsidR="00226067" w:rsidRPr="00754117" w:rsidRDefault="00226067" w:rsidP="00226067">
      <w:pPr>
        <w:pStyle w:val="21"/>
        <w:spacing w:line="240" w:lineRule="auto"/>
        <w:rPr>
          <w:sz w:val="24"/>
        </w:rPr>
      </w:pPr>
      <w:r w:rsidRPr="00754117">
        <w:rPr>
          <w:sz w:val="24"/>
        </w:rPr>
        <w:t>находить в словах с однозначно выделяемыми морфемами окончание, корень, приставку, суффикс.</w:t>
      </w:r>
    </w:p>
    <w:p w:rsidR="00226067" w:rsidRPr="00754117" w:rsidRDefault="00226067" w:rsidP="00226067">
      <w:pPr>
        <w:pStyle w:val="affb"/>
        <w:spacing w:line="240" w:lineRule="auto"/>
        <w:ind w:firstLine="709"/>
        <w:rPr>
          <w:rFonts w:ascii="Times New Roman" w:hAnsi="Times New Roman"/>
          <w:i/>
          <w:iCs/>
          <w:color w:val="auto"/>
          <w:sz w:val="24"/>
          <w:szCs w:val="24"/>
        </w:rPr>
      </w:pPr>
      <w:r w:rsidRPr="00754117">
        <w:rPr>
          <w:rFonts w:ascii="Times New Roman" w:hAnsi="Times New Roman"/>
          <w:b/>
          <w:iCs/>
          <w:color w:val="auto"/>
          <w:sz w:val="24"/>
          <w:szCs w:val="24"/>
        </w:rPr>
        <w:lastRenderedPageBreak/>
        <w:t>Выпускник получит возможность научиться</w:t>
      </w:r>
    </w:p>
    <w:p w:rsidR="00226067" w:rsidRPr="00754117" w:rsidRDefault="00226067" w:rsidP="00810554">
      <w:pPr>
        <w:pStyle w:val="affb"/>
        <w:numPr>
          <w:ilvl w:val="0"/>
          <w:numId w:val="57"/>
        </w:numPr>
        <w:spacing w:line="240" w:lineRule="auto"/>
        <w:ind w:left="0" w:firstLine="709"/>
        <w:rPr>
          <w:rFonts w:ascii="Times New Roman" w:hAnsi="Times New Roman"/>
          <w:i/>
          <w:iCs/>
          <w:color w:val="auto"/>
          <w:sz w:val="24"/>
          <w:szCs w:val="24"/>
        </w:rPr>
      </w:pPr>
      <w:r w:rsidRPr="00754117">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226067" w:rsidRPr="00754117" w:rsidRDefault="00226067" w:rsidP="00810554">
      <w:pPr>
        <w:pStyle w:val="affb"/>
        <w:numPr>
          <w:ilvl w:val="0"/>
          <w:numId w:val="57"/>
        </w:numPr>
        <w:spacing w:line="240" w:lineRule="auto"/>
        <w:ind w:left="0" w:firstLine="709"/>
        <w:rPr>
          <w:rFonts w:ascii="Times New Roman" w:hAnsi="Times New Roman"/>
          <w:i/>
          <w:iCs/>
          <w:color w:val="auto"/>
          <w:sz w:val="24"/>
          <w:szCs w:val="24"/>
        </w:rPr>
      </w:pPr>
      <w:r w:rsidRPr="00754117">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226067" w:rsidRPr="00754117" w:rsidRDefault="00226067" w:rsidP="00226067">
      <w:pPr>
        <w:pStyle w:val="affb"/>
        <w:spacing w:line="240" w:lineRule="auto"/>
        <w:ind w:firstLine="454"/>
        <w:rPr>
          <w:rFonts w:ascii="Times New Roman" w:hAnsi="Times New Roman"/>
          <w:b/>
          <w:bCs/>
          <w:iCs/>
          <w:color w:val="auto"/>
          <w:sz w:val="24"/>
          <w:szCs w:val="24"/>
        </w:rPr>
      </w:pPr>
    </w:p>
    <w:p w:rsidR="00226067" w:rsidRPr="00754117" w:rsidRDefault="00226067" w:rsidP="00226067">
      <w:pPr>
        <w:pStyle w:val="affb"/>
        <w:spacing w:line="240" w:lineRule="auto"/>
        <w:ind w:firstLine="454"/>
        <w:rPr>
          <w:rFonts w:ascii="Times New Roman" w:hAnsi="Times New Roman"/>
          <w:color w:val="auto"/>
          <w:sz w:val="24"/>
          <w:szCs w:val="24"/>
        </w:rPr>
      </w:pPr>
      <w:r w:rsidRPr="00754117">
        <w:rPr>
          <w:rFonts w:ascii="Times New Roman" w:hAnsi="Times New Roman"/>
          <w:b/>
          <w:bCs/>
          <w:iCs/>
          <w:color w:val="auto"/>
          <w:sz w:val="24"/>
          <w:szCs w:val="24"/>
        </w:rPr>
        <w:t>Раздел «Лексика»</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color w:val="auto"/>
          <w:sz w:val="24"/>
          <w:szCs w:val="24"/>
        </w:rPr>
        <w:t>Выпускник научится:</w:t>
      </w:r>
    </w:p>
    <w:p w:rsidR="00226067" w:rsidRPr="00754117" w:rsidRDefault="00226067" w:rsidP="00226067">
      <w:pPr>
        <w:pStyle w:val="21"/>
        <w:spacing w:line="240" w:lineRule="auto"/>
        <w:rPr>
          <w:sz w:val="24"/>
        </w:rPr>
      </w:pPr>
      <w:r w:rsidRPr="00754117">
        <w:rPr>
          <w:sz w:val="24"/>
        </w:rPr>
        <w:t>выявлять слова, значение которых требует уточнения;</w:t>
      </w:r>
    </w:p>
    <w:p w:rsidR="00226067" w:rsidRPr="00754117" w:rsidRDefault="00226067" w:rsidP="00226067">
      <w:pPr>
        <w:pStyle w:val="21"/>
        <w:spacing w:line="240" w:lineRule="auto"/>
        <w:rPr>
          <w:sz w:val="24"/>
        </w:rPr>
      </w:pPr>
      <w:r w:rsidRPr="00754117">
        <w:rPr>
          <w:sz w:val="24"/>
        </w:rPr>
        <w:t>определять значение слова по тексту или уточнять с помощью толкового словаря</w:t>
      </w:r>
    </w:p>
    <w:p w:rsidR="00226067" w:rsidRPr="00754117" w:rsidRDefault="00226067" w:rsidP="00226067">
      <w:pPr>
        <w:pStyle w:val="21"/>
        <w:spacing w:line="240" w:lineRule="auto"/>
        <w:rPr>
          <w:sz w:val="24"/>
        </w:rPr>
      </w:pPr>
      <w:r w:rsidRPr="00754117">
        <w:rPr>
          <w:sz w:val="24"/>
        </w:rPr>
        <w:t>подбирать синонимы для устранения повторов в тексте.</w:t>
      </w:r>
    </w:p>
    <w:p w:rsidR="00226067" w:rsidRPr="00754117" w:rsidRDefault="00226067" w:rsidP="00226067">
      <w:pPr>
        <w:pStyle w:val="21"/>
        <w:numPr>
          <w:ilvl w:val="0"/>
          <w:numId w:val="0"/>
        </w:numPr>
        <w:spacing w:line="240" w:lineRule="auto"/>
        <w:rPr>
          <w:b/>
          <w:sz w:val="24"/>
        </w:rPr>
      </w:pPr>
      <w:r w:rsidRPr="00754117">
        <w:rPr>
          <w:b/>
          <w:iCs/>
          <w:sz w:val="24"/>
        </w:rPr>
        <w:t>Выпускник получит возможность научиться:</w:t>
      </w:r>
    </w:p>
    <w:p w:rsidR="00226067" w:rsidRPr="00754117" w:rsidRDefault="00226067" w:rsidP="00226067">
      <w:pPr>
        <w:pStyle w:val="21"/>
        <w:spacing w:line="240" w:lineRule="auto"/>
        <w:rPr>
          <w:i/>
          <w:sz w:val="24"/>
        </w:rPr>
      </w:pPr>
      <w:r w:rsidRPr="00754117">
        <w:rPr>
          <w:i/>
          <w:spacing w:val="2"/>
          <w:sz w:val="24"/>
        </w:rPr>
        <w:t xml:space="preserve">подбирать антонимы для точной характеристики </w:t>
      </w:r>
      <w:r w:rsidRPr="00754117">
        <w:rPr>
          <w:i/>
          <w:sz w:val="24"/>
        </w:rPr>
        <w:t>предметов при их сравнении;</w:t>
      </w:r>
    </w:p>
    <w:p w:rsidR="00226067" w:rsidRPr="00754117" w:rsidRDefault="00226067" w:rsidP="00226067">
      <w:pPr>
        <w:pStyle w:val="21"/>
        <w:spacing w:line="240" w:lineRule="auto"/>
        <w:rPr>
          <w:i/>
          <w:sz w:val="24"/>
        </w:rPr>
      </w:pPr>
      <w:r w:rsidRPr="00754117">
        <w:rPr>
          <w:i/>
          <w:spacing w:val="2"/>
          <w:sz w:val="24"/>
        </w:rPr>
        <w:t xml:space="preserve">различать употребление в тексте слов в прямом и </w:t>
      </w:r>
      <w:r w:rsidRPr="00754117">
        <w:rPr>
          <w:i/>
          <w:sz w:val="24"/>
        </w:rPr>
        <w:t>переносном значении (простые случаи);</w:t>
      </w:r>
    </w:p>
    <w:p w:rsidR="00226067" w:rsidRPr="00754117" w:rsidRDefault="00226067" w:rsidP="00226067">
      <w:pPr>
        <w:pStyle w:val="21"/>
        <w:spacing w:line="240" w:lineRule="auto"/>
        <w:rPr>
          <w:i/>
          <w:sz w:val="24"/>
        </w:rPr>
      </w:pPr>
      <w:r w:rsidRPr="00754117">
        <w:rPr>
          <w:i/>
          <w:sz w:val="24"/>
        </w:rPr>
        <w:t>оценивать уместность использования слов в тексте;</w:t>
      </w:r>
    </w:p>
    <w:p w:rsidR="00226067" w:rsidRPr="00754117" w:rsidRDefault="00226067" w:rsidP="00226067">
      <w:pPr>
        <w:pStyle w:val="21"/>
        <w:spacing w:line="240" w:lineRule="auto"/>
        <w:rPr>
          <w:i/>
          <w:sz w:val="24"/>
        </w:rPr>
      </w:pPr>
      <w:r w:rsidRPr="00754117">
        <w:rPr>
          <w:i/>
          <w:sz w:val="24"/>
        </w:rPr>
        <w:t>выбирать слова из ряда предложенных для успешного решения коммуникативной задачи.</w:t>
      </w:r>
    </w:p>
    <w:p w:rsidR="00226067" w:rsidRPr="00754117" w:rsidRDefault="00226067" w:rsidP="00226067">
      <w:pPr>
        <w:pStyle w:val="affb"/>
        <w:spacing w:line="240" w:lineRule="auto"/>
        <w:ind w:firstLine="454"/>
        <w:rPr>
          <w:rFonts w:ascii="Times New Roman" w:hAnsi="Times New Roman"/>
          <w:color w:val="auto"/>
          <w:sz w:val="24"/>
          <w:szCs w:val="24"/>
        </w:rPr>
      </w:pPr>
      <w:r w:rsidRPr="00754117">
        <w:rPr>
          <w:rFonts w:ascii="Times New Roman" w:hAnsi="Times New Roman"/>
          <w:b/>
          <w:bCs/>
          <w:iCs/>
          <w:color w:val="auto"/>
          <w:sz w:val="24"/>
          <w:szCs w:val="24"/>
        </w:rPr>
        <w:t>Раздел «Морфология»</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color w:val="auto"/>
          <w:sz w:val="24"/>
          <w:szCs w:val="24"/>
        </w:rPr>
        <w:t>Выпускник научится:</w:t>
      </w:r>
    </w:p>
    <w:p w:rsidR="00226067" w:rsidRPr="00754117" w:rsidRDefault="00226067" w:rsidP="00226067">
      <w:pPr>
        <w:pStyle w:val="21"/>
        <w:spacing w:line="240" w:lineRule="auto"/>
        <w:rPr>
          <w:sz w:val="24"/>
        </w:rPr>
      </w:pPr>
      <w:r w:rsidRPr="00754117">
        <w:rPr>
          <w:sz w:val="24"/>
        </w:rPr>
        <w:t>распознавать грамматические признаки слов;</w:t>
      </w:r>
    </w:p>
    <w:p w:rsidR="00226067" w:rsidRPr="00754117" w:rsidRDefault="00226067" w:rsidP="00226067">
      <w:pPr>
        <w:pStyle w:val="21"/>
        <w:spacing w:line="240" w:lineRule="auto"/>
        <w:rPr>
          <w:sz w:val="24"/>
        </w:rPr>
      </w:pPr>
      <w:r w:rsidRPr="00754117">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226067" w:rsidRPr="00754117" w:rsidRDefault="00226067" w:rsidP="00226067">
      <w:pPr>
        <w:pStyle w:val="21"/>
        <w:numPr>
          <w:ilvl w:val="0"/>
          <w:numId w:val="0"/>
        </w:numPr>
        <w:spacing w:line="240" w:lineRule="auto"/>
        <w:rPr>
          <w:b/>
          <w:sz w:val="24"/>
        </w:rPr>
      </w:pPr>
      <w:r w:rsidRPr="00754117">
        <w:rPr>
          <w:b/>
          <w:iCs/>
          <w:sz w:val="24"/>
        </w:rPr>
        <w:t>Выпускник получит возможность научиться:</w:t>
      </w:r>
    </w:p>
    <w:p w:rsidR="00226067" w:rsidRPr="00754117" w:rsidRDefault="00226067" w:rsidP="00226067">
      <w:pPr>
        <w:pStyle w:val="21"/>
        <w:spacing w:line="240" w:lineRule="auto"/>
        <w:rPr>
          <w:i/>
          <w:iCs/>
          <w:sz w:val="24"/>
        </w:rPr>
      </w:pPr>
      <w:r w:rsidRPr="00754117">
        <w:rPr>
          <w:i/>
          <w:iCs/>
          <w:spacing w:val="2"/>
          <w:sz w:val="24"/>
        </w:rPr>
        <w:t>проводить морфологический разбор имён существи</w:t>
      </w:r>
      <w:r w:rsidRPr="00754117">
        <w:rPr>
          <w:i/>
          <w:iCs/>
          <w:sz w:val="24"/>
        </w:rPr>
        <w:t>тельных, имён прилагательных, глаголов по предложенно</w:t>
      </w:r>
      <w:r w:rsidRPr="00754117">
        <w:rPr>
          <w:i/>
          <w:iCs/>
          <w:spacing w:val="2"/>
          <w:sz w:val="24"/>
        </w:rPr>
        <w:t>му в учебнике алгоритму; оценивать правильность про</w:t>
      </w:r>
      <w:r w:rsidRPr="00754117">
        <w:rPr>
          <w:i/>
          <w:iCs/>
          <w:sz w:val="24"/>
        </w:rPr>
        <w:t>ведения морфологического разбора;</w:t>
      </w:r>
    </w:p>
    <w:p w:rsidR="00226067" w:rsidRPr="00754117" w:rsidRDefault="00226067" w:rsidP="00226067">
      <w:pPr>
        <w:pStyle w:val="21"/>
        <w:spacing w:line="240" w:lineRule="auto"/>
        <w:rPr>
          <w:i/>
          <w:iCs/>
          <w:sz w:val="24"/>
        </w:rPr>
      </w:pPr>
      <w:r w:rsidRPr="00754117">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54117">
        <w:rPr>
          <w:b/>
          <w:bCs/>
          <w:i/>
          <w:iCs/>
          <w:sz w:val="24"/>
        </w:rPr>
        <w:t xml:space="preserve">и, а, но, </w:t>
      </w:r>
      <w:r w:rsidRPr="00754117">
        <w:rPr>
          <w:i/>
          <w:iCs/>
          <w:sz w:val="24"/>
        </w:rPr>
        <w:t xml:space="preserve">частицу </w:t>
      </w:r>
      <w:r w:rsidRPr="00754117">
        <w:rPr>
          <w:b/>
          <w:bCs/>
          <w:i/>
          <w:iCs/>
          <w:sz w:val="24"/>
        </w:rPr>
        <w:t>не</w:t>
      </w:r>
      <w:r w:rsidRPr="00754117">
        <w:rPr>
          <w:i/>
          <w:iCs/>
          <w:sz w:val="24"/>
        </w:rPr>
        <w:t xml:space="preserve"> при глаголах.</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bCs/>
          <w:iCs/>
          <w:color w:val="auto"/>
          <w:sz w:val="24"/>
          <w:szCs w:val="24"/>
        </w:rPr>
        <w:t>Раздел «Синтаксис»</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color w:val="auto"/>
          <w:sz w:val="24"/>
          <w:szCs w:val="24"/>
        </w:rPr>
        <w:t>Выпускник научится:</w:t>
      </w:r>
    </w:p>
    <w:p w:rsidR="00226067" w:rsidRPr="00754117" w:rsidRDefault="00226067" w:rsidP="00226067">
      <w:pPr>
        <w:pStyle w:val="21"/>
        <w:spacing w:line="240" w:lineRule="auto"/>
        <w:rPr>
          <w:sz w:val="24"/>
        </w:rPr>
      </w:pPr>
      <w:r w:rsidRPr="00754117">
        <w:rPr>
          <w:sz w:val="24"/>
        </w:rPr>
        <w:t>различать предложение, словосочетание, слово;</w:t>
      </w:r>
    </w:p>
    <w:p w:rsidR="00226067" w:rsidRPr="00754117" w:rsidRDefault="00226067" w:rsidP="00226067">
      <w:pPr>
        <w:pStyle w:val="21"/>
        <w:spacing w:line="240" w:lineRule="auto"/>
        <w:rPr>
          <w:sz w:val="24"/>
        </w:rPr>
      </w:pPr>
      <w:r w:rsidRPr="00754117">
        <w:rPr>
          <w:spacing w:val="2"/>
          <w:sz w:val="24"/>
        </w:rPr>
        <w:t xml:space="preserve">устанавливать при помощи смысловых вопросов связь </w:t>
      </w:r>
      <w:r w:rsidRPr="00754117">
        <w:rPr>
          <w:sz w:val="24"/>
        </w:rPr>
        <w:t>между словами в словосочетании и предложении;</w:t>
      </w:r>
    </w:p>
    <w:p w:rsidR="00226067" w:rsidRPr="00754117" w:rsidRDefault="00226067" w:rsidP="00226067">
      <w:pPr>
        <w:pStyle w:val="21"/>
        <w:spacing w:line="240" w:lineRule="auto"/>
        <w:rPr>
          <w:sz w:val="24"/>
        </w:rPr>
      </w:pPr>
      <w:r w:rsidRPr="00754117">
        <w:rPr>
          <w:sz w:val="24"/>
        </w:rPr>
        <w:t xml:space="preserve">классифицировать предложения по цели высказывания, </w:t>
      </w:r>
      <w:r w:rsidRPr="00754117">
        <w:rPr>
          <w:spacing w:val="2"/>
          <w:sz w:val="24"/>
        </w:rPr>
        <w:t xml:space="preserve">находить повествовательные/побудительные/вопросительные </w:t>
      </w:r>
      <w:r w:rsidRPr="00754117">
        <w:rPr>
          <w:sz w:val="24"/>
        </w:rPr>
        <w:t>предложения;</w:t>
      </w:r>
    </w:p>
    <w:p w:rsidR="00226067" w:rsidRPr="00754117" w:rsidRDefault="00226067" w:rsidP="00226067">
      <w:pPr>
        <w:pStyle w:val="21"/>
        <w:spacing w:line="240" w:lineRule="auto"/>
        <w:rPr>
          <w:sz w:val="24"/>
        </w:rPr>
      </w:pPr>
      <w:r w:rsidRPr="00754117">
        <w:rPr>
          <w:sz w:val="24"/>
        </w:rPr>
        <w:t>определять восклицательную/невосклицательную интонацию предложения;</w:t>
      </w:r>
    </w:p>
    <w:p w:rsidR="00226067" w:rsidRPr="00754117" w:rsidRDefault="00226067" w:rsidP="00226067">
      <w:pPr>
        <w:pStyle w:val="21"/>
        <w:spacing w:line="240" w:lineRule="auto"/>
        <w:rPr>
          <w:sz w:val="24"/>
        </w:rPr>
      </w:pPr>
      <w:r w:rsidRPr="00754117">
        <w:rPr>
          <w:sz w:val="24"/>
        </w:rPr>
        <w:t>находить главные и второстепенные (без деления на виды) члены предложения;</w:t>
      </w:r>
    </w:p>
    <w:p w:rsidR="00226067" w:rsidRPr="00754117" w:rsidRDefault="00226067" w:rsidP="00226067">
      <w:pPr>
        <w:pStyle w:val="21"/>
        <w:spacing w:line="240" w:lineRule="auto"/>
        <w:rPr>
          <w:sz w:val="24"/>
        </w:rPr>
      </w:pPr>
      <w:r w:rsidRPr="00754117">
        <w:rPr>
          <w:sz w:val="24"/>
        </w:rPr>
        <w:t>выделять предложения с однородными членами.</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iCs/>
          <w:color w:val="auto"/>
          <w:sz w:val="24"/>
          <w:szCs w:val="24"/>
        </w:rPr>
        <w:t>Выпускник получит возможность научиться:</w:t>
      </w:r>
    </w:p>
    <w:p w:rsidR="00226067" w:rsidRPr="00754117" w:rsidRDefault="00226067" w:rsidP="00226067">
      <w:pPr>
        <w:pStyle w:val="21"/>
        <w:spacing w:line="240" w:lineRule="auto"/>
        <w:rPr>
          <w:i/>
          <w:sz w:val="24"/>
        </w:rPr>
      </w:pPr>
      <w:r w:rsidRPr="00754117">
        <w:rPr>
          <w:i/>
          <w:sz w:val="24"/>
        </w:rPr>
        <w:t>различать второстепенные члены предложения —определения, дополнения, обстоятельства;</w:t>
      </w:r>
    </w:p>
    <w:p w:rsidR="00226067" w:rsidRPr="00754117" w:rsidRDefault="00226067" w:rsidP="00226067">
      <w:pPr>
        <w:pStyle w:val="21"/>
        <w:spacing w:line="240" w:lineRule="auto"/>
        <w:rPr>
          <w:i/>
          <w:sz w:val="24"/>
        </w:rPr>
      </w:pPr>
      <w:r w:rsidRPr="00754117">
        <w:rPr>
          <w:i/>
          <w:sz w:val="24"/>
        </w:rPr>
        <w:t xml:space="preserve">выполнять в соответствии с предложенным в учебнике алгоритмом разбор простого предложения (по членам </w:t>
      </w:r>
      <w:r w:rsidRPr="00754117">
        <w:rPr>
          <w:i/>
          <w:spacing w:val="2"/>
          <w:sz w:val="24"/>
        </w:rPr>
        <w:t xml:space="preserve">предложения, синтаксический), оценивать правильность </w:t>
      </w:r>
      <w:r w:rsidRPr="00754117">
        <w:rPr>
          <w:i/>
          <w:sz w:val="24"/>
        </w:rPr>
        <w:t>разбора;</w:t>
      </w:r>
    </w:p>
    <w:p w:rsidR="00226067" w:rsidRPr="00754117" w:rsidRDefault="00226067" w:rsidP="00226067">
      <w:pPr>
        <w:pStyle w:val="21"/>
        <w:spacing w:line="240" w:lineRule="auto"/>
        <w:rPr>
          <w:i/>
          <w:sz w:val="24"/>
        </w:rPr>
      </w:pPr>
      <w:r w:rsidRPr="00754117">
        <w:rPr>
          <w:i/>
          <w:sz w:val="24"/>
        </w:rPr>
        <w:lastRenderedPageBreak/>
        <w:t>различать простые и сложные предложения.</w:t>
      </w:r>
    </w:p>
    <w:p w:rsidR="00226067" w:rsidRPr="00754117"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754117">
        <w:rPr>
          <w:rFonts w:ascii="Times New Roman" w:hAnsi="Times New Roman" w:cs="Times New Roman"/>
          <w:b/>
          <w:i w:val="0"/>
          <w:color w:val="auto"/>
          <w:sz w:val="24"/>
          <w:szCs w:val="24"/>
        </w:rPr>
        <w:t>Содержательная линия «Орфография и пунктуация»</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color w:val="auto"/>
          <w:sz w:val="24"/>
          <w:szCs w:val="24"/>
        </w:rPr>
        <w:t>Выпускник научится:</w:t>
      </w:r>
    </w:p>
    <w:p w:rsidR="00226067" w:rsidRPr="00754117" w:rsidRDefault="00226067" w:rsidP="00226067">
      <w:pPr>
        <w:pStyle w:val="21"/>
        <w:spacing w:line="240" w:lineRule="auto"/>
        <w:rPr>
          <w:sz w:val="24"/>
        </w:rPr>
      </w:pPr>
      <w:r w:rsidRPr="00754117">
        <w:rPr>
          <w:sz w:val="24"/>
        </w:rPr>
        <w:t>применять правила правописания (в объёме содержания курса);</w:t>
      </w:r>
    </w:p>
    <w:p w:rsidR="00226067" w:rsidRPr="00754117" w:rsidRDefault="00226067" w:rsidP="00226067">
      <w:pPr>
        <w:pStyle w:val="21"/>
        <w:spacing w:line="240" w:lineRule="auto"/>
        <w:rPr>
          <w:sz w:val="24"/>
        </w:rPr>
      </w:pPr>
      <w:r w:rsidRPr="00754117">
        <w:rPr>
          <w:sz w:val="24"/>
        </w:rPr>
        <w:t>определять (уточнять) написание слова по орфографическому словарю учебника;</w:t>
      </w:r>
    </w:p>
    <w:p w:rsidR="00226067" w:rsidRPr="00754117" w:rsidRDefault="00226067" w:rsidP="00226067">
      <w:pPr>
        <w:pStyle w:val="21"/>
        <w:spacing w:line="240" w:lineRule="auto"/>
        <w:rPr>
          <w:sz w:val="24"/>
        </w:rPr>
      </w:pPr>
      <w:r w:rsidRPr="00754117">
        <w:rPr>
          <w:sz w:val="24"/>
        </w:rPr>
        <w:t>безошибочно списывать текст объёмом 80—90 слов;</w:t>
      </w:r>
    </w:p>
    <w:p w:rsidR="00226067" w:rsidRPr="00754117" w:rsidRDefault="00226067" w:rsidP="00226067">
      <w:pPr>
        <w:pStyle w:val="21"/>
        <w:spacing w:line="240" w:lineRule="auto"/>
        <w:rPr>
          <w:sz w:val="24"/>
        </w:rPr>
      </w:pPr>
      <w:r w:rsidRPr="00754117">
        <w:rPr>
          <w:sz w:val="24"/>
        </w:rPr>
        <w:t>писать под диктовку тексты объёмом 75—80 слов в соответствии с изученными правилами правописания;</w:t>
      </w:r>
    </w:p>
    <w:p w:rsidR="00226067" w:rsidRPr="00754117" w:rsidRDefault="00226067" w:rsidP="00226067">
      <w:pPr>
        <w:pStyle w:val="21"/>
        <w:spacing w:line="240" w:lineRule="auto"/>
        <w:rPr>
          <w:sz w:val="24"/>
        </w:rPr>
      </w:pPr>
      <w:r w:rsidRPr="00754117">
        <w:rPr>
          <w:sz w:val="24"/>
        </w:rPr>
        <w:t>проверять собственный и предложенный текст, находить и исправлять орфографические и пунктуационные ошибки.</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iCs/>
          <w:color w:val="auto"/>
          <w:sz w:val="24"/>
          <w:szCs w:val="24"/>
        </w:rPr>
        <w:t>Выпускник получит возможность научиться:</w:t>
      </w:r>
    </w:p>
    <w:p w:rsidR="00226067" w:rsidRPr="00754117" w:rsidRDefault="00226067" w:rsidP="00226067">
      <w:pPr>
        <w:pStyle w:val="21"/>
        <w:spacing w:line="240" w:lineRule="auto"/>
        <w:rPr>
          <w:i/>
          <w:sz w:val="24"/>
        </w:rPr>
      </w:pPr>
      <w:r w:rsidRPr="00754117">
        <w:rPr>
          <w:i/>
          <w:sz w:val="24"/>
        </w:rPr>
        <w:t>осознавать место возможного возникновения орфографической ошибки;</w:t>
      </w:r>
    </w:p>
    <w:p w:rsidR="00226067" w:rsidRPr="00754117" w:rsidRDefault="00226067" w:rsidP="00226067">
      <w:pPr>
        <w:pStyle w:val="21"/>
        <w:spacing w:line="240" w:lineRule="auto"/>
        <w:rPr>
          <w:i/>
          <w:sz w:val="24"/>
        </w:rPr>
      </w:pPr>
      <w:r w:rsidRPr="00754117">
        <w:rPr>
          <w:i/>
          <w:sz w:val="24"/>
        </w:rPr>
        <w:t>подбирать примеры с определённой орфограммой;</w:t>
      </w:r>
    </w:p>
    <w:p w:rsidR="00226067" w:rsidRPr="00754117" w:rsidRDefault="00226067" w:rsidP="00226067">
      <w:pPr>
        <w:pStyle w:val="21"/>
        <w:spacing w:line="240" w:lineRule="auto"/>
        <w:rPr>
          <w:i/>
          <w:sz w:val="24"/>
        </w:rPr>
      </w:pPr>
      <w:r w:rsidRPr="00754117">
        <w:rPr>
          <w:i/>
          <w:spacing w:val="2"/>
          <w:sz w:val="24"/>
        </w:rPr>
        <w:t>при составлении собственных текстов перефразиро</w:t>
      </w:r>
      <w:r w:rsidRPr="00754117">
        <w:rPr>
          <w:i/>
          <w:sz w:val="24"/>
        </w:rPr>
        <w:t>вать записываемое,</w:t>
      </w:r>
      <w:r>
        <w:rPr>
          <w:i/>
          <w:sz w:val="24"/>
        </w:rPr>
        <w:t xml:space="preserve"> чтобы избежать орфографических </w:t>
      </w:r>
      <w:r w:rsidRPr="00754117">
        <w:rPr>
          <w:i/>
          <w:sz w:val="24"/>
        </w:rPr>
        <w:t>и пунктуационных ошибок;</w:t>
      </w:r>
    </w:p>
    <w:p w:rsidR="00226067" w:rsidRPr="00754117" w:rsidRDefault="00226067" w:rsidP="00226067">
      <w:pPr>
        <w:pStyle w:val="21"/>
        <w:spacing w:line="240" w:lineRule="auto"/>
        <w:rPr>
          <w:i/>
          <w:sz w:val="24"/>
        </w:rPr>
      </w:pPr>
      <w:r w:rsidRPr="00754117">
        <w:rPr>
          <w:i/>
          <w:sz w:val="24"/>
        </w:rPr>
        <w:t>при работе над ошибками осознавать причины появления ошибки и определять способы действий, помогающие</w:t>
      </w:r>
      <w:r>
        <w:rPr>
          <w:i/>
          <w:sz w:val="24"/>
        </w:rPr>
        <w:t xml:space="preserve"> </w:t>
      </w:r>
      <w:r w:rsidRPr="00754117">
        <w:rPr>
          <w:i/>
          <w:sz w:val="24"/>
        </w:rPr>
        <w:t>предотвратить её в последующих письменных работах.</w:t>
      </w:r>
    </w:p>
    <w:p w:rsidR="00226067" w:rsidRPr="00754117"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754117">
        <w:rPr>
          <w:rFonts w:ascii="Times New Roman" w:hAnsi="Times New Roman" w:cs="Times New Roman"/>
          <w:b/>
          <w:i w:val="0"/>
          <w:color w:val="auto"/>
          <w:sz w:val="24"/>
          <w:szCs w:val="24"/>
        </w:rPr>
        <w:t>Содержательная линия «Развитие речи»</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color w:val="auto"/>
          <w:sz w:val="24"/>
          <w:szCs w:val="24"/>
        </w:rPr>
        <w:t>Выпускник научится:</w:t>
      </w:r>
    </w:p>
    <w:p w:rsidR="00226067" w:rsidRPr="00754117" w:rsidRDefault="00226067" w:rsidP="00226067">
      <w:pPr>
        <w:pStyle w:val="21"/>
        <w:spacing w:line="240" w:lineRule="auto"/>
        <w:rPr>
          <w:sz w:val="24"/>
        </w:rPr>
      </w:pPr>
      <w:r w:rsidRPr="00754117">
        <w:rPr>
          <w:sz w:val="24"/>
        </w:rPr>
        <w:t>оценивать правильность (уместность) выбора языковых</w:t>
      </w:r>
      <w:r w:rsidRPr="00754117">
        <w:rPr>
          <w:sz w:val="24"/>
        </w:rPr>
        <w:br/>
        <w:t>и неязыковых средств устного общения на уроке, в школе,</w:t>
      </w:r>
      <w:r w:rsidRPr="00754117">
        <w:rPr>
          <w:sz w:val="24"/>
        </w:rPr>
        <w:br/>
        <w:t>в быту, со знакомыми и незнакомыми, с людьми разного возраста;</w:t>
      </w:r>
    </w:p>
    <w:p w:rsidR="00226067" w:rsidRPr="00754117" w:rsidRDefault="00226067" w:rsidP="00226067">
      <w:pPr>
        <w:pStyle w:val="21"/>
        <w:spacing w:line="240" w:lineRule="auto"/>
        <w:rPr>
          <w:sz w:val="24"/>
        </w:rPr>
      </w:pPr>
      <w:r w:rsidRPr="00754117">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26067" w:rsidRPr="00754117" w:rsidRDefault="00226067" w:rsidP="00226067">
      <w:pPr>
        <w:pStyle w:val="21"/>
        <w:spacing w:line="240" w:lineRule="auto"/>
        <w:rPr>
          <w:sz w:val="24"/>
        </w:rPr>
      </w:pPr>
      <w:r w:rsidRPr="00754117">
        <w:rPr>
          <w:sz w:val="24"/>
        </w:rPr>
        <w:t>выражать собственное мнение и аргументировать его;</w:t>
      </w:r>
    </w:p>
    <w:p w:rsidR="00226067" w:rsidRPr="00754117" w:rsidRDefault="00226067" w:rsidP="00226067">
      <w:pPr>
        <w:pStyle w:val="21"/>
        <w:spacing w:line="240" w:lineRule="auto"/>
        <w:rPr>
          <w:sz w:val="24"/>
        </w:rPr>
      </w:pPr>
      <w:r w:rsidRPr="00754117">
        <w:rPr>
          <w:sz w:val="24"/>
        </w:rPr>
        <w:t>самостоятельно озаглавливать текст;</w:t>
      </w:r>
    </w:p>
    <w:p w:rsidR="00226067" w:rsidRPr="00754117" w:rsidRDefault="00226067" w:rsidP="00226067">
      <w:pPr>
        <w:pStyle w:val="21"/>
        <w:spacing w:line="240" w:lineRule="auto"/>
        <w:rPr>
          <w:sz w:val="24"/>
        </w:rPr>
      </w:pPr>
      <w:r w:rsidRPr="00754117">
        <w:rPr>
          <w:sz w:val="24"/>
        </w:rPr>
        <w:t>составлять план текста;</w:t>
      </w:r>
    </w:p>
    <w:p w:rsidR="00226067" w:rsidRPr="00754117" w:rsidRDefault="00226067" w:rsidP="00226067">
      <w:pPr>
        <w:pStyle w:val="21"/>
        <w:spacing w:line="240" w:lineRule="auto"/>
        <w:rPr>
          <w:sz w:val="24"/>
        </w:rPr>
      </w:pPr>
      <w:r w:rsidRPr="00754117">
        <w:rPr>
          <w:sz w:val="24"/>
        </w:rPr>
        <w:t>сочинять письма, поздравительные открытки, записки и другие небольшие тексты для конкретных ситуаций общения.</w:t>
      </w:r>
    </w:p>
    <w:p w:rsidR="00226067" w:rsidRPr="00754117" w:rsidRDefault="00226067" w:rsidP="00226067">
      <w:pPr>
        <w:pStyle w:val="affb"/>
        <w:spacing w:line="240" w:lineRule="auto"/>
        <w:ind w:firstLine="454"/>
        <w:rPr>
          <w:rFonts w:ascii="Times New Roman" w:hAnsi="Times New Roman"/>
          <w:b/>
          <w:color w:val="auto"/>
          <w:sz w:val="24"/>
          <w:szCs w:val="24"/>
        </w:rPr>
      </w:pPr>
      <w:r w:rsidRPr="00754117">
        <w:rPr>
          <w:rFonts w:ascii="Times New Roman" w:hAnsi="Times New Roman"/>
          <w:b/>
          <w:iCs/>
          <w:color w:val="auto"/>
          <w:sz w:val="24"/>
          <w:szCs w:val="24"/>
        </w:rPr>
        <w:t>Выпускник получит возможность научиться:</w:t>
      </w:r>
    </w:p>
    <w:p w:rsidR="00226067" w:rsidRPr="00754117" w:rsidRDefault="00226067" w:rsidP="00226067">
      <w:pPr>
        <w:pStyle w:val="21"/>
        <w:spacing w:line="240" w:lineRule="auto"/>
        <w:rPr>
          <w:i/>
          <w:sz w:val="24"/>
        </w:rPr>
      </w:pPr>
      <w:r w:rsidRPr="00754117">
        <w:rPr>
          <w:i/>
          <w:sz w:val="24"/>
        </w:rPr>
        <w:t>создавать тексты по предложенному заголовку;</w:t>
      </w:r>
    </w:p>
    <w:p w:rsidR="00226067" w:rsidRPr="00754117" w:rsidRDefault="00226067" w:rsidP="00226067">
      <w:pPr>
        <w:pStyle w:val="21"/>
        <w:spacing w:line="240" w:lineRule="auto"/>
        <w:rPr>
          <w:i/>
          <w:sz w:val="24"/>
        </w:rPr>
      </w:pPr>
      <w:r w:rsidRPr="00754117">
        <w:rPr>
          <w:i/>
          <w:sz w:val="24"/>
        </w:rPr>
        <w:t>подробно или выборочно пересказывать текст;</w:t>
      </w:r>
    </w:p>
    <w:p w:rsidR="00226067" w:rsidRPr="00754117" w:rsidRDefault="00226067" w:rsidP="00226067">
      <w:pPr>
        <w:pStyle w:val="21"/>
        <w:spacing w:line="240" w:lineRule="auto"/>
        <w:rPr>
          <w:i/>
          <w:sz w:val="24"/>
        </w:rPr>
      </w:pPr>
      <w:r w:rsidRPr="00754117">
        <w:rPr>
          <w:i/>
          <w:sz w:val="24"/>
        </w:rPr>
        <w:t>пересказывать текст от другого лица;</w:t>
      </w:r>
    </w:p>
    <w:p w:rsidR="00226067" w:rsidRPr="00754117" w:rsidRDefault="00226067" w:rsidP="00226067">
      <w:pPr>
        <w:pStyle w:val="21"/>
        <w:spacing w:line="240" w:lineRule="auto"/>
        <w:rPr>
          <w:i/>
          <w:sz w:val="24"/>
        </w:rPr>
      </w:pPr>
      <w:r w:rsidRPr="00754117">
        <w:rPr>
          <w:i/>
          <w:sz w:val="24"/>
        </w:rPr>
        <w:t>составлять устный рассказ на определённую тему с использованием разных типов речи: описание, повествование, рассуждение;</w:t>
      </w:r>
    </w:p>
    <w:p w:rsidR="00226067" w:rsidRPr="00754117" w:rsidRDefault="00226067" w:rsidP="00226067">
      <w:pPr>
        <w:pStyle w:val="21"/>
        <w:spacing w:line="240" w:lineRule="auto"/>
        <w:rPr>
          <w:i/>
          <w:sz w:val="24"/>
        </w:rPr>
      </w:pPr>
      <w:r w:rsidRPr="00754117">
        <w:rPr>
          <w:i/>
          <w:sz w:val="24"/>
        </w:rPr>
        <w:t>анализировать и корректировать тексты с нарушенным порядком предложений, находить в тексте смысловые пропуски;</w:t>
      </w:r>
    </w:p>
    <w:p w:rsidR="00226067" w:rsidRPr="00754117" w:rsidRDefault="00226067" w:rsidP="00226067">
      <w:pPr>
        <w:pStyle w:val="21"/>
        <w:spacing w:line="240" w:lineRule="auto"/>
        <w:rPr>
          <w:i/>
          <w:sz w:val="24"/>
        </w:rPr>
      </w:pPr>
      <w:r w:rsidRPr="00754117">
        <w:rPr>
          <w:i/>
          <w:sz w:val="24"/>
        </w:rPr>
        <w:t>корректировать тексты, в которых допущены нарушения культуры речи;</w:t>
      </w:r>
    </w:p>
    <w:p w:rsidR="00226067" w:rsidRPr="00754117" w:rsidRDefault="00226067" w:rsidP="00226067">
      <w:pPr>
        <w:pStyle w:val="21"/>
        <w:spacing w:line="240" w:lineRule="auto"/>
        <w:rPr>
          <w:i/>
          <w:sz w:val="24"/>
        </w:rPr>
      </w:pPr>
      <w:r w:rsidRPr="00754117">
        <w:rPr>
          <w:i/>
          <w:sz w:val="24"/>
        </w:rPr>
        <w:t>анализировать последовательность собственных действий при работе над изложениями и сочинениями и со</w:t>
      </w:r>
      <w:r w:rsidRPr="00754117">
        <w:rPr>
          <w:i/>
          <w:spacing w:val="2"/>
          <w:sz w:val="24"/>
        </w:rPr>
        <w:t xml:space="preserve">относить их с разработанным алгоритмом; оценивать </w:t>
      </w:r>
      <w:r w:rsidRPr="00754117">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26067" w:rsidRPr="002B720C" w:rsidRDefault="00226067" w:rsidP="00226067">
      <w:pPr>
        <w:pStyle w:val="21"/>
        <w:spacing w:line="240" w:lineRule="auto"/>
        <w:rPr>
          <w:sz w:val="24"/>
        </w:rPr>
      </w:pPr>
      <w:r w:rsidRPr="00754117">
        <w:rPr>
          <w:i/>
          <w:spacing w:val="2"/>
          <w:sz w:val="24"/>
        </w:rPr>
        <w:t>соблюдать нормы речевого взаимодействия при интерактивном общении (sms­сообщения, электронная по</w:t>
      </w:r>
      <w:r w:rsidRPr="00754117">
        <w:rPr>
          <w:i/>
          <w:sz w:val="24"/>
        </w:rPr>
        <w:t>чта, Интернет и другие виды и способы связи).</w:t>
      </w:r>
    </w:p>
    <w:p w:rsidR="00226067" w:rsidRDefault="00226067" w:rsidP="00226067">
      <w:pPr>
        <w:pStyle w:val="21"/>
        <w:numPr>
          <w:ilvl w:val="0"/>
          <w:numId w:val="0"/>
        </w:numPr>
        <w:spacing w:line="240" w:lineRule="auto"/>
        <w:ind w:firstLine="680"/>
        <w:rPr>
          <w:i/>
          <w:sz w:val="24"/>
        </w:rPr>
      </w:pPr>
    </w:p>
    <w:p w:rsidR="00226067" w:rsidRPr="002B720C" w:rsidRDefault="00226067" w:rsidP="00226067">
      <w:pPr>
        <w:pStyle w:val="21"/>
        <w:numPr>
          <w:ilvl w:val="0"/>
          <w:numId w:val="0"/>
        </w:numPr>
        <w:spacing w:line="240" w:lineRule="auto"/>
        <w:ind w:firstLine="680"/>
        <w:rPr>
          <w:b/>
          <w:sz w:val="24"/>
        </w:rPr>
      </w:pPr>
      <w:r w:rsidRPr="002B720C">
        <w:rPr>
          <w:b/>
          <w:sz w:val="24"/>
        </w:rPr>
        <w:t>1.2.3. Литературное чтение.</w:t>
      </w:r>
    </w:p>
    <w:p w:rsidR="00226067" w:rsidRPr="002B720C" w:rsidRDefault="00226067" w:rsidP="00226067">
      <w:pPr>
        <w:pStyle w:val="affb"/>
        <w:tabs>
          <w:tab w:val="left" w:pos="709"/>
        </w:tabs>
        <w:spacing w:line="240" w:lineRule="auto"/>
        <w:ind w:firstLine="709"/>
        <w:rPr>
          <w:rFonts w:ascii="Times New Roman" w:hAnsi="Times New Roman"/>
          <w:color w:val="auto"/>
          <w:sz w:val="24"/>
          <w:szCs w:val="24"/>
        </w:rPr>
      </w:pPr>
      <w:r w:rsidRPr="002B720C">
        <w:rPr>
          <w:rFonts w:ascii="Times New Roman" w:hAnsi="Times New Roman"/>
          <w:color w:val="auto"/>
          <w:sz w:val="24"/>
          <w:szCs w:val="24"/>
        </w:rPr>
        <w:lastRenderedPageBreak/>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26067" w:rsidRPr="002B720C" w:rsidRDefault="00226067" w:rsidP="00226067">
      <w:pPr>
        <w:pStyle w:val="affb"/>
        <w:tabs>
          <w:tab w:val="left" w:pos="709"/>
        </w:tabs>
        <w:spacing w:line="240" w:lineRule="auto"/>
        <w:ind w:firstLine="709"/>
        <w:rPr>
          <w:rFonts w:ascii="Times New Roman" w:hAnsi="Times New Roman"/>
          <w:color w:val="auto"/>
          <w:sz w:val="24"/>
          <w:szCs w:val="24"/>
        </w:rPr>
      </w:pPr>
      <w:r w:rsidRPr="002B720C">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26067" w:rsidRPr="002B720C" w:rsidRDefault="00226067" w:rsidP="00226067">
      <w:pPr>
        <w:pStyle w:val="affb"/>
        <w:tabs>
          <w:tab w:val="left" w:pos="709"/>
        </w:tabs>
        <w:spacing w:line="240" w:lineRule="auto"/>
        <w:ind w:firstLine="709"/>
        <w:rPr>
          <w:rFonts w:ascii="Times New Roman" w:hAnsi="Times New Roman"/>
          <w:color w:val="auto"/>
          <w:sz w:val="24"/>
          <w:szCs w:val="24"/>
        </w:rPr>
      </w:pPr>
      <w:r w:rsidRPr="002B720C">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Pr>
          <w:rFonts w:ascii="Times New Roman" w:hAnsi="Times New Roman"/>
          <w:color w:val="auto"/>
          <w:spacing w:val="-2"/>
          <w:sz w:val="24"/>
          <w:szCs w:val="24"/>
        </w:rPr>
        <w:t xml:space="preserve"> </w:t>
      </w:r>
      <w:r w:rsidRPr="002B720C">
        <w:rPr>
          <w:rFonts w:ascii="Times New Roman" w:hAnsi="Times New Roman"/>
          <w:color w:val="auto"/>
          <w:spacing w:val="-2"/>
          <w:sz w:val="24"/>
          <w:szCs w:val="24"/>
        </w:rPr>
        <w:t xml:space="preserve">эмоционально отзываться на </w:t>
      </w:r>
      <w:r w:rsidRPr="002B720C">
        <w:rPr>
          <w:rFonts w:ascii="Times New Roman" w:hAnsi="Times New Roman"/>
          <w:color w:val="auto"/>
          <w:spacing w:val="-4"/>
          <w:sz w:val="24"/>
          <w:szCs w:val="24"/>
        </w:rPr>
        <w:t xml:space="preserve">прочитанное, высказывать свою точку зрения и уважать мнение </w:t>
      </w:r>
      <w:r w:rsidRPr="002B720C">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B720C">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Pr>
          <w:rFonts w:ascii="Times New Roman" w:hAnsi="Times New Roman"/>
          <w:color w:val="auto"/>
          <w:sz w:val="24"/>
          <w:szCs w:val="24"/>
        </w:rPr>
        <w:t xml:space="preserve"> </w:t>
      </w:r>
      <w:r w:rsidRPr="002B720C">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2B720C">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B720C">
        <w:rPr>
          <w:rFonts w:ascii="Times New Roman" w:hAnsi="Times New Roman"/>
          <w:color w:val="auto"/>
          <w:sz w:val="24"/>
          <w:szCs w:val="24"/>
        </w:rPr>
        <w:t>.</w:t>
      </w:r>
    </w:p>
    <w:p w:rsidR="00226067" w:rsidRPr="002B720C" w:rsidRDefault="00226067" w:rsidP="00226067">
      <w:pPr>
        <w:pStyle w:val="affb"/>
        <w:tabs>
          <w:tab w:val="left" w:pos="709"/>
        </w:tabs>
        <w:spacing w:line="240" w:lineRule="auto"/>
        <w:ind w:firstLine="709"/>
        <w:rPr>
          <w:rFonts w:ascii="Times New Roman" w:hAnsi="Times New Roman"/>
          <w:color w:val="auto"/>
          <w:sz w:val="24"/>
          <w:szCs w:val="24"/>
        </w:rPr>
      </w:pPr>
      <w:r w:rsidRPr="002B720C">
        <w:rPr>
          <w:rFonts w:ascii="Times New Roman" w:hAnsi="Times New Roman"/>
          <w:color w:val="auto"/>
          <w:sz w:val="24"/>
          <w:szCs w:val="24"/>
        </w:rPr>
        <w:t>К концу обучения в начальной школе дети будут готовы к дальнейшему обучению</w:t>
      </w:r>
      <w:r>
        <w:rPr>
          <w:rFonts w:ascii="Times New Roman" w:hAnsi="Times New Roman"/>
          <w:color w:val="auto"/>
          <w:sz w:val="24"/>
          <w:szCs w:val="24"/>
        </w:rPr>
        <w:t xml:space="preserve"> </w:t>
      </w:r>
      <w:r w:rsidRPr="002B720C">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26067" w:rsidRPr="002B720C" w:rsidRDefault="00226067" w:rsidP="00226067">
      <w:pPr>
        <w:pStyle w:val="affb"/>
        <w:tabs>
          <w:tab w:val="left" w:pos="709"/>
        </w:tabs>
        <w:spacing w:line="240" w:lineRule="auto"/>
        <w:ind w:firstLine="709"/>
        <w:rPr>
          <w:rFonts w:ascii="Times New Roman" w:hAnsi="Times New Roman"/>
          <w:color w:val="auto"/>
          <w:sz w:val="24"/>
          <w:szCs w:val="24"/>
        </w:rPr>
      </w:pPr>
      <w:r w:rsidRPr="002B720C">
        <w:rPr>
          <w:rFonts w:ascii="Times New Roman" w:hAnsi="Times New Roman"/>
          <w:color w:val="auto"/>
          <w:sz w:val="24"/>
          <w:szCs w:val="24"/>
        </w:rPr>
        <w:t xml:space="preserve">Выпускники овладеют техникой чтения </w:t>
      </w:r>
      <w:r w:rsidRPr="002B720C">
        <w:rPr>
          <w:rFonts w:ascii="Times New Roman" w:hAnsi="Times New Roman"/>
          <w:bCs/>
          <w:color w:val="auto"/>
          <w:sz w:val="24"/>
          <w:szCs w:val="24"/>
        </w:rPr>
        <w:t>(правильным плавным чтением, приближающимся к темпу нормальной речи)</w:t>
      </w:r>
      <w:r w:rsidRPr="002B720C">
        <w:rPr>
          <w:rFonts w:ascii="Times New Roman" w:hAnsi="Times New Roman"/>
          <w:color w:val="auto"/>
          <w:sz w:val="24"/>
          <w:szCs w:val="24"/>
        </w:rPr>
        <w:t>, приемами пони</w:t>
      </w:r>
      <w:r w:rsidRPr="002B720C">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B720C">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226067" w:rsidRPr="002B720C" w:rsidRDefault="00226067" w:rsidP="00226067">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sidRPr="002B720C">
        <w:rPr>
          <w:rStyle w:val="Zag11"/>
          <w:rFonts w:ascii="Times New Roman" w:eastAsia="@Arial Unicode MS" w:hAnsi="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26067" w:rsidRPr="002B720C" w:rsidRDefault="00226067" w:rsidP="00226067">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sidRPr="002B720C">
        <w:rPr>
          <w:rStyle w:val="Zag11"/>
          <w:rFonts w:ascii="Times New Roman" w:eastAsia="@Arial Unicode MS" w:hAnsi="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26067" w:rsidRPr="002B720C" w:rsidRDefault="00226067" w:rsidP="00226067">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sidRPr="002B720C">
        <w:rPr>
          <w:rStyle w:val="Zag11"/>
          <w:rFonts w:ascii="Times New Roman" w:eastAsia="@Arial Unicode MS" w:hAnsi="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26067" w:rsidRPr="002B720C"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B720C">
        <w:rPr>
          <w:rFonts w:ascii="Times New Roman" w:hAnsi="Times New Roman" w:cs="Times New Roman"/>
          <w:b/>
          <w:i w:val="0"/>
          <w:color w:val="auto"/>
          <w:sz w:val="24"/>
          <w:szCs w:val="24"/>
        </w:rPr>
        <w:t>Виды речевой и читательской деятельности</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rStyle w:val="Zag11"/>
          <w:rFonts w:eastAsia="@Arial Unicode MS"/>
          <w:sz w:val="24"/>
        </w:rPr>
      </w:pPr>
      <w:r w:rsidRPr="002B720C">
        <w:rPr>
          <w:rStyle w:val="Zag11"/>
          <w:rFonts w:eastAsia="@Arial Unicode MS"/>
          <w:sz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w:t>
      </w:r>
      <w:r w:rsidRPr="002B720C">
        <w:rPr>
          <w:rStyle w:val="Zag11"/>
          <w:rFonts w:eastAsia="@Arial Unicode MS"/>
          <w:sz w:val="24"/>
        </w:rPr>
        <w:lastRenderedPageBreak/>
        <w:t>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26067" w:rsidRPr="002B720C" w:rsidRDefault="00226067" w:rsidP="00226067">
      <w:pPr>
        <w:pStyle w:val="21"/>
        <w:spacing w:line="240" w:lineRule="auto"/>
        <w:rPr>
          <w:rStyle w:val="Zag11"/>
          <w:rFonts w:eastAsia="@Arial Unicode MS"/>
          <w:b/>
          <w:sz w:val="24"/>
        </w:rPr>
      </w:pPr>
      <w:r w:rsidRPr="002B720C">
        <w:rPr>
          <w:sz w:val="24"/>
        </w:rPr>
        <w:t>прогнозировать содержание текста художественного произведения по заголовку, автору, жанру и осознавать цель чтения;</w:t>
      </w:r>
    </w:p>
    <w:p w:rsidR="00226067" w:rsidRPr="002B720C" w:rsidRDefault="00226067" w:rsidP="00226067">
      <w:pPr>
        <w:pStyle w:val="21"/>
        <w:spacing w:line="240" w:lineRule="auto"/>
        <w:rPr>
          <w:rStyle w:val="Zag11"/>
          <w:rFonts w:eastAsia="@Arial Unicode MS"/>
          <w:sz w:val="24"/>
        </w:rPr>
      </w:pPr>
      <w:r w:rsidRPr="002B720C">
        <w:rPr>
          <w:rStyle w:val="Zag11"/>
          <w:rFonts w:eastAsia="@Arial Unicode MS"/>
          <w:sz w:val="24"/>
        </w:rPr>
        <w:t>читать со скоростью, позволяющей понимать смысл прочитанного;</w:t>
      </w:r>
    </w:p>
    <w:p w:rsidR="00226067" w:rsidRPr="002B720C" w:rsidRDefault="00226067" w:rsidP="00226067">
      <w:pPr>
        <w:pStyle w:val="21"/>
        <w:spacing w:line="240" w:lineRule="auto"/>
        <w:rPr>
          <w:rStyle w:val="Zag11"/>
          <w:rFonts w:eastAsia="@Arial Unicode MS"/>
          <w:sz w:val="24"/>
        </w:rPr>
      </w:pPr>
      <w:r w:rsidRPr="002B720C">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226067" w:rsidRPr="002B720C" w:rsidRDefault="00226067" w:rsidP="00226067">
      <w:pPr>
        <w:pStyle w:val="21"/>
        <w:spacing w:line="240" w:lineRule="auto"/>
        <w:rPr>
          <w:rStyle w:val="Zag11"/>
          <w:rFonts w:eastAsia="@Arial Unicode MS"/>
          <w:sz w:val="24"/>
        </w:rPr>
      </w:pPr>
      <w:r w:rsidRPr="002B720C">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26067" w:rsidRPr="002B720C" w:rsidRDefault="00226067" w:rsidP="00226067">
      <w:pPr>
        <w:pStyle w:val="21"/>
        <w:spacing w:line="240" w:lineRule="auto"/>
        <w:rPr>
          <w:rStyle w:val="Zag11"/>
          <w:rFonts w:eastAsia="@Arial Unicode MS"/>
          <w:sz w:val="24"/>
        </w:rPr>
      </w:pPr>
      <w:r w:rsidRPr="002B720C">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26067" w:rsidRPr="002B720C" w:rsidRDefault="00226067" w:rsidP="00226067">
      <w:pPr>
        <w:pStyle w:val="21"/>
        <w:spacing w:line="240" w:lineRule="auto"/>
        <w:rPr>
          <w:rStyle w:val="Zag11"/>
          <w:rFonts w:eastAsia="@Arial Unicode MS"/>
          <w:sz w:val="24"/>
        </w:rPr>
      </w:pPr>
      <w:r w:rsidRPr="002B720C">
        <w:rPr>
          <w:rStyle w:val="Zag11"/>
          <w:rFonts w:eastAsia="@Arial Unicode MS"/>
          <w:sz w:val="24"/>
        </w:rPr>
        <w:t>ориентироваться в содержании художественного, учебного и научно</w:t>
      </w:r>
      <w:r w:rsidRPr="002B720C">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226067" w:rsidRPr="002B720C" w:rsidRDefault="00226067" w:rsidP="00226067">
      <w:pPr>
        <w:pStyle w:val="21"/>
        <w:spacing w:line="240" w:lineRule="auto"/>
        <w:rPr>
          <w:sz w:val="24"/>
        </w:rPr>
      </w:pPr>
      <w:r w:rsidRPr="002B720C">
        <w:rPr>
          <w:iCs/>
          <w:spacing w:val="2"/>
          <w:sz w:val="24"/>
        </w:rPr>
        <w:t xml:space="preserve"> для художественных текстов</w:t>
      </w:r>
      <w:r w:rsidRPr="002B720C">
        <w:rPr>
          <w:spacing w:val="2"/>
          <w:sz w:val="24"/>
        </w:rPr>
        <w:t xml:space="preserve">: определять главную </w:t>
      </w:r>
      <w:r w:rsidRPr="002B720C">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B720C">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B720C">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226067" w:rsidRPr="002B720C" w:rsidRDefault="00226067" w:rsidP="00226067">
      <w:pPr>
        <w:pStyle w:val="21"/>
        <w:spacing w:line="240" w:lineRule="auto"/>
        <w:rPr>
          <w:sz w:val="24"/>
        </w:rPr>
      </w:pPr>
      <w:r w:rsidRPr="002B720C">
        <w:rPr>
          <w:iCs/>
          <w:sz w:val="24"/>
        </w:rPr>
        <w:t>для научно-популярных текстов</w:t>
      </w:r>
      <w:r w:rsidRPr="002B720C">
        <w:rPr>
          <w:sz w:val="24"/>
        </w:rPr>
        <w:t xml:space="preserve">: определять основное </w:t>
      </w:r>
      <w:r w:rsidRPr="002B720C">
        <w:rPr>
          <w:spacing w:val="2"/>
          <w:sz w:val="24"/>
        </w:rPr>
        <w:t xml:space="preserve">содержание текста; озаглавливать текст, в краткой форме отражая в названии основное содержание текста; находить </w:t>
      </w:r>
      <w:r w:rsidRPr="002B720C">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B720C">
        <w:rPr>
          <w:spacing w:val="2"/>
          <w:sz w:val="24"/>
        </w:rPr>
        <w:t>подтверждая ответ примерами из текста; объяснять значе</w:t>
      </w:r>
      <w:r w:rsidRPr="002B720C">
        <w:rPr>
          <w:sz w:val="24"/>
        </w:rPr>
        <w:t xml:space="preserve">ние слова с опорой на контекст, с использованием словарей и другой справочной литературы; </w:t>
      </w:r>
    </w:p>
    <w:p w:rsidR="00226067" w:rsidRPr="002B720C" w:rsidRDefault="00226067" w:rsidP="00226067">
      <w:pPr>
        <w:pStyle w:val="21"/>
        <w:spacing w:line="240" w:lineRule="auto"/>
        <w:rPr>
          <w:sz w:val="24"/>
        </w:rPr>
      </w:pPr>
      <w:r w:rsidRPr="002B720C">
        <w:rPr>
          <w:sz w:val="24"/>
        </w:rPr>
        <w:t>использовать простейшие приемы анализа различных видов текстов:</w:t>
      </w:r>
    </w:p>
    <w:p w:rsidR="00226067" w:rsidRPr="002B720C" w:rsidRDefault="00226067" w:rsidP="00226067">
      <w:pPr>
        <w:pStyle w:val="21"/>
        <w:spacing w:line="240" w:lineRule="auto"/>
        <w:rPr>
          <w:sz w:val="24"/>
        </w:rPr>
      </w:pPr>
      <w:r w:rsidRPr="002B720C">
        <w:rPr>
          <w:iCs/>
          <w:sz w:val="24"/>
        </w:rPr>
        <w:t>для художественных текстов</w:t>
      </w:r>
      <w:r w:rsidRPr="002B720C">
        <w:rPr>
          <w:sz w:val="24"/>
        </w:rPr>
        <w:t xml:space="preserve">: </w:t>
      </w:r>
      <w:r w:rsidRPr="002B720C">
        <w:rPr>
          <w:spacing w:val="2"/>
          <w:sz w:val="24"/>
        </w:rPr>
        <w:t xml:space="preserve">устанавливать </w:t>
      </w:r>
      <w:r w:rsidRPr="002B720C">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226067" w:rsidRPr="002B720C" w:rsidRDefault="00226067" w:rsidP="00226067">
      <w:pPr>
        <w:pStyle w:val="21"/>
        <w:spacing w:line="240" w:lineRule="auto"/>
        <w:rPr>
          <w:sz w:val="24"/>
        </w:rPr>
      </w:pPr>
      <w:r w:rsidRPr="002B720C">
        <w:rPr>
          <w:iCs/>
          <w:sz w:val="24"/>
        </w:rPr>
        <w:t>для научно-популярных текстов</w:t>
      </w:r>
      <w:r w:rsidRPr="002B720C">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26067" w:rsidRPr="002B720C" w:rsidRDefault="00226067" w:rsidP="00226067">
      <w:pPr>
        <w:pStyle w:val="21"/>
        <w:spacing w:line="240" w:lineRule="auto"/>
        <w:rPr>
          <w:sz w:val="24"/>
        </w:rPr>
      </w:pPr>
      <w:r w:rsidRPr="002B720C">
        <w:rPr>
          <w:sz w:val="24"/>
        </w:rPr>
        <w:t>использовать различные формы интерпретации содержания текстов:</w:t>
      </w:r>
    </w:p>
    <w:p w:rsidR="00226067" w:rsidRPr="002B720C" w:rsidRDefault="00226067" w:rsidP="00226067">
      <w:pPr>
        <w:pStyle w:val="21"/>
        <w:spacing w:line="240" w:lineRule="auto"/>
        <w:rPr>
          <w:sz w:val="24"/>
        </w:rPr>
      </w:pPr>
      <w:r w:rsidRPr="002B720C">
        <w:rPr>
          <w:iCs/>
          <w:sz w:val="24"/>
        </w:rPr>
        <w:t>для художественных текстов</w:t>
      </w:r>
      <w:r w:rsidRPr="002B720C">
        <w:rPr>
          <w:sz w:val="24"/>
        </w:rPr>
        <w:t>: формулировать простые выводы, основываясь на содержании текста; составлять характеристику персонажа;</w:t>
      </w:r>
      <w:r>
        <w:rPr>
          <w:sz w:val="24"/>
        </w:rPr>
        <w:t xml:space="preserve"> </w:t>
      </w:r>
      <w:r w:rsidRPr="002B720C">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26067" w:rsidRPr="002B720C" w:rsidRDefault="00226067" w:rsidP="00226067">
      <w:pPr>
        <w:pStyle w:val="21"/>
        <w:spacing w:line="240" w:lineRule="auto"/>
        <w:rPr>
          <w:sz w:val="24"/>
        </w:rPr>
      </w:pPr>
      <w:r w:rsidRPr="002B720C">
        <w:rPr>
          <w:iCs/>
          <w:sz w:val="24"/>
        </w:rPr>
        <w:t>для научно-популярных текстов</w:t>
      </w:r>
      <w:r w:rsidRPr="002B720C">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26067" w:rsidRPr="002B720C" w:rsidRDefault="00226067" w:rsidP="00226067">
      <w:pPr>
        <w:pStyle w:val="21"/>
        <w:spacing w:line="240" w:lineRule="auto"/>
        <w:rPr>
          <w:sz w:val="24"/>
        </w:rPr>
      </w:pPr>
      <w:r w:rsidRPr="002B720C">
        <w:rPr>
          <w:sz w:val="24"/>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2B720C">
        <w:rPr>
          <w:iCs/>
          <w:sz w:val="24"/>
        </w:rPr>
        <w:t>только</w:t>
      </w:r>
      <w:r>
        <w:rPr>
          <w:iCs/>
          <w:sz w:val="24"/>
        </w:rPr>
        <w:t xml:space="preserve"> </w:t>
      </w:r>
      <w:r w:rsidRPr="002B720C">
        <w:rPr>
          <w:iCs/>
          <w:sz w:val="24"/>
        </w:rPr>
        <w:t>для художественных текстов</w:t>
      </w:r>
      <w:r w:rsidRPr="002B720C">
        <w:rPr>
          <w:sz w:val="24"/>
        </w:rPr>
        <w:t>);</w:t>
      </w:r>
    </w:p>
    <w:p w:rsidR="00226067" w:rsidRPr="002B720C" w:rsidRDefault="00226067" w:rsidP="00226067">
      <w:pPr>
        <w:pStyle w:val="21"/>
        <w:spacing w:line="240" w:lineRule="auto"/>
        <w:rPr>
          <w:sz w:val="24"/>
        </w:rPr>
      </w:pPr>
      <w:r w:rsidRPr="002B720C">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26067" w:rsidRPr="002B720C" w:rsidRDefault="00226067" w:rsidP="00226067">
      <w:pPr>
        <w:pStyle w:val="21"/>
        <w:spacing w:line="240" w:lineRule="auto"/>
        <w:rPr>
          <w:sz w:val="24"/>
        </w:rPr>
      </w:pPr>
      <w:r w:rsidRPr="002B720C">
        <w:rPr>
          <w:sz w:val="24"/>
        </w:rPr>
        <w:t>передавать содержание прочитанного или прослушанного с учетом специфики текста в виде пересказа (полного или краткого) (</w:t>
      </w:r>
      <w:r w:rsidRPr="002B720C">
        <w:rPr>
          <w:iCs/>
          <w:sz w:val="24"/>
        </w:rPr>
        <w:t>для всех видов текстов</w:t>
      </w:r>
      <w:r w:rsidRPr="002B720C">
        <w:rPr>
          <w:sz w:val="24"/>
        </w:rPr>
        <w:t>);</w:t>
      </w:r>
    </w:p>
    <w:p w:rsidR="00226067" w:rsidRPr="002B720C" w:rsidRDefault="00226067" w:rsidP="00226067">
      <w:pPr>
        <w:pStyle w:val="21"/>
        <w:spacing w:line="240" w:lineRule="auto"/>
        <w:rPr>
          <w:rStyle w:val="Zag11"/>
          <w:rFonts w:eastAsia="@Arial Unicode MS"/>
          <w:sz w:val="24"/>
        </w:rPr>
      </w:pPr>
      <w:r w:rsidRPr="002B720C">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B720C">
        <w:rPr>
          <w:iCs/>
          <w:sz w:val="24"/>
        </w:rPr>
        <w:t>для всех видов текстов</w:t>
      </w:r>
      <w:r w:rsidRPr="002B720C">
        <w:rPr>
          <w:sz w:val="24"/>
        </w:rPr>
        <w:t>).</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получит возможность научиться:</w:t>
      </w:r>
    </w:p>
    <w:p w:rsidR="00226067" w:rsidRPr="002B720C" w:rsidRDefault="00226067" w:rsidP="00226067">
      <w:pPr>
        <w:pStyle w:val="21"/>
        <w:spacing w:line="240" w:lineRule="auto"/>
        <w:rPr>
          <w:rStyle w:val="Zag11"/>
          <w:rFonts w:eastAsia="@Arial Unicode MS"/>
          <w:i/>
          <w:iCs/>
          <w:sz w:val="24"/>
        </w:rPr>
      </w:pPr>
      <w:r w:rsidRPr="002B720C">
        <w:rPr>
          <w:rStyle w:val="Zag11"/>
          <w:rFonts w:eastAsia="@Arial Unicode MS"/>
          <w:i/>
          <w:sz w:val="24"/>
        </w:rPr>
        <w:t>осмысливать эстетические и нравственные ценности художественного текста и высказывать суждение;</w:t>
      </w:r>
    </w:p>
    <w:p w:rsidR="00226067" w:rsidRPr="002B720C" w:rsidRDefault="00226067" w:rsidP="00226067">
      <w:pPr>
        <w:pStyle w:val="21"/>
        <w:spacing w:line="240" w:lineRule="auto"/>
        <w:rPr>
          <w:i/>
          <w:sz w:val="24"/>
        </w:rPr>
      </w:pPr>
      <w:r w:rsidRPr="002B720C">
        <w:rPr>
          <w:i/>
          <w:sz w:val="24"/>
        </w:rPr>
        <w:t xml:space="preserve">осмысливать эстетические и нравственные ценности </w:t>
      </w:r>
      <w:r w:rsidRPr="002B720C">
        <w:rPr>
          <w:i/>
          <w:spacing w:val="-2"/>
          <w:sz w:val="24"/>
        </w:rPr>
        <w:t>художественного текста и высказывать собственное суж</w:t>
      </w:r>
      <w:r w:rsidRPr="002B720C">
        <w:rPr>
          <w:i/>
          <w:sz w:val="24"/>
        </w:rPr>
        <w:t>дение;</w:t>
      </w:r>
    </w:p>
    <w:p w:rsidR="00226067" w:rsidRPr="002B720C" w:rsidRDefault="00226067" w:rsidP="00226067">
      <w:pPr>
        <w:pStyle w:val="21"/>
        <w:spacing w:line="240" w:lineRule="auto"/>
        <w:rPr>
          <w:i/>
          <w:sz w:val="24"/>
        </w:rPr>
      </w:pPr>
      <w:r w:rsidRPr="002B720C">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226067" w:rsidRPr="002B720C" w:rsidRDefault="00226067" w:rsidP="00226067">
      <w:pPr>
        <w:pStyle w:val="21"/>
        <w:spacing w:line="240" w:lineRule="auto"/>
        <w:rPr>
          <w:i/>
          <w:sz w:val="24"/>
        </w:rPr>
      </w:pPr>
      <w:r w:rsidRPr="002B720C">
        <w:rPr>
          <w:i/>
          <w:sz w:val="24"/>
        </w:rPr>
        <w:t xml:space="preserve">устанавливать ассоциации с жизненным опытом, с впечатлениями от восприятия других видов искусства; </w:t>
      </w:r>
    </w:p>
    <w:p w:rsidR="00226067" w:rsidRPr="002B720C" w:rsidRDefault="00226067" w:rsidP="00226067">
      <w:pPr>
        <w:pStyle w:val="21"/>
        <w:spacing w:line="240" w:lineRule="auto"/>
        <w:rPr>
          <w:i/>
          <w:sz w:val="24"/>
        </w:rPr>
      </w:pPr>
      <w:r w:rsidRPr="002B720C">
        <w:rPr>
          <w:i/>
          <w:sz w:val="24"/>
        </w:rPr>
        <w:t>составлять по аналогии устные рассказы (повествование, рассуждение, описание).</w:t>
      </w:r>
    </w:p>
    <w:p w:rsidR="00226067" w:rsidRPr="002B720C"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B720C">
        <w:rPr>
          <w:rFonts w:ascii="Times New Roman" w:hAnsi="Times New Roman" w:cs="Times New Roman"/>
          <w:b/>
          <w:i w:val="0"/>
          <w:color w:val="auto"/>
          <w:sz w:val="24"/>
          <w:szCs w:val="24"/>
        </w:rPr>
        <w:t>Круг детского чтения (для всех видов текстов)</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z w:val="24"/>
        </w:rPr>
        <w:t>осуществлять выбор книги в библиотеке (или в контролируемом Интернете) по заданной тематике или по собственному желанию;</w:t>
      </w:r>
    </w:p>
    <w:p w:rsidR="00226067" w:rsidRPr="002B720C" w:rsidRDefault="00226067" w:rsidP="00226067">
      <w:pPr>
        <w:pStyle w:val="21"/>
        <w:spacing w:line="240" w:lineRule="auto"/>
        <w:rPr>
          <w:sz w:val="24"/>
        </w:rPr>
      </w:pPr>
      <w:r w:rsidRPr="002B720C">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26067" w:rsidRPr="002B720C" w:rsidRDefault="00226067" w:rsidP="00226067">
      <w:pPr>
        <w:pStyle w:val="21"/>
        <w:spacing w:line="240" w:lineRule="auto"/>
        <w:rPr>
          <w:sz w:val="24"/>
        </w:rPr>
      </w:pPr>
      <w:r w:rsidRPr="002B720C">
        <w:rPr>
          <w:sz w:val="24"/>
        </w:rPr>
        <w:t>составлять аннотацию и краткий отзыв на прочитанное произведение по заданному образцу.</w:t>
      </w:r>
    </w:p>
    <w:p w:rsidR="00226067" w:rsidRPr="002B720C" w:rsidRDefault="00226067" w:rsidP="00226067">
      <w:pPr>
        <w:pStyle w:val="afff1"/>
        <w:spacing w:line="240" w:lineRule="auto"/>
        <w:ind w:firstLine="454"/>
        <w:rPr>
          <w:rFonts w:ascii="Times New Roman" w:hAnsi="Times New Roman"/>
          <w:b/>
          <w:i w:val="0"/>
          <w:color w:val="auto"/>
          <w:sz w:val="24"/>
          <w:szCs w:val="24"/>
        </w:rPr>
      </w:pPr>
      <w:r w:rsidRPr="002B720C">
        <w:rPr>
          <w:rFonts w:ascii="Times New Roman" w:hAnsi="Times New Roman"/>
          <w:b/>
          <w:i w:val="0"/>
          <w:color w:val="auto"/>
          <w:sz w:val="24"/>
          <w:szCs w:val="24"/>
        </w:rPr>
        <w:t>Выпускник получит возможность научиться:</w:t>
      </w:r>
    </w:p>
    <w:p w:rsidR="00226067" w:rsidRPr="002B720C" w:rsidRDefault="00226067" w:rsidP="00226067">
      <w:pPr>
        <w:pStyle w:val="21"/>
        <w:spacing w:line="240" w:lineRule="auto"/>
        <w:rPr>
          <w:i/>
          <w:sz w:val="24"/>
        </w:rPr>
      </w:pPr>
      <w:r w:rsidRPr="002B720C">
        <w:rPr>
          <w:i/>
          <w:sz w:val="24"/>
        </w:rPr>
        <w:t>работать с тематическим каталогом;</w:t>
      </w:r>
    </w:p>
    <w:p w:rsidR="00226067" w:rsidRPr="002B720C" w:rsidRDefault="00226067" w:rsidP="00226067">
      <w:pPr>
        <w:pStyle w:val="21"/>
        <w:spacing w:line="240" w:lineRule="auto"/>
        <w:rPr>
          <w:i/>
          <w:sz w:val="24"/>
        </w:rPr>
      </w:pPr>
      <w:r w:rsidRPr="002B720C">
        <w:rPr>
          <w:i/>
          <w:sz w:val="24"/>
        </w:rPr>
        <w:t>работать с детской периодикой;</w:t>
      </w:r>
    </w:p>
    <w:p w:rsidR="00226067" w:rsidRPr="002B720C" w:rsidRDefault="00226067" w:rsidP="00226067">
      <w:pPr>
        <w:pStyle w:val="21"/>
        <w:spacing w:line="240" w:lineRule="auto"/>
        <w:rPr>
          <w:i/>
          <w:sz w:val="24"/>
        </w:rPr>
      </w:pPr>
      <w:r w:rsidRPr="002B720C">
        <w:rPr>
          <w:i/>
          <w:sz w:val="24"/>
        </w:rPr>
        <w:t>самостоятельно писать отзыв о прочитанной книге (в свободной форме).</w:t>
      </w:r>
    </w:p>
    <w:p w:rsidR="00226067" w:rsidRPr="002B720C"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B720C">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z w:val="24"/>
        </w:rPr>
        <w:t>распознавать некоторые отличительные особенности ху</w:t>
      </w:r>
      <w:r w:rsidRPr="002B720C">
        <w:rPr>
          <w:spacing w:val="2"/>
          <w:sz w:val="24"/>
        </w:rPr>
        <w:t xml:space="preserve">дожественных произведений (на примерах художественных </w:t>
      </w:r>
      <w:r w:rsidRPr="002B720C">
        <w:rPr>
          <w:sz w:val="24"/>
        </w:rPr>
        <w:t>образов и средств художественной выразительности);</w:t>
      </w:r>
    </w:p>
    <w:p w:rsidR="00226067" w:rsidRPr="002B720C" w:rsidRDefault="00226067" w:rsidP="00226067">
      <w:pPr>
        <w:pStyle w:val="21"/>
        <w:spacing w:line="240" w:lineRule="auto"/>
        <w:rPr>
          <w:sz w:val="24"/>
        </w:rPr>
      </w:pPr>
      <w:r w:rsidRPr="002B720C">
        <w:rPr>
          <w:spacing w:val="2"/>
          <w:sz w:val="24"/>
        </w:rPr>
        <w:t>отличать на практическом уровне прозаический текст</w:t>
      </w:r>
      <w:r w:rsidRPr="002B720C">
        <w:rPr>
          <w:spacing w:val="2"/>
          <w:sz w:val="24"/>
        </w:rPr>
        <w:br/>
      </w:r>
      <w:r w:rsidRPr="002B720C">
        <w:rPr>
          <w:sz w:val="24"/>
        </w:rPr>
        <w:t>от стихотворного, приводить примеры прозаических и стихотворных текстов;</w:t>
      </w:r>
    </w:p>
    <w:p w:rsidR="00226067" w:rsidRPr="002B720C" w:rsidRDefault="00226067" w:rsidP="00226067">
      <w:pPr>
        <w:pStyle w:val="21"/>
        <w:spacing w:line="240" w:lineRule="auto"/>
        <w:rPr>
          <w:sz w:val="24"/>
        </w:rPr>
      </w:pPr>
      <w:r w:rsidRPr="002B720C">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226067" w:rsidRPr="002B720C" w:rsidRDefault="00226067" w:rsidP="00226067">
      <w:pPr>
        <w:pStyle w:val="21"/>
        <w:spacing w:line="240" w:lineRule="auto"/>
        <w:rPr>
          <w:i/>
          <w:iCs/>
          <w:sz w:val="24"/>
        </w:rPr>
      </w:pPr>
      <w:r w:rsidRPr="002B720C">
        <w:rPr>
          <w:sz w:val="24"/>
        </w:rPr>
        <w:t>находить средства художественной выразительности (метафора, олицетворение, эпитет).</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получит возможность научиться:</w:t>
      </w:r>
    </w:p>
    <w:p w:rsidR="00226067" w:rsidRPr="002B720C" w:rsidRDefault="00226067" w:rsidP="00226067">
      <w:pPr>
        <w:pStyle w:val="21"/>
        <w:spacing w:line="240" w:lineRule="auto"/>
        <w:rPr>
          <w:sz w:val="24"/>
        </w:rPr>
      </w:pPr>
      <w:r w:rsidRPr="002B720C">
        <w:rPr>
          <w:spacing w:val="2"/>
          <w:sz w:val="24"/>
        </w:rPr>
        <w:t xml:space="preserve">воспринимать художественную литературу как вид </w:t>
      </w:r>
      <w:r w:rsidRPr="002B720C">
        <w:rPr>
          <w:sz w:val="24"/>
        </w:rPr>
        <w:t>искусства, приводить примеры проявления художественного вымысла в произведениях;</w:t>
      </w:r>
    </w:p>
    <w:p w:rsidR="00226067" w:rsidRPr="002B720C" w:rsidRDefault="00226067" w:rsidP="00226067">
      <w:pPr>
        <w:pStyle w:val="21"/>
        <w:spacing w:line="240" w:lineRule="auto"/>
        <w:rPr>
          <w:sz w:val="24"/>
        </w:rPr>
      </w:pPr>
      <w:r w:rsidRPr="002B720C">
        <w:rPr>
          <w:sz w:val="24"/>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w:t>
      </w:r>
      <w:r w:rsidRPr="002B720C">
        <w:rPr>
          <w:sz w:val="24"/>
        </w:rPr>
        <w:lastRenderedPageBreak/>
        <w:t>структура текста, герой, автор) и средств художественной выразительности (иносказание, метафора, олицетворение, сравнение, эпитет);</w:t>
      </w:r>
    </w:p>
    <w:p w:rsidR="00226067" w:rsidRPr="002B720C" w:rsidRDefault="00226067" w:rsidP="00226067">
      <w:pPr>
        <w:pStyle w:val="21"/>
        <w:spacing w:line="240" w:lineRule="auto"/>
        <w:rPr>
          <w:sz w:val="24"/>
        </w:rPr>
      </w:pPr>
      <w:r w:rsidRPr="002B720C">
        <w:rPr>
          <w:sz w:val="24"/>
        </w:rPr>
        <w:t>определять позиции героев художественного текста, позицию автора художественного текста</w:t>
      </w:r>
      <w:r w:rsidRPr="002B720C">
        <w:rPr>
          <w:i/>
          <w:sz w:val="24"/>
        </w:rPr>
        <w:t>.</w:t>
      </w:r>
    </w:p>
    <w:p w:rsidR="00226067" w:rsidRPr="002B720C" w:rsidRDefault="00226067" w:rsidP="00226067">
      <w:pPr>
        <w:pStyle w:val="41"/>
        <w:spacing w:before="0" w:after="0" w:line="240" w:lineRule="auto"/>
        <w:ind w:firstLine="454"/>
        <w:jc w:val="both"/>
        <w:rPr>
          <w:rFonts w:ascii="Times New Roman" w:hAnsi="Times New Roman" w:cs="Times New Roman"/>
          <w:b/>
          <w:bCs/>
          <w:i w:val="0"/>
          <w:iCs w:val="0"/>
          <w:smallCaps/>
          <w:color w:val="auto"/>
          <w:sz w:val="24"/>
          <w:szCs w:val="24"/>
        </w:rPr>
      </w:pPr>
      <w:r w:rsidRPr="002B720C">
        <w:rPr>
          <w:rFonts w:ascii="Times New Roman" w:hAnsi="Times New Roman" w:cs="Times New Roman"/>
          <w:b/>
          <w:i w:val="0"/>
          <w:color w:val="auto"/>
          <w:sz w:val="24"/>
          <w:szCs w:val="24"/>
        </w:rPr>
        <w:t>Творческая деятельность (только для художественных текстов)</w:t>
      </w:r>
    </w:p>
    <w:p w:rsidR="00226067" w:rsidRPr="002B720C" w:rsidRDefault="00226067" w:rsidP="00226067">
      <w:pPr>
        <w:pStyle w:val="21"/>
        <w:numPr>
          <w:ilvl w:val="0"/>
          <w:numId w:val="0"/>
        </w:numPr>
        <w:spacing w:line="240" w:lineRule="auto"/>
        <w:rPr>
          <w:rStyle w:val="Zag11"/>
          <w:rFonts w:eastAsia="@Arial Unicode MS"/>
          <w:b/>
          <w:sz w:val="24"/>
        </w:rPr>
      </w:pPr>
      <w:r w:rsidRPr="002B720C">
        <w:rPr>
          <w:rStyle w:val="Zag11"/>
          <w:rFonts w:eastAsia="@Arial Unicode MS"/>
          <w:b/>
          <w:sz w:val="24"/>
        </w:rPr>
        <w:t>Выпускник научится:</w:t>
      </w:r>
    </w:p>
    <w:p w:rsidR="00226067" w:rsidRPr="002B720C" w:rsidRDefault="00226067" w:rsidP="00226067">
      <w:pPr>
        <w:pStyle w:val="21"/>
        <w:spacing w:line="240" w:lineRule="auto"/>
        <w:rPr>
          <w:sz w:val="24"/>
        </w:rPr>
      </w:pPr>
      <w:r w:rsidRPr="002B720C">
        <w:rPr>
          <w:sz w:val="24"/>
        </w:rPr>
        <w:t>создавать по аналогии собственный текст в жанре сказки и загадки;</w:t>
      </w:r>
    </w:p>
    <w:p w:rsidR="00226067" w:rsidRPr="002B720C" w:rsidRDefault="00226067" w:rsidP="00226067">
      <w:pPr>
        <w:pStyle w:val="21"/>
        <w:spacing w:line="240" w:lineRule="auto"/>
        <w:rPr>
          <w:sz w:val="24"/>
        </w:rPr>
      </w:pPr>
      <w:r w:rsidRPr="002B720C">
        <w:rPr>
          <w:sz w:val="24"/>
        </w:rPr>
        <w:t>восстанавливать текст, дополняя его начало или окончание или пополняя его событиями;</w:t>
      </w:r>
    </w:p>
    <w:p w:rsidR="00226067" w:rsidRPr="002B720C" w:rsidRDefault="00226067" w:rsidP="00226067">
      <w:pPr>
        <w:pStyle w:val="21"/>
        <w:spacing w:line="240" w:lineRule="auto"/>
        <w:rPr>
          <w:sz w:val="24"/>
        </w:rPr>
      </w:pPr>
      <w:r w:rsidRPr="002B720C">
        <w:rPr>
          <w:sz w:val="24"/>
        </w:rPr>
        <w:t>составлять устный рассказ по репродукциям картин художников и/или на основе личного опыта;</w:t>
      </w:r>
    </w:p>
    <w:p w:rsidR="00226067" w:rsidRPr="002B720C" w:rsidRDefault="00226067" w:rsidP="00226067">
      <w:pPr>
        <w:pStyle w:val="21"/>
        <w:spacing w:line="240" w:lineRule="auto"/>
        <w:rPr>
          <w:rStyle w:val="Zag11"/>
          <w:rFonts w:eastAsia="@Arial Unicode MS"/>
          <w:sz w:val="24"/>
        </w:rPr>
      </w:pPr>
      <w:r w:rsidRPr="002B720C">
        <w:rPr>
          <w:sz w:val="24"/>
        </w:rPr>
        <w:t>составлять устный рассказ на основе прочитанных про</w:t>
      </w:r>
      <w:r w:rsidRPr="002B720C">
        <w:rPr>
          <w:spacing w:val="2"/>
          <w:sz w:val="24"/>
        </w:rPr>
        <w:t xml:space="preserve">изведений с учетом коммуникативной задачи (для разных </w:t>
      </w:r>
      <w:r w:rsidRPr="002B720C">
        <w:rPr>
          <w:sz w:val="24"/>
        </w:rPr>
        <w:t>адресатов).</w:t>
      </w:r>
    </w:p>
    <w:p w:rsidR="00226067" w:rsidRPr="002B720C" w:rsidRDefault="00226067" w:rsidP="00226067">
      <w:pPr>
        <w:pStyle w:val="21"/>
        <w:numPr>
          <w:ilvl w:val="0"/>
          <w:numId w:val="0"/>
        </w:numPr>
        <w:spacing w:line="240" w:lineRule="auto"/>
        <w:rPr>
          <w:rStyle w:val="Zag11"/>
          <w:rFonts w:eastAsia="@Arial Unicode MS"/>
          <w:b/>
          <w:iCs/>
          <w:sz w:val="24"/>
        </w:rPr>
      </w:pPr>
      <w:r w:rsidRPr="002B720C">
        <w:rPr>
          <w:rStyle w:val="Zag11"/>
          <w:rFonts w:eastAsia="@Arial Unicode MS"/>
          <w:b/>
          <w:sz w:val="24"/>
        </w:rPr>
        <w:t>Выпускник получит возможность научиться:</w:t>
      </w:r>
    </w:p>
    <w:p w:rsidR="00226067" w:rsidRPr="002B720C" w:rsidRDefault="00226067" w:rsidP="00226067">
      <w:pPr>
        <w:pStyle w:val="21"/>
        <w:spacing w:line="240" w:lineRule="auto"/>
        <w:rPr>
          <w:sz w:val="24"/>
        </w:rPr>
      </w:pPr>
      <w:r w:rsidRPr="002B720C">
        <w:rPr>
          <w:sz w:val="24"/>
        </w:rPr>
        <w:t xml:space="preserve">вести рассказ (или повествование) на основе сюжета </w:t>
      </w:r>
      <w:r w:rsidRPr="002B720C">
        <w:rPr>
          <w:spacing w:val="2"/>
          <w:sz w:val="24"/>
        </w:rPr>
        <w:t xml:space="preserve">известного литературного произведения, дополняя и/или </w:t>
      </w:r>
      <w:r w:rsidRPr="002B720C">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26067" w:rsidRPr="002B720C" w:rsidRDefault="00226067" w:rsidP="00226067">
      <w:pPr>
        <w:pStyle w:val="21"/>
        <w:spacing w:line="240" w:lineRule="auto"/>
        <w:rPr>
          <w:sz w:val="24"/>
        </w:rPr>
      </w:pPr>
      <w:r w:rsidRPr="002B720C">
        <w:rPr>
          <w:sz w:val="24"/>
        </w:rPr>
        <w:t>писать сочинения по поводу прочитанного в виде читательских аннотации или отзыва;</w:t>
      </w:r>
    </w:p>
    <w:p w:rsidR="00226067" w:rsidRPr="002B720C" w:rsidRDefault="00226067" w:rsidP="00226067">
      <w:pPr>
        <w:pStyle w:val="21"/>
        <w:spacing w:line="240" w:lineRule="auto"/>
        <w:rPr>
          <w:sz w:val="24"/>
        </w:rPr>
      </w:pPr>
      <w:r w:rsidRPr="002B720C">
        <w:rPr>
          <w:sz w:val="24"/>
        </w:rPr>
        <w:t>создавать серии иллюстраций с короткими текстами по содержанию прочитанного (прослушанного) произведения;</w:t>
      </w:r>
    </w:p>
    <w:p w:rsidR="00226067" w:rsidRPr="002B720C" w:rsidRDefault="00226067" w:rsidP="00226067">
      <w:pPr>
        <w:pStyle w:val="21"/>
        <w:spacing w:line="240" w:lineRule="auto"/>
        <w:rPr>
          <w:bCs/>
          <w:sz w:val="24"/>
        </w:rPr>
      </w:pPr>
      <w:r w:rsidRPr="002B720C">
        <w:rPr>
          <w:sz w:val="24"/>
        </w:rPr>
        <w:t xml:space="preserve">создавать проекты в виде книжек-самоделок, презентаций с </w:t>
      </w:r>
      <w:r w:rsidRPr="002B720C">
        <w:rPr>
          <w:bCs/>
          <w:sz w:val="24"/>
        </w:rPr>
        <w:t>аудиовизуальной поддержкой и пояснениями;</w:t>
      </w:r>
    </w:p>
    <w:p w:rsidR="00226067" w:rsidRDefault="00226067" w:rsidP="00226067">
      <w:pPr>
        <w:pStyle w:val="21"/>
        <w:spacing w:line="240" w:lineRule="auto"/>
        <w:rPr>
          <w:sz w:val="24"/>
        </w:rPr>
      </w:pPr>
      <w:r w:rsidRPr="002B720C">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w:t>
      </w:r>
      <w:r>
        <w:rPr>
          <w:sz w:val="24"/>
        </w:rPr>
        <w:t>фильма).</w:t>
      </w:r>
    </w:p>
    <w:p w:rsidR="00226067" w:rsidRDefault="00226067" w:rsidP="00226067">
      <w:pPr>
        <w:pStyle w:val="21"/>
        <w:numPr>
          <w:ilvl w:val="0"/>
          <w:numId w:val="0"/>
        </w:numPr>
        <w:spacing w:line="240" w:lineRule="auto"/>
        <w:ind w:firstLine="680"/>
        <w:rPr>
          <w:sz w:val="24"/>
        </w:rPr>
      </w:pPr>
    </w:p>
    <w:p w:rsidR="004E5D5E" w:rsidRDefault="004E5D5E" w:rsidP="004E5D5E">
      <w:pPr>
        <w:pStyle w:val="21"/>
        <w:numPr>
          <w:ilvl w:val="0"/>
          <w:numId w:val="0"/>
        </w:numPr>
        <w:spacing w:line="240" w:lineRule="auto"/>
        <w:ind w:firstLine="680"/>
        <w:rPr>
          <w:b/>
          <w:sz w:val="24"/>
        </w:rPr>
      </w:pPr>
      <w:r>
        <w:rPr>
          <w:b/>
          <w:sz w:val="24"/>
        </w:rPr>
        <w:t>1.2.4. Родной язык (русский)</w:t>
      </w:r>
    </w:p>
    <w:p w:rsidR="004E5D5E" w:rsidRDefault="004E5D5E" w:rsidP="004E5D5E">
      <w:pPr>
        <w:pStyle w:val="TableParagraph"/>
        <w:spacing w:before="103" w:line="235" w:lineRule="auto"/>
        <w:ind w:left="232" w:right="50" w:firstLine="52"/>
        <w:jc w:val="both"/>
        <w:rPr>
          <w:sz w:val="24"/>
        </w:rPr>
      </w:pPr>
      <w:r>
        <w:rPr>
          <w:sz w:val="24"/>
        </w:rPr>
        <w:t xml:space="preserve">В результате </w:t>
      </w:r>
      <w:r w:rsidRPr="004E5D5E">
        <w:rPr>
          <w:b/>
          <w:sz w:val="24"/>
          <w:szCs w:val="24"/>
        </w:rPr>
        <w:t>первого года</w:t>
      </w:r>
      <w:r>
        <w:rPr>
          <w:b/>
          <w:sz w:val="28"/>
        </w:rPr>
        <w:t xml:space="preserve"> </w:t>
      </w:r>
      <w:r>
        <w:rPr>
          <w:sz w:val="24"/>
        </w:rPr>
        <w:t>изучения учебного предмета "Родной язык (русский)" ученик научится:</w:t>
      </w:r>
    </w:p>
    <w:p w:rsidR="004E5D5E" w:rsidRDefault="004E5D5E" w:rsidP="004E5D5E">
      <w:pPr>
        <w:pStyle w:val="TableParagraph"/>
        <w:spacing w:before="11" w:line="237" w:lineRule="auto"/>
        <w:ind w:left="62" w:right="50"/>
        <w:jc w:val="both"/>
        <w:rPr>
          <w:sz w:val="24"/>
        </w:rPr>
      </w:pPr>
      <w:r>
        <w:rPr>
          <w:rFonts w:ascii="Calibri" w:hAnsi="Calibri"/>
          <w:sz w:val="24"/>
        </w:rPr>
        <w:t xml:space="preserve">- </w:t>
      </w:r>
      <w:r>
        <w:rPr>
          <w:sz w:val="24"/>
        </w:rPr>
        <w:t>распознавать слова, обозначающие предметы традиционного русского быта по темам: «Одежда», «Дом в старину», понимать значения устаревших слов по указанной тематике;</w:t>
      </w:r>
    </w:p>
    <w:p w:rsidR="004E5D5E" w:rsidRDefault="004E5D5E" w:rsidP="004E5D5E">
      <w:pPr>
        <w:pStyle w:val="TableParagraph"/>
        <w:spacing w:before="1"/>
        <w:ind w:left="62" w:right="49"/>
        <w:jc w:val="both"/>
        <w:rPr>
          <w:sz w:val="24"/>
        </w:rPr>
      </w:pPr>
      <w:r>
        <w:rPr>
          <w:sz w:val="24"/>
        </w:rPr>
        <w:t>-использовать Толковый словарь и словарные статьи учебника для определения лексического значения слова;</w:t>
      </w:r>
    </w:p>
    <w:p w:rsidR="004E5D5E" w:rsidRDefault="004E5D5E" w:rsidP="004E5D5E">
      <w:pPr>
        <w:pStyle w:val="TableParagraph"/>
        <w:ind w:left="62" w:right="53"/>
        <w:jc w:val="both"/>
        <w:rPr>
          <w:sz w:val="24"/>
        </w:rPr>
      </w:pPr>
      <w:r>
        <w:rPr>
          <w:sz w:val="24"/>
        </w:rPr>
        <w:t>-понимать значения русских пословиц и поговорок, связанных с изученными темами;</w:t>
      </w:r>
    </w:p>
    <w:p w:rsidR="004E5D5E" w:rsidRDefault="004E5D5E" w:rsidP="00810554">
      <w:pPr>
        <w:pStyle w:val="TableParagraph"/>
        <w:numPr>
          <w:ilvl w:val="0"/>
          <w:numId w:val="117"/>
        </w:numPr>
        <w:tabs>
          <w:tab w:val="left" w:pos="202"/>
        </w:tabs>
        <w:ind w:left="201"/>
        <w:jc w:val="both"/>
        <w:rPr>
          <w:sz w:val="24"/>
        </w:rPr>
      </w:pPr>
      <w:r>
        <w:rPr>
          <w:sz w:val="24"/>
        </w:rPr>
        <w:t>понимать «малые жанры фольклора»;</w:t>
      </w:r>
    </w:p>
    <w:p w:rsidR="004E5D5E" w:rsidRDefault="004E5D5E" w:rsidP="004E5D5E">
      <w:pPr>
        <w:pStyle w:val="TableParagraph"/>
        <w:ind w:left="62" w:right="50"/>
        <w:jc w:val="both"/>
        <w:rPr>
          <w:sz w:val="24"/>
        </w:rPr>
      </w:pPr>
      <w:r>
        <w:rPr>
          <w:sz w:val="24"/>
        </w:rPr>
        <w:t>-распознавать малых жанров фольклора (пословицы, поговорки, загадки, прибаутки);</w:t>
      </w:r>
    </w:p>
    <w:p w:rsidR="004E5D5E" w:rsidRDefault="004E5D5E" w:rsidP="00810554">
      <w:pPr>
        <w:pStyle w:val="TableParagraph"/>
        <w:numPr>
          <w:ilvl w:val="0"/>
          <w:numId w:val="117"/>
        </w:numPr>
        <w:tabs>
          <w:tab w:val="left" w:pos="533"/>
        </w:tabs>
        <w:ind w:right="51" w:firstLine="0"/>
        <w:jc w:val="both"/>
        <w:rPr>
          <w:sz w:val="24"/>
        </w:rPr>
      </w:pPr>
      <w:r>
        <w:rPr>
          <w:sz w:val="24"/>
        </w:rPr>
        <w:t>осознавать смыслоразличительную роль ударения, произносить слова с правильным ударением (в рамках изученного);</w:t>
      </w:r>
    </w:p>
    <w:p w:rsidR="004E5D5E" w:rsidRDefault="004E5D5E" w:rsidP="004E5D5E">
      <w:pPr>
        <w:pStyle w:val="TableParagraph"/>
        <w:ind w:left="62" w:right="50"/>
        <w:jc w:val="both"/>
        <w:rPr>
          <w:sz w:val="24"/>
        </w:rPr>
      </w:pPr>
      <w:r>
        <w:rPr>
          <w:sz w:val="24"/>
        </w:rPr>
        <w:t>-распознавать этикетные формы обращения в официальной и неофициальной речевой ситуации;</w:t>
      </w:r>
    </w:p>
    <w:p w:rsidR="004E5D5E" w:rsidRDefault="004E5D5E" w:rsidP="00810554">
      <w:pPr>
        <w:pStyle w:val="TableParagraph"/>
        <w:numPr>
          <w:ilvl w:val="0"/>
          <w:numId w:val="117"/>
        </w:numPr>
        <w:tabs>
          <w:tab w:val="left" w:pos="202"/>
        </w:tabs>
        <w:ind w:left="201"/>
        <w:jc w:val="both"/>
        <w:rPr>
          <w:sz w:val="24"/>
        </w:rPr>
      </w:pPr>
      <w:r>
        <w:rPr>
          <w:sz w:val="24"/>
        </w:rPr>
        <w:t>правилам корректного речевого поведения в ходе</w:t>
      </w:r>
      <w:r>
        <w:rPr>
          <w:spacing w:val="-12"/>
          <w:sz w:val="24"/>
        </w:rPr>
        <w:t xml:space="preserve"> </w:t>
      </w:r>
      <w:r>
        <w:rPr>
          <w:sz w:val="24"/>
        </w:rPr>
        <w:t>диалога;</w:t>
      </w:r>
    </w:p>
    <w:p w:rsidR="004E5D5E" w:rsidRDefault="004E5D5E" w:rsidP="004E5D5E">
      <w:pPr>
        <w:pStyle w:val="21"/>
        <w:numPr>
          <w:ilvl w:val="0"/>
          <w:numId w:val="0"/>
        </w:numPr>
        <w:spacing w:line="240" w:lineRule="auto"/>
        <w:ind w:firstLine="680"/>
        <w:rPr>
          <w:sz w:val="24"/>
        </w:rPr>
      </w:pPr>
      <w:r>
        <w:rPr>
          <w:sz w:val="24"/>
        </w:rPr>
        <w:t>-использовать в речи языковые средства для свободного выражения мыслей и чувств на родном языке адекватно ситуации общения; овладеет различными приемами слушания научно-познавательных и художественных текстов об истории языка и культуре русского народа.</w:t>
      </w:r>
    </w:p>
    <w:p w:rsidR="004E5D5E" w:rsidRDefault="004E5D5E" w:rsidP="004E5D5E">
      <w:pPr>
        <w:pStyle w:val="21"/>
        <w:numPr>
          <w:ilvl w:val="0"/>
          <w:numId w:val="0"/>
        </w:numPr>
        <w:spacing w:line="240" w:lineRule="auto"/>
        <w:ind w:firstLine="680"/>
        <w:rPr>
          <w:sz w:val="24"/>
        </w:rPr>
      </w:pPr>
      <w:r>
        <w:rPr>
          <w:sz w:val="24"/>
        </w:rPr>
        <w:t>Предметное содержание:</w:t>
      </w:r>
    </w:p>
    <w:p w:rsidR="004E5D5E" w:rsidRDefault="004E5D5E" w:rsidP="004E5D5E">
      <w:pPr>
        <w:pStyle w:val="TableParagraph"/>
        <w:spacing w:before="97" w:line="274" w:lineRule="exact"/>
        <w:ind w:left="770"/>
        <w:jc w:val="both"/>
        <w:rPr>
          <w:b/>
          <w:sz w:val="24"/>
        </w:rPr>
      </w:pPr>
      <w:r>
        <w:rPr>
          <w:b/>
          <w:sz w:val="24"/>
        </w:rPr>
        <w:t>Русский язык: прошлое и настоящее</w:t>
      </w:r>
    </w:p>
    <w:p w:rsidR="004E5D5E" w:rsidRDefault="004E5D5E" w:rsidP="004E5D5E">
      <w:pPr>
        <w:pStyle w:val="TableParagraph"/>
        <w:ind w:left="62" w:right="58" w:firstLine="708"/>
        <w:jc w:val="both"/>
        <w:rPr>
          <w:sz w:val="24"/>
        </w:rPr>
      </w:pPr>
      <w:r>
        <w:rPr>
          <w:sz w:val="24"/>
        </w:rPr>
        <w:lastRenderedPageBreak/>
        <w:t>Сведения об истории русской письменности: как появились буквы современного русского алфавита.</w:t>
      </w:r>
    </w:p>
    <w:p w:rsidR="004E5D5E" w:rsidRDefault="004E5D5E" w:rsidP="004E5D5E">
      <w:pPr>
        <w:pStyle w:val="TableParagraph"/>
        <w:ind w:left="62" w:right="56" w:firstLine="708"/>
        <w:jc w:val="both"/>
        <w:rPr>
          <w:sz w:val="24"/>
        </w:rPr>
      </w:pPr>
      <w:r>
        <w:rPr>
          <w:sz w:val="24"/>
        </w:rPr>
        <w:t>Особенности оформления книг в Древней Руси: оформление красной строки и заставок. Практическая работа: «Оформление буквиц и заставок».</w:t>
      </w:r>
    </w:p>
    <w:p w:rsidR="004E5D5E" w:rsidRDefault="004E5D5E" w:rsidP="004E5D5E">
      <w:pPr>
        <w:pStyle w:val="TableParagraph"/>
        <w:ind w:left="62" w:right="50" w:firstLine="708"/>
        <w:jc w:val="both"/>
        <w:rPr>
          <w:sz w:val="24"/>
        </w:rPr>
      </w:pPr>
      <w:r>
        <w:rPr>
          <w:sz w:val="24"/>
        </w:rPr>
        <w:t>Слова, обозначающие предметы традиционного русского быта: 1) Дом в старину: что как называлось (</w:t>
      </w:r>
      <w:r>
        <w:rPr>
          <w:i/>
          <w:sz w:val="24"/>
        </w:rPr>
        <w:t xml:space="preserve">изба, терем, хоромы, горница, светлица, светец, лучина </w:t>
      </w:r>
      <w:r>
        <w:rPr>
          <w:sz w:val="24"/>
        </w:rPr>
        <w:t>и т. д.). 2) Как называлось то, во что одевались в старину: (</w:t>
      </w:r>
      <w:r>
        <w:rPr>
          <w:i/>
          <w:sz w:val="24"/>
        </w:rPr>
        <w:t xml:space="preserve">кафтан, кушак, рубаха, сарафан, лапти </w:t>
      </w:r>
      <w:r>
        <w:rPr>
          <w:sz w:val="24"/>
        </w:rPr>
        <w:t>и</w:t>
      </w:r>
      <w:r>
        <w:rPr>
          <w:spacing w:val="-1"/>
          <w:sz w:val="24"/>
        </w:rPr>
        <w:t xml:space="preserve"> </w:t>
      </w:r>
      <w:r>
        <w:rPr>
          <w:sz w:val="24"/>
        </w:rPr>
        <w:t>т.д.)</w:t>
      </w:r>
    </w:p>
    <w:p w:rsidR="004E5D5E" w:rsidRDefault="004E5D5E" w:rsidP="004E5D5E">
      <w:pPr>
        <w:pStyle w:val="TableParagraph"/>
        <w:ind w:left="62" w:right="54" w:firstLine="852"/>
        <w:jc w:val="both"/>
        <w:rPr>
          <w:sz w:val="24"/>
        </w:rPr>
      </w:pPr>
      <w:r>
        <w:rPr>
          <w:sz w:val="24"/>
        </w:rPr>
        <w:t>Имена в малых жанрах фольклора (в пословицах, поговорках, загадках, прибаутках).</w:t>
      </w:r>
    </w:p>
    <w:p w:rsidR="004E5D5E" w:rsidRDefault="004E5D5E" w:rsidP="004E5D5E">
      <w:pPr>
        <w:pStyle w:val="TableParagraph"/>
        <w:ind w:left="914"/>
        <w:jc w:val="both"/>
        <w:rPr>
          <w:sz w:val="24"/>
        </w:rPr>
      </w:pPr>
      <w:r>
        <w:rPr>
          <w:sz w:val="24"/>
        </w:rPr>
        <w:t>Проектное задание: «Словарь в картинках».</w:t>
      </w:r>
    </w:p>
    <w:p w:rsidR="004E5D5E" w:rsidRDefault="004E5D5E" w:rsidP="004E5D5E">
      <w:pPr>
        <w:pStyle w:val="TableParagraph"/>
        <w:spacing w:before="3" w:line="274" w:lineRule="exact"/>
        <w:ind w:left="770"/>
        <w:rPr>
          <w:b/>
          <w:sz w:val="24"/>
        </w:rPr>
      </w:pPr>
      <w:r>
        <w:rPr>
          <w:b/>
          <w:sz w:val="24"/>
        </w:rPr>
        <w:t>Язык в действии</w:t>
      </w:r>
    </w:p>
    <w:p w:rsidR="004E5D5E" w:rsidRDefault="004E5D5E" w:rsidP="004E5D5E">
      <w:pPr>
        <w:pStyle w:val="TableParagraph"/>
        <w:tabs>
          <w:tab w:val="left" w:pos="1472"/>
          <w:tab w:val="left" w:pos="2461"/>
          <w:tab w:val="left" w:pos="4067"/>
          <w:tab w:val="left" w:pos="4950"/>
          <w:tab w:val="left" w:pos="7191"/>
          <w:tab w:val="left" w:pos="8191"/>
        </w:tabs>
        <w:ind w:left="62" w:right="54" w:firstLine="708"/>
        <w:rPr>
          <w:sz w:val="24"/>
        </w:rPr>
      </w:pPr>
      <w:r>
        <w:rPr>
          <w:sz w:val="24"/>
        </w:rPr>
        <w:t>Как</w:t>
      </w:r>
      <w:r>
        <w:rPr>
          <w:sz w:val="24"/>
        </w:rPr>
        <w:tab/>
        <w:t>нельзя</w:t>
      </w:r>
      <w:r>
        <w:rPr>
          <w:sz w:val="24"/>
        </w:rPr>
        <w:tab/>
        <w:t>произносить</w:t>
      </w:r>
      <w:r>
        <w:rPr>
          <w:sz w:val="24"/>
        </w:rPr>
        <w:tab/>
        <w:t>слова</w:t>
      </w:r>
      <w:r>
        <w:rPr>
          <w:sz w:val="24"/>
        </w:rPr>
        <w:tab/>
        <w:t>(пропедевтическая</w:t>
      </w:r>
      <w:r>
        <w:rPr>
          <w:sz w:val="24"/>
        </w:rPr>
        <w:tab/>
        <w:t>работа</w:t>
      </w:r>
      <w:r>
        <w:rPr>
          <w:sz w:val="24"/>
        </w:rPr>
        <w:tab/>
      </w:r>
      <w:r>
        <w:rPr>
          <w:spacing w:val="-9"/>
          <w:sz w:val="24"/>
        </w:rPr>
        <w:t xml:space="preserve">по </w:t>
      </w:r>
      <w:r>
        <w:rPr>
          <w:sz w:val="24"/>
        </w:rPr>
        <w:t>предупреждению ошибок в произношении</w:t>
      </w:r>
      <w:r>
        <w:rPr>
          <w:spacing w:val="-3"/>
          <w:sz w:val="24"/>
        </w:rPr>
        <w:t xml:space="preserve"> </w:t>
      </w:r>
      <w:r>
        <w:rPr>
          <w:sz w:val="24"/>
        </w:rPr>
        <w:t>слов).</w:t>
      </w:r>
    </w:p>
    <w:p w:rsidR="004E5D5E" w:rsidRDefault="004E5D5E" w:rsidP="004E5D5E">
      <w:pPr>
        <w:pStyle w:val="TableParagraph"/>
        <w:ind w:left="770"/>
        <w:rPr>
          <w:sz w:val="24"/>
        </w:rPr>
      </w:pPr>
      <w:r>
        <w:rPr>
          <w:sz w:val="24"/>
        </w:rPr>
        <w:t>Смыслоразличительная роль ударения.</w:t>
      </w:r>
    </w:p>
    <w:p w:rsidR="004E5D5E" w:rsidRDefault="004E5D5E" w:rsidP="004E5D5E">
      <w:pPr>
        <w:pStyle w:val="TableParagraph"/>
        <w:ind w:left="770"/>
        <w:rPr>
          <w:sz w:val="24"/>
        </w:rPr>
      </w:pPr>
      <w:r>
        <w:rPr>
          <w:sz w:val="24"/>
        </w:rPr>
        <w:t>Звукопись в стихотворном художественном тексте.</w:t>
      </w:r>
    </w:p>
    <w:p w:rsidR="004E5D5E" w:rsidRDefault="004E5D5E" w:rsidP="004E5D5E">
      <w:pPr>
        <w:pStyle w:val="TableParagraph"/>
        <w:tabs>
          <w:tab w:val="left" w:pos="2284"/>
          <w:tab w:val="left" w:pos="2705"/>
          <w:tab w:val="left" w:pos="4466"/>
          <w:tab w:val="left" w:pos="5145"/>
          <w:tab w:val="left" w:pos="7293"/>
          <w:tab w:val="left" w:pos="8195"/>
        </w:tabs>
        <w:ind w:left="62" w:right="50" w:firstLine="708"/>
        <w:rPr>
          <w:sz w:val="24"/>
        </w:rPr>
      </w:pPr>
      <w:r>
        <w:rPr>
          <w:sz w:val="24"/>
        </w:rPr>
        <w:t>Наблюдение</w:t>
      </w:r>
      <w:r>
        <w:rPr>
          <w:sz w:val="24"/>
        </w:rPr>
        <w:tab/>
        <w:t>за</w:t>
      </w:r>
      <w:r>
        <w:rPr>
          <w:sz w:val="24"/>
        </w:rPr>
        <w:tab/>
        <w:t>сочетаемостью</w:t>
      </w:r>
      <w:r>
        <w:rPr>
          <w:sz w:val="24"/>
        </w:rPr>
        <w:tab/>
        <w:t>слов</w:t>
      </w:r>
      <w:r>
        <w:rPr>
          <w:sz w:val="24"/>
        </w:rPr>
        <w:tab/>
        <w:t>(пропедевтическая</w:t>
      </w:r>
      <w:r>
        <w:rPr>
          <w:sz w:val="24"/>
        </w:rPr>
        <w:tab/>
        <w:t>работа</w:t>
      </w:r>
      <w:r>
        <w:rPr>
          <w:sz w:val="24"/>
        </w:rPr>
        <w:tab/>
      </w:r>
      <w:r>
        <w:rPr>
          <w:spacing w:val="-9"/>
          <w:sz w:val="24"/>
        </w:rPr>
        <w:t xml:space="preserve">по </w:t>
      </w:r>
      <w:r>
        <w:rPr>
          <w:sz w:val="24"/>
        </w:rPr>
        <w:t>предупреждению ошибок в сочетаемости</w:t>
      </w:r>
      <w:r>
        <w:rPr>
          <w:spacing w:val="-3"/>
          <w:sz w:val="24"/>
        </w:rPr>
        <w:t xml:space="preserve"> </w:t>
      </w:r>
      <w:r>
        <w:rPr>
          <w:sz w:val="24"/>
        </w:rPr>
        <w:t>слов).</w:t>
      </w:r>
    </w:p>
    <w:p w:rsidR="004E5D5E" w:rsidRDefault="004E5D5E" w:rsidP="004E5D5E">
      <w:pPr>
        <w:pStyle w:val="TableParagraph"/>
        <w:spacing w:before="3" w:line="274" w:lineRule="exact"/>
        <w:ind w:left="830"/>
        <w:rPr>
          <w:b/>
          <w:sz w:val="24"/>
        </w:rPr>
      </w:pPr>
      <w:r>
        <w:rPr>
          <w:b/>
          <w:sz w:val="24"/>
        </w:rPr>
        <w:t>Секреты речи и текста</w:t>
      </w:r>
    </w:p>
    <w:p w:rsidR="004E5D5E" w:rsidRDefault="004E5D5E" w:rsidP="004E5D5E">
      <w:pPr>
        <w:pStyle w:val="21"/>
        <w:numPr>
          <w:ilvl w:val="0"/>
          <w:numId w:val="0"/>
        </w:numPr>
        <w:spacing w:line="240" w:lineRule="auto"/>
        <w:ind w:firstLine="680"/>
        <w:rPr>
          <w:sz w:val="24"/>
        </w:rPr>
      </w:pPr>
      <w:r>
        <w:rPr>
          <w:sz w:val="24"/>
        </w:rPr>
        <w:t xml:space="preserve">Секреты диалога: учимся разговаривать друг с другом и со взрослыми. Диалоговая  форма </w:t>
      </w:r>
      <w:r>
        <w:rPr>
          <w:spacing w:val="26"/>
          <w:sz w:val="24"/>
        </w:rPr>
        <w:t xml:space="preserve"> </w:t>
      </w:r>
      <w:r>
        <w:rPr>
          <w:sz w:val="24"/>
        </w:rPr>
        <w:t xml:space="preserve">устной </w:t>
      </w:r>
      <w:r>
        <w:rPr>
          <w:spacing w:val="12"/>
          <w:sz w:val="24"/>
        </w:rPr>
        <w:t xml:space="preserve"> </w:t>
      </w:r>
      <w:r>
        <w:rPr>
          <w:sz w:val="24"/>
        </w:rPr>
        <w:t>речи.</w:t>
      </w:r>
      <w:r>
        <w:rPr>
          <w:sz w:val="24"/>
        </w:rPr>
        <w:tab/>
        <w:t>Стандартные обороты речи для участия</w:t>
      </w:r>
      <w:r>
        <w:rPr>
          <w:spacing w:val="1"/>
          <w:sz w:val="24"/>
        </w:rPr>
        <w:t xml:space="preserve"> </w:t>
      </w:r>
      <w:r>
        <w:rPr>
          <w:sz w:val="24"/>
        </w:rPr>
        <w:t>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4E5D5E" w:rsidRDefault="004E5D5E" w:rsidP="004E5D5E">
      <w:pPr>
        <w:pStyle w:val="21"/>
        <w:numPr>
          <w:ilvl w:val="0"/>
          <w:numId w:val="0"/>
        </w:numPr>
        <w:spacing w:line="240" w:lineRule="auto"/>
        <w:ind w:firstLine="680"/>
        <w:rPr>
          <w:sz w:val="24"/>
        </w:rPr>
      </w:pPr>
    </w:p>
    <w:p w:rsidR="004E5D5E" w:rsidRDefault="004E5D5E" w:rsidP="004E5D5E">
      <w:pPr>
        <w:pStyle w:val="TableParagraph"/>
        <w:spacing w:before="92"/>
        <w:ind w:left="232" w:right="50" w:firstLine="52"/>
        <w:jc w:val="both"/>
        <w:rPr>
          <w:sz w:val="24"/>
        </w:rPr>
      </w:pPr>
      <w:r>
        <w:rPr>
          <w:sz w:val="24"/>
        </w:rPr>
        <w:t xml:space="preserve">В результате </w:t>
      </w:r>
      <w:r>
        <w:rPr>
          <w:b/>
          <w:sz w:val="24"/>
        </w:rPr>
        <w:t xml:space="preserve">второго года </w:t>
      </w:r>
      <w:r>
        <w:rPr>
          <w:sz w:val="24"/>
        </w:rPr>
        <w:t>изучения учебного предмета "Родной язык (русский)" ученик научится:</w:t>
      </w:r>
    </w:p>
    <w:p w:rsidR="004E5D5E" w:rsidRDefault="004E5D5E" w:rsidP="004E5D5E">
      <w:pPr>
        <w:pStyle w:val="TableParagraph"/>
        <w:ind w:left="62" w:right="50"/>
        <w:jc w:val="both"/>
        <w:rPr>
          <w:sz w:val="24"/>
        </w:rPr>
      </w:pPr>
      <w:r>
        <w:rPr>
          <w:sz w:val="24"/>
        </w:rPr>
        <w:t>- распознавать слова, обозначающие предметы традиционного русского быта (игры, игрушки, домашняя утварь, орудия труда и т.д.), понимать значение устаревших слов по указанной тематике;</w:t>
      </w:r>
    </w:p>
    <w:p w:rsidR="004E5D5E" w:rsidRDefault="004E5D5E" w:rsidP="004E5D5E">
      <w:pPr>
        <w:pStyle w:val="TableParagraph"/>
        <w:spacing w:before="1"/>
        <w:ind w:left="62" w:right="49"/>
        <w:jc w:val="both"/>
        <w:rPr>
          <w:sz w:val="24"/>
        </w:rPr>
      </w:pPr>
      <w:r>
        <w:rPr>
          <w:sz w:val="24"/>
        </w:rPr>
        <w:t>-использовать Толковый словарь и словарные статьи учебника для определения лексического значения слова;</w:t>
      </w:r>
    </w:p>
    <w:p w:rsidR="004E5D5E" w:rsidRDefault="004E5D5E" w:rsidP="004E5D5E">
      <w:pPr>
        <w:pStyle w:val="TableParagraph"/>
        <w:ind w:left="62" w:right="51"/>
        <w:jc w:val="both"/>
        <w:rPr>
          <w:sz w:val="24"/>
        </w:rPr>
      </w:pPr>
      <w:r>
        <w:rPr>
          <w:sz w:val="24"/>
        </w:rPr>
        <w:t>-определять лексическое значение слова, в том числе опираясь на контекст;</w:t>
      </w:r>
    </w:p>
    <w:p w:rsidR="004E5D5E" w:rsidRDefault="004E5D5E" w:rsidP="004E5D5E">
      <w:pPr>
        <w:pStyle w:val="TableParagraph"/>
        <w:ind w:left="62" w:right="53"/>
        <w:jc w:val="both"/>
        <w:rPr>
          <w:sz w:val="24"/>
        </w:rPr>
      </w:pPr>
      <w:r>
        <w:rPr>
          <w:sz w:val="24"/>
        </w:rPr>
        <w:t>-понимать значения русских пословиц и поговорок, фразеологизмов, связанных с изученными темами;</w:t>
      </w:r>
    </w:p>
    <w:p w:rsidR="004E5D5E" w:rsidRDefault="004E5D5E" w:rsidP="004E5D5E">
      <w:pPr>
        <w:pStyle w:val="TableParagraph"/>
        <w:spacing w:before="1"/>
        <w:ind w:left="62"/>
        <w:jc w:val="both"/>
        <w:rPr>
          <w:sz w:val="24"/>
        </w:rPr>
      </w:pPr>
      <w:r>
        <w:rPr>
          <w:sz w:val="24"/>
        </w:rPr>
        <w:t>-владеть изучаемыми орфоэпическими нормами русского языка;</w:t>
      </w:r>
    </w:p>
    <w:p w:rsidR="004E5D5E" w:rsidRDefault="004E5D5E" w:rsidP="004E5D5E">
      <w:pPr>
        <w:pStyle w:val="TableParagraph"/>
        <w:ind w:left="62"/>
        <w:jc w:val="both"/>
        <w:rPr>
          <w:sz w:val="24"/>
        </w:rPr>
      </w:pPr>
      <w:r>
        <w:rPr>
          <w:sz w:val="24"/>
        </w:rPr>
        <w:t>-осознавать смыслоразличительной роли ударения;</w:t>
      </w:r>
    </w:p>
    <w:p w:rsidR="004E5D5E" w:rsidRDefault="004E5D5E" w:rsidP="004E5D5E">
      <w:pPr>
        <w:pStyle w:val="TableParagraph"/>
        <w:ind w:left="62" w:right="51"/>
        <w:jc w:val="both"/>
        <w:rPr>
          <w:sz w:val="24"/>
        </w:rPr>
      </w:pPr>
      <w:r>
        <w:rPr>
          <w:sz w:val="24"/>
        </w:rPr>
        <w:t>-распознавать этикетные формы обращения, приветствия, просьбы, похвалы, благодарности, утешения в официальной и неофициальной речевой ситуации;</w:t>
      </w:r>
    </w:p>
    <w:p w:rsidR="004E5D5E" w:rsidRDefault="004E5D5E" w:rsidP="004E5D5E">
      <w:pPr>
        <w:pStyle w:val="TableParagraph"/>
        <w:ind w:left="62" w:right="48"/>
        <w:jc w:val="both"/>
        <w:rPr>
          <w:sz w:val="24"/>
        </w:rPr>
      </w:pPr>
      <w:r>
        <w:rPr>
          <w:sz w:val="24"/>
        </w:rPr>
        <w:t>-использовать в речи языковые средства для свободного выражения мыслей и чувств на родном языке адекватно ситуации общения;</w:t>
      </w:r>
    </w:p>
    <w:p w:rsidR="004E5D5E" w:rsidRDefault="004E5D5E" w:rsidP="004E5D5E">
      <w:pPr>
        <w:pStyle w:val="TableParagraph"/>
        <w:ind w:left="62" w:right="185"/>
        <w:rPr>
          <w:sz w:val="24"/>
        </w:rPr>
      </w:pPr>
      <w:r>
        <w:rPr>
          <w:sz w:val="24"/>
        </w:rPr>
        <w:t>-соблюдать нормы родного литературного языка в собственной речи;</w:t>
      </w:r>
    </w:p>
    <w:p w:rsidR="004E5D5E" w:rsidRDefault="004E5D5E" w:rsidP="004E5D5E">
      <w:pPr>
        <w:pStyle w:val="TableParagraph"/>
        <w:ind w:left="62"/>
        <w:rPr>
          <w:sz w:val="24"/>
        </w:rPr>
      </w:pPr>
      <w:r>
        <w:rPr>
          <w:sz w:val="24"/>
        </w:rPr>
        <w:t>- оценивать свою речь с точки зрения соблюдения языковых норм;</w:t>
      </w:r>
    </w:p>
    <w:p w:rsidR="004E5D5E" w:rsidRDefault="004E5D5E" w:rsidP="004E5D5E">
      <w:pPr>
        <w:pStyle w:val="TableParagraph"/>
        <w:spacing w:before="92"/>
        <w:ind w:left="62"/>
        <w:jc w:val="both"/>
        <w:rPr>
          <w:sz w:val="24"/>
        </w:rPr>
      </w:pPr>
      <w:r>
        <w:rPr>
          <w:sz w:val="24"/>
        </w:rPr>
        <w:t>-использовать эти нормы для успешного решения коммуникативных задач в ситуациях учебной языковой деятельности (устные ответы, создание текстов - повествований)</w:t>
      </w:r>
      <w:r w:rsidRPr="004E5D5E">
        <w:rPr>
          <w:sz w:val="24"/>
        </w:rPr>
        <w:t xml:space="preserve"> </w:t>
      </w:r>
      <w:r>
        <w:rPr>
          <w:sz w:val="24"/>
        </w:rPr>
        <w:t>и бытового общения;</w:t>
      </w:r>
    </w:p>
    <w:p w:rsidR="004E5D5E" w:rsidRDefault="004E5D5E" w:rsidP="004E5D5E">
      <w:pPr>
        <w:pStyle w:val="TableParagraph"/>
        <w:ind w:left="62" w:right="49"/>
        <w:jc w:val="both"/>
        <w:rPr>
          <w:sz w:val="24"/>
        </w:rPr>
      </w:pPr>
      <w:r>
        <w:rPr>
          <w:sz w:val="24"/>
        </w:rPr>
        <w:t>-овладеет различными приемами чтения и слушания научно- познавательных и художественных текстов об истории языка и культуре русского народа;</w:t>
      </w:r>
    </w:p>
    <w:p w:rsidR="004E5D5E" w:rsidRPr="002B720C" w:rsidRDefault="004E5D5E" w:rsidP="004E5D5E">
      <w:pPr>
        <w:pStyle w:val="21"/>
        <w:numPr>
          <w:ilvl w:val="0"/>
          <w:numId w:val="0"/>
        </w:numPr>
        <w:spacing w:line="240" w:lineRule="auto"/>
        <w:ind w:firstLine="680"/>
        <w:rPr>
          <w:b/>
          <w:sz w:val="24"/>
        </w:rPr>
      </w:pPr>
      <w:r>
        <w:rPr>
          <w:sz w:val="24"/>
        </w:rPr>
        <w:t>- анализировать информацию из прочитанного и прослушанного текста: выделять в нем наиболее существенные факты.</w:t>
      </w:r>
    </w:p>
    <w:p w:rsidR="004E5D5E" w:rsidRDefault="004E5D5E" w:rsidP="004E5D5E">
      <w:pPr>
        <w:pStyle w:val="21"/>
        <w:numPr>
          <w:ilvl w:val="0"/>
          <w:numId w:val="0"/>
        </w:numPr>
        <w:spacing w:line="240" w:lineRule="auto"/>
        <w:ind w:firstLine="680"/>
        <w:rPr>
          <w:sz w:val="24"/>
        </w:rPr>
      </w:pPr>
      <w:r>
        <w:rPr>
          <w:sz w:val="24"/>
        </w:rPr>
        <w:t>Предметное содержание:</w:t>
      </w:r>
    </w:p>
    <w:p w:rsidR="004E5D5E" w:rsidRDefault="004E5D5E" w:rsidP="004E5D5E">
      <w:pPr>
        <w:pStyle w:val="TableParagraph"/>
        <w:spacing w:before="97" w:line="274" w:lineRule="exact"/>
        <w:ind w:left="830"/>
        <w:jc w:val="both"/>
        <w:rPr>
          <w:b/>
          <w:sz w:val="24"/>
        </w:rPr>
      </w:pPr>
      <w:r>
        <w:rPr>
          <w:b/>
          <w:sz w:val="24"/>
        </w:rPr>
        <w:lastRenderedPageBreak/>
        <w:t>Русский язык: прошлое и настоящее</w:t>
      </w:r>
    </w:p>
    <w:p w:rsidR="004E5D5E" w:rsidRDefault="004E5D5E" w:rsidP="004E5D5E">
      <w:pPr>
        <w:pStyle w:val="TableParagraph"/>
        <w:ind w:left="62" w:right="52" w:firstLine="79"/>
        <w:jc w:val="both"/>
        <w:rPr>
          <w:sz w:val="24"/>
        </w:rPr>
      </w:pPr>
      <w:r>
        <w:rPr>
          <w:sz w:val="24"/>
        </w:rPr>
        <w:t xml:space="preserve">Слова, называющие игры, забавы, игрушки (например, </w:t>
      </w:r>
      <w:r>
        <w:rPr>
          <w:i/>
          <w:sz w:val="24"/>
        </w:rPr>
        <w:t>городки, салочки, салазки, санки, волчок, свистулька</w:t>
      </w:r>
      <w:r>
        <w:rPr>
          <w:sz w:val="24"/>
        </w:rPr>
        <w:t>).</w:t>
      </w:r>
    </w:p>
    <w:p w:rsidR="004E5D5E" w:rsidRDefault="004E5D5E" w:rsidP="004E5D5E">
      <w:pPr>
        <w:pStyle w:val="TableParagraph"/>
        <w:ind w:left="62" w:right="52" w:firstLine="79"/>
        <w:jc w:val="both"/>
        <w:rPr>
          <w:sz w:val="24"/>
        </w:rPr>
      </w:pPr>
      <w:r>
        <w:rPr>
          <w:sz w:val="24"/>
        </w:rPr>
        <w:t xml:space="preserve">Слова, называющие предметы традиционного русского быта: 1) слова, называющие домашнюю утварь и орудия труда (например, </w:t>
      </w:r>
      <w:r>
        <w:rPr>
          <w:i/>
          <w:sz w:val="24"/>
        </w:rPr>
        <w:t>ухват, ушат, ступа, плошка, крынка, ковш, решето, веретено, серп, коса, плуг</w:t>
      </w:r>
      <w:r>
        <w:rPr>
          <w:sz w:val="24"/>
        </w:rPr>
        <w:t xml:space="preserve">); 2) слова, называющие то, что ели в старину (например, </w:t>
      </w:r>
      <w:r>
        <w:rPr>
          <w:i/>
          <w:sz w:val="24"/>
        </w:rPr>
        <w:t>тюря, полба, каша, щи, похлёбка, бублик, ватрушка калач, коврижки</w:t>
      </w:r>
      <w:r>
        <w:rPr>
          <w:sz w:val="24"/>
        </w:rPr>
        <w:t xml:space="preserve">): какие из них сохранились до нашего времени; 3) слова, называющие то, во что раньше одевались дети (например, </w:t>
      </w:r>
      <w:r>
        <w:rPr>
          <w:i/>
          <w:sz w:val="24"/>
        </w:rPr>
        <w:t>шубейка, тулуп, шапка, валенки, сарафан, рубаха, лапти</w:t>
      </w:r>
      <w:r>
        <w:rPr>
          <w:sz w:val="24"/>
        </w:rPr>
        <w:t>).</w:t>
      </w:r>
    </w:p>
    <w:p w:rsidR="004E5D5E" w:rsidRDefault="004E5D5E" w:rsidP="004E5D5E">
      <w:pPr>
        <w:pStyle w:val="TableParagraph"/>
        <w:ind w:left="62" w:right="50" w:firstLine="79"/>
        <w:jc w:val="both"/>
        <w:rPr>
          <w:sz w:val="24"/>
        </w:rPr>
      </w:pPr>
      <w:r>
        <w:rPr>
          <w:sz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i/>
          <w:sz w:val="24"/>
        </w:rPr>
        <w:t>каши не сваришь, ни за какие коврижки</w:t>
      </w:r>
      <w:r>
        <w:rPr>
          <w:sz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i/>
          <w:sz w:val="24"/>
        </w:rPr>
        <w:t xml:space="preserve">ехать в Тулу со своим самоваром </w:t>
      </w:r>
      <w:r>
        <w:rPr>
          <w:sz w:val="24"/>
        </w:rPr>
        <w:t xml:space="preserve">(рус.); </w:t>
      </w:r>
      <w:r>
        <w:rPr>
          <w:i/>
          <w:sz w:val="24"/>
        </w:rPr>
        <w:t>ехать в лес с дровами</w:t>
      </w:r>
      <w:r>
        <w:rPr>
          <w:i/>
          <w:spacing w:val="-2"/>
          <w:sz w:val="24"/>
        </w:rPr>
        <w:t xml:space="preserve"> </w:t>
      </w:r>
      <w:r>
        <w:rPr>
          <w:sz w:val="24"/>
        </w:rPr>
        <w:t>(тат.).</w:t>
      </w:r>
    </w:p>
    <w:p w:rsidR="004E5D5E" w:rsidRDefault="004E5D5E" w:rsidP="004E5D5E">
      <w:pPr>
        <w:pStyle w:val="TableParagraph"/>
        <w:ind w:left="62"/>
        <w:jc w:val="both"/>
        <w:rPr>
          <w:sz w:val="24"/>
        </w:rPr>
      </w:pPr>
      <w:r>
        <w:rPr>
          <w:sz w:val="24"/>
        </w:rPr>
        <w:t>Проектное задание: «Почему это так называется?».</w:t>
      </w:r>
    </w:p>
    <w:p w:rsidR="004E5D5E" w:rsidRDefault="004E5D5E" w:rsidP="004E5D5E">
      <w:pPr>
        <w:pStyle w:val="TableParagraph"/>
        <w:spacing w:before="4" w:line="274" w:lineRule="exact"/>
        <w:ind w:left="141"/>
        <w:jc w:val="both"/>
        <w:rPr>
          <w:b/>
          <w:sz w:val="24"/>
        </w:rPr>
      </w:pPr>
      <w:r>
        <w:rPr>
          <w:b/>
          <w:sz w:val="24"/>
        </w:rPr>
        <w:t>Язык в действии</w:t>
      </w:r>
    </w:p>
    <w:p w:rsidR="004E5D5E" w:rsidRDefault="004E5D5E" w:rsidP="004E5D5E">
      <w:pPr>
        <w:pStyle w:val="TableParagraph"/>
        <w:ind w:left="62" w:right="57" w:firstLine="79"/>
        <w:jc w:val="both"/>
        <w:rPr>
          <w:sz w:val="24"/>
        </w:rPr>
      </w:pPr>
      <w:r>
        <w:rPr>
          <w:sz w:val="24"/>
        </w:rPr>
        <w:t>Как правильно произносить слова (пропедевтическая работа по предупреждению ошибок в произношении слов в речи).</w:t>
      </w:r>
    </w:p>
    <w:p w:rsidR="004E5D5E" w:rsidRDefault="004E5D5E" w:rsidP="004E5D5E">
      <w:pPr>
        <w:pStyle w:val="TableParagraph"/>
        <w:ind w:left="62" w:firstLine="79"/>
        <w:rPr>
          <w:sz w:val="24"/>
        </w:rPr>
      </w:pPr>
      <w:r>
        <w:rPr>
          <w:sz w:val="24"/>
        </w:rPr>
        <w:t>Смыслоразличительная роль ударения. Наблюдение за изменением места ударения в поэтическом тексте. Работа со словарем ударений.</w:t>
      </w:r>
    </w:p>
    <w:p w:rsidR="004E5D5E" w:rsidRDefault="004E5D5E" w:rsidP="004E5D5E">
      <w:pPr>
        <w:pStyle w:val="TableParagraph"/>
        <w:ind w:left="62" w:firstLine="79"/>
        <w:rPr>
          <w:sz w:val="24"/>
        </w:rPr>
      </w:pPr>
      <w:r>
        <w:rPr>
          <w:sz w:val="24"/>
        </w:rPr>
        <w:t>Практическая работа: «Слушаем и учимся читать фрагменты стихов и сказок, в которых есть слова с необычным произношением и</w:t>
      </w:r>
      <w:r>
        <w:rPr>
          <w:spacing w:val="52"/>
          <w:sz w:val="24"/>
        </w:rPr>
        <w:t xml:space="preserve"> </w:t>
      </w:r>
      <w:r>
        <w:rPr>
          <w:sz w:val="24"/>
        </w:rPr>
        <w:t>ударением».</w:t>
      </w:r>
    </w:p>
    <w:p w:rsidR="004E5D5E" w:rsidRDefault="004E5D5E" w:rsidP="004E5D5E">
      <w:pPr>
        <w:pStyle w:val="21"/>
        <w:numPr>
          <w:ilvl w:val="0"/>
          <w:numId w:val="0"/>
        </w:numPr>
        <w:spacing w:line="240" w:lineRule="auto"/>
        <w:ind w:firstLine="680"/>
        <w:rPr>
          <w:sz w:val="24"/>
        </w:rPr>
      </w:pPr>
      <w:r>
        <w:rPr>
          <w:sz w:val="24"/>
        </w:rPr>
        <w:t>Разные способы толкования значения слов. Наблюдение за сочетаемостью слов. Совершенствование орфографических навыков.</w:t>
      </w:r>
    </w:p>
    <w:p w:rsidR="004E5D5E" w:rsidRDefault="004E5D5E" w:rsidP="004E5D5E">
      <w:pPr>
        <w:pStyle w:val="TableParagraph"/>
        <w:spacing w:before="97" w:line="274" w:lineRule="exact"/>
        <w:ind w:left="141"/>
        <w:rPr>
          <w:b/>
          <w:sz w:val="24"/>
        </w:rPr>
      </w:pPr>
      <w:r>
        <w:rPr>
          <w:b/>
          <w:sz w:val="24"/>
        </w:rPr>
        <w:t>Секреты речи и текста</w:t>
      </w:r>
    </w:p>
    <w:p w:rsidR="004E5D5E" w:rsidRDefault="004E5D5E" w:rsidP="004E5D5E">
      <w:pPr>
        <w:pStyle w:val="TableParagraph"/>
        <w:ind w:left="62" w:right="81" w:firstLine="79"/>
        <w:rPr>
          <w:sz w:val="24"/>
        </w:rPr>
      </w:pPr>
      <w:r>
        <w:rPr>
          <w:sz w:val="24"/>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4E5D5E" w:rsidRDefault="004E5D5E" w:rsidP="004E5D5E">
      <w:pPr>
        <w:pStyle w:val="TableParagraph"/>
        <w:ind w:left="62" w:right="54" w:firstLine="79"/>
        <w:jc w:val="both"/>
        <w:rPr>
          <w:sz w:val="24"/>
        </w:rPr>
      </w:pPr>
      <w:r>
        <w:rPr>
          <w:sz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Pr>
          <w:i/>
          <w:sz w:val="24"/>
        </w:rPr>
        <w:t xml:space="preserve">ты </w:t>
      </w:r>
      <w:r>
        <w:rPr>
          <w:sz w:val="24"/>
        </w:rPr>
        <w:t xml:space="preserve">и </w:t>
      </w:r>
      <w:r>
        <w:rPr>
          <w:i/>
          <w:sz w:val="24"/>
        </w:rPr>
        <w:t>вы</w:t>
      </w:r>
      <w:r>
        <w:rPr>
          <w:sz w:val="24"/>
        </w:rPr>
        <w:t>.</w:t>
      </w:r>
    </w:p>
    <w:p w:rsidR="004E5D5E" w:rsidRDefault="004E5D5E" w:rsidP="004E5D5E">
      <w:pPr>
        <w:pStyle w:val="TableParagraph"/>
        <w:ind w:left="62" w:right="50" w:firstLine="79"/>
        <w:jc w:val="both"/>
        <w:rPr>
          <w:sz w:val="24"/>
        </w:rPr>
      </w:pPr>
      <w:r>
        <w:rPr>
          <w:sz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4E5D5E" w:rsidRDefault="004E5D5E" w:rsidP="004E5D5E">
      <w:pPr>
        <w:pStyle w:val="TableParagraph"/>
        <w:ind w:left="62" w:right="56" w:firstLine="79"/>
        <w:jc w:val="both"/>
        <w:rPr>
          <w:sz w:val="24"/>
        </w:rPr>
      </w:pPr>
      <w:r>
        <w:rPr>
          <w:sz w:val="24"/>
        </w:rPr>
        <w:t>Связь предложений в тексте. Практическое овладение средствами связи: лексический повтор, местоименный повтор.</w:t>
      </w:r>
    </w:p>
    <w:p w:rsidR="004E5D5E" w:rsidRDefault="004E5D5E" w:rsidP="004E5D5E">
      <w:pPr>
        <w:pStyle w:val="TableParagraph"/>
        <w:ind w:left="62" w:right="59" w:firstLine="79"/>
        <w:jc w:val="both"/>
        <w:rPr>
          <w:sz w:val="24"/>
        </w:rPr>
      </w:pPr>
      <w:r>
        <w:rPr>
          <w:sz w:val="24"/>
        </w:rPr>
        <w:t>Создание текстов-повествований: заметки о посещении музеев; повествование об участии в народных праздниках.</w:t>
      </w:r>
    </w:p>
    <w:p w:rsidR="004E5D5E" w:rsidRDefault="004E5D5E" w:rsidP="004E5D5E">
      <w:pPr>
        <w:pStyle w:val="21"/>
        <w:numPr>
          <w:ilvl w:val="0"/>
          <w:numId w:val="0"/>
        </w:numPr>
        <w:spacing w:line="240" w:lineRule="auto"/>
        <w:ind w:firstLine="680"/>
        <w:rPr>
          <w:sz w:val="24"/>
        </w:rPr>
      </w:pPr>
      <w:r>
        <w:rPr>
          <w:sz w:val="24"/>
        </w:rPr>
        <w:t>Создание текста: развёрнутое толкование значения слова.</w:t>
      </w:r>
    </w:p>
    <w:p w:rsidR="004E5D5E" w:rsidRDefault="004E5D5E" w:rsidP="004E5D5E">
      <w:pPr>
        <w:pStyle w:val="21"/>
        <w:numPr>
          <w:ilvl w:val="0"/>
          <w:numId w:val="0"/>
        </w:numPr>
        <w:spacing w:line="240" w:lineRule="auto"/>
        <w:rPr>
          <w:sz w:val="24"/>
        </w:rPr>
      </w:pPr>
    </w:p>
    <w:p w:rsidR="004E5D5E" w:rsidRDefault="004E5D5E" w:rsidP="004E5D5E">
      <w:pPr>
        <w:pStyle w:val="TableParagraph"/>
        <w:spacing w:before="103" w:line="235" w:lineRule="auto"/>
        <w:ind w:left="232" w:right="52" w:hanging="92"/>
        <w:jc w:val="both"/>
        <w:rPr>
          <w:sz w:val="24"/>
        </w:rPr>
      </w:pPr>
      <w:r>
        <w:rPr>
          <w:sz w:val="24"/>
        </w:rPr>
        <w:t xml:space="preserve">В результате </w:t>
      </w:r>
      <w:r w:rsidRPr="004E5D5E">
        <w:rPr>
          <w:b/>
          <w:sz w:val="24"/>
          <w:szCs w:val="24"/>
        </w:rPr>
        <w:t>третьего года</w:t>
      </w:r>
      <w:r>
        <w:rPr>
          <w:b/>
          <w:sz w:val="28"/>
        </w:rPr>
        <w:t xml:space="preserve"> </w:t>
      </w:r>
      <w:r>
        <w:rPr>
          <w:sz w:val="24"/>
        </w:rPr>
        <w:t>изучения учебного предмета "Родной язык (русский)" ученик научится:</w:t>
      </w:r>
    </w:p>
    <w:p w:rsidR="004E5D5E" w:rsidRDefault="004E5D5E" w:rsidP="004E5D5E">
      <w:pPr>
        <w:pStyle w:val="TableParagraph"/>
        <w:spacing w:before="3" w:line="261" w:lineRule="auto"/>
        <w:ind w:left="62" w:right="50"/>
        <w:jc w:val="both"/>
        <w:rPr>
          <w:sz w:val="24"/>
        </w:rPr>
      </w:pPr>
      <w:r>
        <w:rPr>
          <w:sz w:val="24"/>
        </w:rPr>
        <w:t>- распознавать слова, связанные с особенностями мировосприятия и отношениями между людьми;</w:t>
      </w:r>
    </w:p>
    <w:p w:rsidR="004E5D5E" w:rsidRDefault="004E5D5E" w:rsidP="004E5D5E">
      <w:pPr>
        <w:pStyle w:val="TableParagraph"/>
        <w:spacing w:line="259" w:lineRule="auto"/>
        <w:ind w:left="62" w:right="50"/>
        <w:jc w:val="both"/>
        <w:rPr>
          <w:sz w:val="24"/>
        </w:rPr>
      </w:pPr>
      <w:r>
        <w:rPr>
          <w:sz w:val="24"/>
        </w:rPr>
        <w:t>-распознавать слова, называющие природные явления и растения, предметы традиционной русской культуры (музыкальные инструменты);</w:t>
      </w:r>
    </w:p>
    <w:p w:rsidR="004E5D5E" w:rsidRDefault="004E5D5E" w:rsidP="004E5D5E">
      <w:pPr>
        <w:pStyle w:val="TableParagraph"/>
        <w:spacing w:line="259" w:lineRule="auto"/>
        <w:ind w:left="62" w:right="49"/>
        <w:jc w:val="both"/>
        <w:rPr>
          <w:sz w:val="24"/>
        </w:rPr>
      </w:pPr>
      <w:r>
        <w:rPr>
          <w:sz w:val="24"/>
        </w:rPr>
        <w:t>-использовать Толковый словарь и словарные статьи учебника для определения лексического значения слова;</w:t>
      </w:r>
    </w:p>
    <w:p w:rsidR="004E5D5E" w:rsidRDefault="004E5D5E" w:rsidP="004E5D5E">
      <w:pPr>
        <w:pStyle w:val="TableParagraph"/>
        <w:spacing w:line="259" w:lineRule="auto"/>
        <w:ind w:left="62" w:right="51"/>
        <w:jc w:val="both"/>
        <w:rPr>
          <w:sz w:val="24"/>
        </w:rPr>
      </w:pPr>
      <w:r>
        <w:rPr>
          <w:sz w:val="24"/>
        </w:rPr>
        <w:t>-определять лексическое значение слова, в том числе опираясь на контекст;</w:t>
      </w:r>
    </w:p>
    <w:p w:rsidR="004E5D5E" w:rsidRDefault="004E5D5E" w:rsidP="004E5D5E">
      <w:pPr>
        <w:pStyle w:val="TableParagraph"/>
        <w:spacing w:line="275" w:lineRule="exact"/>
        <w:ind w:left="62"/>
        <w:jc w:val="both"/>
        <w:rPr>
          <w:sz w:val="24"/>
        </w:rPr>
      </w:pPr>
      <w:r>
        <w:rPr>
          <w:sz w:val="24"/>
        </w:rPr>
        <w:t>-понимать значения устаревших слов по указанной тематике;</w:t>
      </w:r>
    </w:p>
    <w:p w:rsidR="004E5D5E" w:rsidRDefault="004E5D5E" w:rsidP="004E5D5E">
      <w:pPr>
        <w:pStyle w:val="TableParagraph"/>
        <w:spacing w:before="16" w:line="259" w:lineRule="auto"/>
        <w:ind w:left="62" w:right="53"/>
        <w:jc w:val="both"/>
        <w:rPr>
          <w:sz w:val="24"/>
        </w:rPr>
      </w:pPr>
      <w:r>
        <w:rPr>
          <w:sz w:val="24"/>
        </w:rPr>
        <w:lastRenderedPageBreak/>
        <w:t>-понимать значения русских пословиц и поговорок, фразеологизмов, связанных с изученными темами;</w:t>
      </w:r>
    </w:p>
    <w:p w:rsidR="004E5D5E" w:rsidRDefault="004E5D5E" w:rsidP="004E5D5E">
      <w:pPr>
        <w:pStyle w:val="TableParagraph"/>
        <w:spacing w:line="275" w:lineRule="exact"/>
        <w:ind w:left="62"/>
        <w:jc w:val="both"/>
        <w:rPr>
          <w:sz w:val="24"/>
        </w:rPr>
      </w:pPr>
      <w:r>
        <w:rPr>
          <w:sz w:val="24"/>
        </w:rPr>
        <w:t>-применять изучаемые орфоэпические нормы русского языка;</w:t>
      </w:r>
    </w:p>
    <w:p w:rsidR="004E5D5E" w:rsidRDefault="004E5D5E" w:rsidP="004E5D5E">
      <w:pPr>
        <w:pStyle w:val="TableParagraph"/>
        <w:spacing w:before="3"/>
        <w:ind w:left="62"/>
        <w:jc w:val="both"/>
        <w:rPr>
          <w:sz w:val="24"/>
        </w:rPr>
      </w:pPr>
      <w:r>
        <w:rPr>
          <w:sz w:val="24"/>
        </w:rPr>
        <w:t>- осознавать смыслоразличительную роль ударения;</w:t>
      </w:r>
    </w:p>
    <w:p w:rsidR="004E5D5E" w:rsidRDefault="004E5D5E" w:rsidP="004E5D5E">
      <w:pPr>
        <w:pStyle w:val="TableParagraph"/>
        <w:spacing w:before="19"/>
        <w:ind w:left="62" w:right="54"/>
        <w:jc w:val="both"/>
        <w:rPr>
          <w:sz w:val="24"/>
        </w:rPr>
      </w:pPr>
      <w:r>
        <w:rPr>
          <w:sz w:val="24"/>
        </w:rPr>
        <w:t>-применять изученные грамматические нормы русского языка, правила культуры речевого поведения (в объёме курса);</w:t>
      </w:r>
    </w:p>
    <w:p w:rsidR="004E5D5E" w:rsidRDefault="004E5D5E" w:rsidP="004E5D5E">
      <w:pPr>
        <w:pStyle w:val="TableParagraph"/>
        <w:spacing w:before="3" w:line="259" w:lineRule="auto"/>
        <w:ind w:left="62" w:right="50"/>
        <w:jc w:val="both"/>
        <w:rPr>
          <w:sz w:val="24"/>
        </w:rPr>
      </w:pPr>
      <w:r>
        <w:rPr>
          <w:sz w:val="24"/>
        </w:rPr>
        <w:t>-распознавать смыслоразличительное значение суффиксов имен существительных;</w:t>
      </w:r>
    </w:p>
    <w:p w:rsidR="004E5D5E" w:rsidRDefault="004E5D5E" w:rsidP="004E5D5E">
      <w:pPr>
        <w:pStyle w:val="TableParagraph"/>
        <w:ind w:left="62" w:right="50"/>
        <w:jc w:val="both"/>
        <w:rPr>
          <w:sz w:val="24"/>
        </w:rPr>
      </w:pPr>
      <w:r>
        <w:rPr>
          <w:sz w:val="24"/>
        </w:rPr>
        <w:t>-использовать эти нормы для успешного решения коммуникативных задач в ситуациях учебной языковой деятельности и бытового общения;</w:t>
      </w:r>
    </w:p>
    <w:p w:rsidR="004E5D5E" w:rsidRDefault="004E5D5E" w:rsidP="004E5D5E">
      <w:pPr>
        <w:pStyle w:val="TableParagraph"/>
        <w:ind w:left="62" w:right="56"/>
        <w:jc w:val="both"/>
        <w:rPr>
          <w:sz w:val="24"/>
        </w:rPr>
      </w:pPr>
      <w:r>
        <w:rPr>
          <w:sz w:val="24"/>
        </w:rPr>
        <w:t>- сознательно относится к качеству своей речи, контролировать её;</w:t>
      </w:r>
    </w:p>
    <w:p w:rsidR="004E5D5E" w:rsidRDefault="004E5D5E" w:rsidP="004E5D5E">
      <w:pPr>
        <w:pStyle w:val="TableParagraph"/>
        <w:spacing w:line="259" w:lineRule="auto"/>
        <w:ind w:left="62" w:right="48"/>
        <w:jc w:val="both"/>
        <w:rPr>
          <w:sz w:val="24"/>
        </w:rPr>
      </w:pPr>
      <w:r>
        <w:rPr>
          <w:sz w:val="24"/>
        </w:rPr>
        <w:t>-использовать в речи языковые средства для свободного выражения мыслей и чувств на родном языке адекватно ситуации общения;</w:t>
      </w:r>
    </w:p>
    <w:p w:rsidR="004E5D5E" w:rsidRDefault="004E5D5E" w:rsidP="004E5D5E">
      <w:pPr>
        <w:pStyle w:val="TableParagraph"/>
        <w:spacing w:before="92"/>
        <w:ind w:left="62" w:right="52"/>
        <w:jc w:val="both"/>
        <w:rPr>
          <w:sz w:val="24"/>
        </w:rPr>
      </w:pPr>
      <w:r>
        <w:rPr>
          <w:sz w:val="24"/>
        </w:rPr>
        <w:t>-создавать с использованием различных способов аргументации текстов-повествований и текстов-рассуждений(в рамках изученного);</w:t>
      </w:r>
    </w:p>
    <w:p w:rsidR="004E5D5E" w:rsidRDefault="004E5D5E" w:rsidP="004E5D5E">
      <w:pPr>
        <w:pStyle w:val="TableParagraph"/>
        <w:ind w:left="62" w:right="49"/>
        <w:jc w:val="both"/>
        <w:rPr>
          <w:sz w:val="24"/>
        </w:rPr>
      </w:pPr>
      <w:r>
        <w:rPr>
          <w:sz w:val="24"/>
        </w:rPr>
        <w:t>-редактировать предложенные тексты с целью совершенствования их содержания и формы (в пределах изученного в основном курсе).</w:t>
      </w:r>
    </w:p>
    <w:p w:rsidR="004E5D5E" w:rsidRDefault="004E5D5E" w:rsidP="004E5D5E">
      <w:pPr>
        <w:pStyle w:val="21"/>
        <w:numPr>
          <w:ilvl w:val="0"/>
          <w:numId w:val="0"/>
        </w:numPr>
        <w:spacing w:line="240" w:lineRule="auto"/>
        <w:rPr>
          <w:sz w:val="24"/>
        </w:rPr>
      </w:pPr>
      <w:r>
        <w:rPr>
          <w:sz w:val="24"/>
        </w:rPr>
        <w:t>-распознавать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4E5D5E" w:rsidRDefault="004E5D5E" w:rsidP="004E5D5E">
      <w:pPr>
        <w:pStyle w:val="21"/>
        <w:numPr>
          <w:ilvl w:val="0"/>
          <w:numId w:val="0"/>
        </w:numPr>
        <w:spacing w:line="240" w:lineRule="auto"/>
        <w:rPr>
          <w:sz w:val="24"/>
        </w:rPr>
      </w:pPr>
    </w:p>
    <w:p w:rsidR="004E5D5E" w:rsidRDefault="004E5D5E" w:rsidP="004E5D5E">
      <w:pPr>
        <w:pStyle w:val="21"/>
        <w:numPr>
          <w:ilvl w:val="0"/>
          <w:numId w:val="0"/>
        </w:numPr>
        <w:spacing w:line="240" w:lineRule="auto"/>
        <w:rPr>
          <w:sz w:val="24"/>
        </w:rPr>
      </w:pPr>
      <w:r>
        <w:rPr>
          <w:sz w:val="24"/>
        </w:rPr>
        <w:t xml:space="preserve">   Предметное содержание:</w:t>
      </w:r>
    </w:p>
    <w:p w:rsidR="004E5D5E" w:rsidRDefault="004E5D5E" w:rsidP="004E5D5E">
      <w:pPr>
        <w:pStyle w:val="TableParagraph"/>
        <w:spacing w:before="97" w:line="274" w:lineRule="exact"/>
        <w:ind w:left="489"/>
        <w:jc w:val="both"/>
        <w:rPr>
          <w:b/>
          <w:sz w:val="24"/>
        </w:rPr>
      </w:pPr>
      <w:r>
        <w:rPr>
          <w:b/>
          <w:sz w:val="24"/>
        </w:rPr>
        <w:t>Русский язык: прошлое и настоящее</w:t>
      </w:r>
    </w:p>
    <w:p w:rsidR="004E5D5E" w:rsidRDefault="004E5D5E" w:rsidP="004E5D5E">
      <w:pPr>
        <w:pStyle w:val="TableParagraph"/>
        <w:ind w:left="62" w:right="50" w:firstLine="708"/>
        <w:jc w:val="both"/>
        <w:rPr>
          <w:sz w:val="24"/>
        </w:rPr>
      </w:pPr>
      <w:r>
        <w:rPr>
          <w:sz w:val="24"/>
        </w:rPr>
        <w:t xml:space="preserve">Слова, связанные с особенностями мировосприятия и отношений между людьми (например, </w:t>
      </w:r>
      <w:r>
        <w:rPr>
          <w:i/>
          <w:sz w:val="24"/>
        </w:rPr>
        <w:t>правда – ложь, друг – недруг, брат – братство – побратим</w:t>
      </w:r>
      <w:r>
        <w:rPr>
          <w:sz w:val="24"/>
        </w:rPr>
        <w:t>).</w:t>
      </w:r>
    </w:p>
    <w:p w:rsidR="004E5D5E" w:rsidRDefault="004E5D5E" w:rsidP="004E5D5E">
      <w:pPr>
        <w:pStyle w:val="TableParagraph"/>
        <w:ind w:left="62" w:right="55" w:firstLine="708"/>
        <w:jc w:val="both"/>
        <w:rPr>
          <w:sz w:val="24"/>
        </w:rPr>
      </w:pPr>
      <w:r>
        <w:rPr>
          <w:sz w:val="24"/>
        </w:rPr>
        <w:t>Слова, называющие природные явления и растения (например, образные названия ветра, дождя, снега; названия растений).</w:t>
      </w:r>
    </w:p>
    <w:p w:rsidR="004E5D5E" w:rsidRDefault="004E5D5E" w:rsidP="004E5D5E">
      <w:pPr>
        <w:pStyle w:val="TableParagraph"/>
        <w:ind w:left="62" w:right="49" w:firstLine="708"/>
        <w:jc w:val="both"/>
        <w:rPr>
          <w:sz w:val="24"/>
        </w:rPr>
      </w:pPr>
      <w:r>
        <w:rPr>
          <w:sz w:val="24"/>
        </w:rPr>
        <w:t xml:space="preserve">Слова, называющие предметы и явления традиционной  русской культуры: слова, называющие занятия людей (например, </w:t>
      </w:r>
      <w:r>
        <w:rPr>
          <w:i/>
          <w:sz w:val="24"/>
        </w:rPr>
        <w:t>ямщик, извозчик, коробейник, лавочник</w:t>
      </w:r>
      <w:r>
        <w:rPr>
          <w:sz w:val="24"/>
        </w:rPr>
        <w:t>).</w:t>
      </w:r>
    </w:p>
    <w:p w:rsidR="004E5D5E" w:rsidRDefault="004E5D5E" w:rsidP="004E5D5E">
      <w:pPr>
        <w:pStyle w:val="TableParagraph"/>
        <w:ind w:left="62" w:right="60" w:firstLine="708"/>
        <w:jc w:val="both"/>
        <w:rPr>
          <w:sz w:val="24"/>
        </w:rPr>
      </w:pPr>
      <w:r>
        <w:rPr>
          <w:sz w:val="24"/>
        </w:rPr>
        <w:t xml:space="preserve">Слова, обозначающие предметы традиционной русской культуры: слова, называющие музыкальные инструменты (например, </w:t>
      </w:r>
      <w:r>
        <w:rPr>
          <w:i/>
          <w:sz w:val="24"/>
        </w:rPr>
        <w:t>балалайка, гусли, гармонь</w:t>
      </w:r>
      <w:r>
        <w:rPr>
          <w:sz w:val="24"/>
        </w:rPr>
        <w:t>).</w:t>
      </w:r>
    </w:p>
    <w:p w:rsidR="004E5D5E" w:rsidRDefault="004E5D5E" w:rsidP="004E5D5E">
      <w:pPr>
        <w:pStyle w:val="TableParagraph"/>
        <w:ind w:left="62" w:right="50" w:firstLine="708"/>
        <w:jc w:val="both"/>
        <w:rPr>
          <w:sz w:val="24"/>
        </w:rPr>
      </w:pPr>
      <w:r>
        <w:rPr>
          <w:sz w:val="24"/>
        </w:rPr>
        <w:t xml:space="preserve">Русские традиционные сказочные образы, эпитеты и сравнения (например, </w:t>
      </w:r>
      <w:r>
        <w:rPr>
          <w:i/>
          <w:sz w:val="24"/>
        </w:rPr>
        <w:t xml:space="preserve">Снегурочка, дубрава, сокол, соловей, зорька, солнце </w:t>
      </w:r>
      <w:r>
        <w:rPr>
          <w:sz w:val="24"/>
        </w:rPr>
        <w:t>и т. п.): уточнение значений, наблюдение за использованием в произведениях фольклора и художественной</w:t>
      </w:r>
      <w:r>
        <w:rPr>
          <w:spacing w:val="-1"/>
          <w:sz w:val="24"/>
        </w:rPr>
        <w:t xml:space="preserve"> </w:t>
      </w:r>
      <w:r>
        <w:rPr>
          <w:sz w:val="24"/>
        </w:rPr>
        <w:t>литературы.</w:t>
      </w:r>
    </w:p>
    <w:p w:rsidR="004E5D5E" w:rsidRDefault="004E5D5E" w:rsidP="004E5D5E">
      <w:pPr>
        <w:pStyle w:val="TableParagraph"/>
        <w:ind w:left="62" w:right="59" w:firstLine="708"/>
        <w:jc w:val="both"/>
        <w:rPr>
          <w:sz w:val="24"/>
        </w:rPr>
      </w:pPr>
      <w:r>
        <w:rPr>
          <w:sz w:val="24"/>
        </w:rPr>
        <w:t>Названия старинных русских городов, сведения о происхождении этих названий.</w:t>
      </w:r>
    </w:p>
    <w:p w:rsidR="004E5D5E" w:rsidRDefault="004E5D5E" w:rsidP="004E5D5E">
      <w:pPr>
        <w:pStyle w:val="TableParagraph"/>
        <w:ind w:left="62" w:right="55" w:firstLine="708"/>
        <w:jc w:val="both"/>
        <w:rPr>
          <w:sz w:val="24"/>
        </w:rPr>
      </w:pPr>
      <w:r>
        <w:rPr>
          <w:sz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4E5D5E" w:rsidRDefault="004E5D5E" w:rsidP="004E5D5E">
      <w:pPr>
        <w:pStyle w:val="TableParagraph"/>
        <w:spacing w:before="4" w:line="274" w:lineRule="exact"/>
        <w:ind w:left="770"/>
        <w:jc w:val="both"/>
        <w:rPr>
          <w:b/>
          <w:sz w:val="24"/>
        </w:rPr>
      </w:pPr>
      <w:r>
        <w:rPr>
          <w:b/>
          <w:sz w:val="24"/>
        </w:rPr>
        <w:t>Язык в действии</w:t>
      </w:r>
    </w:p>
    <w:p w:rsidR="004E5D5E" w:rsidRDefault="004E5D5E" w:rsidP="004E5D5E">
      <w:pPr>
        <w:pStyle w:val="TableParagraph"/>
        <w:ind w:left="62" w:right="54" w:firstLine="708"/>
        <w:jc w:val="both"/>
        <w:rPr>
          <w:sz w:val="24"/>
        </w:rPr>
      </w:pPr>
      <w:r>
        <w:rPr>
          <w:sz w:val="24"/>
        </w:rPr>
        <w:t>Как правильно произносить слова (пропедевтическая работа по предупреждению ошибок в произношении слов в речи).</w:t>
      </w:r>
    </w:p>
    <w:p w:rsidR="004E5D5E" w:rsidRDefault="004E5D5E" w:rsidP="004E5D5E">
      <w:pPr>
        <w:pStyle w:val="TableParagraph"/>
        <w:ind w:left="62" w:right="48" w:firstLine="708"/>
        <w:jc w:val="both"/>
        <w:rPr>
          <w:sz w:val="24"/>
        </w:rPr>
      </w:pPr>
      <w:r>
        <w:rPr>
          <w:sz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Pr>
          <w:i/>
          <w:sz w:val="24"/>
        </w:rPr>
        <w:t xml:space="preserve">книга, книжка, книжечка, книжица, книжонка, книжища; заяц, зайчик, зайчонок, зайчишка, заинька </w:t>
      </w:r>
      <w:r>
        <w:rPr>
          <w:sz w:val="24"/>
        </w:rPr>
        <w:t>и т. п.) (на практическом уровне).</w:t>
      </w:r>
    </w:p>
    <w:p w:rsidR="004E5D5E" w:rsidRDefault="004E5D5E" w:rsidP="004E5D5E">
      <w:pPr>
        <w:pStyle w:val="TableParagraph"/>
        <w:spacing w:before="92"/>
        <w:ind w:left="62" w:right="51"/>
        <w:jc w:val="both"/>
        <w:rPr>
          <w:sz w:val="24"/>
        </w:rPr>
      </w:pPr>
      <w:r>
        <w:rPr>
          <w:sz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w:t>
      </w:r>
      <w:r>
        <w:rPr>
          <w:spacing w:val="52"/>
          <w:sz w:val="24"/>
        </w:rPr>
        <w:t xml:space="preserve"> </w:t>
      </w:r>
      <w:r>
        <w:rPr>
          <w:sz w:val="24"/>
        </w:rPr>
        <w:t xml:space="preserve">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w:t>
      </w:r>
      <w:r>
        <w:rPr>
          <w:sz w:val="24"/>
        </w:rPr>
        <w:lastRenderedPageBreak/>
        <w:t>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w:t>
      </w:r>
      <w:r>
        <w:rPr>
          <w:spacing w:val="-7"/>
          <w:sz w:val="24"/>
        </w:rPr>
        <w:t xml:space="preserve"> </w:t>
      </w:r>
      <w:r>
        <w:rPr>
          <w:sz w:val="24"/>
        </w:rPr>
        <w:t>изученного).</w:t>
      </w:r>
    </w:p>
    <w:p w:rsidR="004E5D5E" w:rsidRDefault="004E5D5E" w:rsidP="004E5D5E">
      <w:pPr>
        <w:pStyle w:val="TableParagraph"/>
        <w:spacing w:before="1"/>
        <w:ind w:left="770"/>
        <w:jc w:val="both"/>
        <w:rPr>
          <w:sz w:val="24"/>
        </w:rPr>
      </w:pPr>
      <w:r>
        <w:rPr>
          <w:sz w:val="24"/>
        </w:rPr>
        <w:t>Совершенствование навыков орфографического оформления текста.</w:t>
      </w:r>
    </w:p>
    <w:p w:rsidR="004E5D5E" w:rsidRDefault="004E5D5E" w:rsidP="004E5D5E">
      <w:pPr>
        <w:pStyle w:val="TableParagraph"/>
        <w:spacing w:before="5" w:line="274" w:lineRule="exact"/>
        <w:ind w:left="62"/>
        <w:jc w:val="both"/>
        <w:rPr>
          <w:b/>
          <w:sz w:val="24"/>
        </w:rPr>
      </w:pPr>
      <w:r>
        <w:rPr>
          <w:b/>
          <w:sz w:val="24"/>
        </w:rPr>
        <w:t>Секреты речи и текста</w:t>
      </w:r>
    </w:p>
    <w:p w:rsidR="004E5D5E" w:rsidRDefault="004E5D5E" w:rsidP="004E5D5E">
      <w:pPr>
        <w:pStyle w:val="TableParagraph"/>
        <w:spacing w:line="274" w:lineRule="exact"/>
        <w:ind w:left="770"/>
        <w:jc w:val="both"/>
        <w:rPr>
          <w:sz w:val="24"/>
        </w:rPr>
      </w:pPr>
      <w:r>
        <w:rPr>
          <w:sz w:val="24"/>
        </w:rPr>
        <w:t>Особенности устного выступления.</w:t>
      </w:r>
    </w:p>
    <w:p w:rsidR="004E5D5E" w:rsidRDefault="004E5D5E" w:rsidP="004E5D5E">
      <w:pPr>
        <w:pStyle w:val="TableParagraph"/>
        <w:ind w:left="62" w:right="56" w:firstLine="708"/>
        <w:jc w:val="both"/>
        <w:rPr>
          <w:sz w:val="24"/>
        </w:rPr>
      </w:pPr>
      <w:r>
        <w:rPr>
          <w:sz w:val="24"/>
        </w:rPr>
        <w:t>Создание текстов-повествований: о путешествии по городам; об участии в мастер-классах, связанных с народными промыслами.</w:t>
      </w:r>
    </w:p>
    <w:p w:rsidR="004E5D5E" w:rsidRDefault="004E5D5E" w:rsidP="004E5D5E">
      <w:pPr>
        <w:pStyle w:val="TableParagraph"/>
        <w:ind w:left="62" w:right="58" w:firstLine="708"/>
        <w:jc w:val="both"/>
        <w:rPr>
          <w:sz w:val="24"/>
        </w:rPr>
      </w:pPr>
      <w:r>
        <w:rPr>
          <w:sz w:val="24"/>
        </w:rPr>
        <w:t>Создание текстов-рассуждений с использованием различных способов аргументации (в рамках изученного).</w:t>
      </w:r>
    </w:p>
    <w:p w:rsidR="004E5D5E" w:rsidRDefault="004E5D5E" w:rsidP="004E5D5E">
      <w:pPr>
        <w:pStyle w:val="TableParagraph"/>
        <w:ind w:left="62" w:right="57" w:firstLine="708"/>
        <w:jc w:val="both"/>
        <w:rPr>
          <w:sz w:val="24"/>
        </w:rPr>
      </w:pPr>
      <w:r>
        <w:rPr>
          <w:sz w:val="24"/>
        </w:rPr>
        <w:t>Редактирование предложенных текстов с целью совершенствования их содержания и формы (в пределах изученного в основном курсе).</w:t>
      </w:r>
    </w:p>
    <w:p w:rsidR="004E5D5E" w:rsidRDefault="004E5D5E" w:rsidP="004E5D5E">
      <w:pPr>
        <w:pStyle w:val="21"/>
        <w:numPr>
          <w:ilvl w:val="0"/>
          <w:numId w:val="0"/>
        </w:numPr>
        <w:spacing w:line="240" w:lineRule="auto"/>
        <w:rPr>
          <w:sz w:val="24"/>
        </w:rPr>
      </w:pPr>
      <w:r>
        <w:rPr>
          <w:sz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4E5D5E" w:rsidRDefault="004E5D5E" w:rsidP="004E5D5E">
      <w:pPr>
        <w:pStyle w:val="21"/>
        <w:numPr>
          <w:ilvl w:val="0"/>
          <w:numId w:val="0"/>
        </w:numPr>
        <w:spacing w:line="240" w:lineRule="auto"/>
        <w:rPr>
          <w:sz w:val="24"/>
        </w:rPr>
      </w:pPr>
    </w:p>
    <w:p w:rsidR="004E5D5E" w:rsidRDefault="004E5D5E" w:rsidP="004E5D5E">
      <w:pPr>
        <w:pStyle w:val="TableParagraph"/>
        <w:spacing w:before="103" w:line="235" w:lineRule="auto"/>
        <w:ind w:left="62" w:right="628" w:firstLine="720"/>
        <w:jc w:val="both"/>
        <w:rPr>
          <w:sz w:val="24"/>
        </w:rPr>
      </w:pPr>
      <w:r>
        <w:rPr>
          <w:sz w:val="24"/>
        </w:rPr>
        <w:t xml:space="preserve">В результате </w:t>
      </w:r>
      <w:r w:rsidRPr="004E5D5E">
        <w:rPr>
          <w:b/>
          <w:sz w:val="24"/>
          <w:szCs w:val="24"/>
        </w:rPr>
        <w:t>четвертого года</w:t>
      </w:r>
      <w:r>
        <w:rPr>
          <w:b/>
          <w:sz w:val="28"/>
        </w:rPr>
        <w:t xml:space="preserve"> </w:t>
      </w:r>
      <w:r>
        <w:rPr>
          <w:sz w:val="24"/>
        </w:rPr>
        <w:t>изучения</w:t>
      </w:r>
      <w:r>
        <w:rPr>
          <w:spacing w:val="-27"/>
          <w:sz w:val="24"/>
        </w:rPr>
        <w:t xml:space="preserve"> </w:t>
      </w:r>
      <w:r>
        <w:rPr>
          <w:sz w:val="24"/>
        </w:rPr>
        <w:t>учебного предмета "Родной язык (русский)" ученик</w:t>
      </w:r>
      <w:r>
        <w:rPr>
          <w:spacing w:val="-6"/>
          <w:sz w:val="24"/>
        </w:rPr>
        <w:t xml:space="preserve"> </w:t>
      </w:r>
      <w:r>
        <w:rPr>
          <w:sz w:val="24"/>
        </w:rPr>
        <w:t>научится:</w:t>
      </w:r>
    </w:p>
    <w:p w:rsidR="004E5D5E" w:rsidRDefault="004E5D5E" w:rsidP="004E5D5E">
      <w:pPr>
        <w:pStyle w:val="TableParagraph"/>
        <w:spacing w:before="3" w:line="261" w:lineRule="auto"/>
        <w:ind w:left="62" w:right="55"/>
        <w:jc w:val="both"/>
        <w:rPr>
          <w:sz w:val="24"/>
        </w:rPr>
      </w:pPr>
      <w:r>
        <w:rPr>
          <w:sz w:val="24"/>
        </w:rPr>
        <w:t>- распознавать слова, связанные с качествами и чувствами людей, с обучением;</w:t>
      </w:r>
    </w:p>
    <w:p w:rsidR="004E5D5E" w:rsidRDefault="004E5D5E" w:rsidP="004E5D5E">
      <w:pPr>
        <w:pStyle w:val="TableParagraph"/>
        <w:spacing w:line="272" w:lineRule="exact"/>
        <w:ind w:left="62"/>
        <w:jc w:val="both"/>
        <w:rPr>
          <w:sz w:val="24"/>
        </w:rPr>
      </w:pPr>
      <w:r>
        <w:rPr>
          <w:sz w:val="24"/>
        </w:rPr>
        <w:t>-распознавать слова, называющие родственные отношения;</w:t>
      </w:r>
    </w:p>
    <w:p w:rsidR="004E5D5E" w:rsidRDefault="004E5D5E" w:rsidP="004E5D5E">
      <w:pPr>
        <w:pStyle w:val="TableParagraph"/>
        <w:spacing w:before="22" w:line="259" w:lineRule="auto"/>
        <w:ind w:left="62" w:right="49"/>
        <w:jc w:val="both"/>
        <w:rPr>
          <w:sz w:val="24"/>
        </w:rPr>
      </w:pPr>
      <w:r>
        <w:rPr>
          <w:sz w:val="24"/>
        </w:rPr>
        <w:t>-использовать Толковый словарь и словарные статьи учебника для определения лексического значения слова;</w:t>
      </w:r>
    </w:p>
    <w:p w:rsidR="004E5D5E" w:rsidRDefault="004E5D5E" w:rsidP="004E5D5E">
      <w:pPr>
        <w:pStyle w:val="TableParagraph"/>
        <w:spacing w:line="276" w:lineRule="exact"/>
        <w:ind w:left="62"/>
        <w:jc w:val="both"/>
        <w:rPr>
          <w:sz w:val="24"/>
        </w:rPr>
      </w:pPr>
      <w:r>
        <w:rPr>
          <w:sz w:val="24"/>
        </w:rPr>
        <w:t>-понимать значения устаревших слов по указанной тематике;</w:t>
      </w:r>
    </w:p>
    <w:p w:rsidR="004E5D5E" w:rsidRDefault="004E5D5E" w:rsidP="004E5D5E">
      <w:pPr>
        <w:pStyle w:val="TableParagraph"/>
        <w:spacing w:before="21" w:line="259" w:lineRule="auto"/>
        <w:ind w:left="62" w:right="53"/>
        <w:jc w:val="both"/>
        <w:rPr>
          <w:sz w:val="24"/>
        </w:rPr>
      </w:pPr>
      <w:r>
        <w:rPr>
          <w:sz w:val="24"/>
        </w:rPr>
        <w:t>-понимать значения русских пословиц и поговорок, фразеологизмов, связанных с изученными темами;</w:t>
      </w:r>
    </w:p>
    <w:p w:rsidR="004E5D5E" w:rsidRDefault="004E5D5E" w:rsidP="004E5D5E">
      <w:pPr>
        <w:pStyle w:val="TableParagraph"/>
        <w:spacing w:line="259" w:lineRule="auto"/>
        <w:ind w:left="62" w:right="51"/>
        <w:jc w:val="both"/>
        <w:rPr>
          <w:sz w:val="24"/>
        </w:rPr>
      </w:pPr>
      <w:r>
        <w:rPr>
          <w:sz w:val="24"/>
        </w:rPr>
        <w:t>-сопоставлять пословицы, поговорки, фразеологизмы из разных языков, имеющих общий смысл, но разную образную форму;</w:t>
      </w:r>
    </w:p>
    <w:p w:rsidR="004E5D5E" w:rsidRDefault="004E5D5E" w:rsidP="004E5D5E">
      <w:pPr>
        <w:pStyle w:val="TableParagraph"/>
        <w:spacing w:line="273" w:lineRule="exact"/>
        <w:ind w:left="62"/>
        <w:jc w:val="both"/>
        <w:rPr>
          <w:sz w:val="24"/>
        </w:rPr>
      </w:pPr>
      <w:r>
        <w:rPr>
          <w:sz w:val="24"/>
        </w:rPr>
        <w:t>-применять изучаемые орфоэпические нормы русского языка;</w:t>
      </w:r>
    </w:p>
    <w:p w:rsidR="004E5D5E" w:rsidRDefault="004E5D5E" w:rsidP="004E5D5E">
      <w:pPr>
        <w:pStyle w:val="TableParagraph"/>
        <w:spacing w:before="2"/>
        <w:ind w:left="62"/>
        <w:jc w:val="both"/>
        <w:rPr>
          <w:sz w:val="24"/>
        </w:rPr>
      </w:pPr>
      <w:r>
        <w:rPr>
          <w:sz w:val="24"/>
        </w:rPr>
        <w:t>-осознавать смыслоразличительную роль ударения;</w:t>
      </w:r>
    </w:p>
    <w:p w:rsidR="004E5D5E" w:rsidRDefault="004E5D5E" w:rsidP="004E5D5E">
      <w:pPr>
        <w:pStyle w:val="TableParagraph"/>
        <w:spacing w:before="19"/>
        <w:ind w:left="62" w:right="51"/>
        <w:jc w:val="both"/>
        <w:rPr>
          <w:sz w:val="24"/>
        </w:rPr>
      </w:pPr>
      <w:r>
        <w:rPr>
          <w:sz w:val="24"/>
        </w:rPr>
        <w:t>-применять основные понятия и правила (в объёме изучаемого курса) из области лексики, морфемики, грамматики, орфографии, пунктуации, а также находить, опознавать, характеризовать, сравнивать, классифицировать основные единицы языка для решения познавательных, практических и коммуникативных задач;</w:t>
      </w:r>
    </w:p>
    <w:p w:rsidR="004E5D5E" w:rsidRDefault="004E5D5E" w:rsidP="004E5D5E">
      <w:pPr>
        <w:pStyle w:val="TableParagraph"/>
        <w:spacing w:before="1"/>
        <w:ind w:left="62" w:right="54"/>
        <w:jc w:val="both"/>
        <w:rPr>
          <w:sz w:val="24"/>
        </w:rPr>
      </w:pPr>
      <w:r>
        <w:rPr>
          <w:sz w:val="24"/>
        </w:rPr>
        <w:t>-применять правила орфографии и пунктуации в процессе выполнения письменных работ;</w:t>
      </w:r>
    </w:p>
    <w:p w:rsidR="004E5D5E" w:rsidRDefault="004E5D5E" w:rsidP="004E5D5E">
      <w:pPr>
        <w:pStyle w:val="TableParagraph"/>
        <w:spacing w:before="2" w:line="261" w:lineRule="auto"/>
        <w:ind w:left="62" w:right="48"/>
        <w:jc w:val="both"/>
        <w:rPr>
          <w:sz w:val="24"/>
        </w:rPr>
      </w:pPr>
      <w:r>
        <w:rPr>
          <w:sz w:val="24"/>
        </w:rPr>
        <w:t>-использовать правила корректного речевого поведения в ходе диалога; распознавать корректные и некорректные вопросы;</w:t>
      </w:r>
    </w:p>
    <w:p w:rsidR="004E5D5E" w:rsidRDefault="004E5D5E" w:rsidP="004E5D5E">
      <w:pPr>
        <w:pStyle w:val="TableParagraph"/>
        <w:spacing w:line="259" w:lineRule="auto"/>
        <w:ind w:left="62" w:right="48"/>
        <w:jc w:val="both"/>
        <w:rPr>
          <w:sz w:val="24"/>
        </w:rPr>
      </w:pPr>
      <w:r>
        <w:rPr>
          <w:sz w:val="24"/>
        </w:rPr>
        <w:t>-использовать в речи языковые средства для свободного выражения мыслей и чувств на родном языке адекватно ситуации общения;</w:t>
      </w:r>
    </w:p>
    <w:p w:rsidR="004E5D5E" w:rsidRDefault="004E5D5E" w:rsidP="004E5D5E">
      <w:pPr>
        <w:pStyle w:val="TableParagraph"/>
        <w:spacing w:line="275" w:lineRule="exact"/>
        <w:ind w:left="62"/>
        <w:jc w:val="both"/>
        <w:rPr>
          <w:sz w:val="24"/>
        </w:rPr>
      </w:pPr>
      <w:r>
        <w:rPr>
          <w:sz w:val="24"/>
        </w:rPr>
        <w:t>-работать с текстом (в рамках изученного);</w:t>
      </w:r>
    </w:p>
    <w:p w:rsidR="004E5D5E" w:rsidRDefault="004E5D5E" w:rsidP="004E5D5E">
      <w:pPr>
        <w:pStyle w:val="TableParagraph"/>
        <w:spacing w:before="95"/>
        <w:ind w:left="62"/>
        <w:jc w:val="both"/>
        <w:rPr>
          <w:sz w:val="24"/>
        </w:rPr>
      </w:pPr>
      <w:r>
        <w:rPr>
          <w:sz w:val="24"/>
        </w:rPr>
        <w:t>- анализировать информацию из прочитанного и прослушанного текста: выделять в нем наиболее существенные факты;</w:t>
      </w:r>
    </w:p>
    <w:p w:rsidR="004E5D5E" w:rsidRDefault="004E5D5E" w:rsidP="004E5D5E">
      <w:pPr>
        <w:pStyle w:val="TableParagraph"/>
        <w:spacing w:before="21" w:line="259" w:lineRule="auto"/>
        <w:ind w:left="62" w:right="52"/>
        <w:jc w:val="both"/>
        <w:rPr>
          <w:sz w:val="24"/>
        </w:rPr>
      </w:pPr>
      <w:r>
        <w:rPr>
          <w:sz w:val="24"/>
        </w:rPr>
        <w:t>-соблюдать нормы родного литературного языка в собственной речи;</w:t>
      </w:r>
    </w:p>
    <w:p w:rsidR="004E5D5E" w:rsidRDefault="004E5D5E" w:rsidP="004E5D5E">
      <w:pPr>
        <w:pStyle w:val="TableParagraph"/>
        <w:spacing w:before="2" w:line="259" w:lineRule="auto"/>
        <w:ind w:left="62" w:right="54"/>
        <w:jc w:val="both"/>
        <w:rPr>
          <w:sz w:val="24"/>
        </w:rPr>
      </w:pPr>
      <w:r>
        <w:rPr>
          <w:sz w:val="24"/>
        </w:rPr>
        <w:t>-редактировать предложенные и собственные тексты самостоятельно или при помощи учебных словарей с целью совершенствования их содержания и формы (в пределах изученного в основном курсе);</w:t>
      </w:r>
    </w:p>
    <w:p w:rsidR="004E5D5E" w:rsidRDefault="004E5D5E" w:rsidP="004E5D5E">
      <w:pPr>
        <w:pStyle w:val="21"/>
        <w:numPr>
          <w:ilvl w:val="0"/>
          <w:numId w:val="0"/>
        </w:numPr>
        <w:spacing w:line="240" w:lineRule="auto"/>
        <w:rPr>
          <w:sz w:val="24"/>
        </w:rPr>
      </w:pPr>
      <w:r>
        <w:rPr>
          <w:sz w:val="24"/>
        </w:rPr>
        <w:t>- сознательно относится к качеству своей речи, контролировать её.</w:t>
      </w:r>
    </w:p>
    <w:p w:rsidR="004E5D5E" w:rsidRDefault="004E5D5E" w:rsidP="004E5D5E">
      <w:pPr>
        <w:pStyle w:val="21"/>
        <w:numPr>
          <w:ilvl w:val="0"/>
          <w:numId w:val="0"/>
        </w:numPr>
        <w:spacing w:line="240" w:lineRule="auto"/>
        <w:rPr>
          <w:sz w:val="24"/>
        </w:rPr>
      </w:pPr>
    </w:p>
    <w:p w:rsidR="004E5D5E" w:rsidRDefault="004E5D5E" w:rsidP="004E5D5E">
      <w:pPr>
        <w:pStyle w:val="21"/>
        <w:numPr>
          <w:ilvl w:val="0"/>
          <w:numId w:val="0"/>
        </w:numPr>
        <w:spacing w:line="240" w:lineRule="auto"/>
        <w:rPr>
          <w:sz w:val="24"/>
        </w:rPr>
      </w:pPr>
      <w:r>
        <w:rPr>
          <w:sz w:val="24"/>
        </w:rPr>
        <w:t>Предметное содержание:</w:t>
      </w:r>
    </w:p>
    <w:p w:rsidR="004E5D5E" w:rsidRDefault="004E5D5E" w:rsidP="004E5D5E">
      <w:pPr>
        <w:pStyle w:val="TableParagraph"/>
        <w:spacing w:before="97" w:line="274" w:lineRule="exact"/>
        <w:ind w:left="770"/>
        <w:jc w:val="both"/>
        <w:rPr>
          <w:b/>
          <w:sz w:val="24"/>
        </w:rPr>
      </w:pPr>
      <w:r>
        <w:rPr>
          <w:b/>
          <w:sz w:val="24"/>
        </w:rPr>
        <w:lastRenderedPageBreak/>
        <w:t>Секреты речи и текста</w:t>
      </w:r>
    </w:p>
    <w:p w:rsidR="004E5D5E" w:rsidRDefault="004E5D5E" w:rsidP="004E5D5E">
      <w:pPr>
        <w:pStyle w:val="TableParagraph"/>
        <w:ind w:left="770" w:right="1120"/>
        <w:jc w:val="both"/>
        <w:rPr>
          <w:sz w:val="24"/>
        </w:rPr>
      </w:pPr>
      <w:r>
        <w:rPr>
          <w:sz w:val="24"/>
        </w:rPr>
        <w:t>Правила ведения диалога: корректные и некорректные вопросы. Информативная функция заголовков. Типы заголовков.</w:t>
      </w:r>
    </w:p>
    <w:p w:rsidR="004E5D5E" w:rsidRDefault="004E5D5E" w:rsidP="004E5D5E">
      <w:pPr>
        <w:pStyle w:val="TableParagraph"/>
        <w:ind w:left="62" w:right="55" w:firstLine="708"/>
        <w:jc w:val="both"/>
        <w:rPr>
          <w:sz w:val="24"/>
        </w:rPr>
      </w:pPr>
      <w:r>
        <w:rPr>
          <w:sz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4E5D5E" w:rsidRDefault="004E5D5E" w:rsidP="004E5D5E">
      <w:pPr>
        <w:pStyle w:val="TableParagraph"/>
        <w:ind w:left="62" w:right="58" w:firstLine="708"/>
        <w:jc w:val="both"/>
        <w:rPr>
          <w:sz w:val="24"/>
        </w:rPr>
      </w:pPr>
      <w:r>
        <w:rPr>
          <w:sz w:val="24"/>
        </w:rPr>
        <w:t>Создание текста как результата собственной исследовательской деятельности.</w:t>
      </w:r>
    </w:p>
    <w:p w:rsidR="004E5D5E" w:rsidRDefault="004E5D5E" w:rsidP="004E5D5E">
      <w:pPr>
        <w:pStyle w:val="TableParagraph"/>
        <w:ind w:left="62" w:right="52" w:firstLine="708"/>
        <w:jc w:val="both"/>
        <w:rPr>
          <w:sz w:val="24"/>
        </w:rPr>
      </w:pPr>
      <w:r>
        <w:rPr>
          <w:sz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w:t>
      </w:r>
      <w:r>
        <w:rPr>
          <w:spacing w:val="-1"/>
          <w:sz w:val="24"/>
        </w:rPr>
        <w:t xml:space="preserve"> </w:t>
      </w:r>
      <w:r>
        <w:rPr>
          <w:sz w:val="24"/>
        </w:rPr>
        <w:t>текста.</w:t>
      </w:r>
    </w:p>
    <w:p w:rsidR="004E5D5E" w:rsidRDefault="004E5D5E" w:rsidP="004E5D5E">
      <w:pPr>
        <w:pStyle w:val="21"/>
        <w:numPr>
          <w:ilvl w:val="0"/>
          <w:numId w:val="0"/>
        </w:numPr>
        <w:spacing w:line="240" w:lineRule="auto"/>
        <w:rPr>
          <w:sz w:val="24"/>
        </w:rPr>
      </w:pPr>
      <w:r>
        <w:rPr>
          <w:sz w:val="24"/>
        </w:rPr>
        <w:t>Синонимия речевых формул (на практическом уровне).</w:t>
      </w:r>
    </w:p>
    <w:p w:rsidR="004E5D5E" w:rsidRDefault="004E5D5E" w:rsidP="004E5D5E">
      <w:pPr>
        <w:pStyle w:val="21"/>
        <w:numPr>
          <w:ilvl w:val="0"/>
          <w:numId w:val="0"/>
        </w:numPr>
        <w:spacing w:line="240" w:lineRule="auto"/>
        <w:ind w:firstLine="680"/>
        <w:rPr>
          <w:sz w:val="24"/>
        </w:rPr>
      </w:pPr>
    </w:p>
    <w:p w:rsidR="004E5D5E" w:rsidRDefault="004E5D5E" w:rsidP="004E5D5E">
      <w:pPr>
        <w:pStyle w:val="21"/>
        <w:numPr>
          <w:ilvl w:val="0"/>
          <w:numId w:val="0"/>
        </w:numPr>
        <w:spacing w:line="240" w:lineRule="auto"/>
        <w:ind w:firstLine="680"/>
        <w:rPr>
          <w:b/>
          <w:sz w:val="24"/>
        </w:rPr>
      </w:pPr>
      <w:r>
        <w:rPr>
          <w:b/>
          <w:sz w:val="24"/>
        </w:rPr>
        <w:t>1.2.5. Литературное чтение на родном языке (русском)</w:t>
      </w:r>
    </w:p>
    <w:p w:rsidR="004E5D5E" w:rsidRDefault="004E5D5E" w:rsidP="004E5D5E">
      <w:pPr>
        <w:pStyle w:val="21"/>
        <w:numPr>
          <w:ilvl w:val="0"/>
          <w:numId w:val="0"/>
        </w:numPr>
        <w:spacing w:line="240" w:lineRule="auto"/>
        <w:ind w:firstLine="680"/>
        <w:rPr>
          <w:b/>
          <w:sz w:val="24"/>
        </w:rPr>
      </w:pPr>
    </w:p>
    <w:p w:rsidR="004E5D5E" w:rsidRDefault="004E5D5E" w:rsidP="004E5D5E">
      <w:pPr>
        <w:pStyle w:val="TableParagraph"/>
        <w:spacing w:before="103" w:line="237" w:lineRule="auto"/>
        <w:ind w:left="232" w:right="50" w:firstLine="52"/>
        <w:jc w:val="both"/>
        <w:rPr>
          <w:sz w:val="24"/>
        </w:rPr>
      </w:pPr>
      <w:r>
        <w:rPr>
          <w:sz w:val="24"/>
        </w:rPr>
        <w:t xml:space="preserve">В результате </w:t>
      </w:r>
      <w:r w:rsidRPr="004E5D5E">
        <w:rPr>
          <w:b/>
          <w:sz w:val="24"/>
          <w:szCs w:val="24"/>
        </w:rPr>
        <w:t>первого года</w:t>
      </w:r>
      <w:r>
        <w:rPr>
          <w:b/>
          <w:sz w:val="28"/>
        </w:rPr>
        <w:t xml:space="preserve"> </w:t>
      </w:r>
      <w:r>
        <w:rPr>
          <w:sz w:val="24"/>
        </w:rPr>
        <w:t>изучения учебного предмета "Литературное чтение на родном языке (русском)" ученик научится:</w:t>
      </w:r>
    </w:p>
    <w:p w:rsidR="004E5D5E" w:rsidRDefault="004E5D5E" w:rsidP="00810554">
      <w:pPr>
        <w:pStyle w:val="TableParagraph"/>
        <w:numPr>
          <w:ilvl w:val="0"/>
          <w:numId w:val="118"/>
        </w:numPr>
        <w:tabs>
          <w:tab w:val="left" w:pos="770"/>
          <w:tab w:val="left" w:pos="771"/>
        </w:tabs>
        <w:spacing w:before="1"/>
        <w:ind w:left="770"/>
        <w:rPr>
          <w:sz w:val="24"/>
        </w:rPr>
      </w:pPr>
      <w:r>
        <w:rPr>
          <w:sz w:val="24"/>
        </w:rPr>
        <w:t>воспринимать на слух различные виды</w:t>
      </w:r>
      <w:r>
        <w:rPr>
          <w:spacing w:val="-5"/>
          <w:sz w:val="24"/>
        </w:rPr>
        <w:t xml:space="preserve"> </w:t>
      </w:r>
      <w:r>
        <w:rPr>
          <w:sz w:val="24"/>
        </w:rPr>
        <w:t>текстов;</w:t>
      </w:r>
    </w:p>
    <w:p w:rsidR="004E5D5E" w:rsidRDefault="004E5D5E" w:rsidP="00810554">
      <w:pPr>
        <w:pStyle w:val="TableParagraph"/>
        <w:numPr>
          <w:ilvl w:val="0"/>
          <w:numId w:val="118"/>
        </w:numPr>
        <w:tabs>
          <w:tab w:val="left" w:pos="770"/>
          <w:tab w:val="left" w:pos="771"/>
        </w:tabs>
        <w:ind w:right="1352" w:firstLine="0"/>
        <w:rPr>
          <w:sz w:val="24"/>
        </w:rPr>
      </w:pPr>
      <w:r>
        <w:rPr>
          <w:sz w:val="24"/>
        </w:rPr>
        <w:t>различать понятие «добро» и «зло» на</w:t>
      </w:r>
      <w:r>
        <w:rPr>
          <w:spacing w:val="-20"/>
          <w:sz w:val="24"/>
        </w:rPr>
        <w:t xml:space="preserve"> </w:t>
      </w:r>
      <w:r>
        <w:rPr>
          <w:sz w:val="24"/>
        </w:rPr>
        <w:t>основе прочитанных рассказов и сказок;</w:t>
      </w:r>
    </w:p>
    <w:p w:rsidR="004E5D5E" w:rsidRDefault="004E5D5E" w:rsidP="00810554">
      <w:pPr>
        <w:pStyle w:val="TableParagraph"/>
        <w:numPr>
          <w:ilvl w:val="0"/>
          <w:numId w:val="118"/>
        </w:numPr>
        <w:tabs>
          <w:tab w:val="left" w:pos="770"/>
          <w:tab w:val="left" w:pos="771"/>
        </w:tabs>
        <w:ind w:right="712" w:firstLine="0"/>
        <w:rPr>
          <w:sz w:val="24"/>
        </w:rPr>
      </w:pPr>
      <w:r>
        <w:rPr>
          <w:sz w:val="24"/>
        </w:rPr>
        <w:t>принимать участие в коллективных беседах по прочитанным, прослушанным произведениям; отвечать</w:t>
      </w:r>
      <w:r>
        <w:rPr>
          <w:spacing w:val="-22"/>
          <w:sz w:val="24"/>
        </w:rPr>
        <w:t xml:space="preserve"> </w:t>
      </w:r>
      <w:r>
        <w:rPr>
          <w:sz w:val="24"/>
        </w:rPr>
        <w:t>на вопросы по содержанию на основе прослушанных и прочитанных самостоятельно вслух</w:t>
      </w:r>
      <w:r>
        <w:rPr>
          <w:spacing w:val="1"/>
          <w:sz w:val="24"/>
        </w:rPr>
        <w:t xml:space="preserve"> </w:t>
      </w:r>
      <w:r>
        <w:rPr>
          <w:sz w:val="24"/>
        </w:rPr>
        <w:t>текстов;</w:t>
      </w:r>
    </w:p>
    <w:p w:rsidR="004E5D5E" w:rsidRDefault="004E5D5E" w:rsidP="00810554">
      <w:pPr>
        <w:pStyle w:val="TableParagraph"/>
        <w:numPr>
          <w:ilvl w:val="0"/>
          <w:numId w:val="118"/>
        </w:numPr>
        <w:tabs>
          <w:tab w:val="left" w:pos="770"/>
          <w:tab w:val="left" w:pos="771"/>
        </w:tabs>
        <w:ind w:right="1264" w:firstLine="0"/>
        <w:rPr>
          <w:sz w:val="24"/>
        </w:rPr>
      </w:pPr>
      <w:r>
        <w:rPr>
          <w:sz w:val="24"/>
        </w:rPr>
        <w:t>называть действующих лиц прочитанного или прослушанного</w:t>
      </w:r>
      <w:r>
        <w:rPr>
          <w:spacing w:val="-1"/>
          <w:sz w:val="24"/>
        </w:rPr>
        <w:t xml:space="preserve"> </w:t>
      </w:r>
      <w:r>
        <w:rPr>
          <w:sz w:val="24"/>
        </w:rPr>
        <w:t>произведения;</w:t>
      </w:r>
    </w:p>
    <w:p w:rsidR="004E5D5E" w:rsidRDefault="004E5D5E" w:rsidP="00810554">
      <w:pPr>
        <w:pStyle w:val="TableParagraph"/>
        <w:numPr>
          <w:ilvl w:val="0"/>
          <w:numId w:val="118"/>
        </w:numPr>
        <w:tabs>
          <w:tab w:val="left" w:pos="770"/>
          <w:tab w:val="left" w:pos="771"/>
        </w:tabs>
        <w:ind w:right="754" w:firstLine="0"/>
        <w:rPr>
          <w:sz w:val="24"/>
        </w:rPr>
      </w:pPr>
      <w:r>
        <w:rPr>
          <w:sz w:val="24"/>
        </w:rPr>
        <w:t>читать, соблюдая орфоэпические и интонационные нормы</w:t>
      </w:r>
      <w:r>
        <w:rPr>
          <w:spacing w:val="-1"/>
          <w:sz w:val="24"/>
        </w:rPr>
        <w:t xml:space="preserve"> </w:t>
      </w:r>
      <w:r>
        <w:rPr>
          <w:sz w:val="24"/>
        </w:rPr>
        <w:t>чтения;</w:t>
      </w:r>
    </w:p>
    <w:p w:rsidR="004E5D5E" w:rsidRDefault="004E5D5E" w:rsidP="00810554">
      <w:pPr>
        <w:pStyle w:val="TableParagraph"/>
        <w:numPr>
          <w:ilvl w:val="0"/>
          <w:numId w:val="118"/>
        </w:numPr>
        <w:tabs>
          <w:tab w:val="left" w:pos="770"/>
          <w:tab w:val="left" w:pos="771"/>
        </w:tabs>
        <w:ind w:right="617" w:firstLine="0"/>
        <w:rPr>
          <w:sz w:val="24"/>
        </w:rPr>
      </w:pPr>
      <w:r>
        <w:rPr>
          <w:sz w:val="24"/>
        </w:rPr>
        <w:t>пересказывать текст подробно на основе картинного плана под руководством учителя;</w:t>
      </w:r>
    </w:p>
    <w:p w:rsidR="004E5D5E" w:rsidRDefault="004E5D5E" w:rsidP="004E5D5E">
      <w:pPr>
        <w:pStyle w:val="21"/>
        <w:numPr>
          <w:ilvl w:val="0"/>
          <w:numId w:val="0"/>
        </w:numPr>
        <w:spacing w:line="240" w:lineRule="auto"/>
        <w:ind w:firstLine="680"/>
        <w:rPr>
          <w:sz w:val="24"/>
        </w:rPr>
      </w:pPr>
      <w:r>
        <w:rPr>
          <w:sz w:val="24"/>
        </w:rPr>
        <w:t>называть героев произведения, давать их</w:t>
      </w:r>
      <w:r>
        <w:rPr>
          <w:spacing w:val="-22"/>
          <w:sz w:val="24"/>
        </w:rPr>
        <w:t xml:space="preserve"> </w:t>
      </w:r>
      <w:r>
        <w:rPr>
          <w:sz w:val="24"/>
        </w:rPr>
        <w:t>простейшую характеристику.</w:t>
      </w:r>
    </w:p>
    <w:p w:rsidR="004E5D5E" w:rsidRDefault="004E5D5E" w:rsidP="004E5D5E">
      <w:pPr>
        <w:pStyle w:val="21"/>
        <w:numPr>
          <w:ilvl w:val="0"/>
          <w:numId w:val="0"/>
        </w:numPr>
        <w:spacing w:line="240" w:lineRule="auto"/>
        <w:ind w:firstLine="680"/>
        <w:rPr>
          <w:sz w:val="24"/>
        </w:rPr>
      </w:pPr>
    </w:p>
    <w:p w:rsidR="004E5D5E" w:rsidRDefault="004E5D5E" w:rsidP="004E5D5E">
      <w:pPr>
        <w:pStyle w:val="21"/>
        <w:numPr>
          <w:ilvl w:val="0"/>
          <w:numId w:val="0"/>
        </w:numPr>
        <w:spacing w:line="240" w:lineRule="auto"/>
        <w:ind w:firstLine="680"/>
        <w:rPr>
          <w:sz w:val="24"/>
        </w:rPr>
      </w:pPr>
      <w:r>
        <w:rPr>
          <w:sz w:val="24"/>
        </w:rPr>
        <w:t>Предметное содержание:</w:t>
      </w:r>
    </w:p>
    <w:p w:rsidR="004E5D5E" w:rsidRDefault="004E5D5E" w:rsidP="004E5D5E">
      <w:pPr>
        <w:pStyle w:val="TableParagraph"/>
        <w:spacing w:before="99" w:line="274" w:lineRule="exact"/>
        <w:ind w:left="122"/>
        <w:rPr>
          <w:b/>
          <w:i/>
          <w:sz w:val="24"/>
        </w:rPr>
      </w:pPr>
      <w:r>
        <w:rPr>
          <w:b/>
          <w:i/>
          <w:sz w:val="24"/>
        </w:rPr>
        <w:t>Аудирование (слушание). Восприятие на слух звучащей речи.</w:t>
      </w:r>
    </w:p>
    <w:p w:rsidR="004E5D5E" w:rsidRDefault="004E5D5E" w:rsidP="004E5D5E">
      <w:pPr>
        <w:pStyle w:val="TableParagraph"/>
        <w:ind w:left="62"/>
        <w:rPr>
          <w:sz w:val="24"/>
        </w:rPr>
      </w:pPr>
      <w:r>
        <w:rPr>
          <w:sz w:val="24"/>
        </w:rPr>
        <w:t>Адекватное понимание содержания звучащей речи, умение отвечать на вопросы по содержанию услышанного произведения.</w:t>
      </w:r>
    </w:p>
    <w:p w:rsidR="004E5D5E" w:rsidRDefault="004E5D5E" w:rsidP="004E5D5E">
      <w:pPr>
        <w:pStyle w:val="TableParagraph"/>
        <w:spacing w:before="3" w:line="274" w:lineRule="exact"/>
        <w:ind w:left="62"/>
        <w:rPr>
          <w:b/>
          <w:i/>
          <w:sz w:val="24"/>
        </w:rPr>
      </w:pPr>
      <w:r>
        <w:rPr>
          <w:b/>
          <w:i/>
          <w:sz w:val="24"/>
        </w:rPr>
        <w:t>Чтение вслух.</w:t>
      </w:r>
    </w:p>
    <w:p w:rsidR="004E5D5E" w:rsidRDefault="004E5D5E" w:rsidP="004E5D5E">
      <w:pPr>
        <w:pStyle w:val="TableParagraph"/>
        <w:ind w:left="62"/>
        <w:rPr>
          <w:sz w:val="24"/>
        </w:rPr>
      </w:pPr>
      <w:r>
        <w:rPr>
          <w:sz w:val="24"/>
        </w:rPr>
        <w:t>Постепенный переход от слогового к плавному, осмысленному, правильному чтению целыми словами вслух. Соблюдение орфоэпических и интонационных норм чтения.</w:t>
      </w:r>
    </w:p>
    <w:p w:rsidR="004E5D5E" w:rsidRDefault="004E5D5E" w:rsidP="004E5D5E">
      <w:pPr>
        <w:pStyle w:val="TableParagraph"/>
        <w:spacing w:before="3" w:line="274" w:lineRule="exact"/>
        <w:ind w:left="62"/>
        <w:rPr>
          <w:b/>
          <w:sz w:val="24"/>
        </w:rPr>
      </w:pPr>
      <w:r>
        <w:rPr>
          <w:b/>
          <w:i/>
          <w:sz w:val="24"/>
        </w:rPr>
        <w:t>Работа с разными видами текста</w:t>
      </w:r>
      <w:r>
        <w:rPr>
          <w:b/>
          <w:sz w:val="24"/>
        </w:rPr>
        <w:t>.</w:t>
      </w:r>
    </w:p>
    <w:p w:rsidR="004E5D5E" w:rsidRDefault="004E5D5E" w:rsidP="004E5D5E">
      <w:pPr>
        <w:pStyle w:val="TableParagraph"/>
        <w:ind w:left="62" w:right="829"/>
        <w:rPr>
          <w:sz w:val="24"/>
        </w:rPr>
      </w:pPr>
      <w:r>
        <w:rPr>
          <w:sz w:val="24"/>
        </w:rPr>
        <w:t>Общее представление о разных видах текста: художественного, учебного, научно-популярного.</w:t>
      </w:r>
    </w:p>
    <w:p w:rsidR="004E5D5E" w:rsidRDefault="004E5D5E" w:rsidP="004E5D5E">
      <w:pPr>
        <w:pStyle w:val="TableParagraph"/>
        <w:spacing w:before="2" w:line="274" w:lineRule="exact"/>
        <w:ind w:left="62"/>
        <w:rPr>
          <w:b/>
          <w:i/>
          <w:sz w:val="24"/>
        </w:rPr>
      </w:pPr>
      <w:r>
        <w:rPr>
          <w:b/>
          <w:i/>
          <w:sz w:val="24"/>
        </w:rPr>
        <w:t>Библиографическая культура.</w:t>
      </w:r>
    </w:p>
    <w:p w:rsidR="004E5D5E" w:rsidRDefault="004E5D5E" w:rsidP="004E5D5E">
      <w:pPr>
        <w:pStyle w:val="TableParagraph"/>
        <w:spacing w:line="242" w:lineRule="auto"/>
        <w:ind w:left="62" w:right="439"/>
        <w:rPr>
          <w:b/>
          <w:i/>
          <w:sz w:val="24"/>
        </w:rPr>
      </w:pPr>
      <w:r>
        <w:rPr>
          <w:sz w:val="24"/>
        </w:rPr>
        <w:t xml:space="preserve">Книга как особый вид искусства. Книга как источник необходимых знаний. Элементы книги: содержание или оглавление, титульный лист, иллюстрации. </w:t>
      </w:r>
      <w:r>
        <w:rPr>
          <w:b/>
          <w:i/>
          <w:sz w:val="24"/>
        </w:rPr>
        <w:t>Работа с текстом художественного произведения.</w:t>
      </w:r>
    </w:p>
    <w:p w:rsidR="004E5D5E" w:rsidRDefault="004E5D5E" w:rsidP="004E5D5E">
      <w:pPr>
        <w:pStyle w:val="TableParagraph"/>
        <w:ind w:left="62"/>
        <w:rPr>
          <w:sz w:val="24"/>
        </w:rPr>
      </w:pPr>
      <w:r>
        <w:rPr>
          <w:sz w:val="24"/>
        </w:rPr>
        <w:t>Пополнение понятиями литературоведческого характера: простейшими сведениями об авторе-писателе, о теме читаемого произведения.</w:t>
      </w:r>
    </w:p>
    <w:p w:rsidR="004E5D5E" w:rsidRDefault="004E5D5E" w:rsidP="004E5D5E">
      <w:pPr>
        <w:pStyle w:val="TableParagraph"/>
        <w:spacing w:line="274" w:lineRule="exact"/>
        <w:ind w:left="62"/>
        <w:rPr>
          <w:b/>
          <w:i/>
          <w:sz w:val="24"/>
        </w:rPr>
      </w:pPr>
      <w:r>
        <w:rPr>
          <w:b/>
          <w:i/>
          <w:sz w:val="24"/>
        </w:rPr>
        <w:t>Говорение (культура речевого общения).</w:t>
      </w:r>
    </w:p>
    <w:p w:rsidR="004E5D5E" w:rsidRDefault="004E5D5E" w:rsidP="004E5D5E">
      <w:pPr>
        <w:pStyle w:val="TableParagraph"/>
        <w:spacing w:line="274" w:lineRule="exact"/>
        <w:ind w:left="62"/>
        <w:rPr>
          <w:sz w:val="24"/>
        </w:rPr>
      </w:pPr>
      <w:r>
        <w:rPr>
          <w:sz w:val="24"/>
        </w:rPr>
        <w:t>Осознание диалога как вида речи и монолога как формы речевого высказывания.</w:t>
      </w:r>
    </w:p>
    <w:p w:rsidR="004E5D5E" w:rsidRDefault="004E5D5E" w:rsidP="004E5D5E">
      <w:pPr>
        <w:pStyle w:val="TableParagraph"/>
        <w:spacing w:line="274" w:lineRule="exact"/>
        <w:ind w:left="62"/>
        <w:rPr>
          <w:b/>
          <w:i/>
          <w:sz w:val="24"/>
        </w:rPr>
      </w:pPr>
      <w:r>
        <w:rPr>
          <w:b/>
          <w:i/>
          <w:sz w:val="24"/>
        </w:rPr>
        <w:t>Круг детского чтения.</w:t>
      </w:r>
    </w:p>
    <w:p w:rsidR="004E5D5E" w:rsidRDefault="004E5D5E" w:rsidP="004E5D5E">
      <w:pPr>
        <w:pStyle w:val="TableParagraph"/>
        <w:ind w:left="62"/>
        <w:rPr>
          <w:sz w:val="24"/>
        </w:rPr>
      </w:pPr>
      <w:r>
        <w:rPr>
          <w:sz w:val="24"/>
        </w:rPr>
        <w:lastRenderedPageBreak/>
        <w:t>Круг чтения расширяет читательские возможности детей и их знания об окружающем мире, о своих сверстниках, о природе и ее охране.</w:t>
      </w:r>
    </w:p>
    <w:p w:rsidR="004E5D5E" w:rsidRDefault="004E5D5E" w:rsidP="004E5D5E">
      <w:pPr>
        <w:pStyle w:val="TableParagraph"/>
        <w:spacing w:before="5" w:line="237" w:lineRule="auto"/>
        <w:ind w:left="62" w:right="281"/>
        <w:rPr>
          <w:sz w:val="24"/>
        </w:rPr>
      </w:pPr>
      <w:r>
        <w:rPr>
          <w:b/>
          <w:i/>
          <w:sz w:val="24"/>
        </w:rPr>
        <w:t xml:space="preserve">Литературоведческая пропедевтика (практическое освоение). </w:t>
      </w:r>
      <w:r>
        <w:rPr>
          <w:sz w:val="24"/>
        </w:rPr>
        <w:t>Формирование умений узнавать и различать такие жанры литературных произведений, как сказка и рассказ.</w:t>
      </w:r>
    </w:p>
    <w:p w:rsidR="004E5D5E" w:rsidRDefault="004E5D5E" w:rsidP="004E5D5E">
      <w:pPr>
        <w:pStyle w:val="21"/>
        <w:numPr>
          <w:ilvl w:val="0"/>
          <w:numId w:val="0"/>
        </w:numPr>
        <w:spacing w:line="240" w:lineRule="auto"/>
        <w:ind w:firstLine="680"/>
        <w:rPr>
          <w:b/>
          <w:i/>
          <w:sz w:val="24"/>
        </w:rPr>
      </w:pPr>
      <w:r>
        <w:rPr>
          <w:b/>
          <w:i/>
          <w:sz w:val="24"/>
        </w:rPr>
        <w:t>Работа с текстом художественного произведения</w:t>
      </w:r>
    </w:p>
    <w:p w:rsidR="004E5D5E" w:rsidRDefault="004E5D5E" w:rsidP="004E5D5E">
      <w:pPr>
        <w:pStyle w:val="TableParagraph"/>
        <w:spacing w:before="92"/>
        <w:ind w:left="62"/>
        <w:rPr>
          <w:sz w:val="24"/>
        </w:rPr>
      </w:pPr>
      <w:r>
        <w:rPr>
          <w:sz w:val="24"/>
        </w:rPr>
        <w:t>Понимание заглавия произведения, его адекватное соотношение с содержанием. Анализ поступков героев с точки зрения норм морали. Самостоятельное воспроизведение эпизодов (по вопросам учителя), рассказ по иллюстрациям, пересказ.</w:t>
      </w:r>
    </w:p>
    <w:p w:rsidR="004E5D5E" w:rsidRDefault="004E5D5E" w:rsidP="004E5D5E">
      <w:pPr>
        <w:pStyle w:val="TableParagraph"/>
        <w:spacing w:before="5"/>
        <w:ind w:left="62" w:right="1284"/>
        <w:rPr>
          <w:b/>
          <w:i/>
          <w:sz w:val="24"/>
        </w:rPr>
      </w:pPr>
      <w:r>
        <w:rPr>
          <w:b/>
          <w:i/>
          <w:sz w:val="24"/>
        </w:rPr>
        <w:t>Творческая деятельность обучающихся (на основе литературных произведений)</w:t>
      </w:r>
    </w:p>
    <w:p w:rsidR="004E5D5E" w:rsidRDefault="004E5D5E" w:rsidP="004E5D5E">
      <w:pPr>
        <w:pStyle w:val="21"/>
        <w:numPr>
          <w:ilvl w:val="0"/>
          <w:numId w:val="0"/>
        </w:numPr>
        <w:spacing w:line="240" w:lineRule="auto"/>
        <w:rPr>
          <w:sz w:val="24"/>
        </w:rPr>
      </w:pPr>
      <w:r>
        <w:rPr>
          <w:sz w:val="24"/>
        </w:rPr>
        <w:t>Чтение по ролям, инсценирование,устное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p w:rsidR="004E5D5E" w:rsidRDefault="004E5D5E" w:rsidP="004E5D5E">
      <w:pPr>
        <w:pStyle w:val="21"/>
        <w:numPr>
          <w:ilvl w:val="0"/>
          <w:numId w:val="0"/>
        </w:numPr>
        <w:spacing w:line="240" w:lineRule="auto"/>
        <w:rPr>
          <w:sz w:val="24"/>
        </w:rPr>
      </w:pPr>
    </w:p>
    <w:p w:rsidR="004E5D5E" w:rsidRDefault="004E5D5E" w:rsidP="004E5D5E">
      <w:pPr>
        <w:pStyle w:val="TableParagraph"/>
        <w:spacing w:before="92"/>
        <w:ind w:left="232" w:right="50" w:firstLine="52"/>
        <w:jc w:val="both"/>
        <w:rPr>
          <w:sz w:val="24"/>
        </w:rPr>
      </w:pPr>
      <w:r>
        <w:rPr>
          <w:sz w:val="24"/>
        </w:rPr>
        <w:t xml:space="preserve">В результате </w:t>
      </w:r>
      <w:r>
        <w:rPr>
          <w:b/>
          <w:sz w:val="24"/>
        </w:rPr>
        <w:t xml:space="preserve">второго года </w:t>
      </w:r>
      <w:r>
        <w:rPr>
          <w:sz w:val="24"/>
        </w:rPr>
        <w:t>изучения учебного предмета "Литературное чтение на родном языке (русском)" ученик научится:</w:t>
      </w:r>
    </w:p>
    <w:p w:rsidR="004E5D5E" w:rsidRDefault="004E5D5E" w:rsidP="004E5D5E">
      <w:pPr>
        <w:pStyle w:val="TableParagraph"/>
        <w:ind w:left="919"/>
        <w:jc w:val="both"/>
        <w:rPr>
          <w:b/>
          <w:sz w:val="24"/>
        </w:rPr>
      </w:pPr>
      <w:r>
        <w:rPr>
          <w:sz w:val="24"/>
        </w:rPr>
        <w:t xml:space="preserve">- </w:t>
      </w:r>
      <w:r>
        <w:rPr>
          <w:b/>
          <w:sz w:val="24"/>
        </w:rPr>
        <w:t>Виды речевой и читательской деятельности</w:t>
      </w:r>
    </w:p>
    <w:p w:rsidR="004E5D5E" w:rsidRDefault="004E5D5E" w:rsidP="00810554">
      <w:pPr>
        <w:pStyle w:val="TableParagraph"/>
        <w:numPr>
          <w:ilvl w:val="0"/>
          <w:numId w:val="119"/>
        </w:numPr>
        <w:tabs>
          <w:tab w:val="left" w:pos="770"/>
          <w:tab w:val="left" w:pos="771"/>
        </w:tabs>
        <w:ind w:left="770"/>
        <w:rPr>
          <w:sz w:val="24"/>
        </w:rPr>
      </w:pPr>
      <w:r>
        <w:rPr>
          <w:sz w:val="24"/>
        </w:rPr>
        <w:t>воспринимать на слух различные виды</w:t>
      </w:r>
      <w:r>
        <w:rPr>
          <w:spacing w:val="-6"/>
          <w:sz w:val="24"/>
        </w:rPr>
        <w:t xml:space="preserve"> </w:t>
      </w:r>
      <w:r>
        <w:rPr>
          <w:sz w:val="24"/>
        </w:rPr>
        <w:t>текстов;</w:t>
      </w:r>
    </w:p>
    <w:p w:rsidR="004E5D5E" w:rsidRDefault="004E5D5E" w:rsidP="00810554">
      <w:pPr>
        <w:pStyle w:val="TableParagraph"/>
        <w:numPr>
          <w:ilvl w:val="0"/>
          <w:numId w:val="119"/>
        </w:numPr>
        <w:tabs>
          <w:tab w:val="left" w:pos="770"/>
          <w:tab w:val="left" w:pos="771"/>
        </w:tabs>
        <w:ind w:right="1352" w:firstLine="0"/>
        <w:rPr>
          <w:sz w:val="24"/>
        </w:rPr>
      </w:pPr>
      <w:r>
        <w:rPr>
          <w:sz w:val="24"/>
        </w:rPr>
        <w:t>различать понятие «добро» и «зло» на</w:t>
      </w:r>
      <w:r>
        <w:rPr>
          <w:spacing w:val="-20"/>
          <w:sz w:val="24"/>
        </w:rPr>
        <w:t xml:space="preserve"> </w:t>
      </w:r>
      <w:r>
        <w:rPr>
          <w:sz w:val="24"/>
        </w:rPr>
        <w:t>основе прочитанных рассказов и сказок;</w:t>
      </w:r>
    </w:p>
    <w:p w:rsidR="004E5D5E" w:rsidRDefault="004E5D5E" w:rsidP="00810554">
      <w:pPr>
        <w:pStyle w:val="TableParagraph"/>
        <w:numPr>
          <w:ilvl w:val="0"/>
          <w:numId w:val="119"/>
        </w:numPr>
        <w:tabs>
          <w:tab w:val="left" w:pos="770"/>
          <w:tab w:val="left" w:pos="771"/>
        </w:tabs>
        <w:spacing w:before="1"/>
        <w:ind w:right="708" w:firstLine="0"/>
        <w:rPr>
          <w:sz w:val="24"/>
        </w:rPr>
      </w:pPr>
      <w:r>
        <w:rPr>
          <w:sz w:val="24"/>
        </w:rPr>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w:t>
      </w:r>
      <w:r>
        <w:rPr>
          <w:spacing w:val="1"/>
          <w:sz w:val="24"/>
        </w:rPr>
        <w:t xml:space="preserve"> </w:t>
      </w:r>
      <w:r>
        <w:rPr>
          <w:sz w:val="24"/>
        </w:rPr>
        <w:t>текстов;</w:t>
      </w:r>
    </w:p>
    <w:p w:rsidR="004E5D5E" w:rsidRDefault="004E5D5E" w:rsidP="00810554">
      <w:pPr>
        <w:pStyle w:val="TableParagraph"/>
        <w:numPr>
          <w:ilvl w:val="0"/>
          <w:numId w:val="119"/>
        </w:numPr>
        <w:tabs>
          <w:tab w:val="left" w:pos="770"/>
          <w:tab w:val="left" w:pos="771"/>
        </w:tabs>
        <w:ind w:right="734" w:firstLine="0"/>
        <w:rPr>
          <w:sz w:val="24"/>
        </w:rPr>
      </w:pPr>
      <w:r>
        <w:rPr>
          <w:sz w:val="24"/>
        </w:rPr>
        <w:t>называть действующих лиц прочитанного или прослушанного произведения, обдумывать содержание</w:t>
      </w:r>
      <w:r>
        <w:rPr>
          <w:spacing w:val="-18"/>
          <w:sz w:val="24"/>
        </w:rPr>
        <w:t xml:space="preserve"> </w:t>
      </w:r>
      <w:r>
        <w:rPr>
          <w:sz w:val="24"/>
        </w:rPr>
        <w:t>их поступков, сопоставлять свои поступки с поступками литературных героев;</w:t>
      </w:r>
    </w:p>
    <w:p w:rsidR="004E5D5E" w:rsidRDefault="004E5D5E" w:rsidP="00810554">
      <w:pPr>
        <w:pStyle w:val="TableParagraph"/>
        <w:numPr>
          <w:ilvl w:val="0"/>
          <w:numId w:val="119"/>
        </w:numPr>
        <w:tabs>
          <w:tab w:val="left" w:pos="770"/>
          <w:tab w:val="left" w:pos="771"/>
        </w:tabs>
        <w:spacing w:before="1"/>
        <w:ind w:left="770"/>
        <w:rPr>
          <w:sz w:val="24"/>
        </w:rPr>
      </w:pPr>
      <w:r>
        <w:rPr>
          <w:sz w:val="24"/>
        </w:rPr>
        <w:t>читать и понимать жанры устного народного</w:t>
      </w:r>
      <w:r>
        <w:rPr>
          <w:spacing w:val="-17"/>
          <w:sz w:val="24"/>
        </w:rPr>
        <w:t xml:space="preserve"> </w:t>
      </w:r>
      <w:r>
        <w:rPr>
          <w:sz w:val="24"/>
        </w:rPr>
        <w:t>творчества;</w:t>
      </w:r>
    </w:p>
    <w:p w:rsidR="004E5D5E" w:rsidRDefault="004E5D5E" w:rsidP="004E5D5E">
      <w:pPr>
        <w:pStyle w:val="TableParagraph"/>
        <w:spacing w:before="4" w:line="274" w:lineRule="exact"/>
        <w:ind w:left="2006"/>
        <w:rPr>
          <w:b/>
          <w:sz w:val="24"/>
        </w:rPr>
      </w:pPr>
      <w:r>
        <w:rPr>
          <w:b/>
          <w:sz w:val="24"/>
        </w:rPr>
        <w:t>Творческая деятельность</w:t>
      </w:r>
    </w:p>
    <w:p w:rsidR="004E5D5E" w:rsidRDefault="004E5D5E" w:rsidP="00810554">
      <w:pPr>
        <w:pStyle w:val="TableParagraph"/>
        <w:numPr>
          <w:ilvl w:val="0"/>
          <w:numId w:val="119"/>
        </w:numPr>
        <w:tabs>
          <w:tab w:val="left" w:pos="770"/>
          <w:tab w:val="left" w:pos="771"/>
        </w:tabs>
        <w:ind w:right="754" w:firstLine="0"/>
        <w:rPr>
          <w:sz w:val="24"/>
        </w:rPr>
      </w:pPr>
      <w:r>
        <w:rPr>
          <w:sz w:val="24"/>
        </w:rPr>
        <w:t>читать, соблюдая орфоэпические и интонационные нормы</w:t>
      </w:r>
      <w:r>
        <w:rPr>
          <w:spacing w:val="-1"/>
          <w:sz w:val="24"/>
        </w:rPr>
        <w:t xml:space="preserve"> </w:t>
      </w:r>
      <w:r>
        <w:rPr>
          <w:sz w:val="24"/>
        </w:rPr>
        <w:t>чтения;</w:t>
      </w:r>
    </w:p>
    <w:p w:rsidR="004E5D5E" w:rsidRDefault="004E5D5E" w:rsidP="004E5D5E">
      <w:pPr>
        <w:pStyle w:val="21"/>
        <w:numPr>
          <w:ilvl w:val="0"/>
          <w:numId w:val="0"/>
        </w:numPr>
        <w:spacing w:line="240" w:lineRule="auto"/>
        <w:rPr>
          <w:sz w:val="24"/>
        </w:rPr>
      </w:pPr>
      <w:r>
        <w:rPr>
          <w:sz w:val="24"/>
        </w:rPr>
        <w:t>пересказывать текст подробно на основе картинного плана под руководством</w:t>
      </w:r>
      <w:r>
        <w:rPr>
          <w:spacing w:val="-1"/>
          <w:sz w:val="24"/>
        </w:rPr>
        <w:t xml:space="preserve"> </w:t>
      </w:r>
      <w:r>
        <w:rPr>
          <w:sz w:val="24"/>
        </w:rPr>
        <w:t>учителя;</w:t>
      </w:r>
    </w:p>
    <w:p w:rsidR="004E5D5E" w:rsidRDefault="004E5D5E" w:rsidP="00810554">
      <w:pPr>
        <w:pStyle w:val="TableParagraph"/>
        <w:numPr>
          <w:ilvl w:val="0"/>
          <w:numId w:val="120"/>
        </w:numPr>
        <w:tabs>
          <w:tab w:val="left" w:pos="770"/>
          <w:tab w:val="left" w:pos="771"/>
        </w:tabs>
        <w:spacing w:before="92"/>
        <w:ind w:right="209" w:firstLine="0"/>
        <w:rPr>
          <w:sz w:val="24"/>
        </w:rPr>
      </w:pPr>
      <w:r>
        <w:rPr>
          <w:sz w:val="24"/>
        </w:rPr>
        <w:t>составлять высказывание на тему прочитанного или прослушанного произведения (это произведение о животных,</w:t>
      </w:r>
      <w:r>
        <w:rPr>
          <w:spacing w:val="-19"/>
          <w:sz w:val="24"/>
        </w:rPr>
        <w:t xml:space="preserve"> </w:t>
      </w:r>
      <w:r>
        <w:rPr>
          <w:sz w:val="24"/>
        </w:rPr>
        <w:t>о детях; главными героями</w:t>
      </w:r>
      <w:r>
        <w:rPr>
          <w:spacing w:val="-1"/>
          <w:sz w:val="24"/>
        </w:rPr>
        <w:t xml:space="preserve"> </w:t>
      </w:r>
      <w:r>
        <w:rPr>
          <w:sz w:val="24"/>
        </w:rPr>
        <w:t>являются…).</w:t>
      </w:r>
    </w:p>
    <w:p w:rsidR="004E5D5E" w:rsidRDefault="004E5D5E" w:rsidP="004E5D5E">
      <w:pPr>
        <w:pStyle w:val="TableParagraph"/>
        <w:ind w:left="62"/>
        <w:rPr>
          <w:i/>
          <w:sz w:val="24"/>
        </w:rPr>
      </w:pPr>
      <w:r>
        <w:rPr>
          <w:i/>
          <w:sz w:val="24"/>
        </w:rPr>
        <w:t>Обучающиеся получат возможность научиться:</w:t>
      </w:r>
    </w:p>
    <w:p w:rsidR="004E5D5E" w:rsidRDefault="004E5D5E" w:rsidP="00810554">
      <w:pPr>
        <w:pStyle w:val="TableParagraph"/>
        <w:numPr>
          <w:ilvl w:val="0"/>
          <w:numId w:val="120"/>
        </w:numPr>
        <w:tabs>
          <w:tab w:val="left" w:pos="770"/>
          <w:tab w:val="left" w:pos="771"/>
        </w:tabs>
        <w:ind w:right="493" w:firstLine="0"/>
        <w:rPr>
          <w:sz w:val="24"/>
        </w:rPr>
      </w:pPr>
      <w:r>
        <w:rPr>
          <w:sz w:val="24"/>
        </w:rPr>
        <w:t>пересказывать текст подробно на основе коллективно составленного плана и под руководством</w:t>
      </w:r>
      <w:r>
        <w:rPr>
          <w:spacing w:val="-3"/>
          <w:sz w:val="24"/>
        </w:rPr>
        <w:t xml:space="preserve"> </w:t>
      </w:r>
      <w:r>
        <w:rPr>
          <w:sz w:val="24"/>
        </w:rPr>
        <w:t>учителя;</w:t>
      </w:r>
    </w:p>
    <w:p w:rsidR="004E5D5E" w:rsidRDefault="004E5D5E" w:rsidP="00C959FC">
      <w:pPr>
        <w:pStyle w:val="TableParagraph"/>
        <w:tabs>
          <w:tab w:val="left" w:pos="86"/>
        </w:tabs>
        <w:ind w:left="1429" w:right="1335"/>
        <w:rPr>
          <w:b/>
          <w:sz w:val="24"/>
        </w:rPr>
      </w:pPr>
      <w:r>
        <w:rPr>
          <w:b/>
          <w:sz w:val="24"/>
        </w:rPr>
        <w:t>Литературоведческая</w:t>
      </w:r>
      <w:r>
        <w:rPr>
          <w:b/>
          <w:spacing w:val="-10"/>
          <w:sz w:val="24"/>
        </w:rPr>
        <w:t xml:space="preserve"> </w:t>
      </w:r>
      <w:r>
        <w:rPr>
          <w:b/>
          <w:sz w:val="24"/>
        </w:rPr>
        <w:t>пропедевтика:</w:t>
      </w:r>
    </w:p>
    <w:p w:rsidR="004E5D5E" w:rsidRDefault="004E5D5E" w:rsidP="00810554">
      <w:pPr>
        <w:pStyle w:val="TableParagraph"/>
        <w:numPr>
          <w:ilvl w:val="0"/>
          <w:numId w:val="120"/>
        </w:numPr>
        <w:tabs>
          <w:tab w:val="left" w:pos="708"/>
          <w:tab w:val="left" w:pos="709"/>
        </w:tabs>
        <w:spacing w:before="1"/>
        <w:ind w:left="770" w:right="1260" w:hanging="771"/>
        <w:rPr>
          <w:sz w:val="24"/>
        </w:rPr>
      </w:pPr>
      <w:r>
        <w:rPr>
          <w:sz w:val="24"/>
        </w:rPr>
        <w:t>отличать прозаический текст от</w:t>
      </w:r>
      <w:r>
        <w:rPr>
          <w:spacing w:val="-17"/>
          <w:sz w:val="24"/>
        </w:rPr>
        <w:t xml:space="preserve"> </w:t>
      </w:r>
      <w:r>
        <w:rPr>
          <w:sz w:val="24"/>
        </w:rPr>
        <w:t>поэтического;</w:t>
      </w:r>
    </w:p>
    <w:p w:rsidR="004E5D5E" w:rsidRDefault="004E5D5E" w:rsidP="004E5D5E">
      <w:pPr>
        <w:pStyle w:val="21"/>
        <w:numPr>
          <w:ilvl w:val="0"/>
          <w:numId w:val="0"/>
        </w:numPr>
        <w:spacing w:line="240" w:lineRule="auto"/>
        <w:rPr>
          <w:sz w:val="24"/>
        </w:rPr>
      </w:pPr>
      <w:r>
        <w:rPr>
          <w:sz w:val="24"/>
        </w:rPr>
        <w:t>называть героев произведения, давать их</w:t>
      </w:r>
      <w:r>
        <w:rPr>
          <w:spacing w:val="-22"/>
          <w:sz w:val="24"/>
        </w:rPr>
        <w:t xml:space="preserve"> </w:t>
      </w:r>
      <w:r>
        <w:rPr>
          <w:sz w:val="24"/>
        </w:rPr>
        <w:t>простейшую характеристику.</w:t>
      </w:r>
    </w:p>
    <w:p w:rsidR="004E5D5E" w:rsidRDefault="004E5D5E" w:rsidP="004E5D5E">
      <w:pPr>
        <w:pStyle w:val="21"/>
        <w:numPr>
          <w:ilvl w:val="0"/>
          <w:numId w:val="0"/>
        </w:numPr>
        <w:spacing w:line="240" w:lineRule="auto"/>
        <w:rPr>
          <w:sz w:val="24"/>
        </w:rPr>
      </w:pPr>
    </w:p>
    <w:p w:rsidR="004E5D5E" w:rsidRDefault="004E5D5E" w:rsidP="004E5D5E">
      <w:pPr>
        <w:pStyle w:val="21"/>
        <w:numPr>
          <w:ilvl w:val="0"/>
          <w:numId w:val="0"/>
        </w:numPr>
        <w:spacing w:line="240" w:lineRule="auto"/>
        <w:rPr>
          <w:sz w:val="24"/>
        </w:rPr>
      </w:pPr>
      <w:r>
        <w:rPr>
          <w:sz w:val="24"/>
        </w:rPr>
        <w:t xml:space="preserve">        Предметное содержание:</w:t>
      </w:r>
    </w:p>
    <w:p w:rsidR="004E5D5E" w:rsidRDefault="004E5D5E" w:rsidP="004E5D5E">
      <w:pPr>
        <w:pStyle w:val="TableParagraph"/>
        <w:spacing w:before="97" w:line="274" w:lineRule="exact"/>
        <w:ind w:left="122"/>
        <w:rPr>
          <w:b/>
          <w:i/>
          <w:sz w:val="24"/>
        </w:rPr>
      </w:pPr>
      <w:r>
        <w:rPr>
          <w:b/>
          <w:i/>
          <w:sz w:val="24"/>
        </w:rPr>
        <w:t>Аудирование (слушание). Восприятие на слух звучащей речи.</w:t>
      </w:r>
    </w:p>
    <w:p w:rsidR="004E5D5E" w:rsidRDefault="004E5D5E" w:rsidP="004E5D5E">
      <w:pPr>
        <w:pStyle w:val="TableParagraph"/>
        <w:ind w:left="62"/>
        <w:rPr>
          <w:sz w:val="24"/>
        </w:rPr>
      </w:pPr>
      <w:r>
        <w:rPr>
          <w:sz w:val="24"/>
        </w:rPr>
        <w:t>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учебному произведению.</w:t>
      </w:r>
    </w:p>
    <w:p w:rsidR="004E5D5E" w:rsidRDefault="004E5D5E" w:rsidP="004E5D5E">
      <w:pPr>
        <w:pStyle w:val="TableParagraph"/>
        <w:spacing w:before="3" w:line="274" w:lineRule="exact"/>
        <w:ind w:left="62"/>
        <w:rPr>
          <w:b/>
          <w:i/>
          <w:sz w:val="24"/>
        </w:rPr>
      </w:pPr>
      <w:r>
        <w:rPr>
          <w:b/>
          <w:i/>
          <w:sz w:val="24"/>
        </w:rPr>
        <w:t>Чтение вслух.</w:t>
      </w:r>
    </w:p>
    <w:p w:rsidR="004E5D5E" w:rsidRDefault="004E5D5E" w:rsidP="004E5D5E">
      <w:pPr>
        <w:pStyle w:val="TableParagraph"/>
        <w:ind w:left="62"/>
        <w:rPr>
          <w:sz w:val="24"/>
        </w:rPr>
      </w:pPr>
      <w:r>
        <w:rPr>
          <w:sz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w:t>
      </w:r>
    </w:p>
    <w:p w:rsidR="004E5D5E" w:rsidRDefault="004E5D5E" w:rsidP="004E5D5E">
      <w:pPr>
        <w:pStyle w:val="TableParagraph"/>
        <w:spacing w:before="2" w:line="274" w:lineRule="exact"/>
        <w:ind w:left="62"/>
        <w:rPr>
          <w:b/>
          <w:sz w:val="24"/>
        </w:rPr>
      </w:pPr>
      <w:r>
        <w:rPr>
          <w:b/>
          <w:i/>
          <w:sz w:val="24"/>
        </w:rPr>
        <w:lastRenderedPageBreak/>
        <w:t>Чтение про себя</w:t>
      </w:r>
      <w:r>
        <w:rPr>
          <w:b/>
          <w:sz w:val="24"/>
        </w:rPr>
        <w:t>.</w:t>
      </w:r>
    </w:p>
    <w:p w:rsidR="004E5D5E" w:rsidRDefault="004E5D5E" w:rsidP="004E5D5E">
      <w:pPr>
        <w:pStyle w:val="TableParagraph"/>
        <w:ind w:left="62"/>
        <w:rPr>
          <w:sz w:val="24"/>
        </w:rPr>
      </w:pPr>
      <w:r>
        <w:rPr>
          <w:sz w:val="24"/>
        </w:rPr>
        <w:t>Осознание смысла произведения при чтении про себя доступных по объему и жанру произведений.</w:t>
      </w:r>
    </w:p>
    <w:p w:rsidR="004E5D5E" w:rsidRDefault="004E5D5E" w:rsidP="004E5D5E">
      <w:pPr>
        <w:pStyle w:val="TableParagraph"/>
        <w:spacing w:before="3" w:line="274" w:lineRule="exact"/>
        <w:ind w:left="62"/>
        <w:rPr>
          <w:b/>
          <w:sz w:val="24"/>
        </w:rPr>
      </w:pPr>
      <w:r>
        <w:rPr>
          <w:b/>
          <w:i/>
          <w:sz w:val="24"/>
        </w:rPr>
        <w:t>Работа с разными видами</w:t>
      </w:r>
      <w:r>
        <w:rPr>
          <w:b/>
          <w:i/>
          <w:spacing w:val="-6"/>
          <w:sz w:val="24"/>
        </w:rPr>
        <w:t xml:space="preserve"> </w:t>
      </w:r>
      <w:r>
        <w:rPr>
          <w:b/>
          <w:i/>
          <w:sz w:val="24"/>
        </w:rPr>
        <w:t>текста</w:t>
      </w:r>
      <w:r>
        <w:rPr>
          <w:b/>
          <w:sz w:val="24"/>
        </w:rPr>
        <w:t>.</w:t>
      </w:r>
    </w:p>
    <w:p w:rsidR="004E5D5E" w:rsidRDefault="004E5D5E" w:rsidP="004E5D5E">
      <w:pPr>
        <w:pStyle w:val="TableParagraph"/>
        <w:ind w:left="62" w:right="834"/>
        <w:rPr>
          <w:sz w:val="24"/>
        </w:rPr>
      </w:pPr>
      <w:r>
        <w:rPr>
          <w:sz w:val="24"/>
        </w:rPr>
        <w:t>Общее представление о разных видах текста: художественного,</w:t>
      </w:r>
      <w:r>
        <w:rPr>
          <w:spacing w:val="-27"/>
          <w:sz w:val="24"/>
        </w:rPr>
        <w:t xml:space="preserve"> </w:t>
      </w:r>
      <w:r>
        <w:rPr>
          <w:sz w:val="24"/>
        </w:rPr>
        <w:t>учебного, научно-популярного и их</w:t>
      </w:r>
      <w:r>
        <w:rPr>
          <w:spacing w:val="1"/>
          <w:sz w:val="24"/>
        </w:rPr>
        <w:t xml:space="preserve"> </w:t>
      </w:r>
      <w:r>
        <w:rPr>
          <w:sz w:val="24"/>
        </w:rPr>
        <w:t>сравнение.</w:t>
      </w:r>
    </w:p>
    <w:p w:rsidR="004E5D5E" w:rsidRDefault="004E5D5E" w:rsidP="004E5D5E">
      <w:pPr>
        <w:pStyle w:val="TableParagraph"/>
        <w:spacing w:before="3" w:line="274" w:lineRule="exact"/>
        <w:ind w:left="62"/>
        <w:rPr>
          <w:b/>
          <w:i/>
          <w:sz w:val="24"/>
        </w:rPr>
      </w:pPr>
      <w:r>
        <w:rPr>
          <w:b/>
          <w:i/>
          <w:sz w:val="24"/>
        </w:rPr>
        <w:t>Библиографическая культура.</w:t>
      </w:r>
    </w:p>
    <w:p w:rsidR="004E5D5E" w:rsidRDefault="004E5D5E" w:rsidP="004E5D5E">
      <w:pPr>
        <w:pStyle w:val="TableParagraph"/>
        <w:ind w:left="62" w:right="113"/>
        <w:rPr>
          <w:sz w:val="24"/>
        </w:rPr>
      </w:pPr>
      <w:r>
        <w:rPr>
          <w:sz w:val="24"/>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Типы книг.</w:t>
      </w:r>
    </w:p>
    <w:p w:rsidR="004E5D5E" w:rsidRDefault="004E5D5E" w:rsidP="004E5D5E">
      <w:pPr>
        <w:pStyle w:val="21"/>
        <w:numPr>
          <w:ilvl w:val="0"/>
          <w:numId w:val="0"/>
        </w:numPr>
        <w:spacing w:line="240" w:lineRule="auto"/>
        <w:rPr>
          <w:b/>
          <w:i/>
          <w:sz w:val="24"/>
        </w:rPr>
      </w:pPr>
      <w:r>
        <w:rPr>
          <w:b/>
          <w:i/>
          <w:sz w:val="24"/>
        </w:rPr>
        <w:t>Работа с текстом художественного произведения.</w:t>
      </w:r>
    </w:p>
    <w:p w:rsidR="004E5D5E" w:rsidRDefault="004E5D5E" w:rsidP="004E5D5E">
      <w:pPr>
        <w:pStyle w:val="TableParagraph"/>
        <w:spacing w:before="92"/>
        <w:ind w:left="62" w:right="91"/>
        <w:rPr>
          <w:sz w:val="24"/>
        </w:rPr>
      </w:pPr>
      <w:r>
        <w:rPr>
          <w:sz w:val="24"/>
        </w:rPr>
        <w:t>Пополнение понятиями литературоведческого характера: простейшими сведениями об авторе-писателе, о теме читаемого произведения, его жанре.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4E5D5E" w:rsidRDefault="004E5D5E" w:rsidP="004E5D5E">
      <w:pPr>
        <w:pStyle w:val="TableParagraph"/>
        <w:spacing w:before="5" w:line="274" w:lineRule="exact"/>
        <w:ind w:left="62"/>
        <w:rPr>
          <w:b/>
          <w:i/>
          <w:sz w:val="24"/>
        </w:rPr>
      </w:pPr>
      <w:r>
        <w:rPr>
          <w:b/>
          <w:i/>
          <w:sz w:val="24"/>
        </w:rPr>
        <w:t>Говорение (культура речевого общения).</w:t>
      </w:r>
    </w:p>
    <w:p w:rsidR="004E5D5E" w:rsidRDefault="004E5D5E" w:rsidP="004E5D5E">
      <w:pPr>
        <w:pStyle w:val="TableParagraph"/>
        <w:ind w:left="62" w:right="81"/>
        <w:rPr>
          <w:sz w:val="24"/>
        </w:rPr>
      </w:pPr>
      <w:r>
        <w:rPr>
          <w:sz w:val="24"/>
        </w:rPr>
        <w:t>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w:t>
      </w:r>
    </w:p>
    <w:p w:rsidR="004E5D5E" w:rsidRDefault="004E5D5E" w:rsidP="004E5D5E">
      <w:pPr>
        <w:pStyle w:val="TableParagraph"/>
        <w:spacing w:before="3" w:line="274" w:lineRule="exact"/>
        <w:ind w:left="62"/>
        <w:rPr>
          <w:b/>
          <w:i/>
          <w:sz w:val="24"/>
        </w:rPr>
      </w:pPr>
      <w:r>
        <w:rPr>
          <w:b/>
          <w:i/>
          <w:sz w:val="24"/>
        </w:rPr>
        <w:t>Круг детского чтения.</w:t>
      </w:r>
    </w:p>
    <w:p w:rsidR="004E5D5E" w:rsidRDefault="004E5D5E" w:rsidP="004E5D5E">
      <w:pPr>
        <w:pStyle w:val="TableParagraph"/>
        <w:ind w:left="62" w:right="196"/>
        <w:rPr>
          <w:sz w:val="24"/>
        </w:rPr>
      </w:pPr>
      <w:r>
        <w:rPr>
          <w:sz w:val="24"/>
        </w:rPr>
        <w:t>Круг чтения расширяет читательские возможности детей и их знания об окружающем мире, о своих сверстниках, об их жизни, играх, приключениях, о природе и ее охране, помогающие накоплению социально-нравственного опыта ребенка, обретению качеств «читательской самостоятельности».</w:t>
      </w:r>
    </w:p>
    <w:p w:rsidR="004E5D5E" w:rsidRDefault="004E5D5E" w:rsidP="004E5D5E">
      <w:pPr>
        <w:pStyle w:val="TableParagraph"/>
        <w:spacing w:before="5" w:line="237" w:lineRule="auto"/>
        <w:ind w:left="62" w:right="281"/>
        <w:rPr>
          <w:sz w:val="24"/>
        </w:rPr>
      </w:pPr>
      <w:r>
        <w:rPr>
          <w:b/>
          <w:i/>
          <w:sz w:val="24"/>
        </w:rPr>
        <w:t xml:space="preserve">Литературоведческая пропедевтика (практическое освоение). </w:t>
      </w:r>
      <w:r>
        <w:rPr>
          <w:sz w:val="24"/>
        </w:rPr>
        <w:t>Формирование умений узнавать и различать такие жанры литературных произведений, как сказка и рассказ, стихотворение и басня.</w:t>
      </w:r>
    </w:p>
    <w:p w:rsidR="004E5D5E" w:rsidRDefault="004E5D5E" w:rsidP="004E5D5E">
      <w:pPr>
        <w:pStyle w:val="TableParagraph"/>
        <w:spacing w:before="6" w:line="274" w:lineRule="exact"/>
        <w:ind w:left="62"/>
        <w:rPr>
          <w:b/>
          <w:i/>
          <w:sz w:val="24"/>
        </w:rPr>
      </w:pPr>
      <w:r>
        <w:rPr>
          <w:b/>
          <w:i/>
          <w:sz w:val="24"/>
        </w:rPr>
        <w:t>Работа с текстом художественного произведения</w:t>
      </w:r>
    </w:p>
    <w:p w:rsidR="004E5D5E" w:rsidRDefault="004E5D5E" w:rsidP="004E5D5E">
      <w:pPr>
        <w:pStyle w:val="TableParagraph"/>
        <w:ind w:left="62" w:right="119"/>
        <w:jc w:val="both"/>
        <w:rPr>
          <w:sz w:val="24"/>
        </w:rPr>
      </w:pPr>
      <w:r>
        <w:rPr>
          <w:sz w:val="24"/>
        </w:rPr>
        <w:t>Понимание заглавия произведения, его адекватное соотношение с содержанием. Понимание нравственно-эстетического содержания прочитанного</w:t>
      </w:r>
      <w:r>
        <w:rPr>
          <w:spacing w:val="-32"/>
          <w:sz w:val="24"/>
        </w:rPr>
        <w:t xml:space="preserve"> </w:t>
      </w:r>
      <w:r>
        <w:rPr>
          <w:sz w:val="24"/>
        </w:rPr>
        <w:t>произведения, осознание мотивации поведения героев, анализ поступков героев с точки зрения норм морали. Рассказ по иллюстрациям,</w:t>
      </w:r>
      <w:r>
        <w:rPr>
          <w:spacing w:val="-5"/>
          <w:sz w:val="24"/>
        </w:rPr>
        <w:t xml:space="preserve"> </w:t>
      </w:r>
      <w:r>
        <w:rPr>
          <w:sz w:val="24"/>
        </w:rPr>
        <w:t>пересказ.</w:t>
      </w:r>
    </w:p>
    <w:p w:rsidR="004E5D5E" w:rsidRDefault="004E5D5E" w:rsidP="004E5D5E">
      <w:pPr>
        <w:pStyle w:val="TableParagraph"/>
        <w:ind w:left="62"/>
        <w:rPr>
          <w:sz w:val="24"/>
        </w:rPr>
      </w:pPr>
      <w:r>
        <w:rPr>
          <w:sz w:val="24"/>
        </w:rPr>
        <w:t>Характеристика героя произведения: портрет, характер, выраженные через поступки и речь.</w:t>
      </w:r>
    </w:p>
    <w:p w:rsidR="004E5D5E" w:rsidRDefault="004E5D5E" w:rsidP="004E5D5E">
      <w:pPr>
        <w:pStyle w:val="TableParagraph"/>
        <w:ind w:left="62"/>
        <w:rPr>
          <w:sz w:val="24"/>
        </w:rPr>
      </w:pPr>
      <w:r>
        <w:rPr>
          <w:sz w:val="24"/>
        </w:rPr>
        <w:t>Освоение разных видов пересказа художественного текста: подробный, выборочный и краткий (передача основных мыслей).</w:t>
      </w:r>
    </w:p>
    <w:p w:rsidR="004E5D5E" w:rsidRDefault="004E5D5E" w:rsidP="004E5D5E">
      <w:pPr>
        <w:pStyle w:val="21"/>
        <w:numPr>
          <w:ilvl w:val="0"/>
          <w:numId w:val="0"/>
        </w:numPr>
        <w:spacing w:line="240" w:lineRule="auto"/>
        <w:rPr>
          <w:sz w:val="24"/>
        </w:rPr>
      </w:pPr>
      <w:r>
        <w:rPr>
          <w:b/>
          <w:i/>
          <w:sz w:val="24"/>
        </w:rPr>
        <w:t>Творческая деятельность обучающихся (на основе литературных произведений)</w:t>
      </w:r>
      <w:r w:rsidRPr="004E5D5E">
        <w:rPr>
          <w:sz w:val="24"/>
        </w:rPr>
        <w:t xml:space="preserve"> </w:t>
      </w:r>
      <w:r>
        <w:rPr>
          <w:sz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работа с деформированным текстом. Развитие умения различать состояние природы в различные времена года, настроение людей.</w:t>
      </w:r>
    </w:p>
    <w:p w:rsidR="004E5D5E" w:rsidRDefault="004E5D5E" w:rsidP="004E5D5E">
      <w:pPr>
        <w:pStyle w:val="21"/>
        <w:numPr>
          <w:ilvl w:val="0"/>
          <w:numId w:val="0"/>
        </w:numPr>
        <w:spacing w:line="240" w:lineRule="auto"/>
        <w:rPr>
          <w:sz w:val="24"/>
        </w:rPr>
      </w:pPr>
    </w:p>
    <w:p w:rsidR="004E5D5E" w:rsidRDefault="004E5D5E" w:rsidP="004E5D5E">
      <w:pPr>
        <w:pStyle w:val="TableParagraph"/>
        <w:spacing w:before="92"/>
        <w:ind w:left="232" w:right="50" w:hanging="92"/>
        <w:jc w:val="both"/>
        <w:rPr>
          <w:sz w:val="24"/>
        </w:rPr>
      </w:pPr>
      <w:r>
        <w:rPr>
          <w:sz w:val="24"/>
        </w:rPr>
        <w:t xml:space="preserve">В результате </w:t>
      </w:r>
      <w:r>
        <w:rPr>
          <w:b/>
          <w:sz w:val="24"/>
        </w:rPr>
        <w:t xml:space="preserve">третьего года </w:t>
      </w:r>
      <w:r>
        <w:rPr>
          <w:sz w:val="24"/>
        </w:rPr>
        <w:t>изучения учебного предмета "Литературное чтение на родном языке (русском)" ученик научится:</w:t>
      </w:r>
    </w:p>
    <w:p w:rsidR="004E5D5E" w:rsidRDefault="004E5D5E" w:rsidP="004E5D5E">
      <w:pPr>
        <w:pStyle w:val="TableParagraph"/>
        <w:spacing w:before="1"/>
        <w:ind w:left="919"/>
        <w:jc w:val="both"/>
        <w:rPr>
          <w:b/>
          <w:sz w:val="24"/>
        </w:rPr>
      </w:pPr>
      <w:r>
        <w:rPr>
          <w:sz w:val="24"/>
        </w:rPr>
        <w:t xml:space="preserve">- </w:t>
      </w:r>
      <w:r>
        <w:rPr>
          <w:b/>
          <w:sz w:val="24"/>
        </w:rPr>
        <w:t>Виды речевой и читательской деятельности</w:t>
      </w:r>
    </w:p>
    <w:p w:rsidR="004E5D5E" w:rsidRDefault="004E5D5E" w:rsidP="00810554">
      <w:pPr>
        <w:pStyle w:val="TableParagraph"/>
        <w:numPr>
          <w:ilvl w:val="0"/>
          <w:numId w:val="121"/>
        </w:numPr>
        <w:tabs>
          <w:tab w:val="left" w:pos="770"/>
          <w:tab w:val="left" w:pos="771"/>
        </w:tabs>
        <w:ind w:left="770"/>
        <w:rPr>
          <w:sz w:val="24"/>
        </w:rPr>
      </w:pPr>
      <w:r>
        <w:rPr>
          <w:sz w:val="24"/>
        </w:rPr>
        <w:t>воспринимать на слух различные виды</w:t>
      </w:r>
      <w:r>
        <w:rPr>
          <w:spacing w:val="-6"/>
          <w:sz w:val="24"/>
        </w:rPr>
        <w:t xml:space="preserve"> </w:t>
      </w:r>
      <w:r>
        <w:rPr>
          <w:sz w:val="24"/>
        </w:rPr>
        <w:t>текстов;</w:t>
      </w:r>
    </w:p>
    <w:p w:rsidR="004E5D5E" w:rsidRDefault="004E5D5E" w:rsidP="00810554">
      <w:pPr>
        <w:pStyle w:val="TableParagraph"/>
        <w:numPr>
          <w:ilvl w:val="0"/>
          <w:numId w:val="121"/>
        </w:numPr>
        <w:tabs>
          <w:tab w:val="left" w:pos="770"/>
          <w:tab w:val="left" w:pos="771"/>
        </w:tabs>
        <w:ind w:right="1351" w:firstLine="0"/>
        <w:rPr>
          <w:sz w:val="24"/>
        </w:rPr>
      </w:pPr>
      <w:r>
        <w:rPr>
          <w:sz w:val="24"/>
        </w:rPr>
        <w:lastRenderedPageBreak/>
        <w:t>различать понятие «добро» и «зло» на</w:t>
      </w:r>
      <w:r>
        <w:rPr>
          <w:spacing w:val="-19"/>
          <w:sz w:val="24"/>
        </w:rPr>
        <w:t xml:space="preserve"> </w:t>
      </w:r>
      <w:r>
        <w:rPr>
          <w:sz w:val="24"/>
        </w:rPr>
        <w:t>основе прочитанных рассказов и сказок;</w:t>
      </w:r>
    </w:p>
    <w:p w:rsidR="004E5D5E" w:rsidRDefault="004E5D5E" w:rsidP="00810554">
      <w:pPr>
        <w:pStyle w:val="TableParagraph"/>
        <w:numPr>
          <w:ilvl w:val="0"/>
          <w:numId w:val="121"/>
        </w:numPr>
        <w:tabs>
          <w:tab w:val="left" w:pos="770"/>
          <w:tab w:val="left" w:pos="771"/>
        </w:tabs>
        <w:ind w:right="712" w:firstLine="0"/>
        <w:rPr>
          <w:sz w:val="24"/>
        </w:rPr>
      </w:pPr>
      <w:r>
        <w:rPr>
          <w:sz w:val="24"/>
        </w:rPr>
        <w:t>принимать участие в коллективных беседах по прочитанным, прослушанным произведениям; отвечать</w:t>
      </w:r>
      <w:r>
        <w:rPr>
          <w:spacing w:val="-22"/>
          <w:sz w:val="24"/>
        </w:rPr>
        <w:t xml:space="preserve"> </w:t>
      </w:r>
      <w:r>
        <w:rPr>
          <w:sz w:val="24"/>
        </w:rPr>
        <w:t>на вопросы по содержанию на основе прослушанных и прочитанных самостоятельно вслух</w:t>
      </w:r>
      <w:r>
        <w:rPr>
          <w:spacing w:val="1"/>
          <w:sz w:val="24"/>
        </w:rPr>
        <w:t xml:space="preserve"> </w:t>
      </w:r>
      <w:r>
        <w:rPr>
          <w:sz w:val="24"/>
        </w:rPr>
        <w:t>текстов;</w:t>
      </w:r>
    </w:p>
    <w:p w:rsidR="004E5D5E" w:rsidRDefault="004E5D5E" w:rsidP="00810554">
      <w:pPr>
        <w:pStyle w:val="TableParagraph"/>
        <w:numPr>
          <w:ilvl w:val="0"/>
          <w:numId w:val="121"/>
        </w:numPr>
        <w:tabs>
          <w:tab w:val="left" w:pos="770"/>
          <w:tab w:val="left" w:pos="771"/>
        </w:tabs>
        <w:ind w:right="734" w:firstLine="0"/>
        <w:rPr>
          <w:sz w:val="24"/>
        </w:rPr>
      </w:pPr>
      <w:r>
        <w:rPr>
          <w:sz w:val="24"/>
        </w:rPr>
        <w:t>называть действующих лиц прочитанного или прослушанного произведения, обдумывать содержание</w:t>
      </w:r>
      <w:r>
        <w:rPr>
          <w:spacing w:val="-18"/>
          <w:sz w:val="24"/>
        </w:rPr>
        <w:t xml:space="preserve"> </w:t>
      </w:r>
      <w:r>
        <w:rPr>
          <w:sz w:val="24"/>
        </w:rPr>
        <w:t>их поступков, сопоставлять свои поступки с поступками литературных героев;</w:t>
      </w:r>
    </w:p>
    <w:p w:rsidR="004E5D5E" w:rsidRDefault="004E5D5E" w:rsidP="00810554">
      <w:pPr>
        <w:pStyle w:val="TableParagraph"/>
        <w:numPr>
          <w:ilvl w:val="0"/>
          <w:numId w:val="121"/>
        </w:numPr>
        <w:tabs>
          <w:tab w:val="left" w:pos="770"/>
          <w:tab w:val="left" w:pos="771"/>
        </w:tabs>
        <w:spacing w:before="1"/>
        <w:ind w:left="770"/>
        <w:rPr>
          <w:sz w:val="24"/>
        </w:rPr>
      </w:pPr>
      <w:r>
        <w:rPr>
          <w:sz w:val="24"/>
        </w:rPr>
        <w:t>читать и понимать жанры устного народного</w:t>
      </w:r>
      <w:r>
        <w:rPr>
          <w:spacing w:val="-17"/>
          <w:sz w:val="24"/>
        </w:rPr>
        <w:t xml:space="preserve"> </w:t>
      </w:r>
      <w:r>
        <w:rPr>
          <w:sz w:val="24"/>
        </w:rPr>
        <w:t>творчества;</w:t>
      </w:r>
    </w:p>
    <w:p w:rsidR="004E5D5E" w:rsidRDefault="004E5D5E" w:rsidP="004E5D5E">
      <w:pPr>
        <w:pStyle w:val="TableParagraph"/>
        <w:spacing w:before="4" w:line="274" w:lineRule="exact"/>
        <w:ind w:left="2006"/>
        <w:rPr>
          <w:b/>
          <w:sz w:val="24"/>
        </w:rPr>
      </w:pPr>
      <w:r>
        <w:rPr>
          <w:b/>
          <w:sz w:val="24"/>
        </w:rPr>
        <w:t>Творческая деятельность</w:t>
      </w:r>
    </w:p>
    <w:p w:rsidR="004E5D5E" w:rsidRDefault="004E5D5E" w:rsidP="00810554">
      <w:pPr>
        <w:pStyle w:val="TableParagraph"/>
        <w:numPr>
          <w:ilvl w:val="0"/>
          <w:numId w:val="121"/>
        </w:numPr>
        <w:tabs>
          <w:tab w:val="left" w:pos="770"/>
          <w:tab w:val="left" w:pos="771"/>
        </w:tabs>
        <w:ind w:right="754" w:firstLine="0"/>
        <w:rPr>
          <w:sz w:val="24"/>
        </w:rPr>
      </w:pPr>
      <w:r>
        <w:rPr>
          <w:sz w:val="24"/>
        </w:rPr>
        <w:t>читать, соблюдая орфоэпические и интонационные нормы</w:t>
      </w:r>
      <w:r>
        <w:rPr>
          <w:spacing w:val="-1"/>
          <w:sz w:val="24"/>
        </w:rPr>
        <w:t xml:space="preserve"> </w:t>
      </w:r>
      <w:r>
        <w:rPr>
          <w:sz w:val="24"/>
        </w:rPr>
        <w:t>чтения;</w:t>
      </w:r>
    </w:p>
    <w:p w:rsidR="004E5D5E" w:rsidRDefault="004E5D5E" w:rsidP="00810554">
      <w:pPr>
        <w:pStyle w:val="TableParagraph"/>
        <w:numPr>
          <w:ilvl w:val="0"/>
          <w:numId w:val="121"/>
        </w:numPr>
        <w:tabs>
          <w:tab w:val="left" w:pos="770"/>
          <w:tab w:val="left" w:pos="771"/>
        </w:tabs>
        <w:ind w:right="617" w:firstLine="0"/>
        <w:rPr>
          <w:sz w:val="24"/>
        </w:rPr>
      </w:pPr>
      <w:r>
        <w:rPr>
          <w:sz w:val="24"/>
        </w:rPr>
        <w:t>пересказывать текст подробно на основе картинного плана под руководством</w:t>
      </w:r>
      <w:r>
        <w:rPr>
          <w:spacing w:val="-1"/>
          <w:sz w:val="24"/>
        </w:rPr>
        <w:t xml:space="preserve"> </w:t>
      </w:r>
      <w:r>
        <w:rPr>
          <w:sz w:val="24"/>
        </w:rPr>
        <w:t>учителя;</w:t>
      </w:r>
    </w:p>
    <w:p w:rsidR="004E5D5E" w:rsidRDefault="004E5D5E" w:rsidP="00810554">
      <w:pPr>
        <w:pStyle w:val="TableParagraph"/>
        <w:numPr>
          <w:ilvl w:val="0"/>
          <w:numId w:val="121"/>
        </w:numPr>
        <w:tabs>
          <w:tab w:val="left" w:pos="770"/>
          <w:tab w:val="left" w:pos="771"/>
        </w:tabs>
        <w:ind w:right="209" w:firstLine="0"/>
        <w:rPr>
          <w:sz w:val="24"/>
        </w:rPr>
      </w:pPr>
      <w:r>
        <w:rPr>
          <w:sz w:val="24"/>
        </w:rPr>
        <w:t>составлять высказывание на тему прочитанного или прослушанного произведения (это произведение о животных,</w:t>
      </w:r>
      <w:r>
        <w:rPr>
          <w:spacing w:val="-19"/>
          <w:sz w:val="24"/>
        </w:rPr>
        <w:t xml:space="preserve"> </w:t>
      </w:r>
      <w:r>
        <w:rPr>
          <w:sz w:val="24"/>
        </w:rPr>
        <w:t>о детях; главными героями</w:t>
      </w:r>
      <w:r>
        <w:rPr>
          <w:spacing w:val="-1"/>
          <w:sz w:val="24"/>
        </w:rPr>
        <w:t xml:space="preserve"> </w:t>
      </w:r>
      <w:r>
        <w:rPr>
          <w:sz w:val="24"/>
        </w:rPr>
        <w:t>являются…).</w:t>
      </w:r>
    </w:p>
    <w:p w:rsidR="004E5D5E" w:rsidRDefault="004E5D5E" w:rsidP="004E5D5E">
      <w:pPr>
        <w:pStyle w:val="21"/>
        <w:numPr>
          <w:ilvl w:val="0"/>
          <w:numId w:val="0"/>
        </w:numPr>
        <w:spacing w:line="240" w:lineRule="auto"/>
        <w:rPr>
          <w:i/>
          <w:sz w:val="24"/>
        </w:rPr>
      </w:pPr>
      <w:r>
        <w:rPr>
          <w:i/>
          <w:sz w:val="24"/>
        </w:rPr>
        <w:t>Обучающиеся получат возможность научиться:</w:t>
      </w:r>
    </w:p>
    <w:p w:rsidR="004E5D5E" w:rsidRDefault="004E5D5E" w:rsidP="00810554">
      <w:pPr>
        <w:pStyle w:val="TableParagraph"/>
        <w:numPr>
          <w:ilvl w:val="0"/>
          <w:numId w:val="122"/>
        </w:numPr>
        <w:tabs>
          <w:tab w:val="left" w:pos="770"/>
          <w:tab w:val="left" w:pos="771"/>
        </w:tabs>
        <w:spacing w:before="92"/>
        <w:ind w:right="493" w:firstLine="0"/>
        <w:rPr>
          <w:sz w:val="24"/>
        </w:rPr>
      </w:pPr>
      <w:r>
        <w:rPr>
          <w:sz w:val="24"/>
        </w:rPr>
        <w:t>пересказывать текст подробно на основе коллективно составленного плана и под руководством</w:t>
      </w:r>
      <w:r>
        <w:rPr>
          <w:spacing w:val="-3"/>
          <w:sz w:val="24"/>
        </w:rPr>
        <w:t xml:space="preserve"> </w:t>
      </w:r>
      <w:r>
        <w:rPr>
          <w:sz w:val="24"/>
        </w:rPr>
        <w:t>учителя;</w:t>
      </w:r>
    </w:p>
    <w:p w:rsidR="004E5D5E" w:rsidRDefault="004E5D5E" w:rsidP="00810554">
      <w:pPr>
        <w:pStyle w:val="TableParagraph"/>
        <w:numPr>
          <w:ilvl w:val="0"/>
          <w:numId w:val="122"/>
        </w:numPr>
        <w:tabs>
          <w:tab w:val="left" w:pos="770"/>
          <w:tab w:val="left" w:pos="771"/>
        </w:tabs>
        <w:ind w:right="169" w:firstLine="0"/>
        <w:rPr>
          <w:sz w:val="24"/>
        </w:rPr>
      </w:pPr>
      <w:r>
        <w:rPr>
          <w:sz w:val="24"/>
        </w:rPr>
        <w:t>составлять небольшие высказывания о ценности</w:t>
      </w:r>
      <w:r>
        <w:rPr>
          <w:spacing w:val="-23"/>
          <w:sz w:val="24"/>
        </w:rPr>
        <w:t xml:space="preserve"> </w:t>
      </w:r>
      <w:r>
        <w:rPr>
          <w:sz w:val="24"/>
        </w:rPr>
        <w:t>дружбы и ценности семейных отношений под руководством</w:t>
      </w:r>
      <w:r>
        <w:rPr>
          <w:spacing w:val="-10"/>
          <w:sz w:val="24"/>
        </w:rPr>
        <w:t xml:space="preserve"> </w:t>
      </w:r>
      <w:r>
        <w:rPr>
          <w:sz w:val="24"/>
        </w:rPr>
        <w:t>учителя;</w:t>
      </w:r>
    </w:p>
    <w:p w:rsidR="004E5D5E" w:rsidRDefault="004E5D5E" w:rsidP="004E5D5E">
      <w:pPr>
        <w:pStyle w:val="TableParagraph"/>
        <w:spacing w:before="5" w:line="274" w:lineRule="exact"/>
        <w:ind w:left="1387"/>
        <w:rPr>
          <w:b/>
          <w:sz w:val="24"/>
        </w:rPr>
      </w:pPr>
      <w:r>
        <w:rPr>
          <w:b/>
          <w:sz w:val="24"/>
        </w:rPr>
        <w:t>Литературоведческая пропедевтика:</w:t>
      </w:r>
    </w:p>
    <w:p w:rsidR="004E5D5E" w:rsidRDefault="004E5D5E" w:rsidP="00810554">
      <w:pPr>
        <w:pStyle w:val="TableParagraph"/>
        <w:numPr>
          <w:ilvl w:val="0"/>
          <w:numId w:val="122"/>
        </w:numPr>
        <w:tabs>
          <w:tab w:val="left" w:pos="770"/>
          <w:tab w:val="left" w:pos="771"/>
        </w:tabs>
        <w:ind w:right="391" w:firstLine="0"/>
        <w:rPr>
          <w:sz w:val="24"/>
        </w:rPr>
      </w:pPr>
      <w:r>
        <w:rPr>
          <w:sz w:val="24"/>
        </w:rPr>
        <w:t>различать произведения по жанру малые фольклорные формы, большие фольклорные</w:t>
      </w:r>
      <w:r>
        <w:rPr>
          <w:spacing w:val="-4"/>
          <w:sz w:val="24"/>
        </w:rPr>
        <w:t xml:space="preserve"> </w:t>
      </w:r>
      <w:r>
        <w:rPr>
          <w:sz w:val="24"/>
        </w:rPr>
        <w:t>формы;</w:t>
      </w:r>
    </w:p>
    <w:p w:rsidR="004E5D5E" w:rsidRDefault="004E5D5E" w:rsidP="00810554">
      <w:pPr>
        <w:pStyle w:val="TableParagraph"/>
        <w:numPr>
          <w:ilvl w:val="0"/>
          <w:numId w:val="122"/>
        </w:numPr>
        <w:tabs>
          <w:tab w:val="left" w:pos="770"/>
          <w:tab w:val="left" w:pos="771"/>
        </w:tabs>
        <w:ind w:left="770"/>
        <w:rPr>
          <w:sz w:val="24"/>
        </w:rPr>
      </w:pPr>
      <w:r>
        <w:rPr>
          <w:sz w:val="24"/>
        </w:rPr>
        <w:t>отличать прозаический текст от</w:t>
      </w:r>
      <w:r>
        <w:rPr>
          <w:spacing w:val="-5"/>
          <w:sz w:val="24"/>
        </w:rPr>
        <w:t xml:space="preserve"> </w:t>
      </w:r>
      <w:r>
        <w:rPr>
          <w:sz w:val="24"/>
        </w:rPr>
        <w:t>поэтического;</w:t>
      </w:r>
    </w:p>
    <w:p w:rsidR="004E5D5E" w:rsidRDefault="004E5D5E" w:rsidP="00810554">
      <w:pPr>
        <w:pStyle w:val="TableParagraph"/>
        <w:numPr>
          <w:ilvl w:val="0"/>
          <w:numId w:val="122"/>
        </w:numPr>
        <w:tabs>
          <w:tab w:val="left" w:pos="770"/>
          <w:tab w:val="left" w:pos="771"/>
        </w:tabs>
        <w:ind w:right="461" w:firstLine="0"/>
        <w:rPr>
          <w:sz w:val="24"/>
        </w:rPr>
      </w:pPr>
      <w:r>
        <w:rPr>
          <w:sz w:val="24"/>
        </w:rPr>
        <w:t>называть героев произведения, давать их</w:t>
      </w:r>
      <w:r>
        <w:rPr>
          <w:spacing w:val="-22"/>
          <w:sz w:val="24"/>
        </w:rPr>
        <w:t xml:space="preserve"> </w:t>
      </w:r>
      <w:r>
        <w:rPr>
          <w:sz w:val="24"/>
        </w:rPr>
        <w:t>простейшую характеристику.</w:t>
      </w:r>
    </w:p>
    <w:p w:rsidR="004E5D5E" w:rsidRDefault="004E5D5E" w:rsidP="004E5D5E">
      <w:pPr>
        <w:pStyle w:val="TableParagraph"/>
        <w:ind w:left="62"/>
        <w:rPr>
          <w:i/>
          <w:sz w:val="24"/>
        </w:rPr>
      </w:pPr>
      <w:r>
        <w:rPr>
          <w:i/>
          <w:sz w:val="24"/>
        </w:rPr>
        <w:t>Обучающиеся получат возможность научиться:</w:t>
      </w:r>
    </w:p>
    <w:p w:rsidR="004E5D5E" w:rsidRDefault="004E5D5E" w:rsidP="004E5D5E">
      <w:pPr>
        <w:pStyle w:val="21"/>
        <w:numPr>
          <w:ilvl w:val="0"/>
          <w:numId w:val="0"/>
        </w:numPr>
        <w:spacing w:line="240" w:lineRule="auto"/>
        <w:rPr>
          <w:sz w:val="24"/>
        </w:rPr>
      </w:pPr>
      <w:r>
        <w:rPr>
          <w:sz w:val="24"/>
        </w:rPr>
        <w:t>находить в текстах народных сказок факты, связанные</w:t>
      </w:r>
      <w:r>
        <w:rPr>
          <w:spacing w:val="-21"/>
          <w:sz w:val="24"/>
        </w:rPr>
        <w:t xml:space="preserve"> </w:t>
      </w:r>
      <w:r>
        <w:rPr>
          <w:sz w:val="24"/>
        </w:rPr>
        <w:t>с историей России, её культурой (традиции, костюмы, быт, праздники,</w:t>
      </w:r>
      <w:r>
        <w:rPr>
          <w:spacing w:val="-1"/>
          <w:sz w:val="24"/>
        </w:rPr>
        <w:t xml:space="preserve"> </w:t>
      </w:r>
      <w:r>
        <w:rPr>
          <w:sz w:val="24"/>
        </w:rPr>
        <w:t>верования).</w:t>
      </w:r>
    </w:p>
    <w:p w:rsidR="004E5D5E" w:rsidRDefault="004E5D5E" w:rsidP="004E5D5E">
      <w:pPr>
        <w:pStyle w:val="21"/>
        <w:numPr>
          <w:ilvl w:val="0"/>
          <w:numId w:val="0"/>
        </w:numPr>
        <w:spacing w:line="240" w:lineRule="auto"/>
        <w:rPr>
          <w:sz w:val="24"/>
        </w:rPr>
      </w:pPr>
    </w:p>
    <w:p w:rsidR="004E5D5E" w:rsidRDefault="004E5D5E" w:rsidP="004E5D5E">
      <w:pPr>
        <w:pStyle w:val="21"/>
        <w:numPr>
          <w:ilvl w:val="0"/>
          <w:numId w:val="0"/>
        </w:numPr>
        <w:spacing w:line="240" w:lineRule="auto"/>
        <w:rPr>
          <w:sz w:val="24"/>
        </w:rPr>
      </w:pPr>
      <w:r>
        <w:rPr>
          <w:sz w:val="24"/>
        </w:rPr>
        <w:t xml:space="preserve">         Предметное содержание:</w:t>
      </w:r>
    </w:p>
    <w:p w:rsidR="004E5D5E" w:rsidRDefault="004E5D5E" w:rsidP="004E5D5E">
      <w:pPr>
        <w:pStyle w:val="TableParagraph"/>
        <w:spacing w:before="97" w:line="274" w:lineRule="exact"/>
        <w:ind w:left="62"/>
        <w:rPr>
          <w:b/>
          <w:i/>
          <w:sz w:val="24"/>
        </w:rPr>
      </w:pPr>
      <w:r>
        <w:rPr>
          <w:b/>
          <w:i/>
          <w:sz w:val="24"/>
        </w:rPr>
        <w:t>Аудирование (слушание). Восприятие на слух звучащей речи.</w:t>
      </w:r>
    </w:p>
    <w:p w:rsidR="004E5D5E" w:rsidRDefault="004E5D5E" w:rsidP="004E5D5E">
      <w:pPr>
        <w:pStyle w:val="TableParagraph"/>
        <w:ind w:left="62"/>
        <w:rPr>
          <w:sz w:val="24"/>
        </w:rPr>
      </w:pPr>
      <w:r>
        <w:rPr>
          <w:sz w:val="24"/>
        </w:rPr>
        <w:t>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произведению.</w:t>
      </w:r>
    </w:p>
    <w:p w:rsidR="004E5D5E" w:rsidRDefault="004E5D5E" w:rsidP="004E5D5E">
      <w:pPr>
        <w:pStyle w:val="TableParagraph"/>
        <w:ind w:left="62" w:right="837"/>
        <w:rPr>
          <w:sz w:val="24"/>
        </w:rPr>
      </w:pPr>
      <w:r>
        <w:rPr>
          <w:b/>
          <w:i/>
          <w:sz w:val="24"/>
        </w:rPr>
        <w:t xml:space="preserve">Чтение вслух. </w:t>
      </w:r>
      <w:r>
        <w:rPr>
          <w:sz w:val="24"/>
        </w:rPr>
        <w:t>Осмысленное, правильное чтение целыми словами вслух , постепенное увеличение скорости чтения. Соблюдение орфоэпических и интонационных норм чтения.</w:t>
      </w:r>
    </w:p>
    <w:p w:rsidR="004E5D5E" w:rsidRDefault="004E5D5E" w:rsidP="004E5D5E">
      <w:pPr>
        <w:pStyle w:val="TableParagraph"/>
        <w:spacing w:before="3" w:line="274" w:lineRule="exact"/>
        <w:ind w:left="62"/>
        <w:rPr>
          <w:b/>
          <w:sz w:val="24"/>
        </w:rPr>
      </w:pPr>
      <w:r>
        <w:rPr>
          <w:b/>
          <w:i/>
          <w:sz w:val="24"/>
        </w:rPr>
        <w:t>Чтение про себя</w:t>
      </w:r>
      <w:r>
        <w:rPr>
          <w:b/>
          <w:sz w:val="24"/>
        </w:rPr>
        <w:t>.</w:t>
      </w:r>
    </w:p>
    <w:p w:rsidR="004E5D5E" w:rsidRDefault="004E5D5E" w:rsidP="004E5D5E">
      <w:pPr>
        <w:pStyle w:val="TableParagraph"/>
        <w:ind w:left="62"/>
        <w:rPr>
          <w:sz w:val="24"/>
        </w:rPr>
      </w:pPr>
      <w:r>
        <w:rPr>
          <w:sz w:val="24"/>
        </w:rPr>
        <w:t>Осознание смысла произведения при чтении про себя доступных по объему и жанру произведений, осмысление цели чтения.</w:t>
      </w:r>
    </w:p>
    <w:p w:rsidR="004E5D5E" w:rsidRDefault="004E5D5E" w:rsidP="004E5D5E">
      <w:pPr>
        <w:pStyle w:val="TableParagraph"/>
        <w:spacing w:before="3" w:line="274" w:lineRule="exact"/>
        <w:ind w:left="62"/>
        <w:rPr>
          <w:b/>
          <w:sz w:val="24"/>
        </w:rPr>
      </w:pPr>
      <w:r>
        <w:rPr>
          <w:b/>
          <w:i/>
          <w:sz w:val="24"/>
        </w:rPr>
        <w:t>Работа с разными видами текста</w:t>
      </w:r>
      <w:r>
        <w:rPr>
          <w:b/>
          <w:sz w:val="24"/>
        </w:rPr>
        <w:t>.</w:t>
      </w:r>
    </w:p>
    <w:p w:rsidR="004E5D5E" w:rsidRDefault="004E5D5E" w:rsidP="004E5D5E">
      <w:pPr>
        <w:pStyle w:val="TableParagraph"/>
        <w:ind w:left="62" w:right="270"/>
        <w:rPr>
          <w:sz w:val="24"/>
        </w:rPr>
      </w:pPr>
      <w:r>
        <w:rPr>
          <w:sz w:val="24"/>
        </w:rPr>
        <w:t>Общее представление о разных видах текста: художественного, учебного, научно-популярного и их сравнение. Определение целей и задач создание этих видов текста.</w:t>
      </w:r>
    </w:p>
    <w:p w:rsidR="004E5D5E" w:rsidRDefault="004E5D5E" w:rsidP="004E5D5E">
      <w:pPr>
        <w:pStyle w:val="TableParagraph"/>
        <w:spacing w:before="3" w:line="274" w:lineRule="exact"/>
        <w:ind w:left="62"/>
        <w:rPr>
          <w:b/>
          <w:i/>
          <w:sz w:val="24"/>
        </w:rPr>
      </w:pPr>
      <w:r>
        <w:rPr>
          <w:b/>
          <w:i/>
          <w:sz w:val="24"/>
        </w:rPr>
        <w:t>Библиографическая культура.</w:t>
      </w:r>
    </w:p>
    <w:p w:rsidR="004E5D5E" w:rsidRDefault="004E5D5E" w:rsidP="004E5D5E">
      <w:pPr>
        <w:pStyle w:val="TableParagraph"/>
        <w:ind w:left="62" w:right="113"/>
        <w:rPr>
          <w:sz w:val="24"/>
        </w:rPr>
      </w:pPr>
      <w:r>
        <w:rPr>
          <w:sz w:val="24"/>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Типы книг. Выбор книг на основе рекомендованного списка, </w:t>
      </w:r>
      <w:r>
        <w:rPr>
          <w:sz w:val="24"/>
        </w:rPr>
        <w:lastRenderedPageBreak/>
        <w:t>открытого доступа к детским книгам в библиотеке.</w:t>
      </w:r>
    </w:p>
    <w:p w:rsidR="004E5D5E" w:rsidRDefault="004E5D5E" w:rsidP="004E5D5E">
      <w:pPr>
        <w:pStyle w:val="TableParagraph"/>
        <w:spacing w:before="3" w:line="274" w:lineRule="exact"/>
        <w:ind w:left="62"/>
        <w:rPr>
          <w:b/>
          <w:i/>
          <w:sz w:val="24"/>
        </w:rPr>
      </w:pPr>
      <w:r>
        <w:rPr>
          <w:b/>
          <w:i/>
          <w:sz w:val="24"/>
        </w:rPr>
        <w:t>Работа с текстом художественного произведения.</w:t>
      </w:r>
    </w:p>
    <w:p w:rsidR="004E5D5E" w:rsidRDefault="004E5D5E" w:rsidP="004E5D5E">
      <w:pPr>
        <w:pStyle w:val="TableParagraph"/>
        <w:spacing w:before="92" w:line="242" w:lineRule="auto"/>
        <w:ind w:left="62"/>
        <w:rPr>
          <w:b/>
          <w:i/>
          <w:sz w:val="24"/>
        </w:rPr>
      </w:pPr>
      <w:r>
        <w:rPr>
          <w:sz w:val="24"/>
        </w:rPr>
        <w:t xml:space="preserve">Пополнение понятиями литературоведческого характера: сведениями об авторе- писателе, о теме читаемого произведения, его жанре.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 </w:t>
      </w:r>
      <w:r>
        <w:rPr>
          <w:b/>
          <w:i/>
          <w:sz w:val="24"/>
        </w:rPr>
        <w:t>Говорение (культура речевого общения).</w:t>
      </w:r>
    </w:p>
    <w:p w:rsidR="004E5D5E" w:rsidRDefault="004E5D5E" w:rsidP="004E5D5E">
      <w:pPr>
        <w:pStyle w:val="TableParagraph"/>
        <w:ind w:left="62"/>
        <w:rPr>
          <w:sz w:val="24"/>
        </w:rPr>
      </w:pPr>
      <w:r>
        <w:rPr>
          <w:sz w:val="24"/>
        </w:rPr>
        <w:t>Умение отвечать на поставленные вопросы, умение самостоятельно составлять и задавать вопросы по тексту.</w:t>
      </w:r>
    </w:p>
    <w:p w:rsidR="004E5D5E" w:rsidRDefault="004E5D5E" w:rsidP="004E5D5E">
      <w:pPr>
        <w:pStyle w:val="TableParagraph"/>
        <w:spacing w:line="274" w:lineRule="exact"/>
        <w:ind w:left="62"/>
        <w:rPr>
          <w:b/>
          <w:i/>
          <w:sz w:val="24"/>
        </w:rPr>
      </w:pPr>
      <w:r>
        <w:rPr>
          <w:b/>
          <w:i/>
          <w:sz w:val="24"/>
        </w:rPr>
        <w:t>Круг детского чтения.</w:t>
      </w:r>
    </w:p>
    <w:p w:rsidR="004E5D5E" w:rsidRDefault="004E5D5E" w:rsidP="004E5D5E">
      <w:pPr>
        <w:pStyle w:val="TableParagraph"/>
        <w:ind w:left="62" w:right="714"/>
        <w:rPr>
          <w:sz w:val="24"/>
        </w:rPr>
      </w:pPr>
      <w:r>
        <w:rPr>
          <w:sz w:val="24"/>
        </w:rPr>
        <w:t>Круг чтения расширяет читательские возможности детей и их знания об окружающем мире, помогает накоплению социально-нравственного опыта ребенка, обретению качеств «читательской самостоятельности».</w:t>
      </w:r>
    </w:p>
    <w:p w:rsidR="004E5D5E" w:rsidRDefault="004E5D5E" w:rsidP="004E5D5E">
      <w:pPr>
        <w:pStyle w:val="TableParagraph"/>
        <w:ind w:left="62" w:right="945"/>
        <w:rPr>
          <w:sz w:val="24"/>
        </w:rPr>
      </w:pPr>
      <w:r>
        <w:rPr>
          <w:b/>
          <w:i/>
          <w:sz w:val="24"/>
        </w:rPr>
        <w:t xml:space="preserve">Литературоведческая пропедевтика (практическое освоение). </w:t>
      </w:r>
      <w:r>
        <w:rPr>
          <w:sz w:val="24"/>
        </w:rPr>
        <w:t>Формирование умений узнавать и различать такие жанры литературных произведений, как сказка и рассказ, стихотворение и басня; определение художественных особенностей произведений: лексика, построение (композиция).</w:t>
      </w:r>
    </w:p>
    <w:p w:rsidR="004E5D5E" w:rsidRDefault="004E5D5E" w:rsidP="004E5D5E">
      <w:pPr>
        <w:pStyle w:val="TableParagraph"/>
        <w:spacing w:line="274" w:lineRule="exact"/>
        <w:ind w:left="62"/>
        <w:rPr>
          <w:b/>
          <w:i/>
          <w:sz w:val="24"/>
        </w:rPr>
      </w:pPr>
      <w:r>
        <w:rPr>
          <w:b/>
          <w:i/>
          <w:sz w:val="24"/>
        </w:rPr>
        <w:t>Работа с текстом художественного</w:t>
      </w:r>
      <w:r>
        <w:rPr>
          <w:b/>
          <w:i/>
          <w:spacing w:val="-16"/>
          <w:sz w:val="24"/>
        </w:rPr>
        <w:t xml:space="preserve"> </w:t>
      </w:r>
      <w:r>
        <w:rPr>
          <w:b/>
          <w:i/>
          <w:sz w:val="24"/>
        </w:rPr>
        <w:t>произведения</w:t>
      </w:r>
    </w:p>
    <w:p w:rsidR="004E5D5E" w:rsidRDefault="004E5D5E" w:rsidP="004E5D5E">
      <w:pPr>
        <w:pStyle w:val="TableParagraph"/>
        <w:ind w:left="62" w:right="78"/>
        <w:rPr>
          <w:sz w:val="24"/>
        </w:rPr>
      </w:pPr>
      <w:r>
        <w:rPr>
          <w:sz w:val="24"/>
        </w:rPr>
        <w:t>Определение особенностей художественного текста: своеобразие</w:t>
      </w:r>
      <w:r>
        <w:rPr>
          <w:spacing w:val="-25"/>
          <w:sz w:val="24"/>
        </w:rPr>
        <w:t xml:space="preserve"> </w:t>
      </w:r>
      <w:r>
        <w:rPr>
          <w:sz w:val="24"/>
        </w:rPr>
        <w:t>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выявление авторского отношения к герою на основе анализа текста, авторских помет, имён</w:t>
      </w:r>
      <w:r>
        <w:rPr>
          <w:spacing w:val="-8"/>
          <w:sz w:val="24"/>
        </w:rPr>
        <w:t xml:space="preserve"> </w:t>
      </w:r>
      <w:r>
        <w:rPr>
          <w:sz w:val="24"/>
        </w:rPr>
        <w:t>героев.</w:t>
      </w:r>
    </w:p>
    <w:p w:rsidR="004E5D5E" w:rsidRDefault="004E5D5E" w:rsidP="004E5D5E">
      <w:pPr>
        <w:pStyle w:val="TableParagraph"/>
        <w:ind w:left="62"/>
        <w:rPr>
          <w:sz w:val="24"/>
        </w:rPr>
      </w:pPr>
      <w:r>
        <w:rPr>
          <w:sz w:val="24"/>
        </w:rPr>
        <w:t>Освоение разных видов пересказа художественного текста:</w:t>
      </w:r>
      <w:r>
        <w:rPr>
          <w:spacing w:val="-25"/>
          <w:sz w:val="24"/>
        </w:rPr>
        <w:t xml:space="preserve"> </w:t>
      </w:r>
      <w:r>
        <w:rPr>
          <w:sz w:val="24"/>
        </w:rPr>
        <w:t>подробный, выборочный и краткий (передача основных</w:t>
      </w:r>
      <w:r>
        <w:rPr>
          <w:spacing w:val="-3"/>
          <w:sz w:val="24"/>
        </w:rPr>
        <w:t xml:space="preserve"> </w:t>
      </w:r>
      <w:r>
        <w:rPr>
          <w:sz w:val="24"/>
        </w:rPr>
        <w:t>мыслей).</w:t>
      </w:r>
    </w:p>
    <w:p w:rsidR="004E5D5E" w:rsidRDefault="004E5D5E" w:rsidP="004E5D5E">
      <w:pPr>
        <w:pStyle w:val="TableParagraph"/>
        <w:spacing w:before="97"/>
        <w:ind w:left="62" w:right="1284"/>
        <w:rPr>
          <w:b/>
          <w:i/>
          <w:sz w:val="24"/>
        </w:rPr>
      </w:pPr>
      <w:r>
        <w:rPr>
          <w:sz w:val="24"/>
        </w:rPr>
        <w:t xml:space="preserve">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r>
        <w:rPr>
          <w:b/>
          <w:i/>
          <w:sz w:val="24"/>
        </w:rPr>
        <w:t>Творческая деятельность обучающихся (на основе литературных произведений)</w:t>
      </w:r>
    </w:p>
    <w:p w:rsidR="004E5D5E" w:rsidRDefault="004E5D5E" w:rsidP="004E5D5E">
      <w:pPr>
        <w:pStyle w:val="21"/>
        <w:numPr>
          <w:ilvl w:val="0"/>
          <w:numId w:val="0"/>
        </w:numPr>
        <w:spacing w:line="240" w:lineRule="auto"/>
        <w:rPr>
          <w:sz w:val="24"/>
        </w:rPr>
      </w:pPr>
      <w:r>
        <w:rPr>
          <w:sz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разные способы работы с деформированным текстом и использование их (установление причинно-следственных связей, последовательности событий).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w:t>
      </w:r>
    </w:p>
    <w:p w:rsidR="004E5D5E" w:rsidRDefault="004E5D5E" w:rsidP="004E5D5E">
      <w:pPr>
        <w:pStyle w:val="21"/>
        <w:numPr>
          <w:ilvl w:val="0"/>
          <w:numId w:val="0"/>
        </w:numPr>
        <w:spacing w:line="240" w:lineRule="auto"/>
        <w:rPr>
          <w:sz w:val="24"/>
        </w:rPr>
      </w:pPr>
    </w:p>
    <w:p w:rsidR="004E5D5E" w:rsidRDefault="004E5D5E" w:rsidP="004E5D5E">
      <w:pPr>
        <w:pStyle w:val="TableParagraph"/>
        <w:spacing w:before="103" w:line="237" w:lineRule="auto"/>
        <w:ind w:left="62" w:right="497" w:firstLine="720"/>
        <w:rPr>
          <w:sz w:val="24"/>
        </w:rPr>
      </w:pPr>
      <w:r>
        <w:rPr>
          <w:sz w:val="24"/>
        </w:rPr>
        <w:t xml:space="preserve">В результате </w:t>
      </w:r>
      <w:r w:rsidRPr="004E5D5E">
        <w:rPr>
          <w:b/>
          <w:sz w:val="24"/>
          <w:szCs w:val="24"/>
        </w:rPr>
        <w:t>четвертого года</w:t>
      </w:r>
      <w:r>
        <w:rPr>
          <w:b/>
          <w:sz w:val="28"/>
        </w:rPr>
        <w:t xml:space="preserve"> </w:t>
      </w:r>
      <w:r>
        <w:rPr>
          <w:sz w:val="24"/>
        </w:rPr>
        <w:t>изучения учебного предмета "Литературное чтение на родном языке (русском)" ученик научится:</w:t>
      </w:r>
    </w:p>
    <w:p w:rsidR="004E5D5E" w:rsidRDefault="004E5D5E" w:rsidP="004E5D5E">
      <w:pPr>
        <w:pStyle w:val="TableParagraph"/>
        <w:ind w:left="914"/>
        <w:rPr>
          <w:b/>
          <w:sz w:val="24"/>
        </w:rPr>
      </w:pPr>
      <w:r>
        <w:rPr>
          <w:sz w:val="24"/>
        </w:rPr>
        <w:t xml:space="preserve">- </w:t>
      </w:r>
      <w:r>
        <w:rPr>
          <w:b/>
          <w:sz w:val="24"/>
        </w:rPr>
        <w:t>Виды речевой и читательской деятельности</w:t>
      </w:r>
    </w:p>
    <w:p w:rsidR="004E5D5E" w:rsidRDefault="004E5D5E" w:rsidP="00810554">
      <w:pPr>
        <w:pStyle w:val="TableParagraph"/>
        <w:numPr>
          <w:ilvl w:val="0"/>
          <w:numId w:val="123"/>
        </w:numPr>
        <w:tabs>
          <w:tab w:val="left" w:pos="770"/>
          <w:tab w:val="left" w:pos="771"/>
        </w:tabs>
        <w:ind w:left="770"/>
        <w:rPr>
          <w:sz w:val="24"/>
        </w:rPr>
      </w:pPr>
      <w:r>
        <w:rPr>
          <w:sz w:val="24"/>
        </w:rPr>
        <w:t>воспринимать на слух различные виды</w:t>
      </w:r>
      <w:r>
        <w:rPr>
          <w:spacing w:val="-4"/>
          <w:sz w:val="24"/>
        </w:rPr>
        <w:t xml:space="preserve"> </w:t>
      </w:r>
      <w:r>
        <w:rPr>
          <w:sz w:val="24"/>
        </w:rPr>
        <w:t>текстов;</w:t>
      </w:r>
    </w:p>
    <w:p w:rsidR="004E5D5E" w:rsidRDefault="004E5D5E" w:rsidP="00810554">
      <w:pPr>
        <w:pStyle w:val="TableParagraph"/>
        <w:numPr>
          <w:ilvl w:val="0"/>
          <w:numId w:val="123"/>
        </w:numPr>
        <w:tabs>
          <w:tab w:val="left" w:pos="770"/>
          <w:tab w:val="left" w:pos="771"/>
        </w:tabs>
        <w:ind w:right="1352" w:firstLine="0"/>
        <w:rPr>
          <w:sz w:val="24"/>
        </w:rPr>
      </w:pPr>
      <w:r>
        <w:rPr>
          <w:sz w:val="24"/>
        </w:rPr>
        <w:t>различать понятие «добро» и «зло» на</w:t>
      </w:r>
      <w:r>
        <w:rPr>
          <w:spacing w:val="-20"/>
          <w:sz w:val="24"/>
        </w:rPr>
        <w:t xml:space="preserve"> </w:t>
      </w:r>
      <w:r>
        <w:rPr>
          <w:sz w:val="24"/>
        </w:rPr>
        <w:t>основе прочитанных рассказов и сказок;</w:t>
      </w:r>
    </w:p>
    <w:p w:rsidR="004E5D5E" w:rsidRDefault="004E5D5E" w:rsidP="00810554">
      <w:pPr>
        <w:pStyle w:val="TableParagraph"/>
        <w:numPr>
          <w:ilvl w:val="0"/>
          <w:numId w:val="123"/>
        </w:numPr>
        <w:tabs>
          <w:tab w:val="left" w:pos="770"/>
          <w:tab w:val="left" w:pos="771"/>
        </w:tabs>
        <w:spacing w:before="1"/>
        <w:ind w:right="712" w:firstLine="0"/>
        <w:rPr>
          <w:sz w:val="24"/>
        </w:rPr>
      </w:pPr>
      <w:r>
        <w:rPr>
          <w:sz w:val="24"/>
        </w:rPr>
        <w:t xml:space="preserve">принимать участие в коллективных беседах по прочитанным, прослушанным </w:t>
      </w:r>
      <w:r>
        <w:rPr>
          <w:sz w:val="24"/>
        </w:rPr>
        <w:lastRenderedPageBreak/>
        <w:t>произведениям; отвечать</w:t>
      </w:r>
      <w:r>
        <w:rPr>
          <w:spacing w:val="-22"/>
          <w:sz w:val="24"/>
        </w:rPr>
        <w:t xml:space="preserve"> </w:t>
      </w:r>
      <w:r>
        <w:rPr>
          <w:sz w:val="24"/>
        </w:rPr>
        <w:t>на вопросы по содержанию на основе прослушанных и прочитанных самостоятельно вслух</w:t>
      </w:r>
      <w:r>
        <w:rPr>
          <w:spacing w:val="1"/>
          <w:sz w:val="24"/>
        </w:rPr>
        <w:t xml:space="preserve"> </w:t>
      </w:r>
      <w:r>
        <w:rPr>
          <w:sz w:val="24"/>
        </w:rPr>
        <w:t>текстов;</w:t>
      </w:r>
    </w:p>
    <w:p w:rsidR="004E5D5E" w:rsidRDefault="004E5D5E" w:rsidP="00810554">
      <w:pPr>
        <w:pStyle w:val="TableParagraph"/>
        <w:numPr>
          <w:ilvl w:val="0"/>
          <w:numId w:val="123"/>
        </w:numPr>
        <w:tabs>
          <w:tab w:val="left" w:pos="770"/>
          <w:tab w:val="left" w:pos="771"/>
        </w:tabs>
        <w:ind w:right="734" w:firstLine="0"/>
        <w:rPr>
          <w:sz w:val="24"/>
        </w:rPr>
      </w:pPr>
      <w:r>
        <w:rPr>
          <w:sz w:val="24"/>
        </w:rPr>
        <w:t>называть действующих лиц прочитанного или прослушанного произведения, обдумывать содержание</w:t>
      </w:r>
      <w:r>
        <w:rPr>
          <w:spacing w:val="-18"/>
          <w:sz w:val="24"/>
        </w:rPr>
        <w:t xml:space="preserve"> </w:t>
      </w:r>
      <w:r>
        <w:rPr>
          <w:sz w:val="24"/>
        </w:rPr>
        <w:t>их поступков, сопоставлять свои поступки с поступками литературных героев;</w:t>
      </w:r>
    </w:p>
    <w:p w:rsidR="004E5D5E" w:rsidRDefault="004E5D5E" w:rsidP="00810554">
      <w:pPr>
        <w:pStyle w:val="TableParagraph"/>
        <w:numPr>
          <w:ilvl w:val="0"/>
          <w:numId w:val="123"/>
        </w:numPr>
        <w:tabs>
          <w:tab w:val="left" w:pos="770"/>
          <w:tab w:val="left" w:pos="771"/>
        </w:tabs>
        <w:ind w:left="770"/>
        <w:rPr>
          <w:sz w:val="24"/>
        </w:rPr>
      </w:pPr>
      <w:r>
        <w:rPr>
          <w:sz w:val="24"/>
        </w:rPr>
        <w:t>читать и понимать жанры устного народного</w:t>
      </w:r>
      <w:r>
        <w:rPr>
          <w:spacing w:val="-14"/>
          <w:sz w:val="24"/>
        </w:rPr>
        <w:t xml:space="preserve"> </w:t>
      </w:r>
      <w:r>
        <w:rPr>
          <w:sz w:val="24"/>
        </w:rPr>
        <w:t>творчества;</w:t>
      </w:r>
    </w:p>
    <w:p w:rsidR="004E5D5E" w:rsidRDefault="004E5D5E" w:rsidP="004E5D5E">
      <w:pPr>
        <w:pStyle w:val="TableParagraph"/>
        <w:ind w:left="122"/>
        <w:rPr>
          <w:i/>
          <w:sz w:val="24"/>
        </w:rPr>
      </w:pPr>
      <w:r>
        <w:rPr>
          <w:i/>
          <w:sz w:val="24"/>
        </w:rPr>
        <w:t>Обучающиеся получат возможность научиться:</w:t>
      </w:r>
    </w:p>
    <w:p w:rsidR="004E5D5E" w:rsidRDefault="004E5D5E" w:rsidP="004E5D5E">
      <w:pPr>
        <w:pStyle w:val="TableParagraph"/>
        <w:spacing w:before="97" w:line="274" w:lineRule="exact"/>
        <w:ind w:left="2008"/>
        <w:rPr>
          <w:b/>
          <w:sz w:val="24"/>
        </w:rPr>
      </w:pPr>
      <w:r>
        <w:rPr>
          <w:sz w:val="24"/>
        </w:rPr>
        <w:t>при чтении отражать настроение автора</w:t>
      </w:r>
      <w:r>
        <w:rPr>
          <w:spacing w:val="-20"/>
          <w:sz w:val="24"/>
        </w:rPr>
        <w:t xml:space="preserve"> </w:t>
      </w:r>
      <w:r>
        <w:rPr>
          <w:sz w:val="24"/>
        </w:rPr>
        <w:t>читаемого текста.</w:t>
      </w:r>
      <w:r w:rsidRPr="004E5D5E">
        <w:rPr>
          <w:b/>
          <w:sz w:val="24"/>
        </w:rPr>
        <w:t xml:space="preserve"> </w:t>
      </w:r>
      <w:r>
        <w:rPr>
          <w:b/>
          <w:sz w:val="24"/>
        </w:rPr>
        <w:t>Творческая деятельность</w:t>
      </w:r>
    </w:p>
    <w:p w:rsidR="004E5D5E" w:rsidRDefault="004E5D5E" w:rsidP="00810554">
      <w:pPr>
        <w:pStyle w:val="TableParagraph"/>
        <w:numPr>
          <w:ilvl w:val="0"/>
          <w:numId w:val="124"/>
        </w:numPr>
        <w:tabs>
          <w:tab w:val="left" w:pos="770"/>
          <w:tab w:val="left" w:pos="771"/>
        </w:tabs>
        <w:ind w:right="754" w:firstLine="0"/>
        <w:rPr>
          <w:sz w:val="24"/>
        </w:rPr>
      </w:pPr>
      <w:r>
        <w:rPr>
          <w:sz w:val="24"/>
        </w:rPr>
        <w:t>читать, соблюдая орфоэпические и интонационные нормы</w:t>
      </w:r>
      <w:r>
        <w:rPr>
          <w:spacing w:val="-1"/>
          <w:sz w:val="24"/>
        </w:rPr>
        <w:t xml:space="preserve"> </w:t>
      </w:r>
      <w:r>
        <w:rPr>
          <w:sz w:val="24"/>
        </w:rPr>
        <w:t>чтения;</w:t>
      </w:r>
    </w:p>
    <w:p w:rsidR="004E5D5E" w:rsidRDefault="004E5D5E" w:rsidP="00810554">
      <w:pPr>
        <w:pStyle w:val="TableParagraph"/>
        <w:numPr>
          <w:ilvl w:val="0"/>
          <w:numId w:val="124"/>
        </w:numPr>
        <w:tabs>
          <w:tab w:val="left" w:pos="770"/>
          <w:tab w:val="left" w:pos="771"/>
        </w:tabs>
        <w:ind w:right="617" w:firstLine="0"/>
        <w:rPr>
          <w:sz w:val="24"/>
        </w:rPr>
      </w:pPr>
      <w:r>
        <w:rPr>
          <w:sz w:val="24"/>
        </w:rPr>
        <w:t>пересказывать текст подробно на основе картинного плана под руководством</w:t>
      </w:r>
      <w:r>
        <w:rPr>
          <w:spacing w:val="-1"/>
          <w:sz w:val="24"/>
        </w:rPr>
        <w:t xml:space="preserve"> </w:t>
      </w:r>
      <w:r>
        <w:rPr>
          <w:sz w:val="24"/>
        </w:rPr>
        <w:t>учителя;</w:t>
      </w:r>
    </w:p>
    <w:p w:rsidR="004E5D5E" w:rsidRDefault="004E5D5E" w:rsidP="00810554">
      <w:pPr>
        <w:pStyle w:val="TableParagraph"/>
        <w:numPr>
          <w:ilvl w:val="0"/>
          <w:numId w:val="124"/>
        </w:numPr>
        <w:tabs>
          <w:tab w:val="left" w:pos="770"/>
          <w:tab w:val="left" w:pos="771"/>
        </w:tabs>
        <w:ind w:right="209" w:firstLine="0"/>
        <w:rPr>
          <w:sz w:val="24"/>
        </w:rPr>
      </w:pPr>
      <w:r>
        <w:rPr>
          <w:sz w:val="24"/>
        </w:rPr>
        <w:t>составлять высказывание на тему прочитанного или прослушанного произведения (это произведение о животных,</w:t>
      </w:r>
      <w:r>
        <w:rPr>
          <w:spacing w:val="-19"/>
          <w:sz w:val="24"/>
        </w:rPr>
        <w:t xml:space="preserve"> </w:t>
      </w:r>
      <w:r>
        <w:rPr>
          <w:sz w:val="24"/>
        </w:rPr>
        <w:t>о детях; главными героями</w:t>
      </w:r>
      <w:r>
        <w:rPr>
          <w:spacing w:val="-1"/>
          <w:sz w:val="24"/>
        </w:rPr>
        <w:t xml:space="preserve"> </w:t>
      </w:r>
      <w:r>
        <w:rPr>
          <w:sz w:val="24"/>
        </w:rPr>
        <w:t>являются…).</w:t>
      </w:r>
    </w:p>
    <w:p w:rsidR="004E5D5E" w:rsidRDefault="004E5D5E" w:rsidP="004E5D5E">
      <w:pPr>
        <w:pStyle w:val="TableParagraph"/>
        <w:ind w:left="62"/>
        <w:rPr>
          <w:i/>
          <w:sz w:val="24"/>
        </w:rPr>
      </w:pPr>
      <w:r>
        <w:rPr>
          <w:i/>
          <w:sz w:val="24"/>
        </w:rPr>
        <w:t>Обучающиеся получат возможность научиться:</w:t>
      </w:r>
    </w:p>
    <w:p w:rsidR="004E5D5E" w:rsidRDefault="004E5D5E" w:rsidP="00810554">
      <w:pPr>
        <w:pStyle w:val="TableParagraph"/>
        <w:numPr>
          <w:ilvl w:val="0"/>
          <w:numId w:val="124"/>
        </w:numPr>
        <w:tabs>
          <w:tab w:val="left" w:pos="770"/>
          <w:tab w:val="left" w:pos="771"/>
        </w:tabs>
        <w:ind w:right="490" w:firstLine="0"/>
        <w:rPr>
          <w:sz w:val="24"/>
        </w:rPr>
      </w:pPr>
      <w:r>
        <w:rPr>
          <w:sz w:val="24"/>
        </w:rPr>
        <w:t>пересказывать текст подробно на основе коллективно составленного плана и под руководством</w:t>
      </w:r>
      <w:r>
        <w:rPr>
          <w:spacing w:val="-3"/>
          <w:sz w:val="24"/>
        </w:rPr>
        <w:t xml:space="preserve"> </w:t>
      </w:r>
      <w:r>
        <w:rPr>
          <w:sz w:val="24"/>
        </w:rPr>
        <w:t>учителя;</w:t>
      </w:r>
    </w:p>
    <w:p w:rsidR="004E5D5E" w:rsidRDefault="004E5D5E" w:rsidP="00810554">
      <w:pPr>
        <w:pStyle w:val="TableParagraph"/>
        <w:numPr>
          <w:ilvl w:val="0"/>
          <w:numId w:val="124"/>
        </w:numPr>
        <w:tabs>
          <w:tab w:val="left" w:pos="770"/>
          <w:tab w:val="left" w:pos="771"/>
        </w:tabs>
        <w:ind w:right="169" w:firstLine="0"/>
        <w:rPr>
          <w:sz w:val="24"/>
        </w:rPr>
      </w:pPr>
      <w:r>
        <w:rPr>
          <w:sz w:val="24"/>
        </w:rPr>
        <w:t>составлять небольшие высказывания о ценности</w:t>
      </w:r>
      <w:r>
        <w:rPr>
          <w:spacing w:val="-23"/>
          <w:sz w:val="24"/>
        </w:rPr>
        <w:t xml:space="preserve"> </w:t>
      </w:r>
      <w:r>
        <w:rPr>
          <w:sz w:val="24"/>
        </w:rPr>
        <w:t>дружбы и ценности семейных отношений под руководством</w:t>
      </w:r>
      <w:r>
        <w:rPr>
          <w:spacing w:val="-13"/>
          <w:sz w:val="24"/>
        </w:rPr>
        <w:t xml:space="preserve"> </w:t>
      </w:r>
      <w:r>
        <w:rPr>
          <w:sz w:val="24"/>
        </w:rPr>
        <w:t>учителя;</w:t>
      </w:r>
    </w:p>
    <w:p w:rsidR="004E5D5E" w:rsidRDefault="004E5D5E" w:rsidP="00810554">
      <w:pPr>
        <w:pStyle w:val="TableParagraph"/>
        <w:numPr>
          <w:ilvl w:val="0"/>
          <w:numId w:val="124"/>
        </w:numPr>
        <w:tabs>
          <w:tab w:val="left" w:pos="770"/>
          <w:tab w:val="left" w:pos="771"/>
        </w:tabs>
        <w:ind w:right="153" w:firstLine="0"/>
        <w:rPr>
          <w:sz w:val="24"/>
        </w:rPr>
      </w:pPr>
      <w:r>
        <w:rPr>
          <w:sz w:val="24"/>
        </w:rPr>
        <w:t>соотносить смысл своего высказывания со смыслом пословиц и поговорок о дружбе и семейных ценностях; употреблять пословицы и поговорки в соответствии с</w:t>
      </w:r>
      <w:r>
        <w:rPr>
          <w:spacing w:val="-22"/>
          <w:sz w:val="24"/>
        </w:rPr>
        <w:t xml:space="preserve"> </w:t>
      </w:r>
      <w:r>
        <w:rPr>
          <w:sz w:val="24"/>
        </w:rPr>
        <w:t>задачами, поставленными</w:t>
      </w:r>
      <w:r>
        <w:rPr>
          <w:spacing w:val="2"/>
          <w:sz w:val="24"/>
        </w:rPr>
        <w:t xml:space="preserve"> </w:t>
      </w:r>
      <w:r>
        <w:rPr>
          <w:sz w:val="24"/>
        </w:rPr>
        <w:t>учителем;</w:t>
      </w:r>
    </w:p>
    <w:p w:rsidR="004E5D5E" w:rsidRDefault="004E5D5E" w:rsidP="004E5D5E">
      <w:pPr>
        <w:pStyle w:val="TableParagraph"/>
        <w:spacing w:before="4" w:line="274" w:lineRule="exact"/>
        <w:ind w:left="1387"/>
        <w:rPr>
          <w:b/>
          <w:sz w:val="24"/>
        </w:rPr>
      </w:pPr>
      <w:r>
        <w:rPr>
          <w:b/>
          <w:sz w:val="24"/>
        </w:rPr>
        <w:t>Литературоведческая пропедевтика:</w:t>
      </w:r>
    </w:p>
    <w:p w:rsidR="004E5D5E" w:rsidRDefault="004E5D5E" w:rsidP="00810554">
      <w:pPr>
        <w:pStyle w:val="TableParagraph"/>
        <w:numPr>
          <w:ilvl w:val="0"/>
          <w:numId w:val="124"/>
        </w:numPr>
        <w:tabs>
          <w:tab w:val="left" w:pos="770"/>
          <w:tab w:val="left" w:pos="771"/>
        </w:tabs>
        <w:ind w:right="391" w:firstLine="0"/>
        <w:rPr>
          <w:sz w:val="24"/>
        </w:rPr>
      </w:pPr>
      <w:r>
        <w:rPr>
          <w:sz w:val="24"/>
        </w:rPr>
        <w:t>различать произведения по жанру малые фольклорные формы, большие фольклорные</w:t>
      </w:r>
      <w:r>
        <w:rPr>
          <w:spacing w:val="-4"/>
          <w:sz w:val="24"/>
        </w:rPr>
        <w:t xml:space="preserve"> </w:t>
      </w:r>
      <w:r>
        <w:rPr>
          <w:sz w:val="24"/>
        </w:rPr>
        <w:t>формы;</w:t>
      </w:r>
    </w:p>
    <w:p w:rsidR="004E5D5E" w:rsidRDefault="004E5D5E" w:rsidP="00810554">
      <w:pPr>
        <w:pStyle w:val="TableParagraph"/>
        <w:numPr>
          <w:ilvl w:val="0"/>
          <w:numId w:val="124"/>
        </w:numPr>
        <w:tabs>
          <w:tab w:val="left" w:pos="770"/>
          <w:tab w:val="left" w:pos="771"/>
        </w:tabs>
        <w:ind w:left="770"/>
        <w:rPr>
          <w:sz w:val="24"/>
        </w:rPr>
      </w:pPr>
      <w:r>
        <w:rPr>
          <w:sz w:val="24"/>
        </w:rPr>
        <w:t>отличать прозаический текст от</w:t>
      </w:r>
      <w:r>
        <w:rPr>
          <w:spacing w:val="-1"/>
          <w:sz w:val="24"/>
        </w:rPr>
        <w:t xml:space="preserve"> </w:t>
      </w:r>
      <w:r>
        <w:rPr>
          <w:sz w:val="24"/>
        </w:rPr>
        <w:t>поэтического;</w:t>
      </w:r>
    </w:p>
    <w:p w:rsidR="004E5D5E" w:rsidRDefault="004E5D5E" w:rsidP="00810554">
      <w:pPr>
        <w:pStyle w:val="TableParagraph"/>
        <w:numPr>
          <w:ilvl w:val="0"/>
          <w:numId w:val="124"/>
        </w:numPr>
        <w:tabs>
          <w:tab w:val="left" w:pos="770"/>
          <w:tab w:val="left" w:pos="771"/>
        </w:tabs>
        <w:ind w:right="461" w:firstLine="0"/>
        <w:rPr>
          <w:sz w:val="24"/>
        </w:rPr>
      </w:pPr>
      <w:r>
        <w:rPr>
          <w:sz w:val="24"/>
        </w:rPr>
        <w:t>называть героев произведения, давать их</w:t>
      </w:r>
      <w:r>
        <w:rPr>
          <w:spacing w:val="-22"/>
          <w:sz w:val="24"/>
        </w:rPr>
        <w:t xml:space="preserve"> </w:t>
      </w:r>
      <w:r>
        <w:rPr>
          <w:sz w:val="24"/>
        </w:rPr>
        <w:t>простейшую характеристику.</w:t>
      </w:r>
    </w:p>
    <w:p w:rsidR="004E5D5E" w:rsidRDefault="004E5D5E" w:rsidP="004E5D5E">
      <w:pPr>
        <w:pStyle w:val="TableParagraph"/>
        <w:ind w:left="62"/>
        <w:rPr>
          <w:i/>
          <w:sz w:val="24"/>
        </w:rPr>
      </w:pPr>
      <w:r>
        <w:rPr>
          <w:i/>
          <w:sz w:val="24"/>
        </w:rPr>
        <w:t>Обучающиеся получат возможность научиться:</w:t>
      </w:r>
    </w:p>
    <w:p w:rsidR="004E5D5E" w:rsidRDefault="004E5D5E" w:rsidP="00810554">
      <w:pPr>
        <w:pStyle w:val="TableParagraph"/>
        <w:numPr>
          <w:ilvl w:val="0"/>
          <w:numId w:val="124"/>
        </w:numPr>
        <w:tabs>
          <w:tab w:val="left" w:pos="770"/>
          <w:tab w:val="left" w:pos="771"/>
        </w:tabs>
        <w:ind w:right="251" w:firstLine="0"/>
        <w:rPr>
          <w:sz w:val="24"/>
        </w:rPr>
      </w:pPr>
      <w:r>
        <w:rPr>
          <w:sz w:val="24"/>
        </w:rPr>
        <w:t>находить в текстах народных сказок факты, связанные</w:t>
      </w:r>
      <w:r>
        <w:rPr>
          <w:spacing w:val="-21"/>
          <w:sz w:val="24"/>
        </w:rPr>
        <w:t xml:space="preserve"> </w:t>
      </w:r>
      <w:r>
        <w:rPr>
          <w:sz w:val="24"/>
        </w:rPr>
        <w:t>с историей России, её культурой (традиции, костюмы, быт, праздники,</w:t>
      </w:r>
      <w:r>
        <w:rPr>
          <w:spacing w:val="-1"/>
          <w:sz w:val="24"/>
        </w:rPr>
        <w:t xml:space="preserve"> </w:t>
      </w:r>
      <w:r>
        <w:rPr>
          <w:sz w:val="24"/>
        </w:rPr>
        <w:t>верования);</w:t>
      </w:r>
    </w:p>
    <w:p w:rsidR="004E5D5E" w:rsidRDefault="004E5D5E" w:rsidP="004E5D5E">
      <w:pPr>
        <w:pStyle w:val="21"/>
        <w:numPr>
          <w:ilvl w:val="0"/>
          <w:numId w:val="0"/>
        </w:numPr>
        <w:spacing w:line="240" w:lineRule="auto"/>
        <w:rPr>
          <w:sz w:val="24"/>
        </w:rPr>
      </w:pPr>
      <w:r>
        <w:rPr>
          <w:sz w:val="24"/>
        </w:rPr>
        <w:t>использовать знания о рифме, особенностях</w:t>
      </w:r>
      <w:r>
        <w:rPr>
          <w:spacing w:val="-17"/>
          <w:sz w:val="24"/>
        </w:rPr>
        <w:t xml:space="preserve"> </w:t>
      </w:r>
      <w:r>
        <w:rPr>
          <w:sz w:val="24"/>
        </w:rPr>
        <w:t>жанров (стихотворения, сказки, небылицы, песенки, потешки), особенностях юмористического произведения в</w:t>
      </w:r>
      <w:r>
        <w:rPr>
          <w:spacing w:val="-10"/>
          <w:sz w:val="24"/>
        </w:rPr>
        <w:t xml:space="preserve"> </w:t>
      </w:r>
      <w:r>
        <w:rPr>
          <w:sz w:val="24"/>
        </w:rPr>
        <w:t>своей литературно-творческой деятельности.</w:t>
      </w:r>
    </w:p>
    <w:p w:rsidR="004E5D5E" w:rsidRDefault="004E5D5E" w:rsidP="004E5D5E">
      <w:pPr>
        <w:pStyle w:val="21"/>
        <w:numPr>
          <w:ilvl w:val="0"/>
          <w:numId w:val="0"/>
        </w:numPr>
        <w:spacing w:line="240" w:lineRule="auto"/>
        <w:rPr>
          <w:sz w:val="24"/>
        </w:rPr>
      </w:pPr>
    </w:p>
    <w:p w:rsidR="004E5D5E" w:rsidRDefault="004E5D5E" w:rsidP="004E5D5E">
      <w:pPr>
        <w:pStyle w:val="21"/>
        <w:numPr>
          <w:ilvl w:val="0"/>
          <w:numId w:val="0"/>
        </w:numPr>
        <w:spacing w:line="240" w:lineRule="auto"/>
        <w:rPr>
          <w:sz w:val="24"/>
        </w:rPr>
      </w:pPr>
      <w:r>
        <w:rPr>
          <w:sz w:val="24"/>
        </w:rPr>
        <w:t xml:space="preserve">      Предметное содержание:</w:t>
      </w:r>
    </w:p>
    <w:p w:rsidR="004E5D5E" w:rsidRDefault="004E5D5E" w:rsidP="004E5D5E">
      <w:pPr>
        <w:pStyle w:val="TableParagraph"/>
        <w:spacing w:before="99" w:line="274" w:lineRule="exact"/>
        <w:ind w:left="62"/>
        <w:rPr>
          <w:b/>
          <w:i/>
          <w:sz w:val="24"/>
        </w:rPr>
      </w:pPr>
      <w:r>
        <w:rPr>
          <w:b/>
          <w:i/>
          <w:sz w:val="24"/>
        </w:rPr>
        <w:t>Аудирование (слушание). Восприятие на слух звучащей речи.</w:t>
      </w:r>
    </w:p>
    <w:p w:rsidR="004E5D5E" w:rsidRDefault="004E5D5E" w:rsidP="004E5D5E">
      <w:pPr>
        <w:pStyle w:val="TableParagraph"/>
        <w:ind w:left="62"/>
        <w:rPr>
          <w:sz w:val="24"/>
        </w:rPr>
      </w:pPr>
      <w:r>
        <w:rPr>
          <w:sz w:val="24"/>
        </w:rPr>
        <w:t>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произведению.</w:t>
      </w:r>
    </w:p>
    <w:p w:rsidR="004E5D5E" w:rsidRDefault="004E5D5E" w:rsidP="004E5D5E">
      <w:pPr>
        <w:pStyle w:val="TableParagraph"/>
        <w:spacing w:before="3" w:line="274" w:lineRule="exact"/>
        <w:ind w:left="62"/>
        <w:rPr>
          <w:b/>
          <w:i/>
          <w:sz w:val="24"/>
        </w:rPr>
      </w:pPr>
      <w:r>
        <w:rPr>
          <w:b/>
          <w:i/>
          <w:sz w:val="24"/>
        </w:rPr>
        <w:t>Чтение вслух.</w:t>
      </w:r>
    </w:p>
    <w:p w:rsidR="004E5D5E" w:rsidRDefault="004E5D5E" w:rsidP="004E5D5E">
      <w:pPr>
        <w:pStyle w:val="TableParagraph"/>
        <w:spacing w:line="242" w:lineRule="auto"/>
        <w:ind w:left="62" w:firstLine="60"/>
        <w:rPr>
          <w:b/>
          <w:sz w:val="24"/>
        </w:rPr>
      </w:pPr>
      <w:r>
        <w:rPr>
          <w:sz w:val="24"/>
        </w:rPr>
        <w:t xml:space="preserve">Осмысленное, правильное чтение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w:t>
      </w:r>
      <w:r>
        <w:rPr>
          <w:b/>
          <w:i/>
          <w:sz w:val="24"/>
        </w:rPr>
        <w:t>Чтение про себя</w:t>
      </w:r>
      <w:r>
        <w:rPr>
          <w:b/>
          <w:sz w:val="24"/>
        </w:rPr>
        <w:t>.</w:t>
      </w:r>
    </w:p>
    <w:p w:rsidR="004E5D5E" w:rsidRDefault="004E5D5E" w:rsidP="004E5D5E">
      <w:pPr>
        <w:pStyle w:val="TableParagraph"/>
        <w:ind w:left="62"/>
        <w:rPr>
          <w:sz w:val="24"/>
        </w:rPr>
      </w:pPr>
      <w:r>
        <w:rPr>
          <w:sz w:val="24"/>
        </w:rPr>
        <w:t>Осознание смысла произведения при чтении про себя доступных по объему и жанру произведений, осмысление цели чтения.</w:t>
      </w:r>
    </w:p>
    <w:p w:rsidR="004E5D5E" w:rsidRDefault="004E5D5E" w:rsidP="004E5D5E">
      <w:pPr>
        <w:pStyle w:val="TableParagraph"/>
        <w:spacing w:line="274" w:lineRule="exact"/>
        <w:ind w:left="62"/>
        <w:rPr>
          <w:b/>
          <w:sz w:val="24"/>
        </w:rPr>
      </w:pPr>
      <w:r>
        <w:rPr>
          <w:b/>
          <w:i/>
          <w:sz w:val="24"/>
        </w:rPr>
        <w:t>Работа с разными видами текста</w:t>
      </w:r>
      <w:r>
        <w:rPr>
          <w:b/>
          <w:sz w:val="24"/>
        </w:rPr>
        <w:t>.</w:t>
      </w:r>
    </w:p>
    <w:p w:rsidR="004E5D5E" w:rsidRDefault="004E5D5E" w:rsidP="004E5D5E">
      <w:pPr>
        <w:pStyle w:val="TableParagraph"/>
        <w:ind w:left="62" w:right="270"/>
        <w:rPr>
          <w:sz w:val="24"/>
        </w:rPr>
      </w:pPr>
      <w:r>
        <w:rPr>
          <w:sz w:val="24"/>
        </w:rPr>
        <w:t>Общее представление о разных видах текста: художественного, учебного, научно-популярного и их сравнение. Определение целей и задач создание этих видов текста.</w:t>
      </w:r>
    </w:p>
    <w:p w:rsidR="004E5D5E" w:rsidRDefault="004E5D5E" w:rsidP="004E5D5E">
      <w:pPr>
        <w:pStyle w:val="TableParagraph"/>
        <w:spacing w:line="274" w:lineRule="exact"/>
        <w:ind w:left="62"/>
        <w:rPr>
          <w:b/>
          <w:i/>
          <w:sz w:val="24"/>
        </w:rPr>
      </w:pPr>
      <w:r>
        <w:rPr>
          <w:b/>
          <w:i/>
          <w:sz w:val="24"/>
        </w:rPr>
        <w:lastRenderedPageBreak/>
        <w:t>Библиографическая культура.</w:t>
      </w:r>
    </w:p>
    <w:p w:rsidR="004E5D5E" w:rsidRDefault="004E5D5E" w:rsidP="004E5D5E">
      <w:pPr>
        <w:pStyle w:val="TableParagraph"/>
        <w:spacing w:before="92"/>
        <w:ind w:left="62" w:right="113"/>
        <w:rPr>
          <w:sz w:val="24"/>
        </w:rPr>
      </w:pPr>
      <w:r>
        <w:rPr>
          <w:sz w:val="24"/>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Типы книг. Выбор книг на основе рекомендованного списка, открытого доступа к детским книгам в библиотеке.</w:t>
      </w:r>
    </w:p>
    <w:p w:rsidR="004E5D5E" w:rsidRDefault="004E5D5E" w:rsidP="004E5D5E">
      <w:pPr>
        <w:pStyle w:val="TableParagraph"/>
        <w:spacing w:before="5" w:line="274" w:lineRule="exact"/>
        <w:ind w:left="62"/>
        <w:rPr>
          <w:b/>
          <w:i/>
          <w:sz w:val="24"/>
        </w:rPr>
      </w:pPr>
      <w:r>
        <w:rPr>
          <w:b/>
          <w:i/>
          <w:sz w:val="24"/>
        </w:rPr>
        <w:t>Работа с текстом художественного произведения.</w:t>
      </w:r>
    </w:p>
    <w:p w:rsidR="004E5D5E" w:rsidRDefault="004E5D5E" w:rsidP="004E5D5E">
      <w:pPr>
        <w:pStyle w:val="TableParagraph"/>
        <w:ind w:left="62" w:right="54"/>
        <w:jc w:val="both"/>
        <w:rPr>
          <w:sz w:val="24"/>
        </w:rPr>
      </w:pPr>
      <w:r>
        <w:rPr>
          <w:sz w:val="24"/>
        </w:rPr>
        <w:t>Пополнение понятиями литературоведческого характера: простейшими сведениями об авторе-писателе, о теме читаемого произведения, его жанре.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w:t>
      </w:r>
      <w:r>
        <w:rPr>
          <w:spacing w:val="-1"/>
          <w:sz w:val="24"/>
        </w:rPr>
        <w:t xml:space="preserve"> </w:t>
      </w:r>
      <w:r>
        <w:rPr>
          <w:sz w:val="24"/>
        </w:rPr>
        <w:t>речи).</w:t>
      </w:r>
    </w:p>
    <w:p w:rsidR="004E5D5E" w:rsidRDefault="004E5D5E" w:rsidP="004E5D5E">
      <w:pPr>
        <w:pStyle w:val="TableParagraph"/>
        <w:spacing w:before="3" w:line="274" w:lineRule="exact"/>
        <w:ind w:left="62"/>
        <w:jc w:val="both"/>
        <w:rPr>
          <w:b/>
          <w:i/>
          <w:sz w:val="24"/>
        </w:rPr>
      </w:pPr>
      <w:r>
        <w:rPr>
          <w:b/>
          <w:i/>
          <w:sz w:val="24"/>
        </w:rPr>
        <w:t>Говорение (культура речевого общения).</w:t>
      </w:r>
    </w:p>
    <w:p w:rsidR="004E5D5E" w:rsidRDefault="004E5D5E" w:rsidP="004E5D5E">
      <w:pPr>
        <w:pStyle w:val="TableParagraph"/>
        <w:ind w:left="62" w:right="49"/>
        <w:jc w:val="both"/>
        <w:rPr>
          <w:sz w:val="24"/>
        </w:rPr>
      </w:pPr>
      <w:r>
        <w:rPr>
          <w:sz w:val="24"/>
        </w:rPr>
        <w:t>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w:t>
      </w:r>
      <w:r>
        <w:rPr>
          <w:spacing w:val="-1"/>
          <w:sz w:val="24"/>
        </w:rPr>
        <w:t xml:space="preserve"> </w:t>
      </w:r>
      <w:r>
        <w:rPr>
          <w:sz w:val="24"/>
        </w:rPr>
        <w:t>тексту.</w:t>
      </w:r>
    </w:p>
    <w:p w:rsidR="004E5D5E" w:rsidRDefault="004E5D5E" w:rsidP="004E5D5E">
      <w:pPr>
        <w:pStyle w:val="TableParagraph"/>
        <w:spacing w:before="3" w:line="274" w:lineRule="exact"/>
        <w:ind w:left="62"/>
        <w:jc w:val="both"/>
        <w:rPr>
          <w:b/>
          <w:i/>
          <w:sz w:val="24"/>
        </w:rPr>
      </w:pPr>
      <w:r>
        <w:rPr>
          <w:b/>
          <w:i/>
          <w:sz w:val="24"/>
        </w:rPr>
        <w:t>Круг детского чтения.</w:t>
      </w:r>
    </w:p>
    <w:p w:rsidR="004E5D5E" w:rsidRDefault="004E5D5E" w:rsidP="004E5D5E">
      <w:pPr>
        <w:pStyle w:val="TableParagraph"/>
        <w:ind w:left="62" w:right="51"/>
        <w:jc w:val="both"/>
        <w:rPr>
          <w:sz w:val="24"/>
        </w:rPr>
      </w:pPr>
      <w:r>
        <w:rPr>
          <w:sz w:val="24"/>
        </w:rPr>
        <w:t>Круг чтения расширяет читательские возможности детей и их знания об окружающем мире, о своих сверстниках, об их жизни, играх, приключениях, о природе и ее охране, помогает накоплению социально-нравственного опыта ребенка, обретению качеств «читательской самостоятельности».</w:t>
      </w:r>
    </w:p>
    <w:p w:rsidR="004E5D5E" w:rsidRDefault="004E5D5E" w:rsidP="004E5D5E">
      <w:pPr>
        <w:pStyle w:val="TableParagraph"/>
        <w:spacing w:before="2" w:line="274" w:lineRule="exact"/>
        <w:ind w:left="62"/>
        <w:jc w:val="both"/>
        <w:rPr>
          <w:b/>
          <w:i/>
          <w:sz w:val="24"/>
        </w:rPr>
      </w:pPr>
      <w:r>
        <w:rPr>
          <w:b/>
          <w:i/>
          <w:sz w:val="24"/>
        </w:rPr>
        <w:t>Литературоведческая пропедевтика (практическое освоение).</w:t>
      </w:r>
    </w:p>
    <w:p w:rsidR="004E5D5E" w:rsidRDefault="004E5D5E" w:rsidP="004E5D5E">
      <w:pPr>
        <w:pStyle w:val="TableParagraph"/>
        <w:ind w:left="62" w:right="54" w:firstLine="60"/>
        <w:jc w:val="both"/>
        <w:rPr>
          <w:sz w:val="24"/>
        </w:rPr>
      </w:pPr>
      <w:r>
        <w:rPr>
          <w:sz w:val="24"/>
        </w:rPr>
        <w:t>Формирование умений узнавать и различать такие жанры литературных произведений, как сказка и рассказ, стихотворение и басня; определение художественных особенностей произведений: лексика, построение (композиция).</w:t>
      </w:r>
    </w:p>
    <w:p w:rsidR="004E5D5E" w:rsidRDefault="004E5D5E" w:rsidP="004E5D5E">
      <w:pPr>
        <w:pStyle w:val="TableParagraph"/>
        <w:spacing w:before="4" w:line="274" w:lineRule="exact"/>
        <w:ind w:left="62"/>
        <w:rPr>
          <w:b/>
          <w:i/>
          <w:sz w:val="24"/>
        </w:rPr>
      </w:pPr>
      <w:r>
        <w:rPr>
          <w:b/>
          <w:i/>
          <w:sz w:val="24"/>
        </w:rPr>
        <w:t>Работа с текстом художественного произведения</w:t>
      </w:r>
    </w:p>
    <w:p w:rsidR="004E5D5E" w:rsidRDefault="004E5D5E" w:rsidP="004E5D5E">
      <w:pPr>
        <w:pStyle w:val="TableParagraph"/>
        <w:spacing w:before="92"/>
        <w:ind w:left="62" w:right="49"/>
        <w:rPr>
          <w:sz w:val="24"/>
        </w:rPr>
      </w:pPr>
      <w:r>
        <w:rPr>
          <w:sz w:val="24"/>
        </w:rPr>
        <w:t>Определение особенностей художественного текста: своеобразие выразительных средств языка . Понимание заглавия произведения, его адекватное соотношение с содержанием.Понимание нравственно-эстетического содержания прочитанного произведения, осознание мотивации поведения героев, анализ поступков</w:t>
      </w:r>
      <w:r>
        <w:rPr>
          <w:spacing w:val="-23"/>
          <w:sz w:val="24"/>
        </w:rPr>
        <w:t xml:space="preserve"> </w:t>
      </w:r>
      <w:r>
        <w:rPr>
          <w:sz w:val="24"/>
        </w:rPr>
        <w:t>героев с точки зрения норм морали.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4E5D5E" w:rsidRDefault="004E5D5E" w:rsidP="004E5D5E">
      <w:pPr>
        <w:pStyle w:val="TableParagraph"/>
        <w:ind w:left="62"/>
        <w:rPr>
          <w:sz w:val="24"/>
        </w:rPr>
      </w:pPr>
      <w:r>
        <w:rPr>
          <w:sz w:val="24"/>
        </w:rPr>
        <w:t>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 Освоение разных видов пересказа художественного текста: подробный, выборочный и краткий (передача основных мыслей).Развитие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4E5D5E" w:rsidRDefault="004E5D5E" w:rsidP="004E5D5E">
      <w:pPr>
        <w:pStyle w:val="TableParagraph"/>
        <w:spacing w:before="6"/>
        <w:ind w:left="62" w:right="1284"/>
        <w:rPr>
          <w:b/>
          <w:i/>
          <w:sz w:val="24"/>
        </w:rPr>
      </w:pPr>
      <w:r>
        <w:rPr>
          <w:b/>
          <w:i/>
          <w:sz w:val="24"/>
        </w:rPr>
        <w:t>Творческая деятельность обучающихся (на основе литературных произведений)</w:t>
      </w:r>
    </w:p>
    <w:p w:rsidR="004E5D5E" w:rsidRDefault="004E5D5E" w:rsidP="004E5D5E">
      <w:pPr>
        <w:pStyle w:val="21"/>
        <w:numPr>
          <w:ilvl w:val="0"/>
          <w:numId w:val="0"/>
        </w:numPr>
        <w:spacing w:line="240" w:lineRule="auto"/>
        <w:rPr>
          <w:sz w:val="24"/>
        </w:rPr>
      </w:pPr>
      <w:r>
        <w:rPr>
          <w:sz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w:t>
      </w:r>
      <w:r>
        <w:rPr>
          <w:sz w:val="24"/>
        </w:rPr>
        <w:lastRenderedPageBreak/>
        <w:t>художественными текстами-описаниями, находить литературные произведения, созвучные своему эмоциональному настрою, объяснять свой выбор.</w:t>
      </w:r>
    </w:p>
    <w:p w:rsidR="004E5D5E" w:rsidRPr="002B720C" w:rsidRDefault="004E5D5E" w:rsidP="004E5D5E">
      <w:pPr>
        <w:pStyle w:val="21"/>
        <w:numPr>
          <w:ilvl w:val="0"/>
          <w:numId w:val="0"/>
        </w:numPr>
        <w:spacing w:line="240" w:lineRule="auto"/>
        <w:rPr>
          <w:b/>
          <w:sz w:val="24"/>
        </w:rPr>
      </w:pPr>
    </w:p>
    <w:p w:rsidR="004E5D5E" w:rsidRDefault="004E5D5E" w:rsidP="004E5D5E">
      <w:pPr>
        <w:pStyle w:val="21"/>
        <w:numPr>
          <w:ilvl w:val="0"/>
          <w:numId w:val="0"/>
        </w:numPr>
        <w:spacing w:line="240" w:lineRule="auto"/>
        <w:ind w:firstLine="680"/>
        <w:rPr>
          <w:sz w:val="24"/>
        </w:rPr>
      </w:pPr>
    </w:p>
    <w:p w:rsidR="00226067" w:rsidRPr="002B720C" w:rsidRDefault="004E5D5E" w:rsidP="00226067">
      <w:pPr>
        <w:pStyle w:val="21"/>
        <w:numPr>
          <w:ilvl w:val="0"/>
          <w:numId w:val="0"/>
        </w:numPr>
        <w:spacing w:line="240" w:lineRule="auto"/>
        <w:ind w:firstLine="680"/>
        <w:rPr>
          <w:b/>
          <w:sz w:val="24"/>
        </w:rPr>
      </w:pPr>
      <w:r>
        <w:rPr>
          <w:b/>
          <w:sz w:val="24"/>
        </w:rPr>
        <w:t>1.2.6</w:t>
      </w:r>
      <w:r w:rsidR="00226067">
        <w:rPr>
          <w:b/>
          <w:sz w:val="24"/>
        </w:rPr>
        <w:t>. Иностранный язык (английский)</w:t>
      </w:r>
    </w:p>
    <w:p w:rsidR="00226067" w:rsidRPr="002B720C" w:rsidRDefault="00226067" w:rsidP="00226067">
      <w:pPr>
        <w:pStyle w:val="affb"/>
        <w:spacing w:line="240" w:lineRule="auto"/>
        <w:ind w:firstLine="454"/>
        <w:rPr>
          <w:rFonts w:ascii="Times New Roman" w:hAnsi="Times New Roman"/>
          <w:color w:val="auto"/>
          <w:sz w:val="24"/>
          <w:szCs w:val="24"/>
        </w:rPr>
      </w:pPr>
      <w:r w:rsidRPr="002B720C">
        <w:rPr>
          <w:rFonts w:ascii="Times New Roman" w:hAnsi="Times New Roman"/>
          <w:color w:val="auto"/>
          <w:spacing w:val="2"/>
          <w:sz w:val="24"/>
          <w:szCs w:val="24"/>
        </w:rPr>
        <w:t xml:space="preserve">В результате изучения иностранного языка при получении </w:t>
      </w:r>
      <w:r w:rsidRPr="002B720C">
        <w:rPr>
          <w:rFonts w:ascii="Times New Roman" w:hAnsi="Times New Roman"/>
          <w:color w:val="auto"/>
          <w:spacing w:val="2"/>
          <w:sz w:val="24"/>
          <w:szCs w:val="24"/>
        </w:rPr>
        <w:br/>
      </w:r>
      <w:r w:rsidRPr="002B720C">
        <w:rPr>
          <w:rFonts w:ascii="Times New Roman" w:hAnsi="Times New Roman"/>
          <w:color w:val="auto"/>
          <w:sz w:val="24"/>
          <w:szCs w:val="24"/>
        </w:rPr>
        <w:t>начального общего образования у обучающихся будут сфор</w:t>
      </w:r>
      <w:r w:rsidRPr="002B720C">
        <w:rPr>
          <w:rFonts w:ascii="Times New Roman" w:hAnsi="Times New Roman"/>
          <w:color w:val="auto"/>
          <w:spacing w:val="2"/>
          <w:sz w:val="24"/>
          <w:szCs w:val="24"/>
        </w:rPr>
        <w:t>мированы первоначальные представления о роли и значи</w:t>
      </w:r>
      <w:r w:rsidRPr="002B720C">
        <w:rPr>
          <w:rFonts w:ascii="Times New Roman" w:hAnsi="Times New Roman"/>
          <w:color w:val="auto"/>
          <w:sz w:val="24"/>
          <w:szCs w:val="24"/>
        </w:rPr>
        <w:t xml:space="preserve">мости иностранного языка в жизни современного человека </w:t>
      </w:r>
      <w:r w:rsidRPr="002B720C">
        <w:rPr>
          <w:rFonts w:ascii="Times New Roman" w:hAnsi="Times New Roman"/>
          <w:color w:val="auto"/>
          <w:spacing w:val="2"/>
          <w:sz w:val="24"/>
          <w:szCs w:val="24"/>
        </w:rPr>
        <w:t>и поликультурного мира. Обучающиеся приобретут началь</w:t>
      </w:r>
      <w:r w:rsidRPr="002B720C">
        <w:rPr>
          <w:rFonts w:ascii="Times New Roman" w:hAnsi="Times New Roman"/>
          <w:color w:val="auto"/>
          <w:sz w:val="24"/>
          <w:szCs w:val="24"/>
        </w:rPr>
        <w:t xml:space="preserve">ный опыт использования иностранного языка как средства </w:t>
      </w:r>
      <w:r w:rsidRPr="002B720C">
        <w:rPr>
          <w:rFonts w:ascii="Times New Roman" w:hAnsi="Times New Roman"/>
          <w:color w:val="auto"/>
          <w:spacing w:val="2"/>
          <w:sz w:val="24"/>
          <w:szCs w:val="24"/>
        </w:rPr>
        <w:t>межкультурного общения, как нового инструмента позна</w:t>
      </w:r>
      <w:r w:rsidRPr="002B720C">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226067" w:rsidRPr="002B720C" w:rsidRDefault="00226067" w:rsidP="00226067">
      <w:pPr>
        <w:tabs>
          <w:tab w:val="left" w:pos="142"/>
          <w:tab w:val="left" w:leader="dot" w:pos="624"/>
        </w:tabs>
        <w:ind w:firstLine="709"/>
        <w:jc w:val="both"/>
        <w:rPr>
          <w:rStyle w:val="Zag11"/>
          <w:rFonts w:eastAsia="@Arial Unicode MS"/>
          <w:sz w:val="24"/>
          <w:szCs w:val="24"/>
        </w:rPr>
      </w:pPr>
      <w:r w:rsidRPr="002B720C">
        <w:rPr>
          <w:rStyle w:val="Zag11"/>
          <w:rFonts w:eastAsia="@Arial Unicode MS"/>
          <w:sz w:val="24"/>
          <w:szCs w:val="24"/>
        </w:rPr>
        <w:t>Знакомство с детским</w:t>
      </w:r>
      <w:r>
        <w:rPr>
          <w:rStyle w:val="Zag11"/>
          <w:rFonts w:eastAsia="@Arial Unicode MS"/>
          <w:sz w:val="24"/>
          <w:szCs w:val="24"/>
        </w:rPr>
        <w:t xml:space="preserve"> пластом культуры страны</w:t>
      </w:r>
      <w:r w:rsidRPr="002B720C">
        <w:rPr>
          <w:rStyle w:val="Zag11"/>
          <w:rFonts w:eastAsia="@Arial Unicode MS"/>
          <w:sz w:val="24"/>
          <w:szCs w:val="24"/>
        </w:rPr>
        <w:t xml:space="preserve">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26067" w:rsidRPr="002B720C" w:rsidRDefault="00226067" w:rsidP="00226067">
      <w:pPr>
        <w:tabs>
          <w:tab w:val="left" w:pos="142"/>
          <w:tab w:val="left" w:leader="dot" w:pos="624"/>
        </w:tabs>
        <w:ind w:firstLine="709"/>
        <w:jc w:val="both"/>
        <w:rPr>
          <w:rStyle w:val="Zag11"/>
          <w:rFonts w:eastAsia="@Arial Unicode MS"/>
          <w:sz w:val="24"/>
          <w:szCs w:val="24"/>
        </w:rPr>
      </w:pPr>
      <w:r w:rsidRPr="002B720C">
        <w:rPr>
          <w:rStyle w:val="Zag11"/>
          <w:rFonts w:eastAsia="@Arial Unicode MS"/>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26067" w:rsidRPr="002B720C" w:rsidRDefault="00226067" w:rsidP="00226067">
      <w:pPr>
        <w:tabs>
          <w:tab w:val="left" w:pos="142"/>
          <w:tab w:val="left" w:leader="dot" w:pos="624"/>
        </w:tabs>
        <w:ind w:firstLine="709"/>
        <w:jc w:val="both"/>
        <w:rPr>
          <w:rStyle w:val="Zag11"/>
          <w:rFonts w:eastAsia="@Arial Unicode MS"/>
          <w:sz w:val="24"/>
          <w:szCs w:val="24"/>
        </w:rPr>
      </w:pPr>
      <w:r w:rsidRPr="002B720C">
        <w:rPr>
          <w:rStyle w:val="Zag11"/>
          <w:rFonts w:eastAsia="@Arial Unicode MS"/>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26067" w:rsidRPr="002B720C" w:rsidRDefault="00226067" w:rsidP="00226067">
      <w:pPr>
        <w:tabs>
          <w:tab w:val="left" w:pos="142"/>
          <w:tab w:val="left" w:leader="dot" w:pos="624"/>
        </w:tabs>
        <w:ind w:firstLine="709"/>
        <w:jc w:val="both"/>
        <w:rPr>
          <w:rStyle w:val="Zag11"/>
          <w:rFonts w:eastAsia="@Arial Unicode MS"/>
          <w:sz w:val="24"/>
          <w:szCs w:val="24"/>
        </w:rPr>
      </w:pPr>
      <w:r w:rsidRPr="002B720C">
        <w:rPr>
          <w:rStyle w:val="Zag11"/>
          <w:rFonts w:eastAsia="@Arial Unicode MS"/>
          <w:sz w:val="24"/>
          <w:szCs w:val="24"/>
        </w:rPr>
        <w:t>В результате изучения иностранного языка на уровне начального общего образования у обучающихся:</w:t>
      </w:r>
    </w:p>
    <w:p w:rsidR="00226067" w:rsidRPr="002B720C"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2B720C">
        <w:rPr>
          <w:rStyle w:val="Zag11"/>
          <w:rFonts w:eastAsia="@Arial Unicode MS"/>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226067" w:rsidRPr="002B720C"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2B720C">
        <w:rPr>
          <w:rStyle w:val="Zag11"/>
          <w:rFonts w:eastAsia="@Arial Unicode MS"/>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226067" w:rsidRPr="002B720C" w:rsidRDefault="00226067" w:rsidP="00226067">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Pr>
          <w:rStyle w:val="Zag11"/>
          <w:rFonts w:eastAsia="@Arial Unicode MS"/>
          <w:i w:val="0"/>
          <w:color w:val="auto"/>
          <w:lang w:val="ru-RU"/>
        </w:rPr>
        <w:t xml:space="preserve">- </w:t>
      </w:r>
      <w:r w:rsidRPr="002B720C">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226067" w:rsidRPr="002B720C" w:rsidRDefault="00226067" w:rsidP="00226067">
      <w:pPr>
        <w:pStyle w:val="affb"/>
        <w:spacing w:line="240" w:lineRule="auto"/>
        <w:ind w:firstLine="454"/>
        <w:rPr>
          <w:rFonts w:ascii="Times New Roman" w:hAnsi="Times New Roman"/>
          <w:color w:val="auto"/>
          <w:sz w:val="24"/>
          <w:szCs w:val="24"/>
        </w:rPr>
      </w:pPr>
    </w:p>
    <w:p w:rsidR="00226067" w:rsidRPr="002B720C"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B720C">
        <w:rPr>
          <w:rFonts w:ascii="Times New Roman" w:hAnsi="Times New Roman" w:cs="Times New Roman"/>
          <w:b/>
          <w:i w:val="0"/>
          <w:color w:val="auto"/>
          <w:sz w:val="24"/>
          <w:szCs w:val="24"/>
        </w:rPr>
        <w:t>Коммуникативные умения</w:t>
      </w:r>
    </w:p>
    <w:p w:rsidR="00226067" w:rsidRPr="002B720C" w:rsidRDefault="00226067" w:rsidP="00226067">
      <w:pPr>
        <w:pStyle w:val="affb"/>
        <w:spacing w:line="240" w:lineRule="auto"/>
        <w:ind w:firstLine="454"/>
        <w:rPr>
          <w:rFonts w:ascii="Times New Roman" w:hAnsi="Times New Roman"/>
          <w:color w:val="auto"/>
          <w:sz w:val="24"/>
          <w:szCs w:val="24"/>
        </w:rPr>
      </w:pPr>
      <w:r w:rsidRPr="002B720C">
        <w:rPr>
          <w:rFonts w:ascii="Times New Roman" w:hAnsi="Times New Roman"/>
          <w:b/>
          <w:bCs/>
          <w:iCs/>
          <w:color w:val="auto"/>
          <w:sz w:val="24"/>
          <w:szCs w:val="24"/>
        </w:rPr>
        <w:t>Говорение</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z w:val="24"/>
        </w:rPr>
        <w:t>участвовать в элементарных диалогах, соблюдая нормы речевого этикета, принятые в англоязычных странах;</w:t>
      </w:r>
    </w:p>
    <w:p w:rsidR="00226067" w:rsidRPr="002B720C" w:rsidRDefault="00226067" w:rsidP="00226067">
      <w:pPr>
        <w:pStyle w:val="21"/>
        <w:spacing w:line="240" w:lineRule="auto"/>
        <w:rPr>
          <w:sz w:val="24"/>
        </w:rPr>
      </w:pPr>
      <w:r w:rsidRPr="002B720C">
        <w:rPr>
          <w:spacing w:val="-2"/>
          <w:sz w:val="24"/>
        </w:rPr>
        <w:lastRenderedPageBreak/>
        <w:t>составлять небольшое описание предмета, картинки, пер</w:t>
      </w:r>
      <w:r w:rsidRPr="002B720C">
        <w:rPr>
          <w:sz w:val="24"/>
        </w:rPr>
        <w:t>сонажа;</w:t>
      </w:r>
    </w:p>
    <w:p w:rsidR="00226067" w:rsidRPr="002B720C" w:rsidRDefault="00226067" w:rsidP="00226067">
      <w:pPr>
        <w:pStyle w:val="21"/>
        <w:spacing w:line="240" w:lineRule="auto"/>
        <w:rPr>
          <w:sz w:val="24"/>
        </w:rPr>
      </w:pPr>
      <w:r w:rsidRPr="002B720C">
        <w:rPr>
          <w:sz w:val="24"/>
        </w:rPr>
        <w:t>рассказывать о себе, своей семье, друге.</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получит возможность научиться:</w:t>
      </w:r>
    </w:p>
    <w:p w:rsidR="00226067" w:rsidRPr="002B720C" w:rsidRDefault="00226067" w:rsidP="00226067">
      <w:pPr>
        <w:pStyle w:val="21"/>
        <w:spacing w:line="240" w:lineRule="auto"/>
        <w:rPr>
          <w:i/>
          <w:sz w:val="24"/>
        </w:rPr>
      </w:pPr>
      <w:r w:rsidRPr="002B720C">
        <w:rPr>
          <w:i/>
          <w:sz w:val="24"/>
        </w:rPr>
        <w:t>воспроизводить наизусть небольшие произведения детского фольклора;</w:t>
      </w:r>
    </w:p>
    <w:p w:rsidR="00226067" w:rsidRPr="002B720C" w:rsidRDefault="00226067" w:rsidP="00226067">
      <w:pPr>
        <w:pStyle w:val="21"/>
        <w:spacing w:line="240" w:lineRule="auto"/>
        <w:rPr>
          <w:i/>
          <w:sz w:val="24"/>
        </w:rPr>
      </w:pPr>
      <w:r w:rsidRPr="002B720C">
        <w:rPr>
          <w:i/>
          <w:sz w:val="24"/>
        </w:rPr>
        <w:t>составлять краткую характеристику персонажа;</w:t>
      </w:r>
    </w:p>
    <w:p w:rsidR="00226067" w:rsidRPr="002B720C" w:rsidRDefault="00226067" w:rsidP="00226067">
      <w:pPr>
        <w:pStyle w:val="21"/>
        <w:spacing w:line="240" w:lineRule="auto"/>
        <w:rPr>
          <w:i/>
          <w:sz w:val="24"/>
        </w:rPr>
      </w:pPr>
      <w:r w:rsidRPr="002B720C">
        <w:rPr>
          <w:i/>
          <w:sz w:val="24"/>
        </w:rPr>
        <w:t>кратко излагать содержание прочитанного текста.</w:t>
      </w:r>
    </w:p>
    <w:p w:rsidR="00226067" w:rsidRPr="002B720C" w:rsidRDefault="00226067" w:rsidP="00226067">
      <w:pPr>
        <w:pStyle w:val="affb"/>
        <w:spacing w:line="240" w:lineRule="auto"/>
        <w:ind w:firstLine="454"/>
        <w:rPr>
          <w:rFonts w:ascii="Times New Roman" w:hAnsi="Times New Roman"/>
          <w:color w:val="auto"/>
          <w:sz w:val="24"/>
          <w:szCs w:val="24"/>
        </w:rPr>
      </w:pPr>
      <w:r w:rsidRPr="002B720C">
        <w:rPr>
          <w:rFonts w:ascii="Times New Roman" w:hAnsi="Times New Roman"/>
          <w:b/>
          <w:bCs/>
          <w:iCs/>
          <w:color w:val="auto"/>
          <w:sz w:val="24"/>
          <w:szCs w:val="24"/>
        </w:rPr>
        <w:t>Аудирование</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pacing w:val="2"/>
          <w:sz w:val="24"/>
        </w:rPr>
        <w:t xml:space="preserve">понимать на слух речь учителя и одноклассников при </w:t>
      </w:r>
      <w:r w:rsidRPr="002B720C">
        <w:rPr>
          <w:sz w:val="24"/>
        </w:rPr>
        <w:t>непосредственном общении и вербально/невербально реагировать на услышанное;</w:t>
      </w:r>
    </w:p>
    <w:p w:rsidR="00226067" w:rsidRPr="002B720C" w:rsidRDefault="00226067" w:rsidP="00226067">
      <w:pPr>
        <w:pStyle w:val="21"/>
        <w:spacing w:line="240" w:lineRule="auto"/>
        <w:rPr>
          <w:sz w:val="24"/>
        </w:rPr>
      </w:pPr>
      <w:r w:rsidRPr="002B720C">
        <w:rPr>
          <w:sz w:val="24"/>
        </w:rPr>
        <w:t>воспринимать на слух в аудиозаписи и понимать основ</w:t>
      </w:r>
      <w:r w:rsidRPr="002B720C">
        <w:rPr>
          <w:spacing w:val="2"/>
          <w:sz w:val="24"/>
        </w:rPr>
        <w:t xml:space="preserve">ное содержание небольших сообщений, рассказов, сказок, </w:t>
      </w:r>
      <w:r w:rsidRPr="002B720C">
        <w:rPr>
          <w:sz w:val="24"/>
        </w:rPr>
        <w:t>построенных в основном на знакомом языковом материале.</w:t>
      </w:r>
    </w:p>
    <w:p w:rsidR="00226067" w:rsidRPr="002B720C" w:rsidRDefault="00226067" w:rsidP="00226067">
      <w:pPr>
        <w:pStyle w:val="afff1"/>
        <w:spacing w:line="240" w:lineRule="auto"/>
        <w:ind w:firstLine="454"/>
        <w:rPr>
          <w:rFonts w:ascii="Times New Roman" w:hAnsi="Times New Roman"/>
          <w:b/>
          <w:i w:val="0"/>
          <w:color w:val="auto"/>
          <w:sz w:val="24"/>
          <w:szCs w:val="24"/>
        </w:rPr>
      </w:pPr>
      <w:r w:rsidRPr="002B720C">
        <w:rPr>
          <w:rFonts w:ascii="Times New Roman" w:hAnsi="Times New Roman"/>
          <w:b/>
          <w:i w:val="0"/>
          <w:color w:val="auto"/>
          <w:sz w:val="24"/>
          <w:szCs w:val="24"/>
        </w:rPr>
        <w:t>Выпускник получит возможность научиться:</w:t>
      </w:r>
    </w:p>
    <w:p w:rsidR="00226067" w:rsidRPr="002B720C" w:rsidRDefault="00226067" w:rsidP="00226067">
      <w:pPr>
        <w:pStyle w:val="21"/>
        <w:spacing w:line="240" w:lineRule="auto"/>
        <w:rPr>
          <w:i/>
          <w:sz w:val="24"/>
        </w:rPr>
      </w:pPr>
      <w:r w:rsidRPr="002B720C">
        <w:rPr>
          <w:i/>
          <w:sz w:val="24"/>
        </w:rPr>
        <w:t>воспринимать на слух аудиотекст и полностью понимать содержащуюся в нём информацию;</w:t>
      </w:r>
    </w:p>
    <w:p w:rsidR="00226067" w:rsidRPr="002B720C" w:rsidRDefault="00226067" w:rsidP="00226067">
      <w:pPr>
        <w:pStyle w:val="21"/>
        <w:spacing w:line="240" w:lineRule="auto"/>
        <w:rPr>
          <w:i/>
          <w:sz w:val="24"/>
        </w:rPr>
      </w:pPr>
      <w:r w:rsidRPr="002B720C">
        <w:rPr>
          <w:i/>
          <w:sz w:val="24"/>
        </w:rPr>
        <w:t>использовать контекстуальную или языковую догадку при восприятии на слух текстов, содержащих некоторые незнакомые слова.</w:t>
      </w:r>
    </w:p>
    <w:p w:rsidR="00226067" w:rsidRPr="002B720C" w:rsidRDefault="00226067" w:rsidP="00226067">
      <w:pPr>
        <w:pStyle w:val="affb"/>
        <w:spacing w:line="240" w:lineRule="auto"/>
        <w:ind w:firstLine="454"/>
        <w:rPr>
          <w:rFonts w:ascii="Times New Roman" w:hAnsi="Times New Roman"/>
          <w:color w:val="auto"/>
          <w:sz w:val="24"/>
          <w:szCs w:val="24"/>
        </w:rPr>
      </w:pPr>
      <w:r w:rsidRPr="002B720C">
        <w:rPr>
          <w:rFonts w:ascii="Times New Roman" w:hAnsi="Times New Roman"/>
          <w:b/>
          <w:bCs/>
          <w:iCs/>
          <w:color w:val="auto"/>
          <w:sz w:val="24"/>
          <w:szCs w:val="24"/>
        </w:rPr>
        <w:t>Чтение</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z w:val="24"/>
        </w:rPr>
        <w:t>соотносить графический образ английского слова с его звуковым образом;</w:t>
      </w:r>
    </w:p>
    <w:p w:rsidR="00226067" w:rsidRPr="002B720C" w:rsidRDefault="00226067" w:rsidP="00226067">
      <w:pPr>
        <w:pStyle w:val="21"/>
        <w:spacing w:line="240" w:lineRule="auto"/>
        <w:rPr>
          <w:sz w:val="24"/>
        </w:rPr>
      </w:pPr>
      <w:r w:rsidRPr="002B720C">
        <w:rPr>
          <w:sz w:val="24"/>
        </w:rPr>
        <w:t>читать вслух небольшой текст, построенный на изученном языковом материале, соблюдая правила произношения</w:t>
      </w:r>
      <w:r w:rsidR="00C024E8">
        <w:rPr>
          <w:sz w:val="24"/>
        </w:rPr>
        <w:t xml:space="preserve"> </w:t>
      </w:r>
      <w:r w:rsidRPr="002B720C">
        <w:rPr>
          <w:sz w:val="24"/>
        </w:rPr>
        <w:t>и соответствующую интонацию;</w:t>
      </w:r>
    </w:p>
    <w:p w:rsidR="00226067" w:rsidRPr="002B720C" w:rsidRDefault="00226067" w:rsidP="00226067">
      <w:pPr>
        <w:pStyle w:val="21"/>
        <w:spacing w:line="240" w:lineRule="auto"/>
        <w:rPr>
          <w:sz w:val="24"/>
        </w:rPr>
      </w:pPr>
      <w:r w:rsidRPr="002B720C">
        <w:rPr>
          <w:sz w:val="24"/>
        </w:rPr>
        <w:t>читать про себя и понимать содержание небольшого текста, построенного в основном на изученном языковом материале;</w:t>
      </w:r>
    </w:p>
    <w:p w:rsidR="00226067" w:rsidRPr="002B720C" w:rsidRDefault="00226067" w:rsidP="00226067">
      <w:pPr>
        <w:pStyle w:val="21"/>
        <w:spacing w:line="240" w:lineRule="auto"/>
        <w:rPr>
          <w:sz w:val="24"/>
        </w:rPr>
      </w:pPr>
      <w:r w:rsidRPr="002B720C">
        <w:rPr>
          <w:sz w:val="24"/>
        </w:rPr>
        <w:t>читать про себя и находить в тексте необходимую информацию.</w:t>
      </w:r>
    </w:p>
    <w:p w:rsidR="00226067" w:rsidRPr="002B720C" w:rsidRDefault="00226067" w:rsidP="00226067">
      <w:pPr>
        <w:pStyle w:val="afff1"/>
        <w:spacing w:line="240" w:lineRule="auto"/>
        <w:ind w:firstLine="454"/>
        <w:rPr>
          <w:rFonts w:ascii="Times New Roman" w:hAnsi="Times New Roman"/>
          <w:b/>
          <w:i w:val="0"/>
          <w:color w:val="auto"/>
          <w:sz w:val="24"/>
          <w:szCs w:val="24"/>
        </w:rPr>
      </w:pPr>
      <w:r w:rsidRPr="002B720C">
        <w:rPr>
          <w:rFonts w:ascii="Times New Roman" w:hAnsi="Times New Roman"/>
          <w:b/>
          <w:i w:val="0"/>
          <w:color w:val="auto"/>
          <w:sz w:val="24"/>
          <w:szCs w:val="24"/>
        </w:rPr>
        <w:t>Выпускник получит возможность научиться:</w:t>
      </w:r>
    </w:p>
    <w:p w:rsidR="00226067" w:rsidRPr="002B720C" w:rsidRDefault="00226067" w:rsidP="00226067">
      <w:pPr>
        <w:pStyle w:val="21"/>
        <w:spacing w:line="240" w:lineRule="auto"/>
        <w:rPr>
          <w:i/>
          <w:sz w:val="24"/>
        </w:rPr>
      </w:pPr>
      <w:r w:rsidRPr="002B720C">
        <w:rPr>
          <w:i/>
          <w:sz w:val="24"/>
        </w:rPr>
        <w:t>догадываться о значении незнакомых слов по контексту;</w:t>
      </w:r>
    </w:p>
    <w:p w:rsidR="00226067" w:rsidRPr="002B720C" w:rsidRDefault="00226067" w:rsidP="00226067">
      <w:pPr>
        <w:pStyle w:val="21"/>
        <w:spacing w:line="240" w:lineRule="auto"/>
        <w:rPr>
          <w:i/>
          <w:sz w:val="24"/>
        </w:rPr>
      </w:pPr>
      <w:r w:rsidRPr="002B720C">
        <w:rPr>
          <w:i/>
          <w:sz w:val="24"/>
        </w:rPr>
        <w:t>не обращать внимания на незнакомые слова, не мешающие понимать основное содержание текста.</w:t>
      </w:r>
    </w:p>
    <w:p w:rsidR="00226067" w:rsidRPr="002B720C" w:rsidRDefault="00226067" w:rsidP="00226067">
      <w:pPr>
        <w:pStyle w:val="affb"/>
        <w:spacing w:line="240" w:lineRule="auto"/>
        <w:ind w:firstLine="454"/>
        <w:rPr>
          <w:rFonts w:ascii="Times New Roman" w:hAnsi="Times New Roman"/>
          <w:color w:val="auto"/>
          <w:sz w:val="24"/>
          <w:szCs w:val="24"/>
        </w:rPr>
      </w:pPr>
      <w:r w:rsidRPr="002B720C">
        <w:rPr>
          <w:rFonts w:ascii="Times New Roman" w:hAnsi="Times New Roman"/>
          <w:b/>
          <w:bCs/>
          <w:iCs/>
          <w:color w:val="auto"/>
          <w:sz w:val="24"/>
          <w:szCs w:val="24"/>
        </w:rPr>
        <w:t>Письмо</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z w:val="24"/>
        </w:rPr>
        <w:t>выписывать из текста слова, словосочетания и предложения;</w:t>
      </w:r>
    </w:p>
    <w:p w:rsidR="00226067" w:rsidRPr="002B720C" w:rsidRDefault="00226067" w:rsidP="00226067">
      <w:pPr>
        <w:pStyle w:val="21"/>
        <w:spacing w:line="240" w:lineRule="auto"/>
        <w:rPr>
          <w:sz w:val="24"/>
        </w:rPr>
      </w:pPr>
      <w:r w:rsidRPr="002B720C">
        <w:rPr>
          <w:sz w:val="24"/>
        </w:rPr>
        <w:t>писать поздравительную открытку с Новым годом, Рождеством, днём рождения (с опорой на образец);</w:t>
      </w:r>
    </w:p>
    <w:p w:rsidR="00226067" w:rsidRPr="002B720C" w:rsidRDefault="00226067" w:rsidP="00226067">
      <w:pPr>
        <w:pStyle w:val="21"/>
        <w:spacing w:line="240" w:lineRule="auto"/>
        <w:rPr>
          <w:sz w:val="24"/>
        </w:rPr>
      </w:pPr>
      <w:r w:rsidRPr="002B720C">
        <w:rPr>
          <w:sz w:val="24"/>
        </w:rPr>
        <w:t>писать по образцу краткое письмо зарубежному другу.</w:t>
      </w:r>
    </w:p>
    <w:p w:rsidR="00226067" w:rsidRPr="002B720C" w:rsidRDefault="00226067" w:rsidP="00226067">
      <w:pPr>
        <w:pStyle w:val="afff1"/>
        <w:spacing w:line="240" w:lineRule="auto"/>
        <w:ind w:firstLine="454"/>
        <w:rPr>
          <w:rFonts w:ascii="Times New Roman" w:hAnsi="Times New Roman"/>
          <w:b/>
          <w:i w:val="0"/>
          <w:color w:val="auto"/>
          <w:sz w:val="24"/>
          <w:szCs w:val="24"/>
        </w:rPr>
      </w:pPr>
      <w:r w:rsidRPr="002B720C">
        <w:rPr>
          <w:rFonts w:ascii="Times New Roman" w:hAnsi="Times New Roman"/>
          <w:b/>
          <w:i w:val="0"/>
          <w:color w:val="auto"/>
          <w:sz w:val="24"/>
          <w:szCs w:val="24"/>
        </w:rPr>
        <w:t>Выпускник получит возможность научиться:</w:t>
      </w:r>
    </w:p>
    <w:p w:rsidR="00226067" w:rsidRPr="002B720C" w:rsidRDefault="00226067" w:rsidP="00226067">
      <w:pPr>
        <w:pStyle w:val="21"/>
        <w:spacing w:line="240" w:lineRule="auto"/>
        <w:rPr>
          <w:i/>
          <w:sz w:val="24"/>
        </w:rPr>
      </w:pPr>
      <w:r w:rsidRPr="002B720C">
        <w:rPr>
          <w:i/>
          <w:sz w:val="24"/>
        </w:rPr>
        <w:t>в письменной форме кратко отвечать на вопросы к тексту;</w:t>
      </w:r>
    </w:p>
    <w:p w:rsidR="00226067" w:rsidRPr="002B720C" w:rsidRDefault="00226067" w:rsidP="00226067">
      <w:pPr>
        <w:pStyle w:val="21"/>
        <w:spacing w:line="240" w:lineRule="auto"/>
        <w:rPr>
          <w:i/>
          <w:sz w:val="24"/>
        </w:rPr>
      </w:pPr>
      <w:r w:rsidRPr="002B720C">
        <w:rPr>
          <w:i/>
          <w:spacing w:val="2"/>
          <w:sz w:val="24"/>
        </w:rPr>
        <w:t>составлять рассказ в письменной форме по плану/</w:t>
      </w:r>
      <w:r w:rsidRPr="002B720C">
        <w:rPr>
          <w:i/>
          <w:sz w:val="24"/>
        </w:rPr>
        <w:t>ключевым словам;</w:t>
      </w:r>
    </w:p>
    <w:p w:rsidR="00226067" w:rsidRPr="002B720C" w:rsidRDefault="00226067" w:rsidP="00226067">
      <w:pPr>
        <w:pStyle w:val="21"/>
        <w:spacing w:line="240" w:lineRule="auto"/>
        <w:rPr>
          <w:i/>
          <w:sz w:val="24"/>
        </w:rPr>
      </w:pPr>
      <w:r w:rsidRPr="002B720C">
        <w:rPr>
          <w:i/>
          <w:sz w:val="24"/>
        </w:rPr>
        <w:t>заполнять простую анкету;</w:t>
      </w:r>
    </w:p>
    <w:p w:rsidR="00226067" w:rsidRPr="002B720C" w:rsidRDefault="00226067" w:rsidP="00226067">
      <w:pPr>
        <w:pStyle w:val="21"/>
        <w:spacing w:line="240" w:lineRule="auto"/>
        <w:rPr>
          <w:i/>
          <w:sz w:val="24"/>
        </w:rPr>
      </w:pPr>
      <w:r w:rsidRPr="002B720C">
        <w:rPr>
          <w:i/>
          <w:sz w:val="24"/>
        </w:rPr>
        <w:t>правильно оформлять конверт, сервисные поля в системе электронной почты (адрес, тема сообщения).</w:t>
      </w:r>
    </w:p>
    <w:p w:rsidR="00226067" w:rsidRPr="002B720C"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2B720C">
        <w:rPr>
          <w:rFonts w:ascii="Times New Roman" w:hAnsi="Times New Roman" w:cs="Times New Roman"/>
          <w:b/>
          <w:i w:val="0"/>
          <w:color w:val="auto"/>
          <w:sz w:val="24"/>
          <w:szCs w:val="24"/>
        </w:rPr>
        <w:t>Языковые средства</w:t>
      </w:r>
      <w:r>
        <w:rPr>
          <w:rFonts w:ascii="Times New Roman" w:hAnsi="Times New Roman" w:cs="Times New Roman"/>
          <w:b/>
          <w:i w:val="0"/>
          <w:color w:val="auto"/>
          <w:sz w:val="24"/>
          <w:szCs w:val="24"/>
        </w:rPr>
        <w:t xml:space="preserve"> </w:t>
      </w:r>
      <w:r w:rsidRPr="002B720C">
        <w:rPr>
          <w:rFonts w:ascii="Times New Roman" w:hAnsi="Times New Roman" w:cs="Times New Roman"/>
          <w:b/>
          <w:i w:val="0"/>
          <w:color w:val="auto"/>
          <w:sz w:val="24"/>
          <w:szCs w:val="24"/>
        </w:rPr>
        <w:t>и навыки оперирования ими</w:t>
      </w:r>
    </w:p>
    <w:p w:rsidR="00226067" w:rsidRPr="002B720C" w:rsidRDefault="00226067" w:rsidP="00226067">
      <w:pPr>
        <w:pStyle w:val="affb"/>
        <w:spacing w:line="240" w:lineRule="auto"/>
        <w:ind w:firstLine="454"/>
        <w:rPr>
          <w:rFonts w:ascii="Times New Roman" w:hAnsi="Times New Roman"/>
          <w:color w:val="auto"/>
          <w:sz w:val="24"/>
          <w:szCs w:val="24"/>
        </w:rPr>
      </w:pPr>
      <w:r w:rsidRPr="002B720C">
        <w:rPr>
          <w:rFonts w:ascii="Times New Roman" w:hAnsi="Times New Roman"/>
          <w:b/>
          <w:bCs/>
          <w:iCs/>
          <w:color w:val="auto"/>
          <w:sz w:val="24"/>
          <w:szCs w:val="24"/>
        </w:rPr>
        <w:t>Графика, каллиграфия, орфография</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26067" w:rsidRPr="002B720C" w:rsidRDefault="00226067" w:rsidP="00226067">
      <w:pPr>
        <w:pStyle w:val="21"/>
        <w:spacing w:line="240" w:lineRule="auto"/>
        <w:rPr>
          <w:sz w:val="24"/>
        </w:rPr>
      </w:pPr>
      <w:r w:rsidRPr="002B720C">
        <w:rPr>
          <w:spacing w:val="2"/>
          <w:sz w:val="24"/>
        </w:rPr>
        <w:t>пользоваться английским алфавитом, знать последова</w:t>
      </w:r>
      <w:r w:rsidRPr="002B720C">
        <w:rPr>
          <w:sz w:val="24"/>
        </w:rPr>
        <w:t>тельность букв в нём;</w:t>
      </w:r>
    </w:p>
    <w:p w:rsidR="00226067" w:rsidRPr="002B720C" w:rsidRDefault="00226067" w:rsidP="00226067">
      <w:pPr>
        <w:pStyle w:val="21"/>
        <w:spacing w:line="240" w:lineRule="auto"/>
        <w:rPr>
          <w:sz w:val="24"/>
        </w:rPr>
      </w:pPr>
      <w:r w:rsidRPr="002B720C">
        <w:rPr>
          <w:sz w:val="24"/>
        </w:rPr>
        <w:t>списывать текст;</w:t>
      </w:r>
    </w:p>
    <w:p w:rsidR="00226067" w:rsidRPr="002B720C" w:rsidRDefault="00226067" w:rsidP="00226067">
      <w:pPr>
        <w:pStyle w:val="21"/>
        <w:spacing w:line="240" w:lineRule="auto"/>
        <w:rPr>
          <w:sz w:val="24"/>
        </w:rPr>
      </w:pPr>
      <w:r w:rsidRPr="002B720C">
        <w:rPr>
          <w:sz w:val="24"/>
        </w:rPr>
        <w:t>восстанавливать слово в соответствии с решаемой учебной задачей;</w:t>
      </w:r>
    </w:p>
    <w:p w:rsidR="00226067" w:rsidRPr="002B720C" w:rsidRDefault="00226067" w:rsidP="00226067">
      <w:pPr>
        <w:pStyle w:val="21"/>
        <w:spacing w:line="240" w:lineRule="auto"/>
        <w:rPr>
          <w:sz w:val="24"/>
        </w:rPr>
      </w:pPr>
      <w:r w:rsidRPr="002B720C">
        <w:rPr>
          <w:sz w:val="24"/>
        </w:rPr>
        <w:lastRenderedPageBreak/>
        <w:t>отличать буквы от знаков транскрипции.</w:t>
      </w:r>
    </w:p>
    <w:p w:rsidR="00226067" w:rsidRPr="002B720C" w:rsidRDefault="00226067" w:rsidP="00226067">
      <w:pPr>
        <w:pStyle w:val="afff1"/>
        <w:spacing w:line="240" w:lineRule="auto"/>
        <w:ind w:firstLine="454"/>
        <w:rPr>
          <w:rFonts w:ascii="Times New Roman" w:hAnsi="Times New Roman"/>
          <w:b/>
          <w:i w:val="0"/>
          <w:color w:val="auto"/>
          <w:sz w:val="24"/>
          <w:szCs w:val="24"/>
        </w:rPr>
      </w:pPr>
      <w:r w:rsidRPr="002B720C">
        <w:rPr>
          <w:rFonts w:ascii="Times New Roman" w:hAnsi="Times New Roman"/>
          <w:b/>
          <w:i w:val="0"/>
          <w:color w:val="auto"/>
          <w:sz w:val="24"/>
          <w:szCs w:val="24"/>
        </w:rPr>
        <w:t>Выпускник получит возможность научиться:</w:t>
      </w:r>
    </w:p>
    <w:p w:rsidR="00226067" w:rsidRPr="002B720C" w:rsidRDefault="00226067" w:rsidP="00226067">
      <w:pPr>
        <w:pStyle w:val="21"/>
        <w:spacing w:line="240" w:lineRule="auto"/>
        <w:rPr>
          <w:i/>
          <w:sz w:val="24"/>
        </w:rPr>
      </w:pPr>
      <w:r w:rsidRPr="002B720C">
        <w:rPr>
          <w:i/>
          <w:sz w:val="24"/>
        </w:rPr>
        <w:t>сравнивать и анализировать буквосочетания английского языка и их тра</w:t>
      </w:r>
      <w:r>
        <w:rPr>
          <w:i/>
          <w:sz w:val="24"/>
        </w:rPr>
        <w:t>нс</w:t>
      </w:r>
      <w:r w:rsidRPr="002B720C">
        <w:rPr>
          <w:i/>
          <w:sz w:val="24"/>
        </w:rPr>
        <w:t>крипцию;</w:t>
      </w:r>
    </w:p>
    <w:p w:rsidR="00226067" w:rsidRPr="002B720C" w:rsidRDefault="00226067" w:rsidP="00226067">
      <w:pPr>
        <w:pStyle w:val="21"/>
        <w:spacing w:line="240" w:lineRule="auto"/>
        <w:rPr>
          <w:i/>
          <w:sz w:val="24"/>
        </w:rPr>
      </w:pPr>
      <w:r w:rsidRPr="002B720C">
        <w:rPr>
          <w:i/>
          <w:spacing w:val="-2"/>
          <w:sz w:val="24"/>
        </w:rPr>
        <w:t>группировать слова в соответствии с изученными пра</w:t>
      </w:r>
      <w:r w:rsidRPr="002B720C">
        <w:rPr>
          <w:i/>
          <w:sz w:val="24"/>
        </w:rPr>
        <w:t>вилами чтения;</w:t>
      </w:r>
    </w:p>
    <w:p w:rsidR="00226067" w:rsidRPr="002B720C" w:rsidRDefault="00226067" w:rsidP="00226067">
      <w:pPr>
        <w:pStyle w:val="21"/>
        <w:spacing w:line="240" w:lineRule="auto"/>
        <w:rPr>
          <w:i/>
          <w:sz w:val="24"/>
        </w:rPr>
      </w:pPr>
      <w:r w:rsidRPr="002B720C">
        <w:rPr>
          <w:i/>
          <w:sz w:val="24"/>
        </w:rPr>
        <w:t>уточнять написание слова по словарю;</w:t>
      </w:r>
    </w:p>
    <w:p w:rsidR="00226067" w:rsidRPr="002B720C" w:rsidRDefault="00226067" w:rsidP="00226067">
      <w:pPr>
        <w:pStyle w:val="21"/>
        <w:spacing w:line="240" w:lineRule="auto"/>
        <w:rPr>
          <w:i/>
          <w:sz w:val="24"/>
        </w:rPr>
      </w:pPr>
      <w:r w:rsidRPr="002B720C">
        <w:rPr>
          <w:i/>
          <w:sz w:val="24"/>
        </w:rPr>
        <w:t>использовать экранный перевод отдельных слов (с русского языка на иностранный и обратно).</w:t>
      </w:r>
    </w:p>
    <w:p w:rsidR="00226067" w:rsidRPr="002B720C" w:rsidRDefault="00226067" w:rsidP="00226067">
      <w:pPr>
        <w:pStyle w:val="affb"/>
        <w:spacing w:line="240" w:lineRule="auto"/>
        <w:ind w:firstLine="454"/>
        <w:rPr>
          <w:rFonts w:ascii="Times New Roman" w:hAnsi="Times New Roman"/>
          <w:color w:val="auto"/>
          <w:sz w:val="24"/>
          <w:szCs w:val="24"/>
        </w:rPr>
      </w:pPr>
      <w:r w:rsidRPr="002B720C">
        <w:rPr>
          <w:rFonts w:ascii="Times New Roman" w:hAnsi="Times New Roman"/>
          <w:b/>
          <w:bCs/>
          <w:iCs/>
          <w:color w:val="auto"/>
          <w:sz w:val="24"/>
          <w:szCs w:val="24"/>
        </w:rPr>
        <w:t>Фонетическая сторона речи</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pacing w:val="2"/>
          <w:sz w:val="24"/>
        </w:rPr>
        <w:t xml:space="preserve">различать на слух и адекватно произносить все звуки </w:t>
      </w:r>
      <w:r w:rsidRPr="002B720C">
        <w:rPr>
          <w:sz w:val="24"/>
        </w:rPr>
        <w:t>английского языка, соблюдая нормы произношения звуков;</w:t>
      </w:r>
    </w:p>
    <w:p w:rsidR="00226067" w:rsidRPr="002B720C" w:rsidRDefault="00226067" w:rsidP="00226067">
      <w:pPr>
        <w:pStyle w:val="21"/>
        <w:spacing w:line="240" w:lineRule="auto"/>
        <w:rPr>
          <w:sz w:val="24"/>
        </w:rPr>
      </w:pPr>
      <w:r w:rsidRPr="002B720C">
        <w:rPr>
          <w:sz w:val="24"/>
        </w:rPr>
        <w:t>соблюдать правильное ударение в изолированном слове, фразе;</w:t>
      </w:r>
    </w:p>
    <w:p w:rsidR="00226067" w:rsidRPr="002B720C" w:rsidRDefault="00226067" w:rsidP="00226067">
      <w:pPr>
        <w:pStyle w:val="21"/>
        <w:spacing w:line="240" w:lineRule="auto"/>
        <w:rPr>
          <w:sz w:val="24"/>
        </w:rPr>
      </w:pPr>
      <w:r w:rsidRPr="002B720C">
        <w:rPr>
          <w:sz w:val="24"/>
        </w:rPr>
        <w:t>различать коммуникативные типы предложений по интонации;</w:t>
      </w:r>
    </w:p>
    <w:p w:rsidR="00226067" w:rsidRPr="002B720C" w:rsidRDefault="00226067" w:rsidP="00226067">
      <w:pPr>
        <w:pStyle w:val="21"/>
        <w:spacing w:line="240" w:lineRule="auto"/>
        <w:rPr>
          <w:sz w:val="24"/>
        </w:rPr>
      </w:pPr>
      <w:r w:rsidRPr="002B720C">
        <w:rPr>
          <w:sz w:val="24"/>
        </w:rPr>
        <w:t>корректно произносить предложения с точки зрения их ритм</w:t>
      </w:r>
      <w:r>
        <w:rPr>
          <w:sz w:val="24"/>
        </w:rPr>
        <w:t>и</w:t>
      </w:r>
      <w:r w:rsidRPr="002B720C">
        <w:rPr>
          <w:sz w:val="24"/>
        </w:rPr>
        <w:t>ко</w:t>
      </w:r>
      <w:r w:rsidRPr="002B720C">
        <w:rPr>
          <w:sz w:val="24"/>
        </w:rPr>
        <w:noBreakHyphen/>
        <w:t>интонационных особенностей.</w:t>
      </w:r>
    </w:p>
    <w:p w:rsidR="00226067" w:rsidRPr="002B720C" w:rsidRDefault="00226067" w:rsidP="00226067">
      <w:pPr>
        <w:pStyle w:val="afff1"/>
        <w:spacing w:line="240" w:lineRule="auto"/>
        <w:ind w:firstLine="454"/>
        <w:rPr>
          <w:rFonts w:ascii="Times New Roman" w:hAnsi="Times New Roman"/>
          <w:b/>
          <w:i w:val="0"/>
          <w:color w:val="auto"/>
          <w:sz w:val="24"/>
          <w:szCs w:val="24"/>
        </w:rPr>
      </w:pPr>
      <w:r w:rsidRPr="002B720C">
        <w:rPr>
          <w:rFonts w:ascii="Times New Roman" w:hAnsi="Times New Roman"/>
          <w:b/>
          <w:i w:val="0"/>
          <w:color w:val="auto"/>
          <w:sz w:val="24"/>
          <w:szCs w:val="24"/>
        </w:rPr>
        <w:t>Выпускник получит возможность научиться:</w:t>
      </w:r>
    </w:p>
    <w:p w:rsidR="00226067" w:rsidRPr="002B720C" w:rsidRDefault="00226067" w:rsidP="00226067">
      <w:pPr>
        <w:pStyle w:val="21"/>
        <w:spacing w:line="240" w:lineRule="auto"/>
        <w:rPr>
          <w:i/>
          <w:sz w:val="24"/>
        </w:rPr>
      </w:pPr>
      <w:r w:rsidRPr="002B720C">
        <w:rPr>
          <w:i/>
          <w:sz w:val="24"/>
        </w:rPr>
        <w:t xml:space="preserve">распознавать связующее </w:t>
      </w:r>
      <w:r w:rsidRPr="002B720C">
        <w:rPr>
          <w:b/>
          <w:bCs/>
          <w:i/>
          <w:sz w:val="24"/>
        </w:rPr>
        <w:t>r</w:t>
      </w:r>
      <w:r w:rsidRPr="002B720C">
        <w:rPr>
          <w:i/>
          <w:sz w:val="24"/>
        </w:rPr>
        <w:t xml:space="preserve"> в речи и уметь его использовать;</w:t>
      </w:r>
    </w:p>
    <w:p w:rsidR="00226067" w:rsidRPr="002B720C" w:rsidRDefault="00226067" w:rsidP="00226067">
      <w:pPr>
        <w:pStyle w:val="21"/>
        <w:spacing w:line="240" w:lineRule="auto"/>
        <w:rPr>
          <w:i/>
          <w:sz w:val="24"/>
        </w:rPr>
      </w:pPr>
      <w:r w:rsidRPr="002B720C">
        <w:rPr>
          <w:i/>
          <w:sz w:val="24"/>
        </w:rPr>
        <w:t>соблюдать интонацию перечисления;</w:t>
      </w:r>
    </w:p>
    <w:p w:rsidR="00226067" w:rsidRPr="002B720C" w:rsidRDefault="00226067" w:rsidP="00226067">
      <w:pPr>
        <w:pStyle w:val="21"/>
        <w:spacing w:line="240" w:lineRule="auto"/>
        <w:rPr>
          <w:i/>
          <w:sz w:val="24"/>
        </w:rPr>
      </w:pPr>
      <w:r w:rsidRPr="002B720C">
        <w:rPr>
          <w:i/>
          <w:sz w:val="24"/>
        </w:rPr>
        <w:t>соблюдать правило отсутствия ударения на служебных словах (артиклях, союзах, предлогах);</w:t>
      </w:r>
    </w:p>
    <w:p w:rsidR="00226067" w:rsidRPr="002B720C" w:rsidRDefault="00226067" w:rsidP="00226067">
      <w:pPr>
        <w:pStyle w:val="21"/>
        <w:spacing w:line="240" w:lineRule="auto"/>
        <w:rPr>
          <w:i/>
          <w:sz w:val="24"/>
        </w:rPr>
      </w:pPr>
      <w:r w:rsidRPr="002B720C">
        <w:rPr>
          <w:i/>
          <w:sz w:val="24"/>
        </w:rPr>
        <w:t>читать изучаемые слова по транскрипции.</w:t>
      </w:r>
    </w:p>
    <w:p w:rsidR="00226067" w:rsidRPr="002B720C" w:rsidRDefault="00226067" w:rsidP="00226067">
      <w:pPr>
        <w:pStyle w:val="affb"/>
        <w:spacing w:line="240" w:lineRule="auto"/>
        <w:ind w:firstLine="454"/>
        <w:rPr>
          <w:rFonts w:ascii="Times New Roman" w:hAnsi="Times New Roman"/>
          <w:color w:val="auto"/>
          <w:sz w:val="24"/>
          <w:szCs w:val="24"/>
        </w:rPr>
      </w:pPr>
      <w:r w:rsidRPr="002B720C">
        <w:rPr>
          <w:rFonts w:ascii="Times New Roman" w:hAnsi="Times New Roman"/>
          <w:b/>
          <w:bCs/>
          <w:iCs/>
          <w:color w:val="auto"/>
          <w:sz w:val="24"/>
          <w:szCs w:val="24"/>
        </w:rPr>
        <w:t>Лексическая сторона речи</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z w:val="24"/>
        </w:rPr>
        <w:t>узнавать в письменном и устном тексте изученные лексические единицы, в том числе словосочетания, в пределах тематики на уровне  начального</w:t>
      </w:r>
      <w:r w:rsidR="00C024E8">
        <w:rPr>
          <w:sz w:val="24"/>
        </w:rPr>
        <w:t xml:space="preserve"> </w:t>
      </w:r>
      <w:r w:rsidRPr="002B720C">
        <w:rPr>
          <w:sz w:val="24"/>
        </w:rPr>
        <w:t>образования;</w:t>
      </w:r>
    </w:p>
    <w:p w:rsidR="00226067" w:rsidRPr="002B720C" w:rsidRDefault="00226067" w:rsidP="00226067">
      <w:pPr>
        <w:pStyle w:val="21"/>
        <w:spacing w:line="240" w:lineRule="auto"/>
        <w:rPr>
          <w:sz w:val="24"/>
        </w:rPr>
      </w:pPr>
      <w:r w:rsidRPr="002B720C">
        <w:rPr>
          <w:spacing w:val="2"/>
          <w:sz w:val="24"/>
        </w:rPr>
        <w:t xml:space="preserve">оперировать в процессе общения активной лексикой в </w:t>
      </w:r>
      <w:r w:rsidRPr="002B720C">
        <w:rPr>
          <w:sz w:val="24"/>
        </w:rPr>
        <w:t>соответствии с коммуникативной задачей;</w:t>
      </w:r>
    </w:p>
    <w:p w:rsidR="00226067" w:rsidRPr="002B720C" w:rsidRDefault="00226067" w:rsidP="00226067">
      <w:pPr>
        <w:pStyle w:val="21"/>
        <w:spacing w:line="240" w:lineRule="auto"/>
        <w:rPr>
          <w:sz w:val="24"/>
        </w:rPr>
      </w:pPr>
      <w:r w:rsidRPr="002B720C">
        <w:rPr>
          <w:sz w:val="24"/>
        </w:rPr>
        <w:t>восстанавливать текст в соответствии с решаемой учебной задачей.</w:t>
      </w:r>
    </w:p>
    <w:p w:rsidR="00226067" w:rsidRPr="002B720C" w:rsidRDefault="00226067" w:rsidP="00226067">
      <w:pPr>
        <w:pStyle w:val="afff1"/>
        <w:spacing w:line="240" w:lineRule="auto"/>
        <w:ind w:firstLine="454"/>
        <w:rPr>
          <w:rFonts w:ascii="Times New Roman" w:hAnsi="Times New Roman"/>
          <w:b/>
          <w:i w:val="0"/>
          <w:color w:val="auto"/>
          <w:sz w:val="24"/>
          <w:szCs w:val="24"/>
        </w:rPr>
      </w:pPr>
      <w:r w:rsidRPr="002B720C">
        <w:rPr>
          <w:rFonts w:ascii="Times New Roman" w:hAnsi="Times New Roman"/>
          <w:b/>
          <w:i w:val="0"/>
          <w:color w:val="auto"/>
          <w:sz w:val="24"/>
          <w:szCs w:val="24"/>
        </w:rPr>
        <w:t>Выпускник получит возможность научиться:</w:t>
      </w:r>
    </w:p>
    <w:p w:rsidR="00226067" w:rsidRPr="002B720C" w:rsidRDefault="00226067" w:rsidP="00226067">
      <w:pPr>
        <w:pStyle w:val="21"/>
        <w:spacing w:line="240" w:lineRule="auto"/>
        <w:rPr>
          <w:i/>
          <w:sz w:val="24"/>
        </w:rPr>
      </w:pPr>
      <w:r w:rsidRPr="002B720C">
        <w:rPr>
          <w:i/>
          <w:sz w:val="24"/>
        </w:rPr>
        <w:t>узнавать простые словообразовательные элементы;</w:t>
      </w:r>
    </w:p>
    <w:p w:rsidR="00226067" w:rsidRPr="002B720C" w:rsidRDefault="00226067" w:rsidP="00226067">
      <w:pPr>
        <w:pStyle w:val="21"/>
        <w:spacing w:line="240" w:lineRule="auto"/>
        <w:rPr>
          <w:i/>
          <w:sz w:val="24"/>
        </w:rPr>
      </w:pPr>
      <w:r w:rsidRPr="002B720C">
        <w:rPr>
          <w:i/>
          <w:sz w:val="24"/>
        </w:rPr>
        <w:t>опираться на языковую догадку в процессе чтения и аудирования (интернациональные и сложные слова).</w:t>
      </w:r>
    </w:p>
    <w:p w:rsidR="00226067" w:rsidRPr="002B720C" w:rsidRDefault="00226067" w:rsidP="00226067">
      <w:pPr>
        <w:pStyle w:val="affb"/>
        <w:spacing w:line="240" w:lineRule="auto"/>
        <w:ind w:firstLine="454"/>
        <w:rPr>
          <w:rFonts w:ascii="Times New Roman" w:hAnsi="Times New Roman"/>
          <w:color w:val="auto"/>
          <w:sz w:val="24"/>
          <w:szCs w:val="24"/>
        </w:rPr>
      </w:pPr>
      <w:r w:rsidRPr="002B720C">
        <w:rPr>
          <w:rFonts w:ascii="Times New Roman" w:hAnsi="Times New Roman"/>
          <w:b/>
          <w:bCs/>
          <w:iCs/>
          <w:color w:val="auto"/>
          <w:sz w:val="24"/>
          <w:szCs w:val="24"/>
        </w:rPr>
        <w:t>Грамматическая сторона речи</w:t>
      </w:r>
    </w:p>
    <w:p w:rsidR="00226067" w:rsidRPr="002B720C" w:rsidRDefault="00226067" w:rsidP="00226067">
      <w:pPr>
        <w:pStyle w:val="affb"/>
        <w:spacing w:line="240" w:lineRule="auto"/>
        <w:ind w:firstLine="454"/>
        <w:rPr>
          <w:rFonts w:ascii="Times New Roman" w:hAnsi="Times New Roman"/>
          <w:b/>
          <w:color w:val="auto"/>
          <w:sz w:val="24"/>
          <w:szCs w:val="24"/>
        </w:rPr>
      </w:pPr>
      <w:r w:rsidRPr="002B720C">
        <w:rPr>
          <w:rFonts w:ascii="Times New Roman" w:hAnsi="Times New Roman"/>
          <w:b/>
          <w:color w:val="auto"/>
          <w:sz w:val="24"/>
          <w:szCs w:val="24"/>
        </w:rPr>
        <w:t>Выпускник научится:</w:t>
      </w:r>
    </w:p>
    <w:p w:rsidR="00226067" w:rsidRPr="002B720C" w:rsidRDefault="00226067" w:rsidP="00226067">
      <w:pPr>
        <w:pStyle w:val="21"/>
        <w:spacing w:line="240" w:lineRule="auto"/>
        <w:rPr>
          <w:sz w:val="24"/>
        </w:rPr>
      </w:pPr>
      <w:r w:rsidRPr="002B720C">
        <w:rPr>
          <w:sz w:val="24"/>
        </w:rPr>
        <w:t>распознавать и употреблять в речи основные коммуникативные типы предложений;</w:t>
      </w:r>
    </w:p>
    <w:p w:rsidR="00226067" w:rsidRPr="002B720C" w:rsidRDefault="00226067" w:rsidP="00226067">
      <w:pPr>
        <w:pStyle w:val="21"/>
        <w:spacing w:line="240" w:lineRule="auto"/>
        <w:rPr>
          <w:sz w:val="24"/>
        </w:rPr>
      </w:pPr>
      <w:r w:rsidRPr="002B720C">
        <w:rPr>
          <w:sz w:val="24"/>
        </w:rPr>
        <w:t xml:space="preserve">распознавать в тексте и употреблять в речи изученные </w:t>
      </w:r>
      <w:r w:rsidRPr="002B720C">
        <w:rPr>
          <w:spacing w:val="2"/>
          <w:sz w:val="24"/>
        </w:rPr>
        <w:t>части речи: существительные с определённым/неопределён</w:t>
      </w:r>
      <w:r w:rsidRPr="002B720C">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B720C">
        <w:rPr>
          <w:spacing w:val="2"/>
          <w:sz w:val="24"/>
        </w:rPr>
        <w:t>ные, притяжательные и указательные местоимения; прила</w:t>
      </w:r>
      <w:r w:rsidRPr="002B720C">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B720C">
        <w:rPr>
          <w:spacing w:val="-128"/>
          <w:sz w:val="24"/>
        </w:rPr>
        <w:t>ы</w:t>
      </w:r>
      <w:r w:rsidRPr="002B720C">
        <w:rPr>
          <w:spacing w:val="26"/>
          <w:sz w:val="24"/>
        </w:rPr>
        <w:t>´</w:t>
      </w:r>
      <w:r w:rsidRPr="002B720C">
        <w:rPr>
          <w:sz w:val="24"/>
        </w:rPr>
        <w:t>х и пространственных отношений.</w:t>
      </w:r>
    </w:p>
    <w:p w:rsidR="00226067" w:rsidRPr="002B720C" w:rsidRDefault="00226067" w:rsidP="00226067">
      <w:pPr>
        <w:pStyle w:val="afff1"/>
        <w:spacing w:line="240" w:lineRule="auto"/>
        <w:ind w:firstLine="454"/>
        <w:rPr>
          <w:rFonts w:ascii="Times New Roman" w:hAnsi="Times New Roman"/>
          <w:b/>
          <w:i w:val="0"/>
          <w:color w:val="auto"/>
          <w:sz w:val="24"/>
          <w:szCs w:val="24"/>
        </w:rPr>
      </w:pPr>
      <w:r w:rsidRPr="002B720C">
        <w:rPr>
          <w:rFonts w:ascii="Times New Roman" w:hAnsi="Times New Roman"/>
          <w:b/>
          <w:i w:val="0"/>
          <w:color w:val="auto"/>
          <w:sz w:val="24"/>
          <w:szCs w:val="24"/>
        </w:rPr>
        <w:t>Выпускник получит возможность научиться:</w:t>
      </w:r>
    </w:p>
    <w:p w:rsidR="00226067" w:rsidRPr="002B720C" w:rsidRDefault="00226067" w:rsidP="00226067">
      <w:pPr>
        <w:pStyle w:val="21"/>
        <w:spacing w:line="240" w:lineRule="auto"/>
        <w:rPr>
          <w:i/>
          <w:sz w:val="24"/>
        </w:rPr>
      </w:pPr>
      <w:r w:rsidRPr="002B720C">
        <w:rPr>
          <w:i/>
          <w:sz w:val="24"/>
        </w:rPr>
        <w:t>узнавать сложносочинённые предложения с союзами and и but;</w:t>
      </w:r>
    </w:p>
    <w:p w:rsidR="00226067" w:rsidRPr="002B720C" w:rsidRDefault="00226067" w:rsidP="00226067">
      <w:pPr>
        <w:pStyle w:val="21"/>
        <w:spacing w:line="240" w:lineRule="auto"/>
        <w:rPr>
          <w:i/>
          <w:sz w:val="24"/>
          <w:lang w:val="en-US"/>
        </w:rPr>
      </w:pPr>
      <w:r w:rsidRPr="002B720C">
        <w:rPr>
          <w:i/>
          <w:sz w:val="24"/>
        </w:rPr>
        <w:t xml:space="preserve">использовать в речи безличные предложения (It’s cold. </w:t>
      </w:r>
      <w:r w:rsidRPr="002B720C">
        <w:rPr>
          <w:i/>
          <w:sz w:val="24"/>
          <w:lang w:val="en-US"/>
        </w:rPr>
        <w:t xml:space="preserve">It’s 5 o’clock. It’s interesting), </w:t>
      </w:r>
      <w:r w:rsidRPr="002B720C">
        <w:rPr>
          <w:i/>
          <w:sz w:val="24"/>
        </w:rPr>
        <w:t>предложения</w:t>
      </w:r>
      <w:r w:rsidRPr="00226067">
        <w:rPr>
          <w:i/>
          <w:sz w:val="24"/>
          <w:lang w:val="en-US"/>
        </w:rPr>
        <w:t xml:space="preserve"> </w:t>
      </w:r>
      <w:r w:rsidRPr="002B720C">
        <w:rPr>
          <w:i/>
          <w:sz w:val="24"/>
        </w:rPr>
        <w:t>с</w:t>
      </w:r>
      <w:r w:rsidRPr="00226067">
        <w:rPr>
          <w:i/>
          <w:sz w:val="24"/>
          <w:lang w:val="en-US"/>
        </w:rPr>
        <w:t xml:space="preserve"> </w:t>
      </w:r>
      <w:r w:rsidRPr="002B720C">
        <w:rPr>
          <w:i/>
          <w:sz w:val="24"/>
        </w:rPr>
        <w:t>конструкцией</w:t>
      </w:r>
      <w:r w:rsidRPr="002B720C">
        <w:rPr>
          <w:i/>
          <w:sz w:val="24"/>
          <w:lang w:val="en-US"/>
        </w:rPr>
        <w:t xml:space="preserve"> there is/there are;</w:t>
      </w:r>
    </w:p>
    <w:p w:rsidR="00226067" w:rsidRPr="002B720C" w:rsidRDefault="00226067" w:rsidP="00226067">
      <w:pPr>
        <w:pStyle w:val="21"/>
        <w:spacing w:line="240" w:lineRule="auto"/>
        <w:rPr>
          <w:i/>
          <w:sz w:val="24"/>
          <w:lang w:val="en-US"/>
        </w:rPr>
      </w:pPr>
      <w:r w:rsidRPr="002B720C">
        <w:rPr>
          <w:i/>
          <w:sz w:val="24"/>
        </w:rPr>
        <w:lastRenderedPageBreak/>
        <w:t xml:space="preserve">оперировать в речи неопределёнными местоимениями some, any (некоторые случаи употребления: Can I have some tea? </w:t>
      </w:r>
      <w:r w:rsidRPr="002B720C">
        <w:rPr>
          <w:i/>
          <w:sz w:val="24"/>
          <w:lang w:val="en-US"/>
        </w:rPr>
        <w:t>Is there any milk in the fridge? — No, there isn’t any);</w:t>
      </w:r>
    </w:p>
    <w:p w:rsidR="00226067" w:rsidRPr="002B720C" w:rsidRDefault="00226067" w:rsidP="00226067">
      <w:pPr>
        <w:pStyle w:val="21"/>
        <w:spacing w:line="240" w:lineRule="auto"/>
        <w:rPr>
          <w:i/>
          <w:sz w:val="24"/>
          <w:lang w:val="en-US"/>
        </w:rPr>
      </w:pPr>
      <w:r w:rsidRPr="002B720C">
        <w:rPr>
          <w:i/>
          <w:sz w:val="24"/>
        </w:rPr>
        <w:t>оперировать</w:t>
      </w:r>
      <w:r w:rsidRPr="009B5604">
        <w:rPr>
          <w:i/>
          <w:sz w:val="24"/>
          <w:lang w:val="en-US"/>
        </w:rPr>
        <w:t xml:space="preserve"> </w:t>
      </w:r>
      <w:r w:rsidRPr="002B720C">
        <w:rPr>
          <w:i/>
          <w:sz w:val="24"/>
        </w:rPr>
        <w:t>в</w:t>
      </w:r>
      <w:r w:rsidRPr="009B5604">
        <w:rPr>
          <w:i/>
          <w:sz w:val="24"/>
          <w:lang w:val="en-US"/>
        </w:rPr>
        <w:t xml:space="preserve"> </w:t>
      </w:r>
      <w:r w:rsidRPr="002B720C">
        <w:rPr>
          <w:i/>
          <w:sz w:val="24"/>
        </w:rPr>
        <w:t>речи</w:t>
      </w:r>
      <w:r w:rsidRPr="009B5604">
        <w:rPr>
          <w:i/>
          <w:sz w:val="24"/>
          <w:lang w:val="en-US"/>
        </w:rPr>
        <w:t xml:space="preserve"> </w:t>
      </w:r>
      <w:r w:rsidRPr="002B720C">
        <w:rPr>
          <w:i/>
          <w:sz w:val="24"/>
        </w:rPr>
        <w:t>наречиями</w:t>
      </w:r>
      <w:r w:rsidRPr="009B5604">
        <w:rPr>
          <w:i/>
          <w:sz w:val="24"/>
          <w:lang w:val="en-US"/>
        </w:rPr>
        <w:t xml:space="preserve"> </w:t>
      </w:r>
      <w:r w:rsidRPr="002B720C">
        <w:rPr>
          <w:i/>
          <w:sz w:val="24"/>
        </w:rPr>
        <w:t>времени</w:t>
      </w:r>
      <w:r w:rsidRPr="002B720C">
        <w:rPr>
          <w:i/>
          <w:sz w:val="24"/>
          <w:lang w:val="en-US"/>
        </w:rPr>
        <w:t xml:space="preserve"> (yesterday, tomorrow, never, usually, often, sometimes); </w:t>
      </w:r>
      <w:r w:rsidRPr="002B720C">
        <w:rPr>
          <w:i/>
          <w:sz w:val="24"/>
        </w:rPr>
        <w:t>наречиями</w:t>
      </w:r>
      <w:r w:rsidRPr="009B5604">
        <w:rPr>
          <w:i/>
          <w:sz w:val="24"/>
          <w:lang w:val="en-US"/>
        </w:rPr>
        <w:t xml:space="preserve"> </w:t>
      </w:r>
      <w:r w:rsidRPr="002B720C">
        <w:rPr>
          <w:i/>
          <w:sz w:val="24"/>
        </w:rPr>
        <w:t>степени</w:t>
      </w:r>
      <w:r w:rsidRPr="002B720C">
        <w:rPr>
          <w:i/>
          <w:sz w:val="24"/>
          <w:lang w:val="en-US"/>
        </w:rPr>
        <w:t xml:space="preserve"> (much, little, very);</w:t>
      </w:r>
    </w:p>
    <w:p w:rsidR="00226067" w:rsidRPr="002B720C" w:rsidRDefault="00226067" w:rsidP="00226067">
      <w:pPr>
        <w:pStyle w:val="21"/>
        <w:spacing w:line="240" w:lineRule="auto"/>
        <w:rPr>
          <w:i/>
          <w:sz w:val="24"/>
        </w:rPr>
      </w:pPr>
      <w:r w:rsidRPr="002B720C">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226067" w:rsidRDefault="00226067" w:rsidP="00226067">
      <w:pPr>
        <w:pStyle w:val="aff0"/>
        <w:widowControl/>
        <w:numPr>
          <w:ilvl w:val="0"/>
          <w:numId w:val="0"/>
        </w:numPr>
        <w:autoSpaceDE/>
        <w:autoSpaceDN/>
        <w:adjustRightInd/>
        <w:spacing w:line="360" w:lineRule="auto"/>
        <w:outlineLvl w:val="1"/>
      </w:pPr>
    </w:p>
    <w:p w:rsidR="00226067" w:rsidRPr="009B5604" w:rsidRDefault="004E5D5E" w:rsidP="00226067">
      <w:pPr>
        <w:rPr>
          <w:b/>
          <w:sz w:val="24"/>
          <w:szCs w:val="24"/>
        </w:rPr>
      </w:pPr>
      <w:r>
        <w:rPr>
          <w:b/>
          <w:sz w:val="24"/>
          <w:szCs w:val="24"/>
        </w:rPr>
        <w:t>1.2.7</w:t>
      </w:r>
      <w:r w:rsidR="00C959FC">
        <w:rPr>
          <w:b/>
          <w:sz w:val="24"/>
          <w:szCs w:val="24"/>
        </w:rPr>
        <w:t xml:space="preserve">. Математика </w:t>
      </w:r>
    </w:p>
    <w:p w:rsidR="00226067" w:rsidRPr="009B5604" w:rsidRDefault="00226067" w:rsidP="00226067">
      <w:pPr>
        <w:tabs>
          <w:tab w:val="left" w:pos="142"/>
          <w:tab w:val="left" w:leader="dot" w:pos="624"/>
          <w:tab w:val="left" w:pos="851"/>
        </w:tabs>
        <w:ind w:firstLine="851"/>
        <w:jc w:val="both"/>
        <w:rPr>
          <w:rStyle w:val="Zag11"/>
          <w:rFonts w:eastAsia="@Arial Unicode MS"/>
          <w:sz w:val="24"/>
          <w:szCs w:val="24"/>
        </w:rPr>
      </w:pPr>
      <w:r w:rsidRPr="009B5604">
        <w:rPr>
          <w:rStyle w:val="Zag11"/>
          <w:rFonts w:eastAsia="@Arial Unicode MS"/>
          <w:sz w:val="24"/>
          <w:szCs w:val="24"/>
        </w:rPr>
        <w:t>В результате изучения курса математики обучающиеся на уровне начального общего образования:</w:t>
      </w:r>
    </w:p>
    <w:p w:rsidR="00226067" w:rsidRPr="009B5604"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9B5604">
        <w:rPr>
          <w:rStyle w:val="Zag11"/>
          <w:rFonts w:eastAsia="@Arial Unicode MS"/>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26067" w:rsidRPr="009B5604"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9B5604">
        <w:rPr>
          <w:rStyle w:val="Zag11"/>
          <w:rFonts w:eastAsia="@Arial Unicode MS"/>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26067" w:rsidRPr="009B5604"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9B5604">
        <w:rPr>
          <w:rStyle w:val="Zag11"/>
          <w:rFonts w:eastAsia="@Arial Unicode MS"/>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26067" w:rsidRPr="009B5604"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9B5604">
        <w:rPr>
          <w:rStyle w:val="Zag11"/>
          <w:rFonts w:eastAsia="@Arial Unicode MS"/>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26067" w:rsidRPr="009B5604" w:rsidRDefault="00226067" w:rsidP="00226067">
      <w:pPr>
        <w:tabs>
          <w:tab w:val="left" w:pos="142"/>
          <w:tab w:val="left" w:leader="dot" w:pos="624"/>
        </w:tabs>
        <w:ind w:firstLine="709"/>
        <w:jc w:val="both"/>
        <w:rPr>
          <w:rStyle w:val="Zag11"/>
          <w:rFonts w:eastAsia="@Arial Unicode MS"/>
          <w:sz w:val="24"/>
          <w:szCs w:val="24"/>
        </w:rPr>
      </w:pPr>
      <w:r>
        <w:rPr>
          <w:rStyle w:val="Zag11"/>
          <w:rFonts w:eastAsia="@Arial Unicode MS"/>
          <w:sz w:val="24"/>
          <w:szCs w:val="24"/>
        </w:rPr>
        <w:t xml:space="preserve">- </w:t>
      </w:r>
      <w:r w:rsidRPr="009B5604">
        <w:rPr>
          <w:rStyle w:val="Zag11"/>
          <w:rFonts w:eastAsia="@Arial Unicode MS"/>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26067" w:rsidRPr="009B5604" w:rsidRDefault="00226067" w:rsidP="00226067">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Pr>
          <w:rStyle w:val="Zag11"/>
          <w:rFonts w:eastAsia="@Arial Unicode MS"/>
          <w:i w:val="0"/>
          <w:iCs w:val="0"/>
          <w:color w:val="auto"/>
          <w:lang w:val="ru-RU"/>
        </w:rPr>
        <w:t xml:space="preserve">- </w:t>
      </w:r>
      <w:r w:rsidRPr="009B5604">
        <w:rPr>
          <w:rStyle w:val="Zag11"/>
          <w:rFonts w:eastAsia="@Arial Unicode MS"/>
          <w:i w:val="0"/>
          <w:iCs w:val="0"/>
          <w:color w:val="auto"/>
          <w:lang w:val="ru-RU"/>
        </w:rPr>
        <w:t>приобретут в ходе работы с таблицами и диаграммами важные для практико</w:t>
      </w:r>
      <w:r w:rsidRPr="009B5604">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26067" w:rsidRPr="009B5604"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9B5604">
        <w:rPr>
          <w:rFonts w:ascii="Times New Roman" w:hAnsi="Times New Roman" w:cs="Times New Roman"/>
          <w:b/>
          <w:i w:val="0"/>
          <w:color w:val="auto"/>
          <w:sz w:val="24"/>
          <w:szCs w:val="24"/>
        </w:rPr>
        <w:t>Числа и величины</w:t>
      </w:r>
    </w:p>
    <w:p w:rsidR="00226067" w:rsidRPr="009B5604" w:rsidRDefault="00226067" w:rsidP="00226067">
      <w:pPr>
        <w:pStyle w:val="affb"/>
        <w:spacing w:line="240" w:lineRule="auto"/>
        <w:ind w:firstLine="454"/>
        <w:rPr>
          <w:rFonts w:ascii="Times New Roman" w:hAnsi="Times New Roman"/>
          <w:b/>
          <w:color w:val="auto"/>
          <w:sz w:val="24"/>
          <w:szCs w:val="24"/>
        </w:rPr>
      </w:pPr>
      <w:r w:rsidRPr="009B5604">
        <w:rPr>
          <w:rFonts w:ascii="Times New Roman" w:hAnsi="Times New Roman"/>
          <w:b/>
          <w:color w:val="auto"/>
          <w:sz w:val="24"/>
          <w:szCs w:val="24"/>
        </w:rPr>
        <w:t>Выпускник научится:</w:t>
      </w:r>
    </w:p>
    <w:p w:rsidR="00226067" w:rsidRPr="009B5604" w:rsidRDefault="00226067" w:rsidP="00226067">
      <w:pPr>
        <w:pStyle w:val="21"/>
        <w:spacing w:line="240" w:lineRule="auto"/>
        <w:rPr>
          <w:sz w:val="24"/>
        </w:rPr>
      </w:pPr>
      <w:r w:rsidRPr="009B5604">
        <w:rPr>
          <w:sz w:val="24"/>
        </w:rPr>
        <w:t>читать, записывать, сравнивать, упорядочивать числа от нуля до миллиона;</w:t>
      </w:r>
    </w:p>
    <w:p w:rsidR="00226067" w:rsidRPr="009B5604" w:rsidRDefault="00226067" w:rsidP="00226067">
      <w:pPr>
        <w:pStyle w:val="21"/>
        <w:spacing w:line="240" w:lineRule="auto"/>
        <w:rPr>
          <w:sz w:val="24"/>
        </w:rPr>
      </w:pPr>
      <w:r w:rsidRPr="009B5604">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26067" w:rsidRPr="009B5604" w:rsidRDefault="00226067" w:rsidP="00226067">
      <w:pPr>
        <w:pStyle w:val="21"/>
        <w:spacing w:line="240" w:lineRule="auto"/>
        <w:rPr>
          <w:sz w:val="24"/>
        </w:rPr>
      </w:pPr>
      <w:r w:rsidRPr="009B5604">
        <w:rPr>
          <w:spacing w:val="2"/>
          <w:sz w:val="24"/>
        </w:rPr>
        <w:t xml:space="preserve">группировать числа по заданному или самостоятельно </w:t>
      </w:r>
      <w:r w:rsidRPr="009B5604">
        <w:rPr>
          <w:sz w:val="24"/>
        </w:rPr>
        <w:t>установленному пр</w:t>
      </w:r>
      <w:r>
        <w:rPr>
          <w:sz w:val="24"/>
        </w:rPr>
        <w:t>и</w:t>
      </w:r>
      <w:r w:rsidRPr="009B5604">
        <w:rPr>
          <w:sz w:val="24"/>
        </w:rPr>
        <w:t>знаку;</w:t>
      </w:r>
    </w:p>
    <w:p w:rsidR="00226067" w:rsidRPr="009B5604" w:rsidRDefault="00226067" w:rsidP="00226067">
      <w:pPr>
        <w:pStyle w:val="21"/>
        <w:spacing w:line="240" w:lineRule="auto"/>
        <w:rPr>
          <w:sz w:val="24"/>
        </w:rPr>
      </w:pPr>
      <w:r w:rsidRPr="009B5604">
        <w:rPr>
          <w:sz w:val="24"/>
        </w:rPr>
        <w:t>классифицировать числа по одному или нескольким основаниям, объяснять свои действия;</w:t>
      </w:r>
    </w:p>
    <w:p w:rsidR="00226067" w:rsidRPr="009B5604" w:rsidRDefault="00226067" w:rsidP="00226067">
      <w:pPr>
        <w:pStyle w:val="21"/>
        <w:spacing w:line="240" w:lineRule="auto"/>
        <w:rPr>
          <w:iCs/>
          <w:sz w:val="24"/>
        </w:rPr>
      </w:pPr>
      <w:r w:rsidRPr="009B560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26067" w:rsidRPr="009B5604" w:rsidRDefault="00226067" w:rsidP="00226067">
      <w:pPr>
        <w:pStyle w:val="afff1"/>
        <w:spacing w:line="240" w:lineRule="auto"/>
        <w:ind w:firstLine="454"/>
        <w:rPr>
          <w:rFonts w:ascii="Times New Roman" w:hAnsi="Times New Roman"/>
          <w:b/>
          <w:i w:val="0"/>
          <w:color w:val="auto"/>
          <w:sz w:val="24"/>
          <w:szCs w:val="24"/>
        </w:rPr>
      </w:pPr>
      <w:r w:rsidRPr="009B5604">
        <w:rPr>
          <w:rFonts w:ascii="Times New Roman" w:hAnsi="Times New Roman"/>
          <w:b/>
          <w:i w:val="0"/>
          <w:color w:val="auto"/>
          <w:sz w:val="24"/>
          <w:szCs w:val="24"/>
        </w:rPr>
        <w:t>Выпускник получит возможность научиться:</w:t>
      </w:r>
    </w:p>
    <w:p w:rsidR="00226067" w:rsidRPr="009B5604" w:rsidRDefault="00226067" w:rsidP="00226067">
      <w:pPr>
        <w:pStyle w:val="21"/>
        <w:spacing w:line="240" w:lineRule="auto"/>
        <w:rPr>
          <w:i/>
          <w:spacing w:val="-2"/>
          <w:sz w:val="24"/>
        </w:rPr>
      </w:pPr>
      <w:r w:rsidRPr="009B5604">
        <w:rPr>
          <w:i/>
          <w:spacing w:val="-2"/>
          <w:sz w:val="24"/>
        </w:rPr>
        <w:t>выбирать единицу для измерения данной величины (длины, массы, площади, времени), объяснять свои действия.</w:t>
      </w:r>
    </w:p>
    <w:p w:rsidR="00226067" w:rsidRPr="009B5604"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9B5604">
        <w:rPr>
          <w:rFonts w:ascii="Times New Roman" w:hAnsi="Times New Roman" w:cs="Times New Roman"/>
          <w:b/>
          <w:i w:val="0"/>
          <w:color w:val="auto"/>
          <w:sz w:val="24"/>
          <w:szCs w:val="24"/>
        </w:rPr>
        <w:lastRenderedPageBreak/>
        <w:t>Арифметические действия</w:t>
      </w:r>
    </w:p>
    <w:p w:rsidR="00226067" w:rsidRPr="009B5604" w:rsidRDefault="00226067" w:rsidP="00226067">
      <w:pPr>
        <w:pStyle w:val="affb"/>
        <w:spacing w:line="240" w:lineRule="auto"/>
        <w:ind w:firstLine="454"/>
        <w:rPr>
          <w:rFonts w:ascii="Times New Roman" w:hAnsi="Times New Roman"/>
          <w:b/>
          <w:iCs/>
          <w:color w:val="auto"/>
          <w:sz w:val="24"/>
          <w:szCs w:val="24"/>
        </w:rPr>
      </w:pPr>
      <w:r w:rsidRPr="009B5604">
        <w:rPr>
          <w:rFonts w:ascii="Times New Roman" w:hAnsi="Times New Roman"/>
          <w:b/>
          <w:color w:val="auto"/>
          <w:sz w:val="24"/>
          <w:szCs w:val="24"/>
        </w:rPr>
        <w:t>Выпускник научится:</w:t>
      </w:r>
    </w:p>
    <w:p w:rsidR="00226067" w:rsidRPr="009B5604" w:rsidRDefault="00226067" w:rsidP="00226067">
      <w:pPr>
        <w:pStyle w:val="21"/>
        <w:spacing w:line="240" w:lineRule="auto"/>
        <w:rPr>
          <w:sz w:val="24"/>
        </w:rPr>
      </w:pPr>
      <w:r w:rsidRPr="009B5604">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9B5604">
        <w:rPr>
          <w:rFonts w:eastAsia="MS Mincho"/>
          <w:sz w:val="24"/>
        </w:rPr>
        <w:t> </w:t>
      </w:r>
      <w:r w:rsidRPr="009B5604">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226067" w:rsidRPr="009B5604" w:rsidRDefault="00226067" w:rsidP="00226067">
      <w:pPr>
        <w:pStyle w:val="21"/>
        <w:spacing w:line="240" w:lineRule="auto"/>
        <w:rPr>
          <w:sz w:val="24"/>
        </w:rPr>
      </w:pPr>
      <w:r w:rsidRPr="009B5604">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26067" w:rsidRPr="009B5604" w:rsidRDefault="00226067" w:rsidP="00226067">
      <w:pPr>
        <w:pStyle w:val="21"/>
        <w:spacing w:line="240" w:lineRule="auto"/>
        <w:rPr>
          <w:sz w:val="24"/>
        </w:rPr>
      </w:pPr>
      <w:r w:rsidRPr="009B5604">
        <w:rPr>
          <w:sz w:val="24"/>
        </w:rPr>
        <w:t>выделять неизвестный компонент арифметического действия и находить его значение;</w:t>
      </w:r>
    </w:p>
    <w:p w:rsidR="00226067" w:rsidRPr="009B5604" w:rsidRDefault="00226067" w:rsidP="00226067">
      <w:pPr>
        <w:pStyle w:val="21"/>
        <w:spacing w:line="240" w:lineRule="auto"/>
        <w:rPr>
          <w:sz w:val="24"/>
        </w:rPr>
      </w:pPr>
      <w:r w:rsidRPr="009B5604">
        <w:rPr>
          <w:sz w:val="24"/>
        </w:rPr>
        <w:t>вычислять значение числового выражения (содержащего 2—3</w:t>
      </w:r>
      <w:r w:rsidRPr="009B5604">
        <w:rPr>
          <w:sz w:val="24"/>
        </w:rPr>
        <w:t> </w:t>
      </w:r>
      <w:r w:rsidRPr="009B5604">
        <w:rPr>
          <w:sz w:val="24"/>
        </w:rPr>
        <w:t>арифметических действия, со скобками и без скобок).</w:t>
      </w:r>
    </w:p>
    <w:p w:rsidR="00226067" w:rsidRPr="009B5604" w:rsidRDefault="00226067" w:rsidP="00226067">
      <w:pPr>
        <w:pStyle w:val="afff1"/>
        <w:spacing w:line="240" w:lineRule="auto"/>
        <w:ind w:firstLine="454"/>
        <w:rPr>
          <w:rFonts w:ascii="Times New Roman" w:hAnsi="Times New Roman"/>
          <w:b/>
          <w:i w:val="0"/>
          <w:color w:val="auto"/>
          <w:sz w:val="24"/>
          <w:szCs w:val="24"/>
        </w:rPr>
      </w:pPr>
      <w:r w:rsidRPr="009B5604">
        <w:rPr>
          <w:rFonts w:ascii="Times New Roman" w:hAnsi="Times New Roman"/>
          <w:b/>
          <w:i w:val="0"/>
          <w:color w:val="auto"/>
          <w:sz w:val="24"/>
          <w:szCs w:val="24"/>
        </w:rPr>
        <w:t>Выпускник получит возможность научиться:</w:t>
      </w:r>
    </w:p>
    <w:p w:rsidR="00226067" w:rsidRPr="009B5604" w:rsidRDefault="00226067" w:rsidP="00226067">
      <w:pPr>
        <w:pStyle w:val="21"/>
        <w:spacing w:line="240" w:lineRule="auto"/>
        <w:rPr>
          <w:i/>
          <w:sz w:val="24"/>
        </w:rPr>
      </w:pPr>
      <w:r w:rsidRPr="009B5604">
        <w:rPr>
          <w:i/>
          <w:sz w:val="24"/>
        </w:rPr>
        <w:t>выполнять действия с величинами;</w:t>
      </w:r>
    </w:p>
    <w:p w:rsidR="00226067" w:rsidRPr="009B5604" w:rsidRDefault="00226067" w:rsidP="00226067">
      <w:pPr>
        <w:pStyle w:val="21"/>
        <w:spacing w:line="240" w:lineRule="auto"/>
        <w:rPr>
          <w:i/>
          <w:sz w:val="24"/>
        </w:rPr>
      </w:pPr>
      <w:r w:rsidRPr="009B5604">
        <w:rPr>
          <w:i/>
          <w:sz w:val="24"/>
        </w:rPr>
        <w:t>использовать свойства арифметических действий для удобства вычислений;</w:t>
      </w:r>
    </w:p>
    <w:p w:rsidR="00226067" w:rsidRPr="009B5604" w:rsidRDefault="00226067" w:rsidP="00226067">
      <w:pPr>
        <w:pStyle w:val="21"/>
        <w:spacing w:line="240" w:lineRule="auto"/>
        <w:rPr>
          <w:i/>
          <w:sz w:val="24"/>
        </w:rPr>
      </w:pPr>
      <w:r w:rsidRPr="009B5604">
        <w:rPr>
          <w:i/>
          <w:sz w:val="24"/>
        </w:rPr>
        <w:t>проводить проверку правильности вычислений (с помощью обратного действия, прикидки и оценки результата действия и</w:t>
      </w:r>
      <w:r w:rsidRPr="009B5604">
        <w:rPr>
          <w:i/>
          <w:sz w:val="24"/>
        </w:rPr>
        <w:t> </w:t>
      </w:r>
      <w:r w:rsidRPr="009B5604">
        <w:rPr>
          <w:i/>
          <w:sz w:val="24"/>
        </w:rPr>
        <w:t>др.).</w:t>
      </w:r>
    </w:p>
    <w:p w:rsidR="00226067" w:rsidRPr="009B5604"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9B5604">
        <w:rPr>
          <w:rFonts w:ascii="Times New Roman" w:hAnsi="Times New Roman" w:cs="Times New Roman"/>
          <w:b/>
          <w:i w:val="0"/>
          <w:color w:val="auto"/>
          <w:sz w:val="24"/>
          <w:szCs w:val="24"/>
        </w:rPr>
        <w:t>Работа с текстовыми задачами</w:t>
      </w:r>
    </w:p>
    <w:p w:rsidR="00226067" w:rsidRPr="009B5604" w:rsidRDefault="00226067" w:rsidP="00226067">
      <w:pPr>
        <w:pStyle w:val="affb"/>
        <w:spacing w:line="240" w:lineRule="auto"/>
        <w:ind w:firstLine="454"/>
        <w:rPr>
          <w:rFonts w:ascii="Times New Roman" w:hAnsi="Times New Roman"/>
          <w:b/>
          <w:iCs/>
          <w:color w:val="auto"/>
          <w:sz w:val="24"/>
          <w:szCs w:val="24"/>
        </w:rPr>
      </w:pPr>
      <w:r w:rsidRPr="009B5604">
        <w:rPr>
          <w:rFonts w:ascii="Times New Roman" w:hAnsi="Times New Roman"/>
          <w:b/>
          <w:color w:val="auto"/>
          <w:sz w:val="24"/>
          <w:szCs w:val="24"/>
        </w:rPr>
        <w:t>Выпускник научится:</w:t>
      </w:r>
    </w:p>
    <w:p w:rsidR="00226067" w:rsidRPr="009B5604" w:rsidRDefault="00226067" w:rsidP="00226067">
      <w:pPr>
        <w:pStyle w:val="21"/>
        <w:spacing w:line="240" w:lineRule="auto"/>
        <w:rPr>
          <w:sz w:val="24"/>
        </w:rPr>
      </w:pPr>
      <w:r w:rsidRPr="009B560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226067" w:rsidRPr="009B5604" w:rsidRDefault="00226067" w:rsidP="00226067">
      <w:pPr>
        <w:pStyle w:val="21"/>
        <w:spacing w:line="240" w:lineRule="auto"/>
        <w:rPr>
          <w:sz w:val="24"/>
        </w:rPr>
      </w:pPr>
      <w:r w:rsidRPr="009B5604">
        <w:rPr>
          <w:spacing w:val="-2"/>
          <w:sz w:val="24"/>
        </w:rPr>
        <w:t>решать арифметическим способом (в 1—2</w:t>
      </w:r>
      <w:r w:rsidRPr="009B5604">
        <w:rPr>
          <w:iCs/>
          <w:spacing w:val="-2"/>
          <w:sz w:val="24"/>
        </w:rPr>
        <w:t> </w:t>
      </w:r>
      <w:r w:rsidRPr="009B5604">
        <w:rPr>
          <w:spacing w:val="-2"/>
          <w:sz w:val="24"/>
        </w:rPr>
        <w:t xml:space="preserve">действия) </w:t>
      </w:r>
      <w:r w:rsidRPr="009B5604">
        <w:rPr>
          <w:sz w:val="24"/>
        </w:rPr>
        <w:t>учебные задачи и задачи, связанные с повседневной жизнью;</w:t>
      </w:r>
    </w:p>
    <w:p w:rsidR="00226067" w:rsidRPr="009B5604" w:rsidRDefault="00226067" w:rsidP="00226067">
      <w:pPr>
        <w:pStyle w:val="21"/>
        <w:spacing w:line="240" w:lineRule="auto"/>
        <w:rPr>
          <w:sz w:val="24"/>
        </w:rPr>
      </w:pPr>
      <w:r w:rsidRPr="009B5604">
        <w:rPr>
          <w:sz w:val="24"/>
        </w:rPr>
        <w:t>решать задачи на нахождение доли величины и вели</w:t>
      </w:r>
      <w:r w:rsidRPr="009B5604">
        <w:rPr>
          <w:spacing w:val="2"/>
          <w:sz w:val="24"/>
        </w:rPr>
        <w:t xml:space="preserve">чины по значению её доли (половина, треть, четверть, </w:t>
      </w:r>
      <w:r w:rsidRPr="009B5604">
        <w:rPr>
          <w:sz w:val="24"/>
        </w:rPr>
        <w:t>пятая, десятая часть);</w:t>
      </w:r>
    </w:p>
    <w:p w:rsidR="00226067" w:rsidRPr="009B5604" w:rsidRDefault="00226067" w:rsidP="00226067">
      <w:pPr>
        <w:pStyle w:val="21"/>
        <w:spacing w:line="240" w:lineRule="auto"/>
        <w:rPr>
          <w:sz w:val="24"/>
        </w:rPr>
      </w:pPr>
      <w:r w:rsidRPr="009B5604">
        <w:rPr>
          <w:sz w:val="24"/>
        </w:rPr>
        <w:t>оценивать правильность хода решения и реальность ответа на вопрос задачи.</w:t>
      </w:r>
    </w:p>
    <w:p w:rsidR="00226067" w:rsidRPr="009B5604" w:rsidRDefault="00226067" w:rsidP="00226067">
      <w:pPr>
        <w:pStyle w:val="afff1"/>
        <w:spacing w:line="240" w:lineRule="auto"/>
        <w:ind w:firstLine="454"/>
        <w:rPr>
          <w:rFonts w:ascii="Times New Roman" w:hAnsi="Times New Roman"/>
          <w:b/>
          <w:i w:val="0"/>
          <w:color w:val="auto"/>
          <w:sz w:val="24"/>
          <w:szCs w:val="24"/>
        </w:rPr>
      </w:pPr>
      <w:r w:rsidRPr="009B5604">
        <w:rPr>
          <w:rFonts w:ascii="Times New Roman" w:hAnsi="Times New Roman"/>
          <w:b/>
          <w:i w:val="0"/>
          <w:color w:val="auto"/>
          <w:sz w:val="24"/>
          <w:szCs w:val="24"/>
        </w:rPr>
        <w:t>Выпускник получит возможность научиться:</w:t>
      </w:r>
    </w:p>
    <w:p w:rsidR="00226067" w:rsidRPr="009B5604" w:rsidRDefault="00226067" w:rsidP="00226067">
      <w:pPr>
        <w:pStyle w:val="21"/>
        <w:spacing w:line="240" w:lineRule="auto"/>
        <w:rPr>
          <w:i/>
          <w:sz w:val="24"/>
        </w:rPr>
      </w:pPr>
      <w:r w:rsidRPr="009B5604">
        <w:rPr>
          <w:i/>
          <w:sz w:val="24"/>
        </w:rPr>
        <w:t>решать задачи в 3—4 действия;</w:t>
      </w:r>
    </w:p>
    <w:p w:rsidR="00226067" w:rsidRPr="009B5604" w:rsidRDefault="00226067" w:rsidP="00226067">
      <w:pPr>
        <w:pStyle w:val="21"/>
        <w:spacing w:line="240" w:lineRule="auto"/>
        <w:rPr>
          <w:i/>
          <w:sz w:val="24"/>
        </w:rPr>
      </w:pPr>
      <w:r w:rsidRPr="009B5604">
        <w:rPr>
          <w:i/>
          <w:sz w:val="24"/>
        </w:rPr>
        <w:t>находить разные способы решения задачи.</w:t>
      </w:r>
    </w:p>
    <w:p w:rsidR="00226067" w:rsidRPr="009B5604"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9B5604">
        <w:rPr>
          <w:rFonts w:ascii="Times New Roman" w:hAnsi="Times New Roman" w:cs="Times New Roman"/>
          <w:b/>
          <w:i w:val="0"/>
          <w:color w:val="auto"/>
          <w:sz w:val="24"/>
          <w:szCs w:val="24"/>
        </w:rPr>
        <w:t>Пространственные</w:t>
      </w:r>
      <w:r>
        <w:rPr>
          <w:rFonts w:ascii="Times New Roman" w:hAnsi="Times New Roman" w:cs="Times New Roman"/>
          <w:b/>
          <w:i w:val="0"/>
          <w:color w:val="auto"/>
          <w:sz w:val="24"/>
          <w:szCs w:val="24"/>
        </w:rPr>
        <w:t xml:space="preserve"> </w:t>
      </w:r>
      <w:r w:rsidRPr="009B5604">
        <w:rPr>
          <w:rFonts w:ascii="Times New Roman" w:hAnsi="Times New Roman" w:cs="Times New Roman"/>
          <w:b/>
          <w:i w:val="0"/>
          <w:color w:val="auto"/>
          <w:sz w:val="24"/>
          <w:szCs w:val="24"/>
        </w:rPr>
        <w:t>отношения</w:t>
      </w:r>
    </w:p>
    <w:p w:rsidR="00226067" w:rsidRPr="009B5604"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9B5604">
        <w:rPr>
          <w:rFonts w:ascii="Times New Roman" w:hAnsi="Times New Roman" w:cs="Times New Roman"/>
          <w:b/>
          <w:i w:val="0"/>
          <w:color w:val="auto"/>
          <w:sz w:val="24"/>
          <w:szCs w:val="24"/>
        </w:rPr>
        <w:t>Геометрические фигуры</w:t>
      </w:r>
    </w:p>
    <w:p w:rsidR="00226067" w:rsidRPr="009B5604" w:rsidRDefault="00226067" w:rsidP="00226067">
      <w:pPr>
        <w:pStyle w:val="affb"/>
        <w:spacing w:line="240" w:lineRule="auto"/>
        <w:ind w:firstLine="454"/>
        <w:rPr>
          <w:rFonts w:ascii="Times New Roman" w:hAnsi="Times New Roman"/>
          <w:b/>
          <w:iCs/>
          <w:color w:val="auto"/>
          <w:sz w:val="24"/>
          <w:szCs w:val="24"/>
        </w:rPr>
      </w:pPr>
      <w:r w:rsidRPr="009B5604">
        <w:rPr>
          <w:rFonts w:ascii="Times New Roman" w:hAnsi="Times New Roman"/>
          <w:b/>
          <w:color w:val="auto"/>
          <w:sz w:val="24"/>
          <w:szCs w:val="24"/>
        </w:rPr>
        <w:t>Выпускник научится:</w:t>
      </w:r>
    </w:p>
    <w:p w:rsidR="00226067" w:rsidRPr="009B5604" w:rsidRDefault="00226067" w:rsidP="00226067">
      <w:pPr>
        <w:pStyle w:val="21"/>
        <w:spacing w:line="240" w:lineRule="auto"/>
        <w:rPr>
          <w:sz w:val="24"/>
        </w:rPr>
      </w:pPr>
      <w:r w:rsidRPr="009B5604">
        <w:rPr>
          <w:sz w:val="24"/>
        </w:rPr>
        <w:t>описывать взаимное расположение предметов в пространстве и на плоскости;</w:t>
      </w:r>
    </w:p>
    <w:p w:rsidR="00226067" w:rsidRPr="009B5604" w:rsidRDefault="00226067" w:rsidP="00226067">
      <w:pPr>
        <w:pStyle w:val="21"/>
        <w:spacing w:line="240" w:lineRule="auto"/>
        <w:rPr>
          <w:sz w:val="24"/>
        </w:rPr>
      </w:pPr>
      <w:r w:rsidRPr="009B560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26067" w:rsidRPr="009B5604" w:rsidRDefault="00226067" w:rsidP="00226067">
      <w:pPr>
        <w:pStyle w:val="21"/>
        <w:spacing w:line="240" w:lineRule="auto"/>
        <w:rPr>
          <w:sz w:val="24"/>
        </w:rPr>
      </w:pPr>
      <w:r w:rsidRPr="009B5604">
        <w:rPr>
          <w:sz w:val="24"/>
        </w:rPr>
        <w:t>выполнять построение геометрических фигур с заданными измерениями (отрезок, квадрат, прямоугольник) с помощью линейки, угольника;</w:t>
      </w:r>
    </w:p>
    <w:p w:rsidR="00226067" w:rsidRPr="009B5604" w:rsidRDefault="00226067" w:rsidP="00226067">
      <w:pPr>
        <w:pStyle w:val="21"/>
        <w:spacing w:line="240" w:lineRule="auto"/>
        <w:rPr>
          <w:sz w:val="24"/>
        </w:rPr>
      </w:pPr>
      <w:r w:rsidRPr="009B5604">
        <w:rPr>
          <w:sz w:val="24"/>
        </w:rPr>
        <w:t>использовать свойства прямоугольника и квадрата для решения задач;</w:t>
      </w:r>
    </w:p>
    <w:p w:rsidR="00226067" w:rsidRPr="009B5604" w:rsidRDefault="00226067" w:rsidP="00226067">
      <w:pPr>
        <w:pStyle w:val="21"/>
        <w:spacing w:line="240" w:lineRule="auto"/>
        <w:rPr>
          <w:sz w:val="24"/>
        </w:rPr>
      </w:pPr>
      <w:r w:rsidRPr="009B5604">
        <w:rPr>
          <w:sz w:val="24"/>
        </w:rPr>
        <w:t>распознавать и называть геометрические тела (куб, шар);</w:t>
      </w:r>
    </w:p>
    <w:p w:rsidR="00226067" w:rsidRPr="009B5604" w:rsidRDefault="00226067" w:rsidP="00226067">
      <w:pPr>
        <w:pStyle w:val="21"/>
        <w:spacing w:line="240" w:lineRule="auto"/>
        <w:rPr>
          <w:sz w:val="24"/>
        </w:rPr>
      </w:pPr>
      <w:r w:rsidRPr="009B5604">
        <w:rPr>
          <w:sz w:val="24"/>
        </w:rPr>
        <w:t>соотносить реальные объекты с моделями геометрических фигур.</w:t>
      </w:r>
    </w:p>
    <w:p w:rsidR="00226067" w:rsidRPr="009B5604" w:rsidRDefault="00226067" w:rsidP="00226067">
      <w:pPr>
        <w:pStyle w:val="afff1"/>
        <w:spacing w:line="240" w:lineRule="auto"/>
        <w:ind w:firstLine="454"/>
        <w:rPr>
          <w:rFonts w:ascii="Times New Roman" w:hAnsi="Times New Roman"/>
          <w:i w:val="0"/>
          <w:color w:val="auto"/>
          <w:sz w:val="24"/>
          <w:szCs w:val="24"/>
        </w:rPr>
      </w:pPr>
      <w:r w:rsidRPr="009B5604">
        <w:rPr>
          <w:rFonts w:ascii="Times New Roman" w:hAnsi="Times New Roman"/>
          <w:b/>
          <w:i w:val="0"/>
          <w:color w:val="auto"/>
          <w:sz w:val="24"/>
          <w:szCs w:val="24"/>
        </w:rPr>
        <w:t>Выпускник получит возможность научиться</w:t>
      </w:r>
      <w:r>
        <w:rPr>
          <w:rFonts w:ascii="Times New Roman" w:hAnsi="Times New Roman"/>
          <w:b/>
          <w:i w:val="0"/>
          <w:color w:val="auto"/>
          <w:sz w:val="24"/>
          <w:szCs w:val="24"/>
        </w:rPr>
        <w:t xml:space="preserve">: </w:t>
      </w:r>
      <w:r w:rsidRPr="009B5604">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9B5604">
        <w:rPr>
          <w:rFonts w:ascii="Times New Roman" w:hAnsi="Times New Roman"/>
          <w:i w:val="0"/>
          <w:color w:val="auto"/>
          <w:sz w:val="24"/>
          <w:szCs w:val="24"/>
        </w:rPr>
        <w:t>.</w:t>
      </w:r>
    </w:p>
    <w:p w:rsidR="00226067" w:rsidRPr="009B5604"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9B5604">
        <w:rPr>
          <w:rFonts w:ascii="Times New Roman" w:hAnsi="Times New Roman" w:cs="Times New Roman"/>
          <w:b/>
          <w:i w:val="0"/>
          <w:color w:val="auto"/>
          <w:sz w:val="24"/>
          <w:szCs w:val="24"/>
        </w:rPr>
        <w:t>Геометрические величины</w:t>
      </w:r>
    </w:p>
    <w:p w:rsidR="00226067" w:rsidRPr="009B5604" w:rsidRDefault="00226067" w:rsidP="00226067">
      <w:pPr>
        <w:pStyle w:val="affb"/>
        <w:spacing w:line="240" w:lineRule="auto"/>
        <w:ind w:firstLine="454"/>
        <w:rPr>
          <w:rFonts w:ascii="Times New Roman" w:hAnsi="Times New Roman"/>
          <w:b/>
          <w:iCs/>
          <w:color w:val="auto"/>
          <w:sz w:val="24"/>
          <w:szCs w:val="24"/>
        </w:rPr>
      </w:pPr>
      <w:r w:rsidRPr="009B5604">
        <w:rPr>
          <w:rFonts w:ascii="Times New Roman" w:hAnsi="Times New Roman"/>
          <w:b/>
          <w:color w:val="auto"/>
          <w:sz w:val="24"/>
          <w:szCs w:val="24"/>
        </w:rPr>
        <w:t>Выпускник научится:</w:t>
      </w:r>
    </w:p>
    <w:p w:rsidR="00226067" w:rsidRPr="009B5604" w:rsidRDefault="00226067" w:rsidP="00226067">
      <w:pPr>
        <w:pStyle w:val="21"/>
        <w:spacing w:line="240" w:lineRule="auto"/>
        <w:rPr>
          <w:sz w:val="24"/>
        </w:rPr>
      </w:pPr>
      <w:r w:rsidRPr="009B5604">
        <w:rPr>
          <w:sz w:val="24"/>
        </w:rPr>
        <w:t>измерять длину отрезка;</w:t>
      </w:r>
    </w:p>
    <w:p w:rsidR="00226067" w:rsidRPr="009B5604" w:rsidRDefault="00226067" w:rsidP="00226067">
      <w:pPr>
        <w:pStyle w:val="21"/>
        <w:spacing w:line="240" w:lineRule="auto"/>
        <w:rPr>
          <w:sz w:val="24"/>
        </w:rPr>
      </w:pPr>
      <w:r w:rsidRPr="009B5604">
        <w:rPr>
          <w:spacing w:val="-4"/>
          <w:sz w:val="24"/>
        </w:rPr>
        <w:t>вычислять периметр треугольника, прямоугольника и квад</w:t>
      </w:r>
      <w:r w:rsidRPr="009B5604">
        <w:rPr>
          <w:sz w:val="24"/>
        </w:rPr>
        <w:t>рата, площадь прямоугольника и квадрата;</w:t>
      </w:r>
    </w:p>
    <w:p w:rsidR="00226067" w:rsidRPr="009B5604" w:rsidRDefault="00226067" w:rsidP="00226067">
      <w:pPr>
        <w:pStyle w:val="21"/>
        <w:spacing w:line="240" w:lineRule="auto"/>
        <w:rPr>
          <w:sz w:val="24"/>
        </w:rPr>
      </w:pPr>
      <w:r w:rsidRPr="009B5604">
        <w:rPr>
          <w:sz w:val="24"/>
        </w:rPr>
        <w:lastRenderedPageBreak/>
        <w:t>оценивать размеры геометрических объектов, расстояния приближённо (на глаз).</w:t>
      </w:r>
    </w:p>
    <w:p w:rsidR="00226067" w:rsidRPr="009B5604" w:rsidRDefault="00226067" w:rsidP="00226067">
      <w:pPr>
        <w:pStyle w:val="afff1"/>
        <w:spacing w:line="240" w:lineRule="auto"/>
        <w:ind w:firstLine="454"/>
        <w:rPr>
          <w:rFonts w:ascii="Times New Roman" w:hAnsi="Times New Roman"/>
          <w:i w:val="0"/>
          <w:color w:val="auto"/>
          <w:sz w:val="24"/>
          <w:szCs w:val="24"/>
        </w:rPr>
      </w:pPr>
      <w:r w:rsidRPr="009B5604">
        <w:rPr>
          <w:rFonts w:ascii="Times New Roman" w:hAnsi="Times New Roman"/>
          <w:b/>
          <w:i w:val="0"/>
          <w:color w:val="auto"/>
          <w:sz w:val="24"/>
          <w:szCs w:val="24"/>
        </w:rPr>
        <w:t>Выпускник получит возможность научиться</w:t>
      </w:r>
      <w:r>
        <w:rPr>
          <w:rFonts w:ascii="Times New Roman" w:hAnsi="Times New Roman"/>
          <w:b/>
          <w:i w:val="0"/>
          <w:color w:val="auto"/>
          <w:sz w:val="24"/>
          <w:szCs w:val="24"/>
        </w:rPr>
        <w:t xml:space="preserve">: </w:t>
      </w:r>
      <w:r w:rsidRPr="009B5604">
        <w:rPr>
          <w:rFonts w:ascii="Times New Roman" w:hAnsi="Times New Roman"/>
          <w:color w:val="auto"/>
          <w:sz w:val="24"/>
          <w:szCs w:val="24"/>
        </w:rPr>
        <w:t>вычислять периметр многоугольника, площадь фигуры, составленной из прямоугольников</w:t>
      </w:r>
      <w:r w:rsidRPr="009B5604">
        <w:rPr>
          <w:rFonts w:ascii="Times New Roman" w:hAnsi="Times New Roman"/>
          <w:i w:val="0"/>
          <w:color w:val="auto"/>
          <w:sz w:val="24"/>
          <w:szCs w:val="24"/>
        </w:rPr>
        <w:t>.</w:t>
      </w:r>
    </w:p>
    <w:p w:rsidR="00226067" w:rsidRPr="009B5604"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9B5604">
        <w:rPr>
          <w:rFonts w:ascii="Times New Roman" w:hAnsi="Times New Roman" w:cs="Times New Roman"/>
          <w:b/>
          <w:i w:val="0"/>
          <w:color w:val="auto"/>
          <w:sz w:val="24"/>
          <w:szCs w:val="24"/>
        </w:rPr>
        <w:t>Работа с информацией</w:t>
      </w:r>
    </w:p>
    <w:p w:rsidR="00226067" w:rsidRPr="009B5604" w:rsidRDefault="00226067" w:rsidP="00226067">
      <w:pPr>
        <w:pStyle w:val="affb"/>
        <w:spacing w:line="240" w:lineRule="auto"/>
        <w:ind w:firstLine="454"/>
        <w:rPr>
          <w:rFonts w:ascii="Times New Roman" w:hAnsi="Times New Roman"/>
          <w:b/>
          <w:iCs/>
          <w:color w:val="auto"/>
          <w:sz w:val="24"/>
          <w:szCs w:val="24"/>
        </w:rPr>
      </w:pPr>
      <w:r w:rsidRPr="009B5604">
        <w:rPr>
          <w:rFonts w:ascii="Times New Roman" w:hAnsi="Times New Roman"/>
          <w:b/>
          <w:color w:val="auto"/>
          <w:sz w:val="24"/>
          <w:szCs w:val="24"/>
        </w:rPr>
        <w:t>Выпускник научится:</w:t>
      </w:r>
    </w:p>
    <w:p w:rsidR="00226067" w:rsidRPr="009B5604" w:rsidRDefault="00226067" w:rsidP="00226067">
      <w:pPr>
        <w:pStyle w:val="21"/>
        <w:spacing w:line="240" w:lineRule="auto"/>
        <w:rPr>
          <w:sz w:val="24"/>
        </w:rPr>
      </w:pPr>
      <w:r w:rsidRPr="009B5604">
        <w:rPr>
          <w:sz w:val="24"/>
        </w:rPr>
        <w:t>читать несложные готовые таблицы;</w:t>
      </w:r>
    </w:p>
    <w:p w:rsidR="00226067" w:rsidRPr="009B5604" w:rsidRDefault="00226067" w:rsidP="00226067">
      <w:pPr>
        <w:pStyle w:val="21"/>
        <w:spacing w:line="240" w:lineRule="auto"/>
        <w:rPr>
          <w:sz w:val="24"/>
        </w:rPr>
      </w:pPr>
      <w:r w:rsidRPr="009B5604">
        <w:rPr>
          <w:sz w:val="24"/>
        </w:rPr>
        <w:t>заполнять несложные готовые таблицы;</w:t>
      </w:r>
    </w:p>
    <w:p w:rsidR="00226067" w:rsidRPr="009B5604" w:rsidRDefault="00226067" w:rsidP="00226067">
      <w:pPr>
        <w:pStyle w:val="21"/>
        <w:spacing w:line="240" w:lineRule="auto"/>
        <w:rPr>
          <w:sz w:val="24"/>
        </w:rPr>
      </w:pPr>
      <w:r w:rsidRPr="009B5604">
        <w:rPr>
          <w:sz w:val="24"/>
        </w:rPr>
        <w:t>читать несложные готовые столбчатые диаграммы.</w:t>
      </w:r>
    </w:p>
    <w:p w:rsidR="00226067" w:rsidRPr="009B5604" w:rsidRDefault="00226067" w:rsidP="00226067">
      <w:pPr>
        <w:pStyle w:val="afff1"/>
        <w:spacing w:line="240" w:lineRule="auto"/>
        <w:ind w:firstLine="454"/>
        <w:rPr>
          <w:rFonts w:ascii="Times New Roman" w:hAnsi="Times New Roman"/>
          <w:b/>
          <w:i w:val="0"/>
          <w:color w:val="auto"/>
          <w:sz w:val="24"/>
          <w:szCs w:val="24"/>
        </w:rPr>
      </w:pPr>
      <w:r w:rsidRPr="009B5604">
        <w:rPr>
          <w:rFonts w:ascii="Times New Roman" w:hAnsi="Times New Roman"/>
          <w:b/>
          <w:i w:val="0"/>
          <w:color w:val="auto"/>
          <w:sz w:val="24"/>
          <w:szCs w:val="24"/>
        </w:rPr>
        <w:t>Выпускник получит возможность научиться:</w:t>
      </w:r>
    </w:p>
    <w:p w:rsidR="00226067" w:rsidRPr="009B5604" w:rsidRDefault="00226067" w:rsidP="00226067">
      <w:pPr>
        <w:pStyle w:val="21"/>
        <w:spacing w:line="240" w:lineRule="auto"/>
        <w:rPr>
          <w:i/>
          <w:sz w:val="24"/>
        </w:rPr>
      </w:pPr>
      <w:r w:rsidRPr="009B5604">
        <w:rPr>
          <w:i/>
          <w:sz w:val="24"/>
        </w:rPr>
        <w:t>читать несложные готовые круговые диаграммы;</w:t>
      </w:r>
    </w:p>
    <w:p w:rsidR="00226067" w:rsidRPr="009B5604" w:rsidRDefault="00226067" w:rsidP="00226067">
      <w:pPr>
        <w:pStyle w:val="21"/>
        <w:spacing w:line="240" w:lineRule="auto"/>
        <w:rPr>
          <w:i/>
          <w:spacing w:val="-4"/>
          <w:sz w:val="24"/>
        </w:rPr>
      </w:pPr>
      <w:r w:rsidRPr="009B5604">
        <w:rPr>
          <w:i/>
          <w:spacing w:val="-4"/>
          <w:sz w:val="24"/>
        </w:rPr>
        <w:t>достраивать несложную готовую столбчатую диаграмму;</w:t>
      </w:r>
    </w:p>
    <w:p w:rsidR="00226067" w:rsidRPr="009B5604" w:rsidRDefault="00226067" w:rsidP="00226067">
      <w:pPr>
        <w:pStyle w:val="21"/>
        <w:spacing w:line="240" w:lineRule="auto"/>
        <w:rPr>
          <w:i/>
          <w:sz w:val="24"/>
        </w:rPr>
      </w:pPr>
      <w:r w:rsidRPr="009B5604">
        <w:rPr>
          <w:i/>
          <w:sz w:val="24"/>
        </w:rPr>
        <w:t>сравнивать и обобщать информацию, представленную в строках и столбцах несложных таблиц и диаграмм;</w:t>
      </w:r>
    </w:p>
    <w:p w:rsidR="00226067" w:rsidRPr="009B5604" w:rsidRDefault="00226067" w:rsidP="00226067">
      <w:pPr>
        <w:pStyle w:val="21"/>
        <w:spacing w:line="240" w:lineRule="auto"/>
        <w:rPr>
          <w:i/>
          <w:sz w:val="24"/>
        </w:rPr>
      </w:pPr>
      <w:r w:rsidRPr="009B5604">
        <w:rPr>
          <w:i/>
          <w:sz w:val="24"/>
        </w:rPr>
        <w:t>понимать простейшие выражения, содержащие логи</w:t>
      </w:r>
      <w:r w:rsidRPr="009B5604">
        <w:rPr>
          <w:i/>
          <w:spacing w:val="-2"/>
          <w:sz w:val="24"/>
        </w:rPr>
        <w:t>ческие связки и слова («…и…», «если… то…», «верно/невер</w:t>
      </w:r>
      <w:r w:rsidRPr="009B5604">
        <w:rPr>
          <w:i/>
          <w:sz w:val="24"/>
        </w:rPr>
        <w:t>но, что…», «каждый», «все», «некоторые», «не»);</w:t>
      </w:r>
    </w:p>
    <w:p w:rsidR="00226067" w:rsidRPr="009B5604" w:rsidRDefault="00226067" w:rsidP="00226067">
      <w:pPr>
        <w:pStyle w:val="21"/>
        <w:spacing w:line="240" w:lineRule="auto"/>
        <w:rPr>
          <w:i/>
          <w:sz w:val="24"/>
        </w:rPr>
      </w:pPr>
      <w:r w:rsidRPr="009B5604">
        <w:rPr>
          <w:i/>
          <w:spacing w:val="2"/>
          <w:sz w:val="24"/>
        </w:rPr>
        <w:t xml:space="preserve">составлять, записывать и выполнять инструкцию </w:t>
      </w:r>
      <w:r w:rsidRPr="009B5604">
        <w:rPr>
          <w:i/>
          <w:sz w:val="24"/>
        </w:rPr>
        <w:t>(простой алгоритм), план поиска информации;</w:t>
      </w:r>
    </w:p>
    <w:p w:rsidR="00226067" w:rsidRPr="009B5604" w:rsidRDefault="00226067" w:rsidP="00226067">
      <w:pPr>
        <w:pStyle w:val="21"/>
        <w:spacing w:line="240" w:lineRule="auto"/>
        <w:rPr>
          <w:i/>
          <w:sz w:val="24"/>
        </w:rPr>
      </w:pPr>
      <w:r w:rsidRPr="009B5604">
        <w:rPr>
          <w:i/>
          <w:sz w:val="24"/>
        </w:rPr>
        <w:t>распознавать одну и ту же информацию, представленную в разной форме (таблицы и диаграммы);</w:t>
      </w:r>
    </w:p>
    <w:p w:rsidR="00226067" w:rsidRPr="009B5604" w:rsidRDefault="00226067" w:rsidP="00226067">
      <w:pPr>
        <w:pStyle w:val="21"/>
        <w:spacing w:line="240" w:lineRule="auto"/>
        <w:rPr>
          <w:i/>
          <w:spacing w:val="-2"/>
          <w:sz w:val="24"/>
        </w:rPr>
      </w:pPr>
      <w:r w:rsidRPr="009B5604">
        <w:rPr>
          <w:i/>
          <w:spacing w:val="-2"/>
          <w:sz w:val="24"/>
        </w:rPr>
        <w:t>планировать несложные исследования, собирать и пред</w:t>
      </w:r>
      <w:r w:rsidRPr="009B5604">
        <w:rPr>
          <w:i/>
          <w:sz w:val="24"/>
        </w:rPr>
        <w:t xml:space="preserve">ставлять полученную информацию с помощью таблиц и </w:t>
      </w:r>
      <w:r w:rsidRPr="009B5604">
        <w:rPr>
          <w:i/>
          <w:spacing w:val="-2"/>
          <w:sz w:val="24"/>
        </w:rPr>
        <w:t>диаграмм;</w:t>
      </w:r>
    </w:p>
    <w:p w:rsidR="00226067" w:rsidRPr="009B5604" w:rsidRDefault="00226067" w:rsidP="00226067">
      <w:pPr>
        <w:pStyle w:val="21"/>
        <w:spacing w:line="240" w:lineRule="auto"/>
        <w:rPr>
          <w:sz w:val="24"/>
        </w:rPr>
      </w:pPr>
      <w:r w:rsidRPr="009B5604">
        <w:rPr>
          <w:i/>
          <w:sz w:val="24"/>
        </w:rPr>
        <w:t>интерпретировать информацию, полученную при про</w:t>
      </w:r>
      <w:r w:rsidRPr="009B5604">
        <w:rPr>
          <w:i/>
          <w:spacing w:val="2"/>
          <w:sz w:val="24"/>
        </w:rPr>
        <w:t>ведении несложных исследований (объяснять, сравнивать</w:t>
      </w:r>
      <w:r>
        <w:rPr>
          <w:i/>
          <w:spacing w:val="2"/>
          <w:sz w:val="24"/>
        </w:rPr>
        <w:t xml:space="preserve"> </w:t>
      </w:r>
      <w:r w:rsidRPr="009B5604">
        <w:rPr>
          <w:i/>
          <w:sz w:val="24"/>
        </w:rPr>
        <w:t>и обобщать данные, делать выводы и прогнозы)</w:t>
      </w:r>
      <w:r w:rsidRPr="009B5604">
        <w:rPr>
          <w:sz w:val="24"/>
        </w:rPr>
        <w:t>.</w:t>
      </w:r>
    </w:p>
    <w:p w:rsidR="00226067" w:rsidRDefault="00226067" w:rsidP="00226067">
      <w:pPr>
        <w:pStyle w:val="Zag2"/>
        <w:tabs>
          <w:tab w:val="left" w:pos="142"/>
          <w:tab w:val="left" w:leader="dot" w:pos="624"/>
        </w:tabs>
        <w:spacing w:after="0" w:line="240" w:lineRule="auto"/>
        <w:jc w:val="both"/>
        <w:rPr>
          <w:rStyle w:val="Zag11"/>
          <w:rFonts w:eastAsia="@Arial Unicode MS"/>
          <w:b w:val="0"/>
          <w:bCs w:val="0"/>
          <w:color w:val="auto"/>
          <w:lang w:val="ru-RU"/>
        </w:rPr>
      </w:pPr>
    </w:p>
    <w:p w:rsidR="00226067" w:rsidRPr="009B5604" w:rsidRDefault="004E5D5E" w:rsidP="00226067">
      <w:pPr>
        <w:pStyle w:val="Zag2"/>
        <w:tabs>
          <w:tab w:val="left" w:pos="142"/>
          <w:tab w:val="left" w:leader="dot" w:pos="624"/>
        </w:tabs>
        <w:spacing w:after="0" w:line="240" w:lineRule="auto"/>
        <w:jc w:val="both"/>
        <w:rPr>
          <w:rStyle w:val="Zag11"/>
          <w:rFonts w:eastAsia="@Arial Unicode MS"/>
          <w:bCs w:val="0"/>
          <w:color w:val="auto"/>
          <w:lang w:val="ru-RU"/>
        </w:rPr>
      </w:pPr>
      <w:r>
        <w:rPr>
          <w:rStyle w:val="Zag11"/>
          <w:rFonts w:eastAsia="@Arial Unicode MS"/>
          <w:bCs w:val="0"/>
          <w:color w:val="auto"/>
          <w:lang w:val="ru-RU"/>
        </w:rPr>
        <w:t>1.2.8</w:t>
      </w:r>
      <w:r w:rsidR="00226067">
        <w:rPr>
          <w:rStyle w:val="Zag11"/>
          <w:rFonts w:eastAsia="@Arial Unicode MS"/>
          <w:bCs w:val="0"/>
          <w:color w:val="auto"/>
          <w:lang w:val="ru-RU"/>
        </w:rPr>
        <w:t>. Основы религиозных культур и светской этики</w:t>
      </w:r>
    </w:p>
    <w:p w:rsidR="00226067" w:rsidRPr="009B5604" w:rsidRDefault="00226067" w:rsidP="00226067">
      <w:pPr>
        <w:pStyle w:val="Zag2"/>
        <w:tabs>
          <w:tab w:val="left" w:pos="142"/>
          <w:tab w:val="left" w:leader="dot" w:pos="624"/>
        </w:tabs>
        <w:spacing w:after="0" w:line="240" w:lineRule="auto"/>
        <w:jc w:val="both"/>
        <w:rPr>
          <w:rStyle w:val="Zag11"/>
          <w:rFonts w:eastAsia="@Arial Unicode MS"/>
          <w:b w:val="0"/>
          <w:bCs w:val="0"/>
          <w:color w:val="auto"/>
          <w:lang w:val="ru-RU"/>
        </w:rPr>
      </w:pPr>
      <w:r>
        <w:rPr>
          <w:rStyle w:val="Zag11"/>
          <w:rFonts w:eastAsia="@Arial Unicode MS"/>
          <w:b w:val="0"/>
          <w:bCs w:val="0"/>
          <w:color w:val="auto"/>
          <w:lang w:val="ru-RU"/>
        </w:rPr>
        <w:t xml:space="preserve">          </w:t>
      </w:r>
      <w:r w:rsidRPr="009B5604">
        <w:rPr>
          <w:rStyle w:val="Zag11"/>
          <w:rFonts w:eastAsia="@Arial Unicode MS"/>
          <w:b w:val="0"/>
          <w:bCs w:val="0"/>
          <w:color w:val="auto"/>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226067" w:rsidRPr="009B5604" w:rsidRDefault="00226067" w:rsidP="00226067">
      <w:pPr>
        <w:tabs>
          <w:tab w:val="left" w:pos="142"/>
          <w:tab w:val="left" w:leader="dot" w:pos="624"/>
        </w:tabs>
        <w:ind w:firstLine="709"/>
        <w:jc w:val="both"/>
        <w:rPr>
          <w:sz w:val="24"/>
          <w:szCs w:val="24"/>
        </w:rPr>
      </w:pPr>
      <w:r w:rsidRPr="009B5604">
        <w:rPr>
          <w:b/>
          <w:sz w:val="24"/>
          <w:szCs w:val="24"/>
        </w:rPr>
        <w:t>Общие планируемые результаты</w:t>
      </w:r>
      <w:r w:rsidRPr="009B5604">
        <w:rPr>
          <w:sz w:val="24"/>
          <w:szCs w:val="24"/>
        </w:rPr>
        <w:t xml:space="preserve">. </w:t>
      </w:r>
    </w:p>
    <w:p w:rsidR="00226067" w:rsidRPr="009B5604" w:rsidRDefault="00226067" w:rsidP="00226067">
      <w:pPr>
        <w:tabs>
          <w:tab w:val="left" w:pos="142"/>
          <w:tab w:val="left" w:leader="dot" w:pos="624"/>
        </w:tabs>
        <w:ind w:firstLine="709"/>
        <w:jc w:val="both"/>
        <w:rPr>
          <w:rFonts w:eastAsia="@Arial Unicode MS"/>
          <w:sz w:val="24"/>
          <w:szCs w:val="24"/>
        </w:rPr>
      </w:pPr>
      <w:r w:rsidRPr="009B5604">
        <w:rPr>
          <w:rStyle w:val="Zag11"/>
          <w:rFonts w:eastAsia="@Arial Unicode MS"/>
          <w:sz w:val="24"/>
          <w:szCs w:val="24"/>
        </w:rPr>
        <w:t xml:space="preserve">В результате освоения каждого модуля курса </w:t>
      </w:r>
      <w:r w:rsidRPr="009B5604">
        <w:rPr>
          <w:rStyle w:val="Zag11"/>
          <w:rFonts w:eastAsia="@Arial Unicode MS"/>
          <w:b/>
          <w:sz w:val="24"/>
          <w:szCs w:val="24"/>
        </w:rPr>
        <w:t>выпускник научится</w:t>
      </w:r>
      <w:r w:rsidRPr="009B5604">
        <w:rPr>
          <w:rStyle w:val="Zag11"/>
          <w:rFonts w:eastAsia="@Arial Unicode MS"/>
          <w:sz w:val="24"/>
          <w:szCs w:val="24"/>
        </w:rPr>
        <w:t>:</w:t>
      </w:r>
    </w:p>
    <w:p w:rsidR="00226067" w:rsidRPr="009B5604" w:rsidRDefault="00226067" w:rsidP="00226067">
      <w:pPr>
        <w:tabs>
          <w:tab w:val="left" w:pos="1080"/>
        </w:tabs>
        <w:ind w:firstLine="709"/>
        <w:jc w:val="both"/>
        <w:rPr>
          <w:sz w:val="24"/>
          <w:szCs w:val="24"/>
        </w:rPr>
      </w:pPr>
      <w:r w:rsidRPr="009B5604">
        <w:rPr>
          <w:sz w:val="24"/>
          <w:szCs w:val="24"/>
        </w:rPr>
        <w:t>– понимать значение нравственных норм и ценностей для достойной жизни личности, семьи, общества;</w:t>
      </w:r>
    </w:p>
    <w:p w:rsidR="00226067" w:rsidRPr="009B5604" w:rsidRDefault="00226067" w:rsidP="00226067">
      <w:pPr>
        <w:tabs>
          <w:tab w:val="left" w:pos="1080"/>
        </w:tabs>
        <w:ind w:firstLine="709"/>
        <w:jc w:val="both"/>
        <w:rPr>
          <w:sz w:val="24"/>
          <w:szCs w:val="24"/>
        </w:rPr>
      </w:pPr>
      <w:r w:rsidRPr="009B5604">
        <w:rPr>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26067" w:rsidRPr="009B5604" w:rsidRDefault="00226067" w:rsidP="00226067">
      <w:pPr>
        <w:tabs>
          <w:tab w:val="left" w:pos="1080"/>
        </w:tabs>
        <w:ind w:firstLine="709"/>
        <w:jc w:val="both"/>
        <w:rPr>
          <w:sz w:val="24"/>
          <w:szCs w:val="24"/>
        </w:rPr>
      </w:pPr>
      <w:r w:rsidRPr="009B5604">
        <w:rPr>
          <w:sz w:val="24"/>
          <w:szCs w:val="24"/>
        </w:rPr>
        <w:t>– осознавать ценность человеческой жизни, необходимость стремления к нравственному совершенствованию и духовному развитию;</w:t>
      </w:r>
    </w:p>
    <w:p w:rsidR="00226067" w:rsidRPr="009B5604" w:rsidRDefault="00226067" w:rsidP="00226067">
      <w:pPr>
        <w:tabs>
          <w:tab w:val="left" w:pos="1080"/>
        </w:tabs>
        <w:ind w:firstLine="709"/>
        <w:jc w:val="both"/>
        <w:rPr>
          <w:sz w:val="24"/>
          <w:szCs w:val="24"/>
        </w:rPr>
      </w:pPr>
      <w:r w:rsidRPr="009B5604">
        <w:rPr>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226067" w:rsidRPr="009B5604" w:rsidRDefault="00226067" w:rsidP="00226067">
      <w:pPr>
        <w:tabs>
          <w:tab w:val="left" w:pos="1080"/>
        </w:tabs>
        <w:ind w:firstLine="709"/>
        <w:jc w:val="both"/>
        <w:rPr>
          <w:sz w:val="24"/>
          <w:szCs w:val="24"/>
        </w:rPr>
      </w:pPr>
      <w:r w:rsidRPr="009B5604">
        <w:rPr>
          <w:sz w:val="24"/>
          <w:szCs w:val="24"/>
        </w:rPr>
        <w:t>– ориентироваться в вопросах нравственного выбора на внутреннюю установку личности поступать согласно своей совести;</w:t>
      </w:r>
    </w:p>
    <w:p w:rsidR="00226067" w:rsidRPr="009B5604" w:rsidRDefault="00226067" w:rsidP="00226067">
      <w:pPr>
        <w:ind w:firstLine="709"/>
        <w:jc w:val="both"/>
        <w:rPr>
          <w:sz w:val="24"/>
          <w:szCs w:val="24"/>
        </w:rPr>
      </w:pPr>
      <w:r w:rsidRPr="009B5604">
        <w:rPr>
          <w:b/>
          <w:sz w:val="24"/>
          <w:szCs w:val="24"/>
        </w:rPr>
        <w:t>Планируемые результаты по учебным модулям</w:t>
      </w:r>
      <w:r w:rsidRPr="009B5604">
        <w:rPr>
          <w:sz w:val="24"/>
          <w:szCs w:val="24"/>
        </w:rPr>
        <w:t>.</w:t>
      </w:r>
    </w:p>
    <w:p w:rsidR="00226067" w:rsidRPr="009B5604" w:rsidRDefault="00226067" w:rsidP="00226067">
      <w:pPr>
        <w:ind w:firstLine="709"/>
        <w:jc w:val="both"/>
        <w:rPr>
          <w:b/>
          <w:sz w:val="24"/>
          <w:szCs w:val="24"/>
        </w:rPr>
      </w:pPr>
      <w:r w:rsidRPr="009B5604">
        <w:rPr>
          <w:b/>
          <w:sz w:val="24"/>
          <w:szCs w:val="24"/>
        </w:rPr>
        <w:t>Основы православной культуры</w:t>
      </w:r>
    </w:p>
    <w:p w:rsidR="00226067" w:rsidRPr="009B5604" w:rsidRDefault="00226067" w:rsidP="00226067">
      <w:pPr>
        <w:tabs>
          <w:tab w:val="left" w:pos="142"/>
          <w:tab w:val="left" w:leader="dot" w:pos="624"/>
        </w:tabs>
        <w:ind w:firstLine="709"/>
        <w:jc w:val="both"/>
        <w:rPr>
          <w:rStyle w:val="Zag11"/>
          <w:rFonts w:eastAsia="@Arial Unicode MS"/>
          <w:sz w:val="24"/>
          <w:szCs w:val="24"/>
        </w:rPr>
      </w:pPr>
      <w:r w:rsidRPr="009B5604">
        <w:rPr>
          <w:rStyle w:val="Zag11"/>
          <w:rFonts w:eastAsia="@Arial Unicode MS"/>
          <w:b/>
          <w:sz w:val="24"/>
          <w:szCs w:val="24"/>
        </w:rPr>
        <w:lastRenderedPageBreak/>
        <w:t>Выпускник научится</w:t>
      </w:r>
      <w:r w:rsidRPr="009B5604">
        <w:rPr>
          <w:rStyle w:val="Zag11"/>
          <w:rFonts w:eastAsia="@Arial Unicode MS"/>
          <w:sz w:val="24"/>
          <w:szCs w:val="24"/>
        </w:rPr>
        <w:t>:</w:t>
      </w:r>
    </w:p>
    <w:p w:rsidR="00226067" w:rsidRPr="009B5604" w:rsidRDefault="00226067" w:rsidP="00226067">
      <w:pPr>
        <w:tabs>
          <w:tab w:val="left" w:pos="900"/>
        </w:tabs>
        <w:ind w:firstLine="709"/>
        <w:jc w:val="both"/>
        <w:rPr>
          <w:sz w:val="24"/>
          <w:szCs w:val="24"/>
        </w:rPr>
      </w:pPr>
      <w:r w:rsidRPr="009B5604">
        <w:rPr>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ориентироваться в истории возникновения православной христианской религиозной традиции, истории её формирования в России; </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излагать свое мнение по поводу значения религии, религиозной культуры в жизни людей и общества;</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соотносить нравственные формы поведения с нормами православной христианской религиозной морали; </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26067" w:rsidRPr="009B5604" w:rsidRDefault="00226067" w:rsidP="00226067">
      <w:pPr>
        <w:tabs>
          <w:tab w:val="left" w:pos="142"/>
          <w:tab w:val="left" w:leader="dot" w:pos="624"/>
        </w:tabs>
        <w:ind w:firstLine="709"/>
        <w:jc w:val="both"/>
        <w:rPr>
          <w:rStyle w:val="Zag11"/>
          <w:rFonts w:eastAsia="@Arial Unicode MS"/>
          <w:b/>
          <w:iCs/>
          <w:sz w:val="24"/>
          <w:szCs w:val="24"/>
        </w:rPr>
      </w:pPr>
      <w:r w:rsidRPr="009B5604">
        <w:rPr>
          <w:rStyle w:val="Zag11"/>
          <w:rFonts w:eastAsia="@Arial Unicode MS"/>
          <w:b/>
          <w:iCs/>
          <w:sz w:val="24"/>
          <w:szCs w:val="24"/>
        </w:rPr>
        <w:t>Выпускник получит возможность научиться:</w:t>
      </w:r>
    </w:p>
    <w:p w:rsidR="00226067" w:rsidRPr="009B5604" w:rsidRDefault="00226067" w:rsidP="00226067">
      <w:pPr>
        <w:tabs>
          <w:tab w:val="left" w:pos="900"/>
        </w:tabs>
        <w:ind w:firstLine="709"/>
        <w:jc w:val="both"/>
        <w:rPr>
          <w:i/>
          <w:sz w:val="24"/>
          <w:szCs w:val="24"/>
        </w:rPr>
      </w:pPr>
      <w:r w:rsidRPr="009B5604">
        <w:rPr>
          <w:sz w:val="24"/>
          <w:szCs w:val="24"/>
        </w:rPr>
        <w:t>–</w:t>
      </w:r>
      <w:r w:rsidRPr="009B5604">
        <w:rPr>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26067" w:rsidRPr="009B5604" w:rsidRDefault="00226067" w:rsidP="00226067">
      <w:pPr>
        <w:tabs>
          <w:tab w:val="left" w:pos="900"/>
        </w:tabs>
        <w:ind w:firstLine="709"/>
        <w:jc w:val="both"/>
        <w:rPr>
          <w:i/>
          <w:sz w:val="24"/>
          <w:szCs w:val="24"/>
        </w:rPr>
      </w:pPr>
      <w:r w:rsidRPr="009B5604">
        <w:rPr>
          <w:sz w:val="24"/>
          <w:szCs w:val="24"/>
        </w:rPr>
        <w:t>–</w:t>
      </w:r>
      <w:r w:rsidRPr="009B5604">
        <w:rPr>
          <w:i/>
          <w:sz w:val="24"/>
          <w:szCs w:val="24"/>
        </w:rPr>
        <w:tab/>
        <w:t>устанавливать взаимосвязь между содержанием православной культуры и поведением людей, общественными явлениями;</w:t>
      </w:r>
    </w:p>
    <w:p w:rsidR="00226067" w:rsidRPr="009B5604" w:rsidRDefault="00226067" w:rsidP="00226067">
      <w:pPr>
        <w:tabs>
          <w:tab w:val="left" w:pos="900"/>
        </w:tabs>
        <w:ind w:firstLine="709"/>
        <w:jc w:val="both"/>
        <w:rPr>
          <w:i/>
          <w:sz w:val="24"/>
          <w:szCs w:val="24"/>
        </w:rPr>
      </w:pPr>
      <w:r w:rsidRPr="009B5604">
        <w:rPr>
          <w:sz w:val="24"/>
          <w:szCs w:val="24"/>
        </w:rPr>
        <w:t>–</w:t>
      </w:r>
      <w:r w:rsidRPr="009B5604">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26067" w:rsidRPr="009B5604" w:rsidRDefault="00226067" w:rsidP="00226067">
      <w:pPr>
        <w:tabs>
          <w:tab w:val="left" w:pos="900"/>
        </w:tabs>
        <w:ind w:firstLine="709"/>
        <w:jc w:val="both"/>
        <w:rPr>
          <w:i/>
          <w:sz w:val="24"/>
          <w:szCs w:val="24"/>
        </w:rPr>
      </w:pPr>
      <w:r w:rsidRPr="009B5604">
        <w:rPr>
          <w:sz w:val="24"/>
          <w:szCs w:val="24"/>
        </w:rPr>
        <w:t>–</w:t>
      </w:r>
      <w:r w:rsidRPr="009B5604">
        <w:rPr>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26067" w:rsidRPr="009B5604" w:rsidRDefault="00226067" w:rsidP="00226067">
      <w:pPr>
        <w:ind w:firstLine="709"/>
        <w:jc w:val="both"/>
        <w:rPr>
          <w:b/>
          <w:sz w:val="24"/>
          <w:szCs w:val="24"/>
        </w:rPr>
      </w:pPr>
      <w:r w:rsidRPr="009B5604">
        <w:rPr>
          <w:b/>
          <w:sz w:val="24"/>
          <w:szCs w:val="24"/>
        </w:rPr>
        <w:t>Основы исламской культуры</w:t>
      </w:r>
    </w:p>
    <w:p w:rsidR="00226067" w:rsidRPr="009B5604" w:rsidRDefault="00226067" w:rsidP="00226067">
      <w:pPr>
        <w:tabs>
          <w:tab w:val="left" w:pos="142"/>
          <w:tab w:val="left" w:leader="dot" w:pos="624"/>
        </w:tabs>
        <w:ind w:firstLine="709"/>
        <w:jc w:val="both"/>
        <w:rPr>
          <w:rStyle w:val="Zag11"/>
          <w:rFonts w:eastAsia="@Arial Unicode MS"/>
          <w:sz w:val="24"/>
          <w:szCs w:val="24"/>
        </w:rPr>
      </w:pPr>
      <w:r w:rsidRPr="009B5604">
        <w:rPr>
          <w:rStyle w:val="Zag11"/>
          <w:rFonts w:eastAsia="@Arial Unicode MS"/>
          <w:b/>
          <w:sz w:val="24"/>
          <w:szCs w:val="24"/>
        </w:rPr>
        <w:t>Выпускник научится</w:t>
      </w:r>
      <w:r w:rsidRPr="009B5604">
        <w:rPr>
          <w:rStyle w:val="Zag11"/>
          <w:rFonts w:eastAsia="@Arial Unicode MS"/>
          <w:sz w:val="24"/>
          <w:szCs w:val="24"/>
        </w:rPr>
        <w:t>:</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ориентироваться в истории возникновения исламской религиозной традиции, истории её формирования в России; </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излагать свое мнение по поводу значения религии, религиозной культуры в жизни людей и общества;</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соотносить нравственные формы поведения с нормами исламской религиозной морали; </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26067" w:rsidRPr="009B5604" w:rsidRDefault="00226067" w:rsidP="00226067">
      <w:pPr>
        <w:tabs>
          <w:tab w:val="left" w:pos="142"/>
          <w:tab w:val="left" w:leader="dot" w:pos="624"/>
        </w:tabs>
        <w:ind w:firstLine="709"/>
        <w:jc w:val="both"/>
        <w:rPr>
          <w:rStyle w:val="Zag11"/>
          <w:rFonts w:eastAsia="@Arial Unicode MS"/>
          <w:b/>
          <w:iCs/>
          <w:sz w:val="24"/>
          <w:szCs w:val="24"/>
        </w:rPr>
      </w:pPr>
      <w:r w:rsidRPr="009B5604">
        <w:rPr>
          <w:rStyle w:val="Zag11"/>
          <w:rFonts w:eastAsia="@Arial Unicode MS"/>
          <w:b/>
          <w:iCs/>
          <w:sz w:val="24"/>
          <w:szCs w:val="24"/>
        </w:rPr>
        <w:t>Выпускник получит возможность научиться:</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sz w:val="24"/>
          <w:szCs w:val="24"/>
        </w:rPr>
        <w:tab/>
      </w:r>
      <w:r w:rsidRPr="009B5604">
        <w:rPr>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26067" w:rsidRPr="009B5604" w:rsidRDefault="00226067" w:rsidP="00226067">
      <w:pPr>
        <w:tabs>
          <w:tab w:val="left" w:pos="900"/>
        </w:tabs>
        <w:ind w:firstLine="709"/>
        <w:jc w:val="both"/>
        <w:rPr>
          <w:i/>
          <w:sz w:val="24"/>
          <w:szCs w:val="24"/>
        </w:rPr>
      </w:pPr>
      <w:r w:rsidRPr="009B5604">
        <w:rPr>
          <w:i/>
          <w:sz w:val="24"/>
          <w:szCs w:val="24"/>
        </w:rPr>
        <w:lastRenderedPageBreak/>
        <w:t>–</w:t>
      </w:r>
      <w:r w:rsidRPr="009B5604">
        <w:rPr>
          <w:sz w:val="24"/>
          <w:szCs w:val="24"/>
        </w:rPr>
        <w:tab/>
      </w:r>
      <w:r w:rsidRPr="009B5604">
        <w:rPr>
          <w:i/>
          <w:sz w:val="24"/>
          <w:szCs w:val="24"/>
        </w:rPr>
        <w:t>устанавливать взаимосвязь между содержанием исламской культуры и поведением людей, общественными явлениями;</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sz w:val="24"/>
          <w:szCs w:val="24"/>
        </w:rPr>
        <w:tab/>
      </w:r>
      <w:r w:rsidRPr="009B5604">
        <w:rPr>
          <w:i/>
          <w:sz w:val="24"/>
          <w:szCs w:val="24"/>
        </w:rPr>
        <w:t>выстраивать отношения с представителями разных мировоззрений и культурных традиций на основе взаимного уважения прав и законных</w:t>
      </w:r>
      <w:r w:rsidR="00C024E8">
        <w:rPr>
          <w:i/>
          <w:sz w:val="24"/>
          <w:szCs w:val="24"/>
        </w:rPr>
        <w:t xml:space="preserve"> </w:t>
      </w:r>
      <w:r w:rsidRPr="009B5604">
        <w:rPr>
          <w:i/>
          <w:sz w:val="24"/>
          <w:szCs w:val="24"/>
        </w:rPr>
        <w:t xml:space="preserve">интересов сограждан; </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sz w:val="24"/>
          <w:szCs w:val="24"/>
        </w:rPr>
        <w:tab/>
      </w:r>
      <w:r w:rsidRPr="009B5604">
        <w:rPr>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26067" w:rsidRPr="009B5604" w:rsidRDefault="00226067" w:rsidP="00226067">
      <w:pPr>
        <w:ind w:firstLine="709"/>
        <w:jc w:val="both"/>
        <w:rPr>
          <w:b/>
          <w:sz w:val="24"/>
          <w:szCs w:val="24"/>
        </w:rPr>
      </w:pPr>
      <w:r w:rsidRPr="009B5604">
        <w:rPr>
          <w:b/>
          <w:sz w:val="24"/>
          <w:szCs w:val="24"/>
        </w:rPr>
        <w:t>Основы буддийской культуры</w:t>
      </w:r>
    </w:p>
    <w:p w:rsidR="00226067" w:rsidRPr="009B5604" w:rsidRDefault="00226067" w:rsidP="00226067">
      <w:pPr>
        <w:tabs>
          <w:tab w:val="left" w:pos="142"/>
          <w:tab w:val="left" w:leader="dot" w:pos="624"/>
        </w:tabs>
        <w:ind w:firstLine="709"/>
        <w:jc w:val="both"/>
        <w:rPr>
          <w:rStyle w:val="Zag11"/>
          <w:rFonts w:eastAsia="@Arial Unicode MS"/>
          <w:sz w:val="24"/>
          <w:szCs w:val="24"/>
        </w:rPr>
      </w:pPr>
      <w:r w:rsidRPr="009B5604">
        <w:rPr>
          <w:rStyle w:val="Zag11"/>
          <w:rFonts w:eastAsia="@Arial Unicode MS"/>
          <w:b/>
          <w:sz w:val="24"/>
          <w:szCs w:val="24"/>
        </w:rPr>
        <w:t>Выпускник научится</w:t>
      </w:r>
      <w:r w:rsidRPr="009B5604">
        <w:rPr>
          <w:rStyle w:val="Zag11"/>
          <w:rFonts w:eastAsia="@Arial Unicode MS"/>
          <w:sz w:val="24"/>
          <w:szCs w:val="24"/>
        </w:rPr>
        <w:t>:</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ориентироваться в истории возникновения буддийской религиозной традиции, истории её формирования в России; </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излагать свое мнение по поводу значения религии, религиозной культуры в жизни людей и общества;</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соотносить нравственные формы поведения с нормами буддийской религиозной морали; </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26067" w:rsidRPr="009B5604" w:rsidRDefault="00226067" w:rsidP="00226067">
      <w:pPr>
        <w:tabs>
          <w:tab w:val="left" w:pos="142"/>
          <w:tab w:val="left" w:leader="dot" w:pos="624"/>
        </w:tabs>
        <w:ind w:firstLine="709"/>
        <w:jc w:val="both"/>
        <w:rPr>
          <w:rStyle w:val="Zag11"/>
          <w:rFonts w:eastAsia="@Arial Unicode MS"/>
          <w:b/>
          <w:iCs/>
          <w:sz w:val="24"/>
          <w:szCs w:val="24"/>
        </w:rPr>
      </w:pPr>
      <w:r w:rsidRPr="009B5604">
        <w:rPr>
          <w:rStyle w:val="Zag11"/>
          <w:rFonts w:eastAsia="@Arial Unicode MS"/>
          <w:b/>
          <w:iCs/>
          <w:sz w:val="24"/>
          <w:szCs w:val="24"/>
        </w:rPr>
        <w:t>Выпускник получит возможность научиться:</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устанавливать взаимосвязь между содержанием буддийской культуры и поведением людей, общественными явлениями;</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26067" w:rsidRPr="009B5604" w:rsidRDefault="00226067" w:rsidP="00226067">
      <w:pPr>
        <w:ind w:firstLine="709"/>
        <w:jc w:val="both"/>
        <w:rPr>
          <w:b/>
          <w:sz w:val="24"/>
          <w:szCs w:val="24"/>
        </w:rPr>
      </w:pPr>
      <w:r w:rsidRPr="009B5604">
        <w:rPr>
          <w:b/>
          <w:sz w:val="24"/>
          <w:szCs w:val="24"/>
        </w:rPr>
        <w:t>Основы иудейской культуры</w:t>
      </w:r>
    </w:p>
    <w:p w:rsidR="00226067" w:rsidRPr="009B5604" w:rsidRDefault="00226067" w:rsidP="00226067">
      <w:pPr>
        <w:tabs>
          <w:tab w:val="left" w:pos="142"/>
          <w:tab w:val="left" w:leader="dot" w:pos="624"/>
        </w:tabs>
        <w:ind w:firstLine="709"/>
        <w:jc w:val="both"/>
        <w:rPr>
          <w:rStyle w:val="Zag11"/>
          <w:rFonts w:eastAsia="@Arial Unicode MS"/>
          <w:b/>
          <w:sz w:val="24"/>
          <w:szCs w:val="24"/>
        </w:rPr>
      </w:pPr>
      <w:r w:rsidRPr="009B5604">
        <w:rPr>
          <w:rStyle w:val="Zag11"/>
          <w:rFonts w:eastAsia="@Arial Unicode MS"/>
          <w:b/>
          <w:sz w:val="24"/>
          <w:szCs w:val="24"/>
        </w:rPr>
        <w:t>Выпускник научится:</w:t>
      </w:r>
    </w:p>
    <w:p w:rsidR="00226067" w:rsidRPr="009B5604" w:rsidRDefault="00226067" w:rsidP="00226067">
      <w:pPr>
        <w:tabs>
          <w:tab w:val="left" w:pos="900"/>
        </w:tabs>
        <w:ind w:firstLine="709"/>
        <w:jc w:val="both"/>
        <w:rPr>
          <w:sz w:val="24"/>
          <w:szCs w:val="24"/>
        </w:rPr>
      </w:pPr>
      <w:r w:rsidRPr="009B5604">
        <w:rPr>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ориентироваться в истории возникновения иудейской религиозной традиции, истории её формирования в России; </w:t>
      </w:r>
    </w:p>
    <w:p w:rsidR="00226067" w:rsidRPr="009B5604" w:rsidRDefault="00226067" w:rsidP="00226067">
      <w:pPr>
        <w:tabs>
          <w:tab w:val="left" w:pos="900"/>
        </w:tabs>
        <w:ind w:firstLine="709"/>
        <w:jc w:val="both"/>
        <w:rPr>
          <w:sz w:val="24"/>
          <w:szCs w:val="24"/>
        </w:rPr>
      </w:pPr>
      <w:r w:rsidRPr="009B5604">
        <w:rPr>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26067" w:rsidRPr="009B5604" w:rsidRDefault="00226067" w:rsidP="00226067">
      <w:pPr>
        <w:tabs>
          <w:tab w:val="left" w:pos="900"/>
        </w:tabs>
        <w:ind w:firstLine="709"/>
        <w:jc w:val="both"/>
        <w:rPr>
          <w:sz w:val="24"/>
          <w:szCs w:val="24"/>
        </w:rPr>
      </w:pPr>
      <w:r w:rsidRPr="009B5604">
        <w:rPr>
          <w:sz w:val="24"/>
          <w:szCs w:val="24"/>
        </w:rPr>
        <w:t>– излагать свое мнение по поводу значения религии, религиозной культуры в жизни людей и общества;</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соотносить нравственные формы поведения с нормами иудейской религиозной </w:t>
      </w:r>
      <w:r w:rsidRPr="009B5604">
        <w:rPr>
          <w:sz w:val="24"/>
          <w:szCs w:val="24"/>
        </w:rPr>
        <w:lastRenderedPageBreak/>
        <w:t xml:space="preserve">морали; </w:t>
      </w:r>
    </w:p>
    <w:p w:rsidR="00226067" w:rsidRPr="009B5604" w:rsidRDefault="00226067" w:rsidP="00226067">
      <w:pPr>
        <w:tabs>
          <w:tab w:val="left" w:pos="900"/>
        </w:tabs>
        <w:ind w:firstLine="709"/>
        <w:jc w:val="both"/>
        <w:rPr>
          <w:sz w:val="24"/>
          <w:szCs w:val="24"/>
        </w:rPr>
      </w:pPr>
      <w:r w:rsidRPr="009B5604">
        <w:rPr>
          <w:sz w:val="24"/>
          <w:szCs w:val="24"/>
        </w:rPr>
        <w:t>–</w:t>
      </w:r>
      <w:r w:rsidRPr="009B5604">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26067" w:rsidRPr="009B5604" w:rsidRDefault="00226067" w:rsidP="00226067">
      <w:pPr>
        <w:tabs>
          <w:tab w:val="left" w:pos="142"/>
          <w:tab w:val="left" w:leader="dot" w:pos="624"/>
        </w:tabs>
        <w:ind w:firstLine="709"/>
        <w:jc w:val="both"/>
        <w:rPr>
          <w:rStyle w:val="Zag11"/>
          <w:rFonts w:eastAsia="@Arial Unicode MS"/>
          <w:b/>
          <w:iCs/>
          <w:sz w:val="24"/>
          <w:szCs w:val="24"/>
        </w:rPr>
      </w:pPr>
      <w:r w:rsidRPr="009B5604">
        <w:rPr>
          <w:rStyle w:val="Zag11"/>
          <w:rFonts w:eastAsia="@Arial Unicode MS"/>
          <w:b/>
          <w:iCs/>
          <w:sz w:val="24"/>
          <w:szCs w:val="24"/>
        </w:rPr>
        <w:t>Выпускник получит возможность научиться:</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устанавливать взаимосвязь между содержанием иудейской культуры и поведением людей, общественными явлениями;</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26067" w:rsidRPr="009B5604" w:rsidRDefault="00226067" w:rsidP="00226067">
      <w:pPr>
        <w:ind w:firstLine="709"/>
        <w:jc w:val="both"/>
        <w:rPr>
          <w:b/>
          <w:sz w:val="24"/>
          <w:szCs w:val="24"/>
        </w:rPr>
      </w:pPr>
      <w:r w:rsidRPr="009B5604">
        <w:rPr>
          <w:b/>
          <w:sz w:val="24"/>
          <w:szCs w:val="24"/>
        </w:rPr>
        <w:t>Основы мировых религиозных культур</w:t>
      </w:r>
    </w:p>
    <w:p w:rsidR="00226067" w:rsidRPr="009B5604" w:rsidRDefault="00226067" w:rsidP="00226067">
      <w:pPr>
        <w:tabs>
          <w:tab w:val="left" w:pos="142"/>
          <w:tab w:val="left" w:leader="dot" w:pos="624"/>
        </w:tabs>
        <w:ind w:firstLine="709"/>
        <w:jc w:val="both"/>
        <w:rPr>
          <w:rStyle w:val="Zag11"/>
          <w:rFonts w:eastAsia="@Arial Unicode MS"/>
          <w:b/>
          <w:sz w:val="24"/>
          <w:szCs w:val="24"/>
        </w:rPr>
      </w:pPr>
      <w:r w:rsidRPr="009B5604">
        <w:rPr>
          <w:rStyle w:val="Zag11"/>
          <w:rFonts w:eastAsia="@Arial Unicode MS"/>
          <w:b/>
          <w:sz w:val="24"/>
          <w:szCs w:val="24"/>
        </w:rPr>
        <w:t>Выпускник научится:</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излагать свое мнение по поводу значения религии, религиозной культуры в жизни людей и общества;</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соотносить нравственные формы поведения с нормами религиозной морали; </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26067" w:rsidRPr="009B5604" w:rsidRDefault="00226067" w:rsidP="00226067">
      <w:pPr>
        <w:tabs>
          <w:tab w:val="left" w:pos="142"/>
          <w:tab w:val="left" w:leader="dot" w:pos="624"/>
        </w:tabs>
        <w:ind w:firstLine="709"/>
        <w:jc w:val="both"/>
        <w:rPr>
          <w:rStyle w:val="Zag11"/>
          <w:rFonts w:eastAsia="@Arial Unicode MS"/>
          <w:b/>
          <w:iCs/>
          <w:sz w:val="24"/>
          <w:szCs w:val="24"/>
        </w:rPr>
      </w:pPr>
      <w:r w:rsidRPr="009B5604">
        <w:rPr>
          <w:rStyle w:val="Zag11"/>
          <w:rFonts w:eastAsia="@Arial Unicode MS"/>
          <w:b/>
          <w:iCs/>
          <w:sz w:val="24"/>
          <w:szCs w:val="24"/>
        </w:rPr>
        <w:t>Выпускник получит возможность научиться:</w:t>
      </w:r>
    </w:p>
    <w:p w:rsidR="00226067" w:rsidRPr="009B5604" w:rsidRDefault="00226067" w:rsidP="00226067">
      <w:pPr>
        <w:tabs>
          <w:tab w:val="left" w:pos="900"/>
        </w:tabs>
        <w:ind w:firstLine="709"/>
        <w:jc w:val="both"/>
        <w:rPr>
          <w:i/>
          <w:sz w:val="24"/>
          <w:szCs w:val="24"/>
        </w:rPr>
      </w:pPr>
      <w:r w:rsidRPr="009B5604">
        <w:rPr>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устанавливать взаимосвязь между содержанием религиозной культуры и поведением людей, общественными явлениями;</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26067" w:rsidRPr="009B5604" w:rsidRDefault="00226067" w:rsidP="00226067">
      <w:pPr>
        <w:ind w:firstLine="709"/>
        <w:jc w:val="both"/>
        <w:rPr>
          <w:b/>
          <w:sz w:val="24"/>
          <w:szCs w:val="24"/>
        </w:rPr>
      </w:pPr>
      <w:r w:rsidRPr="009B5604">
        <w:rPr>
          <w:b/>
          <w:sz w:val="24"/>
          <w:szCs w:val="24"/>
        </w:rPr>
        <w:t>Основы светской этики</w:t>
      </w:r>
    </w:p>
    <w:p w:rsidR="00226067" w:rsidRPr="009B5604" w:rsidRDefault="00226067" w:rsidP="00226067">
      <w:pPr>
        <w:tabs>
          <w:tab w:val="left" w:pos="142"/>
          <w:tab w:val="left" w:leader="dot" w:pos="624"/>
        </w:tabs>
        <w:ind w:firstLine="709"/>
        <w:jc w:val="both"/>
        <w:rPr>
          <w:rStyle w:val="Zag11"/>
          <w:rFonts w:eastAsia="@Arial Unicode MS"/>
          <w:b/>
          <w:sz w:val="24"/>
          <w:szCs w:val="24"/>
        </w:rPr>
      </w:pPr>
      <w:r w:rsidRPr="009B5604">
        <w:rPr>
          <w:rStyle w:val="Zag11"/>
          <w:rFonts w:eastAsia="@Arial Unicode MS"/>
          <w:b/>
          <w:sz w:val="24"/>
          <w:szCs w:val="24"/>
        </w:rPr>
        <w:t>Выпускник научится:</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на примере российской светской этики понимать значение нравственных </w:t>
      </w:r>
      <w:r w:rsidRPr="009B5604">
        <w:rPr>
          <w:sz w:val="24"/>
          <w:szCs w:val="24"/>
        </w:rPr>
        <w:lastRenderedPageBreak/>
        <w:t xml:space="preserve">ценностей, идеалов в жизни людей, общества; </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излагать свое мнение по поводу значения российской светской этики в жизни людей и общества;</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соотносить нравственные формы поведения с нормами российской светской (гражданской) этики; </w:t>
      </w:r>
    </w:p>
    <w:p w:rsidR="00226067" w:rsidRPr="009B5604" w:rsidRDefault="00226067" w:rsidP="00226067">
      <w:pPr>
        <w:tabs>
          <w:tab w:val="left" w:pos="900"/>
        </w:tabs>
        <w:ind w:firstLine="709"/>
        <w:jc w:val="both"/>
        <w:rPr>
          <w:sz w:val="24"/>
          <w:szCs w:val="24"/>
        </w:rPr>
      </w:pPr>
      <w:r w:rsidRPr="009B5604">
        <w:rPr>
          <w:i/>
          <w:sz w:val="24"/>
          <w:szCs w:val="24"/>
        </w:rPr>
        <w:t>–</w:t>
      </w:r>
      <w:r w:rsidRPr="009B5604">
        <w:rPr>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26067" w:rsidRPr="009B5604" w:rsidRDefault="00226067" w:rsidP="00226067">
      <w:pPr>
        <w:tabs>
          <w:tab w:val="left" w:pos="142"/>
          <w:tab w:val="left" w:leader="dot" w:pos="624"/>
        </w:tabs>
        <w:ind w:firstLine="709"/>
        <w:jc w:val="both"/>
        <w:rPr>
          <w:rStyle w:val="Zag11"/>
          <w:rFonts w:eastAsia="@Arial Unicode MS"/>
          <w:b/>
          <w:iCs/>
          <w:sz w:val="24"/>
          <w:szCs w:val="24"/>
        </w:rPr>
      </w:pPr>
      <w:r w:rsidRPr="009B5604">
        <w:rPr>
          <w:rStyle w:val="Zag11"/>
          <w:rFonts w:eastAsia="@Arial Unicode MS"/>
          <w:b/>
          <w:iCs/>
          <w:sz w:val="24"/>
          <w:szCs w:val="24"/>
        </w:rPr>
        <w:t>Выпускник получит возможность научиться:</w:t>
      </w:r>
    </w:p>
    <w:p w:rsidR="00226067" w:rsidRPr="009B5604" w:rsidRDefault="00226067" w:rsidP="00226067">
      <w:pPr>
        <w:tabs>
          <w:tab w:val="left" w:pos="900"/>
        </w:tabs>
        <w:ind w:firstLine="709"/>
        <w:jc w:val="both"/>
        <w:rPr>
          <w:i/>
          <w:sz w:val="24"/>
          <w:szCs w:val="24"/>
        </w:rPr>
      </w:pPr>
      <w:r w:rsidRPr="009B5604">
        <w:rPr>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устанавливать взаимосвязь между содержанием российской светской этики и поведением людей, общественными явлениями;</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26067" w:rsidRPr="009B5604" w:rsidRDefault="00226067" w:rsidP="00226067">
      <w:pPr>
        <w:tabs>
          <w:tab w:val="left" w:pos="900"/>
        </w:tabs>
        <w:ind w:firstLine="709"/>
        <w:jc w:val="both"/>
        <w:rPr>
          <w:i/>
          <w:sz w:val="24"/>
          <w:szCs w:val="24"/>
        </w:rPr>
      </w:pPr>
      <w:r w:rsidRPr="009B5604">
        <w:rPr>
          <w:i/>
          <w:sz w:val="24"/>
          <w:szCs w:val="24"/>
        </w:rPr>
        <w:t>–</w:t>
      </w:r>
      <w:r w:rsidRPr="009B5604">
        <w:rPr>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26067" w:rsidRPr="00052A68" w:rsidRDefault="00226067" w:rsidP="00226067"/>
    <w:p w:rsidR="00226067" w:rsidRPr="00D15B87" w:rsidRDefault="004E5D5E" w:rsidP="00226067">
      <w:pPr>
        <w:tabs>
          <w:tab w:val="left" w:pos="142"/>
          <w:tab w:val="left" w:leader="dot" w:pos="624"/>
          <w:tab w:val="left" w:pos="709"/>
        </w:tabs>
        <w:ind w:firstLine="709"/>
        <w:jc w:val="both"/>
        <w:rPr>
          <w:rStyle w:val="Zag11"/>
          <w:rFonts w:eastAsia="@Arial Unicode MS"/>
          <w:b/>
          <w:sz w:val="24"/>
          <w:szCs w:val="24"/>
        </w:rPr>
      </w:pPr>
      <w:r>
        <w:rPr>
          <w:rStyle w:val="Zag11"/>
          <w:rFonts w:eastAsia="@Arial Unicode MS"/>
          <w:b/>
          <w:sz w:val="24"/>
          <w:szCs w:val="24"/>
        </w:rPr>
        <w:t>1.2.9</w:t>
      </w:r>
      <w:r w:rsidR="00226067">
        <w:rPr>
          <w:rStyle w:val="Zag11"/>
          <w:rFonts w:eastAsia="@Arial Unicode MS"/>
          <w:b/>
          <w:sz w:val="24"/>
          <w:szCs w:val="24"/>
        </w:rPr>
        <w:t>. Окружающий мир</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sidRPr="00D15B87">
        <w:rPr>
          <w:rStyle w:val="Zag11"/>
          <w:rFonts w:eastAsia="@Arial Unicode MS"/>
          <w:sz w:val="24"/>
          <w:szCs w:val="24"/>
        </w:rPr>
        <w:t>В результате изучения курса «Окружающий мир» обучающиеся на уровне начального общего образования:</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pacing w:val="-4"/>
          <w:sz w:val="24"/>
          <w:szCs w:val="24"/>
        </w:rPr>
        <w:t xml:space="preserve">- </w:t>
      </w:r>
      <w:r w:rsidRPr="00D15B87">
        <w:rPr>
          <w:rStyle w:val="Zag11"/>
          <w:rFonts w:eastAsia="@Arial Unicode MS"/>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15B87">
        <w:rPr>
          <w:rStyle w:val="Zag11"/>
          <w:rFonts w:eastAsia="@Arial Unicode MS"/>
          <w:sz w:val="24"/>
          <w:szCs w:val="24"/>
        </w:rPr>
        <w:t>;</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15B87">
        <w:rPr>
          <w:rStyle w:val="Zag11"/>
          <w:rFonts w:eastAsia="@Arial Unicode MS"/>
          <w:sz w:val="24"/>
          <w:szCs w:val="24"/>
        </w:rPr>
        <w:noBreakHyphen/>
        <w:t xml:space="preserve"> и видеофрагментов, готовить и проводить </w:t>
      </w:r>
      <w:r w:rsidRPr="00D15B87">
        <w:rPr>
          <w:rStyle w:val="Zag11"/>
          <w:rFonts w:eastAsia="@Arial Unicode MS"/>
          <w:sz w:val="24"/>
          <w:szCs w:val="24"/>
        </w:rPr>
        <w:lastRenderedPageBreak/>
        <w:t>небольшие презентации в поддержку собственных сообщений;</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26067" w:rsidRPr="00D15B87" w:rsidRDefault="00226067" w:rsidP="00226067">
      <w:pPr>
        <w:pStyle w:val="affb"/>
        <w:tabs>
          <w:tab w:val="left" w:pos="709"/>
        </w:tabs>
        <w:spacing w:line="240" w:lineRule="auto"/>
        <w:ind w:firstLine="709"/>
        <w:rPr>
          <w:rFonts w:ascii="Times New Roman" w:hAnsi="Times New Roman"/>
          <w:color w:val="auto"/>
          <w:sz w:val="24"/>
          <w:szCs w:val="24"/>
        </w:rPr>
      </w:pPr>
      <w:r w:rsidRPr="00D15B87">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226067" w:rsidRPr="00D15B87"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D15B87">
        <w:rPr>
          <w:rFonts w:ascii="Times New Roman" w:hAnsi="Times New Roman" w:cs="Times New Roman"/>
          <w:b/>
          <w:i w:val="0"/>
          <w:color w:val="auto"/>
          <w:sz w:val="24"/>
          <w:szCs w:val="24"/>
        </w:rPr>
        <w:t>Человек и природа</w:t>
      </w:r>
    </w:p>
    <w:p w:rsidR="00226067" w:rsidRPr="00D15B87" w:rsidRDefault="00226067" w:rsidP="00226067">
      <w:pPr>
        <w:pStyle w:val="affb"/>
        <w:spacing w:line="240" w:lineRule="auto"/>
        <w:ind w:firstLine="454"/>
        <w:rPr>
          <w:rFonts w:ascii="Times New Roman" w:hAnsi="Times New Roman"/>
          <w:b/>
          <w:color w:val="auto"/>
          <w:sz w:val="24"/>
          <w:szCs w:val="24"/>
        </w:rPr>
      </w:pPr>
      <w:r w:rsidRPr="00D15B87">
        <w:rPr>
          <w:rFonts w:ascii="Times New Roman" w:hAnsi="Times New Roman"/>
          <w:b/>
          <w:color w:val="auto"/>
          <w:sz w:val="24"/>
          <w:szCs w:val="24"/>
        </w:rPr>
        <w:t>Выпускник научится:</w:t>
      </w:r>
    </w:p>
    <w:p w:rsidR="00226067" w:rsidRPr="00D15B87" w:rsidRDefault="00226067" w:rsidP="00226067">
      <w:pPr>
        <w:pStyle w:val="21"/>
        <w:spacing w:line="240" w:lineRule="auto"/>
        <w:rPr>
          <w:sz w:val="24"/>
        </w:rPr>
      </w:pPr>
      <w:r w:rsidRPr="00D15B87">
        <w:rPr>
          <w:sz w:val="24"/>
        </w:rPr>
        <w:t>узнавать изученные объекты и явления живой и неживой природы;</w:t>
      </w:r>
    </w:p>
    <w:p w:rsidR="00226067" w:rsidRPr="00D15B87" w:rsidRDefault="00226067" w:rsidP="00226067">
      <w:pPr>
        <w:pStyle w:val="21"/>
        <w:spacing w:line="240" w:lineRule="auto"/>
        <w:rPr>
          <w:sz w:val="24"/>
        </w:rPr>
      </w:pPr>
      <w:r w:rsidRPr="00D15B87">
        <w:rPr>
          <w:spacing w:val="2"/>
          <w:sz w:val="24"/>
        </w:rPr>
        <w:t xml:space="preserve">описывать на основе предложенного плана изученные </w:t>
      </w:r>
      <w:r w:rsidRPr="00D15B87">
        <w:rPr>
          <w:sz w:val="24"/>
        </w:rPr>
        <w:t>объекты и явления живой и неживой природы, выделять их существенные признаки;</w:t>
      </w:r>
    </w:p>
    <w:p w:rsidR="00226067" w:rsidRPr="00D15B87" w:rsidRDefault="00226067" w:rsidP="00226067">
      <w:pPr>
        <w:pStyle w:val="21"/>
        <w:spacing w:line="240" w:lineRule="auto"/>
        <w:rPr>
          <w:sz w:val="24"/>
        </w:rPr>
      </w:pPr>
      <w:r w:rsidRPr="00D15B87">
        <w:rPr>
          <w:sz w:val="24"/>
        </w:rPr>
        <w:t>сравнивать объекты живой и неживой природы на основе внешних признаков или известных характерных свойств</w:t>
      </w:r>
      <w:r>
        <w:rPr>
          <w:sz w:val="24"/>
        </w:rPr>
        <w:t xml:space="preserve"> </w:t>
      </w:r>
      <w:r w:rsidRPr="00D15B87">
        <w:rPr>
          <w:sz w:val="24"/>
        </w:rPr>
        <w:t>и проводить простейшую классификацию изученных объектов природы;</w:t>
      </w:r>
    </w:p>
    <w:p w:rsidR="00226067" w:rsidRPr="00D15B87" w:rsidRDefault="00226067" w:rsidP="00226067">
      <w:pPr>
        <w:pStyle w:val="21"/>
        <w:spacing w:line="240" w:lineRule="auto"/>
        <w:rPr>
          <w:sz w:val="24"/>
        </w:rPr>
      </w:pPr>
      <w:r w:rsidRPr="00D15B87">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226067" w:rsidRPr="00D15B87" w:rsidRDefault="00226067" w:rsidP="00226067">
      <w:pPr>
        <w:pStyle w:val="21"/>
        <w:spacing w:line="240" w:lineRule="auto"/>
        <w:rPr>
          <w:sz w:val="24"/>
        </w:rPr>
      </w:pPr>
      <w:r w:rsidRPr="00D15B87">
        <w:rPr>
          <w:sz w:val="24"/>
        </w:rPr>
        <w:t>и правилам техники безопасности при проведении наблюдений и опытов;</w:t>
      </w:r>
    </w:p>
    <w:p w:rsidR="00226067" w:rsidRPr="00D15B87" w:rsidRDefault="00226067" w:rsidP="00226067">
      <w:pPr>
        <w:pStyle w:val="21"/>
        <w:spacing w:line="240" w:lineRule="auto"/>
        <w:rPr>
          <w:sz w:val="24"/>
        </w:rPr>
      </w:pPr>
      <w:r w:rsidRPr="00D15B87">
        <w:rPr>
          <w:sz w:val="24"/>
        </w:rPr>
        <w:t xml:space="preserve">использовать естественно­научные тексты (на бумажных </w:t>
      </w:r>
      <w:r w:rsidRPr="00D15B87">
        <w:rPr>
          <w:spacing w:val="2"/>
          <w:sz w:val="24"/>
        </w:rPr>
        <w:t xml:space="preserve">и электронных носителях, в том числе в контролируемом </w:t>
      </w:r>
      <w:r w:rsidRPr="00D15B87">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226067" w:rsidRPr="00D15B87" w:rsidRDefault="00226067" w:rsidP="00226067">
      <w:pPr>
        <w:pStyle w:val="21"/>
        <w:spacing w:line="240" w:lineRule="auto"/>
        <w:rPr>
          <w:sz w:val="24"/>
        </w:rPr>
      </w:pPr>
      <w:r w:rsidRPr="00D15B87">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26067" w:rsidRPr="00D15B87" w:rsidRDefault="00226067" w:rsidP="00226067">
      <w:pPr>
        <w:pStyle w:val="21"/>
        <w:spacing w:line="240" w:lineRule="auto"/>
        <w:rPr>
          <w:sz w:val="24"/>
        </w:rPr>
      </w:pPr>
      <w:r w:rsidRPr="00D15B87">
        <w:rPr>
          <w:spacing w:val="2"/>
          <w:sz w:val="24"/>
        </w:rPr>
        <w:t xml:space="preserve">использовать готовые модели (глобус, карту, план) для </w:t>
      </w:r>
      <w:r w:rsidRPr="00D15B87">
        <w:rPr>
          <w:sz w:val="24"/>
        </w:rPr>
        <w:t>объяснения явлений или описания свойств объектов;</w:t>
      </w:r>
    </w:p>
    <w:p w:rsidR="00226067" w:rsidRPr="00D15B87" w:rsidRDefault="00226067" w:rsidP="00226067">
      <w:pPr>
        <w:pStyle w:val="21"/>
        <w:spacing w:line="240" w:lineRule="auto"/>
        <w:rPr>
          <w:sz w:val="24"/>
        </w:rPr>
      </w:pPr>
      <w:r w:rsidRPr="00D15B87">
        <w:rPr>
          <w:spacing w:val="2"/>
          <w:sz w:val="24"/>
        </w:rPr>
        <w:t xml:space="preserve">обнаруживать простейшие взаимосвязи между живой и </w:t>
      </w:r>
      <w:r w:rsidRPr="00D15B87">
        <w:rPr>
          <w:sz w:val="24"/>
        </w:rPr>
        <w:t>неживой природой, взаимосвязи в живой природе; использовать их для объяснения необходимости бережного отношения к природе;</w:t>
      </w:r>
    </w:p>
    <w:p w:rsidR="00226067" w:rsidRPr="00D15B87" w:rsidRDefault="00226067" w:rsidP="00226067">
      <w:pPr>
        <w:pStyle w:val="21"/>
        <w:spacing w:line="240" w:lineRule="auto"/>
        <w:rPr>
          <w:sz w:val="24"/>
        </w:rPr>
      </w:pPr>
      <w:r w:rsidRPr="00D15B87">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26067" w:rsidRPr="00D15B87" w:rsidRDefault="00226067" w:rsidP="00226067">
      <w:pPr>
        <w:pStyle w:val="21"/>
        <w:spacing w:line="240" w:lineRule="auto"/>
        <w:rPr>
          <w:sz w:val="24"/>
        </w:rPr>
      </w:pPr>
      <w:r w:rsidRPr="00D15B87">
        <w:rPr>
          <w:spacing w:val="-2"/>
          <w:sz w:val="24"/>
        </w:rPr>
        <w:t>понимать необходимость здорового образа жизни, со</w:t>
      </w:r>
      <w:r w:rsidRPr="00D15B87">
        <w:rPr>
          <w:sz w:val="24"/>
        </w:rPr>
        <w:t>блю</w:t>
      </w:r>
      <w:r w:rsidRPr="00D15B87">
        <w:rPr>
          <w:spacing w:val="2"/>
          <w:sz w:val="24"/>
        </w:rPr>
        <w:t>дения правил безопасного поведения; использовать знания</w:t>
      </w:r>
      <w:r>
        <w:rPr>
          <w:spacing w:val="2"/>
          <w:sz w:val="24"/>
        </w:rPr>
        <w:t xml:space="preserve"> </w:t>
      </w:r>
      <w:r w:rsidRPr="00D15B87">
        <w:rPr>
          <w:spacing w:val="2"/>
          <w:sz w:val="24"/>
        </w:rPr>
        <w:t>о строении и функционировании организма человека для</w:t>
      </w:r>
      <w:r>
        <w:rPr>
          <w:spacing w:val="2"/>
          <w:sz w:val="24"/>
        </w:rPr>
        <w:t xml:space="preserve"> </w:t>
      </w:r>
      <w:r w:rsidRPr="00D15B87">
        <w:rPr>
          <w:sz w:val="24"/>
        </w:rPr>
        <w:t>сохранения и укрепления своего здоровья.</w:t>
      </w:r>
    </w:p>
    <w:p w:rsidR="00226067" w:rsidRPr="00D15B87" w:rsidRDefault="00226067" w:rsidP="00226067">
      <w:pPr>
        <w:pStyle w:val="afff1"/>
        <w:spacing w:line="240" w:lineRule="auto"/>
        <w:ind w:firstLine="454"/>
        <w:rPr>
          <w:rFonts w:ascii="Times New Roman" w:hAnsi="Times New Roman"/>
          <w:b/>
          <w:i w:val="0"/>
          <w:color w:val="auto"/>
          <w:sz w:val="24"/>
          <w:szCs w:val="24"/>
        </w:rPr>
      </w:pPr>
      <w:r w:rsidRPr="00D15B87">
        <w:rPr>
          <w:rFonts w:ascii="Times New Roman" w:hAnsi="Times New Roman"/>
          <w:b/>
          <w:i w:val="0"/>
          <w:color w:val="auto"/>
          <w:sz w:val="24"/>
          <w:szCs w:val="24"/>
        </w:rPr>
        <w:t>Выпускник получит возможность научиться:</w:t>
      </w:r>
    </w:p>
    <w:p w:rsidR="00226067" w:rsidRPr="00D15B87" w:rsidRDefault="00226067" w:rsidP="00226067">
      <w:pPr>
        <w:pStyle w:val="21"/>
        <w:spacing w:line="240" w:lineRule="auto"/>
        <w:rPr>
          <w:i/>
          <w:sz w:val="24"/>
        </w:rPr>
      </w:pPr>
      <w:r w:rsidRPr="00D15B87">
        <w:rPr>
          <w:i/>
          <w:sz w:val="24"/>
        </w:rPr>
        <w:t>использовать при проведении практических работ инструменты ИКТ (фото</w:t>
      </w:r>
      <w:r w:rsidRPr="00D15B87">
        <w:rPr>
          <w:i/>
          <w:sz w:val="24"/>
        </w:rPr>
        <w:noBreakHyphen/>
        <w:t xml:space="preserve"> и видеокамеру, микрофон и</w:t>
      </w:r>
      <w:r w:rsidRPr="00D15B87">
        <w:rPr>
          <w:i/>
          <w:sz w:val="24"/>
        </w:rPr>
        <w:t> </w:t>
      </w:r>
      <w:r w:rsidRPr="00D15B87">
        <w:rPr>
          <w:i/>
          <w:sz w:val="24"/>
        </w:rPr>
        <w:t>др.) для записи и обработки информации, готовить небольшие презентации по результатам наблюдений и опытов;</w:t>
      </w:r>
    </w:p>
    <w:p w:rsidR="00226067" w:rsidRPr="00D15B87" w:rsidRDefault="00226067" w:rsidP="00226067">
      <w:pPr>
        <w:pStyle w:val="21"/>
        <w:spacing w:line="240" w:lineRule="auto"/>
        <w:rPr>
          <w:i/>
          <w:sz w:val="24"/>
        </w:rPr>
      </w:pPr>
      <w:r w:rsidRPr="00D15B87">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26067" w:rsidRPr="00D15B87" w:rsidRDefault="00226067" w:rsidP="00226067">
      <w:pPr>
        <w:pStyle w:val="21"/>
        <w:spacing w:line="240" w:lineRule="auto"/>
        <w:rPr>
          <w:i/>
          <w:spacing w:val="-4"/>
          <w:sz w:val="24"/>
        </w:rPr>
      </w:pPr>
      <w:r w:rsidRPr="00D15B87">
        <w:rPr>
          <w:i/>
          <w:sz w:val="24"/>
        </w:rPr>
        <w:t xml:space="preserve">осознавать ценность природы и необходимость нести </w:t>
      </w:r>
      <w:r w:rsidRPr="00D15B87">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26067" w:rsidRPr="00D15B87" w:rsidRDefault="00226067" w:rsidP="00226067">
      <w:pPr>
        <w:pStyle w:val="21"/>
        <w:spacing w:line="240" w:lineRule="auto"/>
        <w:rPr>
          <w:i/>
          <w:sz w:val="24"/>
        </w:rPr>
      </w:pPr>
      <w:r w:rsidRPr="00D15B87">
        <w:rPr>
          <w:i/>
          <w:spacing w:val="2"/>
          <w:sz w:val="24"/>
        </w:rPr>
        <w:lastRenderedPageBreak/>
        <w:t>пользоваться простыми навыками самоконтроля са</w:t>
      </w:r>
      <w:r w:rsidRPr="00D15B87">
        <w:rPr>
          <w:i/>
          <w:sz w:val="24"/>
        </w:rPr>
        <w:t>мочувствия для сохранения здоровья; осознанно соблюдать режим дня, правила рационального питания и личной гигиены;</w:t>
      </w:r>
    </w:p>
    <w:p w:rsidR="00226067" w:rsidRPr="00D15B87" w:rsidRDefault="00226067" w:rsidP="00226067">
      <w:pPr>
        <w:pStyle w:val="21"/>
        <w:spacing w:line="240" w:lineRule="auto"/>
        <w:rPr>
          <w:i/>
          <w:sz w:val="24"/>
        </w:rPr>
      </w:pPr>
      <w:r w:rsidRPr="00D15B87">
        <w:rPr>
          <w:i/>
          <w:sz w:val="24"/>
        </w:rPr>
        <w:t xml:space="preserve">выполнять правила безопасного поведения в доме, на </w:t>
      </w:r>
      <w:r w:rsidRPr="00D15B87">
        <w:rPr>
          <w:i/>
          <w:spacing w:val="2"/>
          <w:sz w:val="24"/>
        </w:rPr>
        <w:t>улице, природной среде, оказывать первую помощь при</w:t>
      </w:r>
      <w:r>
        <w:rPr>
          <w:i/>
          <w:spacing w:val="2"/>
          <w:sz w:val="24"/>
        </w:rPr>
        <w:t xml:space="preserve"> </w:t>
      </w:r>
      <w:r w:rsidRPr="00D15B87">
        <w:rPr>
          <w:i/>
          <w:sz w:val="24"/>
        </w:rPr>
        <w:t>несложных несчастных случаях;</w:t>
      </w:r>
    </w:p>
    <w:p w:rsidR="00226067" w:rsidRPr="00D15B87" w:rsidRDefault="00226067" w:rsidP="00226067">
      <w:pPr>
        <w:pStyle w:val="21"/>
        <w:spacing w:line="240" w:lineRule="auto"/>
        <w:rPr>
          <w:i/>
          <w:sz w:val="24"/>
        </w:rPr>
      </w:pPr>
      <w:r w:rsidRPr="00D15B87">
        <w:rPr>
          <w:i/>
          <w:spacing w:val="2"/>
          <w:sz w:val="24"/>
        </w:rPr>
        <w:t xml:space="preserve">планировать, контролировать и оценивать учебные </w:t>
      </w:r>
      <w:r w:rsidRPr="00D15B87">
        <w:rPr>
          <w:i/>
          <w:sz w:val="24"/>
        </w:rPr>
        <w:t>действия в процессе познания окружающего мира в соответствии с поставленной задачей и условиями её реализации.</w:t>
      </w:r>
    </w:p>
    <w:p w:rsidR="00226067" w:rsidRPr="00D15B87"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D15B87">
        <w:rPr>
          <w:rFonts w:ascii="Times New Roman" w:hAnsi="Times New Roman" w:cs="Times New Roman"/>
          <w:b/>
          <w:i w:val="0"/>
          <w:color w:val="auto"/>
          <w:sz w:val="24"/>
          <w:szCs w:val="24"/>
        </w:rPr>
        <w:t>Человек и общество</w:t>
      </w:r>
    </w:p>
    <w:p w:rsidR="00226067" w:rsidRPr="00D15B87" w:rsidRDefault="00226067" w:rsidP="00226067">
      <w:pPr>
        <w:pStyle w:val="affb"/>
        <w:spacing w:line="240" w:lineRule="auto"/>
        <w:ind w:firstLine="454"/>
        <w:rPr>
          <w:rFonts w:ascii="Times New Roman" w:hAnsi="Times New Roman"/>
          <w:b/>
          <w:color w:val="auto"/>
          <w:sz w:val="24"/>
          <w:szCs w:val="24"/>
        </w:rPr>
      </w:pPr>
      <w:r w:rsidRPr="00D15B87">
        <w:rPr>
          <w:rFonts w:ascii="Times New Roman" w:hAnsi="Times New Roman"/>
          <w:b/>
          <w:color w:val="auto"/>
          <w:sz w:val="24"/>
          <w:szCs w:val="24"/>
        </w:rPr>
        <w:t>Выпускник научится:</w:t>
      </w:r>
    </w:p>
    <w:p w:rsidR="00226067" w:rsidRPr="00D15B87" w:rsidRDefault="00226067" w:rsidP="00226067">
      <w:pPr>
        <w:pStyle w:val="21"/>
        <w:spacing w:line="240" w:lineRule="auto"/>
        <w:rPr>
          <w:sz w:val="24"/>
        </w:rPr>
      </w:pPr>
      <w:r w:rsidRPr="00D15B87">
        <w:rPr>
          <w:sz w:val="24"/>
        </w:rPr>
        <w:t>узнавать государственную символику Российской Феде</w:t>
      </w:r>
      <w:r w:rsidRPr="00D15B87">
        <w:rPr>
          <w:spacing w:val="2"/>
          <w:sz w:val="24"/>
        </w:rPr>
        <w:t>рации и своего региона; описывать достопримечательности столицы и родного края; находить на карте мира Россий</w:t>
      </w:r>
      <w:r w:rsidRPr="00D15B87">
        <w:rPr>
          <w:sz w:val="24"/>
        </w:rPr>
        <w:t>скую Федерацию, на карте России Москву, свой регион и его главный город;</w:t>
      </w:r>
    </w:p>
    <w:p w:rsidR="00226067" w:rsidRPr="00D15B87" w:rsidRDefault="00226067" w:rsidP="00226067">
      <w:pPr>
        <w:pStyle w:val="21"/>
        <w:spacing w:line="240" w:lineRule="auto"/>
        <w:rPr>
          <w:spacing w:val="-2"/>
          <w:sz w:val="24"/>
        </w:rPr>
      </w:pPr>
      <w:r w:rsidRPr="00D15B87">
        <w:rPr>
          <w:sz w:val="24"/>
        </w:rPr>
        <w:t>различать прошлое, настоящее, будущее; соотносить из</w:t>
      </w:r>
      <w:r w:rsidRPr="00D15B87">
        <w:rPr>
          <w:spacing w:val="-2"/>
          <w:sz w:val="24"/>
        </w:rPr>
        <w:t>ученные исторические события с датами, конкретную дату с веком; находить место изученных событий на «ленте времени»;</w:t>
      </w:r>
    </w:p>
    <w:p w:rsidR="00226067" w:rsidRPr="00D15B87" w:rsidRDefault="00226067" w:rsidP="00226067">
      <w:pPr>
        <w:pStyle w:val="21"/>
        <w:spacing w:line="240" w:lineRule="auto"/>
        <w:rPr>
          <w:sz w:val="24"/>
        </w:rPr>
      </w:pPr>
      <w:r w:rsidRPr="00D15B87">
        <w:rPr>
          <w:spacing w:val="2"/>
          <w:sz w:val="24"/>
        </w:rPr>
        <w:t xml:space="preserve">используя дополнительные источники информации (на </w:t>
      </w:r>
      <w:r w:rsidRPr="00D15B87">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26067" w:rsidRPr="00D15B87" w:rsidRDefault="00226067" w:rsidP="00226067">
      <w:pPr>
        <w:pStyle w:val="21"/>
        <w:spacing w:line="240" w:lineRule="auto"/>
        <w:rPr>
          <w:sz w:val="24"/>
        </w:rPr>
      </w:pPr>
      <w:r w:rsidRPr="00D15B87">
        <w:rPr>
          <w:spacing w:val="2"/>
          <w:sz w:val="24"/>
        </w:rPr>
        <w:t>оценивать характер взаимоотношений людей в различ</w:t>
      </w:r>
      <w:r w:rsidRPr="00D15B87">
        <w:rPr>
          <w:sz w:val="24"/>
        </w:rPr>
        <w:t xml:space="preserve">ных социальных группах (семья, группа сверстников, этнос), </w:t>
      </w:r>
      <w:r w:rsidRPr="00D15B87">
        <w:rPr>
          <w:spacing w:val="2"/>
          <w:sz w:val="24"/>
        </w:rPr>
        <w:t>в том числе с позиции развития этических чувств, добро</w:t>
      </w:r>
      <w:r w:rsidRPr="00D15B87">
        <w:rPr>
          <w:sz w:val="24"/>
        </w:rPr>
        <w:t>желательности и эмоционально­нравственной отзывчивости, понимания чувств других людей и сопереживания им;</w:t>
      </w:r>
    </w:p>
    <w:p w:rsidR="00226067" w:rsidRPr="00D15B87" w:rsidRDefault="00226067" w:rsidP="00226067">
      <w:pPr>
        <w:pStyle w:val="21"/>
        <w:spacing w:line="240" w:lineRule="auto"/>
        <w:rPr>
          <w:sz w:val="24"/>
        </w:rPr>
      </w:pPr>
      <w:r w:rsidRPr="00D15B87">
        <w:rPr>
          <w:spacing w:val="2"/>
          <w:sz w:val="24"/>
        </w:rPr>
        <w:t xml:space="preserve">использовать различные справочные издания (словари, </w:t>
      </w:r>
      <w:r w:rsidRPr="00D15B87">
        <w:rPr>
          <w:sz w:val="24"/>
        </w:rPr>
        <w:t xml:space="preserve">энциклопедии) и детскую литературу о человеке и обществе </w:t>
      </w:r>
      <w:r w:rsidRPr="00D15B87">
        <w:rPr>
          <w:spacing w:val="2"/>
          <w:sz w:val="24"/>
        </w:rPr>
        <w:t>с целью поиска информации, ответов на вопросы, объяснений, для создания собственных устных или письменных</w:t>
      </w:r>
      <w:r>
        <w:rPr>
          <w:spacing w:val="2"/>
          <w:sz w:val="24"/>
        </w:rPr>
        <w:t xml:space="preserve"> </w:t>
      </w:r>
      <w:r w:rsidRPr="00D15B87">
        <w:rPr>
          <w:sz w:val="24"/>
        </w:rPr>
        <w:t>высказываний.</w:t>
      </w:r>
    </w:p>
    <w:p w:rsidR="00226067" w:rsidRPr="00D15B87" w:rsidRDefault="00226067" w:rsidP="00226067">
      <w:pPr>
        <w:pStyle w:val="afff1"/>
        <w:spacing w:line="240" w:lineRule="auto"/>
        <w:ind w:firstLine="454"/>
        <w:rPr>
          <w:rFonts w:ascii="Times New Roman" w:hAnsi="Times New Roman"/>
          <w:b/>
          <w:i w:val="0"/>
          <w:color w:val="auto"/>
          <w:sz w:val="24"/>
          <w:szCs w:val="24"/>
        </w:rPr>
      </w:pPr>
      <w:r w:rsidRPr="00D15B87">
        <w:rPr>
          <w:rFonts w:ascii="Times New Roman" w:hAnsi="Times New Roman"/>
          <w:b/>
          <w:i w:val="0"/>
          <w:color w:val="auto"/>
          <w:sz w:val="24"/>
          <w:szCs w:val="24"/>
        </w:rPr>
        <w:t>Выпускник получит возможность научиться:</w:t>
      </w:r>
    </w:p>
    <w:p w:rsidR="00226067" w:rsidRPr="00D15B87" w:rsidRDefault="00226067" w:rsidP="00226067">
      <w:pPr>
        <w:pStyle w:val="21"/>
        <w:spacing w:line="240" w:lineRule="auto"/>
        <w:rPr>
          <w:i/>
          <w:sz w:val="24"/>
        </w:rPr>
      </w:pPr>
      <w:r w:rsidRPr="00D15B87">
        <w:rPr>
          <w:i/>
          <w:sz w:val="24"/>
        </w:rPr>
        <w:t>осознавать свою неразрывную связь с разнообразными окружающими социальными группами;</w:t>
      </w:r>
    </w:p>
    <w:p w:rsidR="00226067" w:rsidRPr="00D15B87" w:rsidRDefault="00226067" w:rsidP="00226067">
      <w:pPr>
        <w:pStyle w:val="21"/>
        <w:spacing w:line="240" w:lineRule="auto"/>
        <w:rPr>
          <w:i/>
          <w:sz w:val="24"/>
        </w:rPr>
      </w:pPr>
      <w:r w:rsidRPr="00D15B87">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26067" w:rsidRPr="00D15B87" w:rsidRDefault="00226067" w:rsidP="00226067">
      <w:pPr>
        <w:pStyle w:val="21"/>
        <w:spacing w:line="240" w:lineRule="auto"/>
        <w:rPr>
          <w:i/>
          <w:sz w:val="24"/>
        </w:rPr>
      </w:pPr>
      <w:r w:rsidRPr="00D15B87">
        <w:rPr>
          <w:i/>
          <w:spacing w:val="2"/>
          <w:sz w:val="24"/>
        </w:rPr>
        <w:t>наблюдать и описывать проявления богатства вну</w:t>
      </w:r>
      <w:r w:rsidRPr="00D15B87">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226067" w:rsidRPr="00D15B87" w:rsidRDefault="00226067" w:rsidP="00226067">
      <w:pPr>
        <w:pStyle w:val="21"/>
        <w:spacing w:line="240" w:lineRule="auto"/>
        <w:rPr>
          <w:i/>
          <w:spacing w:val="-2"/>
          <w:sz w:val="24"/>
        </w:rPr>
      </w:pPr>
      <w:r w:rsidRPr="00D15B87">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D15B87">
        <w:rPr>
          <w:i/>
          <w:sz w:val="24"/>
        </w:rPr>
        <w:t xml:space="preserve">тивной деятельности в информационной образовательной </w:t>
      </w:r>
      <w:r w:rsidRPr="00D15B87">
        <w:rPr>
          <w:i/>
          <w:spacing w:val="-2"/>
          <w:sz w:val="24"/>
        </w:rPr>
        <w:t>среде;</w:t>
      </w:r>
    </w:p>
    <w:p w:rsidR="00226067" w:rsidRPr="00D15B87" w:rsidRDefault="00226067" w:rsidP="00226067">
      <w:pPr>
        <w:pStyle w:val="21"/>
        <w:spacing w:line="240" w:lineRule="auto"/>
        <w:rPr>
          <w:sz w:val="24"/>
        </w:rPr>
      </w:pPr>
      <w:r w:rsidRPr="00D15B87">
        <w:rPr>
          <w:i/>
          <w:spacing w:val="2"/>
          <w:sz w:val="24"/>
        </w:rPr>
        <w:t xml:space="preserve">определять общую цель в совместной деятельности </w:t>
      </w:r>
      <w:r w:rsidRPr="00D15B87">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26067" w:rsidRDefault="00226067" w:rsidP="00226067">
      <w:pPr>
        <w:pStyle w:val="21"/>
        <w:numPr>
          <w:ilvl w:val="0"/>
          <w:numId w:val="0"/>
        </w:numPr>
      </w:pPr>
    </w:p>
    <w:p w:rsidR="00226067" w:rsidRPr="00D15B87" w:rsidRDefault="004E5D5E" w:rsidP="00226067">
      <w:pPr>
        <w:pStyle w:val="21"/>
        <w:numPr>
          <w:ilvl w:val="0"/>
          <w:numId w:val="0"/>
        </w:numPr>
        <w:rPr>
          <w:b/>
        </w:rPr>
      </w:pPr>
      <w:r>
        <w:rPr>
          <w:b/>
        </w:rPr>
        <w:t>1.2.10</w:t>
      </w:r>
      <w:r w:rsidR="00226067">
        <w:rPr>
          <w:b/>
        </w:rPr>
        <w:t>. Изобразительное искусство</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sidRPr="00D15B87">
        <w:rPr>
          <w:rStyle w:val="Zag11"/>
          <w:rFonts w:eastAsia="@Arial Unicode MS"/>
          <w:sz w:val="24"/>
          <w:szCs w:val="24"/>
        </w:rPr>
        <w:t>В результате изучения изобразительного искусства на уровне начального общего образования у обучающихся:</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lastRenderedPageBreak/>
        <w:t xml:space="preserve">- </w:t>
      </w:r>
      <w:r w:rsidRPr="00D15B87">
        <w:rPr>
          <w:rStyle w:val="Zag11"/>
          <w:rFonts w:eastAsia="@Arial Unicode MS"/>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pacing w:val="-4"/>
          <w:sz w:val="24"/>
          <w:szCs w:val="24"/>
        </w:rPr>
        <w:t xml:space="preserve">- </w:t>
      </w:r>
      <w:r w:rsidRPr="00D15B87">
        <w:rPr>
          <w:rStyle w:val="Zag11"/>
          <w:rFonts w:eastAsia="@Arial Unicode MS"/>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15B87">
        <w:rPr>
          <w:rStyle w:val="Zag11"/>
          <w:rFonts w:eastAsia="@Arial Unicode MS"/>
          <w:sz w:val="24"/>
          <w:szCs w:val="24"/>
        </w:rPr>
        <w:t>;</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sidRPr="00D15B87">
        <w:rPr>
          <w:rStyle w:val="Zag11"/>
          <w:rFonts w:eastAsia="@Arial Unicode MS"/>
          <w:sz w:val="24"/>
          <w:szCs w:val="24"/>
        </w:rPr>
        <w:t>Обучающиеся:</w:t>
      </w:r>
    </w:p>
    <w:p w:rsidR="00226067" w:rsidRPr="00D15B87" w:rsidRDefault="00C024E8"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w:t>
      </w:r>
      <w:r w:rsidR="00226067" w:rsidRPr="00D15B87">
        <w:rPr>
          <w:rStyle w:val="Zag11"/>
          <w:rFonts w:eastAsia="@Arial Unicode MS"/>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226067" w:rsidRPr="00D15B87" w:rsidRDefault="00226067" w:rsidP="00226067">
      <w:pPr>
        <w:tabs>
          <w:tab w:val="left" w:pos="142"/>
          <w:tab w:val="left" w:leader="dot" w:pos="624"/>
          <w:tab w:val="left" w:pos="709"/>
        </w:tabs>
        <w:ind w:firstLine="709"/>
        <w:jc w:val="both"/>
        <w:rPr>
          <w:rStyle w:val="Zag11"/>
          <w:rFonts w:eastAsia="@Arial Unicode MS"/>
          <w:sz w:val="24"/>
          <w:szCs w:val="24"/>
        </w:rPr>
      </w:pPr>
      <w:r>
        <w:rPr>
          <w:rStyle w:val="Zag11"/>
          <w:rFonts w:eastAsia="@Arial Unicode MS"/>
          <w:sz w:val="24"/>
          <w:szCs w:val="24"/>
        </w:rPr>
        <w:t xml:space="preserve">- </w:t>
      </w:r>
      <w:r w:rsidRPr="00D15B87">
        <w:rPr>
          <w:rStyle w:val="Zag11"/>
          <w:rFonts w:eastAsia="@Arial Unicode MS"/>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26067" w:rsidRPr="00D15B87" w:rsidRDefault="00226067" w:rsidP="00226067">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Pr>
          <w:rStyle w:val="Zag11"/>
          <w:rFonts w:eastAsia="@Arial Unicode MS"/>
          <w:i w:val="0"/>
          <w:iCs w:val="0"/>
          <w:color w:val="auto"/>
          <w:lang w:val="ru-RU"/>
        </w:rPr>
        <w:t xml:space="preserve">0 </w:t>
      </w:r>
      <w:r w:rsidRPr="00D15B87">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26067" w:rsidRPr="00D15B87"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D15B87">
        <w:rPr>
          <w:rFonts w:ascii="Times New Roman" w:hAnsi="Times New Roman" w:cs="Times New Roman"/>
          <w:b/>
          <w:i w:val="0"/>
          <w:color w:val="auto"/>
          <w:sz w:val="24"/>
          <w:szCs w:val="24"/>
        </w:rPr>
        <w:t>Восприятие искусства и виды художественной деятельности</w:t>
      </w:r>
    </w:p>
    <w:p w:rsidR="00226067" w:rsidRPr="00D15B87" w:rsidRDefault="00226067" w:rsidP="00226067">
      <w:pPr>
        <w:pStyle w:val="affb"/>
        <w:spacing w:line="240" w:lineRule="auto"/>
        <w:ind w:firstLine="454"/>
        <w:rPr>
          <w:rFonts w:ascii="Times New Roman" w:hAnsi="Times New Roman"/>
          <w:b/>
          <w:color w:val="auto"/>
          <w:sz w:val="24"/>
          <w:szCs w:val="24"/>
        </w:rPr>
      </w:pPr>
      <w:r w:rsidRPr="00D15B87">
        <w:rPr>
          <w:rFonts w:ascii="Times New Roman" w:hAnsi="Times New Roman"/>
          <w:b/>
          <w:color w:val="auto"/>
          <w:sz w:val="24"/>
          <w:szCs w:val="24"/>
        </w:rPr>
        <w:t>Выпускник научится:</w:t>
      </w:r>
    </w:p>
    <w:p w:rsidR="00226067" w:rsidRPr="00D15B87" w:rsidRDefault="00226067" w:rsidP="00226067">
      <w:pPr>
        <w:pStyle w:val="21"/>
        <w:spacing w:line="240" w:lineRule="auto"/>
        <w:rPr>
          <w:sz w:val="24"/>
        </w:rPr>
      </w:pPr>
      <w:r w:rsidRPr="00D15B87">
        <w:rPr>
          <w:spacing w:val="2"/>
          <w:sz w:val="24"/>
        </w:rPr>
        <w:lastRenderedPageBreak/>
        <w:t xml:space="preserve">различать основные виды художественной деятельности </w:t>
      </w:r>
      <w:r w:rsidRPr="00D15B87">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26067" w:rsidRPr="00D15B87" w:rsidRDefault="00226067" w:rsidP="00226067">
      <w:pPr>
        <w:pStyle w:val="21"/>
        <w:spacing w:line="240" w:lineRule="auto"/>
        <w:rPr>
          <w:sz w:val="24"/>
        </w:rPr>
      </w:pPr>
      <w:r w:rsidRPr="00D15B87">
        <w:rPr>
          <w:spacing w:val="2"/>
          <w:sz w:val="24"/>
        </w:rPr>
        <w:t>различать основные виды и жанры пластических ис</w:t>
      </w:r>
      <w:r w:rsidRPr="00D15B87">
        <w:rPr>
          <w:sz w:val="24"/>
        </w:rPr>
        <w:t>кусств, понимать их специфику;</w:t>
      </w:r>
    </w:p>
    <w:p w:rsidR="00226067" w:rsidRPr="00D15B87" w:rsidRDefault="00226067" w:rsidP="00226067">
      <w:pPr>
        <w:pStyle w:val="21"/>
        <w:spacing w:line="240" w:lineRule="auto"/>
        <w:rPr>
          <w:spacing w:val="-2"/>
          <w:sz w:val="24"/>
        </w:rPr>
      </w:pPr>
      <w:r w:rsidRPr="00D15B87">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226067" w:rsidRPr="00D15B87" w:rsidRDefault="00226067" w:rsidP="00226067">
      <w:pPr>
        <w:pStyle w:val="21"/>
        <w:spacing w:line="240" w:lineRule="auto"/>
        <w:rPr>
          <w:sz w:val="24"/>
        </w:rPr>
      </w:pPr>
      <w:r w:rsidRPr="00D15B87">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15B87">
        <w:rPr>
          <w:sz w:val="24"/>
        </w:rPr>
        <w:t> </w:t>
      </w:r>
      <w:r w:rsidRPr="00D15B87">
        <w:rPr>
          <w:sz w:val="24"/>
        </w:rPr>
        <w:t>т.</w:t>
      </w:r>
      <w:r w:rsidRPr="00D15B87">
        <w:rPr>
          <w:sz w:val="24"/>
        </w:rPr>
        <w:t> </w:t>
      </w:r>
      <w:r w:rsidRPr="00D15B87">
        <w:rPr>
          <w:sz w:val="24"/>
        </w:rPr>
        <w:t>д.) окружающего мира и жизненных явлений;</w:t>
      </w:r>
    </w:p>
    <w:p w:rsidR="00226067" w:rsidRPr="00D15B87" w:rsidRDefault="00226067" w:rsidP="00226067">
      <w:pPr>
        <w:pStyle w:val="21"/>
        <w:spacing w:line="240" w:lineRule="auto"/>
        <w:rPr>
          <w:sz w:val="24"/>
        </w:rPr>
      </w:pPr>
      <w:r w:rsidRPr="00D15B87">
        <w:rPr>
          <w:spacing w:val="-2"/>
          <w:sz w:val="24"/>
        </w:rPr>
        <w:t>приводить примеры ведущих художественных музеев Рос</w:t>
      </w:r>
      <w:r w:rsidRPr="00D15B87">
        <w:rPr>
          <w:sz w:val="24"/>
        </w:rPr>
        <w:t>сии и художественных музеев своего региона, показывать на примерах их роль и назначение.</w:t>
      </w:r>
    </w:p>
    <w:p w:rsidR="00226067" w:rsidRPr="00D15B87" w:rsidRDefault="00226067" w:rsidP="00226067">
      <w:pPr>
        <w:pStyle w:val="afff1"/>
        <w:spacing w:line="240" w:lineRule="auto"/>
        <w:ind w:firstLine="454"/>
        <w:rPr>
          <w:rFonts w:ascii="Times New Roman" w:hAnsi="Times New Roman"/>
          <w:b/>
          <w:i w:val="0"/>
          <w:color w:val="auto"/>
          <w:sz w:val="24"/>
          <w:szCs w:val="24"/>
        </w:rPr>
      </w:pPr>
      <w:r w:rsidRPr="00D15B87">
        <w:rPr>
          <w:rFonts w:ascii="Times New Roman" w:hAnsi="Times New Roman"/>
          <w:b/>
          <w:i w:val="0"/>
          <w:color w:val="auto"/>
          <w:sz w:val="24"/>
          <w:szCs w:val="24"/>
        </w:rPr>
        <w:t>Выпускник получит возможность научиться:</w:t>
      </w:r>
    </w:p>
    <w:p w:rsidR="00226067" w:rsidRPr="00D15B87" w:rsidRDefault="00226067" w:rsidP="00226067">
      <w:pPr>
        <w:pStyle w:val="21"/>
        <w:spacing w:line="240" w:lineRule="auto"/>
        <w:rPr>
          <w:i/>
          <w:sz w:val="24"/>
        </w:rPr>
      </w:pPr>
      <w:r w:rsidRPr="00D15B87">
        <w:rPr>
          <w:i/>
          <w:spacing w:val="-4"/>
          <w:sz w:val="24"/>
        </w:rPr>
        <w:t>воспринимать произведения изобразительного искусства;</w:t>
      </w:r>
      <w:r>
        <w:rPr>
          <w:i/>
          <w:spacing w:val="-4"/>
          <w:sz w:val="24"/>
        </w:rPr>
        <w:t xml:space="preserve"> </w:t>
      </w:r>
      <w:r w:rsidRPr="00D15B87">
        <w:rPr>
          <w:i/>
          <w:sz w:val="24"/>
        </w:rPr>
        <w:t>участвовать в обсуждении их содержания и выразительных средств; различать сюжет и содержание в знакомых произведениях;</w:t>
      </w:r>
    </w:p>
    <w:p w:rsidR="00226067" w:rsidRPr="00D15B87" w:rsidRDefault="00226067" w:rsidP="00226067">
      <w:pPr>
        <w:pStyle w:val="21"/>
        <w:spacing w:line="240" w:lineRule="auto"/>
        <w:rPr>
          <w:i/>
          <w:sz w:val="24"/>
        </w:rPr>
      </w:pPr>
      <w:r w:rsidRPr="00D15B87">
        <w:rPr>
          <w:i/>
          <w:sz w:val="24"/>
        </w:rPr>
        <w:t>видеть проявления прекрасного в произведениях искусства (картины, архитектура, скульптура и</w:t>
      </w:r>
      <w:r w:rsidRPr="00D15B87">
        <w:rPr>
          <w:i/>
          <w:iCs/>
          <w:sz w:val="24"/>
        </w:rPr>
        <w:t> </w:t>
      </w:r>
      <w:r w:rsidRPr="00D15B87">
        <w:rPr>
          <w:i/>
          <w:sz w:val="24"/>
        </w:rPr>
        <w:t>т.</w:t>
      </w:r>
      <w:r w:rsidRPr="00D15B87">
        <w:rPr>
          <w:i/>
          <w:iCs/>
          <w:sz w:val="24"/>
        </w:rPr>
        <w:t> </w:t>
      </w:r>
      <w:r w:rsidRPr="00D15B87">
        <w:rPr>
          <w:i/>
          <w:sz w:val="24"/>
        </w:rPr>
        <w:t>д.), в природе, на улице, в быту;</w:t>
      </w:r>
    </w:p>
    <w:p w:rsidR="00226067" w:rsidRPr="00D15B87" w:rsidRDefault="00226067" w:rsidP="00226067">
      <w:pPr>
        <w:pStyle w:val="21"/>
        <w:spacing w:line="240" w:lineRule="auto"/>
        <w:rPr>
          <w:i/>
          <w:sz w:val="24"/>
        </w:rPr>
      </w:pPr>
      <w:r w:rsidRPr="00D15B87">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26067" w:rsidRPr="00D15B87"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D15B87">
        <w:rPr>
          <w:rFonts w:ascii="Times New Roman" w:hAnsi="Times New Roman" w:cs="Times New Roman"/>
          <w:b/>
          <w:i w:val="0"/>
          <w:color w:val="auto"/>
          <w:sz w:val="24"/>
          <w:szCs w:val="24"/>
        </w:rPr>
        <w:t>Азбука искусства. Как говорит искусство?</w:t>
      </w:r>
    </w:p>
    <w:p w:rsidR="00226067" w:rsidRPr="00D15B87" w:rsidRDefault="00226067" w:rsidP="00226067">
      <w:pPr>
        <w:pStyle w:val="affb"/>
        <w:spacing w:line="240" w:lineRule="auto"/>
        <w:ind w:firstLine="454"/>
        <w:rPr>
          <w:rFonts w:ascii="Times New Roman" w:hAnsi="Times New Roman"/>
          <w:b/>
          <w:color w:val="auto"/>
          <w:sz w:val="24"/>
          <w:szCs w:val="24"/>
        </w:rPr>
      </w:pPr>
      <w:r w:rsidRPr="00D15B87">
        <w:rPr>
          <w:rFonts w:ascii="Times New Roman" w:hAnsi="Times New Roman"/>
          <w:b/>
          <w:color w:val="auto"/>
          <w:sz w:val="24"/>
          <w:szCs w:val="24"/>
        </w:rPr>
        <w:t>Выпускник научится:</w:t>
      </w:r>
    </w:p>
    <w:p w:rsidR="00226067" w:rsidRPr="00D15B87" w:rsidRDefault="00226067" w:rsidP="00226067">
      <w:pPr>
        <w:pStyle w:val="21"/>
        <w:spacing w:line="240" w:lineRule="auto"/>
        <w:rPr>
          <w:sz w:val="24"/>
        </w:rPr>
      </w:pPr>
      <w:r w:rsidRPr="00D15B87">
        <w:rPr>
          <w:sz w:val="24"/>
        </w:rPr>
        <w:t>создавать простые композиции на заданную тему на плоскости и в пространстве;</w:t>
      </w:r>
    </w:p>
    <w:p w:rsidR="00226067" w:rsidRPr="00D15B87" w:rsidRDefault="00226067" w:rsidP="00226067">
      <w:pPr>
        <w:pStyle w:val="21"/>
        <w:spacing w:line="240" w:lineRule="auto"/>
        <w:rPr>
          <w:sz w:val="24"/>
        </w:rPr>
      </w:pPr>
      <w:r w:rsidRPr="00D15B87">
        <w:rPr>
          <w:spacing w:val="2"/>
          <w:sz w:val="24"/>
        </w:rPr>
        <w:t xml:space="preserve">использовать выразительные средства изобразительного искусства: композицию, форму, ритм, линию, цвет, объём, </w:t>
      </w:r>
      <w:r w:rsidRPr="00D15B87">
        <w:rPr>
          <w:sz w:val="24"/>
        </w:rPr>
        <w:t>фактуру; различные художественные материалы для воплощения собственного художественно­творческого замысла;</w:t>
      </w:r>
    </w:p>
    <w:p w:rsidR="00226067" w:rsidRPr="00D15B87" w:rsidRDefault="00226067" w:rsidP="00226067">
      <w:pPr>
        <w:pStyle w:val="21"/>
        <w:spacing w:line="240" w:lineRule="auto"/>
        <w:rPr>
          <w:sz w:val="24"/>
        </w:rPr>
      </w:pPr>
      <w:r w:rsidRPr="00D15B87">
        <w:rPr>
          <w:spacing w:val="2"/>
          <w:sz w:val="24"/>
        </w:rPr>
        <w:t xml:space="preserve">различать основные и составные, тёплые и холодные </w:t>
      </w:r>
      <w:r w:rsidRPr="00D15B87">
        <w:rPr>
          <w:sz w:val="24"/>
        </w:rPr>
        <w:t xml:space="preserve">цвета; изменять их эмоциональную напряжённость с помощью смешивания с белой и чёрной красками; использовать </w:t>
      </w:r>
      <w:r w:rsidRPr="00D15B87">
        <w:rPr>
          <w:spacing w:val="2"/>
          <w:sz w:val="24"/>
        </w:rPr>
        <w:t xml:space="preserve">их для передачи художественного замысла в собственной </w:t>
      </w:r>
      <w:r w:rsidRPr="00D15B87">
        <w:rPr>
          <w:sz w:val="24"/>
        </w:rPr>
        <w:t>учебно­творческой деятельности;</w:t>
      </w:r>
    </w:p>
    <w:p w:rsidR="00226067" w:rsidRPr="00D15B87" w:rsidRDefault="00226067" w:rsidP="00226067">
      <w:pPr>
        <w:pStyle w:val="21"/>
        <w:spacing w:line="240" w:lineRule="auto"/>
        <w:rPr>
          <w:spacing w:val="-2"/>
          <w:sz w:val="24"/>
        </w:rPr>
      </w:pPr>
      <w:r w:rsidRPr="00D15B87">
        <w:rPr>
          <w:spacing w:val="2"/>
          <w:sz w:val="24"/>
        </w:rPr>
        <w:t>создавать средствами живописи, графики, скульптуры,</w:t>
      </w:r>
      <w:r>
        <w:rPr>
          <w:spacing w:val="2"/>
          <w:sz w:val="24"/>
        </w:rPr>
        <w:t xml:space="preserve"> </w:t>
      </w:r>
      <w:r w:rsidRPr="00D15B87">
        <w:rPr>
          <w:sz w:val="24"/>
        </w:rPr>
        <w:t>декоративно­прикладного искусства образ человека: переда</w:t>
      </w:r>
      <w:r w:rsidRPr="00D15B87">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226067" w:rsidRPr="00D15B87" w:rsidRDefault="00226067" w:rsidP="00226067">
      <w:pPr>
        <w:pStyle w:val="21"/>
        <w:spacing w:line="240" w:lineRule="auto"/>
        <w:rPr>
          <w:sz w:val="24"/>
        </w:rPr>
      </w:pPr>
      <w:r w:rsidRPr="00D15B87">
        <w:rPr>
          <w:spacing w:val="-4"/>
          <w:sz w:val="24"/>
        </w:rPr>
        <w:t>наблюдать, сравнивать, сопоставлять и анализировать про</w:t>
      </w:r>
      <w:r w:rsidRPr="00D15B87">
        <w:rPr>
          <w:spacing w:val="2"/>
          <w:sz w:val="24"/>
        </w:rPr>
        <w:t>странственную форму предмета; изображать предметы раз</w:t>
      </w:r>
      <w:r w:rsidRPr="00D15B87">
        <w:rPr>
          <w:sz w:val="24"/>
        </w:rPr>
        <w:t xml:space="preserve">личной формы; использовать простые формы для создания </w:t>
      </w:r>
      <w:r w:rsidRPr="00D15B87">
        <w:rPr>
          <w:spacing w:val="2"/>
          <w:sz w:val="24"/>
        </w:rPr>
        <w:t xml:space="preserve">выразительных образов в живописи, скульптуре, графике, </w:t>
      </w:r>
      <w:r w:rsidRPr="00D15B87">
        <w:rPr>
          <w:sz w:val="24"/>
        </w:rPr>
        <w:t>художественном конструировании;</w:t>
      </w:r>
    </w:p>
    <w:p w:rsidR="00226067" w:rsidRPr="00D15B87" w:rsidRDefault="00226067" w:rsidP="00226067">
      <w:pPr>
        <w:pStyle w:val="21"/>
        <w:spacing w:line="240" w:lineRule="auto"/>
        <w:rPr>
          <w:sz w:val="24"/>
        </w:rPr>
      </w:pPr>
      <w:r w:rsidRPr="00D15B87">
        <w:rPr>
          <w:spacing w:val="-4"/>
          <w:sz w:val="24"/>
        </w:rPr>
        <w:t>использовать декоративные элементы, геометрические, рас</w:t>
      </w:r>
      <w:r w:rsidRPr="00D15B87">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26067" w:rsidRPr="00D15B87" w:rsidRDefault="00226067" w:rsidP="00226067">
      <w:pPr>
        <w:pStyle w:val="afff1"/>
        <w:spacing w:line="240" w:lineRule="auto"/>
        <w:ind w:firstLine="454"/>
        <w:rPr>
          <w:rFonts w:ascii="Times New Roman" w:hAnsi="Times New Roman"/>
          <w:b/>
          <w:i w:val="0"/>
          <w:color w:val="auto"/>
          <w:sz w:val="24"/>
          <w:szCs w:val="24"/>
        </w:rPr>
      </w:pPr>
      <w:r w:rsidRPr="00D15B87">
        <w:rPr>
          <w:rFonts w:ascii="Times New Roman" w:hAnsi="Times New Roman"/>
          <w:b/>
          <w:i w:val="0"/>
          <w:color w:val="auto"/>
          <w:sz w:val="24"/>
          <w:szCs w:val="24"/>
        </w:rPr>
        <w:t>Выпускник получит возможность научиться:</w:t>
      </w:r>
    </w:p>
    <w:p w:rsidR="00226067" w:rsidRPr="00D15B87" w:rsidRDefault="00226067" w:rsidP="00226067">
      <w:pPr>
        <w:pStyle w:val="21"/>
        <w:spacing w:line="240" w:lineRule="auto"/>
        <w:rPr>
          <w:i/>
          <w:sz w:val="24"/>
        </w:rPr>
      </w:pPr>
      <w:r w:rsidRPr="00D15B87">
        <w:rPr>
          <w:i/>
          <w:sz w:val="24"/>
        </w:rPr>
        <w:t>пользоваться средствами выразительности языка жи</w:t>
      </w:r>
      <w:r w:rsidRPr="00D15B87">
        <w:rPr>
          <w:i/>
          <w:spacing w:val="-2"/>
          <w:sz w:val="24"/>
        </w:rPr>
        <w:t xml:space="preserve">вописи, графики, скульптуры, декоративно­прикладного </w:t>
      </w:r>
      <w:r w:rsidRPr="00D15B87">
        <w:rPr>
          <w:i/>
          <w:sz w:val="24"/>
        </w:rPr>
        <w:t xml:space="preserve">искусства, художественного конструирования в </w:t>
      </w:r>
      <w:r w:rsidRPr="00D15B87">
        <w:rPr>
          <w:i/>
          <w:sz w:val="24"/>
        </w:rPr>
        <w:lastRenderedPageBreak/>
        <w:t xml:space="preserve">собственной </w:t>
      </w:r>
      <w:r w:rsidRPr="00D15B87">
        <w:rPr>
          <w:i/>
          <w:spacing w:val="-2"/>
          <w:sz w:val="24"/>
        </w:rPr>
        <w:t>художественно­творческой деятельности; передавать раз</w:t>
      </w:r>
      <w:r w:rsidRPr="00D15B87">
        <w:rPr>
          <w:i/>
          <w:sz w:val="24"/>
        </w:rPr>
        <w:t>нообразные эмоциональные состояния, используя различные оттенки цвета, при создании живописных композиций на заданные темы;</w:t>
      </w:r>
    </w:p>
    <w:p w:rsidR="00226067" w:rsidRPr="00D15B87" w:rsidRDefault="00226067" w:rsidP="00226067">
      <w:pPr>
        <w:pStyle w:val="21"/>
        <w:spacing w:line="240" w:lineRule="auto"/>
        <w:rPr>
          <w:i/>
          <w:sz w:val="24"/>
        </w:rPr>
      </w:pPr>
      <w:r w:rsidRPr="00D15B87">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26067" w:rsidRPr="00D15B87" w:rsidRDefault="00226067" w:rsidP="00226067">
      <w:pPr>
        <w:pStyle w:val="21"/>
        <w:spacing w:line="240" w:lineRule="auto"/>
        <w:rPr>
          <w:i/>
          <w:sz w:val="24"/>
        </w:rPr>
      </w:pPr>
      <w:r w:rsidRPr="00D15B87">
        <w:rPr>
          <w:i/>
          <w:sz w:val="24"/>
        </w:rPr>
        <w:t>выполнять простые рисунки и орнаментальные композиции, используя язык компьютерной графики в программе Paint.</w:t>
      </w:r>
    </w:p>
    <w:p w:rsidR="00226067" w:rsidRPr="00D15B87" w:rsidRDefault="00226067" w:rsidP="00226067">
      <w:pPr>
        <w:pStyle w:val="41"/>
        <w:spacing w:before="0" w:after="0" w:line="240" w:lineRule="auto"/>
        <w:jc w:val="both"/>
        <w:rPr>
          <w:rFonts w:ascii="Times New Roman" w:hAnsi="Times New Roman" w:cs="Times New Roman"/>
          <w:b/>
          <w:i w:val="0"/>
          <w:color w:val="auto"/>
          <w:sz w:val="24"/>
          <w:szCs w:val="24"/>
        </w:rPr>
      </w:pPr>
      <w:r w:rsidRPr="00D15B87">
        <w:rPr>
          <w:rFonts w:ascii="Times New Roman" w:hAnsi="Times New Roman" w:cs="Times New Roman"/>
          <w:b/>
          <w:i w:val="0"/>
          <w:color w:val="auto"/>
          <w:sz w:val="24"/>
          <w:szCs w:val="24"/>
        </w:rPr>
        <w:t>Значимые темы искусства.</w:t>
      </w:r>
      <w:r w:rsidRPr="00D15B87">
        <w:rPr>
          <w:rFonts w:ascii="Times New Roman" w:hAnsi="Times New Roman" w:cs="Times New Roman"/>
          <w:b/>
          <w:i w:val="0"/>
          <w:color w:val="auto"/>
          <w:sz w:val="24"/>
          <w:szCs w:val="24"/>
        </w:rPr>
        <w:br/>
        <w:t>О чём говорит искусство?</w:t>
      </w:r>
    </w:p>
    <w:p w:rsidR="00226067" w:rsidRPr="00D15B87" w:rsidRDefault="00226067" w:rsidP="00226067">
      <w:pPr>
        <w:pStyle w:val="affb"/>
        <w:spacing w:line="240" w:lineRule="auto"/>
        <w:ind w:firstLine="454"/>
        <w:rPr>
          <w:rFonts w:ascii="Times New Roman" w:hAnsi="Times New Roman"/>
          <w:b/>
          <w:color w:val="auto"/>
          <w:sz w:val="24"/>
          <w:szCs w:val="24"/>
        </w:rPr>
      </w:pPr>
      <w:r w:rsidRPr="00D15B87">
        <w:rPr>
          <w:rFonts w:ascii="Times New Roman" w:hAnsi="Times New Roman"/>
          <w:b/>
          <w:color w:val="auto"/>
          <w:sz w:val="24"/>
          <w:szCs w:val="24"/>
        </w:rPr>
        <w:t>Выпускник научится:</w:t>
      </w:r>
    </w:p>
    <w:p w:rsidR="00226067" w:rsidRPr="00D15B87" w:rsidRDefault="00226067" w:rsidP="00226067">
      <w:pPr>
        <w:pStyle w:val="21"/>
        <w:spacing w:line="240" w:lineRule="auto"/>
        <w:rPr>
          <w:sz w:val="24"/>
        </w:rPr>
      </w:pPr>
      <w:r w:rsidRPr="00D15B87">
        <w:rPr>
          <w:sz w:val="24"/>
        </w:rPr>
        <w:t>осознавать значимые темы искусства и отражать их в собственной художественно­творческой деятельности;</w:t>
      </w:r>
    </w:p>
    <w:p w:rsidR="00226067" w:rsidRPr="00D15B87" w:rsidRDefault="00226067" w:rsidP="00226067">
      <w:pPr>
        <w:pStyle w:val="21"/>
        <w:spacing w:line="240" w:lineRule="auto"/>
        <w:rPr>
          <w:sz w:val="24"/>
        </w:rPr>
      </w:pPr>
      <w:r w:rsidRPr="00D15B87">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15B87">
        <w:rPr>
          <w:sz w:val="24"/>
        </w:rPr>
        <w:t> </w:t>
      </w:r>
      <w:r w:rsidRPr="00D15B87">
        <w:rPr>
          <w:sz w:val="24"/>
        </w:rPr>
        <w:t>т.</w:t>
      </w:r>
      <w:r w:rsidRPr="00D15B87">
        <w:rPr>
          <w:sz w:val="24"/>
        </w:rPr>
        <w:t> </w:t>
      </w:r>
      <w:r w:rsidRPr="00D15B87">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226067" w:rsidRPr="00D15B87" w:rsidRDefault="00226067" w:rsidP="00226067">
      <w:pPr>
        <w:pStyle w:val="afff1"/>
        <w:spacing w:line="240" w:lineRule="auto"/>
        <w:ind w:firstLine="454"/>
        <w:rPr>
          <w:rFonts w:ascii="Times New Roman" w:hAnsi="Times New Roman"/>
          <w:b/>
          <w:i w:val="0"/>
          <w:color w:val="auto"/>
          <w:sz w:val="24"/>
          <w:szCs w:val="24"/>
        </w:rPr>
      </w:pPr>
      <w:r w:rsidRPr="00D15B87">
        <w:rPr>
          <w:rFonts w:ascii="Times New Roman" w:hAnsi="Times New Roman"/>
          <w:b/>
          <w:i w:val="0"/>
          <w:color w:val="auto"/>
          <w:sz w:val="24"/>
          <w:szCs w:val="24"/>
        </w:rPr>
        <w:t>Выпускник получит возможность научиться:</w:t>
      </w:r>
    </w:p>
    <w:p w:rsidR="00226067" w:rsidRPr="00D15B87" w:rsidRDefault="00226067" w:rsidP="00226067">
      <w:pPr>
        <w:pStyle w:val="21"/>
        <w:spacing w:line="240" w:lineRule="auto"/>
        <w:rPr>
          <w:i/>
          <w:sz w:val="24"/>
        </w:rPr>
      </w:pPr>
      <w:r w:rsidRPr="00D15B87">
        <w:rPr>
          <w:i/>
          <w:spacing w:val="-2"/>
          <w:sz w:val="24"/>
        </w:rPr>
        <w:t>видеть, чувствовать и изображать красоту и раз</w:t>
      </w:r>
      <w:r w:rsidRPr="00D15B87">
        <w:rPr>
          <w:i/>
          <w:sz w:val="24"/>
        </w:rPr>
        <w:t>нообразие природы, человека, зданий, предметов;</w:t>
      </w:r>
    </w:p>
    <w:p w:rsidR="00226067" w:rsidRPr="00D15B87" w:rsidRDefault="00226067" w:rsidP="00226067">
      <w:pPr>
        <w:pStyle w:val="21"/>
        <w:spacing w:line="240" w:lineRule="auto"/>
        <w:rPr>
          <w:i/>
          <w:spacing w:val="2"/>
          <w:sz w:val="24"/>
        </w:rPr>
      </w:pPr>
      <w:r w:rsidRPr="00D15B87">
        <w:rPr>
          <w:i/>
          <w:spacing w:val="4"/>
          <w:sz w:val="24"/>
        </w:rPr>
        <w:t xml:space="preserve">понимать и передавать в художественной работе </w:t>
      </w:r>
      <w:r w:rsidRPr="00D15B87">
        <w:rPr>
          <w:i/>
          <w:spacing w:val="2"/>
          <w:sz w:val="24"/>
        </w:rPr>
        <w:t>разницу представлений о красоте человека в разных культурах мира; проявлять терпимость к другим вкусам и мнениям;</w:t>
      </w:r>
    </w:p>
    <w:p w:rsidR="00226067" w:rsidRPr="00D15B87" w:rsidRDefault="00226067" w:rsidP="00226067">
      <w:pPr>
        <w:pStyle w:val="21"/>
        <w:spacing w:line="240" w:lineRule="auto"/>
        <w:rPr>
          <w:i/>
          <w:sz w:val="24"/>
        </w:rPr>
      </w:pPr>
      <w:r w:rsidRPr="00D15B87">
        <w:rPr>
          <w:i/>
          <w:spacing w:val="2"/>
          <w:sz w:val="24"/>
        </w:rPr>
        <w:t>изображать пейзажи, натюрморты, портреты, вы</w:t>
      </w:r>
      <w:r w:rsidRPr="00D15B87">
        <w:rPr>
          <w:i/>
          <w:sz w:val="24"/>
        </w:rPr>
        <w:t>ражая своё отношение к ним;</w:t>
      </w:r>
    </w:p>
    <w:p w:rsidR="00226067" w:rsidRPr="00D15B87" w:rsidRDefault="00226067" w:rsidP="00226067">
      <w:pPr>
        <w:pStyle w:val="21"/>
        <w:spacing w:line="240" w:lineRule="auto"/>
        <w:rPr>
          <w:i/>
          <w:sz w:val="24"/>
        </w:rPr>
      </w:pPr>
      <w:r w:rsidRPr="00D15B87">
        <w:rPr>
          <w:i/>
          <w:sz w:val="24"/>
        </w:rPr>
        <w:t>изображать многофигурные композиции на значимые жизненные темы и участвовать в коллективных работах на эти темы.</w:t>
      </w:r>
    </w:p>
    <w:p w:rsidR="00226067" w:rsidRDefault="00226067" w:rsidP="00226067">
      <w:pPr>
        <w:pStyle w:val="21"/>
        <w:numPr>
          <w:ilvl w:val="0"/>
          <w:numId w:val="0"/>
        </w:numPr>
      </w:pPr>
    </w:p>
    <w:p w:rsidR="00226067" w:rsidRPr="00D15B87" w:rsidRDefault="004E5D5E" w:rsidP="00226067">
      <w:pPr>
        <w:pStyle w:val="aff0"/>
        <w:widowControl/>
        <w:numPr>
          <w:ilvl w:val="0"/>
          <w:numId w:val="0"/>
        </w:numPr>
        <w:autoSpaceDE/>
        <w:autoSpaceDN/>
        <w:adjustRightInd/>
        <w:spacing w:line="360" w:lineRule="auto"/>
        <w:outlineLvl w:val="1"/>
        <w:rPr>
          <w:b/>
          <w:i w:val="0"/>
          <w:color w:val="auto"/>
        </w:rPr>
      </w:pPr>
      <w:r>
        <w:rPr>
          <w:b/>
          <w:i w:val="0"/>
          <w:color w:val="auto"/>
        </w:rPr>
        <w:t>1.2.11</w:t>
      </w:r>
      <w:r w:rsidR="00226067">
        <w:rPr>
          <w:b/>
          <w:i w:val="0"/>
          <w:color w:val="auto"/>
        </w:rPr>
        <w:t>. Музыка</w:t>
      </w:r>
    </w:p>
    <w:p w:rsidR="00226067" w:rsidRPr="00D15B87" w:rsidRDefault="00226067" w:rsidP="00226067">
      <w:pPr>
        <w:ind w:firstLine="709"/>
        <w:contextualSpacing/>
        <w:jc w:val="both"/>
        <w:rPr>
          <w:sz w:val="24"/>
          <w:szCs w:val="24"/>
        </w:rPr>
      </w:pPr>
      <w:r w:rsidRPr="00D15B87">
        <w:rPr>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26067" w:rsidRPr="00D15B87" w:rsidRDefault="00226067" w:rsidP="00226067">
      <w:pPr>
        <w:tabs>
          <w:tab w:val="left" w:pos="955"/>
        </w:tabs>
        <w:ind w:firstLine="709"/>
        <w:jc w:val="both"/>
        <w:rPr>
          <w:sz w:val="24"/>
          <w:szCs w:val="24"/>
        </w:rPr>
      </w:pPr>
      <w:r w:rsidRPr="00D15B87">
        <w:rPr>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15B87">
        <w:rPr>
          <w:sz w:val="24"/>
          <w:szCs w:val="24"/>
          <w:lang w:val="en-US"/>
        </w:rPr>
        <w:t> </w:t>
      </w:r>
      <w:r w:rsidRPr="00D15B87">
        <w:rPr>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26067" w:rsidRPr="00D15B87" w:rsidRDefault="00226067" w:rsidP="00226067">
      <w:pPr>
        <w:ind w:firstLine="709"/>
        <w:jc w:val="both"/>
        <w:rPr>
          <w:sz w:val="24"/>
          <w:szCs w:val="24"/>
        </w:rPr>
      </w:pPr>
      <w:r w:rsidRPr="00D15B87">
        <w:rPr>
          <w:sz w:val="24"/>
          <w:szCs w:val="24"/>
        </w:rPr>
        <w:lastRenderedPageBreak/>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26067" w:rsidRPr="00D15B87" w:rsidRDefault="00226067" w:rsidP="00226067">
      <w:pPr>
        <w:ind w:firstLine="709"/>
        <w:jc w:val="both"/>
        <w:rPr>
          <w:sz w:val="24"/>
          <w:szCs w:val="24"/>
        </w:rPr>
      </w:pPr>
      <w:r w:rsidRPr="00D15B87">
        <w:rPr>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26067" w:rsidRPr="00D15B87" w:rsidRDefault="00226067" w:rsidP="00226067">
      <w:pPr>
        <w:suppressLineNumbers/>
        <w:suppressAutoHyphens/>
        <w:ind w:firstLine="709"/>
        <w:jc w:val="both"/>
        <w:rPr>
          <w:rFonts w:eastAsia="Calibri"/>
          <w:b/>
          <w:i/>
          <w:kern w:val="3"/>
          <w:sz w:val="24"/>
          <w:szCs w:val="24"/>
          <w:lang w:eastAsia="zh-CN" w:bidi="hi-IN"/>
        </w:rPr>
      </w:pPr>
      <w:r w:rsidRPr="00D15B87">
        <w:rPr>
          <w:rFonts w:eastAsia="Calibri"/>
          <w:b/>
          <w:i/>
          <w:kern w:val="3"/>
          <w:sz w:val="24"/>
          <w:szCs w:val="24"/>
          <w:lang w:eastAsia="zh-CN" w:bidi="hi-IN"/>
        </w:rPr>
        <w:t xml:space="preserve">Предметные результаты </w:t>
      </w:r>
      <w:r w:rsidRPr="00D15B87">
        <w:rPr>
          <w:rFonts w:eastAsia="Calibri"/>
          <w:kern w:val="3"/>
          <w:sz w:val="24"/>
          <w:szCs w:val="24"/>
          <w:lang w:eastAsia="zh-CN" w:bidi="hi-IN"/>
        </w:rPr>
        <w:t>освоения программы должны отражать:</w:t>
      </w:r>
    </w:p>
    <w:p w:rsidR="00226067" w:rsidRPr="00D15B87" w:rsidRDefault="00226067" w:rsidP="00226067">
      <w:pPr>
        <w:ind w:firstLine="709"/>
        <w:jc w:val="both"/>
        <w:rPr>
          <w:sz w:val="24"/>
          <w:szCs w:val="24"/>
        </w:rPr>
      </w:pPr>
      <w:r>
        <w:rPr>
          <w:sz w:val="24"/>
          <w:szCs w:val="24"/>
        </w:rPr>
        <w:t xml:space="preserve">- </w:t>
      </w:r>
      <w:r w:rsidRPr="00D15B87">
        <w:rPr>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226067" w:rsidRPr="00D15B87" w:rsidRDefault="00226067" w:rsidP="00226067">
      <w:pPr>
        <w:ind w:firstLine="709"/>
        <w:jc w:val="both"/>
        <w:rPr>
          <w:sz w:val="24"/>
          <w:szCs w:val="24"/>
        </w:rPr>
      </w:pPr>
      <w:r>
        <w:rPr>
          <w:sz w:val="24"/>
          <w:szCs w:val="24"/>
        </w:rPr>
        <w:t xml:space="preserve">- </w:t>
      </w:r>
      <w:r w:rsidRPr="00D15B87">
        <w:rPr>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26067" w:rsidRPr="00D15B87" w:rsidRDefault="00226067" w:rsidP="00226067">
      <w:pPr>
        <w:ind w:firstLine="709"/>
        <w:jc w:val="both"/>
        <w:rPr>
          <w:sz w:val="24"/>
          <w:szCs w:val="24"/>
        </w:rPr>
      </w:pPr>
      <w:r>
        <w:rPr>
          <w:sz w:val="24"/>
          <w:szCs w:val="24"/>
        </w:rPr>
        <w:t xml:space="preserve">- </w:t>
      </w:r>
      <w:r w:rsidRPr="00D15B87">
        <w:rPr>
          <w:sz w:val="24"/>
          <w:szCs w:val="24"/>
        </w:rPr>
        <w:t>умение воспринимать музыку и выражать свое отношение к музыкальному произведению;</w:t>
      </w:r>
    </w:p>
    <w:p w:rsidR="00226067" w:rsidRPr="00D15B87" w:rsidRDefault="00226067" w:rsidP="00226067">
      <w:pPr>
        <w:ind w:firstLine="709"/>
        <w:jc w:val="both"/>
        <w:rPr>
          <w:sz w:val="24"/>
          <w:szCs w:val="24"/>
        </w:rPr>
      </w:pPr>
      <w:r>
        <w:rPr>
          <w:sz w:val="24"/>
          <w:szCs w:val="24"/>
        </w:rPr>
        <w:t xml:space="preserve">- </w:t>
      </w:r>
      <w:r w:rsidRPr="00D15B87">
        <w:rPr>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226067" w:rsidRPr="00D15B87" w:rsidRDefault="00226067" w:rsidP="00226067">
      <w:pPr>
        <w:ind w:firstLine="709"/>
        <w:contextualSpacing/>
        <w:jc w:val="both"/>
        <w:rPr>
          <w:b/>
          <w:i/>
          <w:sz w:val="24"/>
          <w:szCs w:val="24"/>
        </w:rPr>
      </w:pPr>
      <w:r w:rsidRPr="00D15B87">
        <w:rPr>
          <w:b/>
          <w:i/>
          <w:sz w:val="24"/>
          <w:szCs w:val="24"/>
        </w:rPr>
        <w:t>Предметные результаты по видам деятельности обучающихся</w:t>
      </w:r>
    </w:p>
    <w:p w:rsidR="00226067" w:rsidRPr="00D15B87" w:rsidRDefault="00226067" w:rsidP="00226067">
      <w:pPr>
        <w:tabs>
          <w:tab w:val="left" w:pos="142"/>
          <w:tab w:val="left" w:pos="993"/>
        </w:tabs>
        <w:ind w:firstLine="709"/>
        <w:jc w:val="both"/>
        <w:rPr>
          <w:sz w:val="24"/>
          <w:szCs w:val="24"/>
        </w:rPr>
      </w:pPr>
      <w:r w:rsidRPr="00D15B87">
        <w:rPr>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226067" w:rsidRPr="00D15B87" w:rsidRDefault="00226067" w:rsidP="00226067">
      <w:pPr>
        <w:ind w:firstLine="709"/>
        <w:contextualSpacing/>
        <w:jc w:val="center"/>
        <w:rPr>
          <w:b/>
          <w:sz w:val="24"/>
          <w:szCs w:val="24"/>
        </w:rPr>
      </w:pPr>
      <w:r w:rsidRPr="00D15B87">
        <w:rPr>
          <w:b/>
          <w:sz w:val="24"/>
          <w:szCs w:val="24"/>
        </w:rPr>
        <w:t>Слушание музыки</w:t>
      </w:r>
    </w:p>
    <w:p w:rsidR="00226067" w:rsidRPr="00D15B87" w:rsidRDefault="00226067" w:rsidP="00226067">
      <w:pPr>
        <w:ind w:firstLine="709"/>
        <w:contextualSpacing/>
        <w:jc w:val="both"/>
        <w:rPr>
          <w:sz w:val="24"/>
          <w:szCs w:val="24"/>
        </w:rPr>
      </w:pPr>
      <w:r w:rsidRPr="00D15B87">
        <w:rPr>
          <w:sz w:val="24"/>
          <w:szCs w:val="24"/>
        </w:rPr>
        <w:t>Обучающийся:</w:t>
      </w:r>
    </w:p>
    <w:p w:rsidR="00226067" w:rsidRPr="00D15B87" w:rsidRDefault="00226067" w:rsidP="00226067">
      <w:pPr>
        <w:ind w:firstLine="709"/>
        <w:jc w:val="both"/>
        <w:rPr>
          <w:sz w:val="24"/>
          <w:szCs w:val="24"/>
        </w:rPr>
      </w:pPr>
      <w:r w:rsidRPr="00D15B87">
        <w:rPr>
          <w:sz w:val="24"/>
          <w:szCs w:val="24"/>
        </w:rPr>
        <w:t>1. Узнает изученные музыкальные произведения и называет имена их авторов.</w:t>
      </w:r>
    </w:p>
    <w:p w:rsidR="00226067" w:rsidRPr="00D15B87" w:rsidRDefault="00226067" w:rsidP="00226067">
      <w:pPr>
        <w:ind w:firstLine="709"/>
        <w:jc w:val="both"/>
        <w:rPr>
          <w:sz w:val="24"/>
          <w:szCs w:val="24"/>
        </w:rPr>
      </w:pPr>
      <w:r w:rsidRPr="00D15B87">
        <w:rPr>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226067" w:rsidRPr="00D15B87" w:rsidRDefault="00226067" w:rsidP="00226067">
      <w:pPr>
        <w:ind w:firstLine="709"/>
        <w:jc w:val="both"/>
        <w:rPr>
          <w:sz w:val="24"/>
          <w:szCs w:val="24"/>
        </w:rPr>
      </w:pPr>
      <w:r w:rsidRPr="00D15B87">
        <w:rPr>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226067" w:rsidRPr="00D15B87" w:rsidRDefault="00226067" w:rsidP="00226067">
      <w:pPr>
        <w:ind w:firstLine="709"/>
        <w:jc w:val="both"/>
        <w:rPr>
          <w:sz w:val="24"/>
          <w:szCs w:val="24"/>
        </w:rPr>
      </w:pPr>
      <w:r w:rsidRPr="00D15B87">
        <w:rPr>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226067" w:rsidRPr="00D15B87" w:rsidRDefault="00226067" w:rsidP="00226067">
      <w:pPr>
        <w:shd w:val="clear" w:color="auto" w:fill="FFFFFF"/>
        <w:tabs>
          <w:tab w:val="left" w:pos="851"/>
        </w:tabs>
        <w:ind w:firstLine="709"/>
        <w:jc w:val="both"/>
        <w:rPr>
          <w:bCs/>
          <w:iCs/>
          <w:sz w:val="24"/>
          <w:szCs w:val="24"/>
        </w:rPr>
      </w:pPr>
      <w:r w:rsidRPr="00D15B87">
        <w:rPr>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D15B87">
        <w:rPr>
          <w:bCs/>
          <w:iCs/>
          <w:sz w:val="24"/>
          <w:szCs w:val="24"/>
        </w:rPr>
        <w:t xml:space="preserve"> а также </w:t>
      </w:r>
      <w:r w:rsidRPr="00D15B87">
        <w:rPr>
          <w:sz w:val="24"/>
          <w:szCs w:val="24"/>
        </w:rPr>
        <w:t xml:space="preserve">народного, академического, церковного) и их исполнительских возможностей и особенностей </w:t>
      </w:r>
      <w:r w:rsidRPr="00D15B87">
        <w:rPr>
          <w:sz w:val="24"/>
          <w:szCs w:val="24"/>
        </w:rPr>
        <w:lastRenderedPageBreak/>
        <w:t>репертуара.</w:t>
      </w:r>
    </w:p>
    <w:p w:rsidR="00226067" w:rsidRPr="00D15B87" w:rsidRDefault="00226067" w:rsidP="00226067">
      <w:pPr>
        <w:ind w:firstLine="709"/>
        <w:jc w:val="both"/>
        <w:rPr>
          <w:sz w:val="24"/>
          <w:szCs w:val="24"/>
        </w:rPr>
      </w:pPr>
      <w:r w:rsidRPr="00D15B87">
        <w:rPr>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226067" w:rsidRPr="00D15B87" w:rsidRDefault="00226067" w:rsidP="00226067">
      <w:pPr>
        <w:tabs>
          <w:tab w:val="left" w:pos="271"/>
        </w:tabs>
        <w:ind w:firstLine="709"/>
        <w:contextualSpacing/>
        <w:jc w:val="both"/>
        <w:rPr>
          <w:sz w:val="24"/>
          <w:szCs w:val="24"/>
        </w:rPr>
      </w:pPr>
      <w:r w:rsidRPr="00D15B87">
        <w:rPr>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226067" w:rsidRPr="00D15B87" w:rsidRDefault="00226067" w:rsidP="00226067">
      <w:pPr>
        <w:ind w:firstLine="709"/>
        <w:jc w:val="both"/>
        <w:rPr>
          <w:sz w:val="24"/>
          <w:szCs w:val="24"/>
        </w:rPr>
      </w:pPr>
      <w:r w:rsidRPr="00D15B87">
        <w:rPr>
          <w:sz w:val="24"/>
          <w:szCs w:val="24"/>
        </w:rPr>
        <w:t>8. Определяет жанровую основу в пройденных музыкальных произведениях.</w:t>
      </w:r>
    </w:p>
    <w:p w:rsidR="00226067" w:rsidRPr="00D15B87" w:rsidRDefault="00226067" w:rsidP="00226067">
      <w:pPr>
        <w:ind w:firstLine="709"/>
        <w:jc w:val="both"/>
        <w:rPr>
          <w:sz w:val="24"/>
          <w:szCs w:val="24"/>
        </w:rPr>
      </w:pPr>
      <w:r w:rsidRPr="00D15B87">
        <w:rPr>
          <w:sz w:val="24"/>
          <w:szCs w:val="24"/>
        </w:rPr>
        <w:t xml:space="preserve">9. Имеет слуховой багаж из прослушанных произведений народной музыки, отечественной и зарубежной классики. </w:t>
      </w:r>
    </w:p>
    <w:p w:rsidR="00226067" w:rsidRPr="00D15B87" w:rsidRDefault="00226067" w:rsidP="00226067">
      <w:pPr>
        <w:ind w:firstLine="709"/>
        <w:contextualSpacing/>
        <w:jc w:val="both"/>
        <w:rPr>
          <w:sz w:val="24"/>
          <w:szCs w:val="24"/>
        </w:rPr>
      </w:pPr>
      <w:r w:rsidRPr="00D15B87">
        <w:rPr>
          <w:sz w:val="24"/>
          <w:szCs w:val="24"/>
        </w:rPr>
        <w:t>10. Умеет импровизировать под музыку с использованием танцевальных, маршеобразных движений, пластического интонирования.</w:t>
      </w:r>
    </w:p>
    <w:p w:rsidR="00226067" w:rsidRPr="00D15B87" w:rsidRDefault="00226067" w:rsidP="00226067">
      <w:pPr>
        <w:ind w:firstLine="709"/>
        <w:contextualSpacing/>
        <w:jc w:val="center"/>
        <w:rPr>
          <w:b/>
          <w:sz w:val="24"/>
          <w:szCs w:val="24"/>
        </w:rPr>
      </w:pPr>
      <w:r w:rsidRPr="00D15B87">
        <w:rPr>
          <w:b/>
          <w:sz w:val="24"/>
          <w:szCs w:val="24"/>
        </w:rPr>
        <w:t>Хоровое пение</w:t>
      </w:r>
    </w:p>
    <w:p w:rsidR="00226067" w:rsidRPr="00D15B87" w:rsidRDefault="00226067" w:rsidP="00226067">
      <w:pPr>
        <w:ind w:firstLine="709"/>
        <w:contextualSpacing/>
        <w:jc w:val="both"/>
        <w:rPr>
          <w:sz w:val="24"/>
          <w:szCs w:val="24"/>
        </w:rPr>
      </w:pPr>
      <w:r w:rsidRPr="00D15B87">
        <w:rPr>
          <w:sz w:val="24"/>
          <w:szCs w:val="24"/>
        </w:rPr>
        <w:t>Обучающийся:</w:t>
      </w:r>
    </w:p>
    <w:p w:rsidR="00226067" w:rsidRPr="00D15B87" w:rsidRDefault="00226067" w:rsidP="00226067">
      <w:pPr>
        <w:tabs>
          <w:tab w:val="left" w:pos="310"/>
        </w:tabs>
        <w:ind w:firstLine="709"/>
        <w:jc w:val="both"/>
        <w:rPr>
          <w:sz w:val="24"/>
          <w:szCs w:val="24"/>
        </w:rPr>
      </w:pPr>
      <w:r w:rsidRPr="00D15B87">
        <w:rPr>
          <w:sz w:val="24"/>
          <w:szCs w:val="24"/>
        </w:rPr>
        <w:t>1. Знает слова и мелодию Гимна Российской Федерации.</w:t>
      </w:r>
    </w:p>
    <w:p w:rsidR="00226067" w:rsidRPr="00D15B87" w:rsidRDefault="00226067" w:rsidP="00226067">
      <w:pPr>
        <w:tabs>
          <w:tab w:val="left" w:pos="310"/>
        </w:tabs>
        <w:ind w:firstLine="709"/>
        <w:jc w:val="both"/>
        <w:rPr>
          <w:sz w:val="24"/>
          <w:szCs w:val="24"/>
        </w:rPr>
      </w:pPr>
      <w:r w:rsidRPr="00D15B87">
        <w:rPr>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226067" w:rsidRPr="00D15B87" w:rsidRDefault="00226067" w:rsidP="00226067">
      <w:pPr>
        <w:tabs>
          <w:tab w:val="left" w:pos="310"/>
        </w:tabs>
        <w:ind w:firstLine="709"/>
        <w:jc w:val="both"/>
        <w:rPr>
          <w:sz w:val="24"/>
          <w:szCs w:val="24"/>
        </w:rPr>
      </w:pPr>
      <w:r w:rsidRPr="00D15B87">
        <w:rPr>
          <w:sz w:val="24"/>
          <w:szCs w:val="24"/>
        </w:rPr>
        <w:t>3. Знает о способах и приемах выразительного музыкального интонирования.</w:t>
      </w:r>
    </w:p>
    <w:p w:rsidR="00226067" w:rsidRPr="00D15B87" w:rsidRDefault="00226067" w:rsidP="00226067">
      <w:pPr>
        <w:ind w:firstLine="709"/>
        <w:jc w:val="both"/>
        <w:rPr>
          <w:sz w:val="24"/>
          <w:szCs w:val="24"/>
        </w:rPr>
      </w:pPr>
      <w:r w:rsidRPr="00D15B87">
        <w:rPr>
          <w:sz w:val="24"/>
          <w:szCs w:val="24"/>
        </w:rPr>
        <w:t>4. Соблюдает при пении певческую установку. Использует в процессе пения правильное певческое дыхание.</w:t>
      </w:r>
    </w:p>
    <w:p w:rsidR="00226067" w:rsidRPr="00D15B87" w:rsidRDefault="00226067" w:rsidP="00226067">
      <w:pPr>
        <w:tabs>
          <w:tab w:val="left" w:pos="310"/>
        </w:tabs>
        <w:ind w:firstLine="709"/>
        <w:jc w:val="both"/>
        <w:rPr>
          <w:sz w:val="24"/>
          <w:szCs w:val="24"/>
        </w:rPr>
      </w:pPr>
      <w:r w:rsidRPr="00D15B87">
        <w:rPr>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26067" w:rsidRPr="00D15B87" w:rsidRDefault="00226067" w:rsidP="00226067">
      <w:pPr>
        <w:ind w:firstLine="709"/>
        <w:jc w:val="both"/>
        <w:rPr>
          <w:sz w:val="24"/>
          <w:szCs w:val="24"/>
        </w:rPr>
      </w:pPr>
      <w:r w:rsidRPr="00D15B87">
        <w:rPr>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26067" w:rsidRPr="00D15B87" w:rsidRDefault="00226067" w:rsidP="00226067">
      <w:pPr>
        <w:ind w:firstLine="709"/>
        <w:jc w:val="both"/>
        <w:rPr>
          <w:sz w:val="24"/>
          <w:szCs w:val="24"/>
        </w:rPr>
      </w:pPr>
      <w:r w:rsidRPr="00D15B87">
        <w:rPr>
          <w:sz w:val="24"/>
          <w:szCs w:val="24"/>
        </w:rPr>
        <w:t>7. Исполняет одноголосные произведения, а также произведения с элементами двухголосия.</w:t>
      </w:r>
    </w:p>
    <w:p w:rsidR="00226067" w:rsidRPr="00D15B87" w:rsidRDefault="00226067" w:rsidP="00226067">
      <w:pPr>
        <w:ind w:firstLine="709"/>
        <w:jc w:val="center"/>
        <w:rPr>
          <w:b/>
          <w:sz w:val="24"/>
          <w:szCs w:val="24"/>
        </w:rPr>
      </w:pPr>
      <w:r w:rsidRPr="00D15B87">
        <w:rPr>
          <w:b/>
          <w:sz w:val="24"/>
          <w:szCs w:val="24"/>
        </w:rPr>
        <w:t>Игра в детском инструментальном оркестре (ансамбле)</w:t>
      </w:r>
    </w:p>
    <w:p w:rsidR="00226067" w:rsidRPr="00D15B87" w:rsidRDefault="00226067" w:rsidP="00226067">
      <w:pPr>
        <w:ind w:firstLine="709"/>
        <w:contextualSpacing/>
        <w:jc w:val="both"/>
        <w:rPr>
          <w:sz w:val="24"/>
          <w:szCs w:val="24"/>
        </w:rPr>
      </w:pPr>
      <w:r w:rsidRPr="00D15B87">
        <w:rPr>
          <w:sz w:val="24"/>
          <w:szCs w:val="24"/>
        </w:rPr>
        <w:t>Обучающийся:</w:t>
      </w:r>
    </w:p>
    <w:p w:rsidR="00226067" w:rsidRPr="00D15B87" w:rsidRDefault="00226067" w:rsidP="00226067">
      <w:pPr>
        <w:ind w:firstLine="709"/>
        <w:jc w:val="both"/>
        <w:rPr>
          <w:sz w:val="24"/>
          <w:szCs w:val="24"/>
        </w:rPr>
      </w:pPr>
      <w:r w:rsidRPr="00D15B87">
        <w:rPr>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226067" w:rsidRPr="00D15B87" w:rsidRDefault="00226067" w:rsidP="00226067">
      <w:pPr>
        <w:ind w:firstLine="709"/>
        <w:jc w:val="both"/>
        <w:rPr>
          <w:sz w:val="24"/>
          <w:szCs w:val="24"/>
        </w:rPr>
      </w:pPr>
      <w:r w:rsidRPr="00D15B87">
        <w:rPr>
          <w:sz w:val="24"/>
          <w:szCs w:val="24"/>
        </w:rPr>
        <w:t>2. Умеет исполнять различные ритмические группы в оркестровых партиях.</w:t>
      </w:r>
    </w:p>
    <w:p w:rsidR="00226067" w:rsidRPr="00D15B87" w:rsidRDefault="00226067" w:rsidP="00226067">
      <w:pPr>
        <w:ind w:firstLine="709"/>
        <w:jc w:val="both"/>
        <w:rPr>
          <w:sz w:val="24"/>
          <w:szCs w:val="24"/>
        </w:rPr>
      </w:pPr>
      <w:r w:rsidRPr="00D15B87">
        <w:rPr>
          <w:sz w:val="24"/>
          <w:szCs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226067" w:rsidRPr="00D15B87" w:rsidRDefault="00226067" w:rsidP="00226067">
      <w:pPr>
        <w:ind w:firstLine="709"/>
        <w:jc w:val="both"/>
        <w:rPr>
          <w:sz w:val="24"/>
          <w:szCs w:val="24"/>
        </w:rPr>
      </w:pPr>
      <w:r w:rsidRPr="00D15B87">
        <w:rPr>
          <w:sz w:val="24"/>
          <w:szCs w:val="24"/>
        </w:rPr>
        <w:t>4. Использует возможности различных инструментов в ансамбле и оркестре, в том числе тембровые возможности синтезатора.</w:t>
      </w:r>
    </w:p>
    <w:p w:rsidR="00226067" w:rsidRPr="00D15B87" w:rsidRDefault="00226067" w:rsidP="00226067">
      <w:pPr>
        <w:ind w:firstLine="709"/>
        <w:contextualSpacing/>
        <w:jc w:val="center"/>
        <w:rPr>
          <w:sz w:val="24"/>
          <w:szCs w:val="24"/>
        </w:rPr>
      </w:pPr>
      <w:r w:rsidRPr="00D15B87">
        <w:rPr>
          <w:b/>
          <w:sz w:val="24"/>
          <w:szCs w:val="24"/>
        </w:rPr>
        <w:t>Основы музыкальной грамоты</w:t>
      </w:r>
    </w:p>
    <w:p w:rsidR="00226067" w:rsidRPr="00D15B87" w:rsidRDefault="00226067" w:rsidP="00226067">
      <w:pPr>
        <w:ind w:firstLine="709"/>
        <w:contextualSpacing/>
        <w:jc w:val="both"/>
        <w:rPr>
          <w:sz w:val="24"/>
          <w:szCs w:val="24"/>
        </w:rPr>
      </w:pPr>
      <w:r w:rsidRPr="00D15B87">
        <w:rPr>
          <w:sz w:val="24"/>
          <w:szCs w:val="24"/>
        </w:rPr>
        <w:t xml:space="preserve">Объем музыкальной грамоты и теоретических понятий: </w:t>
      </w:r>
    </w:p>
    <w:p w:rsidR="00226067" w:rsidRPr="00D15B87" w:rsidRDefault="00226067" w:rsidP="00226067">
      <w:pPr>
        <w:ind w:firstLine="709"/>
        <w:jc w:val="both"/>
        <w:rPr>
          <w:sz w:val="24"/>
          <w:szCs w:val="24"/>
        </w:rPr>
      </w:pPr>
      <w:r w:rsidRPr="00D15B87">
        <w:rPr>
          <w:sz w:val="24"/>
          <w:szCs w:val="24"/>
        </w:rPr>
        <w:t>1.</w:t>
      </w:r>
      <w:r w:rsidRPr="00D15B87">
        <w:rPr>
          <w:b/>
          <w:sz w:val="24"/>
          <w:szCs w:val="24"/>
        </w:rPr>
        <w:t xml:space="preserve"> Звук.</w:t>
      </w:r>
      <w:r w:rsidRPr="00D15B87">
        <w:rPr>
          <w:sz w:val="24"/>
          <w:szCs w:val="24"/>
        </w:rPr>
        <w:t xml:space="preserve"> Свойства музыкального звука: высота, длительность, тембр, громкость.</w:t>
      </w:r>
    </w:p>
    <w:p w:rsidR="00226067" w:rsidRPr="00D15B87" w:rsidRDefault="00226067" w:rsidP="00226067">
      <w:pPr>
        <w:ind w:firstLine="709"/>
        <w:jc w:val="both"/>
        <w:rPr>
          <w:sz w:val="24"/>
          <w:szCs w:val="24"/>
        </w:rPr>
      </w:pPr>
      <w:r w:rsidRPr="00D15B87">
        <w:rPr>
          <w:sz w:val="24"/>
          <w:szCs w:val="24"/>
        </w:rPr>
        <w:t>2.</w:t>
      </w:r>
      <w:r w:rsidRPr="00D15B87">
        <w:rPr>
          <w:b/>
          <w:sz w:val="24"/>
          <w:szCs w:val="24"/>
        </w:rPr>
        <w:t xml:space="preserve"> Мелодия.</w:t>
      </w:r>
      <w:r w:rsidRPr="00D15B87">
        <w:rPr>
          <w:sz w:val="24"/>
          <w:szCs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226067" w:rsidRPr="00D15B87" w:rsidRDefault="00226067" w:rsidP="00226067">
      <w:pPr>
        <w:ind w:firstLine="709"/>
        <w:jc w:val="both"/>
        <w:rPr>
          <w:sz w:val="24"/>
          <w:szCs w:val="24"/>
        </w:rPr>
      </w:pPr>
      <w:r w:rsidRPr="00D15B87">
        <w:rPr>
          <w:sz w:val="24"/>
          <w:szCs w:val="24"/>
        </w:rPr>
        <w:t>3.</w:t>
      </w:r>
      <w:r w:rsidRPr="00D15B87">
        <w:rPr>
          <w:b/>
          <w:sz w:val="24"/>
          <w:szCs w:val="24"/>
        </w:rPr>
        <w:t xml:space="preserve"> Метроритм.</w:t>
      </w:r>
      <w:r w:rsidRPr="00D15B87">
        <w:rPr>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226067" w:rsidRPr="00D15B87" w:rsidRDefault="00226067" w:rsidP="00226067">
      <w:pPr>
        <w:ind w:firstLine="709"/>
        <w:jc w:val="both"/>
        <w:rPr>
          <w:sz w:val="24"/>
          <w:szCs w:val="24"/>
        </w:rPr>
      </w:pPr>
      <w:r w:rsidRPr="00D15B87">
        <w:rPr>
          <w:sz w:val="24"/>
          <w:szCs w:val="24"/>
        </w:rPr>
        <w:t xml:space="preserve">4. </w:t>
      </w:r>
      <w:r w:rsidRPr="00D15B87">
        <w:rPr>
          <w:b/>
          <w:sz w:val="24"/>
          <w:szCs w:val="24"/>
        </w:rPr>
        <w:t xml:space="preserve">Лад: </w:t>
      </w:r>
      <w:r w:rsidRPr="00D15B87">
        <w:rPr>
          <w:sz w:val="24"/>
          <w:szCs w:val="24"/>
        </w:rPr>
        <w:t xml:space="preserve">мажор, минор; тональность, тоника. </w:t>
      </w:r>
    </w:p>
    <w:p w:rsidR="00226067" w:rsidRPr="00D15B87" w:rsidRDefault="00226067" w:rsidP="00226067">
      <w:pPr>
        <w:ind w:firstLine="709"/>
        <w:contextualSpacing/>
        <w:jc w:val="both"/>
        <w:rPr>
          <w:sz w:val="24"/>
          <w:szCs w:val="24"/>
        </w:rPr>
      </w:pPr>
      <w:r w:rsidRPr="00D15B87">
        <w:rPr>
          <w:sz w:val="24"/>
          <w:szCs w:val="24"/>
        </w:rPr>
        <w:t>5.</w:t>
      </w:r>
      <w:r w:rsidRPr="00D15B87">
        <w:rPr>
          <w:b/>
          <w:sz w:val="24"/>
          <w:szCs w:val="24"/>
        </w:rPr>
        <w:t xml:space="preserve"> Нотная грамота.</w:t>
      </w:r>
      <w:r w:rsidRPr="00D15B87">
        <w:rPr>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w:t>
      </w:r>
      <w:r w:rsidRPr="00D15B87">
        <w:rPr>
          <w:sz w:val="24"/>
          <w:szCs w:val="24"/>
        </w:rPr>
        <w:lastRenderedPageBreak/>
        <w:t>выученных по слуху простейших попевок (двухступенных, трехступенных, пятиступенных), песен, разучивание по нотам хоровых и оркестровых партий.</w:t>
      </w:r>
    </w:p>
    <w:p w:rsidR="00226067" w:rsidRPr="00D15B87" w:rsidRDefault="00226067" w:rsidP="00226067">
      <w:pPr>
        <w:tabs>
          <w:tab w:val="left" w:pos="201"/>
        </w:tabs>
        <w:ind w:firstLine="709"/>
        <w:jc w:val="both"/>
        <w:rPr>
          <w:sz w:val="24"/>
          <w:szCs w:val="24"/>
        </w:rPr>
      </w:pPr>
      <w:r w:rsidRPr="00D15B87">
        <w:rPr>
          <w:sz w:val="24"/>
          <w:szCs w:val="24"/>
        </w:rPr>
        <w:t xml:space="preserve">6. </w:t>
      </w:r>
      <w:r w:rsidRPr="00D15B87">
        <w:rPr>
          <w:b/>
          <w:sz w:val="24"/>
          <w:szCs w:val="24"/>
        </w:rPr>
        <w:t xml:space="preserve">Интервалы </w:t>
      </w:r>
      <w:r w:rsidRPr="00D15B87">
        <w:rPr>
          <w:sz w:val="24"/>
          <w:szCs w:val="24"/>
        </w:rPr>
        <w:t xml:space="preserve">в пределах октавы. </w:t>
      </w:r>
      <w:r w:rsidRPr="00D15B87">
        <w:rPr>
          <w:b/>
          <w:sz w:val="24"/>
          <w:szCs w:val="24"/>
        </w:rPr>
        <w:t>Трезвучия</w:t>
      </w:r>
      <w:r w:rsidRPr="00D15B87">
        <w:rPr>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226067" w:rsidRPr="00D15B87" w:rsidRDefault="00226067" w:rsidP="00226067">
      <w:pPr>
        <w:tabs>
          <w:tab w:val="left" w:pos="201"/>
        </w:tabs>
        <w:ind w:firstLine="709"/>
        <w:jc w:val="both"/>
        <w:rPr>
          <w:sz w:val="24"/>
          <w:szCs w:val="24"/>
        </w:rPr>
      </w:pPr>
      <w:r w:rsidRPr="00D15B87">
        <w:rPr>
          <w:sz w:val="24"/>
          <w:szCs w:val="24"/>
        </w:rPr>
        <w:t>7.</w:t>
      </w:r>
      <w:r w:rsidRPr="00D15B87">
        <w:rPr>
          <w:b/>
          <w:sz w:val="24"/>
          <w:szCs w:val="24"/>
        </w:rPr>
        <w:t xml:space="preserve"> Музыкальные жанры.</w:t>
      </w:r>
      <w:r w:rsidRPr="00D15B87">
        <w:rPr>
          <w:sz w:val="24"/>
          <w:szCs w:val="24"/>
        </w:rPr>
        <w:t xml:space="preserve"> Песня, танец, марш. Инструментальный концерт. Музыкально-сценические жанры: балет, опера, мюзикл.</w:t>
      </w:r>
    </w:p>
    <w:p w:rsidR="00226067" w:rsidRPr="00D15B87" w:rsidRDefault="00226067" w:rsidP="00226067">
      <w:pPr>
        <w:ind w:firstLine="709"/>
        <w:jc w:val="both"/>
        <w:rPr>
          <w:sz w:val="24"/>
          <w:szCs w:val="24"/>
        </w:rPr>
      </w:pPr>
      <w:r w:rsidRPr="00D15B87">
        <w:rPr>
          <w:sz w:val="24"/>
          <w:szCs w:val="24"/>
        </w:rPr>
        <w:t xml:space="preserve">8. </w:t>
      </w:r>
      <w:r w:rsidRPr="00D15B87">
        <w:rPr>
          <w:b/>
          <w:sz w:val="24"/>
          <w:szCs w:val="24"/>
        </w:rPr>
        <w:t>Музыкальные формы.</w:t>
      </w:r>
      <w:r w:rsidRPr="00D15B87">
        <w:rPr>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226067" w:rsidRPr="00D15B87" w:rsidRDefault="00226067" w:rsidP="00226067">
      <w:pPr>
        <w:ind w:firstLine="709"/>
        <w:jc w:val="both"/>
        <w:rPr>
          <w:rFonts w:eastAsia="Arial Unicode MS"/>
          <w:sz w:val="24"/>
          <w:szCs w:val="24"/>
        </w:rPr>
      </w:pPr>
      <w:r w:rsidRPr="00D15B87">
        <w:rPr>
          <w:rFonts w:eastAsia="Arial Unicode MS"/>
          <w:sz w:val="24"/>
          <w:szCs w:val="24"/>
        </w:rPr>
        <w:t xml:space="preserve">В результате изучения музыки на уровне начального общего образования обучающийся </w:t>
      </w:r>
      <w:r w:rsidRPr="00D15B87">
        <w:rPr>
          <w:rFonts w:eastAsia="Arial Unicode MS"/>
          <w:b/>
          <w:sz w:val="24"/>
          <w:szCs w:val="24"/>
        </w:rPr>
        <w:t>получит возможность научиться</w:t>
      </w:r>
      <w:r w:rsidRPr="00D15B87">
        <w:rPr>
          <w:rFonts w:eastAsia="Arial Unicode MS"/>
          <w:sz w:val="24"/>
          <w:szCs w:val="24"/>
        </w:rPr>
        <w:t>:</w:t>
      </w:r>
    </w:p>
    <w:p w:rsidR="00226067" w:rsidRPr="00D15B87" w:rsidRDefault="00226067" w:rsidP="00226067">
      <w:pPr>
        <w:ind w:firstLine="709"/>
        <w:jc w:val="both"/>
        <w:rPr>
          <w:rFonts w:eastAsia="Arial Unicode MS"/>
          <w:i/>
          <w:sz w:val="24"/>
          <w:szCs w:val="24"/>
        </w:rPr>
      </w:pPr>
      <w:r w:rsidRPr="00D15B87">
        <w:rPr>
          <w:rFonts w:eastAsia="Arial Unicode MS"/>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226067" w:rsidRPr="00D15B87" w:rsidRDefault="00226067" w:rsidP="00226067">
      <w:pPr>
        <w:ind w:firstLine="709"/>
        <w:jc w:val="both"/>
        <w:rPr>
          <w:rFonts w:eastAsia="Arial Unicode MS"/>
          <w:i/>
          <w:sz w:val="24"/>
          <w:szCs w:val="24"/>
        </w:rPr>
      </w:pPr>
      <w:r w:rsidRPr="00D15B87">
        <w:rPr>
          <w:rFonts w:eastAsia="Arial Unicode MS"/>
          <w:i/>
          <w:sz w:val="24"/>
          <w:szCs w:val="24"/>
        </w:rPr>
        <w:t>организовывать культурный досуг, самостоятельную музыкально-творческую деятельность; музицировать;</w:t>
      </w:r>
    </w:p>
    <w:p w:rsidR="00226067" w:rsidRPr="00D15B87" w:rsidRDefault="00226067" w:rsidP="00226067">
      <w:pPr>
        <w:ind w:firstLine="709"/>
        <w:jc w:val="both"/>
        <w:rPr>
          <w:rFonts w:eastAsia="Arial Unicode MS"/>
          <w:i/>
          <w:sz w:val="24"/>
          <w:szCs w:val="24"/>
        </w:rPr>
      </w:pPr>
      <w:r w:rsidRPr="00D15B87">
        <w:rPr>
          <w:rFonts w:eastAsia="Arial Unicode MS"/>
          <w:i/>
          <w:sz w:val="24"/>
          <w:szCs w:val="24"/>
        </w:rPr>
        <w:t>использовать систему графических знаков для ориентации в нотном письме при пении простейших мелодий;</w:t>
      </w:r>
    </w:p>
    <w:p w:rsidR="00226067" w:rsidRPr="00D15B87" w:rsidRDefault="00226067" w:rsidP="00226067">
      <w:pPr>
        <w:ind w:firstLine="709"/>
        <w:jc w:val="both"/>
        <w:rPr>
          <w:rFonts w:eastAsia="Arial Unicode MS"/>
          <w:i/>
          <w:sz w:val="24"/>
          <w:szCs w:val="24"/>
        </w:rPr>
      </w:pPr>
      <w:r w:rsidRPr="00D15B87">
        <w:rPr>
          <w:rFonts w:eastAsia="Arial Unicode MS"/>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26067" w:rsidRPr="00D15B87" w:rsidRDefault="00226067" w:rsidP="00226067">
      <w:pPr>
        <w:ind w:firstLine="709"/>
        <w:jc w:val="both"/>
        <w:rPr>
          <w:rFonts w:eastAsia="Arial Unicode MS"/>
          <w:i/>
          <w:sz w:val="24"/>
          <w:szCs w:val="24"/>
        </w:rPr>
      </w:pPr>
      <w:r w:rsidRPr="00D15B87">
        <w:rPr>
          <w:rFonts w:eastAsia="Arial Unicode MS"/>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26067" w:rsidRPr="00D15B87" w:rsidRDefault="00226067" w:rsidP="00226067">
      <w:pPr>
        <w:ind w:firstLine="709"/>
        <w:jc w:val="both"/>
        <w:rPr>
          <w:rFonts w:eastAsia="Arial Unicode MS"/>
          <w:i/>
          <w:sz w:val="24"/>
          <w:szCs w:val="24"/>
        </w:rPr>
      </w:pPr>
      <w:r w:rsidRPr="00D15B87">
        <w:rPr>
          <w:rFonts w:eastAsia="Arial Unicode MS"/>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226067" w:rsidRDefault="00226067" w:rsidP="00226067">
      <w:pPr>
        <w:pStyle w:val="21"/>
        <w:numPr>
          <w:ilvl w:val="0"/>
          <w:numId w:val="0"/>
        </w:numPr>
      </w:pPr>
    </w:p>
    <w:p w:rsidR="00226067" w:rsidRPr="001719FF" w:rsidRDefault="004E5D5E" w:rsidP="00226067">
      <w:pPr>
        <w:tabs>
          <w:tab w:val="left" w:pos="142"/>
          <w:tab w:val="left" w:leader="dot" w:pos="624"/>
          <w:tab w:val="left" w:pos="1134"/>
        </w:tabs>
        <w:ind w:firstLine="709"/>
        <w:jc w:val="both"/>
        <w:rPr>
          <w:rStyle w:val="Zag11"/>
          <w:rFonts w:eastAsia="@Arial Unicode MS"/>
          <w:b/>
          <w:sz w:val="24"/>
          <w:szCs w:val="24"/>
        </w:rPr>
      </w:pPr>
      <w:r>
        <w:rPr>
          <w:rStyle w:val="Zag11"/>
          <w:rFonts w:eastAsia="@Arial Unicode MS"/>
          <w:b/>
          <w:sz w:val="24"/>
          <w:szCs w:val="24"/>
        </w:rPr>
        <w:t>1.2.12</w:t>
      </w:r>
      <w:r w:rsidR="00226067">
        <w:rPr>
          <w:rStyle w:val="Zag11"/>
          <w:rFonts w:eastAsia="@Arial Unicode MS"/>
          <w:b/>
          <w:sz w:val="24"/>
          <w:szCs w:val="24"/>
        </w:rPr>
        <w:t>. Технология</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sidRPr="001719FF">
        <w:rPr>
          <w:rStyle w:val="Zag11"/>
          <w:rFonts w:eastAsia="@Arial Unicode MS"/>
          <w:sz w:val="24"/>
          <w:szCs w:val="24"/>
        </w:rPr>
        <w:t>В результате изучения курса «Технологии» обучающиеся на уровне начального общего образования:</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Pr>
          <w:rStyle w:val="Zag11"/>
          <w:rFonts w:eastAsia="@Arial Unicode MS"/>
          <w:spacing w:val="-4"/>
          <w:sz w:val="24"/>
          <w:szCs w:val="24"/>
        </w:rPr>
        <w:t xml:space="preserve">- </w:t>
      </w:r>
      <w:r w:rsidRPr="001719FF">
        <w:rPr>
          <w:rStyle w:val="Zag11"/>
          <w:rFonts w:eastAsia="@Arial Unicode MS"/>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1719FF">
        <w:rPr>
          <w:rStyle w:val="Zag11"/>
          <w:rFonts w:eastAsia="@Arial Unicode MS"/>
          <w:sz w:val="24"/>
          <w:szCs w:val="24"/>
        </w:rPr>
        <w:t>;</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Pr>
          <w:rStyle w:val="Zag11"/>
          <w:rFonts w:eastAsia="@Arial Unicode MS"/>
          <w:sz w:val="24"/>
          <w:szCs w:val="24"/>
        </w:rPr>
        <w:t xml:space="preserve">- </w:t>
      </w:r>
      <w:r w:rsidRPr="001719FF">
        <w:rPr>
          <w:rStyle w:val="Zag11"/>
          <w:rFonts w:eastAsia="@Arial Unicode MS"/>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Pr>
          <w:rStyle w:val="Zag11"/>
          <w:rFonts w:eastAsia="@Arial Unicode MS"/>
          <w:sz w:val="24"/>
          <w:szCs w:val="24"/>
        </w:rPr>
        <w:t xml:space="preserve">- </w:t>
      </w:r>
      <w:r w:rsidRPr="001719FF">
        <w:rPr>
          <w:rStyle w:val="Zag11"/>
          <w:rFonts w:eastAsia="@Arial Unicode MS"/>
          <w:sz w:val="24"/>
          <w:szCs w:val="24"/>
        </w:rPr>
        <w:t>получат общее представление о мире профессий, их социальном значении, истории возникновения и развития;</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Pr>
          <w:rStyle w:val="Zag11"/>
          <w:rFonts w:eastAsia="@Arial Unicode MS"/>
          <w:sz w:val="24"/>
          <w:szCs w:val="24"/>
        </w:rPr>
        <w:t xml:space="preserve">- </w:t>
      </w:r>
      <w:r w:rsidRPr="001719FF">
        <w:rPr>
          <w:rStyle w:val="Zag11"/>
          <w:rFonts w:eastAsia="@Arial Unicode MS"/>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sidRPr="001719FF">
        <w:rPr>
          <w:rStyle w:val="Zag11"/>
          <w:rFonts w:eastAsia="@Arial Unicode MS"/>
          <w:sz w:val="24"/>
          <w:szCs w:val="24"/>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sidRPr="001719FF">
        <w:rPr>
          <w:rStyle w:val="Zag11"/>
          <w:rFonts w:eastAsia="@Arial Unicode MS"/>
          <w:sz w:val="24"/>
          <w:szCs w:val="24"/>
        </w:rPr>
        <w:t>Обучающиеся:</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Pr>
          <w:rStyle w:val="Zag11"/>
          <w:rFonts w:eastAsia="@Arial Unicode MS"/>
          <w:sz w:val="24"/>
          <w:szCs w:val="24"/>
        </w:rPr>
        <w:t xml:space="preserve">- </w:t>
      </w:r>
      <w:r w:rsidRPr="001719FF">
        <w:rPr>
          <w:rStyle w:val="Zag11"/>
          <w:rFonts w:eastAsia="@Arial Unicode MS"/>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719FF">
        <w:rPr>
          <w:rStyle w:val="Zag11"/>
          <w:rFonts w:eastAsia="@Arial Unicode MS"/>
          <w:i/>
          <w:iCs/>
          <w:sz w:val="24"/>
          <w:szCs w:val="24"/>
        </w:rPr>
        <w:t xml:space="preserve">коммуникативных универсальных учебных действий </w:t>
      </w:r>
      <w:r w:rsidRPr="001719FF">
        <w:rPr>
          <w:rStyle w:val="Zag11"/>
          <w:rFonts w:eastAsia="@Arial Unicode MS"/>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Pr>
          <w:rStyle w:val="Zag11"/>
          <w:rFonts w:eastAsia="@Arial Unicode MS"/>
          <w:sz w:val="24"/>
          <w:szCs w:val="24"/>
        </w:rPr>
        <w:t xml:space="preserve">- </w:t>
      </w:r>
      <w:r w:rsidRPr="001719FF">
        <w:rPr>
          <w:rStyle w:val="Zag11"/>
          <w:rFonts w:eastAsia="@Arial Unicode MS"/>
          <w:sz w:val="24"/>
          <w:szCs w:val="24"/>
        </w:rPr>
        <w:t xml:space="preserve">овладеют начальными формами </w:t>
      </w:r>
      <w:r w:rsidRPr="001719FF">
        <w:rPr>
          <w:rStyle w:val="Zag11"/>
          <w:rFonts w:eastAsia="@Arial Unicode MS"/>
          <w:i/>
          <w:iCs/>
          <w:sz w:val="24"/>
          <w:szCs w:val="24"/>
        </w:rPr>
        <w:t xml:space="preserve">познавательных универсальных учебных действий </w:t>
      </w:r>
      <w:r w:rsidRPr="001719FF">
        <w:rPr>
          <w:rStyle w:val="Zag11"/>
          <w:rFonts w:eastAsia="@Arial Unicode MS"/>
          <w:sz w:val="24"/>
          <w:szCs w:val="24"/>
        </w:rPr>
        <w:t>– исследовательскими и логическими: наблюдения, сравнения, анализа, классификации, обобщения;</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Pr>
          <w:rStyle w:val="Zag11"/>
          <w:rFonts w:eastAsia="@Arial Unicode MS"/>
          <w:sz w:val="24"/>
          <w:szCs w:val="24"/>
        </w:rPr>
        <w:t xml:space="preserve">- </w:t>
      </w:r>
      <w:r w:rsidRPr="001719FF">
        <w:rPr>
          <w:rStyle w:val="Zag11"/>
          <w:rFonts w:eastAsia="@Arial Unicode MS"/>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1719FF">
        <w:rPr>
          <w:rStyle w:val="Zag11"/>
          <w:rFonts w:eastAsia="@Arial Unicode MS"/>
          <w:i/>
          <w:iCs/>
          <w:sz w:val="24"/>
          <w:szCs w:val="24"/>
        </w:rPr>
        <w:t>регулятивных универсальных учебных действий</w:t>
      </w:r>
      <w:r w:rsidRPr="001719FF">
        <w:rPr>
          <w:rStyle w:val="Zag11"/>
          <w:rFonts w:eastAsia="@Arial Unicode MS"/>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Pr>
          <w:rStyle w:val="Zag11"/>
          <w:rFonts w:eastAsia="@Arial Unicode MS"/>
          <w:sz w:val="24"/>
          <w:szCs w:val="24"/>
        </w:rPr>
        <w:t xml:space="preserve">- </w:t>
      </w:r>
      <w:r w:rsidRPr="001719FF">
        <w:rPr>
          <w:rStyle w:val="Zag11"/>
          <w:rFonts w:eastAsia="@Arial Unicode MS"/>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1719FF">
        <w:rPr>
          <w:rStyle w:val="Zag11"/>
          <w:rFonts w:eastAsia="@Arial Unicode MS"/>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226067" w:rsidRPr="001719FF" w:rsidRDefault="00226067" w:rsidP="00226067">
      <w:pPr>
        <w:tabs>
          <w:tab w:val="left" w:pos="142"/>
          <w:tab w:val="left" w:leader="dot" w:pos="624"/>
          <w:tab w:val="left" w:pos="1134"/>
        </w:tabs>
        <w:ind w:firstLine="709"/>
        <w:jc w:val="both"/>
        <w:rPr>
          <w:rStyle w:val="Zag11"/>
          <w:rFonts w:eastAsia="@Arial Unicode MS"/>
          <w:sz w:val="24"/>
          <w:szCs w:val="24"/>
        </w:rPr>
      </w:pPr>
      <w:r>
        <w:rPr>
          <w:rStyle w:val="Zag11"/>
          <w:rFonts w:eastAsia="@Arial Unicode MS"/>
          <w:sz w:val="24"/>
          <w:szCs w:val="24"/>
        </w:rPr>
        <w:t xml:space="preserve">- </w:t>
      </w:r>
      <w:r w:rsidRPr="001719FF">
        <w:rPr>
          <w:rStyle w:val="Zag11"/>
          <w:rFonts w:eastAsia="@Arial Unicode MS"/>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26067" w:rsidRPr="001719FF" w:rsidRDefault="00226067" w:rsidP="00226067">
      <w:pPr>
        <w:pStyle w:val="Zag3"/>
        <w:tabs>
          <w:tab w:val="left" w:pos="142"/>
          <w:tab w:val="left" w:leader="dot" w:pos="624"/>
          <w:tab w:val="left" w:pos="1134"/>
        </w:tabs>
        <w:spacing w:after="0" w:line="240" w:lineRule="auto"/>
        <w:ind w:firstLine="709"/>
        <w:jc w:val="both"/>
        <w:rPr>
          <w:rStyle w:val="Zag11"/>
          <w:rFonts w:eastAsia="@Arial Unicode MS"/>
          <w:i w:val="0"/>
          <w:iCs w:val="0"/>
          <w:color w:val="auto"/>
          <w:lang w:val="ru-RU"/>
        </w:rPr>
      </w:pPr>
      <w:r w:rsidRPr="001719FF">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26067" w:rsidRPr="001719F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1719FF">
        <w:rPr>
          <w:rFonts w:ascii="Times New Roman" w:hAnsi="Times New Roman" w:cs="Times New Roman"/>
          <w:b/>
          <w:i w:val="0"/>
          <w:color w:val="auto"/>
          <w:sz w:val="24"/>
          <w:szCs w:val="24"/>
        </w:rPr>
        <w:t>Общекультурные и общетрудовые компетенции.</w:t>
      </w:r>
      <w:r>
        <w:rPr>
          <w:rFonts w:ascii="Times New Roman" w:hAnsi="Times New Roman" w:cs="Times New Roman"/>
          <w:b/>
          <w:i w:val="0"/>
          <w:color w:val="auto"/>
          <w:sz w:val="24"/>
          <w:szCs w:val="24"/>
        </w:rPr>
        <w:t xml:space="preserve"> </w:t>
      </w:r>
      <w:r w:rsidRPr="001719FF">
        <w:rPr>
          <w:rFonts w:ascii="Times New Roman" w:hAnsi="Times New Roman" w:cs="Times New Roman"/>
          <w:b/>
          <w:i w:val="0"/>
          <w:color w:val="auto"/>
          <w:sz w:val="24"/>
          <w:szCs w:val="24"/>
        </w:rPr>
        <w:t>Основы культуры труда, самообслуживание</w:t>
      </w:r>
      <w:r>
        <w:rPr>
          <w:rFonts w:ascii="Times New Roman" w:hAnsi="Times New Roman" w:cs="Times New Roman"/>
          <w:b/>
          <w:i w:val="0"/>
          <w:color w:val="auto"/>
          <w:sz w:val="24"/>
          <w:szCs w:val="24"/>
        </w:rPr>
        <w:t>.</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color w:val="auto"/>
          <w:sz w:val="24"/>
          <w:szCs w:val="24"/>
        </w:rPr>
        <w:t>Выпускник научится:</w:t>
      </w:r>
    </w:p>
    <w:p w:rsidR="00226067" w:rsidRPr="001719FF" w:rsidRDefault="00226067" w:rsidP="00226067">
      <w:pPr>
        <w:pStyle w:val="21"/>
        <w:spacing w:line="240" w:lineRule="auto"/>
        <w:rPr>
          <w:sz w:val="24"/>
        </w:rPr>
      </w:pPr>
      <w:r w:rsidRPr="001719FF">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226067" w:rsidRPr="001719FF" w:rsidRDefault="00226067" w:rsidP="00226067">
      <w:pPr>
        <w:pStyle w:val="21"/>
        <w:spacing w:line="240" w:lineRule="auto"/>
        <w:rPr>
          <w:sz w:val="24"/>
        </w:rPr>
      </w:pPr>
      <w:r w:rsidRPr="001719FF">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26067" w:rsidRPr="001719FF" w:rsidRDefault="00226067" w:rsidP="00226067">
      <w:pPr>
        <w:pStyle w:val="21"/>
        <w:spacing w:line="240" w:lineRule="auto"/>
        <w:rPr>
          <w:sz w:val="24"/>
        </w:rPr>
      </w:pPr>
      <w:r w:rsidRPr="001719FF">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26067" w:rsidRPr="001719FF" w:rsidRDefault="00226067" w:rsidP="00226067">
      <w:pPr>
        <w:pStyle w:val="21"/>
        <w:spacing w:line="240" w:lineRule="auto"/>
        <w:rPr>
          <w:sz w:val="24"/>
        </w:rPr>
      </w:pPr>
      <w:r w:rsidRPr="001719FF">
        <w:rPr>
          <w:sz w:val="24"/>
        </w:rPr>
        <w:t>выполнять доступные действия по самообслуживанию и доступные виды домашнего труда.</w:t>
      </w:r>
    </w:p>
    <w:p w:rsidR="00226067" w:rsidRPr="001719FF" w:rsidRDefault="00226067" w:rsidP="00226067">
      <w:pPr>
        <w:pStyle w:val="afff1"/>
        <w:spacing w:line="240" w:lineRule="auto"/>
        <w:ind w:firstLine="454"/>
        <w:rPr>
          <w:rFonts w:ascii="Times New Roman" w:hAnsi="Times New Roman"/>
          <w:b/>
          <w:i w:val="0"/>
          <w:color w:val="auto"/>
          <w:sz w:val="24"/>
          <w:szCs w:val="24"/>
        </w:rPr>
      </w:pPr>
      <w:r w:rsidRPr="001719FF">
        <w:rPr>
          <w:rFonts w:ascii="Times New Roman" w:hAnsi="Times New Roman"/>
          <w:b/>
          <w:i w:val="0"/>
          <w:color w:val="auto"/>
          <w:sz w:val="24"/>
          <w:szCs w:val="24"/>
        </w:rPr>
        <w:t>Выпускник получит возможность научиться:</w:t>
      </w:r>
    </w:p>
    <w:p w:rsidR="00226067" w:rsidRPr="001719FF" w:rsidRDefault="00226067" w:rsidP="00226067">
      <w:pPr>
        <w:pStyle w:val="21"/>
        <w:spacing w:line="240" w:lineRule="auto"/>
        <w:rPr>
          <w:i/>
          <w:sz w:val="24"/>
        </w:rPr>
      </w:pPr>
      <w:r w:rsidRPr="001719FF">
        <w:rPr>
          <w:i/>
          <w:sz w:val="24"/>
        </w:rPr>
        <w:t>уважительно относиться к труду людей;</w:t>
      </w:r>
    </w:p>
    <w:p w:rsidR="00226067" w:rsidRPr="001719FF" w:rsidRDefault="00226067" w:rsidP="00226067">
      <w:pPr>
        <w:pStyle w:val="21"/>
        <w:spacing w:line="240" w:lineRule="auto"/>
        <w:rPr>
          <w:i/>
          <w:sz w:val="24"/>
        </w:rPr>
      </w:pPr>
      <w:r w:rsidRPr="001719FF">
        <w:rPr>
          <w:i/>
          <w:spacing w:val="2"/>
          <w:sz w:val="24"/>
        </w:rPr>
        <w:lastRenderedPageBreak/>
        <w:t>понимать культурно­историческую ценность тради</w:t>
      </w:r>
      <w:r w:rsidRPr="001719FF">
        <w:rPr>
          <w:i/>
          <w:sz w:val="24"/>
        </w:rPr>
        <w:t>ций, отражённых в предметном мире, в том числе традиций трудовых династий как своего региона, так и страны, и уважать их;</w:t>
      </w:r>
    </w:p>
    <w:p w:rsidR="00226067" w:rsidRPr="001719FF" w:rsidRDefault="00226067" w:rsidP="00226067">
      <w:pPr>
        <w:pStyle w:val="21"/>
        <w:spacing w:line="240" w:lineRule="auto"/>
        <w:rPr>
          <w:i/>
          <w:sz w:val="24"/>
        </w:rPr>
      </w:pPr>
      <w:r w:rsidRPr="001719FF">
        <w:rPr>
          <w:i/>
          <w:sz w:val="24"/>
        </w:rPr>
        <w:t>понимать особенности проектной деятельности, осуществлять под руководством учителя элементарную прое</w:t>
      </w:r>
      <w:r w:rsidRPr="001719FF">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1719FF">
        <w:rPr>
          <w:i/>
          <w:sz w:val="24"/>
        </w:rPr>
        <w:t>комплексные работы, социальные услуги).</w:t>
      </w:r>
    </w:p>
    <w:p w:rsidR="00226067" w:rsidRPr="001719F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1719FF">
        <w:rPr>
          <w:rFonts w:ascii="Times New Roman" w:hAnsi="Times New Roman" w:cs="Times New Roman"/>
          <w:b/>
          <w:i w:val="0"/>
          <w:color w:val="auto"/>
          <w:sz w:val="24"/>
          <w:szCs w:val="24"/>
        </w:rPr>
        <w:t>Технология ручной обработки материалов.</w:t>
      </w:r>
      <w:r>
        <w:rPr>
          <w:rFonts w:ascii="Times New Roman" w:hAnsi="Times New Roman" w:cs="Times New Roman"/>
          <w:b/>
          <w:i w:val="0"/>
          <w:color w:val="auto"/>
          <w:sz w:val="24"/>
          <w:szCs w:val="24"/>
        </w:rPr>
        <w:t xml:space="preserve"> </w:t>
      </w:r>
      <w:r w:rsidRPr="001719FF">
        <w:rPr>
          <w:rFonts w:ascii="Times New Roman" w:hAnsi="Times New Roman" w:cs="Times New Roman"/>
          <w:b/>
          <w:i w:val="0"/>
          <w:color w:val="auto"/>
          <w:sz w:val="24"/>
          <w:szCs w:val="24"/>
        </w:rPr>
        <w:t>Элементы графической грамоты</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color w:val="auto"/>
          <w:sz w:val="24"/>
          <w:szCs w:val="24"/>
        </w:rPr>
        <w:t>Выпускник научится:</w:t>
      </w:r>
    </w:p>
    <w:p w:rsidR="00226067" w:rsidRPr="001719FF" w:rsidRDefault="00226067" w:rsidP="00226067">
      <w:pPr>
        <w:pStyle w:val="21"/>
        <w:spacing w:line="240" w:lineRule="auto"/>
        <w:rPr>
          <w:sz w:val="24"/>
        </w:rPr>
      </w:pPr>
      <w:r w:rsidRPr="001719FF">
        <w:rPr>
          <w:spacing w:val="2"/>
          <w:sz w:val="24"/>
        </w:rPr>
        <w:t xml:space="preserve">на основе полученных представлений о многообразии </w:t>
      </w:r>
      <w:r w:rsidRPr="001719FF">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26067" w:rsidRPr="001719FF" w:rsidRDefault="00226067" w:rsidP="00226067">
      <w:pPr>
        <w:pStyle w:val="21"/>
        <w:spacing w:line="240" w:lineRule="auto"/>
        <w:rPr>
          <w:spacing w:val="-4"/>
          <w:sz w:val="24"/>
        </w:rPr>
      </w:pPr>
      <w:r w:rsidRPr="001719FF">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226067" w:rsidRPr="001719FF" w:rsidRDefault="00226067" w:rsidP="00226067">
      <w:pPr>
        <w:pStyle w:val="21"/>
        <w:spacing w:line="240" w:lineRule="auto"/>
        <w:rPr>
          <w:spacing w:val="-2"/>
          <w:sz w:val="24"/>
        </w:rPr>
      </w:pPr>
      <w:r w:rsidRPr="001719FF">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226067" w:rsidRPr="001719FF" w:rsidRDefault="00226067" w:rsidP="00226067">
      <w:pPr>
        <w:pStyle w:val="21"/>
        <w:spacing w:line="240" w:lineRule="auto"/>
        <w:rPr>
          <w:spacing w:val="-2"/>
          <w:sz w:val="24"/>
        </w:rPr>
      </w:pPr>
      <w:r w:rsidRPr="001719FF">
        <w:rPr>
          <w:spacing w:val="-2"/>
          <w:sz w:val="24"/>
        </w:rPr>
        <w:t>выполнять символические действия моделирования и пре</w:t>
      </w:r>
      <w:r w:rsidRPr="001719FF">
        <w:rPr>
          <w:spacing w:val="2"/>
          <w:sz w:val="24"/>
        </w:rPr>
        <w:t>образования модели и работать с простейшей технической</w:t>
      </w:r>
      <w:r>
        <w:rPr>
          <w:spacing w:val="2"/>
          <w:sz w:val="24"/>
        </w:rPr>
        <w:t xml:space="preserve"> </w:t>
      </w:r>
      <w:r w:rsidRPr="001719FF">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226067" w:rsidRPr="001719FF" w:rsidRDefault="00226067" w:rsidP="00226067">
      <w:pPr>
        <w:pStyle w:val="afff1"/>
        <w:spacing w:line="240" w:lineRule="auto"/>
        <w:ind w:firstLine="454"/>
        <w:rPr>
          <w:rFonts w:ascii="Times New Roman" w:hAnsi="Times New Roman"/>
          <w:b/>
          <w:i w:val="0"/>
          <w:color w:val="auto"/>
          <w:sz w:val="24"/>
          <w:szCs w:val="24"/>
        </w:rPr>
      </w:pPr>
      <w:r w:rsidRPr="001719FF">
        <w:rPr>
          <w:rFonts w:ascii="Times New Roman" w:hAnsi="Times New Roman"/>
          <w:b/>
          <w:i w:val="0"/>
          <w:color w:val="auto"/>
          <w:sz w:val="24"/>
          <w:szCs w:val="24"/>
        </w:rPr>
        <w:t>Выпускник получит возможность научиться:</w:t>
      </w:r>
    </w:p>
    <w:p w:rsidR="00226067" w:rsidRPr="001719FF" w:rsidRDefault="00226067" w:rsidP="00226067">
      <w:pPr>
        <w:pStyle w:val="21"/>
        <w:spacing w:line="240" w:lineRule="auto"/>
        <w:rPr>
          <w:i/>
          <w:sz w:val="24"/>
        </w:rPr>
      </w:pPr>
      <w:r w:rsidRPr="001719FF">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226067" w:rsidRPr="001719FF" w:rsidRDefault="00226067" w:rsidP="00226067">
      <w:pPr>
        <w:pStyle w:val="21"/>
        <w:spacing w:line="240" w:lineRule="auto"/>
        <w:rPr>
          <w:i/>
          <w:sz w:val="24"/>
        </w:rPr>
      </w:pPr>
      <w:r w:rsidRPr="001719FF">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26067" w:rsidRPr="001719F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1719FF">
        <w:rPr>
          <w:rFonts w:ascii="Times New Roman" w:hAnsi="Times New Roman" w:cs="Times New Roman"/>
          <w:b/>
          <w:i w:val="0"/>
          <w:color w:val="auto"/>
          <w:sz w:val="24"/>
          <w:szCs w:val="24"/>
        </w:rPr>
        <w:t>Конструирование и моделирование</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color w:val="auto"/>
          <w:sz w:val="24"/>
          <w:szCs w:val="24"/>
        </w:rPr>
        <w:t>Выпускник научится:</w:t>
      </w:r>
    </w:p>
    <w:p w:rsidR="00226067" w:rsidRPr="001719FF" w:rsidRDefault="00226067" w:rsidP="00226067">
      <w:pPr>
        <w:pStyle w:val="21"/>
        <w:spacing w:line="240" w:lineRule="auto"/>
        <w:rPr>
          <w:sz w:val="24"/>
        </w:rPr>
      </w:pPr>
      <w:r w:rsidRPr="001719FF">
        <w:rPr>
          <w:spacing w:val="2"/>
          <w:sz w:val="24"/>
        </w:rPr>
        <w:t xml:space="preserve">анализировать устройство изделия: выделять детали, их </w:t>
      </w:r>
      <w:r w:rsidRPr="001719FF">
        <w:rPr>
          <w:sz w:val="24"/>
        </w:rPr>
        <w:t>форму, определять взаимное расположение, виды соединения деталей;</w:t>
      </w:r>
    </w:p>
    <w:p w:rsidR="00226067" w:rsidRPr="001719FF" w:rsidRDefault="00226067" w:rsidP="00226067">
      <w:pPr>
        <w:pStyle w:val="21"/>
        <w:spacing w:line="240" w:lineRule="auto"/>
        <w:rPr>
          <w:sz w:val="24"/>
        </w:rPr>
      </w:pPr>
      <w:r w:rsidRPr="001719FF">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26067" w:rsidRPr="001719FF" w:rsidRDefault="00226067" w:rsidP="00226067">
      <w:pPr>
        <w:pStyle w:val="21"/>
        <w:spacing w:line="240" w:lineRule="auto"/>
        <w:rPr>
          <w:sz w:val="24"/>
        </w:rPr>
      </w:pPr>
      <w:r w:rsidRPr="001719FF">
        <w:rPr>
          <w:spacing w:val="2"/>
          <w:sz w:val="24"/>
        </w:rPr>
        <w:t>изготавливать несложные конструкции изделий по ри</w:t>
      </w:r>
      <w:r w:rsidRPr="001719FF">
        <w:rPr>
          <w:sz w:val="24"/>
        </w:rPr>
        <w:t>сунку, простейшему чертежу или эскизу, образцу и доступным заданным условиям.</w:t>
      </w:r>
    </w:p>
    <w:p w:rsidR="00226067" w:rsidRPr="001719FF" w:rsidRDefault="00226067" w:rsidP="00226067">
      <w:pPr>
        <w:pStyle w:val="afff1"/>
        <w:spacing w:line="240" w:lineRule="auto"/>
        <w:ind w:firstLine="454"/>
        <w:rPr>
          <w:rFonts w:ascii="Times New Roman" w:hAnsi="Times New Roman"/>
          <w:b/>
          <w:i w:val="0"/>
          <w:color w:val="auto"/>
          <w:sz w:val="24"/>
          <w:szCs w:val="24"/>
        </w:rPr>
      </w:pPr>
      <w:r w:rsidRPr="001719FF">
        <w:rPr>
          <w:rFonts w:ascii="Times New Roman" w:hAnsi="Times New Roman"/>
          <w:b/>
          <w:i w:val="0"/>
          <w:color w:val="auto"/>
          <w:sz w:val="24"/>
          <w:szCs w:val="24"/>
        </w:rPr>
        <w:t>Выпускник получит возможность научиться:</w:t>
      </w:r>
    </w:p>
    <w:p w:rsidR="00226067" w:rsidRPr="001719FF" w:rsidRDefault="00226067" w:rsidP="00226067">
      <w:pPr>
        <w:pStyle w:val="21"/>
        <w:spacing w:line="240" w:lineRule="auto"/>
        <w:rPr>
          <w:i/>
          <w:sz w:val="24"/>
        </w:rPr>
      </w:pPr>
      <w:r w:rsidRPr="001719FF">
        <w:rPr>
          <w:i/>
          <w:sz w:val="24"/>
        </w:rPr>
        <w:t>соотносить объёмную конструкцию, основанную на правильных геометрических формах, с изображениями их развёрток;</w:t>
      </w:r>
    </w:p>
    <w:p w:rsidR="00226067" w:rsidRPr="001719FF" w:rsidRDefault="00226067" w:rsidP="00226067">
      <w:pPr>
        <w:pStyle w:val="21"/>
        <w:spacing w:line="240" w:lineRule="auto"/>
        <w:rPr>
          <w:i/>
          <w:sz w:val="24"/>
        </w:rPr>
      </w:pPr>
      <w:r w:rsidRPr="001719FF">
        <w:rPr>
          <w:i/>
          <w:sz w:val="24"/>
        </w:rPr>
        <w:t xml:space="preserve">создавать мысленный образ конструкции с целью решения определённой конструкторской задачи или передачи </w:t>
      </w:r>
      <w:r w:rsidRPr="001719FF">
        <w:rPr>
          <w:i/>
          <w:spacing w:val="-2"/>
          <w:sz w:val="24"/>
        </w:rPr>
        <w:t xml:space="preserve">определённой художественно­эстетической информации; </w:t>
      </w:r>
      <w:r w:rsidRPr="001719FF">
        <w:rPr>
          <w:i/>
          <w:sz w:val="24"/>
        </w:rPr>
        <w:t>воплощать этот образ в материале.</w:t>
      </w:r>
    </w:p>
    <w:p w:rsidR="00226067" w:rsidRPr="001719F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1719FF">
        <w:rPr>
          <w:rFonts w:ascii="Times New Roman" w:hAnsi="Times New Roman" w:cs="Times New Roman"/>
          <w:b/>
          <w:i w:val="0"/>
          <w:color w:val="auto"/>
          <w:sz w:val="24"/>
          <w:szCs w:val="24"/>
        </w:rPr>
        <w:t>Практика работы на компьютере</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color w:val="auto"/>
          <w:sz w:val="24"/>
          <w:szCs w:val="24"/>
        </w:rPr>
        <w:t>Выпускник научится:</w:t>
      </w:r>
    </w:p>
    <w:p w:rsidR="00226067" w:rsidRPr="001719FF" w:rsidRDefault="00226067" w:rsidP="00226067">
      <w:pPr>
        <w:pStyle w:val="21"/>
        <w:spacing w:line="240" w:lineRule="auto"/>
        <w:rPr>
          <w:sz w:val="24"/>
        </w:rPr>
      </w:pPr>
      <w:r w:rsidRPr="001719FF">
        <w:rPr>
          <w:sz w:val="24"/>
        </w:rPr>
        <w:t>выполнять на основе знакомства с персональным ком</w:t>
      </w:r>
      <w:r w:rsidRPr="001719FF">
        <w:rPr>
          <w:spacing w:val="-2"/>
          <w:sz w:val="24"/>
        </w:rPr>
        <w:t>пьютером как техническим средством, его основными устрой</w:t>
      </w:r>
      <w:r w:rsidRPr="001719FF">
        <w:rPr>
          <w:sz w:val="24"/>
        </w:rPr>
        <w:t xml:space="preserve">ствами и их назначением базовые действия с компьютероми другими средствами ИКТ, используя безопасные для органов </w:t>
      </w:r>
      <w:r w:rsidRPr="001719FF">
        <w:rPr>
          <w:spacing w:val="2"/>
          <w:sz w:val="24"/>
        </w:rPr>
        <w:t xml:space="preserve">зрения, нервной системы, опорно­двигательного аппарата </w:t>
      </w:r>
      <w:r w:rsidRPr="001719FF">
        <w:rPr>
          <w:sz w:val="24"/>
        </w:rPr>
        <w:t>эр</w:t>
      </w:r>
      <w:r w:rsidRPr="001719FF">
        <w:rPr>
          <w:spacing w:val="2"/>
          <w:sz w:val="24"/>
        </w:rPr>
        <w:t xml:space="preserve">гономичные приёмы работы; выполнять компенсирующие </w:t>
      </w:r>
      <w:r w:rsidRPr="001719FF">
        <w:rPr>
          <w:sz w:val="24"/>
        </w:rPr>
        <w:t>физические упражнения (мини­зарядку);</w:t>
      </w:r>
    </w:p>
    <w:p w:rsidR="00226067" w:rsidRPr="001719FF" w:rsidRDefault="00226067" w:rsidP="00226067">
      <w:pPr>
        <w:pStyle w:val="21"/>
        <w:spacing w:line="240" w:lineRule="auto"/>
        <w:rPr>
          <w:sz w:val="24"/>
        </w:rPr>
      </w:pPr>
      <w:r w:rsidRPr="001719FF">
        <w:rPr>
          <w:sz w:val="24"/>
        </w:rPr>
        <w:lastRenderedPageBreak/>
        <w:t>пользоваться компьютером для поиска и воспроизведения необходимой информации;</w:t>
      </w:r>
    </w:p>
    <w:p w:rsidR="00226067" w:rsidRPr="001719FF" w:rsidRDefault="00226067" w:rsidP="00226067">
      <w:pPr>
        <w:pStyle w:val="21"/>
        <w:spacing w:line="240" w:lineRule="auto"/>
        <w:rPr>
          <w:sz w:val="24"/>
        </w:rPr>
      </w:pPr>
      <w:r w:rsidRPr="001719FF">
        <w:rPr>
          <w:sz w:val="24"/>
        </w:rPr>
        <w:t>пользоваться компьютером для решения доступных учеб</w:t>
      </w:r>
      <w:r w:rsidRPr="001719FF">
        <w:rPr>
          <w:spacing w:val="2"/>
          <w:sz w:val="24"/>
        </w:rPr>
        <w:t>ных задач с простыми информационными объектами (тек</w:t>
      </w:r>
      <w:r w:rsidRPr="001719FF">
        <w:rPr>
          <w:sz w:val="24"/>
        </w:rPr>
        <w:t>стом, рисунками, доступными электронными ресурсами).</w:t>
      </w:r>
    </w:p>
    <w:p w:rsidR="00226067" w:rsidRPr="001719FF" w:rsidRDefault="00226067" w:rsidP="00226067">
      <w:pPr>
        <w:pStyle w:val="affb"/>
        <w:spacing w:line="240" w:lineRule="auto"/>
        <w:ind w:firstLine="454"/>
        <w:rPr>
          <w:rFonts w:ascii="Times New Roman" w:hAnsi="Times New Roman"/>
          <w:i/>
          <w:iCs/>
          <w:color w:val="auto"/>
          <w:sz w:val="24"/>
          <w:szCs w:val="24"/>
        </w:rPr>
      </w:pPr>
      <w:r w:rsidRPr="001719FF">
        <w:rPr>
          <w:rFonts w:ascii="Times New Roman" w:hAnsi="Times New Roman"/>
          <w:b/>
          <w:iCs/>
          <w:color w:val="auto"/>
          <w:spacing w:val="2"/>
          <w:sz w:val="24"/>
          <w:szCs w:val="24"/>
        </w:rPr>
        <w:t>Выпускник получит возможность научиться</w:t>
      </w:r>
      <w:r>
        <w:rPr>
          <w:rFonts w:ascii="Times New Roman" w:hAnsi="Times New Roman"/>
          <w:b/>
          <w:iCs/>
          <w:color w:val="auto"/>
          <w:spacing w:val="2"/>
          <w:sz w:val="24"/>
          <w:szCs w:val="24"/>
        </w:rPr>
        <w:t xml:space="preserve">: </w:t>
      </w:r>
      <w:r w:rsidRPr="001719FF">
        <w:rPr>
          <w:rFonts w:ascii="Times New Roman" w:hAnsi="Times New Roman"/>
          <w:i/>
          <w:iCs/>
          <w:color w:val="auto"/>
          <w:spacing w:val="2"/>
          <w:sz w:val="24"/>
          <w:szCs w:val="24"/>
        </w:rPr>
        <w:t>пользо</w:t>
      </w:r>
      <w:r w:rsidRPr="001719FF">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26067" w:rsidRDefault="00226067" w:rsidP="00226067">
      <w:pPr>
        <w:pStyle w:val="21"/>
        <w:numPr>
          <w:ilvl w:val="0"/>
          <w:numId w:val="0"/>
        </w:numPr>
      </w:pPr>
    </w:p>
    <w:p w:rsidR="00226067" w:rsidRDefault="004E5D5E" w:rsidP="00226067">
      <w:pPr>
        <w:pStyle w:val="affb"/>
        <w:spacing w:line="240" w:lineRule="auto"/>
        <w:ind w:firstLine="0"/>
        <w:rPr>
          <w:rFonts w:ascii="Times New Roman" w:hAnsi="Times New Roman"/>
          <w:iCs/>
          <w:color w:val="auto"/>
          <w:sz w:val="24"/>
          <w:szCs w:val="24"/>
        </w:rPr>
      </w:pPr>
      <w:r>
        <w:rPr>
          <w:rFonts w:ascii="Times New Roman" w:hAnsi="Times New Roman"/>
          <w:b/>
          <w:iCs/>
          <w:color w:val="auto"/>
          <w:sz w:val="24"/>
          <w:szCs w:val="24"/>
        </w:rPr>
        <w:t>1.2.13</w:t>
      </w:r>
      <w:r w:rsidR="00226067">
        <w:rPr>
          <w:rFonts w:ascii="Times New Roman" w:hAnsi="Times New Roman"/>
          <w:b/>
          <w:iCs/>
          <w:color w:val="auto"/>
          <w:sz w:val="24"/>
          <w:szCs w:val="24"/>
        </w:rPr>
        <w:t xml:space="preserve">. Физическая культура </w:t>
      </w:r>
      <w:r w:rsidR="00226067" w:rsidRPr="001719FF">
        <w:rPr>
          <w:rFonts w:ascii="Times New Roman" w:hAnsi="Times New Roman"/>
          <w:iCs/>
          <w:color w:val="auto"/>
          <w:sz w:val="24"/>
          <w:szCs w:val="24"/>
        </w:rPr>
        <w:t xml:space="preserve"> (для обучающихся, не имеющих противопоказаний для занятий физической культурой или существенных ограничений по нагрузке)</w:t>
      </w:r>
    </w:p>
    <w:p w:rsidR="00226067" w:rsidRPr="001719FF" w:rsidRDefault="00226067" w:rsidP="00226067">
      <w:pPr>
        <w:pStyle w:val="affb"/>
        <w:spacing w:line="240" w:lineRule="auto"/>
        <w:ind w:firstLine="0"/>
        <w:rPr>
          <w:rFonts w:ascii="Times New Roman" w:hAnsi="Times New Roman"/>
          <w:b/>
          <w:iCs/>
          <w:color w:val="auto"/>
          <w:sz w:val="24"/>
          <w:szCs w:val="24"/>
        </w:rPr>
      </w:pPr>
    </w:p>
    <w:p w:rsidR="00226067" w:rsidRPr="001719FF" w:rsidRDefault="00226067" w:rsidP="00226067">
      <w:pPr>
        <w:pStyle w:val="affb"/>
        <w:spacing w:line="240" w:lineRule="auto"/>
        <w:ind w:firstLine="454"/>
        <w:rPr>
          <w:rFonts w:ascii="Times New Roman" w:hAnsi="Times New Roman"/>
          <w:color w:val="auto"/>
          <w:sz w:val="24"/>
          <w:szCs w:val="24"/>
        </w:rPr>
      </w:pPr>
      <w:r w:rsidRPr="001719FF">
        <w:rPr>
          <w:rFonts w:ascii="Times New Roman" w:hAnsi="Times New Roman"/>
          <w:color w:val="auto"/>
          <w:spacing w:val="2"/>
          <w:sz w:val="24"/>
          <w:szCs w:val="24"/>
        </w:rPr>
        <w:t>В результате обучения обучающиеся на уровне началь</w:t>
      </w:r>
      <w:r w:rsidRPr="001719FF">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226067" w:rsidRPr="001719F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1719FF">
        <w:rPr>
          <w:rFonts w:ascii="Times New Roman" w:hAnsi="Times New Roman" w:cs="Times New Roman"/>
          <w:b/>
          <w:i w:val="0"/>
          <w:color w:val="auto"/>
          <w:sz w:val="24"/>
          <w:szCs w:val="24"/>
        </w:rPr>
        <w:t>Знания о физической культуре</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color w:val="auto"/>
          <w:sz w:val="24"/>
          <w:szCs w:val="24"/>
        </w:rPr>
        <w:t>Выпускник научится:</w:t>
      </w:r>
    </w:p>
    <w:p w:rsidR="00226067" w:rsidRPr="001719FF" w:rsidRDefault="00226067" w:rsidP="00226067">
      <w:pPr>
        <w:pStyle w:val="21"/>
        <w:spacing w:line="240" w:lineRule="auto"/>
        <w:rPr>
          <w:sz w:val="24"/>
        </w:rPr>
      </w:pPr>
      <w:r w:rsidRPr="001719FF">
        <w:rPr>
          <w:sz w:val="24"/>
        </w:rPr>
        <w:t>ориентироваться в понятиях «физическая культура», «ре</w:t>
      </w:r>
      <w:r w:rsidRPr="001719FF">
        <w:rPr>
          <w:spacing w:val="2"/>
          <w:sz w:val="24"/>
        </w:rPr>
        <w:t>жим дня»; характеризовать назначение утренней зарядки, физкультминуток и физкультпауз, уроков физической куль</w:t>
      </w:r>
      <w:r w:rsidRPr="001719FF">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226067" w:rsidRPr="001719FF" w:rsidRDefault="00226067" w:rsidP="00226067">
      <w:pPr>
        <w:pStyle w:val="21"/>
        <w:spacing w:line="240" w:lineRule="auto"/>
        <w:rPr>
          <w:sz w:val="24"/>
        </w:rPr>
      </w:pPr>
      <w:r w:rsidRPr="001719FF">
        <w:rPr>
          <w:spacing w:val="2"/>
          <w:sz w:val="24"/>
        </w:rPr>
        <w:t>раскрывать на примерах положительное влияние заня</w:t>
      </w:r>
      <w:r w:rsidRPr="001719FF">
        <w:rPr>
          <w:sz w:val="24"/>
        </w:rPr>
        <w:t xml:space="preserve">тий физической культурой на успешное выполнение учебной </w:t>
      </w:r>
      <w:r w:rsidRPr="001719FF">
        <w:rPr>
          <w:spacing w:val="2"/>
          <w:sz w:val="24"/>
        </w:rPr>
        <w:t xml:space="preserve">и трудовой деятельности, укрепление здоровья и развитие </w:t>
      </w:r>
      <w:r w:rsidRPr="001719FF">
        <w:rPr>
          <w:sz w:val="24"/>
        </w:rPr>
        <w:t>физических качеств;</w:t>
      </w:r>
    </w:p>
    <w:p w:rsidR="00226067" w:rsidRPr="001719FF" w:rsidRDefault="00226067" w:rsidP="00226067">
      <w:pPr>
        <w:pStyle w:val="21"/>
        <w:spacing w:line="240" w:lineRule="auto"/>
        <w:rPr>
          <w:sz w:val="24"/>
        </w:rPr>
      </w:pPr>
      <w:r w:rsidRPr="001719FF">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226067" w:rsidRPr="001719FF" w:rsidRDefault="00226067" w:rsidP="00226067">
      <w:pPr>
        <w:pStyle w:val="21"/>
        <w:spacing w:line="240" w:lineRule="auto"/>
        <w:rPr>
          <w:sz w:val="24"/>
        </w:rPr>
      </w:pPr>
      <w:r w:rsidRPr="001719FF">
        <w:rPr>
          <w:sz w:val="24"/>
        </w:rPr>
        <w:t>характеризовать способы безопасного поведения на урок</w:t>
      </w:r>
      <w:r w:rsidRPr="001719FF">
        <w:rPr>
          <w:spacing w:val="2"/>
          <w:sz w:val="24"/>
        </w:rPr>
        <w:t>ах физической культуры и организовывать места занятий физическими упражнениями и подвижными играми (как в</w:t>
      </w:r>
      <w:r w:rsidRPr="001719FF">
        <w:rPr>
          <w:sz w:val="24"/>
        </w:rPr>
        <w:t xml:space="preserve"> помещениях, так и на открытом воздухе).</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iCs/>
          <w:color w:val="auto"/>
          <w:sz w:val="24"/>
          <w:szCs w:val="24"/>
        </w:rPr>
        <w:t>Выпускник получит возможность научиться:</w:t>
      </w:r>
    </w:p>
    <w:p w:rsidR="00226067" w:rsidRPr="001719FF" w:rsidRDefault="00226067" w:rsidP="00226067">
      <w:pPr>
        <w:pStyle w:val="21"/>
        <w:spacing w:line="240" w:lineRule="auto"/>
        <w:rPr>
          <w:i/>
          <w:sz w:val="24"/>
        </w:rPr>
      </w:pPr>
      <w:r w:rsidRPr="001719FF">
        <w:rPr>
          <w:i/>
          <w:sz w:val="24"/>
        </w:rPr>
        <w:t>выявлять связь занятий физической культурой с трудовой и оборонной деятельностью;</w:t>
      </w:r>
    </w:p>
    <w:p w:rsidR="00226067" w:rsidRPr="001719FF" w:rsidRDefault="00226067" w:rsidP="00226067">
      <w:pPr>
        <w:pStyle w:val="21"/>
        <w:spacing w:line="240" w:lineRule="auto"/>
        <w:rPr>
          <w:i/>
          <w:sz w:val="24"/>
        </w:rPr>
      </w:pPr>
      <w:r w:rsidRPr="001719FF">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1719FF">
        <w:rPr>
          <w:i/>
          <w:spacing w:val="2"/>
          <w:sz w:val="24"/>
        </w:rPr>
        <w:t xml:space="preserve">деятельности, показателей своего здоровья, физического </w:t>
      </w:r>
      <w:r w:rsidRPr="001719FF">
        <w:rPr>
          <w:i/>
          <w:sz w:val="24"/>
        </w:rPr>
        <w:t>развития и физической подготовленности.</w:t>
      </w:r>
    </w:p>
    <w:p w:rsidR="00226067" w:rsidRPr="001719F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1719FF">
        <w:rPr>
          <w:rFonts w:ascii="Times New Roman" w:hAnsi="Times New Roman" w:cs="Times New Roman"/>
          <w:b/>
          <w:i w:val="0"/>
          <w:color w:val="auto"/>
          <w:sz w:val="24"/>
          <w:szCs w:val="24"/>
        </w:rPr>
        <w:t>Способы физкультурной деятельности</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color w:val="auto"/>
          <w:sz w:val="24"/>
          <w:szCs w:val="24"/>
        </w:rPr>
        <w:t>Выпускник научится:</w:t>
      </w:r>
    </w:p>
    <w:p w:rsidR="00226067" w:rsidRPr="001719FF" w:rsidRDefault="00226067" w:rsidP="00226067">
      <w:pPr>
        <w:pStyle w:val="21"/>
        <w:spacing w:line="240" w:lineRule="auto"/>
        <w:rPr>
          <w:sz w:val="24"/>
        </w:rPr>
      </w:pPr>
      <w:r w:rsidRPr="001719FF">
        <w:rPr>
          <w:sz w:val="24"/>
        </w:rPr>
        <w:t>отбирать упражнения для комплексов утренней зарядки и физкультминуток и выполнять их в соответствии с изученными правилами;</w:t>
      </w:r>
    </w:p>
    <w:p w:rsidR="00226067" w:rsidRPr="001719FF" w:rsidRDefault="00226067" w:rsidP="00226067">
      <w:pPr>
        <w:pStyle w:val="21"/>
        <w:spacing w:line="240" w:lineRule="auto"/>
        <w:rPr>
          <w:sz w:val="24"/>
        </w:rPr>
      </w:pPr>
      <w:r w:rsidRPr="001719FF">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26067" w:rsidRPr="001719FF" w:rsidRDefault="00226067" w:rsidP="00226067">
      <w:pPr>
        <w:pStyle w:val="21"/>
        <w:spacing w:line="240" w:lineRule="auto"/>
        <w:rPr>
          <w:sz w:val="24"/>
        </w:rPr>
      </w:pPr>
      <w:r w:rsidRPr="001719FF">
        <w:rPr>
          <w:sz w:val="24"/>
        </w:rPr>
        <w:t>измерять показатели физического развития (рост и мас</w:t>
      </w:r>
      <w:r w:rsidRPr="001719FF">
        <w:rPr>
          <w:spacing w:val="2"/>
          <w:sz w:val="24"/>
        </w:rPr>
        <w:t>са тела) и физической подготовленности (сила, быстрота, выносливость, равновесие, гибкость) с помощью тестовых</w:t>
      </w:r>
      <w:r w:rsidRPr="001719FF">
        <w:rPr>
          <w:sz w:val="24"/>
        </w:rPr>
        <w:t xml:space="preserve"> упражнений; вести систематические наблюдения за динамикой показателей.</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iCs/>
          <w:color w:val="auto"/>
          <w:sz w:val="24"/>
          <w:szCs w:val="24"/>
        </w:rPr>
        <w:t>Выпускник получит возможность научиться:</w:t>
      </w:r>
    </w:p>
    <w:p w:rsidR="00226067" w:rsidRPr="001719FF" w:rsidRDefault="00226067" w:rsidP="00226067">
      <w:pPr>
        <w:pStyle w:val="21"/>
        <w:spacing w:line="240" w:lineRule="auto"/>
        <w:rPr>
          <w:i/>
          <w:sz w:val="24"/>
        </w:rPr>
      </w:pPr>
      <w:r w:rsidRPr="001719FF">
        <w:rPr>
          <w:i/>
          <w:spacing w:val="2"/>
          <w:sz w:val="24"/>
        </w:rPr>
        <w:lastRenderedPageBreak/>
        <w:t xml:space="preserve">вести тетрадь по физической культуре с записями </w:t>
      </w:r>
      <w:r w:rsidRPr="001719FF">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1719FF">
        <w:rPr>
          <w:i/>
          <w:spacing w:val="2"/>
          <w:sz w:val="24"/>
        </w:rPr>
        <w:t xml:space="preserve">новных показателей физического развития и физической </w:t>
      </w:r>
      <w:r w:rsidRPr="001719FF">
        <w:rPr>
          <w:i/>
          <w:sz w:val="24"/>
        </w:rPr>
        <w:t>подготовленности;</w:t>
      </w:r>
    </w:p>
    <w:p w:rsidR="00226067" w:rsidRPr="001719FF" w:rsidRDefault="00226067" w:rsidP="00226067">
      <w:pPr>
        <w:pStyle w:val="21"/>
        <w:spacing w:line="240" w:lineRule="auto"/>
        <w:rPr>
          <w:i/>
          <w:spacing w:val="-2"/>
          <w:sz w:val="24"/>
        </w:rPr>
      </w:pPr>
      <w:r w:rsidRPr="001719FF">
        <w:rPr>
          <w:i/>
          <w:spacing w:val="-2"/>
          <w:sz w:val="24"/>
        </w:rPr>
        <w:t>целенаправленно отбирать физические упражнения для индивидуальных занятий по развитию физических качеств;</w:t>
      </w:r>
    </w:p>
    <w:p w:rsidR="00226067" w:rsidRPr="001719FF" w:rsidRDefault="00226067" w:rsidP="00226067">
      <w:pPr>
        <w:pStyle w:val="21"/>
        <w:spacing w:line="240" w:lineRule="auto"/>
        <w:rPr>
          <w:sz w:val="24"/>
        </w:rPr>
      </w:pPr>
      <w:r w:rsidRPr="001719FF">
        <w:rPr>
          <w:i/>
          <w:sz w:val="24"/>
        </w:rPr>
        <w:t>выполнять простейшие приёмы оказания доврачебной помощи при травмах и ушибах</w:t>
      </w:r>
      <w:r w:rsidRPr="001719FF">
        <w:rPr>
          <w:sz w:val="24"/>
        </w:rPr>
        <w:t>.</w:t>
      </w:r>
    </w:p>
    <w:p w:rsidR="00226067" w:rsidRPr="001719FF" w:rsidRDefault="00226067" w:rsidP="00226067">
      <w:pPr>
        <w:pStyle w:val="41"/>
        <w:spacing w:before="0" w:after="0" w:line="240" w:lineRule="auto"/>
        <w:ind w:firstLine="454"/>
        <w:jc w:val="both"/>
        <w:rPr>
          <w:rFonts w:ascii="Times New Roman" w:hAnsi="Times New Roman" w:cs="Times New Roman"/>
          <w:b/>
          <w:i w:val="0"/>
          <w:color w:val="auto"/>
          <w:sz w:val="24"/>
          <w:szCs w:val="24"/>
        </w:rPr>
      </w:pPr>
      <w:r w:rsidRPr="001719FF">
        <w:rPr>
          <w:rFonts w:ascii="Times New Roman" w:hAnsi="Times New Roman" w:cs="Times New Roman"/>
          <w:b/>
          <w:i w:val="0"/>
          <w:color w:val="auto"/>
          <w:sz w:val="24"/>
          <w:szCs w:val="24"/>
        </w:rPr>
        <w:t>Физическое совершенствование</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color w:val="auto"/>
          <w:sz w:val="24"/>
          <w:szCs w:val="24"/>
        </w:rPr>
        <w:t>Выпускник научится:</w:t>
      </w:r>
    </w:p>
    <w:p w:rsidR="00226067" w:rsidRPr="001719FF" w:rsidRDefault="00226067" w:rsidP="00226067">
      <w:pPr>
        <w:pStyle w:val="21"/>
        <w:spacing w:line="240" w:lineRule="auto"/>
        <w:rPr>
          <w:sz w:val="24"/>
        </w:rPr>
      </w:pPr>
      <w:r w:rsidRPr="001719FF">
        <w:rPr>
          <w:spacing w:val="2"/>
          <w:sz w:val="24"/>
        </w:rPr>
        <w:t>выполнять упражнения по коррекции и профилактике нарушения зрения и осанки, упражнения на развитие фи</w:t>
      </w:r>
      <w:r w:rsidRPr="001719FF">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226067" w:rsidRPr="001719FF" w:rsidRDefault="00226067" w:rsidP="00226067">
      <w:pPr>
        <w:pStyle w:val="21"/>
        <w:spacing w:line="240" w:lineRule="auto"/>
        <w:rPr>
          <w:sz w:val="24"/>
        </w:rPr>
      </w:pPr>
      <w:r w:rsidRPr="001719FF">
        <w:rPr>
          <w:sz w:val="24"/>
        </w:rPr>
        <w:t>выполнять организующие строевые команды и приёмы;</w:t>
      </w:r>
    </w:p>
    <w:p w:rsidR="00226067" w:rsidRPr="001719FF" w:rsidRDefault="00226067" w:rsidP="00226067">
      <w:pPr>
        <w:pStyle w:val="21"/>
        <w:spacing w:line="240" w:lineRule="auto"/>
        <w:rPr>
          <w:sz w:val="24"/>
        </w:rPr>
      </w:pPr>
      <w:r w:rsidRPr="001719FF">
        <w:rPr>
          <w:sz w:val="24"/>
        </w:rPr>
        <w:t>выполнять акробатические упражнения (кувырки, стойки, перекаты);</w:t>
      </w:r>
    </w:p>
    <w:p w:rsidR="00226067" w:rsidRPr="001719FF" w:rsidRDefault="00226067" w:rsidP="00226067">
      <w:pPr>
        <w:pStyle w:val="21"/>
        <w:spacing w:line="240" w:lineRule="auto"/>
        <w:rPr>
          <w:sz w:val="24"/>
        </w:rPr>
      </w:pPr>
      <w:r w:rsidRPr="001719FF">
        <w:rPr>
          <w:spacing w:val="2"/>
          <w:sz w:val="24"/>
        </w:rPr>
        <w:t xml:space="preserve">выполнять гимнастические упражнения на спортивных </w:t>
      </w:r>
      <w:r w:rsidRPr="001719FF">
        <w:rPr>
          <w:sz w:val="24"/>
        </w:rPr>
        <w:t>снарядах (перекладина, гимнастическое бревно);</w:t>
      </w:r>
    </w:p>
    <w:p w:rsidR="00226067" w:rsidRPr="001719FF" w:rsidRDefault="00226067" w:rsidP="00226067">
      <w:pPr>
        <w:pStyle w:val="21"/>
        <w:spacing w:line="240" w:lineRule="auto"/>
        <w:rPr>
          <w:sz w:val="24"/>
        </w:rPr>
      </w:pPr>
      <w:r w:rsidRPr="001719FF">
        <w:rPr>
          <w:sz w:val="24"/>
        </w:rPr>
        <w:t>выполнять легкоатлетические упражнения (бег, прыжки, метания и броски мячей разного веса и объёма);</w:t>
      </w:r>
    </w:p>
    <w:p w:rsidR="00226067" w:rsidRPr="001719FF" w:rsidRDefault="00226067" w:rsidP="00226067">
      <w:pPr>
        <w:pStyle w:val="21"/>
        <w:spacing w:line="240" w:lineRule="auto"/>
        <w:rPr>
          <w:sz w:val="24"/>
        </w:rPr>
      </w:pPr>
      <w:r w:rsidRPr="001719FF">
        <w:rPr>
          <w:sz w:val="24"/>
        </w:rPr>
        <w:t>выполнять игровые действия и упражнения из подвижных игр разной функциональной направленности.</w:t>
      </w:r>
    </w:p>
    <w:p w:rsidR="00226067" w:rsidRPr="001719FF" w:rsidRDefault="00226067" w:rsidP="00226067">
      <w:pPr>
        <w:pStyle w:val="affb"/>
        <w:spacing w:line="240" w:lineRule="auto"/>
        <w:ind w:firstLine="454"/>
        <w:rPr>
          <w:rFonts w:ascii="Times New Roman" w:hAnsi="Times New Roman"/>
          <w:b/>
          <w:color w:val="auto"/>
          <w:sz w:val="24"/>
          <w:szCs w:val="24"/>
        </w:rPr>
      </w:pPr>
      <w:r w:rsidRPr="001719FF">
        <w:rPr>
          <w:rFonts w:ascii="Times New Roman" w:hAnsi="Times New Roman"/>
          <w:b/>
          <w:iCs/>
          <w:color w:val="auto"/>
          <w:sz w:val="24"/>
          <w:szCs w:val="24"/>
        </w:rPr>
        <w:t>Выпускник получит возможность научиться:</w:t>
      </w:r>
    </w:p>
    <w:p w:rsidR="00226067" w:rsidRPr="001719FF" w:rsidRDefault="00226067" w:rsidP="00226067">
      <w:pPr>
        <w:pStyle w:val="21"/>
        <w:spacing w:line="240" w:lineRule="auto"/>
        <w:rPr>
          <w:i/>
          <w:sz w:val="24"/>
        </w:rPr>
      </w:pPr>
      <w:r w:rsidRPr="001719FF">
        <w:rPr>
          <w:i/>
          <w:sz w:val="24"/>
        </w:rPr>
        <w:t>сохранять правильную осанку, оптимальное телосложение;</w:t>
      </w:r>
    </w:p>
    <w:p w:rsidR="00226067" w:rsidRPr="001719FF" w:rsidRDefault="00226067" w:rsidP="00226067">
      <w:pPr>
        <w:pStyle w:val="21"/>
        <w:spacing w:line="240" w:lineRule="auto"/>
        <w:rPr>
          <w:i/>
          <w:sz w:val="24"/>
        </w:rPr>
      </w:pPr>
      <w:r w:rsidRPr="001719FF">
        <w:rPr>
          <w:i/>
          <w:spacing w:val="-2"/>
          <w:sz w:val="24"/>
        </w:rPr>
        <w:t>выполнять эстетически красиво гимнастические и ак</w:t>
      </w:r>
      <w:r w:rsidRPr="001719FF">
        <w:rPr>
          <w:i/>
          <w:sz w:val="24"/>
        </w:rPr>
        <w:t>робатические комбинации;</w:t>
      </w:r>
    </w:p>
    <w:p w:rsidR="00226067" w:rsidRPr="001719FF" w:rsidRDefault="00226067" w:rsidP="00226067">
      <w:pPr>
        <w:pStyle w:val="21"/>
        <w:spacing w:line="240" w:lineRule="auto"/>
        <w:rPr>
          <w:i/>
          <w:sz w:val="24"/>
        </w:rPr>
      </w:pPr>
      <w:r w:rsidRPr="001719FF">
        <w:rPr>
          <w:i/>
          <w:sz w:val="24"/>
        </w:rPr>
        <w:t>играть в баскетбол, футбол и волейбол по упрощённым правилам;</w:t>
      </w:r>
    </w:p>
    <w:p w:rsidR="00226067" w:rsidRDefault="00226067" w:rsidP="00226067">
      <w:pPr>
        <w:pStyle w:val="21"/>
        <w:spacing w:line="240" w:lineRule="auto"/>
        <w:rPr>
          <w:i/>
          <w:sz w:val="24"/>
        </w:rPr>
      </w:pPr>
      <w:r w:rsidRPr="001719FF">
        <w:rPr>
          <w:i/>
          <w:sz w:val="24"/>
        </w:rPr>
        <w:t>выполнять тестовые нор</w:t>
      </w:r>
      <w:r w:rsidR="00526B41">
        <w:rPr>
          <w:i/>
          <w:sz w:val="24"/>
        </w:rPr>
        <w:t>мативы по физической подготовке.</w:t>
      </w:r>
    </w:p>
    <w:p w:rsidR="00526B41" w:rsidRDefault="00526B41" w:rsidP="00526B41">
      <w:pPr>
        <w:pStyle w:val="21"/>
        <w:numPr>
          <w:ilvl w:val="0"/>
          <w:numId w:val="0"/>
        </w:numPr>
        <w:spacing w:line="240" w:lineRule="auto"/>
        <w:rPr>
          <w:i/>
          <w:sz w:val="24"/>
        </w:rPr>
      </w:pPr>
      <w:r>
        <w:rPr>
          <w:i/>
          <w:sz w:val="24"/>
        </w:rPr>
        <w:t xml:space="preserve">         </w:t>
      </w:r>
      <w:r w:rsidRPr="00526B41">
        <w:rPr>
          <w:i/>
          <w:sz w:val="24"/>
        </w:rPr>
        <w:t xml:space="preserve">Будут подготовлены к выполнению нормативов Всероссийского физкультурно-спортивного комплекса "Готов к труду и обороне" (ГТО). </w:t>
      </w:r>
    </w:p>
    <w:p w:rsidR="00526B41" w:rsidRDefault="00526B41" w:rsidP="00526B41">
      <w:pPr>
        <w:pStyle w:val="21"/>
        <w:numPr>
          <w:ilvl w:val="0"/>
          <w:numId w:val="0"/>
        </w:numPr>
        <w:spacing w:line="240" w:lineRule="auto"/>
        <w:rPr>
          <w:i/>
          <w:sz w:val="24"/>
        </w:rPr>
      </w:pPr>
    </w:p>
    <w:p w:rsidR="00526B41" w:rsidRPr="00526B41" w:rsidRDefault="00526B41" w:rsidP="00526B41">
      <w:pPr>
        <w:pStyle w:val="21"/>
        <w:numPr>
          <w:ilvl w:val="0"/>
          <w:numId w:val="0"/>
        </w:numPr>
        <w:spacing w:line="240" w:lineRule="auto"/>
        <w:rPr>
          <w:i/>
          <w:sz w:val="24"/>
        </w:rPr>
      </w:pPr>
      <w:r w:rsidRPr="00526B41">
        <w:rPr>
          <w:i/>
          <w:sz w:val="24"/>
        </w:rPr>
        <w:t>Планируемые результаты освоения учебных программ по всем учебным предметам по годам обучения представлены в рабочих программах, которые являются приложением к ООП НОО.</w:t>
      </w:r>
    </w:p>
    <w:p w:rsidR="00226067" w:rsidRPr="00CB6752" w:rsidRDefault="00226067" w:rsidP="00226067">
      <w:pPr>
        <w:pStyle w:val="21"/>
        <w:numPr>
          <w:ilvl w:val="0"/>
          <w:numId w:val="0"/>
        </w:numPr>
      </w:pPr>
    </w:p>
    <w:p w:rsidR="00226067" w:rsidRPr="00DC5683" w:rsidRDefault="00226067" w:rsidP="00226067">
      <w:pPr>
        <w:jc w:val="center"/>
        <w:rPr>
          <w:b/>
          <w:bCs/>
          <w:sz w:val="24"/>
          <w:szCs w:val="24"/>
        </w:rPr>
      </w:pPr>
      <w:r w:rsidRPr="00DC5683">
        <w:rPr>
          <w:b/>
          <w:bCs/>
          <w:sz w:val="24"/>
          <w:szCs w:val="24"/>
        </w:rPr>
        <w:t>1</w:t>
      </w:r>
      <w:r w:rsidRPr="00C77C42">
        <w:rPr>
          <w:b/>
          <w:bCs/>
          <w:sz w:val="24"/>
          <w:szCs w:val="24"/>
        </w:rPr>
        <w:t>.3.  Система</w:t>
      </w:r>
      <w:r>
        <w:rPr>
          <w:b/>
          <w:bCs/>
          <w:sz w:val="24"/>
          <w:szCs w:val="24"/>
        </w:rPr>
        <w:t xml:space="preserve"> </w:t>
      </w:r>
      <w:r w:rsidRPr="00F10AA2">
        <w:rPr>
          <w:b/>
          <w:bCs/>
          <w:sz w:val="24"/>
          <w:szCs w:val="24"/>
        </w:rPr>
        <w:t>оценки достижения планируемых результатов освоения основной образовательной программы начального общего образования</w:t>
      </w:r>
    </w:p>
    <w:p w:rsidR="00226067" w:rsidRPr="00DC5683" w:rsidRDefault="00226067" w:rsidP="00226067">
      <w:pPr>
        <w:jc w:val="center"/>
        <w:rPr>
          <w:sz w:val="24"/>
          <w:szCs w:val="24"/>
        </w:rPr>
      </w:pPr>
    </w:p>
    <w:p w:rsidR="00226067" w:rsidRPr="00DC5683" w:rsidRDefault="00226067" w:rsidP="00226067">
      <w:pPr>
        <w:jc w:val="both"/>
        <w:rPr>
          <w:sz w:val="24"/>
          <w:szCs w:val="24"/>
        </w:rPr>
      </w:pPr>
      <w:r w:rsidRPr="00DC5683">
        <w:rPr>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w:t>
      </w:r>
    </w:p>
    <w:p w:rsidR="00226067" w:rsidRPr="00DC5683" w:rsidRDefault="00226067" w:rsidP="00226067">
      <w:pPr>
        <w:jc w:val="both"/>
        <w:rPr>
          <w:sz w:val="24"/>
          <w:szCs w:val="24"/>
        </w:rPr>
      </w:pPr>
      <w:r w:rsidRPr="00DC5683">
        <w:rPr>
          <w:sz w:val="24"/>
          <w:szCs w:val="24"/>
        </w:rPr>
        <w:t>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 В основу разработки системы оценки достижения обучающимися планируемых результатов О</w:t>
      </w:r>
      <w:r>
        <w:rPr>
          <w:sz w:val="24"/>
          <w:szCs w:val="24"/>
        </w:rPr>
        <w:t xml:space="preserve">ОП НОО МБОУ «Палатовская </w:t>
      </w:r>
      <w:r w:rsidRPr="00DC5683">
        <w:rPr>
          <w:sz w:val="24"/>
          <w:szCs w:val="24"/>
        </w:rPr>
        <w:t>средняя общеобразовательная школа» взяты:</w:t>
      </w:r>
    </w:p>
    <w:p w:rsidR="00226067" w:rsidRPr="00DC5683" w:rsidRDefault="00226067" w:rsidP="00226067">
      <w:pPr>
        <w:jc w:val="both"/>
        <w:rPr>
          <w:sz w:val="24"/>
          <w:szCs w:val="24"/>
        </w:rPr>
      </w:pPr>
      <w:r w:rsidRPr="00DC5683">
        <w:rPr>
          <w:sz w:val="24"/>
          <w:szCs w:val="24"/>
        </w:rPr>
        <w:t xml:space="preserve">      1. Цели – ориентиры разви</w:t>
      </w:r>
      <w:r>
        <w:rPr>
          <w:sz w:val="24"/>
          <w:szCs w:val="24"/>
        </w:rPr>
        <w:t xml:space="preserve">вающей </w:t>
      </w:r>
      <w:r w:rsidRPr="00DC5683">
        <w:rPr>
          <w:sz w:val="24"/>
          <w:szCs w:val="24"/>
        </w:rPr>
        <w:t xml:space="preserve"> си</w:t>
      </w:r>
      <w:r>
        <w:rPr>
          <w:sz w:val="24"/>
          <w:szCs w:val="24"/>
        </w:rPr>
        <w:t xml:space="preserve">стемы обучения УМК «Начальная школа </w:t>
      </w:r>
      <w:r>
        <w:rPr>
          <w:sz w:val="24"/>
          <w:szCs w:val="24"/>
          <w:lang w:val="en-US"/>
        </w:rPr>
        <w:t>XXI</w:t>
      </w:r>
      <w:r>
        <w:rPr>
          <w:sz w:val="24"/>
          <w:szCs w:val="24"/>
        </w:rPr>
        <w:t xml:space="preserve"> века</w:t>
      </w:r>
      <w:r w:rsidRPr="00DC5683">
        <w:rPr>
          <w:sz w:val="24"/>
          <w:szCs w:val="24"/>
        </w:rPr>
        <w:t>»;</w:t>
      </w:r>
      <w:r w:rsidRPr="00DC5683">
        <w:rPr>
          <w:sz w:val="24"/>
          <w:szCs w:val="24"/>
        </w:rPr>
        <w:tab/>
      </w:r>
    </w:p>
    <w:p w:rsidR="00226067" w:rsidRPr="00DC5683" w:rsidRDefault="00226067" w:rsidP="00226067">
      <w:pPr>
        <w:jc w:val="both"/>
        <w:rPr>
          <w:sz w:val="24"/>
          <w:szCs w:val="24"/>
        </w:rPr>
      </w:pPr>
      <w:r w:rsidRPr="00DC5683">
        <w:rPr>
          <w:sz w:val="24"/>
          <w:szCs w:val="24"/>
        </w:rPr>
        <w:t xml:space="preserve">       2. Планируемые результаты освоен</w:t>
      </w:r>
      <w:r>
        <w:rPr>
          <w:sz w:val="24"/>
          <w:szCs w:val="24"/>
        </w:rPr>
        <w:t>ия ООП НОО МБОУ «</w:t>
      </w:r>
      <w:r w:rsidR="00FA2F20">
        <w:rPr>
          <w:sz w:val="24"/>
          <w:szCs w:val="24"/>
        </w:rPr>
        <w:t>Марьевская основная</w:t>
      </w:r>
      <w:r w:rsidRPr="00DC5683">
        <w:rPr>
          <w:sz w:val="24"/>
          <w:szCs w:val="24"/>
        </w:rPr>
        <w:t xml:space="preserve"> общеобразовательная школа».</w:t>
      </w:r>
    </w:p>
    <w:p w:rsidR="00226067" w:rsidRPr="00DC5683" w:rsidRDefault="00226067" w:rsidP="00226067">
      <w:pPr>
        <w:jc w:val="both"/>
        <w:rPr>
          <w:sz w:val="24"/>
          <w:szCs w:val="24"/>
        </w:rPr>
      </w:pPr>
      <w:r w:rsidRPr="00DC5683">
        <w:rPr>
          <w:sz w:val="24"/>
          <w:szCs w:val="24"/>
        </w:rPr>
        <w:lastRenderedPageBreak/>
        <w:t xml:space="preserve">     Её основными функциями являются:</w:t>
      </w:r>
    </w:p>
    <w:p w:rsidR="00226067" w:rsidRPr="00DC5683" w:rsidRDefault="00226067" w:rsidP="00810554">
      <w:pPr>
        <w:widowControl/>
        <w:numPr>
          <w:ilvl w:val="0"/>
          <w:numId w:val="58"/>
        </w:numPr>
        <w:tabs>
          <w:tab w:val="clear" w:pos="720"/>
          <w:tab w:val="num" w:pos="0"/>
        </w:tabs>
        <w:ind w:left="0" w:firstLine="360"/>
        <w:jc w:val="both"/>
        <w:rPr>
          <w:sz w:val="24"/>
          <w:szCs w:val="24"/>
        </w:rPr>
      </w:pPr>
      <w:r w:rsidRPr="00DC5683">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226067" w:rsidRPr="00DC5683" w:rsidRDefault="00226067" w:rsidP="00810554">
      <w:pPr>
        <w:widowControl/>
        <w:numPr>
          <w:ilvl w:val="0"/>
          <w:numId w:val="58"/>
        </w:numPr>
        <w:tabs>
          <w:tab w:val="clear" w:pos="720"/>
          <w:tab w:val="num" w:pos="0"/>
        </w:tabs>
        <w:ind w:left="0" w:firstLine="360"/>
        <w:jc w:val="both"/>
        <w:rPr>
          <w:sz w:val="24"/>
          <w:szCs w:val="24"/>
        </w:rPr>
      </w:pPr>
      <w:r w:rsidRPr="00DC5683">
        <w:rPr>
          <w:sz w:val="24"/>
          <w:szCs w:val="24"/>
        </w:rPr>
        <w:t>обеспечение эффективной «обратной связи», позволяющей осуществлять управление образовательным процессом.</w:t>
      </w:r>
    </w:p>
    <w:p w:rsidR="00526B41" w:rsidRDefault="00226067" w:rsidP="00226067">
      <w:pPr>
        <w:jc w:val="both"/>
        <w:rPr>
          <w:sz w:val="24"/>
          <w:szCs w:val="24"/>
        </w:rPr>
      </w:pPr>
      <w:r w:rsidRPr="00DC5683">
        <w:rPr>
          <w:sz w:val="24"/>
          <w:szCs w:val="24"/>
        </w:rPr>
        <w:t xml:space="preserve">     </w:t>
      </w:r>
      <w:r w:rsidR="00526B41" w:rsidRPr="00526B41">
        <w:rPr>
          <w:sz w:val="24"/>
          <w:szCs w:val="24"/>
        </w:rPr>
        <w:t xml:space="preserve">Основными </w:t>
      </w:r>
      <w:r w:rsidR="00526B41" w:rsidRPr="00526B41">
        <w:rPr>
          <w:b/>
          <w:sz w:val="24"/>
          <w:szCs w:val="24"/>
        </w:rPr>
        <w:t>направлениями и целями</w:t>
      </w:r>
      <w:r w:rsidR="00526B41" w:rsidRPr="00526B41">
        <w:rPr>
          <w:sz w:val="24"/>
          <w:szCs w:val="24"/>
        </w:rPr>
        <w:t xml:space="preserve"> оценочной деятельности являются оценка образовательных достижений обучающихся (итоговая оценка обучающихся, освоивших основную образовательную программу начального общего образования) и оценка результатов деятельности ОУ и педагогических кадров. 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При оценке результатов деятельности ОУ и работников образования-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526B41" w:rsidRDefault="00526B41" w:rsidP="00226067">
      <w:pPr>
        <w:jc w:val="both"/>
        <w:rPr>
          <w:sz w:val="24"/>
          <w:szCs w:val="24"/>
        </w:rPr>
      </w:pPr>
      <w:r>
        <w:rPr>
          <w:sz w:val="24"/>
          <w:szCs w:val="24"/>
        </w:rPr>
        <w:t xml:space="preserve">    </w:t>
      </w:r>
      <w:r w:rsidRPr="00526B41">
        <w:rPr>
          <w:sz w:val="24"/>
          <w:szCs w:val="24"/>
        </w:rPr>
        <w:t xml:space="preserve"> </w:t>
      </w:r>
      <w:r w:rsidRPr="00526B41">
        <w:rPr>
          <w:b/>
          <w:sz w:val="24"/>
          <w:szCs w:val="24"/>
        </w:rPr>
        <w:t>Особенности системы оценки</w:t>
      </w:r>
      <w:r w:rsidRPr="00526B41">
        <w:rPr>
          <w:sz w:val="24"/>
          <w:szCs w:val="24"/>
        </w:rPr>
        <w:t>:</w:t>
      </w:r>
    </w:p>
    <w:p w:rsidR="00526B41" w:rsidRDefault="00526B41" w:rsidP="00226067">
      <w:pPr>
        <w:jc w:val="both"/>
        <w:rPr>
          <w:sz w:val="24"/>
          <w:szCs w:val="24"/>
        </w:rPr>
      </w:pPr>
      <w:r w:rsidRPr="00526B41">
        <w:rPr>
          <w:sz w:val="24"/>
          <w:szCs w:val="24"/>
        </w:rPr>
        <w:t xml:space="preserve"> -комплексный подход к оценке результатов образования (оценка предметных, метапредметных и личностных результатов общего образования); </w:t>
      </w:r>
    </w:p>
    <w:p w:rsidR="00226067" w:rsidRDefault="00526B41" w:rsidP="00226067">
      <w:pPr>
        <w:jc w:val="both"/>
        <w:rPr>
          <w:sz w:val="24"/>
          <w:szCs w:val="24"/>
        </w:rPr>
      </w:pPr>
      <w:r>
        <w:rPr>
          <w:sz w:val="24"/>
          <w:szCs w:val="24"/>
        </w:rPr>
        <w:t xml:space="preserve"> </w:t>
      </w:r>
      <w:r w:rsidRPr="00526B41">
        <w:rPr>
          <w:sz w:val="24"/>
          <w:szCs w:val="24"/>
        </w:rPr>
        <w:t>-сочетание внешней и внутренней оценки как механизма обеспечения качества образования;</w:t>
      </w:r>
      <w:r>
        <w:t xml:space="preserve">  </w:t>
      </w:r>
      <w:r w:rsidR="00226067" w:rsidRPr="00DC5683">
        <w:rPr>
          <w:sz w:val="24"/>
          <w:szCs w:val="24"/>
        </w:rPr>
        <w:t xml:space="preserve"> </w:t>
      </w:r>
    </w:p>
    <w:p w:rsidR="00526B41" w:rsidRDefault="00526B41" w:rsidP="00226067">
      <w:pPr>
        <w:jc w:val="both"/>
        <w:rPr>
          <w:sz w:val="24"/>
          <w:szCs w:val="24"/>
        </w:rPr>
      </w:pPr>
      <w:r>
        <w:rPr>
          <w:sz w:val="24"/>
          <w:szCs w:val="24"/>
        </w:rPr>
        <w:t xml:space="preserve">      </w:t>
      </w:r>
      <w:r w:rsidRPr="00526B41">
        <w:rPr>
          <w:i/>
          <w:sz w:val="24"/>
          <w:szCs w:val="24"/>
        </w:rPr>
        <w:t>Внутренняя оценка</w:t>
      </w:r>
      <w:r w:rsidRPr="00526B41">
        <w:rPr>
          <w:sz w:val="24"/>
          <w:szCs w:val="24"/>
        </w:rPr>
        <w:t xml:space="preserve"> — это оценка, выражаемая в текущих отметках учителей; в результатах самооценки учащихся;</w:t>
      </w:r>
      <w:r>
        <w:rPr>
          <w:sz w:val="24"/>
          <w:szCs w:val="24"/>
        </w:rPr>
        <w:t xml:space="preserve"> в результатах наблюдений, про</w:t>
      </w:r>
      <w:r w:rsidRPr="00526B41">
        <w:rPr>
          <w:sz w:val="24"/>
          <w:szCs w:val="24"/>
        </w:rPr>
        <w:t xml:space="preserve">водящихся </w:t>
      </w:r>
      <w:r>
        <w:rPr>
          <w:sz w:val="24"/>
          <w:szCs w:val="24"/>
        </w:rPr>
        <w:t>учителями</w:t>
      </w:r>
      <w:r w:rsidRPr="00526B41">
        <w:rPr>
          <w:sz w:val="24"/>
          <w:szCs w:val="24"/>
        </w:rPr>
        <w:t>; в промежуточных и итоговой оценках учащихся и в решении педагогического совета о переводе обучающегося в следующий класс или на следующий уровень обучения.</w:t>
      </w:r>
    </w:p>
    <w:p w:rsidR="00526B41" w:rsidRPr="00526B41" w:rsidRDefault="00526B41" w:rsidP="00226067">
      <w:pPr>
        <w:jc w:val="both"/>
        <w:rPr>
          <w:sz w:val="24"/>
          <w:szCs w:val="24"/>
        </w:rPr>
      </w:pPr>
      <w:r>
        <w:rPr>
          <w:sz w:val="24"/>
          <w:szCs w:val="24"/>
        </w:rPr>
        <w:t xml:space="preserve">     </w:t>
      </w:r>
      <w:r w:rsidRPr="00526B41">
        <w:rPr>
          <w:sz w:val="24"/>
          <w:szCs w:val="24"/>
        </w:rPr>
        <w:t xml:space="preserve"> </w:t>
      </w:r>
      <w:r w:rsidRPr="00526B41">
        <w:rPr>
          <w:i/>
          <w:sz w:val="24"/>
          <w:szCs w:val="24"/>
        </w:rPr>
        <w:t>Внешняя оценка</w:t>
      </w:r>
      <w:r w:rsidRPr="00526B41">
        <w:rPr>
          <w:sz w:val="24"/>
          <w:szCs w:val="24"/>
        </w:rPr>
        <w:t xml:space="preserve"> — оценка, которая проводится внешними по отношению к</w:t>
      </w:r>
      <w:r>
        <w:rPr>
          <w:sz w:val="24"/>
          <w:szCs w:val="24"/>
        </w:rPr>
        <w:t xml:space="preserve"> школе службами.</w:t>
      </w:r>
    </w:p>
    <w:tbl>
      <w:tblPr>
        <w:tblpPr w:leftFromText="180" w:rightFromText="180" w:vertAnchor="text" w:horzAnchor="margin" w:tblpXSpec="center" w:tblpY="254"/>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900"/>
      </w:tblGrid>
      <w:tr w:rsidR="00226067" w:rsidRPr="006672DC" w:rsidTr="00226067">
        <w:tc>
          <w:tcPr>
            <w:tcW w:w="10408" w:type="dxa"/>
            <w:gridSpan w:val="2"/>
            <w:tcBorders>
              <w:top w:val="single" w:sz="4" w:space="0" w:color="auto"/>
              <w:left w:val="single" w:sz="4" w:space="0" w:color="auto"/>
              <w:bottom w:val="single" w:sz="4" w:space="0" w:color="auto"/>
              <w:right w:val="single" w:sz="4" w:space="0" w:color="auto"/>
            </w:tcBorders>
          </w:tcPr>
          <w:p w:rsidR="00226067" w:rsidRPr="006672DC" w:rsidRDefault="00226067" w:rsidP="00226067">
            <w:pPr>
              <w:tabs>
                <w:tab w:val="left" w:pos="557"/>
              </w:tabs>
              <w:ind w:right="44" w:firstLine="709"/>
              <w:rPr>
                <w:b/>
                <w:sz w:val="24"/>
                <w:szCs w:val="24"/>
              </w:rPr>
            </w:pPr>
            <w:r w:rsidRPr="006672DC">
              <w:rPr>
                <w:b/>
                <w:sz w:val="24"/>
                <w:szCs w:val="24"/>
              </w:rPr>
              <w:t>Процедура оценки</w:t>
            </w:r>
          </w:p>
        </w:tc>
      </w:tr>
      <w:tr w:rsidR="00226067" w:rsidRPr="006672DC" w:rsidTr="00226067">
        <w:tc>
          <w:tcPr>
            <w:tcW w:w="3508" w:type="dxa"/>
            <w:tcBorders>
              <w:top w:val="single" w:sz="4" w:space="0" w:color="auto"/>
              <w:left w:val="single" w:sz="4" w:space="0" w:color="auto"/>
              <w:bottom w:val="single" w:sz="4" w:space="0" w:color="auto"/>
              <w:right w:val="single" w:sz="4" w:space="0" w:color="auto"/>
            </w:tcBorders>
          </w:tcPr>
          <w:p w:rsidR="00226067" w:rsidRPr="006672DC" w:rsidRDefault="00226067" w:rsidP="00226067">
            <w:pPr>
              <w:jc w:val="both"/>
              <w:rPr>
                <w:b/>
                <w:i/>
                <w:sz w:val="24"/>
                <w:szCs w:val="24"/>
              </w:rPr>
            </w:pPr>
            <w:r w:rsidRPr="006672DC">
              <w:rPr>
                <w:b/>
                <w:i/>
                <w:sz w:val="24"/>
                <w:szCs w:val="24"/>
              </w:rPr>
              <w:t>Внешняя оценка</w:t>
            </w:r>
          </w:p>
          <w:p w:rsidR="00226067" w:rsidRPr="006672DC" w:rsidRDefault="00226067" w:rsidP="00226067">
            <w:pPr>
              <w:jc w:val="both"/>
              <w:rPr>
                <w:sz w:val="24"/>
                <w:szCs w:val="24"/>
              </w:rPr>
            </w:pPr>
            <w:r w:rsidRPr="006672DC">
              <w:rPr>
                <w:b/>
                <w:sz w:val="24"/>
                <w:szCs w:val="24"/>
              </w:rPr>
              <w:t xml:space="preserve">Предмет оценки </w:t>
            </w:r>
            <w:r w:rsidRPr="006672DC">
              <w:rPr>
                <w:sz w:val="24"/>
                <w:szCs w:val="24"/>
              </w:rPr>
              <w:t>эффективность воспитательно-образовательной деятельности учреждения.</w:t>
            </w:r>
          </w:p>
          <w:p w:rsidR="00226067" w:rsidRPr="006672DC" w:rsidRDefault="00226067" w:rsidP="00226067">
            <w:pPr>
              <w:jc w:val="both"/>
              <w:rPr>
                <w:sz w:val="24"/>
                <w:szCs w:val="24"/>
              </w:rPr>
            </w:pPr>
            <w:r w:rsidRPr="006672DC">
              <w:rPr>
                <w:b/>
                <w:sz w:val="24"/>
                <w:szCs w:val="24"/>
              </w:rPr>
              <w:t>Форма проведения процедуры</w:t>
            </w:r>
            <w:r w:rsidRPr="006672DC">
              <w:rPr>
                <w:sz w:val="24"/>
                <w:szCs w:val="24"/>
              </w:rPr>
              <w:t>:</w:t>
            </w:r>
          </w:p>
          <w:p w:rsidR="00226067" w:rsidRPr="006672DC" w:rsidRDefault="00226067" w:rsidP="00226067">
            <w:pPr>
              <w:jc w:val="both"/>
              <w:rPr>
                <w:sz w:val="24"/>
                <w:szCs w:val="24"/>
              </w:rPr>
            </w:pPr>
            <w:r w:rsidRPr="006672DC">
              <w:rPr>
                <w:sz w:val="24"/>
                <w:szCs w:val="24"/>
              </w:rPr>
              <w:t>неперсонифицированные мониторинговые исследования образовательных достижений обучающихся и выпускников начальной школы:</w:t>
            </w:r>
          </w:p>
          <w:p w:rsidR="00226067" w:rsidRPr="006672DC" w:rsidRDefault="00226067" w:rsidP="00226067">
            <w:pPr>
              <w:jc w:val="both"/>
              <w:rPr>
                <w:sz w:val="24"/>
                <w:szCs w:val="24"/>
              </w:rPr>
            </w:pPr>
            <w:r w:rsidRPr="006672DC">
              <w:rPr>
                <w:sz w:val="24"/>
                <w:szCs w:val="24"/>
              </w:rPr>
              <w:t>в рамках аттестации педагогов и аккредитации образовательного учреждения;</w:t>
            </w:r>
          </w:p>
          <w:p w:rsidR="00226067" w:rsidRPr="006672DC" w:rsidRDefault="00226067" w:rsidP="00226067">
            <w:pPr>
              <w:jc w:val="both"/>
              <w:rPr>
                <w:sz w:val="24"/>
                <w:szCs w:val="24"/>
              </w:rPr>
            </w:pPr>
            <w:r w:rsidRPr="006672DC">
              <w:rPr>
                <w:sz w:val="24"/>
                <w:szCs w:val="24"/>
              </w:rPr>
              <w:t>проведение анализа данных о результатах выполнения выпускниками итоговых работ.</w:t>
            </w:r>
          </w:p>
          <w:p w:rsidR="00226067" w:rsidRPr="006672DC" w:rsidRDefault="00226067" w:rsidP="00226067">
            <w:pPr>
              <w:jc w:val="both"/>
              <w:rPr>
                <w:sz w:val="24"/>
                <w:szCs w:val="24"/>
              </w:rPr>
            </w:pPr>
            <w:r w:rsidRPr="006672DC">
              <w:rPr>
                <w:b/>
                <w:sz w:val="24"/>
                <w:szCs w:val="24"/>
              </w:rPr>
              <w:t>Субъекты оценочной деятельности</w:t>
            </w:r>
            <w:r w:rsidRPr="006672DC">
              <w:rPr>
                <w:sz w:val="24"/>
                <w:szCs w:val="24"/>
              </w:rPr>
              <w:t xml:space="preserve">: специалисты, не работающие в образовательном </w:t>
            </w:r>
            <w:r w:rsidRPr="006672DC">
              <w:rPr>
                <w:sz w:val="24"/>
                <w:szCs w:val="24"/>
              </w:rPr>
              <w:lastRenderedPageBreak/>
              <w:t>учреждении.</w:t>
            </w:r>
          </w:p>
          <w:p w:rsidR="00226067" w:rsidRPr="006672DC" w:rsidRDefault="00226067" w:rsidP="00226067">
            <w:pPr>
              <w:jc w:val="both"/>
              <w:rPr>
                <w:sz w:val="24"/>
                <w:szCs w:val="24"/>
              </w:rPr>
            </w:pPr>
            <w:r w:rsidRPr="006672DC">
              <w:rPr>
                <w:sz w:val="24"/>
                <w:szCs w:val="24"/>
              </w:rPr>
              <w:t xml:space="preserve">Инструментарий, формы оценки: </w:t>
            </w:r>
          </w:p>
          <w:p w:rsidR="00226067" w:rsidRPr="006672DC" w:rsidRDefault="00226067" w:rsidP="00226067">
            <w:pPr>
              <w:jc w:val="both"/>
              <w:rPr>
                <w:sz w:val="24"/>
                <w:szCs w:val="24"/>
              </w:rPr>
            </w:pPr>
            <w:r w:rsidRPr="006672DC">
              <w:rPr>
                <w:sz w:val="24"/>
                <w:szCs w:val="24"/>
              </w:rPr>
              <w:t>Комплексные работы на межпредметной основе, проверочные работы на предметной основе, где метапредметный результат является инструментальной основой, разработанные на федеральном или региональном уровне.</w:t>
            </w:r>
          </w:p>
        </w:tc>
        <w:tc>
          <w:tcPr>
            <w:tcW w:w="6900" w:type="dxa"/>
            <w:tcBorders>
              <w:top w:val="single" w:sz="4" w:space="0" w:color="auto"/>
              <w:left w:val="single" w:sz="4" w:space="0" w:color="auto"/>
              <w:bottom w:val="single" w:sz="4" w:space="0" w:color="auto"/>
              <w:right w:val="single" w:sz="4" w:space="0" w:color="auto"/>
            </w:tcBorders>
          </w:tcPr>
          <w:p w:rsidR="00226067" w:rsidRPr="006672DC" w:rsidRDefault="00226067" w:rsidP="00226067">
            <w:pPr>
              <w:jc w:val="both"/>
              <w:rPr>
                <w:b/>
                <w:i/>
                <w:sz w:val="24"/>
                <w:szCs w:val="24"/>
              </w:rPr>
            </w:pPr>
            <w:r w:rsidRPr="006672DC">
              <w:rPr>
                <w:b/>
                <w:i/>
                <w:sz w:val="24"/>
                <w:szCs w:val="24"/>
              </w:rPr>
              <w:lastRenderedPageBreak/>
              <w:t>Внутренняя оценка</w:t>
            </w:r>
          </w:p>
          <w:p w:rsidR="00226067" w:rsidRPr="006672DC" w:rsidRDefault="00226067" w:rsidP="00226067">
            <w:pPr>
              <w:jc w:val="both"/>
              <w:rPr>
                <w:sz w:val="24"/>
                <w:szCs w:val="24"/>
              </w:rPr>
            </w:pPr>
            <w:r w:rsidRPr="006672DC">
              <w:rPr>
                <w:b/>
                <w:sz w:val="24"/>
                <w:szCs w:val="24"/>
              </w:rPr>
              <w:t>Предмет оценки</w:t>
            </w:r>
            <w:r w:rsidRPr="006672DC">
              <w:rPr>
                <w:sz w:val="24"/>
                <w:szCs w:val="24"/>
              </w:rPr>
              <w:t>: сформированности регулятивных, познавательных, коммуникативных универсальных учебных действий.</w:t>
            </w:r>
          </w:p>
          <w:p w:rsidR="00226067" w:rsidRPr="006672DC" w:rsidRDefault="00226067" w:rsidP="00226067">
            <w:pPr>
              <w:jc w:val="both"/>
              <w:rPr>
                <w:sz w:val="24"/>
                <w:szCs w:val="24"/>
              </w:rPr>
            </w:pPr>
            <w:r w:rsidRPr="006672DC">
              <w:rPr>
                <w:b/>
                <w:sz w:val="24"/>
                <w:szCs w:val="24"/>
              </w:rPr>
              <w:t>Задача оценки данных результатов</w:t>
            </w:r>
            <w:r w:rsidRPr="006672DC">
              <w:rPr>
                <w:sz w:val="24"/>
                <w:szCs w:val="24"/>
              </w:rPr>
              <w:t>: определение уровня присвоения учащимися  определенных универсальных учебных действий, как средства анализа и  управления своей познавательной деятельностью.</w:t>
            </w:r>
          </w:p>
          <w:p w:rsidR="00226067" w:rsidRPr="006672DC" w:rsidRDefault="00226067" w:rsidP="00226067">
            <w:pPr>
              <w:jc w:val="both"/>
              <w:rPr>
                <w:sz w:val="24"/>
                <w:szCs w:val="24"/>
              </w:rPr>
            </w:pPr>
            <w:r w:rsidRPr="006672DC">
              <w:rPr>
                <w:b/>
                <w:sz w:val="24"/>
                <w:szCs w:val="24"/>
              </w:rPr>
              <w:t>Субъекты оценочной деятельности</w:t>
            </w:r>
            <w:r w:rsidRPr="006672DC">
              <w:rPr>
                <w:sz w:val="24"/>
                <w:szCs w:val="24"/>
              </w:rPr>
              <w:t>: администрация, учитель, психолог, обучающиеся</w:t>
            </w:r>
          </w:p>
          <w:p w:rsidR="00226067" w:rsidRPr="006672DC" w:rsidRDefault="00226067" w:rsidP="00226067">
            <w:pPr>
              <w:jc w:val="both"/>
              <w:rPr>
                <w:sz w:val="24"/>
                <w:szCs w:val="24"/>
              </w:rPr>
            </w:pPr>
            <w:r w:rsidRPr="006672DC">
              <w:rPr>
                <w:b/>
                <w:sz w:val="24"/>
                <w:szCs w:val="24"/>
              </w:rPr>
              <w:t>Форма проведения процедуры</w:t>
            </w:r>
            <w:r w:rsidRPr="006672DC">
              <w:rPr>
                <w:sz w:val="24"/>
                <w:szCs w:val="24"/>
              </w:rPr>
              <w:t>:</w:t>
            </w:r>
          </w:p>
          <w:p w:rsidR="00226067" w:rsidRPr="006672DC" w:rsidRDefault="00226067" w:rsidP="00226067">
            <w:pPr>
              <w:jc w:val="both"/>
              <w:rPr>
                <w:sz w:val="24"/>
                <w:szCs w:val="24"/>
              </w:rPr>
            </w:pPr>
            <w:r w:rsidRPr="006672DC">
              <w:rPr>
                <w:sz w:val="24"/>
                <w:szCs w:val="24"/>
              </w:rPr>
              <w:t>Неперсонифицированные мониторинговые исследования проводит администрация школы:</w:t>
            </w:r>
          </w:p>
          <w:p w:rsidR="00226067" w:rsidRPr="006672DC" w:rsidRDefault="00226067" w:rsidP="00226067">
            <w:pPr>
              <w:jc w:val="both"/>
              <w:rPr>
                <w:sz w:val="24"/>
                <w:szCs w:val="24"/>
              </w:rPr>
            </w:pPr>
            <w:r w:rsidRPr="006672DC">
              <w:rPr>
                <w:sz w:val="24"/>
                <w:szCs w:val="24"/>
              </w:rPr>
              <w:t>1) Заместитель директора по воспитательной работе в рамках изучения уровня воспитанности обучающихся школы, анализа воспитательной работы (коммуникативные универсальные учебные действия; регулятивные универсальные действия)</w:t>
            </w:r>
          </w:p>
          <w:p w:rsidR="00226067" w:rsidRPr="006672DC" w:rsidRDefault="00226067" w:rsidP="00226067">
            <w:pPr>
              <w:jc w:val="both"/>
              <w:rPr>
                <w:sz w:val="24"/>
                <w:szCs w:val="24"/>
              </w:rPr>
            </w:pPr>
            <w:r w:rsidRPr="006672DC">
              <w:rPr>
                <w:sz w:val="24"/>
                <w:szCs w:val="24"/>
              </w:rPr>
              <w:t>2) Заместитель директора по УВР в рамках внутришкольного контроля:</w:t>
            </w:r>
          </w:p>
          <w:p w:rsidR="00226067" w:rsidRPr="006672DC" w:rsidRDefault="00226067" w:rsidP="00226067">
            <w:pPr>
              <w:jc w:val="both"/>
              <w:rPr>
                <w:sz w:val="24"/>
                <w:szCs w:val="24"/>
              </w:rPr>
            </w:pPr>
            <w:r w:rsidRPr="006672DC">
              <w:rPr>
                <w:sz w:val="24"/>
                <w:szCs w:val="24"/>
              </w:rPr>
              <w:t xml:space="preserve">по изучению состояния преподавания предметов; </w:t>
            </w:r>
          </w:p>
          <w:p w:rsidR="00226067" w:rsidRPr="006672DC" w:rsidRDefault="00226067" w:rsidP="00226067">
            <w:pPr>
              <w:jc w:val="both"/>
              <w:rPr>
                <w:sz w:val="24"/>
                <w:szCs w:val="24"/>
              </w:rPr>
            </w:pPr>
            <w:r w:rsidRPr="006672DC">
              <w:rPr>
                <w:sz w:val="24"/>
                <w:szCs w:val="24"/>
              </w:rPr>
              <w:t>по изучению состояния организации внеурочной деятельности;</w:t>
            </w:r>
          </w:p>
          <w:p w:rsidR="00226067" w:rsidRPr="006672DC" w:rsidRDefault="00226067" w:rsidP="00226067">
            <w:pPr>
              <w:jc w:val="both"/>
              <w:rPr>
                <w:sz w:val="24"/>
                <w:szCs w:val="24"/>
              </w:rPr>
            </w:pPr>
            <w:r w:rsidRPr="006672DC">
              <w:rPr>
                <w:sz w:val="24"/>
                <w:szCs w:val="24"/>
              </w:rPr>
              <w:lastRenderedPageBreak/>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226067" w:rsidRPr="006672DC" w:rsidRDefault="00226067" w:rsidP="00226067">
            <w:pPr>
              <w:jc w:val="both"/>
              <w:rPr>
                <w:sz w:val="24"/>
                <w:szCs w:val="24"/>
              </w:rPr>
            </w:pPr>
            <w:r w:rsidRPr="006672DC">
              <w:rPr>
                <w:sz w:val="24"/>
                <w:szCs w:val="24"/>
              </w:rPr>
              <w:t>на этапах рубежного контроля.</w:t>
            </w:r>
          </w:p>
          <w:p w:rsidR="00226067" w:rsidRPr="006672DC" w:rsidRDefault="00226067" w:rsidP="00226067">
            <w:pPr>
              <w:jc w:val="both"/>
              <w:rPr>
                <w:sz w:val="24"/>
                <w:szCs w:val="24"/>
              </w:rPr>
            </w:pPr>
            <w:r w:rsidRPr="006672DC">
              <w:rPr>
                <w:sz w:val="24"/>
                <w:szCs w:val="24"/>
              </w:rPr>
              <w:t>3) Психолог в рамках преемственности с ДОУ и при переходе обучающихся в школу второй ступени (коммуникативные, регулятивные, познавательные).</w:t>
            </w:r>
          </w:p>
          <w:p w:rsidR="00226067" w:rsidRPr="006672DC" w:rsidRDefault="00226067" w:rsidP="00226067">
            <w:pPr>
              <w:jc w:val="both"/>
              <w:rPr>
                <w:sz w:val="24"/>
                <w:szCs w:val="24"/>
              </w:rPr>
            </w:pPr>
            <w:r w:rsidRPr="006672DC">
              <w:rPr>
                <w:b/>
                <w:sz w:val="24"/>
                <w:szCs w:val="24"/>
              </w:rPr>
              <w:t>Персонифицированные мониториноговые исследования проводят</w:t>
            </w:r>
            <w:r w:rsidRPr="006672DC">
              <w:rPr>
                <w:sz w:val="24"/>
                <w:szCs w:val="24"/>
              </w:rPr>
              <w:t xml:space="preserve">: </w:t>
            </w:r>
          </w:p>
          <w:p w:rsidR="00226067" w:rsidRPr="006672DC" w:rsidRDefault="00226067" w:rsidP="00226067">
            <w:pPr>
              <w:jc w:val="both"/>
              <w:rPr>
                <w:sz w:val="24"/>
                <w:szCs w:val="24"/>
              </w:rPr>
            </w:pPr>
            <w:r w:rsidRPr="006672DC">
              <w:rPr>
                <w:sz w:val="24"/>
                <w:szCs w:val="24"/>
              </w:rPr>
              <w:t>1) Учитель в рамках:</w:t>
            </w:r>
          </w:p>
          <w:p w:rsidR="00226067" w:rsidRPr="006672DC" w:rsidRDefault="00226067" w:rsidP="00226067">
            <w:pPr>
              <w:jc w:val="both"/>
              <w:rPr>
                <w:sz w:val="24"/>
                <w:szCs w:val="24"/>
              </w:rPr>
            </w:pPr>
            <w:r w:rsidRPr="006672DC">
              <w:rPr>
                <w:sz w:val="24"/>
                <w:szCs w:val="24"/>
              </w:rPr>
              <w:t xml:space="preserve">внутришкольного контроля, когда предлагаются административные контрольные работы и срезы; </w:t>
            </w:r>
          </w:p>
          <w:p w:rsidR="00226067" w:rsidRPr="006672DC" w:rsidRDefault="00226067" w:rsidP="00226067">
            <w:pPr>
              <w:jc w:val="both"/>
              <w:rPr>
                <w:sz w:val="24"/>
                <w:szCs w:val="24"/>
              </w:rPr>
            </w:pPr>
            <w:r w:rsidRPr="006672DC">
              <w:rPr>
                <w:sz w:val="24"/>
                <w:szCs w:val="24"/>
              </w:rPr>
              <w:t>тематического контроля по предметам и текущей оценочной деятельности;</w:t>
            </w:r>
          </w:p>
          <w:p w:rsidR="00226067" w:rsidRPr="006672DC" w:rsidRDefault="00226067" w:rsidP="00226067">
            <w:pPr>
              <w:jc w:val="both"/>
              <w:rPr>
                <w:sz w:val="24"/>
                <w:szCs w:val="24"/>
              </w:rPr>
            </w:pPr>
            <w:r w:rsidRPr="006672DC">
              <w:rPr>
                <w:sz w:val="24"/>
                <w:szCs w:val="24"/>
              </w:rPr>
              <w:t>по итогам четверти, полугодия;</w:t>
            </w:r>
          </w:p>
          <w:p w:rsidR="00226067" w:rsidRPr="006672DC" w:rsidRDefault="00226067" w:rsidP="00226067">
            <w:pPr>
              <w:jc w:val="both"/>
              <w:rPr>
                <w:sz w:val="24"/>
                <w:szCs w:val="24"/>
              </w:rPr>
            </w:pPr>
            <w:r w:rsidRPr="006672DC">
              <w:rPr>
                <w:sz w:val="24"/>
                <w:szCs w:val="24"/>
              </w:rPr>
              <w:t>промежуточной и итоговой аттестации.</w:t>
            </w:r>
          </w:p>
          <w:p w:rsidR="00226067" w:rsidRPr="006672DC" w:rsidRDefault="00226067" w:rsidP="00226067">
            <w:pPr>
              <w:jc w:val="both"/>
              <w:rPr>
                <w:sz w:val="24"/>
                <w:szCs w:val="24"/>
              </w:rPr>
            </w:pPr>
            <w:r w:rsidRPr="006672DC">
              <w:rPr>
                <w:sz w:val="24"/>
                <w:szCs w:val="24"/>
              </w:rPr>
              <w:t>2) Социальный педагог  в рамках итогов коррекционной работы с детьми    « группы риска».</w:t>
            </w:r>
          </w:p>
          <w:p w:rsidR="00226067" w:rsidRPr="006672DC" w:rsidRDefault="00226067" w:rsidP="00226067">
            <w:pPr>
              <w:jc w:val="both"/>
              <w:rPr>
                <w:sz w:val="24"/>
                <w:szCs w:val="24"/>
              </w:rPr>
            </w:pPr>
            <w:r w:rsidRPr="006672DC">
              <w:rPr>
                <w:sz w:val="24"/>
                <w:szCs w:val="24"/>
              </w:rPr>
              <w:t>3) Ученик в результате самооценки на уроке, внеурочной деятельности с фиксацией результатов в оценочных листа.</w:t>
            </w:r>
          </w:p>
          <w:p w:rsidR="00226067" w:rsidRPr="006672DC" w:rsidRDefault="00226067" w:rsidP="00226067">
            <w:pPr>
              <w:jc w:val="both"/>
              <w:rPr>
                <w:sz w:val="24"/>
                <w:szCs w:val="24"/>
              </w:rPr>
            </w:pPr>
            <w:r w:rsidRPr="006672DC">
              <w:rPr>
                <w:b/>
                <w:sz w:val="24"/>
                <w:szCs w:val="24"/>
              </w:rPr>
              <w:t>Инструментарий</w:t>
            </w:r>
            <w:r w:rsidRPr="006672DC">
              <w:rPr>
                <w:sz w:val="24"/>
                <w:szCs w:val="24"/>
              </w:rPr>
              <w:t>:</w:t>
            </w:r>
          </w:p>
          <w:p w:rsidR="00226067" w:rsidRPr="006672DC" w:rsidRDefault="00226067" w:rsidP="00226067">
            <w:pPr>
              <w:jc w:val="both"/>
              <w:rPr>
                <w:sz w:val="24"/>
                <w:szCs w:val="24"/>
              </w:rPr>
            </w:pPr>
            <w:r w:rsidRPr="006672DC">
              <w:rPr>
                <w:sz w:val="24"/>
                <w:szCs w:val="24"/>
              </w:rPr>
              <w:t>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w:t>
            </w:r>
          </w:p>
          <w:p w:rsidR="00226067" w:rsidRPr="006672DC" w:rsidRDefault="00226067" w:rsidP="00226067">
            <w:pPr>
              <w:jc w:val="both"/>
              <w:rPr>
                <w:sz w:val="24"/>
                <w:szCs w:val="24"/>
              </w:rPr>
            </w:pPr>
            <w:r w:rsidRPr="006672DC">
              <w:rPr>
                <w:sz w:val="24"/>
                <w:szCs w:val="24"/>
              </w:rPr>
              <w:t>2. Итоговые проверочные работы по предметам УУД как инструментальная основа, (по методике Г.С.Ковалевой, О.Б. Логиновой)</w:t>
            </w:r>
          </w:p>
          <w:p w:rsidR="00226067" w:rsidRPr="006672DC" w:rsidRDefault="00226067" w:rsidP="00226067">
            <w:pPr>
              <w:jc w:val="both"/>
              <w:rPr>
                <w:sz w:val="24"/>
                <w:szCs w:val="24"/>
              </w:rPr>
            </w:pPr>
            <w:r w:rsidRPr="006672DC">
              <w:rPr>
                <w:sz w:val="24"/>
                <w:szCs w:val="24"/>
              </w:rPr>
              <w:t>3. Комплексные работы на межпредметной основе и  работе с информацией (по Г.С. Ковалевой, О.Б. Логиновой).</w:t>
            </w:r>
          </w:p>
          <w:p w:rsidR="00226067" w:rsidRPr="006672DC" w:rsidRDefault="00226067" w:rsidP="00226067">
            <w:pPr>
              <w:jc w:val="both"/>
              <w:rPr>
                <w:sz w:val="24"/>
                <w:szCs w:val="24"/>
              </w:rPr>
            </w:pPr>
            <w:r w:rsidRPr="006672DC">
              <w:rPr>
                <w:sz w:val="24"/>
                <w:szCs w:val="24"/>
              </w:rPr>
              <w:t xml:space="preserve">4. Олимпиадные и творческие задания, проекты (внеурочная деятельность). </w:t>
            </w:r>
          </w:p>
          <w:p w:rsidR="00226067" w:rsidRPr="006672DC" w:rsidRDefault="00226067" w:rsidP="00226067">
            <w:pPr>
              <w:jc w:val="both"/>
              <w:rPr>
                <w:sz w:val="24"/>
                <w:szCs w:val="24"/>
              </w:rPr>
            </w:pPr>
            <w:r w:rsidRPr="006672DC">
              <w:rPr>
                <w:b/>
                <w:sz w:val="24"/>
                <w:szCs w:val="24"/>
              </w:rPr>
              <w:t>Методы оценки</w:t>
            </w:r>
            <w:r w:rsidRPr="006672DC">
              <w:rPr>
                <w:sz w:val="24"/>
                <w:szCs w:val="24"/>
              </w:rPr>
              <w:t>: фронтальный письменный, индивидуальная беседа, анкетирование, наблюдение.</w:t>
            </w:r>
          </w:p>
          <w:p w:rsidR="00226067" w:rsidRPr="006672DC" w:rsidRDefault="00226067" w:rsidP="00226067">
            <w:pPr>
              <w:jc w:val="both"/>
              <w:rPr>
                <w:sz w:val="24"/>
                <w:szCs w:val="24"/>
              </w:rPr>
            </w:pPr>
            <w:r w:rsidRPr="006672DC">
              <w:rPr>
                <w:sz w:val="24"/>
                <w:szCs w:val="24"/>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6672DC">
              <w:rPr>
                <w:i/>
                <w:sz w:val="24"/>
                <w:szCs w:val="24"/>
              </w:rPr>
              <w:t>портфолио ученика, листах самооценки.</w:t>
            </w:r>
          </w:p>
        </w:tc>
      </w:tr>
    </w:tbl>
    <w:p w:rsidR="00226067" w:rsidRDefault="00226067" w:rsidP="00226067">
      <w:pPr>
        <w:jc w:val="both"/>
        <w:rPr>
          <w:sz w:val="24"/>
          <w:szCs w:val="24"/>
        </w:rPr>
      </w:pPr>
    </w:p>
    <w:p w:rsidR="00526B41" w:rsidRDefault="00526B41" w:rsidP="00526B41">
      <w:pPr>
        <w:jc w:val="both"/>
        <w:rPr>
          <w:sz w:val="24"/>
          <w:szCs w:val="24"/>
        </w:rPr>
      </w:pPr>
      <w:r>
        <w:rPr>
          <w:sz w:val="24"/>
          <w:szCs w:val="24"/>
        </w:rPr>
        <w:t>В 1 классе</w:t>
      </w:r>
      <w:r w:rsidRPr="00526B41">
        <w:rPr>
          <w:sz w:val="24"/>
          <w:szCs w:val="24"/>
        </w:rPr>
        <w:t xml:space="preserve"> обу</w:t>
      </w:r>
      <w:r>
        <w:rPr>
          <w:sz w:val="24"/>
          <w:szCs w:val="24"/>
        </w:rPr>
        <w:t xml:space="preserve">чение является «безотметочным». </w:t>
      </w:r>
      <w:r w:rsidRPr="00526B41">
        <w:rPr>
          <w:sz w:val="24"/>
          <w:szCs w:val="24"/>
        </w:rPr>
        <w:t xml:space="preserve">Со второго класса оценивание осуществляется по признакам уровней успешности, </w:t>
      </w:r>
      <w:r>
        <w:rPr>
          <w:sz w:val="24"/>
          <w:szCs w:val="24"/>
        </w:rPr>
        <w:t>с использованием балльной шкалы.</w:t>
      </w:r>
    </w:p>
    <w:p w:rsidR="00526B41" w:rsidRPr="00526B41" w:rsidRDefault="00526B41" w:rsidP="00526B41">
      <w:pPr>
        <w:jc w:val="both"/>
        <w:rPr>
          <w:sz w:val="24"/>
          <w:szCs w:val="24"/>
        </w:rPr>
      </w:pPr>
      <w:r w:rsidRPr="00526B41">
        <w:rPr>
          <w:sz w:val="24"/>
          <w:szCs w:val="24"/>
        </w:rPr>
        <w:t>«5» - высокий уровень – отсутствие ошибок, как по текущему, так и по предыдущему учебному материалу; не более одного недочета; логичность и полнота изложения.</w:t>
      </w:r>
    </w:p>
    <w:p w:rsidR="00526B41" w:rsidRDefault="00526B41" w:rsidP="00526B41">
      <w:pPr>
        <w:jc w:val="both"/>
        <w:rPr>
          <w:sz w:val="24"/>
          <w:szCs w:val="24"/>
        </w:rPr>
      </w:pPr>
      <w:r w:rsidRPr="00526B41">
        <w:rPr>
          <w:sz w:val="24"/>
          <w:szCs w:val="24"/>
        </w:rPr>
        <w:t xml:space="preserve">«4» - средний уровень –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w:t>
      </w:r>
    </w:p>
    <w:p w:rsidR="00526B41" w:rsidRDefault="00526B41" w:rsidP="00526B41">
      <w:pPr>
        <w:jc w:val="both"/>
        <w:rPr>
          <w:sz w:val="24"/>
          <w:szCs w:val="24"/>
        </w:rPr>
      </w:pPr>
      <w:r w:rsidRPr="00526B41">
        <w:rPr>
          <w:sz w:val="24"/>
          <w:szCs w:val="24"/>
        </w:rPr>
        <w:t xml:space="preserve">«3» - ниже среднего уровня – наличие не более 4-6 ошибок или 10 недочетов по текущему </w:t>
      </w:r>
      <w:r w:rsidRPr="00526B41">
        <w:rPr>
          <w:sz w:val="24"/>
          <w:szCs w:val="24"/>
        </w:rPr>
        <w:lastRenderedPageBreak/>
        <w:t>материалу; не более 3-5 ошибок или не более 8 недочетов по пройденному материалу; отдельные нарушения логики изложения материала; неполнота раскрытия вопроса.</w:t>
      </w:r>
    </w:p>
    <w:p w:rsidR="00526B41" w:rsidRDefault="00526B41" w:rsidP="00526B41">
      <w:pPr>
        <w:jc w:val="both"/>
        <w:rPr>
          <w:sz w:val="24"/>
          <w:szCs w:val="24"/>
        </w:rPr>
      </w:pPr>
      <w:r w:rsidRPr="00526B41">
        <w:rPr>
          <w:sz w:val="24"/>
          <w:szCs w:val="24"/>
        </w:rPr>
        <w:t xml:space="preserve"> «2» - низкий уровень – наличие более 6 ошибок или 10 недочетов по текущему материалу; более 5 ошибок или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 </w:t>
      </w:r>
    </w:p>
    <w:p w:rsidR="00526B41" w:rsidRDefault="00526B41" w:rsidP="00526B41">
      <w:pPr>
        <w:jc w:val="both"/>
        <w:rPr>
          <w:sz w:val="24"/>
          <w:szCs w:val="24"/>
        </w:rPr>
      </w:pPr>
      <w:r>
        <w:rPr>
          <w:sz w:val="24"/>
          <w:szCs w:val="24"/>
        </w:rPr>
        <w:t xml:space="preserve">       </w:t>
      </w:r>
      <w:r w:rsidRPr="00526B41">
        <w:rPr>
          <w:sz w:val="24"/>
          <w:szCs w:val="24"/>
        </w:rPr>
        <w:t xml:space="preserve">Критерии оценивания конкретных видов контроля размещены в приложении к рабочим программам по предметам. </w:t>
      </w:r>
    </w:p>
    <w:p w:rsidR="00526B41" w:rsidRPr="00526B41" w:rsidRDefault="00526B41" w:rsidP="00526B41">
      <w:pPr>
        <w:jc w:val="center"/>
        <w:rPr>
          <w:b/>
          <w:sz w:val="24"/>
          <w:szCs w:val="24"/>
        </w:rPr>
      </w:pPr>
      <w:r w:rsidRPr="00526B41">
        <w:rPr>
          <w:b/>
          <w:sz w:val="24"/>
          <w:szCs w:val="24"/>
        </w:rPr>
        <w:t>«Оценка результата и отметка»</w:t>
      </w:r>
    </w:p>
    <w:p w:rsidR="00526B41" w:rsidRDefault="00526B41" w:rsidP="00526B41">
      <w:pPr>
        <w:jc w:val="both"/>
        <w:rPr>
          <w:sz w:val="24"/>
          <w:szCs w:val="24"/>
        </w:rPr>
      </w:pPr>
      <w:r w:rsidRPr="00526B41">
        <w:rPr>
          <w:b/>
          <w:i/>
          <w:sz w:val="24"/>
          <w:szCs w:val="24"/>
        </w:rPr>
        <w:t>Оценка</w:t>
      </w:r>
      <w:r w:rsidRPr="00526B41">
        <w:rPr>
          <w:sz w:val="24"/>
          <w:szCs w:val="24"/>
        </w:rPr>
        <w:t xml:space="preserve"> − это словесная характеристика результатов действий («молодец», «оригинально», «а вот здесь неточно, потому что…») Оценивать можно любое действие ученика (особенно успешное): удачную мысль в диалоге, односложный ответ на репродуктивный вопрос и т.д. </w:t>
      </w:r>
      <w:r w:rsidRPr="00526B41">
        <w:rPr>
          <w:b/>
          <w:i/>
          <w:sz w:val="24"/>
          <w:szCs w:val="24"/>
        </w:rPr>
        <w:t>Отметка</w:t>
      </w:r>
      <w:r w:rsidRPr="00526B41">
        <w:rPr>
          <w:sz w:val="24"/>
          <w:szCs w:val="24"/>
        </w:rPr>
        <w:t xml:space="preserve"> − это фиксация результата оценивания в виде знака из принятой системы (цифровой балл в любой шкале, любые другие цветовые, знаковые шкалы) 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p w:rsidR="00526B41" w:rsidRDefault="00526B41" w:rsidP="00526B41">
      <w:pPr>
        <w:jc w:val="both"/>
        <w:rPr>
          <w:sz w:val="24"/>
          <w:szCs w:val="24"/>
        </w:rPr>
      </w:pPr>
      <w:r>
        <w:rPr>
          <w:sz w:val="24"/>
          <w:szCs w:val="24"/>
        </w:rPr>
        <w:t xml:space="preserve">       </w:t>
      </w:r>
      <w:r w:rsidRPr="00526B41">
        <w:rPr>
          <w:sz w:val="24"/>
          <w:szCs w:val="24"/>
        </w:rPr>
        <w:t xml:space="preserve">В текущей оценочной деятельности результаты, продемонстрированные обучающимися, соотносятся с оценками: </w:t>
      </w:r>
    </w:p>
    <w:p w:rsidR="00526B41" w:rsidRDefault="00526B41" w:rsidP="00526B41">
      <w:pPr>
        <w:jc w:val="both"/>
        <w:rPr>
          <w:sz w:val="24"/>
          <w:szCs w:val="24"/>
        </w:rPr>
      </w:pPr>
      <w:r w:rsidRPr="00526B41">
        <w:rPr>
          <w:sz w:val="24"/>
          <w:szCs w:val="24"/>
        </w:rPr>
        <w:t xml:space="preserve">• «удовлетворительно», «неудовлетворительно» — оценками, свидетельствующими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526B41" w:rsidRDefault="00526B41" w:rsidP="00526B41">
      <w:pPr>
        <w:jc w:val="both"/>
        <w:rPr>
          <w:sz w:val="24"/>
          <w:szCs w:val="24"/>
        </w:rPr>
      </w:pPr>
      <w:r w:rsidRPr="00526B41">
        <w:rPr>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526B41" w:rsidRDefault="00526B41" w:rsidP="00526B41">
      <w:pPr>
        <w:jc w:val="both"/>
        <w:rPr>
          <w:sz w:val="24"/>
          <w:szCs w:val="24"/>
        </w:rPr>
      </w:pPr>
      <w:r>
        <w:rPr>
          <w:sz w:val="24"/>
          <w:szCs w:val="24"/>
        </w:rPr>
        <w:t xml:space="preserve">     </w:t>
      </w:r>
      <w:r w:rsidRPr="00526B41">
        <w:rPr>
          <w:sz w:val="24"/>
          <w:szCs w:val="24"/>
        </w:rPr>
        <w:t xml:space="preserve">В образовательном процессе начальной школы используются следующие виды оценки результатов: </w:t>
      </w:r>
      <w:r w:rsidRPr="00526B41">
        <w:rPr>
          <w:b/>
          <w:sz w:val="24"/>
          <w:szCs w:val="24"/>
        </w:rPr>
        <w:t xml:space="preserve">стартовая диагностика, текущее оценивание, </w:t>
      </w:r>
      <w:r w:rsidR="000F6A15">
        <w:rPr>
          <w:b/>
          <w:sz w:val="24"/>
          <w:szCs w:val="24"/>
        </w:rPr>
        <w:t>промежуточное оценивание</w:t>
      </w:r>
      <w:r w:rsidRPr="00526B41">
        <w:rPr>
          <w:b/>
          <w:sz w:val="24"/>
          <w:szCs w:val="24"/>
        </w:rPr>
        <w:t>итоговое оценивание и накопительная оценка</w:t>
      </w:r>
      <w:r w:rsidRPr="00526B41">
        <w:rPr>
          <w:sz w:val="24"/>
          <w:szCs w:val="24"/>
        </w:rPr>
        <w:t>.</w:t>
      </w:r>
    </w:p>
    <w:p w:rsidR="00526B41" w:rsidRDefault="00526B41" w:rsidP="00526B41">
      <w:pPr>
        <w:jc w:val="both"/>
        <w:rPr>
          <w:sz w:val="24"/>
          <w:szCs w:val="24"/>
        </w:rPr>
      </w:pPr>
      <w:r w:rsidRPr="00526B41">
        <w:rPr>
          <w:b/>
          <w:sz w:val="24"/>
          <w:szCs w:val="24"/>
        </w:rPr>
        <w:t xml:space="preserve">     Стартовая диагностика</w:t>
      </w:r>
      <w:r w:rsidRPr="00526B41">
        <w:rPr>
          <w:sz w:val="24"/>
          <w:szCs w:val="24"/>
        </w:rPr>
        <w:t xml:space="preserve"> – оценочная процедура, с помощью которой определяется исходный (стартовый) уровень знаний, умений и навыков, а также уровень развития обучающихся при переходе с одного уровня образования на другой.</w:t>
      </w:r>
    </w:p>
    <w:p w:rsidR="00526B41" w:rsidRDefault="00526B41" w:rsidP="00526B41">
      <w:pPr>
        <w:jc w:val="both"/>
        <w:rPr>
          <w:sz w:val="24"/>
          <w:szCs w:val="24"/>
        </w:rPr>
      </w:pPr>
      <w:r>
        <w:rPr>
          <w:sz w:val="24"/>
          <w:szCs w:val="24"/>
        </w:rPr>
        <w:t xml:space="preserve">     </w:t>
      </w:r>
      <w:r w:rsidRPr="00526B41">
        <w:rPr>
          <w:b/>
          <w:sz w:val="24"/>
          <w:szCs w:val="24"/>
        </w:rPr>
        <w:t>Текущее оценивание</w:t>
      </w:r>
      <w:r w:rsidRPr="00526B41">
        <w:rPr>
          <w:sz w:val="24"/>
          <w:szCs w:val="24"/>
        </w:rPr>
        <w:t>, тесно связанное с процессом обучения, включает диагностику личностных, метапредметных и предметных результатов. Диагностика результатов лич</w:t>
      </w:r>
      <w:r>
        <w:rPr>
          <w:sz w:val="24"/>
          <w:szCs w:val="24"/>
        </w:rPr>
        <w:t>ностного развития п</w:t>
      </w:r>
      <w:r w:rsidRPr="00526B41">
        <w:rPr>
          <w:sz w:val="24"/>
          <w:szCs w:val="24"/>
        </w:rPr>
        <w:t>роводится с помощью различных методов (тестирование, анкетирование, педагогические наблюдения и т.д.). Диагностика метапредметных рез</w:t>
      </w:r>
      <w:r>
        <w:rPr>
          <w:sz w:val="24"/>
          <w:szCs w:val="24"/>
        </w:rPr>
        <w:t>ультатов: д</w:t>
      </w:r>
      <w:r w:rsidRPr="00526B41">
        <w:rPr>
          <w:sz w:val="24"/>
          <w:szCs w:val="24"/>
        </w:rPr>
        <w:t xml:space="preserve">иагностический материал состоит из компетентностных заданий, требующих от учащегося выполнения познавательных, регулятивных и коммуникативных действий. </w:t>
      </w:r>
    </w:p>
    <w:p w:rsidR="000F6A15" w:rsidRPr="000F6A15" w:rsidRDefault="000F6A15" w:rsidP="00526B41">
      <w:pPr>
        <w:jc w:val="both"/>
        <w:rPr>
          <w:sz w:val="24"/>
          <w:szCs w:val="24"/>
        </w:rPr>
      </w:pPr>
      <w:r>
        <w:rPr>
          <w:sz w:val="24"/>
          <w:szCs w:val="24"/>
        </w:rPr>
        <w:t xml:space="preserve">    </w:t>
      </w:r>
      <w:r>
        <w:rPr>
          <w:b/>
          <w:sz w:val="24"/>
          <w:szCs w:val="24"/>
        </w:rPr>
        <w:t xml:space="preserve">Промежуточное оценивание </w:t>
      </w:r>
      <w:r w:rsidRPr="000F6A15">
        <w:rPr>
          <w:sz w:val="24"/>
          <w:szCs w:val="24"/>
        </w:rPr>
        <w:t xml:space="preserve">определяет уровень усвоения материала программы за определенный период. </w:t>
      </w:r>
    </w:p>
    <w:p w:rsidR="00526B41" w:rsidRDefault="00526B41" w:rsidP="00526B41">
      <w:pPr>
        <w:jc w:val="both"/>
        <w:rPr>
          <w:sz w:val="24"/>
          <w:szCs w:val="24"/>
        </w:rPr>
      </w:pPr>
      <w:r>
        <w:rPr>
          <w:sz w:val="24"/>
          <w:szCs w:val="24"/>
        </w:rPr>
        <w:t xml:space="preserve">      </w:t>
      </w:r>
      <w:r w:rsidRPr="00526B41">
        <w:rPr>
          <w:sz w:val="24"/>
          <w:szCs w:val="24"/>
        </w:rPr>
        <w:t xml:space="preserve">В конце учебного года (май) для обучающихся 1-4 классов предусматривается проведение комплексной работы на межпредметной основе. Комплексная работа – это итоговая проверочная работа, включающая задания различного уровня сложности из разных предметных областей, в том числе из раздела «Чтение и работа с информацией». Она проводится в конце каждого года обучения и позволяет оценить сформированность отдельных универсальных учебных способов действий: познавательных, коммуникативных и регулятивных. Результаты выполнения комплексной работы оцениваются в баллах в индивидуальных оценочных листах, которые являются приложением к комплексной работе каждого года обучения. Интерпретация полученных результатов осуществляется с позиции достижения /недостижения базового и повышенного уровней подготовки. Индивидуальные оценочные листы хранятся в «портфеле достижений» обучающихся. </w:t>
      </w:r>
    </w:p>
    <w:p w:rsidR="00526B41" w:rsidRDefault="00526B41" w:rsidP="00526B41">
      <w:pPr>
        <w:jc w:val="both"/>
        <w:rPr>
          <w:sz w:val="24"/>
          <w:szCs w:val="24"/>
        </w:rPr>
      </w:pPr>
      <w:r>
        <w:rPr>
          <w:sz w:val="24"/>
          <w:szCs w:val="24"/>
        </w:rPr>
        <w:lastRenderedPageBreak/>
        <w:t xml:space="preserve">       </w:t>
      </w:r>
      <w:r w:rsidRPr="00526B41">
        <w:rPr>
          <w:sz w:val="24"/>
          <w:szCs w:val="24"/>
        </w:rPr>
        <w:t>Диагностика предм</w:t>
      </w:r>
      <w:r>
        <w:rPr>
          <w:sz w:val="24"/>
          <w:szCs w:val="24"/>
        </w:rPr>
        <w:t>етных результатов о</w:t>
      </w:r>
      <w:r w:rsidRPr="00526B41">
        <w:rPr>
          <w:sz w:val="24"/>
          <w:szCs w:val="24"/>
        </w:rPr>
        <w:t xml:space="preserve">существляется с помощью различных методов. Приоритетными в диагностике становятся продуктивные задания (задачи) по применению знаний и умений, предполагающие создание учащимся в ходе решения своего продукта. </w:t>
      </w:r>
      <w:r>
        <w:rPr>
          <w:sz w:val="24"/>
          <w:szCs w:val="24"/>
        </w:rPr>
        <w:t xml:space="preserve">      </w:t>
      </w:r>
      <w:r w:rsidRPr="00526B41">
        <w:rPr>
          <w:sz w:val="24"/>
          <w:szCs w:val="24"/>
        </w:rPr>
        <w:t xml:space="preserve">Текущие отметки выставляются по желанию ученика, за тематические проверочные работы – обязательно. </w:t>
      </w:r>
    </w:p>
    <w:p w:rsidR="00526B41" w:rsidRDefault="00526B41" w:rsidP="00526B41">
      <w:pPr>
        <w:jc w:val="both"/>
        <w:rPr>
          <w:sz w:val="24"/>
          <w:szCs w:val="24"/>
        </w:rPr>
      </w:pPr>
      <w:r>
        <w:rPr>
          <w:sz w:val="24"/>
          <w:szCs w:val="24"/>
        </w:rPr>
        <w:t xml:space="preserve">       </w:t>
      </w:r>
      <w:r w:rsidRPr="00526B41">
        <w:rPr>
          <w:sz w:val="24"/>
          <w:szCs w:val="24"/>
        </w:rPr>
        <w:t xml:space="preserve">Оценка индивидуальных образовательных достижений ведется «методом сложения», при котором фиксируется достижение базового уровня и его превышение. Промежуточная аттестация осуществляется со 2 класса путём выведения годовых отметок успеваемости на основе четвертных отметок успеваемости, выставленных обучающимся в течение соответствующего учебного года, при обязательном выполнении аттестационных работ по русскому языку и математике в рамках промежуточной (годовой) аттестации. </w:t>
      </w:r>
      <w:r>
        <w:rPr>
          <w:sz w:val="24"/>
          <w:szCs w:val="24"/>
        </w:rPr>
        <w:t xml:space="preserve">   </w:t>
      </w:r>
      <w:r w:rsidRPr="00526B41">
        <w:rPr>
          <w:sz w:val="24"/>
          <w:szCs w:val="24"/>
        </w:rPr>
        <w:t xml:space="preserve">Промежуточная (годовая) аттестация обучающихся проводится в формах, определенных учебным планом. </w:t>
      </w:r>
    </w:p>
    <w:p w:rsidR="00526B41" w:rsidRDefault="00526B41" w:rsidP="00526B41">
      <w:pPr>
        <w:jc w:val="both"/>
        <w:rPr>
          <w:sz w:val="24"/>
          <w:szCs w:val="24"/>
        </w:rPr>
      </w:pPr>
      <w:r>
        <w:rPr>
          <w:sz w:val="24"/>
          <w:szCs w:val="24"/>
        </w:rPr>
        <w:t xml:space="preserve">       </w:t>
      </w:r>
      <w:r w:rsidRPr="00526B41">
        <w:rPr>
          <w:sz w:val="24"/>
          <w:szCs w:val="24"/>
        </w:rPr>
        <w:t xml:space="preserve">Для обучающихся 1-го класса предусматривается проведение годовых (итоговых) контрольных работ по обязательным учебным предметам учебного плана для данного года обучения. Интерпретация полученных результатов контрольных работ в 1 классе осуществляется по двузначной шкале: «зачтено» или «не зачтено». </w:t>
      </w:r>
    </w:p>
    <w:p w:rsidR="00526B41" w:rsidRDefault="00526B41" w:rsidP="00526B41">
      <w:pPr>
        <w:jc w:val="both"/>
        <w:rPr>
          <w:sz w:val="24"/>
          <w:szCs w:val="24"/>
        </w:rPr>
      </w:pPr>
      <w:r>
        <w:rPr>
          <w:sz w:val="24"/>
          <w:szCs w:val="24"/>
        </w:rPr>
        <w:t xml:space="preserve">        </w:t>
      </w:r>
      <w:r w:rsidRPr="00526B41">
        <w:rPr>
          <w:sz w:val="24"/>
          <w:szCs w:val="24"/>
        </w:rPr>
        <w:t xml:space="preserve">Принятие решения об освоении основной общеобразовательной программы соответствующего учебного года: </w:t>
      </w:r>
    </w:p>
    <w:p w:rsidR="00526B41" w:rsidRDefault="00526B41" w:rsidP="00526B41">
      <w:pPr>
        <w:jc w:val="both"/>
        <w:rPr>
          <w:sz w:val="24"/>
          <w:szCs w:val="24"/>
        </w:rPr>
      </w:pPr>
      <w:r w:rsidRPr="00526B41">
        <w:rPr>
          <w:sz w:val="24"/>
          <w:szCs w:val="24"/>
        </w:rPr>
        <w:t>- обучающиеся 1-х классов признаются освоившими основную общеобразовательную программу учебного года, если они выполнили итоговые контрольные работы с результатом- «зачтено»;</w:t>
      </w:r>
    </w:p>
    <w:p w:rsidR="00526B41" w:rsidRDefault="00526B41" w:rsidP="00526B41">
      <w:pPr>
        <w:jc w:val="both"/>
        <w:rPr>
          <w:sz w:val="24"/>
          <w:szCs w:val="24"/>
        </w:rPr>
      </w:pPr>
      <w:r w:rsidRPr="00526B41">
        <w:rPr>
          <w:sz w:val="24"/>
          <w:szCs w:val="24"/>
        </w:rPr>
        <w:t xml:space="preserve"> - обучающиеся 2-4 классов признаются освоившими основную общеобразовательную программу учебного года, если по всем предметам, предусмотренным учебным планом, для соответствующего года обучения им выведены годовые отметки успеваемости не ниже 3 баллов («удовлетворительно»). </w:t>
      </w:r>
    </w:p>
    <w:p w:rsidR="00526B41" w:rsidRDefault="00526B41" w:rsidP="00526B41">
      <w:pPr>
        <w:jc w:val="both"/>
        <w:rPr>
          <w:sz w:val="24"/>
          <w:szCs w:val="24"/>
        </w:rPr>
      </w:pPr>
      <w:r>
        <w:rPr>
          <w:sz w:val="24"/>
          <w:szCs w:val="24"/>
        </w:rPr>
        <w:t xml:space="preserve">     </w:t>
      </w:r>
      <w:r w:rsidRPr="00526B41">
        <w:rPr>
          <w:sz w:val="24"/>
          <w:szCs w:val="24"/>
        </w:rPr>
        <w:t xml:space="preserve">Обучающиеся, которым по результатам хотя бы одной из аттестационных работ выставлена отметка «2», либо выведена годовая отметка успеваемости «2» («неудовлетворительно») хотя бы по одному учебному предмету, считаются не освоившими образовательную программу учебного года и имеющими академическую задолженность. Для данной категории обучающихся на основании письменного заявления родителей (законных представителей) обучающихся проводятся дополнительные аттестационные испытания с целью ликвидации академической задолженности, но не более двух раз в сроки, определяемые образовательным учреждением. </w:t>
      </w:r>
    </w:p>
    <w:p w:rsidR="00526B41" w:rsidRDefault="00526B41" w:rsidP="00526B41">
      <w:pPr>
        <w:jc w:val="both"/>
        <w:rPr>
          <w:sz w:val="24"/>
          <w:szCs w:val="24"/>
        </w:rPr>
      </w:pPr>
      <w:r>
        <w:rPr>
          <w:sz w:val="24"/>
          <w:szCs w:val="24"/>
        </w:rPr>
        <w:t xml:space="preserve">       </w:t>
      </w:r>
      <w:r w:rsidRPr="00526B41">
        <w:rPr>
          <w:sz w:val="24"/>
          <w:szCs w:val="24"/>
        </w:rPr>
        <w:t>Обучающиеся, освоившие в полном объеме образовательные программы, переводятся в следующий класс. Обучающиеся, имеющие академ</w:t>
      </w:r>
      <w:r>
        <w:rPr>
          <w:sz w:val="24"/>
          <w:szCs w:val="24"/>
        </w:rPr>
        <w:t>ическую задолженность,</w:t>
      </w:r>
      <w:r w:rsidRPr="00526B41">
        <w:rPr>
          <w:sz w:val="24"/>
          <w:szCs w:val="24"/>
        </w:rPr>
        <w:t xml:space="preserve"> по решению Педагогического совета могут быть переведены в следующий класс условно. Обучающиеся 4-ых классов, имеющие академическую задолженность, а также не прошедшие промежуточной аттестации по уважительным причинам, обязаны ликвидировать академическую задолженность или пройти промежуточную аттестацию до начала нового учебного года. Обучающиеся 4-ых классов, имеющие академическую задолженность и не прошедшие в установленные сроки промежуточной аттестации по уважительным причинам, а тем самым не освоившие основную общеобразовательную программу начального общего образования, не могут быть переведены в 5 класс для обучения на уровне основного общего образования, в том числе условно.</w:t>
      </w:r>
    </w:p>
    <w:p w:rsidR="00526B41" w:rsidRDefault="00526B41" w:rsidP="00526B41">
      <w:pPr>
        <w:jc w:val="both"/>
        <w:rPr>
          <w:sz w:val="24"/>
          <w:szCs w:val="24"/>
        </w:rPr>
      </w:pPr>
      <w:r>
        <w:rPr>
          <w:sz w:val="24"/>
          <w:szCs w:val="24"/>
        </w:rPr>
        <w:t xml:space="preserve">     </w:t>
      </w:r>
      <w:r w:rsidRPr="00526B41">
        <w:rPr>
          <w:sz w:val="24"/>
          <w:szCs w:val="24"/>
        </w:rPr>
        <w:t xml:space="preserve"> Обучающиеся, имеющие по итогам учебного года академическую задолженн</w:t>
      </w:r>
      <w:r>
        <w:rPr>
          <w:sz w:val="24"/>
          <w:szCs w:val="24"/>
        </w:rPr>
        <w:t xml:space="preserve">ость </w:t>
      </w:r>
      <w:r w:rsidRPr="00526B41">
        <w:rPr>
          <w:sz w:val="24"/>
          <w:szCs w:val="24"/>
        </w:rPr>
        <w:t>и условно переведенные в следующий класс и не ликвидировавшие академической задолженности, по усмотрению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w:t>
      </w:r>
      <w:r w:rsidRPr="00526B41">
        <w:rPr>
          <w:sz w:val="24"/>
          <w:szCs w:val="24"/>
        </w:rPr>
        <w:lastRenderedPageBreak/>
        <w:t xml:space="preserve">педагогической комиссии либо на обучение по индивидуальному учебному плану. </w:t>
      </w:r>
    </w:p>
    <w:p w:rsidR="00526B41" w:rsidRDefault="00526B41" w:rsidP="00526B41">
      <w:pPr>
        <w:jc w:val="both"/>
        <w:rPr>
          <w:sz w:val="24"/>
          <w:szCs w:val="24"/>
        </w:rPr>
      </w:pPr>
      <w:r>
        <w:rPr>
          <w:sz w:val="24"/>
          <w:szCs w:val="24"/>
        </w:rPr>
        <w:t xml:space="preserve">       </w:t>
      </w:r>
      <w:r w:rsidRPr="00526B41">
        <w:rPr>
          <w:sz w:val="24"/>
          <w:szCs w:val="24"/>
        </w:rPr>
        <w:t>Итоговая оценка направлена на оценку достижения обучающимися планируемых результатов освоения основной образовательной программы начального общего образования.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526B41" w:rsidRDefault="00526B41" w:rsidP="00526B41">
      <w:pPr>
        <w:jc w:val="both"/>
        <w:rPr>
          <w:sz w:val="24"/>
          <w:szCs w:val="24"/>
        </w:rPr>
      </w:pPr>
      <w:r>
        <w:rPr>
          <w:sz w:val="24"/>
          <w:szCs w:val="24"/>
        </w:rPr>
        <w:t xml:space="preserve">     </w:t>
      </w:r>
      <w:r w:rsidRPr="00526B41">
        <w:rPr>
          <w:sz w:val="24"/>
          <w:szCs w:val="24"/>
        </w:rPr>
        <w:t xml:space="preserve"> В итоговой оценке можно быть выделить две составляющие:</w:t>
      </w:r>
    </w:p>
    <w:p w:rsidR="00526B41" w:rsidRDefault="00526B41" w:rsidP="00526B41">
      <w:pPr>
        <w:jc w:val="both"/>
        <w:rPr>
          <w:sz w:val="24"/>
          <w:szCs w:val="24"/>
        </w:rPr>
      </w:pPr>
      <w:r w:rsidRPr="00526B41">
        <w:rPr>
          <w:sz w:val="24"/>
          <w:szCs w:val="24"/>
        </w:rPr>
        <w:t xml:space="preserve">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526B41" w:rsidRDefault="00526B41" w:rsidP="00526B41">
      <w:pPr>
        <w:jc w:val="both"/>
        <w:rPr>
          <w:sz w:val="24"/>
          <w:szCs w:val="24"/>
        </w:rPr>
      </w:pPr>
      <w:r w:rsidRPr="00526B41">
        <w:rPr>
          <w:sz w:val="24"/>
          <w:szCs w:val="24"/>
        </w:rPr>
        <w:t xml:space="preserve">-результаты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 </w:t>
      </w:r>
    </w:p>
    <w:p w:rsidR="00526B41" w:rsidRPr="00526B41" w:rsidRDefault="00526B41" w:rsidP="00526B41">
      <w:pPr>
        <w:jc w:val="both"/>
        <w:rPr>
          <w:sz w:val="24"/>
          <w:szCs w:val="24"/>
        </w:rPr>
      </w:pPr>
      <w:r>
        <w:rPr>
          <w:sz w:val="24"/>
          <w:szCs w:val="24"/>
        </w:rPr>
        <w:t xml:space="preserve">       </w:t>
      </w:r>
      <w:r w:rsidRPr="00526B41">
        <w:rPr>
          <w:sz w:val="24"/>
          <w:szCs w:val="24"/>
        </w:rPr>
        <w:t xml:space="preserve">На итоговую оценку выносятся предметные и метапредметные результаты, описанные в разделе «Выпускник научится» планируемых результатов начального образования. Личностные результаты не подлежат итоговой оценке.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трёх итоговых работ (по русскому языку, математике и комплексной работы на межпредметной основе).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метапредметными действиями. </w:t>
      </w:r>
    </w:p>
    <w:p w:rsidR="00526B41" w:rsidRDefault="00526B41" w:rsidP="00526B41">
      <w:pPr>
        <w:jc w:val="both"/>
        <w:rPr>
          <w:sz w:val="24"/>
          <w:szCs w:val="24"/>
        </w:rPr>
      </w:pPr>
      <w:r>
        <w:rPr>
          <w:sz w:val="24"/>
          <w:szCs w:val="24"/>
        </w:rPr>
        <w:t xml:space="preserve">     </w:t>
      </w:r>
      <w:r w:rsidRPr="00526B41">
        <w:rPr>
          <w:sz w:val="24"/>
          <w:szCs w:val="24"/>
        </w:rPr>
        <w:t>Результаты итоговой оценки используются при принятии решения педагогическим советом ОУ о возможности (или невозможности) продолжения обучения на следующем уровне.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526B41" w:rsidRDefault="00526B41" w:rsidP="00526B41">
      <w:pPr>
        <w:jc w:val="both"/>
        <w:rPr>
          <w:sz w:val="24"/>
          <w:szCs w:val="24"/>
        </w:rPr>
      </w:pPr>
      <w:r w:rsidRPr="00526B41">
        <w:rPr>
          <w:sz w:val="24"/>
          <w:szCs w:val="24"/>
        </w:rPr>
        <w:t xml:space="preserve"> • отмечаются образовательные достижения и положительные качества обучающегося; </w:t>
      </w:r>
    </w:p>
    <w:p w:rsidR="00526B41" w:rsidRDefault="00526B41" w:rsidP="00526B41">
      <w:pPr>
        <w:jc w:val="both"/>
        <w:rPr>
          <w:sz w:val="24"/>
          <w:szCs w:val="24"/>
        </w:rPr>
      </w:pPr>
      <w:r w:rsidRPr="00526B41">
        <w:rPr>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526B41" w:rsidRDefault="00526B41" w:rsidP="00526B41">
      <w:pPr>
        <w:jc w:val="both"/>
        <w:rPr>
          <w:sz w:val="24"/>
          <w:szCs w:val="24"/>
        </w:rPr>
      </w:pPr>
      <w:r w:rsidRPr="00526B41">
        <w:rPr>
          <w:sz w:val="24"/>
          <w:szCs w:val="24"/>
        </w:rPr>
        <w:t xml:space="preserve"> • даются психолого-педагогические рекомендации, призванные обеспечить успешную реализацию намеченных задач на следующем уровне обучения. </w:t>
      </w:r>
    </w:p>
    <w:p w:rsidR="00526B41" w:rsidRDefault="00526B41" w:rsidP="00526B41">
      <w:pPr>
        <w:jc w:val="both"/>
        <w:rPr>
          <w:sz w:val="24"/>
          <w:szCs w:val="24"/>
        </w:rPr>
      </w:pPr>
      <w:r>
        <w:rPr>
          <w:sz w:val="24"/>
          <w:szCs w:val="24"/>
        </w:rPr>
        <w:t xml:space="preserve">      </w:t>
      </w:r>
      <w:r w:rsidRPr="00526B41">
        <w:rPr>
          <w:sz w:val="24"/>
          <w:szCs w:val="24"/>
        </w:rPr>
        <w:t>Накопительная оценка («портфель достижений») – это коллекция работ и результатов учащегося, которая демонстрирует его усилия, прогресс и достижения в различных областях и является основой для определения образовательного результата выпускника начальной школы.</w:t>
      </w:r>
      <w:r>
        <w:rPr>
          <w:sz w:val="24"/>
          <w:szCs w:val="24"/>
        </w:rPr>
        <w:t xml:space="preserve"> </w:t>
      </w:r>
    </w:p>
    <w:p w:rsidR="00226067" w:rsidRPr="00B27C3F" w:rsidRDefault="00526B41" w:rsidP="00526B41">
      <w:pPr>
        <w:jc w:val="both"/>
        <w:rPr>
          <w:sz w:val="24"/>
          <w:szCs w:val="24"/>
        </w:rPr>
      </w:pPr>
      <w:r>
        <w:rPr>
          <w:spacing w:val="2"/>
          <w:sz w:val="24"/>
          <w:szCs w:val="24"/>
        </w:rPr>
        <w:t xml:space="preserve">      </w:t>
      </w:r>
      <w:r w:rsidR="00226067" w:rsidRPr="00B27C3F">
        <w:rPr>
          <w:spacing w:val="2"/>
          <w:sz w:val="24"/>
          <w:szCs w:val="24"/>
        </w:rPr>
        <w:t xml:space="preserve">Система оценки предусматривает </w:t>
      </w:r>
      <w:r w:rsidR="00226067" w:rsidRPr="00B27C3F">
        <w:rPr>
          <w:b/>
          <w:bCs/>
          <w:iCs/>
          <w:spacing w:val="2"/>
          <w:sz w:val="24"/>
          <w:szCs w:val="24"/>
        </w:rPr>
        <w:t>уровневый подход</w:t>
      </w:r>
      <w:r w:rsidR="00226067" w:rsidRPr="00B27C3F">
        <w:rPr>
          <w:spacing w:val="2"/>
          <w:sz w:val="24"/>
          <w:szCs w:val="24"/>
        </w:rPr>
        <w:t xml:space="preserve"> к представлению планируемых результатов и инструментарию </w:t>
      </w:r>
      <w:r w:rsidR="00226067" w:rsidRPr="00B27C3F">
        <w:rPr>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00226067" w:rsidRPr="00B27C3F">
        <w:rPr>
          <w:spacing w:val="-2"/>
          <w:sz w:val="24"/>
          <w:szCs w:val="24"/>
        </w:rPr>
        <w:t>необходимый для продолжения образования и реально дости</w:t>
      </w:r>
      <w:r w:rsidR="00226067" w:rsidRPr="00B27C3F">
        <w:rPr>
          <w:sz w:val="24"/>
          <w:szCs w:val="24"/>
        </w:rPr>
        <w:t xml:space="preserve">гаемый большинством обучающихся опорный уровень образовательных достижений. Достижение </w:t>
      </w:r>
      <w:r w:rsidR="00226067" w:rsidRPr="00B27C3F">
        <w:rPr>
          <w:sz w:val="24"/>
          <w:szCs w:val="24"/>
        </w:rPr>
        <w:lastRenderedPageBreak/>
        <w:t xml:space="preserve">этого опорного уровня </w:t>
      </w:r>
      <w:r w:rsidR="00226067" w:rsidRPr="00B27C3F">
        <w:rPr>
          <w:spacing w:val="2"/>
          <w:sz w:val="24"/>
          <w:szCs w:val="24"/>
        </w:rPr>
        <w:t xml:space="preserve">интерпретируется как безусловный учебный успех ребёнка, </w:t>
      </w:r>
      <w:r w:rsidR="00226067" w:rsidRPr="00B27C3F">
        <w:rPr>
          <w:sz w:val="24"/>
          <w:szCs w:val="24"/>
        </w:rPr>
        <w:t>как исполнение им требований ФГОС НОО. А оценка инди</w:t>
      </w:r>
      <w:r w:rsidR="00226067" w:rsidRPr="00B27C3F">
        <w:rPr>
          <w:spacing w:val="2"/>
          <w:sz w:val="24"/>
          <w:szCs w:val="24"/>
        </w:rPr>
        <w:t xml:space="preserve">видуальных образовательных достижений ведётся «методом </w:t>
      </w:r>
      <w:r w:rsidR="00226067" w:rsidRPr="00B27C3F">
        <w:rPr>
          <w:sz w:val="24"/>
          <w:szCs w:val="24"/>
        </w:rPr>
        <w:t>сложения», при котором фиксируется достижение опорного уровня и его превышение. Это позволяет поощрять продви</w:t>
      </w:r>
      <w:r w:rsidR="00226067" w:rsidRPr="00B27C3F">
        <w:rPr>
          <w:spacing w:val="2"/>
          <w:sz w:val="24"/>
          <w:szCs w:val="24"/>
        </w:rPr>
        <w:t>жения обучающихся, выстраивать индивидуальные траекто</w:t>
      </w:r>
      <w:r w:rsidR="00226067" w:rsidRPr="00B27C3F">
        <w:rPr>
          <w:sz w:val="24"/>
          <w:szCs w:val="24"/>
        </w:rPr>
        <w:t>рии движения с учётом зоны ближайшего развития.</w:t>
      </w:r>
    </w:p>
    <w:p w:rsidR="00226067" w:rsidRDefault="00226067" w:rsidP="00226067">
      <w:pPr>
        <w:pStyle w:val="affb"/>
        <w:spacing w:line="240" w:lineRule="auto"/>
        <w:ind w:firstLine="454"/>
        <w:rPr>
          <w:rFonts w:ascii="Times New Roman" w:hAnsi="Times New Roman"/>
          <w:color w:val="auto"/>
          <w:sz w:val="28"/>
          <w:szCs w:val="28"/>
        </w:rPr>
      </w:pPr>
    </w:p>
    <w:p w:rsidR="00226067" w:rsidRPr="00D35AFE" w:rsidRDefault="00226067" w:rsidP="00810554">
      <w:pPr>
        <w:pStyle w:val="affb"/>
        <w:numPr>
          <w:ilvl w:val="2"/>
          <w:numId w:val="11"/>
        </w:numPr>
        <w:spacing w:line="240" w:lineRule="auto"/>
        <w:rPr>
          <w:rFonts w:ascii="Times New Roman" w:hAnsi="Times New Roman"/>
          <w:b/>
          <w:color w:val="auto"/>
          <w:sz w:val="24"/>
          <w:szCs w:val="24"/>
        </w:rPr>
      </w:pPr>
      <w:r w:rsidRPr="00D35AFE">
        <w:rPr>
          <w:rFonts w:ascii="Times New Roman" w:hAnsi="Times New Roman"/>
          <w:b/>
          <w:color w:val="auto"/>
          <w:sz w:val="24"/>
          <w:szCs w:val="24"/>
        </w:rPr>
        <w:t>Особенности оценки личностных, метапредметных и предметных результатов</w:t>
      </w:r>
    </w:p>
    <w:p w:rsidR="00226067" w:rsidRPr="002E78D1" w:rsidRDefault="00226067" w:rsidP="00226067">
      <w:pPr>
        <w:ind w:firstLine="360"/>
        <w:jc w:val="both"/>
        <w:rPr>
          <w:bCs/>
          <w:iCs/>
          <w:sz w:val="28"/>
          <w:szCs w:val="28"/>
        </w:rPr>
      </w:pPr>
      <w:r w:rsidRPr="00D35AFE">
        <w:rPr>
          <w:sz w:val="24"/>
          <w:szCs w:val="24"/>
        </w:rPr>
        <w:t xml:space="preserve">Оценка личностных результатов представляет собой оценку достижения обучающимися планируемых результатов в их </w:t>
      </w:r>
      <w:r w:rsidRPr="00D35AFE">
        <w:rPr>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D35AFE">
        <w:rPr>
          <w:sz w:val="24"/>
          <w:szCs w:val="24"/>
        </w:rPr>
        <w:t>чального общего образования.</w:t>
      </w:r>
    </w:p>
    <w:p w:rsidR="00226067" w:rsidRPr="00D35AFE" w:rsidRDefault="00226067" w:rsidP="00226067">
      <w:pPr>
        <w:pStyle w:val="affb"/>
        <w:spacing w:line="240" w:lineRule="auto"/>
        <w:ind w:firstLine="454"/>
        <w:rPr>
          <w:rFonts w:ascii="Times New Roman" w:hAnsi="Times New Roman"/>
          <w:color w:val="auto"/>
          <w:spacing w:val="-4"/>
          <w:sz w:val="24"/>
          <w:szCs w:val="24"/>
        </w:rPr>
      </w:pPr>
      <w:r w:rsidRPr="00D35AFE">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w:t>
      </w:r>
      <w:r>
        <w:rPr>
          <w:rFonts w:ascii="Times New Roman" w:hAnsi="Times New Roman"/>
          <w:color w:val="auto"/>
          <w:spacing w:val="-4"/>
          <w:sz w:val="24"/>
          <w:szCs w:val="24"/>
        </w:rPr>
        <w:t xml:space="preserve"> </w:t>
      </w:r>
      <w:r w:rsidRPr="00D35AFE">
        <w:rPr>
          <w:rFonts w:ascii="Times New Roman" w:hAnsi="Times New Roman"/>
          <w:color w:val="auto"/>
          <w:spacing w:val="-4"/>
          <w:sz w:val="24"/>
          <w:szCs w:val="24"/>
        </w:rPr>
        <w:t>деятельности, включая внеурочную деятельность, реализуемую семьёй и школой.</w:t>
      </w:r>
    </w:p>
    <w:p w:rsidR="00226067" w:rsidRPr="00D35AFE" w:rsidRDefault="00226067" w:rsidP="00226067">
      <w:pPr>
        <w:pStyle w:val="affb"/>
        <w:spacing w:line="240" w:lineRule="auto"/>
        <w:ind w:firstLine="454"/>
        <w:rPr>
          <w:rFonts w:ascii="Times New Roman" w:hAnsi="Times New Roman"/>
          <w:color w:val="auto"/>
          <w:sz w:val="24"/>
          <w:szCs w:val="24"/>
        </w:rPr>
      </w:pPr>
      <w:r w:rsidRPr="00D35AFE">
        <w:rPr>
          <w:rFonts w:ascii="Times New Roman" w:hAnsi="Times New Roman"/>
          <w:color w:val="auto"/>
          <w:sz w:val="24"/>
          <w:szCs w:val="24"/>
        </w:rPr>
        <w:t>Основным объектом оценки личностных результатов слу</w:t>
      </w:r>
      <w:r w:rsidRPr="00D35AFE">
        <w:rPr>
          <w:rFonts w:ascii="Times New Roman" w:hAnsi="Times New Roman"/>
          <w:color w:val="auto"/>
          <w:spacing w:val="4"/>
          <w:sz w:val="24"/>
          <w:szCs w:val="24"/>
        </w:rPr>
        <w:t xml:space="preserve">жит сформированность универсальных учебных действий, </w:t>
      </w:r>
      <w:r w:rsidRPr="00D35AFE">
        <w:rPr>
          <w:rFonts w:ascii="Times New Roman" w:hAnsi="Times New Roman"/>
          <w:color w:val="auto"/>
          <w:sz w:val="24"/>
          <w:szCs w:val="24"/>
        </w:rPr>
        <w:t>включаемых в следующие три основных блока:</w:t>
      </w:r>
    </w:p>
    <w:p w:rsidR="00226067" w:rsidRDefault="00226067" w:rsidP="00226067">
      <w:pPr>
        <w:pStyle w:val="21"/>
        <w:spacing w:line="240" w:lineRule="auto"/>
        <w:rPr>
          <w:sz w:val="24"/>
        </w:rPr>
      </w:pPr>
      <w:r>
        <w:rPr>
          <w:iCs/>
          <w:sz w:val="24"/>
        </w:rPr>
        <w:t>С</w:t>
      </w:r>
      <w:r w:rsidRPr="00E175BC">
        <w:rPr>
          <w:iCs/>
          <w:sz w:val="24"/>
        </w:rPr>
        <w:t>амоопределение</w:t>
      </w:r>
      <w:r w:rsidRPr="00E175BC">
        <w:rPr>
          <w:sz w:val="24"/>
        </w:rPr>
        <w:t> </w:t>
      </w:r>
      <w:r>
        <w:rPr>
          <w:sz w:val="24"/>
        </w:rPr>
        <w:t>:</w:t>
      </w:r>
    </w:p>
    <w:p w:rsidR="00226067" w:rsidRPr="00DC5683" w:rsidRDefault="00226067" w:rsidP="00810554">
      <w:pPr>
        <w:pStyle w:val="affe"/>
        <w:numPr>
          <w:ilvl w:val="0"/>
          <w:numId w:val="63"/>
        </w:numPr>
        <w:jc w:val="both"/>
        <w:rPr>
          <w:rFonts w:ascii="Times New Roman" w:hAnsi="Times New Roman" w:cs="Times New Roman"/>
          <w:sz w:val="24"/>
          <w:szCs w:val="24"/>
        </w:rPr>
      </w:pPr>
      <w:r w:rsidRPr="00DC5683">
        <w:rPr>
          <w:rFonts w:ascii="Times New Roman" w:hAnsi="Times New Roman" w:cs="Times New Roman"/>
          <w:sz w:val="24"/>
          <w:szCs w:val="24"/>
        </w:rPr>
        <w:t>готовность и способность учащихся к саморазвитию;</w:t>
      </w:r>
    </w:p>
    <w:p w:rsidR="00226067" w:rsidRPr="00DC5683" w:rsidRDefault="00226067" w:rsidP="00810554">
      <w:pPr>
        <w:pStyle w:val="affe"/>
        <w:numPr>
          <w:ilvl w:val="0"/>
          <w:numId w:val="63"/>
        </w:numPr>
        <w:jc w:val="both"/>
        <w:rPr>
          <w:rFonts w:ascii="Times New Roman" w:hAnsi="Times New Roman" w:cs="Times New Roman"/>
          <w:sz w:val="24"/>
          <w:szCs w:val="24"/>
        </w:rPr>
      </w:pPr>
      <w:r w:rsidRPr="00DC5683">
        <w:rPr>
          <w:rFonts w:ascii="Times New Roman" w:hAnsi="Times New Roman" w:cs="Times New Roman"/>
          <w:sz w:val="24"/>
          <w:szCs w:val="24"/>
        </w:rPr>
        <w:t>внутренняя позиция школьника на основе положительного отношения к школе;</w:t>
      </w:r>
    </w:p>
    <w:p w:rsidR="00226067" w:rsidRPr="00DC5683" w:rsidRDefault="00226067" w:rsidP="00810554">
      <w:pPr>
        <w:pStyle w:val="affe"/>
        <w:numPr>
          <w:ilvl w:val="0"/>
          <w:numId w:val="63"/>
        </w:numPr>
        <w:jc w:val="both"/>
        <w:rPr>
          <w:rFonts w:ascii="Times New Roman" w:hAnsi="Times New Roman" w:cs="Times New Roman"/>
          <w:sz w:val="24"/>
          <w:szCs w:val="24"/>
        </w:rPr>
      </w:pPr>
      <w:r w:rsidRPr="00DC5683">
        <w:rPr>
          <w:rFonts w:ascii="Times New Roman" w:hAnsi="Times New Roman" w:cs="Times New Roman"/>
          <w:sz w:val="24"/>
          <w:szCs w:val="24"/>
        </w:rPr>
        <w:t>принятие образа «хорошего учащегося»;</w:t>
      </w:r>
    </w:p>
    <w:p w:rsidR="00226067" w:rsidRPr="00DC5683" w:rsidRDefault="00226067" w:rsidP="00810554">
      <w:pPr>
        <w:pStyle w:val="affe"/>
        <w:numPr>
          <w:ilvl w:val="0"/>
          <w:numId w:val="63"/>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самостоятельность и личная ответственность за свои поступки, установка на здоровый образ жизни;</w:t>
      </w:r>
    </w:p>
    <w:p w:rsidR="00226067" w:rsidRPr="00DC5683" w:rsidRDefault="00226067" w:rsidP="00810554">
      <w:pPr>
        <w:pStyle w:val="affe"/>
        <w:numPr>
          <w:ilvl w:val="0"/>
          <w:numId w:val="63"/>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экологическая культура: ценностное отношение к природному миру, готовность</w:t>
      </w:r>
    </w:p>
    <w:p w:rsidR="00226067" w:rsidRPr="00DC5683" w:rsidRDefault="00226067" w:rsidP="00226067">
      <w:pPr>
        <w:pStyle w:val="affe"/>
        <w:ind w:firstLine="360"/>
        <w:jc w:val="both"/>
        <w:rPr>
          <w:rFonts w:ascii="Times New Roman" w:hAnsi="Times New Roman" w:cs="Times New Roman"/>
          <w:sz w:val="24"/>
          <w:szCs w:val="24"/>
        </w:rPr>
      </w:pPr>
      <w:r w:rsidRPr="00DC5683">
        <w:rPr>
          <w:rFonts w:ascii="Times New Roman" w:hAnsi="Times New Roman" w:cs="Times New Roman"/>
          <w:sz w:val="24"/>
          <w:szCs w:val="24"/>
        </w:rPr>
        <w:t>следовать нормам природоохранного, нерасточительного, здоровьесберегающего поведения;</w:t>
      </w:r>
    </w:p>
    <w:p w:rsidR="00226067" w:rsidRPr="00DC5683" w:rsidRDefault="00226067" w:rsidP="00810554">
      <w:pPr>
        <w:pStyle w:val="affe"/>
        <w:numPr>
          <w:ilvl w:val="0"/>
          <w:numId w:val="64"/>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гражданская идентичность в форме осознания «Я» как гражданина России, чувства</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сопричастности и гордости за свою Родину, народ и историю;</w:t>
      </w:r>
    </w:p>
    <w:p w:rsidR="00226067" w:rsidRPr="00DC5683" w:rsidRDefault="00226067" w:rsidP="00810554">
      <w:pPr>
        <w:pStyle w:val="affe"/>
        <w:numPr>
          <w:ilvl w:val="0"/>
          <w:numId w:val="64"/>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осознание ответственности человека за общее благополучие;</w:t>
      </w:r>
    </w:p>
    <w:p w:rsidR="00226067" w:rsidRPr="00DC5683" w:rsidRDefault="00226067" w:rsidP="00810554">
      <w:pPr>
        <w:pStyle w:val="affe"/>
        <w:numPr>
          <w:ilvl w:val="0"/>
          <w:numId w:val="64"/>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осознание своей этнической принадлежности;</w:t>
      </w:r>
    </w:p>
    <w:p w:rsidR="00226067" w:rsidRPr="00DC5683" w:rsidRDefault="00226067" w:rsidP="00810554">
      <w:pPr>
        <w:pStyle w:val="affe"/>
        <w:numPr>
          <w:ilvl w:val="0"/>
          <w:numId w:val="64"/>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гуманистическое сознание;</w:t>
      </w:r>
    </w:p>
    <w:p w:rsidR="00226067" w:rsidRPr="00DC5683" w:rsidRDefault="00226067" w:rsidP="00810554">
      <w:pPr>
        <w:pStyle w:val="affe"/>
        <w:numPr>
          <w:ilvl w:val="0"/>
          <w:numId w:val="64"/>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 xml:space="preserve"> социальная компетентность как готовность к решению моральных дилемм, устойчивое следование в поведении социальным нормам;</w:t>
      </w:r>
    </w:p>
    <w:p w:rsidR="00226067" w:rsidRPr="00E175BC" w:rsidRDefault="00226067" w:rsidP="00810554">
      <w:pPr>
        <w:pStyle w:val="affe"/>
        <w:numPr>
          <w:ilvl w:val="0"/>
          <w:numId w:val="64"/>
        </w:numPr>
        <w:jc w:val="both"/>
        <w:rPr>
          <w:rFonts w:ascii="Times New Roman" w:hAnsi="Times New Roman" w:cs="Times New Roman"/>
          <w:sz w:val="24"/>
          <w:szCs w:val="24"/>
        </w:rPr>
      </w:pPr>
      <w:r w:rsidRPr="00DC5683">
        <w:rPr>
          <w:rFonts w:ascii="Times New Roman" w:hAnsi="Times New Roman" w:cs="Times New Roman"/>
          <w:sz w:val="24"/>
          <w:szCs w:val="24"/>
        </w:rPr>
        <w:t>начальные навыки адаптации в динамично изменяющемся мире.</w:t>
      </w:r>
    </w:p>
    <w:p w:rsidR="00226067" w:rsidRDefault="00226067" w:rsidP="00226067">
      <w:pPr>
        <w:pStyle w:val="21"/>
        <w:spacing w:line="240" w:lineRule="auto"/>
        <w:rPr>
          <w:sz w:val="24"/>
        </w:rPr>
      </w:pPr>
      <w:r>
        <w:rPr>
          <w:iCs/>
          <w:sz w:val="24"/>
        </w:rPr>
        <w:t>С</w:t>
      </w:r>
      <w:r w:rsidRPr="00E175BC">
        <w:rPr>
          <w:iCs/>
          <w:sz w:val="24"/>
        </w:rPr>
        <w:t>мыслообразование</w:t>
      </w:r>
      <w:r w:rsidRPr="00E175BC">
        <w:rPr>
          <w:sz w:val="24"/>
        </w:rPr>
        <w:t> </w:t>
      </w:r>
    </w:p>
    <w:p w:rsidR="00226067" w:rsidRPr="00DC5683" w:rsidRDefault="00226067" w:rsidP="00810554">
      <w:pPr>
        <w:pStyle w:val="affe"/>
        <w:numPr>
          <w:ilvl w:val="0"/>
          <w:numId w:val="65"/>
        </w:numPr>
        <w:jc w:val="both"/>
        <w:rPr>
          <w:rFonts w:ascii="Times New Roman" w:hAnsi="Times New Roman" w:cs="Times New Roman"/>
          <w:sz w:val="24"/>
          <w:szCs w:val="24"/>
        </w:rPr>
      </w:pPr>
      <w:r w:rsidRPr="00DC5683">
        <w:rPr>
          <w:rFonts w:ascii="Times New Roman" w:hAnsi="Times New Roman" w:cs="Times New Roman"/>
          <w:sz w:val="24"/>
          <w:szCs w:val="24"/>
        </w:rPr>
        <w:t>мотивация учебной деятельности (социальная, учебно-познавательная и внешняя);</w:t>
      </w:r>
    </w:p>
    <w:p w:rsidR="00226067" w:rsidRPr="00DC5683" w:rsidRDefault="00226067" w:rsidP="00810554">
      <w:pPr>
        <w:pStyle w:val="affe"/>
        <w:numPr>
          <w:ilvl w:val="0"/>
          <w:numId w:val="65"/>
        </w:numPr>
        <w:jc w:val="both"/>
        <w:rPr>
          <w:rFonts w:ascii="Times New Roman" w:hAnsi="Times New Roman" w:cs="Times New Roman"/>
          <w:sz w:val="24"/>
          <w:szCs w:val="24"/>
        </w:rPr>
      </w:pPr>
      <w:r w:rsidRPr="00DC5683">
        <w:rPr>
          <w:rFonts w:ascii="Times New Roman" w:hAnsi="Times New Roman" w:cs="Times New Roman"/>
          <w:sz w:val="24"/>
          <w:szCs w:val="24"/>
        </w:rPr>
        <w:t>самооценка на основе критериев успешности учебной деятельности;</w:t>
      </w:r>
    </w:p>
    <w:p w:rsidR="00226067" w:rsidRPr="00DC5683" w:rsidRDefault="00226067" w:rsidP="00810554">
      <w:pPr>
        <w:pStyle w:val="affe"/>
        <w:numPr>
          <w:ilvl w:val="0"/>
          <w:numId w:val="65"/>
        </w:numPr>
        <w:jc w:val="both"/>
        <w:rPr>
          <w:rFonts w:ascii="Times New Roman" w:hAnsi="Times New Roman" w:cs="Times New Roman"/>
          <w:sz w:val="24"/>
          <w:szCs w:val="24"/>
        </w:rPr>
      </w:pPr>
      <w:r w:rsidRPr="00DC5683">
        <w:rPr>
          <w:rFonts w:ascii="Times New Roman" w:hAnsi="Times New Roman" w:cs="Times New Roman"/>
          <w:sz w:val="24"/>
          <w:szCs w:val="24"/>
        </w:rPr>
        <w:t>целостный, социально ориентированный взгляд на мир в единстве и разнообразии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природы, народов, культур и религий;</w:t>
      </w:r>
    </w:p>
    <w:p w:rsidR="00226067" w:rsidRPr="00DC5683" w:rsidRDefault="00226067" w:rsidP="00810554">
      <w:pPr>
        <w:pStyle w:val="affe"/>
        <w:numPr>
          <w:ilvl w:val="0"/>
          <w:numId w:val="66"/>
        </w:numPr>
        <w:jc w:val="both"/>
        <w:rPr>
          <w:rFonts w:ascii="Times New Roman" w:hAnsi="Times New Roman" w:cs="Times New Roman"/>
          <w:sz w:val="24"/>
          <w:szCs w:val="24"/>
        </w:rPr>
      </w:pPr>
      <w:r w:rsidRPr="00DC5683">
        <w:rPr>
          <w:rFonts w:ascii="Times New Roman" w:hAnsi="Times New Roman" w:cs="Times New Roman"/>
          <w:sz w:val="24"/>
          <w:szCs w:val="24"/>
        </w:rPr>
        <w:t>эмпатия как понимание чувств других людей и сопереживание им.</w:t>
      </w:r>
    </w:p>
    <w:p w:rsidR="00226067" w:rsidRDefault="00226067" w:rsidP="00226067">
      <w:pPr>
        <w:pStyle w:val="21"/>
        <w:numPr>
          <w:ilvl w:val="0"/>
          <w:numId w:val="0"/>
        </w:numPr>
        <w:spacing w:line="240" w:lineRule="auto"/>
        <w:rPr>
          <w:sz w:val="24"/>
        </w:rPr>
      </w:pPr>
    </w:p>
    <w:p w:rsidR="00226067" w:rsidRDefault="00226067" w:rsidP="00226067">
      <w:pPr>
        <w:pStyle w:val="21"/>
        <w:spacing w:line="240" w:lineRule="auto"/>
        <w:ind w:firstLine="454"/>
        <w:rPr>
          <w:sz w:val="24"/>
        </w:rPr>
      </w:pPr>
      <w:r w:rsidRPr="00E175BC">
        <w:rPr>
          <w:iCs/>
          <w:sz w:val="24"/>
        </w:rPr>
        <w:t>Морально</w:t>
      </w:r>
      <w:r w:rsidRPr="00E175BC">
        <w:rPr>
          <w:iCs/>
          <w:sz w:val="24"/>
        </w:rPr>
        <w:noBreakHyphen/>
        <w:t>этическая ориентация</w:t>
      </w:r>
      <w:r w:rsidRPr="00E175BC">
        <w:rPr>
          <w:sz w:val="24"/>
        </w:rPr>
        <w:t> </w:t>
      </w:r>
      <w:r>
        <w:rPr>
          <w:sz w:val="24"/>
        </w:rPr>
        <w:t>:</w:t>
      </w:r>
    </w:p>
    <w:p w:rsidR="00226067" w:rsidRPr="00DC5683" w:rsidRDefault="00226067" w:rsidP="00810554">
      <w:pPr>
        <w:pStyle w:val="affe"/>
        <w:numPr>
          <w:ilvl w:val="0"/>
          <w:numId w:val="66"/>
        </w:numPr>
        <w:jc w:val="both"/>
        <w:rPr>
          <w:rFonts w:ascii="Times New Roman" w:hAnsi="Times New Roman" w:cs="Times New Roman"/>
          <w:sz w:val="24"/>
          <w:szCs w:val="24"/>
        </w:rPr>
      </w:pPr>
      <w:r w:rsidRPr="00DC5683">
        <w:rPr>
          <w:rFonts w:ascii="Times New Roman" w:hAnsi="Times New Roman" w:cs="Times New Roman"/>
          <w:sz w:val="24"/>
          <w:szCs w:val="24"/>
        </w:rPr>
        <w:t>уважительное отношение к иному мнению, истории и культуре других народов;</w:t>
      </w:r>
    </w:p>
    <w:p w:rsidR="00226067" w:rsidRPr="00DC5683" w:rsidRDefault="00226067" w:rsidP="00810554">
      <w:pPr>
        <w:pStyle w:val="affe"/>
        <w:numPr>
          <w:ilvl w:val="0"/>
          <w:numId w:val="66"/>
        </w:numPr>
        <w:jc w:val="both"/>
        <w:rPr>
          <w:rFonts w:ascii="Times New Roman" w:hAnsi="Times New Roman" w:cs="Times New Roman"/>
          <w:sz w:val="24"/>
          <w:szCs w:val="24"/>
        </w:rPr>
      </w:pPr>
      <w:r w:rsidRPr="00DC5683">
        <w:rPr>
          <w:rFonts w:ascii="Times New Roman" w:hAnsi="Times New Roman" w:cs="Times New Roman"/>
          <w:sz w:val="24"/>
          <w:szCs w:val="24"/>
        </w:rPr>
        <w:t xml:space="preserve"> навыки сотрудничества в разных ситуациях, умение не создавать конфликты 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находить выходы из спорных ситуаций;</w:t>
      </w:r>
    </w:p>
    <w:p w:rsidR="00226067" w:rsidRPr="00DC5683" w:rsidRDefault="00226067" w:rsidP="00810554">
      <w:pPr>
        <w:pStyle w:val="affe"/>
        <w:numPr>
          <w:ilvl w:val="0"/>
          <w:numId w:val="67"/>
        </w:numPr>
        <w:jc w:val="both"/>
        <w:rPr>
          <w:rFonts w:ascii="Times New Roman" w:hAnsi="Times New Roman" w:cs="Times New Roman"/>
          <w:sz w:val="24"/>
          <w:szCs w:val="24"/>
        </w:rPr>
      </w:pPr>
      <w:r w:rsidRPr="00DC5683">
        <w:rPr>
          <w:rFonts w:ascii="Times New Roman" w:hAnsi="Times New Roman" w:cs="Times New Roman"/>
          <w:sz w:val="24"/>
          <w:szCs w:val="24"/>
        </w:rPr>
        <w:t>эстетические потребности, ценности и чувства;</w:t>
      </w:r>
    </w:p>
    <w:p w:rsidR="00226067" w:rsidRPr="00DC5683" w:rsidRDefault="00226067" w:rsidP="00810554">
      <w:pPr>
        <w:pStyle w:val="affe"/>
        <w:numPr>
          <w:ilvl w:val="0"/>
          <w:numId w:val="67"/>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p w:rsidR="00226067" w:rsidRPr="00DC5683" w:rsidRDefault="00226067" w:rsidP="00810554">
      <w:pPr>
        <w:pStyle w:val="affe"/>
        <w:numPr>
          <w:ilvl w:val="0"/>
          <w:numId w:val="68"/>
        </w:numPr>
        <w:jc w:val="both"/>
        <w:rPr>
          <w:rFonts w:ascii="Times New Roman" w:hAnsi="Times New Roman" w:cs="Times New Roman"/>
          <w:sz w:val="24"/>
          <w:szCs w:val="24"/>
        </w:rPr>
      </w:pPr>
      <w:r w:rsidRPr="00DC5683">
        <w:rPr>
          <w:rFonts w:ascii="Times New Roman" w:hAnsi="Times New Roman" w:cs="Times New Roman"/>
          <w:sz w:val="24"/>
          <w:szCs w:val="24"/>
        </w:rPr>
        <w:t>гуманистические и демократические ценности многонационального российского</w:t>
      </w:r>
    </w:p>
    <w:p w:rsidR="00226067" w:rsidRPr="00E175BC"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общества.</w:t>
      </w:r>
    </w:p>
    <w:p w:rsidR="00226067" w:rsidRPr="00E175BC" w:rsidRDefault="00226067" w:rsidP="00226067">
      <w:pPr>
        <w:pStyle w:val="21"/>
        <w:numPr>
          <w:ilvl w:val="0"/>
          <w:numId w:val="0"/>
        </w:numPr>
        <w:spacing w:line="240" w:lineRule="auto"/>
        <w:ind w:left="454"/>
        <w:rPr>
          <w:sz w:val="24"/>
        </w:rPr>
      </w:pPr>
      <w:r w:rsidRPr="00E175BC">
        <w:rPr>
          <w:sz w:val="24"/>
        </w:rPr>
        <w:lastRenderedPageBreak/>
        <w:t xml:space="preserve">Основное содержание оценки личностных результатов </w:t>
      </w:r>
      <w:r w:rsidRPr="00E175BC">
        <w:rPr>
          <w:spacing w:val="2"/>
          <w:sz w:val="24"/>
        </w:rPr>
        <w:t xml:space="preserve">при получении  начального общего образования строится вокруг </w:t>
      </w:r>
      <w:r w:rsidRPr="00E175BC">
        <w:rPr>
          <w:sz w:val="24"/>
        </w:rPr>
        <w:t>оценки:</w:t>
      </w:r>
    </w:p>
    <w:p w:rsidR="00226067" w:rsidRPr="00D35AFE" w:rsidRDefault="00226067" w:rsidP="00226067">
      <w:pPr>
        <w:pStyle w:val="21"/>
        <w:spacing w:line="240" w:lineRule="auto"/>
        <w:rPr>
          <w:sz w:val="24"/>
        </w:rPr>
      </w:pPr>
      <w:r w:rsidRPr="00D35AFE">
        <w:rPr>
          <w:sz w:val="24"/>
        </w:rPr>
        <w:t>сформированности внутренней позиции обучающегося, которая находит отражение в эмоционально</w:t>
      </w:r>
      <w:r w:rsidRPr="00D35AFE">
        <w:rPr>
          <w:sz w:val="24"/>
        </w:rPr>
        <w:noBreakHyphen/>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26067" w:rsidRPr="00D35AFE" w:rsidRDefault="00226067" w:rsidP="00226067">
      <w:pPr>
        <w:pStyle w:val="21"/>
        <w:spacing w:line="240" w:lineRule="auto"/>
        <w:rPr>
          <w:sz w:val="24"/>
        </w:rPr>
      </w:pPr>
      <w:r w:rsidRPr="00D35AFE">
        <w:rPr>
          <w:spacing w:val="4"/>
          <w:sz w:val="24"/>
        </w:rPr>
        <w:t xml:space="preserve">сформированности основ гражданской идентичности, </w:t>
      </w:r>
      <w:r w:rsidRPr="00D35AFE">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26067" w:rsidRPr="00D35AFE" w:rsidRDefault="00226067" w:rsidP="00226067">
      <w:pPr>
        <w:pStyle w:val="21"/>
        <w:spacing w:line="240" w:lineRule="auto"/>
        <w:rPr>
          <w:sz w:val="24"/>
        </w:rPr>
      </w:pPr>
      <w:r w:rsidRPr="00D35AFE">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226067" w:rsidRPr="00D35AFE" w:rsidRDefault="00226067" w:rsidP="00226067">
      <w:pPr>
        <w:pStyle w:val="21"/>
        <w:spacing w:line="240" w:lineRule="auto"/>
        <w:rPr>
          <w:sz w:val="24"/>
        </w:rPr>
      </w:pPr>
      <w:r w:rsidRPr="00D35AFE">
        <w:rPr>
          <w:spacing w:val="-4"/>
          <w:sz w:val="24"/>
        </w:rPr>
        <w:t>сформированности мотивации учебной деятельности, вклю</w:t>
      </w:r>
      <w:r w:rsidRPr="00D35AFE">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226067" w:rsidRPr="00D35AFE" w:rsidRDefault="00226067" w:rsidP="00226067">
      <w:pPr>
        <w:pStyle w:val="21"/>
        <w:spacing w:line="240" w:lineRule="auto"/>
        <w:rPr>
          <w:sz w:val="24"/>
        </w:rPr>
      </w:pPr>
      <w:r w:rsidRPr="00D35AFE">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26067" w:rsidRDefault="00226067" w:rsidP="00226067">
      <w:pPr>
        <w:pStyle w:val="affb"/>
        <w:spacing w:line="240" w:lineRule="auto"/>
        <w:ind w:firstLine="454"/>
        <w:rPr>
          <w:rFonts w:ascii="Times New Roman" w:hAnsi="Times New Roman"/>
          <w:color w:val="auto"/>
          <w:spacing w:val="2"/>
          <w:sz w:val="24"/>
          <w:szCs w:val="24"/>
        </w:rPr>
      </w:pPr>
      <w:r w:rsidRPr="00D35AFE">
        <w:rPr>
          <w:rFonts w:ascii="Times New Roman" w:hAnsi="Times New Roman"/>
          <w:color w:val="auto"/>
          <w:sz w:val="24"/>
          <w:szCs w:val="24"/>
        </w:rPr>
        <w:t xml:space="preserve">В планируемых результатах, описывающих эту группу, отсутствует блок </w:t>
      </w:r>
      <w:r w:rsidRPr="00D35AFE">
        <w:rPr>
          <w:rFonts w:ascii="Times New Roman" w:hAnsi="Times New Roman"/>
          <w:b/>
          <w:color w:val="auto"/>
          <w:sz w:val="24"/>
          <w:szCs w:val="24"/>
        </w:rPr>
        <w:t>«Выпускник научится».</w:t>
      </w:r>
      <w:r w:rsidRPr="00D35AFE">
        <w:rPr>
          <w:rFonts w:ascii="Times New Roman" w:hAnsi="Times New Roman"/>
          <w:color w:val="auto"/>
          <w:sz w:val="24"/>
          <w:szCs w:val="24"/>
        </w:rPr>
        <w:t xml:space="preserve"> Это означает, что </w:t>
      </w:r>
      <w:r w:rsidRPr="00D35AFE">
        <w:rPr>
          <w:rFonts w:ascii="Times New Roman" w:hAnsi="Times New Roman"/>
          <w:b/>
          <w:bCs/>
          <w:iCs/>
          <w:color w:val="auto"/>
          <w:sz w:val="24"/>
          <w:szCs w:val="24"/>
        </w:rPr>
        <w:t xml:space="preserve">личностные результаты выпускников при получении начального общего образования </w:t>
      </w:r>
      <w:r w:rsidRPr="00D35AFE">
        <w:rPr>
          <w:rFonts w:ascii="Times New Roman" w:hAnsi="Times New Roman"/>
          <w:color w:val="auto"/>
          <w:sz w:val="24"/>
          <w:szCs w:val="24"/>
        </w:rPr>
        <w:t>в полном соответствии с требованиями ФГОС НОО</w:t>
      </w:r>
      <w:r>
        <w:rPr>
          <w:rFonts w:ascii="Times New Roman" w:hAnsi="Times New Roman"/>
          <w:color w:val="auto"/>
          <w:sz w:val="24"/>
          <w:szCs w:val="24"/>
        </w:rPr>
        <w:t xml:space="preserve"> </w:t>
      </w:r>
      <w:r w:rsidRPr="00D35AFE">
        <w:rPr>
          <w:rFonts w:ascii="Times New Roman" w:hAnsi="Times New Roman"/>
          <w:b/>
          <w:bCs/>
          <w:iCs/>
          <w:color w:val="auto"/>
          <w:sz w:val="24"/>
          <w:szCs w:val="24"/>
        </w:rPr>
        <w:t>не подлежат итоговой оценке</w:t>
      </w:r>
      <w:r w:rsidRPr="00D35AFE">
        <w:rPr>
          <w:rFonts w:ascii="Times New Roman" w:hAnsi="Times New Roman"/>
          <w:color w:val="auto"/>
          <w:sz w:val="24"/>
          <w:szCs w:val="24"/>
        </w:rPr>
        <w:t>.</w:t>
      </w:r>
      <w:r>
        <w:rPr>
          <w:rFonts w:ascii="Times New Roman" w:hAnsi="Times New Roman"/>
          <w:color w:val="auto"/>
          <w:sz w:val="24"/>
          <w:szCs w:val="24"/>
        </w:rPr>
        <w:t xml:space="preserve"> </w:t>
      </w:r>
      <w:r w:rsidRPr="00D35AFE">
        <w:rPr>
          <w:rFonts w:ascii="Times New Roman" w:hAnsi="Times New Roman"/>
          <w:color w:val="auto"/>
          <w:spacing w:val="2"/>
          <w:sz w:val="24"/>
          <w:szCs w:val="24"/>
        </w:rPr>
        <w:t xml:space="preserve">Поэтому оценка этих результатов образовательной деятельности осуществляется в </w:t>
      </w:r>
      <w:r w:rsidRPr="00D35AFE">
        <w:rPr>
          <w:rFonts w:ascii="Times New Roman" w:hAnsi="Times New Roman"/>
          <w:color w:val="auto"/>
          <w:sz w:val="24"/>
          <w:szCs w:val="24"/>
        </w:rPr>
        <w:t>ходе внешних неперсонифицированных мониторинговых ис</w:t>
      </w:r>
      <w:r w:rsidRPr="00D35AFE">
        <w:rPr>
          <w:rFonts w:ascii="Times New Roman" w:hAnsi="Times New Roman"/>
          <w:color w:val="auto"/>
          <w:spacing w:val="2"/>
          <w:sz w:val="24"/>
          <w:szCs w:val="24"/>
        </w:rPr>
        <w:t>следова</w:t>
      </w:r>
      <w:r>
        <w:rPr>
          <w:rFonts w:ascii="Times New Roman" w:hAnsi="Times New Roman"/>
          <w:color w:val="auto"/>
          <w:spacing w:val="2"/>
          <w:sz w:val="24"/>
          <w:szCs w:val="24"/>
        </w:rPr>
        <w:t xml:space="preserve">ний. </w:t>
      </w:r>
    </w:p>
    <w:p w:rsidR="00226067" w:rsidRDefault="00226067" w:rsidP="00226067">
      <w:pPr>
        <w:pStyle w:val="affb"/>
        <w:spacing w:line="240" w:lineRule="auto"/>
        <w:ind w:firstLine="454"/>
        <w:rPr>
          <w:rFonts w:ascii="Times New Roman" w:hAnsi="Times New Roman"/>
          <w:color w:val="auto"/>
          <w:spacing w:val="2"/>
          <w:sz w:val="24"/>
          <w:szCs w:val="24"/>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1618"/>
        <w:gridCol w:w="1515"/>
        <w:gridCol w:w="1839"/>
        <w:gridCol w:w="1798"/>
      </w:tblGrid>
      <w:tr w:rsidR="00226067" w:rsidRPr="00DC5683" w:rsidTr="00226067">
        <w:tc>
          <w:tcPr>
            <w:tcW w:w="709" w:type="dxa"/>
          </w:tcPr>
          <w:p w:rsidR="00226067" w:rsidRPr="00DC5683" w:rsidRDefault="00226067" w:rsidP="00226067">
            <w:pPr>
              <w:ind w:firstLine="567"/>
              <w:rPr>
                <w:rStyle w:val="Zag11"/>
                <w:rFonts w:eastAsia="@Arial Unicode MS"/>
                <w:b/>
                <w:bCs/>
                <w:sz w:val="24"/>
                <w:szCs w:val="24"/>
              </w:rPr>
            </w:pPr>
            <w:r w:rsidRPr="00DC5683">
              <w:rPr>
                <w:rStyle w:val="Zag11"/>
                <w:rFonts w:eastAsia="@Arial Unicode MS"/>
                <w:b/>
                <w:bCs/>
                <w:sz w:val="24"/>
                <w:szCs w:val="24"/>
              </w:rPr>
              <w:t>№№ п/п</w:t>
            </w:r>
          </w:p>
        </w:tc>
        <w:tc>
          <w:tcPr>
            <w:tcW w:w="2268" w:type="dxa"/>
          </w:tcPr>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Форма оц</w:t>
            </w:r>
            <w:r>
              <w:rPr>
                <w:rStyle w:val="Zag11"/>
                <w:rFonts w:eastAsia="@Arial Unicode MS"/>
                <w:b/>
                <w:bCs/>
                <w:sz w:val="24"/>
                <w:szCs w:val="24"/>
              </w:rPr>
              <w:t>е</w:t>
            </w:r>
            <w:r w:rsidRPr="00DC5683">
              <w:rPr>
                <w:rStyle w:val="Zag11"/>
                <w:rFonts w:eastAsia="@Arial Unicode MS"/>
                <w:b/>
                <w:bCs/>
                <w:sz w:val="24"/>
                <w:szCs w:val="24"/>
              </w:rPr>
              <w:t>нивания</w:t>
            </w:r>
          </w:p>
        </w:tc>
        <w:tc>
          <w:tcPr>
            <w:tcW w:w="1618" w:type="dxa"/>
          </w:tcPr>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Субъект оценивания</w:t>
            </w:r>
          </w:p>
        </w:tc>
        <w:tc>
          <w:tcPr>
            <w:tcW w:w="1515" w:type="dxa"/>
          </w:tcPr>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Объект оценивания</w:t>
            </w:r>
          </w:p>
        </w:tc>
        <w:tc>
          <w:tcPr>
            <w:tcW w:w="1839" w:type="dxa"/>
          </w:tcPr>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Сроки</w:t>
            </w:r>
          </w:p>
        </w:tc>
        <w:tc>
          <w:tcPr>
            <w:tcW w:w="1798" w:type="dxa"/>
          </w:tcPr>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Фиксация результатов</w:t>
            </w:r>
          </w:p>
        </w:tc>
      </w:tr>
      <w:tr w:rsidR="00226067" w:rsidRPr="00DC5683" w:rsidTr="00226067">
        <w:tc>
          <w:tcPr>
            <w:tcW w:w="709" w:type="dxa"/>
          </w:tcPr>
          <w:p w:rsidR="00226067" w:rsidRPr="00DC5683" w:rsidRDefault="00226067" w:rsidP="00226067">
            <w:pPr>
              <w:ind w:firstLine="567"/>
              <w:rPr>
                <w:rStyle w:val="Zag11"/>
                <w:rFonts w:eastAsia="@Arial Unicode MS"/>
                <w:sz w:val="24"/>
                <w:szCs w:val="24"/>
              </w:rPr>
            </w:pPr>
            <w:r w:rsidRPr="00DC5683">
              <w:rPr>
                <w:rStyle w:val="Zag11"/>
                <w:rFonts w:eastAsia="@Arial Unicode MS"/>
                <w:sz w:val="24"/>
                <w:szCs w:val="24"/>
              </w:rPr>
              <w:t>11</w:t>
            </w:r>
          </w:p>
        </w:tc>
        <w:tc>
          <w:tcPr>
            <w:tcW w:w="226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 xml:space="preserve">Диагностика </w:t>
            </w:r>
          </w:p>
        </w:tc>
        <w:tc>
          <w:tcPr>
            <w:tcW w:w="1618" w:type="dxa"/>
          </w:tcPr>
          <w:p w:rsidR="00226067" w:rsidRPr="00DC5683" w:rsidRDefault="00226067" w:rsidP="00226067">
            <w:pPr>
              <w:rPr>
                <w:rStyle w:val="Zag11"/>
                <w:rFonts w:eastAsia="@Arial Unicode MS"/>
                <w:sz w:val="24"/>
                <w:szCs w:val="24"/>
              </w:rPr>
            </w:pPr>
            <w:r>
              <w:rPr>
                <w:rStyle w:val="Zag11"/>
                <w:rFonts w:eastAsia="@Arial Unicode MS"/>
                <w:sz w:val="24"/>
                <w:szCs w:val="24"/>
              </w:rPr>
              <w:t>Социальный педагог</w:t>
            </w:r>
            <w:r w:rsidRPr="00DC5683">
              <w:rPr>
                <w:rStyle w:val="Zag11"/>
                <w:rFonts w:eastAsia="@Arial Unicode MS"/>
                <w:sz w:val="24"/>
                <w:szCs w:val="24"/>
              </w:rPr>
              <w:t xml:space="preserve"> и / или классный руководитель</w:t>
            </w:r>
          </w:p>
        </w:tc>
        <w:tc>
          <w:tcPr>
            <w:tcW w:w="1515" w:type="dxa"/>
          </w:tcPr>
          <w:p w:rsidR="00226067" w:rsidRPr="00DC5683" w:rsidRDefault="00226067" w:rsidP="00226067">
            <w:pPr>
              <w:pStyle w:val="affe"/>
              <w:rPr>
                <w:rStyle w:val="Zag11"/>
                <w:rFonts w:ascii="Times New Roman" w:hAnsi="Times New Roman"/>
                <w:sz w:val="24"/>
                <w:szCs w:val="24"/>
              </w:rPr>
            </w:pPr>
            <w:r w:rsidRPr="00DC5683">
              <w:rPr>
                <w:rStyle w:val="Zag11"/>
                <w:rFonts w:ascii="Times New Roman" w:hAnsi="Times New Roman"/>
                <w:sz w:val="24"/>
                <w:szCs w:val="24"/>
              </w:rPr>
              <w:t>обучающие</w:t>
            </w:r>
          </w:p>
          <w:p w:rsidR="00226067" w:rsidRPr="00DC5683" w:rsidRDefault="00226067" w:rsidP="00226067">
            <w:pPr>
              <w:pStyle w:val="affe"/>
              <w:rPr>
                <w:rStyle w:val="Zag11"/>
                <w:rFonts w:ascii="Times New Roman" w:hAnsi="Times New Roman"/>
                <w:sz w:val="24"/>
                <w:szCs w:val="24"/>
              </w:rPr>
            </w:pPr>
            <w:r w:rsidRPr="00DC5683">
              <w:rPr>
                <w:rStyle w:val="Zag11"/>
                <w:rFonts w:ascii="Times New Roman" w:hAnsi="Times New Roman"/>
                <w:sz w:val="24"/>
                <w:szCs w:val="24"/>
              </w:rPr>
              <w:t>ся 1 - 4 классов</w:t>
            </w:r>
          </w:p>
        </w:tc>
        <w:tc>
          <w:tcPr>
            <w:tcW w:w="1839" w:type="dxa"/>
          </w:tcPr>
          <w:p w:rsidR="00226067" w:rsidRPr="006672DC" w:rsidRDefault="00226067" w:rsidP="00226067">
            <w:pPr>
              <w:rPr>
                <w:sz w:val="24"/>
                <w:szCs w:val="24"/>
              </w:rPr>
            </w:pPr>
            <w:r w:rsidRPr="006672DC">
              <w:rPr>
                <w:sz w:val="24"/>
                <w:szCs w:val="24"/>
              </w:rPr>
              <w:t>Входное – 1 класс.</w:t>
            </w:r>
          </w:p>
          <w:p w:rsidR="00226067" w:rsidRPr="006672DC" w:rsidRDefault="00226067" w:rsidP="00226067">
            <w:pPr>
              <w:rPr>
                <w:sz w:val="24"/>
                <w:szCs w:val="24"/>
              </w:rPr>
            </w:pPr>
            <w:r w:rsidRPr="006672DC">
              <w:rPr>
                <w:sz w:val="24"/>
                <w:szCs w:val="24"/>
              </w:rPr>
              <w:t>Промежуточные: 2-3 класс</w:t>
            </w:r>
          </w:p>
          <w:p w:rsidR="00226067" w:rsidRPr="00DC5683" w:rsidRDefault="00226067" w:rsidP="00226067">
            <w:pPr>
              <w:rPr>
                <w:rStyle w:val="Zag11"/>
                <w:rFonts w:eastAsia="@Arial Unicode MS"/>
                <w:sz w:val="24"/>
                <w:szCs w:val="24"/>
              </w:rPr>
            </w:pPr>
            <w:r w:rsidRPr="006672DC">
              <w:rPr>
                <w:sz w:val="24"/>
                <w:szCs w:val="24"/>
              </w:rPr>
              <w:t>Итоговое - 4 класс</w:t>
            </w:r>
            <w:r w:rsidRPr="00DC5683">
              <w:rPr>
                <w:rStyle w:val="Zag11"/>
                <w:rFonts w:eastAsia="@Arial Unicode MS"/>
                <w:sz w:val="24"/>
                <w:szCs w:val="24"/>
              </w:rPr>
              <w:t xml:space="preserve"> </w:t>
            </w:r>
          </w:p>
        </w:tc>
        <w:tc>
          <w:tcPr>
            <w:tcW w:w="179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Портфель достижений, папка «Мониторинг образовательного процесса»</w:t>
            </w:r>
          </w:p>
        </w:tc>
      </w:tr>
      <w:tr w:rsidR="00226067" w:rsidRPr="00DC5683" w:rsidTr="00226067">
        <w:tc>
          <w:tcPr>
            <w:tcW w:w="709" w:type="dxa"/>
          </w:tcPr>
          <w:p w:rsidR="00226067" w:rsidRPr="00DC5683" w:rsidRDefault="00226067" w:rsidP="00226067">
            <w:pPr>
              <w:ind w:firstLine="567"/>
              <w:rPr>
                <w:rStyle w:val="Zag11"/>
                <w:rFonts w:eastAsia="@Arial Unicode MS"/>
                <w:sz w:val="24"/>
                <w:szCs w:val="24"/>
              </w:rPr>
            </w:pPr>
            <w:r w:rsidRPr="00DC5683">
              <w:rPr>
                <w:rStyle w:val="Zag11"/>
                <w:rFonts w:eastAsia="@Arial Unicode MS"/>
                <w:sz w:val="24"/>
                <w:szCs w:val="24"/>
              </w:rPr>
              <w:t>22</w:t>
            </w:r>
          </w:p>
        </w:tc>
        <w:tc>
          <w:tcPr>
            <w:tcW w:w="226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Наблюдения</w:t>
            </w:r>
          </w:p>
        </w:tc>
        <w:tc>
          <w:tcPr>
            <w:tcW w:w="161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Педагоги, работающие с ребёнком</w:t>
            </w:r>
          </w:p>
        </w:tc>
        <w:tc>
          <w:tcPr>
            <w:tcW w:w="1515" w:type="dxa"/>
          </w:tcPr>
          <w:p w:rsidR="00226067" w:rsidRPr="00DC5683" w:rsidRDefault="00226067" w:rsidP="00226067">
            <w:pPr>
              <w:pStyle w:val="affe"/>
              <w:rPr>
                <w:rStyle w:val="Zag11"/>
                <w:rFonts w:ascii="Times New Roman" w:hAnsi="Times New Roman"/>
                <w:sz w:val="24"/>
                <w:szCs w:val="24"/>
              </w:rPr>
            </w:pPr>
            <w:r w:rsidRPr="00DC5683">
              <w:rPr>
                <w:rStyle w:val="Zag11"/>
                <w:rFonts w:ascii="Times New Roman" w:hAnsi="Times New Roman"/>
                <w:sz w:val="24"/>
                <w:szCs w:val="24"/>
              </w:rPr>
              <w:t>обучающие</w:t>
            </w:r>
          </w:p>
          <w:p w:rsidR="00226067" w:rsidRPr="00DC5683" w:rsidRDefault="00226067" w:rsidP="00226067">
            <w:pPr>
              <w:pStyle w:val="affe"/>
              <w:rPr>
                <w:rStyle w:val="Zag11"/>
                <w:rFonts w:ascii="Times New Roman" w:hAnsi="Times New Roman"/>
                <w:sz w:val="24"/>
                <w:szCs w:val="24"/>
              </w:rPr>
            </w:pPr>
            <w:r w:rsidRPr="00DC5683">
              <w:rPr>
                <w:rStyle w:val="Zag11"/>
                <w:rFonts w:ascii="Times New Roman" w:hAnsi="Times New Roman"/>
                <w:sz w:val="24"/>
                <w:szCs w:val="24"/>
              </w:rPr>
              <w:t>ся 1- 4 классов</w:t>
            </w:r>
          </w:p>
        </w:tc>
        <w:tc>
          <w:tcPr>
            <w:tcW w:w="1839"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В течение обучения</w:t>
            </w:r>
          </w:p>
        </w:tc>
        <w:tc>
          <w:tcPr>
            <w:tcW w:w="179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Листы наблюдений</w:t>
            </w:r>
          </w:p>
        </w:tc>
      </w:tr>
      <w:tr w:rsidR="00226067" w:rsidRPr="00DC5683" w:rsidTr="00226067">
        <w:tc>
          <w:tcPr>
            <w:tcW w:w="709" w:type="dxa"/>
          </w:tcPr>
          <w:p w:rsidR="00226067" w:rsidRPr="00DC5683" w:rsidRDefault="00226067" w:rsidP="00226067">
            <w:pPr>
              <w:ind w:firstLine="567"/>
              <w:rPr>
                <w:rStyle w:val="Zag11"/>
                <w:rFonts w:eastAsia="@Arial Unicode MS"/>
                <w:sz w:val="24"/>
                <w:szCs w:val="24"/>
              </w:rPr>
            </w:pPr>
            <w:r w:rsidRPr="00DC5683">
              <w:rPr>
                <w:rStyle w:val="Zag11"/>
                <w:rFonts w:eastAsia="@Arial Unicode MS"/>
                <w:sz w:val="24"/>
                <w:szCs w:val="24"/>
              </w:rPr>
              <w:t>33</w:t>
            </w:r>
          </w:p>
        </w:tc>
        <w:tc>
          <w:tcPr>
            <w:tcW w:w="226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Анализ содержания портфеля достижений</w:t>
            </w:r>
          </w:p>
        </w:tc>
        <w:tc>
          <w:tcPr>
            <w:tcW w:w="161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Классный руководитель</w:t>
            </w:r>
          </w:p>
        </w:tc>
        <w:tc>
          <w:tcPr>
            <w:tcW w:w="1515" w:type="dxa"/>
          </w:tcPr>
          <w:p w:rsidR="00226067" w:rsidRPr="00DC5683" w:rsidRDefault="00226067" w:rsidP="00226067">
            <w:pPr>
              <w:pStyle w:val="affe"/>
              <w:rPr>
                <w:rStyle w:val="Zag11"/>
                <w:rFonts w:ascii="Times New Roman" w:hAnsi="Times New Roman"/>
                <w:sz w:val="24"/>
                <w:szCs w:val="24"/>
              </w:rPr>
            </w:pPr>
            <w:r w:rsidRPr="00DC5683">
              <w:rPr>
                <w:rStyle w:val="Zag11"/>
                <w:rFonts w:ascii="Times New Roman" w:hAnsi="Times New Roman"/>
                <w:sz w:val="24"/>
                <w:szCs w:val="24"/>
              </w:rPr>
              <w:t>обучающие</w:t>
            </w:r>
          </w:p>
          <w:p w:rsidR="00226067" w:rsidRPr="00DC5683" w:rsidRDefault="00226067" w:rsidP="00226067">
            <w:pPr>
              <w:pStyle w:val="affe"/>
              <w:rPr>
                <w:rStyle w:val="Zag11"/>
                <w:rFonts w:ascii="Times New Roman" w:hAnsi="Times New Roman"/>
                <w:sz w:val="24"/>
                <w:szCs w:val="24"/>
              </w:rPr>
            </w:pPr>
            <w:r w:rsidRPr="00DC5683">
              <w:rPr>
                <w:rStyle w:val="Zag11"/>
                <w:rFonts w:ascii="Times New Roman" w:hAnsi="Times New Roman"/>
                <w:sz w:val="24"/>
                <w:szCs w:val="24"/>
              </w:rPr>
              <w:t>ся 1- 4 классов</w:t>
            </w:r>
          </w:p>
        </w:tc>
        <w:tc>
          <w:tcPr>
            <w:tcW w:w="1839" w:type="dxa"/>
          </w:tcPr>
          <w:p w:rsidR="00226067" w:rsidRPr="00DC5683" w:rsidRDefault="00226067" w:rsidP="00226067">
            <w:pPr>
              <w:rPr>
                <w:rStyle w:val="Zag11"/>
                <w:rFonts w:eastAsia="@Arial Unicode MS"/>
                <w:sz w:val="24"/>
                <w:szCs w:val="24"/>
              </w:rPr>
            </w:pPr>
            <w:r>
              <w:rPr>
                <w:rStyle w:val="Zag11"/>
                <w:rFonts w:eastAsia="@Arial Unicode MS"/>
                <w:sz w:val="24"/>
                <w:szCs w:val="24"/>
              </w:rPr>
              <w:t xml:space="preserve">По окончании </w:t>
            </w:r>
            <w:r w:rsidRPr="00DC5683">
              <w:rPr>
                <w:rStyle w:val="Zag11"/>
                <w:rFonts w:eastAsia="@Arial Unicode MS"/>
                <w:sz w:val="24"/>
                <w:szCs w:val="24"/>
              </w:rPr>
              <w:t>каждого учебного года</w:t>
            </w:r>
          </w:p>
        </w:tc>
        <w:tc>
          <w:tcPr>
            <w:tcW w:w="179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Аналитическая справка классного руководителя</w:t>
            </w:r>
          </w:p>
        </w:tc>
      </w:tr>
      <w:tr w:rsidR="00226067" w:rsidRPr="00DC5683" w:rsidTr="00226067">
        <w:tc>
          <w:tcPr>
            <w:tcW w:w="709" w:type="dxa"/>
          </w:tcPr>
          <w:p w:rsidR="00226067" w:rsidRPr="00DC5683" w:rsidRDefault="00226067" w:rsidP="00226067">
            <w:pPr>
              <w:ind w:firstLine="567"/>
              <w:rPr>
                <w:rStyle w:val="Zag11"/>
                <w:rFonts w:eastAsia="@Arial Unicode MS"/>
                <w:sz w:val="24"/>
                <w:szCs w:val="24"/>
              </w:rPr>
            </w:pPr>
            <w:r w:rsidRPr="00DC5683">
              <w:rPr>
                <w:rStyle w:val="Zag11"/>
                <w:rFonts w:eastAsia="@Arial Unicode MS"/>
                <w:sz w:val="24"/>
                <w:szCs w:val="24"/>
              </w:rPr>
              <w:t>44</w:t>
            </w:r>
          </w:p>
        </w:tc>
        <w:tc>
          <w:tcPr>
            <w:tcW w:w="226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Анкетирование</w:t>
            </w:r>
          </w:p>
        </w:tc>
        <w:tc>
          <w:tcPr>
            <w:tcW w:w="1618" w:type="dxa"/>
          </w:tcPr>
          <w:p w:rsidR="00226067" w:rsidRPr="00DC5683" w:rsidRDefault="00226067" w:rsidP="00226067">
            <w:pPr>
              <w:rPr>
                <w:rStyle w:val="Zag11"/>
                <w:rFonts w:eastAsia="@Arial Unicode MS"/>
                <w:sz w:val="24"/>
                <w:szCs w:val="24"/>
              </w:rPr>
            </w:pPr>
            <w:r>
              <w:rPr>
                <w:rStyle w:val="Zag11"/>
                <w:rFonts w:eastAsia="@Arial Unicode MS"/>
                <w:sz w:val="24"/>
                <w:szCs w:val="24"/>
              </w:rPr>
              <w:t>Социальный педагог</w:t>
            </w:r>
            <w:r w:rsidRPr="00DC5683">
              <w:rPr>
                <w:rStyle w:val="Zag11"/>
                <w:rFonts w:eastAsia="@Arial Unicode MS"/>
                <w:sz w:val="24"/>
                <w:szCs w:val="24"/>
              </w:rPr>
              <w:t xml:space="preserve"> и / или классный руководитель </w:t>
            </w:r>
          </w:p>
        </w:tc>
        <w:tc>
          <w:tcPr>
            <w:tcW w:w="1515" w:type="dxa"/>
          </w:tcPr>
          <w:p w:rsidR="00226067" w:rsidRPr="00DC5683" w:rsidRDefault="00226067" w:rsidP="00226067">
            <w:pPr>
              <w:pStyle w:val="affe"/>
              <w:rPr>
                <w:rStyle w:val="Zag11"/>
                <w:rFonts w:ascii="Times New Roman" w:hAnsi="Times New Roman"/>
                <w:sz w:val="24"/>
                <w:szCs w:val="24"/>
              </w:rPr>
            </w:pPr>
            <w:r w:rsidRPr="00DC5683">
              <w:rPr>
                <w:rStyle w:val="Zag11"/>
                <w:rFonts w:ascii="Times New Roman" w:hAnsi="Times New Roman"/>
                <w:sz w:val="24"/>
                <w:szCs w:val="24"/>
              </w:rPr>
              <w:t>обучающие</w:t>
            </w:r>
          </w:p>
          <w:p w:rsidR="00226067" w:rsidRPr="00DC5683" w:rsidRDefault="00226067" w:rsidP="00226067">
            <w:pPr>
              <w:pStyle w:val="affe"/>
              <w:rPr>
                <w:rFonts w:ascii="Times New Roman" w:hAnsi="Times New Roman" w:cs="Times New Roman"/>
                <w:sz w:val="24"/>
                <w:szCs w:val="24"/>
              </w:rPr>
            </w:pPr>
            <w:r w:rsidRPr="00DC5683">
              <w:rPr>
                <w:rStyle w:val="Zag11"/>
                <w:rFonts w:ascii="Times New Roman" w:hAnsi="Times New Roman"/>
                <w:sz w:val="24"/>
                <w:szCs w:val="24"/>
              </w:rPr>
              <w:t>ся 1-4 классов</w:t>
            </w:r>
          </w:p>
        </w:tc>
        <w:tc>
          <w:tcPr>
            <w:tcW w:w="1839" w:type="dxa"/>
          </w:tcPr>
          <w:p w:rsidR="00226067" w:rsidRPr="006672DC" w:rsidRDefault="00226067" w:rsidP="00226067">
            <w:pPr>
              <w:rPr>
                <w:sz w:val="24"/>
                <w:szCs w:val="24"/>
              </w:rPr>
            </w:pPr>
            <w:r w:rsidRPr="006672DC">
              <w:rPr>
                <w:sz w:val="24"/>
                <w:szCs w:val="24"/>
              </w:rPr>
              <w:t>Входное – 1 класс.</w:t>
            </w:r>
          </w:p>
          <w:p w:rsidR="00226067" w:rsidRPr="006672DC" w:rsidRDefault="00226067" w:rsidP="00226067">
            <w:pPr>
              <w:rPr>
                <w:sz w:val="24"/>
                <w:szCs w:val="24"/>
              </w:rPr>
            </w:pPr>
            <w:r w:rsidRPr="006672DC">
              <w:rPr>
                <w:sz w:val="24"/>
                <w:szCs w:val="24"/>
              </w:rPr>
              <w:t>Промежуточные: 2-3 класс</w:t>
            </w:r>
          </w:p>
          <w:p w:rsidR="00226067" w:rsidRPr="00DC5683" w:rsidRDefault="00226067" w:rsidP="00226067">
            <w:pPr>
              <w:rPr>
                <w:rStyle w:val="Zag11"/>
                <w:rFonts w:eastAsia="@Arial Unicode MS"/>
                <w:sz w:val="24"/>
                <w:szCs w:val="24"/>
              </w:rPr>
            </w:pPr>
            <w:r w:rsidRPr="006672DC">
              <w:rPr>
                <w:sz w:val="24"/>
                <w:szCs w:val="24"/>
              </w:rPr>
              <w:t>Итоговое - 4 класс</w:t>
            </w:r>
            <w:r w:rsidRPr="00DC5683">
              <w:rPr>
                <w:rStyle w:val="Zag11"/>
                <w:rFonts w:eastAsia="@Arial Unicode MS"/>
                <w:sz w:val="24"/>
                <w:szCs w:val="24"/>
              </w:rPr>
              <w:t xml:space="preserve"> </w:t>
            </w:r>
          </w:p>
        </w:tc>
        <w:tc>
          <w:tcPr>
            <w:tcW w:w="179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Папка «Мониторинг образовательного процесса»</w:t>
            </w:r>
          </w:p>
        </w:tc>
      </w:tr>
      <w:tr w:rsidR="00226067" w:rsidRPr="00DC5683" w:rsidTr="00226067">
        <w:tc>
          <w:tcPr>
            <w:tcW w:w="709" w:type="dxa"/>
          </w:tcPr>
          <w:p w:rsidR="00226067" w:rsidRPr="00DC5683" w:rsidRDefault="00226067" w:rsidP="00226067">
            <w:pPr>
              <w:ind w:firstLine="567"/>
              <w:rPr>
                <w:rStyle w:val="Zag11"/>
                <w:rFonts w:eastAsia="@Arial Unicode MS"/>
                <w:sz w:val="24"/>
                <w:szCs w:val="24"/>
              </w:rPr>
            </w:pPr>
            <w:r w:rsidRPr="00DC5683">
              <w:rPr>
                <w:rStyle w:val="Zag11"/>
                <w:rFonts w:eastAsia="@Arial Unicode MS"/>
                <w:sz w:val="24"/>
                <w:szCs w:val="24"/>
              </w:rPr>
              <w:t>55</w:t>
            </w:r>
          </w:p>
        </w:tc>
        <w:tc>
          <w:tcPr>
            <w:tcW w:w="226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 xml:space="preserve">Мониторинг активности участия обучающихся в образовательных событиях разного уровня и социально-значимых акциях.    </w:t>
            </w:r>
          </w:p>
        </w:tc>
        <w:tc>
          <w:tcPr>
            <w:tcW w:w="161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Классный руководитель</w:t>
            </w:r>
          </w:p>
        </w:tc>
        <w:tc>
          <w:tcPr>
            <w:tcW w:w="1515" w:type="dxa"/>
          </w:tcPr>
          <w:p w:rsidR="00226067" w:rsidRPr="00DC5683" w:rsidRDefault="00226067" w:rsidP="00226067">
            <w:pPr>
              <w:pStyle w:val="affe"/>
              <w:rPr>
                <w:rStyle w:val="Zag11"/>
                <w:rFonts w:ascii="Times New Roman" w:hAnsi="Times New Roman"/>
                <w:sz w:val="24"/>
                <w:szCs w:val="24"/>
              </w:rPr>
            </w:pPr>
            <w:r w:rsidRPr="00DC5683">
              <w:rPr>
                <w:rStyle w:val="Zag11"/>
                <w:rFonts w:ascii="Times New Roman" w:hAnsi="Times New Roman"/>
                <w:sz w:val="24"/>
                <w:szCs w:val="24"/>
              </w:rPr>
              <w:t>1-4</w:t>
            </w:r>
          </w:p>
        </w:tc>
        <w:tc>
          <w:tcPr>
            <w:tcW w:w="1839"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По окончанию каждого учебного года</w:t>
            </w:r>
          </w:p>
        </w:tc>
        <w:tc>
          <w:tcPr>
            <w:tcW w:w="179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Отчет классного руководителя</w:t>
            </w:r>
          </w:p>
        </w:tc>
      </w:tr>
    </w:tbl>
    <w:p w:rsidR="00226067" w:rsidRPr="002E78D1" w:rsidRDefault="00226067" w:rsidP="00226067">
      <w:pPr>
        <w:pStyle w:val="Osnova"/>
        <w:tabs>
          <w:tab w:val="left" w:leader="dot" w:pos="624"/>
        </w:tabs>
        <w:spacing w:line="240" w:lineRule="auto"/>
        <w:ind w:right="-81" w:firstLine="540"/>
        <w:rPr>
          <w:rFonts w:ascii="Times New Roman" w:eastAsia="@Arial Unicode MS" w:hAnsi="Times New Roman" w:cs="Times New Roman"/>
          <w:sz w:val="24"/>
          <w:szCs w:val="24"/>
          <w:lang w:val="ru-RU"/>
        </w:rPr>
      </w:pPr>
      <w:r w:rsidRPr="002E78D1">
        <w:rPr>
          <w:rStyle w:val="Zag11"/>
          <w:rFonts w:ascii="Times New Roman" w:eastAsia="@Arial Unicode MS" w:hAnsi="Times New Roman"/>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26067" w:rsidRDefault="00226067" w:rsidP="00226067">
      <w:pPr>
        <w:pStyle w:val="a7"/>
        <w:spacing w:before="0" w:beforeAutospacing="0" w:after="0" w:afterAutospacing="0"/>
      </w:pPr>
      <w:r w:rsidRPr="002E78D1">
        <w:rPr>
          <w:i/>
        </w:rPr>
        <w:t>Особенностями данной  системы</w:t>
      </w:r>
      <w:r w:rsidRPr="002E78D1">
        <w:t xml:space="preserve"> </w:t>
      </w:r>
      <w:r w:rsidRPr="002E78D1">
        <w:rPr>
          <w:i/>
        </w:rPr>
        <w:t>оценки являются</w:t>
      </w:r>
      <w:r w:rsidRPr="002E78D1">
        <w:t>: комплексный подход к оценке результатов образования (оценка предметных, метапредметных и личностных результатов общего образования).</w:t>
      </w:r>
    </w:p>
    <w:p w:rsidR="00226067" w:rsidRPr="002E78D1" w:rsidRDefault="00226067" w:rsidP="00226067">
      <w:pPr>
        <w:ind w:firstLine="720"/>
        <w:jc w:val="center"/>
        <w:rPr>
          <w:b/>
          <w:sz w:val="24"/>
          <w:szCs w:val="24"/>
        </w:rPr>
      </w:pPr>
      <w:r w:rsidRPr="002E78D1">
        <w:rPr>
          <w:b/>
          <w:sz w:val="24"/>
          <w:szCs w:val="24"/>
        </w:rPr>
        <w:t>Оценка действия нравственно-этического оценивания</w:t>
      </w:r>
    </w:p>
    <w:p w:rsidR="00226067" w:rsidRPr="002E78D1" w:rsidRDefault="00226067" w:rsidP="00226067">
      <w:pPr>
        <w:rPr>
          <w:sz w:val="24"/>
          <w:szCs w:val="24"/>
        </w:rPr>
      </w:pPr>
    </w:p>
    <w:tbl>
      <w:tblPr>
        <w:tblW w:w="100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052"/>
        <w:gridCol w:w="2072"/>
        <w:gridCol w:w="2267"/>
      </w:tblGrid>
      <w:tr w:rsidR="00226067" w:rsidRPr="006672DC" w:rsidTr="00226067">
        <w:trPr>
          <w:trHeight w:val="1425"/>
        </w:trPr>
        <w:tc>
          <w:tcPr>
            <w:tcW w:w="2700" w:type="dxa"/>
          </w:tcPr>
          <w:p w:rsidR="00226067" w:rsidRPr="006672DC" w:rsidRDefault="00226067" w:rsidP="00226067">
            <w:pPr>
              <w:rPr>
                <w:sz w:val="24"/>
                <w:szCs w:val="24"/>
              </w:rPr>
            </w:pPr>
            <w:r w:rsidRPr="006672DC">
              <w:rPr>
                <w:sz w:val="24"/>
                <w:szCs w:val="24"/>
              </w:rPr>
              <w:t>Действие нравственно-этического оценивания</w:t>
            </w:r>
          </w:p>
        </w:tc>
        <w:tc>
          <w:tcPr>
            <w:tcW w:w="3052" w:type="dxa"/>
          </w:tcPr>
          <w:p w:rsidR="00226067" w:rsidRPr="006672DC" w:rsidRDefault="00226067" w:rsidP="00226067">
            <w:pPr>
              <w:rPr>
                <w:sz w:val="24"/>
                <w:szCs w:val="24"/>
              </w:rPr>
            </w:pPr>
            <w:r w:rsidRPr="006672DC">
              <w:rPr>
                <w:sz w:val="24"/>
                <w:szCs w:val="24"/>
              </w:rPr>
              <w:t>Основные критерии оценивания</w:t>
            </w:r>
          </w:p>
        </w:tc>
        <w:tc>
          <w:tcPr>
            <w:tcW w:w="2072" w:type="dxa"/>
          </w:tcPr>
          <w:p w:rsidR="00226067" w:rsidRPr="006672DC" w:rsidRDefault="00226067" w:rsidP="00226067">
            <w:pPr>
              <w:rPr>
                <w:sz w:val="24"/>
                <w:szCs w:val="24"/>
              </w:rPr>
            </w:pPr>
            <w:r w:rsidRPr="006672DC">
              <w:rPr>
                <w:sz w:val="24"/>
                <w:szCs w:val="24"/>
              </w:rPr>
              <w:t>Задачи для предшкольной стадии</w:t>
            </w:r>
          </w:p>
        </w:tc>
        <w:tc>
          <w:tcPr>
            <w:tcW w:w="2267" w:type="dxa"/>
          </w:tcPr>
          <w:p w:rsidR="00226067" w:rsidRPr="006672DC" w:rsidRDefault="00226067" w:rsidP="00226067">
            <w:pPr>
              <w:rPr>
                <w:sz w:val="24"/>
                <w:szCs w:val="24"/>
              </w:rPr>
            </w:pPr>
            <w:r w:rsidRPr="006672DC">
              <w:rPr>
                <w:sz w:val="24"/>
                <w:szCs w:val="24"/>
              </w:rPr>
              <w:t>Задачи для начальной школы</w:t>
            </w:r>
          </w:p>
        </w:tc>
      </w:tr>
      <w:tr w:rsidR="00226067" w:rsidRPr="006672DC" w:rsidTr="00226067">
        <w:trPr>
          <w:trHeight w:val="1745"/>
        </w:trPr>
        <w:tc>
          <w:tcPr>
            <w:tcW w:w="2700" w:type="dxa"/>
          </w:tcPr>
          <w:p w:rsidR="00226067" w:rsidRPr="006672DC" w:rsidRDefault="00226067" w:rsidP="00226067">
            <w:pPr>
              <w:rPr>
                <w:sz w:val="24"/>
                <w:szCs w:val="24"/>
              </w:rPr>
            </w:pPr>
            <w:r w:rsidRPr="006672DC">
              <w:rPr>
                <w:sz w:val="24"/>
                <w:szCs w:val="24"/>
              </w:rPr>
              <w:t>1. Выделение морального содержания ситуации нарушение/следование моральной норме</w:t>
            </w:r>
          </w:p>
        </w:tc>
        <w:tc>
          <w:tcPr>
            <w:tcW w:w="3052" w:type="dxa"/>
          </w:tcPr>
          <w:p w:rsidR="00226067" w:rsidRPr="006672DC" w:rsidRDefault="00226067" w:rsidP="00226067">
            <w:pPr>
              <w:rPr>
                <w:sz w:val="24"/>
                <w:szCs w:val="24"/>
              </w:rPr>
            </w:pPr>
            <w:r w:rsidRPr="006672DC">
              <w:rPr>
                <w:sz w:val="24"/>
                <w:szCs w:val="24"/>
              </w:rPr>
              <w:t>Ориентировка на моральную норму</w:t>
            </w:r>
          </w:p>
          <w:p w:rsidR="00226067" w:rsidRPr="006672DC" w:rsidRDefault="00226067" w:rsidP="00226067">
            <w:pPr>
              <w:rPr>
                <w:sz w:val="24"/>
                <w:szCs w:val="24"/>
              </w:rPr>
            </w:pPr>
            <w:r w:rsidRPr="006672DC">
              <w:rPr>
                <w:sz w:val="24"/>
                <w:szCs w:val="24"/>
              </w:rPr>
              <w:t>(справедливого распределения,  взаимопомощи,  правдивости)</w:t>
            </w:r>
          </w:p>
        </w:tc>
        <w:tc>
          <w:tcPr>
            <w:tcW w:w="2072" w:type="dxa"/>
          </w:tcPr>
          <w:p w:rsidR="00226067" w:rsidRPr="006672DC" w:rsidRDefault="00226067" w:rsidP="00226067">
            <w:pPr>
              <w:rPr>
                <w:sz w:val="24"/>
                <w:szCs w:val="24"/>
              </w:rPr>
            </w:pPr>
            <w:r w:rsidRPr="006672DC">
              <w:rPr>
                <w:sz w:val="24"/>
                <w:szCs w:val="24"/>
              </w:rPr>
              <w:t>«Раздели игрушки»</w:t>
            </w:r>
          </w:p>
          <w:p w:rsidR="00226067" w:rsidRPr="006672DC" w:rsidRDefault="00226067" w:rsidP="00226067">
            <w:pPr>
              <w:rPr>
                <w:sz w:val="24"/>
                <w:szCs w:val="24"/>
              </w:rPr>
            </w:pPr>
            <w:r w:rsidRPr="006672DC">
              <w:rPr>
                <w:sz w:val="24"/>
                <w:szCs w:val="24"/>
              </w:rPr>
              <w:t>(норма справедливого распределения)</w:t>
            </w:r>
          </w:p>
        </w:tc>
        <w:tc>
          <w:tcPr>
            <w:tcW w:w="2267" w:type="dxa"/>
          </w:tcPr>
          <w:p w:rsidR="00226067" w:rsidRPr="006672DC" w:rsidRDefault="00226067" w:rsidP="00226067">
            <w:pPr>
              <w:rPr>
                <w:sz w:val="24"/>
                <w:szCs w:val="24"/>
              </w:rPr>
            </w:pPr>
            <w:r w:rsidRPr="006672DC">
              <w:rPr>
                <w:sz w:val="24"/>
                <w:szCs w:val="24"/>
              </w:rPr>
              <w:t>После уроков</w:t>
            </w:r>
          </w:p>
          <w:p w:rsidR="00226067" w:rsidRPr="006672DC" w:rsidRDefault="00226067" w:rsidP="00226067">
            <w:pPr>
              <w:rPr>
                <w:sz w:val="24"/>
                <w:szCs w:val="24"/>
              </w:rPr>
            </w:pPr>
            <w:r w:rsidRPr="006672DC">
              <w:rPr>
                <w:sz w:val="24"/>
                <w:szCs w:val="24"/>
              </w:rPr>
              <w:t>(норма взаимопомощи)</w:t>
            </w:r>
          </w:p>
        </w:tc>
      </w:tr>
      <w:tr w:rsidR="00226067" w:rsidRPr="006672DC" w:rsidTr="00226067">
        <w:trPr>
          <w:trHeight w:val="1245"/>
        </w:trPr>
        <w:tc>
          <w:tcPr>
            <w:tcW w:w="2700" w:type="dxa"/>
          </w:tcPr>
          <w:p w:rsidR="00226067" w:rsidRPr="006672DC" w:rsidRDefault="00226067" w:rsidP="00226067">
            <w:pPr>
              <w:rPr>
                <w:sz w:val="24"/>
                <w:szCs w:val="24"/>
              </w:rPr>
            </w:pPr>
            <w:r w:rsidRPr="006672DC">
              <w:rPr>
                <w:sz w:val="24"/>
                <w:szCs w:val="24"/>
              </w:rPr>
              <w:t>2. Дифференциация  конвенциональных и моральных норм</w:t>
            </w:r>
          </w:p>
        </w:tc>
        <w:tc>
          <w:tcPr>
            <w:tcW w:w="3052" w:type="dxa"/>
          </w:tcPr>
          <w:p w:rsidR="00226067" w:rsidRPr="006672DC" w:rsidRDefault="00226067" w:rsidP="00226067">
            <w:pPr>
              <w:rPr>
                <w:sz w:val="24"/>
                <w:szCs w:val="24"/>
              </w:rPr>
            </w:pPr>
            <w:r w:rsidRPr="006672DC">
              <w:rPr>
                <w:sz w:val="24"/>
                <w:szCs w:val="24"/>
              </w:rPr>
              <w:t>Ребенок понимает, что нарушение моральных норм оценивается как более серьезное и недопустимое, по сравнению с конвенциональными</w:t>
            </w:r>
          </w:p>
        </w:tc>
        <w:tc>
          <w:tcPr>
            <w:tcW w:w="2072" w:type="dxa"/>
          </w:tcPr>
          <w:p w:rsidR="00226067" w:rsidRPr="006672DC" w:rsidRDefault="00226067" w:rsidP="00226067">
            <w:pPr>
              <w:rPr>
                <w:sz w:val="24"/>
                <w:szCs w:val="24"/>
              </w:rPr>
            </w:pPr>
          </w:p>
        </w:tc>
        <w:tc>
          <w:tcPr>
            <w:tcW w:w="2267" w:type="dxa"/>
          </w:tcPr>
          <w:p w:rsidR="00226067" w:rsidRPr="006672DC" w:rsidRDefault="00226067" w:rsidP="00226067">
            <w:pPr>
              <w:rPr>
                <w:sz w:val="24"/>
                <w:szCs w:val="24"/>
              </w:rPr>
            </w:pPr>
            <w:r w:rsidRPr="006672DC">
              <w:rPr>
                <w:sz w:val="24"/>
                <w:szCs w:val="24"/>
              </w:rPr>
              <w:t>Опросник Е.Кургановой</w:t>
            </w:r>
          </w:p>
        </w:tc>
      </w:tr>
      <w:tr w:rsidR="00226067" w:rsidRPr="006672DC" w:rsidTr="00226067">
        <w:trPr>
          <w:trHeight w:val="1779"/>
        </w:trPr>
        <w:tc>
          <w:tcPr>
            <w:tcW w:w="2700" w:type="dxa"/>
          </w:tcPr>
          <w:p w:rsidR="00226067" w:rsidRPr="006672DC" w:rsidRDefault="00226067" w:rsidP="00226067">
            <w:pPr>
              <w:rPr>
                <w:sz w:val="24"/>
                <w:szCs w:val="24"/>
              </w:rPr>
            </w:pPr>
            <w:r w:rsidRPr="006672DC">
              <w:rPr>
                <w:sz w:val="24"/>
                <w:szCs w:val="24"/>
              </w:rPr>
              <w:t>3. Решение моральной дилеммы на основе децентрации</w:t>
            </w:r>
          </w:p>
          <w:p w:rsidR="00226067" w:rsidRPr="006672DC" w:rsidRDefault="00226067" w:rsidP="00226067">
            <w:pPr>
              <w:rPr>
                <w:sz w:val="24"/>
                <w:szCs w:val="24"/>
              </w:rPr>
            </w:pPr>
          </w:p>
          <w:p w:rsidR="00226067" w:rsidRPr="006672DC" w:rsidRDefault="00226067" w:rsidP="00226067">
            <w:pPr>
              <w:rPr>
                <w:sz w:val="24"/>
                <w:szCs w:val="24"/>
              </w:rPr>
            </w:pPr>
          </w:p>
          <w:p w:rsidR="00226067" w:rsidRPr="006672DC" w:rsidRDefault="00226067" w:rsidP="00226067">
            <w:pPr>
              <w:rPr>
                <w:sz w:val="24"/>
                <w:szCs w:val="24"/>
              </w:rPr>
            </w:pPr>
          </w:p>
        </w:tc>
        <w:tc>
          <w:tcPr>
            <w:tcW w:w="3052" w:type="dxa"/>
          </w:tcPr>
          <w:p w:rsidR="00226067" w:rsidRPr="006672DC" w:rsidRDefault="00226067" w:rsidP="00226067">
            <w:pPr>
              <w:rPr>
                <w:sz w:val="24"/>
                <w:szCs w:val="24"/>
              </w:rPr>
            </w:pPr>
            <w:r w:rsidRPr="006672DC">
              <w:rPr>
                <w:sz w:val="24"/>
                <w:szCs w:val="24"/>
              </w:rPr>
              <w:t>Учет ребенком объективных последствий нарушения нормы</w:t>
            </w:r>
          </w:p>
          <w:p w:rsidR="00226067" w:rsidRPr="006672DC" w:rsidRDefault="00226067" w:rsidP="00226067">
            <w:pPr>
              <w:rPr>
                <w:sz w:val="24"/>
                <w:szCs w:val="24"/>
              </w:rPr>
            </w:pPr>
            <w:r w:rsidRPr="006672DC">
              <w:rPr>
                <w:sz w:val="24"/>
                <w:szCs w:val="24"/>
              </w:rPr>
              <w:t>Учет мотивов субъекта при нарушении нормы</w:t>
            </w:r>
          </w:p>
          <w:p w:rsidR="00226067" w:rsidRPr="006672DC" w:rsidRDefault="00226067" w:rsidP="00226067">
            <w:pPr>
              <w:rPr>
                <w:sz w:val="24"/>
                <w:szCs w:val="24"/>
              </w:rPr>
            </w:pPr>
            <w:r w:rsidRPr="006672DC">
              <w:rPr>
                <w:sz w:val="24"/>
                <w:szCs w:val="24"/>
              </w:rPr>
              <w:t>Учет чувств и эмоций субъекта при нарушении норма</w:t>
            </w:r>
          </w:p>
          <w:p w:rsidR="00226067" w:rsidRPr="006672DC" w:rsidRDefault="00226067" w:rsidP="00226067">
            <w:pPr>
              <w:rPr>
                <w:sz w:val="24"/>
                <w:szCs w:val="24"/>
              </w:rPr>
            </w:pPr>
            <w:r w:rsidRPr="006672DC">
              <w:rPr>
                <w:sz w:val="24"/>
                <w:szCs w:val="24"/>
              </w:rPr>
              <w:t>Принятие решения на основе соотнесения нескольких моральных норм</w:t>
            </w:r>
          </w:p>
        </w:tc>
        <w:tc>
          <w:tcPr>
            <w:tcW w:w="2072" w:type="dxa"/>
          </w:tcPr>
          <w:p w:rsidR="00226067" w:rsidRPr="006672DC" w:rsidRDefault="00226067" w:rsidP="00226067">
            <w:pPr>
              <w:rPr>
                <w:sz w:val="24"/>
                <w:szCs w:val="24"/>
              </w:rPr>
            </w:pPr>
            <w:r w:rsidRPr="006672DC">
              <w:rPr>
                <w:sz w:val="24"/>
                <w:szCs w:val="24"/>
              </w:rPr>
              <w:t>Разбитая чашка (модификация задачи Ж.Пиаже) (учет мотивов героев)</w:t>
            </w:r>
          </w:p>
          <w:p w:rsidR="00226067" w:rsidRPr="006672DC" w:rsidRDefault="00226067" w:rsidP="00226067">
            <w:pPr>
              <w:rPr>
                <w:sz w:val="24"/>
                <w:szCs w:val="24"/>
              </w:rPr>
            </w:pPr>
            <w:r w:rsidRPr="006672DC">
              <w:rPr>
                <w:sz w:val="24"/>
                <w:szCs w:val="24"/>
              </w:rPr>
              <w:t>«Невымытая посуда» (учет чувств героев)</w:t>
            </w:r>
          </w:p>
          <w:p w:rsidR="00226067" w:rsidRPr="006672DC" w:rsidRDefault="00226067" w:rsidP="00226067">
            <w:pPr>
              <w:rPr>
                <w:sz w:val="24"/>
                <w:szCs w:val="24"/>
              </w:rPr>
            </w:pPr>
          </w:p>
          <w:p w:rsidR="00226067" w:rsidRPr="006672DC" w:rsidRDefault="00226067" w:rsidP="00226067">
            <w:pPr>
              <w:rPr>
                <w:sz w:val="24"/>
                <w:szCs w:val="24"/>
              </w:rPr>
            </w:pPr>
          </w:p>
        </w:tc>
        <w:tc>
          <w:tcPr>
            <w:tcW w:w="2267" w:type="dxa"/>
          </w:tcPr>
          <w:p w:rsidR="00226067" w:rsidRPr="006672DC" w:rsidRDefault="00226067" w:rsidP="00226067">
            <w:pPr>
              <w:rPr>
                <w:sz w:val="24"/>
                <w:szCs w:val="24"/>
              </w:rPr>
            </w:pPr>
            <w:r w:rsidRPr="006672DC">
              <w:rPr>
                <w:sz w:val="24"/>
                <w:szCs w:val="24"/>
              </w:rPr>
              <w:t>«Булочка»</w:t>
            </w:r>
          </w:p>
          <w:p w:rsidR="00226067" w:rsidRPr="006672DC" w:rsidRDefault="00226067" w:rsidP="00226067">
            <w:pPr>
              <w:rPr>
                <w:sz w:val="24"/>
                <w:szCs w:val="24"/>
              </w:rPr>
            </w:pPr>
            <w:r w:rsidRPr="006672DC">
              <w:rPr>
                <w:sz w:val="24"/>
                <w:szCs w:val="24"/>
              </w:rPr>
              <w:t xml:space="preserve">(модификация задачи Ж.Пиаже) </w:t>
            </w:r>
          </w:p>
          <w:p w:rsidR="00226067" w:rsidRPr="006672DC" w:rsidRDefault="00226067" w:rsidP="00226067">
            <w:pPr>
              <w:rPr>
                <w:sz w:val="24"/>
                <w:szCs w:val="24"/>
              </w:rPr>
            </w:pPr>
            <w:r w:rsidRPr="006672DC">
              <w:rPr>
                <w:sz w:val="24"/>
                <w:szCs w:val="24"/>
              </w:rPr>
              <w:t xml:space="preserve">(координация трех норм – ответственности, справедливого распределения, взаимопомощи) и учет принципа компенсации            </w:t>
            </w:r>
          </w:p>
        </w:tc>
      </w:tr>
      <w:tr w:rsidR="00226067" w:rsidRPr="006672DC" w:rsidTr="00226067">
        <w:trPr>
          <w:trHeight w:val="955"/>
        </w:trPr>
        <w:tc>
          <w:tcPr>
            <w:tcW w:w="2700" w:type="dxa"/>
          </w:tcPr>
          <w:p w:rsidR="00226067" w:rsidRPr="006672DC" w:rsidRDefault="00226067" w:rsidP="00226067">
            <w:pPr>
              <w:rPr>
                <w:sz w:val="24"/>
                <w:szCs w:val="24"/>
              </w:rPr>
            </w:pPr>
            <w:r w:rsidRPr="006672DC">
              <w:rPr>
                <w:sz w:val="24"/>
                <w:szCs w:val="24"/>
              </w:rPr>
              <w:t>4.Оценка действий с точки зрения нарушения/соблюдения моральной нормы</w:t>
            </w:r>
          </w:p>
          <w:p w:rsidR="00226067" w:rsidRPr="006672DC" w:rsidRDefault="00226067" w:rsidP="00226067">
            <w:pPr>
              <w:rPr>
                <w:sz w:val="24"/>
                <w:szCs w:val="24"/>
              </w:rPr>
            </w:pPr>
          </w:p>
        </w:tc>
        <w:tc>
          <w:tcPr>
            <w:tcW w:w="3052" w:type="dxa"/>
          </w:tcPr>
          <w:p w:rsidR="00226067" w:rsidRPr="006672DC" w:rsidRDefault="00226067" w:rsidP="00226067">
            <w:pPr>
              <w:rPr>
                <w:sz w:val="24"/>
                <w:szCs w:val="24"/>
              </w:rPr>
            </w:pPr>
            <w:r w:rsidRPr="006672DC">
              <w:rPr>
                <w:sz w:val="24"/>
                <w:szCs w:val="24"/>
              </w:rPr>
              <w:t>Адекватность оценки действий субъекта с точки зрения</w:t>
            </w:r>
          </w:p>
        </w:tc>
        <w:tc>
          <w:tcPr>
            <w:tcW w:w="2072" w:type="dxa"/>
          </w:tcPr>
          <w:p w:rsidR="00226067" w:rsidRPr="006672DC" w:rsidRDefault="00226067" w:rsidP="00226067">
            <w:pPr>
              <w:rPr>
                <w:sz w:val="24"/>
                <w:szCs w:val="24"/>
              </w:rPr>
            </w:pPr>
            <w:r w:rsidRPr="006672DC">
              <w:rPr>
                <w:sz w:val="24"/>
                <w:szCs w:val="24"/>
              </w:rPr>
              <w:t>Все задания</w:t>
            </w:r>
          </w:p>
        </w:tc>
        <w:tc>
          <w:tcPr>
            <w:tcW w:w="2267" w:type="dxa"/>
          </w:tcPr>
          <w:p w:rsidR="00226067" w:rsidRPr="006672DC" w:rsidRDefault="00226067" w:rsidP="00226067">
            <w:pPr>
              <w:rPr>
                <w:sz w:val="24"/>
                <w:szCs w:val="24"/>
              </w:rPr>
            </w:pPr>
            <w:r w:rsidRPr="006672DC">
              <w:rPr>
                <w:sz w:val="24"/>
                <w:szCs w:val="24"/>
              </w:rPr>
              <w:t>Все задания</w:t>
            </w:r>
          </w:p>
        </w:tc>
      </w:tr>
      <w:tr w:rsidR="00226067" w:rsidRPr="006672DC" w:rsidTr="00226067">
        <w:trPr>
          <w:trHeight w:val="495"/>
        </w:trPr>
        <w:tc>
          <w:tcPr>
            <w:tcW w:w="2700" w:type="dxa"/>
          </w:tcPr>
          <w:p w:rsidR="00226067" w:rsidRPr="006672DC" w:rsidRDefault="00226067" w:rsidP="00226067">
            <w:pPr>
              <w:rPr>
                <w:sz w:val="24"/>
                <w:szCs w:val="24"/>
              </w:rPr>
            </w:pPr>
            <w:r w:rsidRPr="006672DC">
              <w:rPr>
                <w:sz w:val="24"/>
                <w:szCs w:val="24"/>
              </w:rPr>
              <w:t>5. Умение аргументировать необходимость выполнения моральной нормы</w:t>
            </w:r>
          </w:p>
        </w:tc>
        <w:tc>
          <w:tcPr>
            <w:tcW w:w="3052" w:type="dxa"/>
          </w:tcPr>
          <w:p w:rsidR="00226067" w:rsidRPr="006672DC" w:rsidRDefault="00226067" w:rsidP="00226067">
            <w:pPr>
              <w:rPr>
                <w:sz w:val="24"/>
                <w:szCs w:val="24"/>
              </w:rPr>
            </w:pPr>
            <w:r w:rsidRPr="006672DC">
              <w:rPr>
                <w:sz w:val="24"/>
                <w:szCs w:val="24"/>
              </w:rPr>
              <w:t>Уровень развития моральных суждений</w:t>
            </w:r>
          </w:p>
        </w:tc>
        <w:tc>
          <w:tcPr>
            <w:tcW w:w="2072" w:type="dxa"/>
          </w:tcPr>
          <w:p w:rsidR="00226067" w:rsidRPr="006672DC" w:rsidRDefault="00226067" w:rsidP="00226067">
            <w:pPr>
              <w:rPr>
                <w:sz w:val="24"/>
                <w:szCs w:val="24"/>
              </w:rPr>
            </w:pPr>
            <w:r w:rsidRPr="006672DC">
              <w:rPr>
                <w:sz w:val="24"/>
                <w:szCs w:val="24"/>
              </w:rPr>
              <w:t>Все задания</w:t>
            </w:r>
          </w:p>
        </w:tc>
        <w:tc>
          <w:tcPr>
            <w:tcW w:w="2267" w:type="dxa"/>
          </w:tcPr>
          <w:p w:rsidR="00226067" w:rsidRPr="006672DC" w:rsidRDefault="00226067" w:rsidP="00226067">
            <w:pPr>
              <w:rPr>
                <w:sz w:val="24"/>
                <w:szCs w:val="24"/>
              </w:rPr>
            </w:pPr>
            <w:r w:rsidRPr="006672DC">
              <w:rPr>
                <w:sz w:val="24"/>
                <w:szCs w:val="24"/>
              </w:rPr>
              <w:t>Все задания</w:t>
            </w:r>
          </w:p>
        </w:tc>
      </w:tr>
    </w:tbl>
    <w:p w:rsidR="00226067" w:rsidRPr="002E78D1" w:rsidRDefault="00226067" w:rsidP="00226067">
      <w:pPr>
        <w:pStyle w:val="a7"/>
        <w:spacing w:before="0" w:beforeAutospacing="0" w:after="0" w:afterAutospacing="0"/>
      </w:pPr>
    </w:p>
    <w:p w:rsidR="00226067" w:rsidRPr="002E78D1" w:rsidRDefault="00226067" w:rsidP="00226067">
      <w:pPr>
        <w:pStyle w:val="affb"/>
        <w:spacing w:line="240" w:lineRule="auto"/>
        <w:ind w:firstLine="454"/>
        <w:rPr>
          <w:rFonts w:ascii="Times New Roman" w:hAnsi="Times New Roman"/>
          <w:color w:val="auto"/>
          <w:spacing w:val="2"/>
          <w:sz w:val="24"/>
          <w:szCs w:val="24"/>
        </w:rPr>
      </w:pPr>
    </w:p>
    <w:p w:rsidR="00226067" w:rsidRPr="00D35AFE" w:rsidRDefault="00226067" w:rsidP="00226067">
      <w:pPr>
        <w:pStyle w:val="affb"/>
        <w:spacing w:line="240" w:lineRule="auto"/>
        <w:ind w:firstLine="454"/>
        <w:rPr>
          <w:rFonts w:ascii="Times New Roman" w:hAnsi="Times New Roman"/>
          <w:color w:val="auto"/>
          <w:sz w:val="24"/>
          <w:szCs w:val="24"/>
        </w:rPr>
      </w:pPr>
      <w:r w:rsidRPr="00D35AFE">
        <w:rPr>
          <w:rFonts w:ascii="Times New Roman" w:hAnsi="Times New Roman"/>
          <w:color w:val="auto"/>
          <w:spacing w:val="2"/>
          <w:sz w:val="24"/>
          <w:szCs w:val="24"/>
        </w:rPr>
        <w:t>Пре</w:t>
      </w:r>
      <w:r>
        <w:rPr>
          <w:rFonts w:ascii="Times New Roman" w:hAnsi="Times New Roman"/>
          <w:color w:val="auto"/>
          <w:spacing w:val="2"/>
          <w:sz w:val="24"/>
          <w:szCs w:val="24"/>
        </w:rPr>
        <w:t>дметом оценки в этом случае является</w:t>
      </w:r>
      <w:r w:rsidRPr="00D35AFE">
        <w:rPr>
          <w:rFonts w:ascii="Times New Roman" w:hAnsi="Times New Roman"/>
          <w:color w:val="auto"/>
          <w:spacing w:val="2"/>
          <w:sz w:val="24"/>
          <w:szCs w:val="24"/>
        </w:rPr>
        <w:t xml:space="preserve"> не прогресс </w:t>
      </w:r>
      <w:r w:rsidRPr="00D35AFE">
        <w:rPr>
          <w:rFonts w:ascii="Times New Roman" w:hAnsi="Times New Roman"/>
          <w:color w:val="auto"/>
          <w:sz w:val="24"/>
          <w:szCs w:val="24"/>
        </w:rPr>
        <w:t xml:space="preserve">личностного развития </w:t>
      </w:r>
      <w:r>
        <w:rPr>
          <w:rFonts w:ascii="Times New Roman" w:hAnsi="Times New Roman"/>
          <w:color w:val="auto"/>
          <w:sz w:val="24"/>
          <w:szCs w:val="24"/>
        </w:rPr>
        <w:t xml:space="preserve">конкретного </w:t>
      </w:r>
      <w:r w:rsidRPr="00D35AFE">
        <w:rPr>
          <w:rFonts w:ascii="Times New Roman" w:hAnsi="Times New Roman"/>
          <w:color w:val="auto"/>
          <w:sz w:val="24"/>
          <w:szCs w:val="24"/>
        </w:rPr>
        <w:t>обучающегося, а эффективность вос</w:t>
      </w:r>
      <w:r w:rsidRPr="00D35AFE">
        <w:rPr>
          <w:rFonts w:ascii="Times New Roman" w:hAnsi="Times New Roman"/>
          <w:color w:val="auto"/>
          <w:spacing w:val="2"/>
          <w:sz w:val="24"/>
          <w:szCs w:val="24"/>
        </w:rPr>
        <w:t>питательно­образовательной деятельно</w:t>
      </w:r>
      <w:r>
        <w:rPr>
          <w:rFonts w:ascii="Times New Roman" w:hAnsi="Times New Roman"/>
          <w:color w:val="auto"/>
          <w:spacing w:val="2"/>
          <w:sz w:val="24"/>
          <w:szCs w:val="24"/>
        </w:rPr>
        <w:t>сти школы</w:t>
      </w:r>
      <w:r w:rsidRPr="00D35AFE">
        <w:rPr>
          <w:rFonts w:ascii="Times New Roman" w:hAnsi="Times New Roman"/>
          <w:color w:val="auto"/>
          <w:sz w:val="24"/>
          <w:szCs w:val="24"/>
        </w:rPr>
        <w:t>.</w:t>
      </w:r>
    </w:p>
    <w:p w:rsidR="00226067" w:rsidRDefault="00226067" w:rsidP="00226067">
      <w:pPr>
        <w:pStyle w:val="affb"/>
        <w:spacing w:line="240" w:lineRule="auto"/>
        <w:ind w:firstLine="454"/>
        <w:rPr>
          <w:rFonts w:ascii="Times New Roman" w:hAnsi="Times New Roman"/>
          <w:color w:val="auto"/>
          <w:sz w:val="24"/>
          <w:szCs w:val="24"/>
        </w:rPr>
      </w:pPr>
      <w:r w:rsidRPr="00D35AFE">
        <w:rPr>
          <w:rFonts w:ascii="Times New Roman" w:hAnsi="Times New Roman"/>
          <w:color w:val="auto"/>
          <w:spacing w:val="-2"/>
          <w:sz w:val="24"/>
          <w:szCs w:val="24"/>
        </w:rPr>
        <w:t>Другой формой оценки л</w:t>
      </w:r>
      <w:r>
        <w:rPr>
          <w:rFonts w:ascii="Times New Roman" w:hAnsi="Times New Roman"/>
          <w:color w:val="auto"/>
          <w:spacing w:val="-2"/>
          <w:sz w:val="24"/>
          <w:szCs w:val="24"/>
        </w:rPr>
        <w:t>ичностных результатов является</w:t>
      </w:r>
      <w:r w:rsidRPr="00D35AFE">
        <w:rPr>
          <w:rFonts w:ascii="Times New Roman" w:hAnsi="Times New Roman"/>
          <w:color w:val="auto"/>
          <w:spacing w:val="-2"/>
          <w:sz w:val="24"/>
          <w:szCs w:val="24"/>
        </w:rPr>
        <w:t xml:space="preserve"> </w:t>
      </w:r>
      <w:r w:rsidRPr="00D35AFE">
        <w:rPr>
          <w:rFonts w:ascii="Times New Roman" w:hAnsi="Times New Roman"/>
          <w:color w:val="auto"/>
          <w:sz w:val="24"/>
          <w:szCs w:val="24"/>
        </w:rPr>
        <w:t>оценка индивидуального прогресса личностного развития об</w:t>
      </w:r>
      <w:r w:rsidRPr="00D35AFE">
        <w:rPr>
          <w:rFonts w:ascii="Times New Roman" w:hAnsi="Times New Roman"/>
          <w:color w:val="auto"/>
          <w:spacing w:val="-2"/>
          <w:sz w:val="24"/>
          <w:szCs w:val="24"/>
        </w:rPr>
        <w:t xml:space="preserve">учающихся, которым необходима специальная поддержка. Эта </w:t>
      </w:r>
      <w:r w:rsidRPr="00D35AFE">
        <w:rPr>
          <w:rFonts w:ascii="Times New Roman" w:hAnsi="Times New Roman"/>
          <w:color w:val="auto"/>
          <w:sz w:val="24"/>
          <w:szCs w:val="24"/>
        </w:rPr>
        <w:t>за</w:t>
      </w:r>
      <w:r>
        <w:rPr>
          <w:rFonts w:ascii="Times New Roman" w:hAnsi="Times New Roman"/>
          <w:color w:val="auto"/>
          <w:sz w:val="24"/>
          <w:szCs w:val="24"/>
        </w:rPr>
        <w:t>дача решается</w:t>
      </w:r>
      <w:r w:rsidRPr="00D35AFE">
        <w:rPr>
          <w:rFonts w:ascii="Times New Roman" w:hAnsi="Times New Roman"/>
          <w:color w:val="auto"/>
          <w:sz w:val="24"/>
          <w:szCs w:val="24"/>
        </w:rPr>
        <w:t xml:space="preserve"> в процессе систематического наблюдения за ходом психического развития ребёнка на основе представлений о нормативном содержании и возрастной</w:t>
      </w:r>
      <w:r>
        <w:rPr>
          <w:rFonts w:ascii="Times New Roman" w:hAnsi="Times New Roman"/>
          <w:color w:val="auto"/>
          <w:sz w:val="24"/>
          <w:szCs w:val="24"/>
        </w:rPr>
        <w:t xml:space="preserve"> </w:t>
      </w:r>
      <w:r w:rsidRPr="00D35AFE">
        <w:rPr>
          <w:rFonts w:ascii="Times New Roman" w:hAnsi="Times New Roman"/>
          <w:color w:val="auto"/>
          <w:sz w:val="24"/>
          <w:szCs w:val="24"/>
        </w:rPr>
        <w:t>периодизации развития — в форме возрастно­психологиче</w:t>
      </w:r>
      <w:r w:rsidRPr="00D35AFE">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D35AFE">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0F6A15" w:rsidRPr="00D35AFE" w:rsidRDefault="000F6A15" w:rsidP="00226067">
      <w:pPr>
        <w:pStyle w:val="affb"/>
        <w:spacing w:line="240" w:lineRule="auto"/>
        <w:ind w:firstLine="454"/>
        <w:rPr>
          <w:rFonts w:ascii="Times New Roman" w:hAnsi="Times New Roman"/>
          <w:b/>
          <w:bCs/>
          <w:color w:val="auto"/>
          <w:sz w:val="24"/>
          <w:szCs w:val="24"/>
        </w:rPr>
      </w:pPr>
    </w:p>
    <w:p w:rsidR="00226067" w:rsidRPr="00D35AFE" w:rsidRDefault="00226067" w:rsidP="00226067">
      <w:pPr>
        <w:pStyle w:val="affb"/>
        <w:spacing w:line="240" w:lineRule="auto"/>
        <w:ind w:firstLine="454"/>
        <w:rPr>
          <w:rFonts w:ascii="Times New Roman" w:hAnsi="Times New Roman"/>
          <w:color w:val="auto"/>
          <w:sz w:val="24"/>
          <w:szCs w:val="24"/>
        </w:rPr>
      </w:pPr>
      <w:r w:rsidRPr="00D35AFE">
        <w:rPr>
          <w:rFonts w:ascii="Times New Roman" w:hAnsi="Times New Roman"/>
          <w:b/>
          <w:bCs/>
          <w:color w:val="auto"/>
          <w:sz w:val="24"/>
          <w:szCs w:val="24"/>
        </w:rPr>
        <w:t>Оценка метапредметных результатов</w:t>
      </w:r>
      <w:r w:rsidRPr="00D35AFE">
        <w:rPr>
          <w:rFonts w:ascii="Times New Roman" w:hAnsi="Times New Roman"/>
          <w:color w:val="auto"/>
          <w:sz w:val="24"/>
          <w:szCs w:val="24"/>
        </w:rPr>
        <w:t xml:space="preserve"> представляет собой </w:t>
      </w:r>
      <w:r w:rsidRPr="00D35AFE">
        <w:rPr>
          <w:rFonts w:ascii="Times New Roman" w:hAnsi="Times New Roman"/>
          <w:color w:val="auto"/>
          <w:spacing w:val="-2"/>
          <w:sz w:val="24"/>
          <w:szCs w:val="24"/>
        </w:rPr>
        <w:t>оценку достижения планируемых результатов освоения основ</w:t>
      </w:r>
      <w:r w:rsidRPr="00D35AFE">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D35AFE">
        <w:rPr>
          <w:rFonts w:ascii="Times New Roman" w:hAnsi="Times New Roman"/>
          <w:color w:val="auto"/>
          <w:spacing w:val="2"/>
          <w:sz w:val="24"/>
          <w:szCs w:val="24"/>
        </w:rPr>
        <w:t xml:space="preserve"> начального общего образования, а также планируемых </w:t>
      </w:r>
      <w:r w:rsidRPr="00D35AFE">
        <w:rPr>
          <w:rFonts w:ascii="Times New Roman" w:hAnsi="Times New Roman"/>
          <w:color w:val="auto"/>
          <w:sz w:val="24"/>
          <w:szCs w:val="24"/>
        </w:rPr>
        <w:t>результатов, представленных во всех разделах подпрограммы «Чтение. Работа с текстом».</w:t>
      </w:r>
    </w:p>
    <w:p w:rsidR="00226067" w:rsidRPr="00D35AFE" w:rsidRDefault="00226067" w:rsidP="00226067">
      <w:pPr>
        <w:pStyle w:val="affb"/>
        <w:spacing w:line="240" w:lineRule="auto"/>
        <w:ind w:firstLine="454"/>
        <w:rPr>
          <w:rFonts w:ascii="Times New Roman" w:hAnsi="Times New Roman"/>
          <w:color w:val="auto"/>
          <w:sz w:val="24"/>
          <w:szCs w:val="24"/>
        </w:rPr>
      </w:pPr>
      <w:r w:rsidRPr="00D35AFE">
        <w:rPr>
          <w:rFonts w:ascii="Times New Roman" w:hAnsi="Times New Roman"/>
          <w:color w:val="auto"/>
          <w:spacing w:val="2"/>
          <w:sz w:val="24"/>
          <w:szCs w:val="24"/>
        </w:rPr>
        <w:t xml:space="preserve">Достижение метапредметных результатов обеспечивается </w:t>
      </w:r>
      <w:r w:rsidRPr="00D35AFE">
        <w:rPr>
          <w:rFonts w:ascii="Times New Roman" w:hAnsi="Times New Roman"/>
          <w:color w:val="auto"/>
          <w:sz w:val="24"/>
          <w:szCs w:val="24"/>
        </w:rPr>
        <w:t>за счёт основных компонентов образовательной деятельности — учебных предметов.</w:t>
      </w:r>
    </w:p>
    <w:p w:rsidR="00226067" w:rsidRPr="00D35AFE" w:rsidRDefault="00226067" w:rsidP="00226067">
      <w:pPr>
        <w:pStyle w:val="affb"/>
        <w:spacing w:line="240" w:lineRule="auto"/>
        <w:ind w:firstLine="454"/>
        <w:rPr>
          <w:rFonts w:ascii="Times New Roman" w:hAnsi="Times New Roman"/>
          <w:color w:val="auto"/>
          <w:sz w:val="24"/>
          <w:szCs w:val="24"/>
        </w:rPr>
      </w:pPr>
      <w:r w:rsidRPr="00D35AFE">
        <w:rPr>
          <w:rFonts w:ascii="Times New Roman" w:hAnsi="Times New Roman"/>
          <w:bCs/>
          <w:iCs/>
          <w:color w:val="auto"/>
          <w:sz w:val="24"/>
          <w:szCs w:val="24"/>
        </w:rPr>
        <w:t>Основным объектом оценки метапредметных резуль</w:t>
      </w:r>
      <w:r w:rsidRPr="00D35AFE">
        <w:rPr>
          <w:rFonts w:ascii="Times New Roman" w:hAnsi="Times New Roman"/>
          <w:bCs/>
          <w:iCs/>
          <w:color w:val="auto"/>
          <w:spacing w:val="2"/>
          <w:sz w:val="24"/>
          <w:szCs w:val="24"/>
        </w:rPr>
        <w:t>татов</w:t>
      </w:r>
      <w:r w:rsidRPr="00D35AFE">
        <w:rPr>
          <w:rFonts w:ascii="Times New Roman" w:hAnsi="Times New Roman"/>
          <w:color w:val="auto"/>
          <w:spacing w:val="2"/>
          <w:sz w:val="24"/>
          <w:szCs w:val="24"/>
        </w:rPr>
        <w:t xml:space="preserve"> служит сформированность у обучающегося регуля</w:t>
      </w:r>
      <w:r w:rsidRPr="00D35AFE">
        <w:rPr>
          <w:rFonts w:ascii="Times New Roman" w:hAnsi="Times New Roman"/>
          <w:color w:val="auto"/>
          <w:sz w:val="24"/>
          <w:szCs w:val="24"/>
        </w:rPr>
        <w:t xml:space="preserve">тивных, коммуникативных и познавательных универсальных </w:t>
      </w:r>
      <w:r w:rsidRPr="00D35AFE">
        <w:rPr>
          <w:rFonts w:ascii="Times New Roman" w:hAnsi="Times New Roman"/>
          <w:color w:val="auto"/>
          <w:spacing w:val="2"/>
          <w:sz w:val="24"/>
          <w:szCs w:val="24"/>
        </w:rPr>
        <w:t>действий, т.</w:t>
      </w:r>
      <w:r w:rsidRPr="00D35AFE">
        <w:rPr>
          <w:rFonts w:ascii="Times New Roman" w:hAnsi="Times New Roman"/>
          <w:color w:val="auto"/>
          <w:spacing w:val="2"/>
          <w:sz w:val="24"/>
          <w:szCs w:val="24"/>
        </w:rPr>
        <w:t> </w:t>
      </w:r>
      <w:r w:rsidRPr="00D35AFE">
        <w:rPr>
          <w:rFonts w:ascii="Times New Roman" w:hAnsi="Times New Roman"/>
          <w:color w:val="auto"/>
          <w:spacing w:val="2"/>
          <w:sz w:val="24"/>
          <w:szCs w:val="24"/>
        </w:rPr>
        <w:t xml:space="preserve">е. таких умственных действий обучающихся, </w:t>
      </w:r>
      <w:r w:rsidRPr="00D35AFE">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226067" w:rsidRPr="00D35AFE" w:rsidRDefault="00226067" w:rsidP="00226067">
      <w:pPr>
        <w:pStyle w:val="21"/>
        <w:spacing w:line="240" w:lineRule="auto"/>
        <w:rPr>
          <w:sz w:val="24"/>
        </w:rPr>
      </w:pPr>
      <w:r w:rsidRPr="00D35AFE">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226067" w:rsidRPr="00D35AFE" w:rsidRDefault="00226067" w:rsidP="00226067">
      <w:pPr>
        <w:pStyle w:val="21"/>
        <w:spacing w:line="240" w:lineRule="auto"/>
        <w:rPr>
          <w:sz w:val="24"/>
        </w:rPr>
      </w:pPr>
      <w:r w:rsidRPr="00D35AFE">
        <w:rPr>
          <w:spacing w:val="2"/>
          <w:sz w:val="24"/>
        </w:rPr>
        <w:t xml:space="preserve">умение осуществлять информационный поиск, сбор и </w:t>
      </w:r>
      <w:r w:rsidRPr="00D35AFE">
        <w:rPr>
          <w:sz w:val="24"/>
        </w:rPr>
        <w:t>выделение существенной информации из различных информационных источников;</w:t>
      </w:r>
    </w:p>
    <w:p w:rsidR="00226067" w:rsidRPr="00D35AFE" w:rsidRDefault="00226067" w:rsidP="00226067">
      <w:pPr>
        <w:pStyle w:val="21"/>
        <w:spacing w:line="240" w:lineRule="auto"/>
        <w:rPr>
          <w:sz w:val="24"/>
        </w:rPr>
      </w:pPr>
      <w:r w:rsidRPr="00D35AFE">
        <w:rPr>
          <w:sz w:val="24"/>
        </w:rPr>
        <w:t>умение использовать знаково­символические средства для</w:t>
      </w:r>
      <w:r>
        <w:rPr>
          <w:sz w:val="24"/>
        </w:rPr>
        <w:t xml:space="preserve"> </w:t>
      </w:r>
      <w:r w:rsidRPr="00D35AFE">
        <w:rPr>
          <w:spacing w:val="2"/>
          <w:sz w:val="24"/>
        </w:rPr>
        <w:t>создания моделей изучаемых объектов и процессов, схем</w:t>
      </w:r>
      <w:r>
        <w:rPr>
          <w:spacing w:val="2"/>
          <w:sz w:val="24"/>
        </w:rPr>
        <w:t xml:space="preserve"> </w:t>
      </w:r>
      <w:r w:rsidRPr="00D35AFE">
        <w:rPr>
          <w:sz w:val="24"/>
        </w:rPr>
        <w:t>решения учебно­познавательных и практических задач;</w:t>
      </w:r>
    </w:p>
    <w:p w:rsidR="00226067" w:rsidRPr="00D35AFE" w:rsidRDefault="00226067" w:rsidP="00226067">
      <w:pPr>
        <w:pStyle w:val="21"/>
        <w:spacing w:line="240" w:lineRule="auto"/>
        <w:rPr>
          <w:sz w:val="24"/>
        </w:rPr>
      </w:pPr>
      <w:r w:rsidRPr="00D35AFE">
        <w:rPr>
          <w:sz w:val="24"/>
        </w:rPr>
        <w:t xml:space="preserve">способность к осуществлению логических операций сравнения, анализа, обобщения, классификации по родовидовым </w:t>
      </w:r>
      <w:r w:rsidRPr="00D35AFE">
        <w:rPr>
          <w:spacing w:val="2"/>
          <w:sz w:val="24"/>
        </w:rPr>
        <w:t>признакам, к установлению аналогий, отнесения к извест</w:t>
      </w:r>
      <w:r w:rsidRPr="00D35AFE">
        <w:rPr>
          <w:sz w:val="24"/>
        </w:rPr>
        <w:t>ным понятиям;</w:t>
      </w:r>
    </w:p>
    <w:p w:rsidR="00226067" w:rsidRPr="00D35AFE" w:rsidRDefault="00226067" w:rsidP="00226067">
      <w:pPr>
        <w:pStyle w:val="21"/>
        <w:spacing w:line="240" w:lineRule="auto"/>
        <w:rPr>
          <w:sz w:val="24"/>
        </w:rPr>
      </w:pPr>
      <w:r w:rsidRPr="00D35AFE">
        <w:rPr>
          <w:spacing w:val="2"/>
          <w:sz w:val="24"/>
        </w:rPr>
        <w:t>умение сотрудничать с педагогом и сверстниками при</w:t>
      </w:r>
      <w:r>
        <w:rPr>
          <w:spacing w:val="2"/>
          <w:sz w:val="24"/>
        </w:rPr>
        <w:t xml:space="preserve"> </w:t>
      </w:r>
      <w:r w:rsidRPr="00D35AFE">
        <w:rPr>
          <w:sz w:val="24"/>
        </w:rPr>
        <w:t>решении учебных проблем, принимать на себя ответственность за результаты своих действий.</w:t>
      </w:r>
    </w:p>
    <w:p w:rsidR="00226067" w:rsidRPr="00D35AFE" w:rsidRDefault="00226067" w:rsidP="00226067">
      <w:pPr>
        <w:pStyle w:val="affb"/>
        <w:spacing w:line="240" w:lineRule="auto"/>
        <w:ind w:firstLine="454"/>
        <w:rPr>
          <w:rFonts w:ascii="Times New Roman" w:hAnsi="Times New Roman"/>
          <w:color w:val="auto"/>
          <w:sz w:val="24"/>
          <w:szCs w:val="24"/>
        </w:rPr>
      </w:pPr>
      <w:r w:rsidRPr="00D35AFE">
        <w:rPr>
          <w:rFonts w:ascii="Times New Roman" w:hAnsi="Times New Roman"/>
          <w:color w:val="auto"/>
          <w:sz w:val="24"/>
          <w:szCs w:val="24"/>
        </w:rPr>
        <w:t>Уровень сформированности универсальных учебных дей</w:t>
      </w:r>
      <w:r w:rsidRPr="00D35AFE">
        <w:rPr>
          <w:rFonts w:ascii="Times New Roman" w:hAnsi="Times New Roman"/>
          <w:color w:val="auto"/>
          <w:spacing w:val="2"/>
          <w:sz w:val="24"/>
          <w:szCs w:val="24"/>
        </w:rPr>
        <w:t>ствий, представляющих содержание и объект оценки мета</w:t>
      </w:r>
      <w:r w:rsidRPr="00D35AFE">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226067" w:rsidRPr="00D35AFE" w:rsidRDefault="00226067" w:rsidP="00226067">
      <w:pPr>
        <w:pStyle w:val="affb"/>
        <w:spacing w:line="240" w:lineRule="auto"/>
        <w:ind w:firstLine="454"/>
        <w:rPr>
          <w:rFonts w:ascii="Times New Roman" w:hAnsi="Times New Roman"/>
          <w:color w:val="auto"/>
          <w:sz w:val="24"/>
          <w:szCs w:val="24"/>
        </w:rPr>
      </w:pPr>
      <w:r>
        <w:rPr>
          <w:rFonts w:ascii="Times New Roman" w:hAnsi="Times New Roman"/>
          <w:color w:val="auto"/>
          <w:sz w:val="24"/>
          <w:szCs w:val="24"/>
        </w:rPr>
        <w:t>-</w:t>
      </w:r>
      <w:r w:rsidRPr="00D35AFE">
        <w:rPr>
          <w:rFonts w:ascii="Times New Roman" w:hAnsi="Times New Roman"/>
          <w:color w:val="auto"/>
          <w:sz w:val="24"/>
          <w:szCs w:val="24"/>
        </w:rPr>
        <w:t xml:space="preserve"> как результат выполнения специально сконструи</w:t>
      </w:r>
      <w:r w:rsidRPr="00D35AFE">
        <w:rPr>
          <w:rFonts w:ascii="Times New Roman" w:hAnsi="Times New Roman"/>
          <w:color w:val="auto"/>
          <w:spacing w:val="2"/>
          <w:sz w:val="24"/>
          <w:szCs w:val="24"/>
        </w:rPr>
        <w:t xml:space="preserve">рованных диагностических задач, направленных на оценку </w:t>
      </w:r>
      <w:r w:rsidRPr="00D35AFE">
        <w:rPr>
          <w:rFonts w:ascii="Times New Roman" w:hAnsi="Times New Roman"/>
          <w:color w:val="auto"/>
          <w:sz w:val="24"/>
          <w:szCs w:val="24"/>
        </w:rPr>
        <w:t>уровня сформированности конкретного вида универсальных учебных действий.</w:t>
      </w:r>
    </w:p>
    <w:p w:rsidR="00226067" w:rsidRPr="00D35AFE" w:rsidRDefault="00226067" w:rsidP="00226067">
      <w:pPr>
        <w:pStyle w:val="affb"/>
        <w:spacing w:line="240" w:lineRule="auto"/>
        <w:ind w:firstLine="454"/>
        <w:rPr>
          <w:rFonts w:ascii="Times New Roman" w:hAnsi="Times New Roman"/>
          <w:color w:val="auto"/>
          <w:sz w:val="24"/>
          <w:szCs w:val="24"/>
        </w:rPr>
      </w:pPr>
      <w:r>
        <w:rPr>
          <w:rFonts w:ascii="Times New Roman" w:hAnsi="Times New Roman"/>
          <w:color w:val="auto"/>
          <w:spacing w:val="-2"/>
          <w:sz w:val="24"/>
          <w:szCs w:val="24"/>
        </w:rPr>
        <w:t>-</w:t>
      </w:r>
      <w:r w:rsidRPr="00D35AFE">
        <w:rPr>
          <w:rFonts w:ascii="Times New Roman" w:hAnsi="Times New Roman"/>
          <w:color w:val="auto"/>
          <w:sz w:val="24"/>
          <w:szCs w:val="24"/>
        </w:rPr>
        <w:t xml:space="preserve">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26067" w:rsidRDefault="00226067" w:rsidP="00226067">
      <w:pPr>
        <w:pStyle w:val="affb"/>
        <w:spacing w:line="240" w:lineRule="auto"/>
        <w:ind w:firstLine="454"/>
        <w:rPr>
          <w:rFonts w:ascii="Times New Roman" w:hAnsi="Times New Roman"/>
          <w:color w:val="auto"/>
          <w:sz w:val="24"/>
          <w:szCs w:val="24"/>
        </w:rPr>
      </w:pPr>
      <w:r w:rsidRPr="00D35AFE">
        <w:rPr>
          <w:rFonts w:ascii="Times New Roman" w:hAnsi="Times New Roman"/>
          <w:color w:val="auto"/>
          <w:spacing w:val="2"/>
          <w:sz w:val="24"/>
          <w:szCs w:val="24"/>
        </w:rPr>
        <w:t xml:space="preserve">Этот подход широко использован для итоговой оценки </w:t>
      </w:r>
      <w:r w:rsidRPr="00D35AFE">
        <w:rPr>
          <w:rFonts w:ascii="Times New Roman" w:hAnsi="Times New Roman"/>
          <w:color w:val="auto"/>
          <w:sz w:val="24"/>
          <w:szCs w:val="24"/>
        </w:rPr>
        <w:t>планируемых результатов по отдельным предметам. В зави</w:t>
      </w:r>
      <w:r w:rsidRPr="00D35AFE">
        <w:rPr>
          <w:rFonts w:ascii="Times New Roman" w:hAnsi="Times New Roman"/>
          <w:color w:val="auto"/>
          <w:spacing w:val="2"/>
          <w:sz w:val="24"/>
          <w:szCs w:val="24"/>
        </w:rPr>
        <w:t xml:space="preserve">симости от успешности выполнения проверочных заданий </w:t>
      </w:r>
      <w:r w:rsidRPr="00D35AFE">
        <w:rPr>
          <w:rFonts w:ascii="Times New Roman" w:hAnsi="Times New Roman"/>
          <w:color w:val="auto"/>
          <w:sz w:val="24"/>
          <w:szCs w:val="24"/>
        </w:rPr>
        <w:t>по математике, рус</w:t>
      </w:r>
      <w:r>
        <w:rPr>
          <w:rFonts w:ascii="Times New Roman" w:hAnsi="Times New Roman"/>
          <w:color w:val="auto"/>
          <w:sz w:val="24"/>
          <w:szCs w:val="24"/>
        </w:rPr>
        <w:t>скому языку,</w:t>
      </w:r>
      <w:r w:rsidRPr="00D35AFE">
        <w:rPr>
          <w:rFonts w:ascii="Times New Roman" w:hAnsi="Times New Roman"/>
          <w:color w:val="auto"/>
          <w:sz w:val="24"/>
          <w:szCs w:val="24"/>
        </w:rPr>
        <w:t xml:space="preserve">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r>
        <w:rPr>
          <w:rFonts w:ascii="Times New Roman" w:hAnsi="Times New Roman"/>
          <w:color w:val="auto"/>
          <w:sz w:val="24"/>
          <w:szCs w:val="24"/>
        </w:rPr>
        <w:t xml:space="preserve"> </w:t>
      </w:r>
      <w:r>
        <w:rPr>
          <w:rFonts w:ascii="Times New Roman" w:hAnsi="Times New Roman"/>
          <w:color w:val="auto"/>
          <w:spacing w:val="2"/>
          <w:sz w:val="24"/>
          <w:szCs w:val="24"/>
        </w:rPr>
        <w:t xml:space="preserve">Также </w:t>
      </w:r>
      <w:r w:rsidRPr="00D35AFE">
        <w:rPr>
          <w:rFonts w:ascii="Times New Roman" w:hAnsi="Times New Roman"/>
          <w:color w:val="auto"/>
          <w:spacing w:val="2"/>
          <w:sz w:val="24"/>
          <w:szCs w:val="24"/>
        </w:rPr>
        <w:t xml:space="preserve">достижение </w:t>
      </w:r>
      <w:r>
        <w:rPr>
          <w:rFonts w:ascii="Times New Roman" w:hAnsi="Times New Roman"/>
          <w:color w:val="auto"/>
          <w:spacing w:val="2"/>
          <w:sz w:val="24"/>
          <w:szCs w:val="24"/>
        </w:rPr>
        <w:t xml:space="preserve">метапредметных результатов </w:t>
      </w:r>
      <w:r w:rsidRPr="00D35AFE">
        <w:rPr>
          <w:rFonts w:ascii="Times New Roman" w:hAnsi="Times New Roman"/>
          <w:color w:val="auto"/>
          <w:spacing w:val="2"/>
          <w:sz w:val="24"/>
          <w:szCs w:val="24"/>
        </w:rPr>
        <w:t xml:space="preserve"> </w:t>
      </w:r>
      <w:r w:rsidRPr="00D35AFE">
        <w:rPr>
          <w:rFonts w:ascii="Times New Roman" w:hAnsi="Times New Roman"/>
          <w:color w:val="auto"/>
          <w:sz w:val="24"/>
          <w:szCs w:val="24"/>
        </w:rPr>
        <w:t>про</w:t>
      </w:r>
      <w:r>
        <w:rPr>
          <w:rFonts w:ascii="Times New Roman" w:hAnsi="Times New Roman"/>
          <w:color w:val="auto"/>
          <w:sz w:val="24"/>
          <w:szCs w:val="24"/>
        </w:rPr>
        <w:t>являет</w:t>
      </w:r>
      <w:r w:rsidRPr="00D35AFE">
        <w:rPr>
          <w:rFonts w:ascii="Times New Roman" w:hAnsi="Times New Roman"/>
          <w:color w:val="auto"/>
          <w:sz w:val="24"/>
          <w:szCs w:val="24"/>
        </w:rPr>
        <w:t>ся в успешности выполнения комплексных заданий на межпредметной основе</w:t>
      </w:r>
      <w:r>
        <w:rPr>
          <w:rFonts w:ascii="Times New Roman" w:hAnsi="Times New Roman"/>
          <w:color w:val="auto"/>
          <w:sz w:val="24"/>
          <w:szCs w:val="24"/>
        </w:rPr>
        <w:t>.</w:t>
      </w:r>
    </w:p>
    <w:p w:rsidR="0066770F"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 xml:space="preserve">Таким образом, </w:t>
      </w:r>
      <w:r w:rsidRPr="002E78D1">
        <w:rPr>
          <w:rStyle w:val="Zag11"/>
          <w:rFonts w:ascii="Times New Roman" w:eastAsia="@Arial Unicode MS" w:hAnsi="Times New Roman"/>
          <w:b/>
          <w:bCs/>
          <w:i/>
          <w:iCs/>
          <w:sz w:val="24"/>
          <w:szCs w:val="24"/>
          <w:lang w:val="ru-RU"/>
        </w:rPr>
        <w:t>оценка метапредметных результатов может проводиться в ходе различных процедур</w:t>
      </w:r>
      <w:r w:rsidRPr="002E78D1">
        <w:rPr>
          <w:rStyle w:val="Zag11"/>
          <w:rFonts w:ascii="Times New Roman" w:eastAsia="@Arial Unicode MS" w:hAnsi="Times New Roman"/>
          <w:sz w:val="24"/>
          <w:szCs w:val="24"/>
          <w:lang w:val="ru-RU"/>
        </w:rPr>
        <w:t xml:space="preserve">. </w:t>
      </w:r>
    </w:p>
    <w:p w:rsidR="0066770F" w:rsidRDefault="0066770F"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p>
    <w:p w:rsidR="0066770F" w:rsidRDefault="0066770F"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p>
    <w:p w:rsidR="0066770F" w:rsidRDefault="0066770F"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8"/>
        <w:gridCol w:w="1426"/>
        <w:gridCol w:w="1877"/>
        <w:gridCol w:w="1584"/>
        <w:gridCol w:w="2036"/>
      </w:tblGrid>
      <w:tr w:rsidR="0066770F" w:rsidRPr="0066770F" w:rsidTr="006143B8">
        <w:trPr>
          <w:trHeight w:val="552"/>
        </w:trPr>
        <w:tc>
          <w:tcPr>
            <w:tcW w:w="2118" w:type="dxa"/>
          </w:tcPr>
          <w:p w:rsidR="0066770F" w:rsidRPr="0066770F" w:rsidRDefault="0066770F" w:rsidP="0066770F">
            <w:pPr>
              <w:pStyle w:val="TableParagraph"/>
              <w:ind w:left="144"/>
              <w:rPr>
                <w:rFonts w:ascii="Times New Roman" w:hAnsi="Times New Roman"/>
                <w:sz w:val="24"/>
              </w:rPr>
            </w:pPr>
            <w:r w:rsidRPr="0066770F">
              <w:rPr>
                <w:rFonts w:ascii="Times New Roman" w:hAnsi="Times New Roman"/>
                <w:sz w:val="24"/>
              </w:rPr>
              <w:t>Процедура</w:t>
            </w:r>
          </w:p>
          <w:p w:rsidR="0066770F" w:rsidRPr="0066770F" w:rsidRDefault="0066770F" w:rsidP="0066770F">
            <w:pPr>
              <w:pStyle w:val="TableParagraph"/>
              <w:ind w:left="110"/>
              <w:rPr>
                <w:rFonts w:ascii="Times New Roman" w:hAnsi="Times New Roman"/>
                <w:sz w:val="24"/>
              </w:rPr>
            </w:pPr>
            <w:r w:rsidRPr="0066770F">
              <w:rPr>
                <w:rFonts w:ascii="Times New Roman" w:hAnsi="Times New Roman"/>
                <w:sz w:val="24"/>
              </w:rPr>
              <w:t>оценивания</w:t>
            </w:r>
          </w:p>
        </w:tc>
        <w:tc>
          <w:tcPr>
            <w:tcW w:w="1426" w:type="dxa"/>
          </w:tcPr>
          <w:p w:rsidR="0066770F" w:rsidRPr="0066770F" w:rsidRDefault="0066770F" w:rsidP="0066770F">
            <w:pPr>
              <w:pStyle w:val="TableParagraph"/>
              <w:ind w:left="143"/>
              <w:rPr>
                <w:rFonts w:ascii="Times New Roman" w:hAnsi="Times New Roman"/>
                <w:sz w:val="24"/>
              </w:rPr>
            </w:pPr>
            <w:r w:rsidRPr="0066770F">
              <w:rPr>
                <w:rFonts w:ascii="Times New Roman" w:hAnsi="Times New Roman"/>
                <w:sz w:val="24"/>
              </w:rPr>
              <w:t>Критерии</w:t>
            </w:r>
          </w:p>
        </w:tc>
        <w:tc>
          <w:tcPr>
            <w:tcW w:w="1877" w:type="dxa"/>
          </w:tcPr>
          <w:p w:rsidR="0066770F" w:rsidRPr="0066770F" w:rsidRDefault="0066770F" w:rsidP="0066770F">
            <w:pPr>
              <w:pStyle w:val="TableParagraph"/>
              <w:ind w:left="143"/>
              <w:rPr>
                <w:rFonts w:ascii="Times New Roman" w:hAnsi="Times New Roman"/>
                <w:sz w:val="24"/>
                <w:lang w:val="ru-RU"/>
              </w:rPr>
            </w:pPr>
            <w:r w:rsidRPr="0066770F">
              <w:rPr>
                <w:rFonts w:ascii="Times New Roman" w:hAnsi="Times New Roman"/>
                <w:sz w:val="24"/>
              </w:rPr>
              <w:t>Кто</w:t>
            </w:r>
            <w:r>
              <w:rPr>
                <w:rFonts w:ascii="Times New Roman" w:hAnsi="Times New Roman"/>
                <w:sz w:val="24"/>
                <w:lang w:val="ru-RU"/>
              </w:rPr>
              <w:t xml:space="preserve"> оценивает</w:t>
            </w:r>
          </w:p>
        </w:tc>
        <w:tc>
          <w:tcPr>
            <w:tcW w:w="1584" w:type="dxa"/>
          </w:tcPr>
          <w:p w:rsidR="0066770F" w:rsidRPr="0066770F" w:rsidRDefault="0066770F" w:rsidP="0066770F">
            <w:pPr>
              <w:pStyle w:val="TableParagraph"/>
              <w:ind w:left="144"/>
              <w:rPr>
                <w:rFonts w:ascii="Times New Roman" w:hAnsi="Times New Roman"/>
                <w:sz w:val="24"/>
              </w:rPr>
            </w:pPr>
            <w:r w:rsidRPr="0066770F">
              <w:rPr>
                <w:rFonts w:ascii="Times New Roman" w:hAnsi="Times New Roman"/>
                <w:sz w:val="24"/>
              </w:rPr>
              <w:t>Сроки</w:t>
            </w:r>
          </w:p>
        </w:tc>
        <w:tc>
          <w:tcPr>
            <w:tcW w:w="2036" w:type="dxa"/>
          </w:tcPr>
          <w:p w:rsidR="0066770F" w:rsidRPr="0066770F" w:rsidRDefault="0066770F" w:rsidP="0066770F">
            <w:pPr>
              <w:pStyle w:val="TableParagraph"/>
              <w:ind w:left="144"/>
              <w:rPr>
                <w:rFonts w:ascii="Times New Roman" w:hAnsi="Times New Roman"/>
                <w:sz w:val="24"/>
              </w:rPr>
            </w:pPr>
            <w:r w:rsidRPr="0066770F">
              <w:rPr>
                <w:rFonts w:ascii="Times New Roman" w:hAnsi="Times New Roman"/>
                <w:sz w:val="24"/>
              </w:rPr>
              <w:t>Фиксация</w:t>
            </w:r>
          </w:p>
        </w:tc>
      </w:tr>
      <w:tr w:rsidR="0066770F" w:rsidRPr="0066770F" w:rsidTr="006143B8">
        <w:trPr>
          <w:trHeight w:val="1103"/>
        </w:trPr>
        <w:tc>
          <w:tcPr>
            <w:tcW w:w="2118" w:type="dxa"/>
          </w:tcPr>
          <w:p w:rsidR="0066770F" w:rsidRPr="0066770F" w:rsidRDefault="0066770F" w:rsidP="0066770F">
            <w:pPr>
              <w:pStyle w:val="TableParagraph"/>
              <w:ind w:left="110" w:right="642" w:firstLine="33"/>
              <w:rPr>
                <w:rFonts w:ascii="Times New Roman" w:hAnsi="Times New Roman"/>
                <w:sz w:val="24"/>
                <w:lang w:val="ru-RU"/>
              </w:rPr>
            </w:pPr>
            <w:r w:rsidRPr="0066770F">
              <w:rPr>
                <w:rFonts w:ascii="Times New Roman" w:hAnsi="Times New Roman"/>
                <w:sz w:val="24"/>
                <w:lang w:val="ru-RU"/>
              </w:rPr>
              <w:t>итоговые</w:t>
            </w:r>
            <w:r w:rsidRPr="0066770F">
              <w:rPr>
                <w:rFonts w:ascii="Times New Roman" w:hAnsi="Times New Roman"/>
                <w:spacing w:val="1"/>
                <w:sz w:val="24"/>
                <w:lang w:val="ru-RU"/>
              </w:rPr>
              <w:t xml:space="preserve"> </w:t>
            </w:r>
            <w:r w:rsidRPr="0066770F">
              <w:rPr>
                <w:rFonts w:ascii="Times New Roman" w:hAnsi="Times New Roman"/>
                <w:sz w:val="24"/>
                <w:lang w:val="ru-RU"/>
              </w:rPr>
              <w:t>контрольные</w:t>
            </w:r>
            <w:r w:rsidRPr="0066770F">
              <w:rPr>
                <w:rFonts w:ascii="Times New Roman" w:hAnsi="Times New Roman"/>
                <w:spacing w:val="-57"/>
                <w:sz w:val="24"/>
                <w:lang w:val="ru-RU"/>
              </w:rPr>
              <w:t xml:space="preserve"> </w:t>
            </w:r>
            <w:r w:rsidRPr="0066770F">
              <w:rPr>
                <w:rFonts w:ascii="Times New Roman" w:hAnsi="Times New Roman"/>
                <w:sz w:val="24"/>
                <w:lang w:val="ru-RU"/>
              </w:rPr>
              <w:t>работы</w:t>
            </w:r>
            <w:r w:rsidRPr="0066770F">
              <w:rPr>
                <w:rFonts w:ascii="Times New Roman" w:hAnsi="Times New Roman"/>
                <w:spacing w:val="-1"/>
                <w:sz w:val="24"/>
                <w:lang w:val="ru-RU"/>
              </w:rPr>
              <w:t xml:space="preserve"> </w:t>
            </w:r>
            <w:r w:rsidRPr="0066770F">
              <w:rPr>
                <w:rFonts w:ascii="Times New Roman" w:hAnsi="Times New Roman"/>
                <w:sz w:val="24"/>
                <w:lang w:val="ru-RU"/>
              </w:rPr>
              <w:t>по</w:t>
            </w:r>
          </w:p>
          <w:p w:rsidR="0066770F" w:rsidRPr="0066770F" w:rsidRDefault="0066770F" w:rsidP="0066770F">
            <w:pPr>
              <w:pStyle w:val="TableParagraph"/>
              <w:ind w:left="110"/>
              <w:rPr>
                <w:rFonts w:ascii="Times New Roman" w:hAnsi="Times New Roman"/>
                <w:sz w:val="24"/>
                <w:lang w:val="ru-RU"/>
              </w:rPr>
            </w:pPr>
            <w:r w:rsidRPr="0066770F">
              <w:rPr>
                <w:rFonts w:ascii="Times New Roman" w:hAnsi="Times New Roman"/>
                <w:sz w:val="24"/>
                <w:lang w:val="ru-RU"/>
              </w:rPr>
              <w:t>предметам</w:t>
            </w:r>
          </w:p>
        </w:tc>
        <w:tc>
          <w:tcPr>
            <w:tcW w:w="1426" w:type="dxa"/>
          </w:tcPr>
          <w:p w:rsidR="0066770F" w:rsidRPr="0066770F" w:rsidRDefault="0066770F" w:rsidP="0066770F">
            <w:pPr>
              <w:pStyle w:val="TableParagraph"/>
              <w:ind w:left="109" w:right="96" w:firstLine="33"/>
              <w:rPr>
                <w:rFonts w:ascii="Times New Roman" w:hAnsi="Times New Roman"/>
                <w:sz w:val="24"/>
              </w:rPr>
            </w:pPr>
            <w:r w:rsidRPr="0066770F">
              <w:rPr>
                <w:rFonts w:ascii="Times New Roman" w:hAnsi="Times New Roman"/>
                <w:sz w:val="24"/>
              </w:rPr>
              <w:t>уровень</w:t>
            </w:r>
            <w:r w:rsidRPr="0066770F">
              <w:rPr>
                <w:rFonts w:ascii="Times New Roman" w:hAnsi="Times New Roman"/>
                <w:spacing w:val="1"/>
                <w:sz w:val="24"/>
              </w:rPr>
              <w:t xml:space="preserve"> </w:t>
            </w:r>
            <w:r w:rsidRPr="0066770F">
              <w:rPr>
                <w:rFonts w:ascii="Times New Roman" w:hAnsi="Times New Roman"/>
                <w:sz w:val="24"/>
              </w:rPr>
              <w:t>присвоения</w:t>
            </w:r>
            <w:r w:rsidRPr="0066770F">
              <w:rPr>
                <w:rFonts w:ascii="Times New Roman" w:hAnsi="Times New Roman"/>
                <w:spacing w:val="-57"/>
                <w:sz w:val="24"/>
              </w:rPr>
              <w:t xml:space="preserve"> </w:t>
            </w:r>
            <w:r w:rsidRPr="0066770F">
              <w:rPr>
                <w:rFonts w:ascii="Times New Roman" w:hAnsi="Times New Roman"/>
                <w:sz w:val="24"/>
              </w:rPr>
              <w:t>УУД</w:t>
            </w:r>
          </w:p>
        </w:tc>
        <w:tc>
          <w:tcPr>
            <w:tcW w:w="1877" w:type="dxa"/>
          </w:tcPr>
          <w:p w:rsidR="0066770F" w:rsidRPr="0066770F" w:rsidRDefault="0066770F" w:rsidP="0066770F">
            <w:pPr>
              <w:pStyle w:val="TableParagraph"/>
              <w:ind w:left="110" w:right="795" w:firstLine="33"/>
              <w:rPr>
                <w:rFonts w:ascii="Times New Roman" w:hAnsi="Times New Roman"/>
                <w:sz w:val="24"/>
              </w:rPr>
            </w:pPr>
            <w:r w:rsidRPr="0066770F">
              <w:rPr>
                <w:rFonts w:ascii="Times New Roman" w:hAnsi="Times New Roman"/>
                <w:sz w:val="24"/>
              </w:rPr>
              <w:t>учитель,</w:t>
            </w:r>
            <w:r w:rsidRPr="0066770F">
              <w:rPr>
                <w:rFonts w:ascii="Times New Roman" w:hAnsi="Times New Roman"/>
                <w:spacing w:val="-57"/>
                <w:sz w:val="24"/>
              </w:rPr>
              <w:t xml:space="preserve"> </w:t>
            </w:r>
            <w:r w:rsidRPr="0066770F">
              <w:rPr>
                <w:rFonts w:ascii="Times New Roman" w:hAnsi="Times New Roman"/>
                <w:sz w:val="24"/>
              </w:rPr>
              <w:t>психолог</w:t>
            </w:r>
          </w:p>
        </w:tc>
        <w:tc>
          <w:tcPr>
            <w:tcW w:w="1584" w:type="dxa"/>
          </w:tcPr>
          <w:p w:rsidR="0066770F" w:rsidRPr="0066770F" w:rsidRDefault="0066770F" w:rsidP="0066770F">
            <w:pPr>
              <w:pStyle w:val="TableParagraph"/>
              <w:ind w:left="110" w:right="95" w:firstLine="33"/>
              <w:rPr>
                <w:rFonts w:ascii="Times New Roman" w:hAnsi="Times New Roman"/>
                <w:sz w:val="24"/>
                <w:lang w:val="ru-RU"/>
              </w:rPr>
            </w:pPr>
            <w:r w:rsidRPr="0066770F">
              <w:rPr>
                <w:rFonts w:ascii="Times New Roman" w:hAnsi="Times New Roman"/>
                <w:sz w:val="24"/>
                <w:lang w:val="ru-RU"/>
              </w:rPr>
              <w:t>по</w:t>
            </w:r>
            <w:r w:rsidRPr="0066770F">
              <w:rPr>
                <w:rFonts w:ascii="Times New Roman" w:hAnsi="Times New Roman"/>
                <w:spacing w:val="2"/>
                <w:sz w:val="24"/>
                <w:lang w:val="ru-RU"/>
              </w:rPr>
              <w:t xml:space="preserve"> </w:t>
            </w:r>
            <w:r w:rsidRPr="0066770F">
              <w:rPr>
                <w:rFonts w:ascii="Times New Roman" w:hAnsi="Times New Roman"/>
                <w:sz w:val="24"/>
                <w:lang w:val="ru-RU"/>
              </w:rPr>
              <w:t>плану</w:t>
            </w:r>
            <w:r w:rsidRPr="0066770F">
              <w:rPr>
                <w:rFonts w:ascii="Times New Roman" w:hAnsi="Times New Roman"/>
                <w:spacing w:val="1"/>
                <w:sz w:val="24"/>
                <w:lang w:val="ru-RU"/>
              </w:rPr>
              <w:t xml:space="preserve"> </w:t>
            </w:r>
            <w:r w:rsidRPr="0066770F">
              <w:rPr>
                <w:rFonts w:ascii="Times New Roman" w:hAnsi="Times New Roman"/>
                <w:sz w:val="24"/>
                <w:lang w:val="ru-RU"/>
              </w:rPr>
              <w:t>проведения</w:t>
            </w:r>
            <w:r w:rsidRPr="0066770F">
              <w:rPr>
                <w:rFonts w:ascii="Times New Roman" w:hAnsi="Times New Roman"/>
                <w:spacing w:val="1"/>
                <w:sz w:val="24"/>
                <w:lang w:val="ru-RU"/>
              </w:rPr>
              <w:t xml:space="preserve"> </w:t>
            </w:r>
            <w:r w:rsidRPr="0066770F">
              <w:rPr>
                <w:rFonts w:ascii="Times New Roman" w:hAnsi="Times New Roman"/>
                <w:sz w:val="24"/>
                <w:lang w:val="ru-RU"/>
              </w:rPr>
              <w:t>контрольных</w:t>
            </w:r>
          </w:p>
          <w:p w:rsidR="0066770F" w:rsidRPr="0066770F" w:rsidRDefault="0066770F" w:rsidP="0066770F">
            <w:pPr>
              <w:pStyle w:val="TableParagraph"/>
              <w:ind w:left="110"/>
              <w:rPr>
                <w:rFonts w:ascii="Times New Roman" w:hAnsi="Times New Roman"/>
                <w:sz w:val="24"/>
                <w:lang w:val="ru-RU"/>
              </w:rPr>
            </w:pPr>
            <w:r w:rsidRPr="0066770F">
              <w:rPr>
                <w:rFonts w:ascii="Times New Roman" w:hAnsi="Times New Roman"/>
                <w:sz w:val="24"/>
                <w:lang w:val="ru-RU"/>
              </w:rPr>
              <w:t>работ</w:t>
            </w:r>
          </w:p>
        </w:tc>
        <w:tc>
          <w:tcPr>
            <w:tcW w:w="2036" w:type="dxa"/>
          </w:tcPr>
          <w:p w:rsidR="0066770F" w:rsidRPr="0066770F" w:rsidRDefault="0066770F" w:rsidP="0066770F">
            <w:pPr>
              <w:pStyle w:val="TableParagraph"/>
              <w:ind w:left="111" w:right="200" w:firstLine="33"/>
              <w:rPr>
                <w:rFonts w:ascii="Times New Roman" w:hAnsi="Times New Roman"/>
                <w:sz w:val="24"/>
                <w:lang w:val="ru-RU"/>
              </w:rPr>
            </w:pPr>
            <w:r w:rsidRPr="0066770F">
              <w:rPr>
                <w:rFonts w:ascii="Times New Roman" w:hAnsi="Times New Roman"/>
                <w:sz w:val="24"/>
                <w:lang w:val="ru-RU"/>
              </w:rPr>
              <w:t>оценочный лист</w:t>
            </w:r>
            <w:r w:rsidRPr="0066770F">
              <w:rPr>
                <w:rFonts w:ascii="Times New Roman" w:hAnsi="Times New Roman"/>
                <w:spacing w:val="-57"/>
                <w:sz w:val="24"/>
                <w:lang w:val="ru-RU"/>
              </w:rPr>
              <w:t xml:space="preserve"> </w:t>
            </w:r>
            <w:r w:rsidRPr="0066770F">
              <w:rPr>
                <w:rFonts w:ascii="Times New Roman" w:hAnsi="Times New Roman"/>
                <w:sz w:val="24"/>
                <w:lang w:val="ru-RU"/>
              </w:rPr>
              <w:t>в</w:t>
            </w:r>
            <w:r w:rsidRPr="0066770F">
              <w:rPr>
                <w:rFonts w:ascii="Times New Roman" w:hAnsi="Times New Roman"/>
                <w:spacing w:val="2"/>
                <w:sz w:val="24"/>
                <w:lang w:val="ru-RU"/>
              </w:rPr>
              <w:t xml:space="preserve"> </w:t>
            </w:r>
            <w:r w:rsidRPr="0066770F">
              <w:rPr>
                <w:rFonts w:ascii="Times New Roman" w:hAnsi="Times New Roman"/>
                <w:sz w:val="24"/>
                <w:lang w:val="ru-RU"/>
              </w:rPr>
              <w:t>портфеле</w:t>
            </w:r>
            <w:r w:rsidRPr="0066770F">
              <w:rPr>
                <w:rFonts w:ascii="Times New Roman" w:hAnsi="Times New Roman"/>
                <w:spacing w:val="1"/>
                <w:sz w:val="24"/>
                <w:lang w:val="ru-RU"/>
              </w:rPr>
              <w:t xml:space="preserve"> </w:t>
            </w:r>
            <w:r w:rsidRPr="0066770F">
              <w:rPr>
                <w:rFonts w:ascii="Times New Roman" w:hAnsi="Times New Roman"/>
                <w:sz w:val="24"/>
                <w:lang w:val="ru-RU"/>
              </w:rPr>
              <w:t>достижений</w:t>
            </w:r>
          </w:p>
        </w:tc>
      </w:tr>
      <w:tr w:rsidR="0066770F" w:rsidRPr="0066770F" w:rsidTr="006143B8">
        <w:trPr>
          <w:trHeight w:val="1104"/>
        </w:trPr>
        <w:tc>
          <w:tcPr>
            <w:tcW w:w="2118" w:type="dxa"/>
          </w:tcPr>
          <w:p w:rsidR="0066770F" w:rsidRPr="0066770F" w:rsidRDefault="0066770F" w:rsidP="0066770F">
            <w:pPr>
              <w:pStyle w:val="TableParagraph"/>
              <w:ind w:left="110" w:right="336" w:firstLine="33"/>
              <w:rPr>
                <w:rFonts w:ascii="Times New Roman" w:hAnsi="Times New Roman"/>
                <w:sz w:val="24"/>
                <w:lang w:val="ru-RU"/>
              </w:rPr>
            </w:pPr>
            <w:r w:rsidRPr="0066770F">
              <w:rPr>
                <w:rFonts w:ascii="Times New Roman" w:hAnsi="Times New Roman"/>
                <w:sz w:val="24"/>
                <w:lang w:val="ru-RU"/>
              </w:rPr>
              <w:t>комплексная</w:t>
            </w:r>
            <w:r w:rsidRPr="0066770F">
              <w:rPr>
                <w:rFonts w:ascii="Times New Roman" w:hAnsi="Times New Roman"/>
                <w:spacing w:val="1"/>
                <w:sz w:val="24"/>
                <w:lang w:val="ru-RU"/>
              </w:rPr>
              <w:t xml:space="preserve"> </w:t>
            </w:r>
            <w:r w:rsidRPr="0066770F">
              <w:rPr>
                <w:rFonts w:ascii="Times New Roman" w:hAnsi="Times New Roman"/>
                <w:sz w:val="24"/>
                <w:lang w:val="ru-RU"/>
              </w:rPr>
              <w:t>работа</w:t>
            </w:r>
            <w:r w:rsidRPr="0066770F">
              <w:rPr>
                <w:rFonts w:ascii="Times New Roman" w:hAnsi="Times New Roman"/>
                <w:spacing w:val="1"/>
                <w:sz w:val="24"/>
                <w:lang w:val="ru-RU"/>
              </w:rPr>
              <w:t xml:space="preserve"> </w:t>
            </w:r>
            <w:r w:rsidRPr="0066770F">
              <w:rPr>
                <w:rFonts w:ascii="Times New Roman" w:hAnsi="Times New Roman"/>
                <w:sz w:val="24"/>
                <w:lang w:val="ru-RU"/>
              </w:rPr>
              <w:t>на</w:t>
            </w:r>
            <w:r w:rsidRPr="0066770F">
              <w:rPr>
                <w:rFonts w:ascii="Times New Roman" w:hAnsi="Times New Roman"/>
                <w:spacing w:val="1"/>
                <w:sz w:val="24"/>
                <w:lang w:val="ru-RU"/>
              </w:rPr>
              <w:t xml:space="preserve"> </w:t>
            </w:r>
            <w:r w:rsidRPr="0066770F">
              <w:rPr>
                <w:rFonts w:ascii="Times New Roman" w:hAnsi="Times New Roman"/>
                <w:sz w:val="24"/>
                <w:lang w:val="ru-RU"/>
              </w:rPr>
              <w:t>межпредметной</w:t>
            </w:r>
          </w:p>
          <w:p w:rsidR="0066770F" w:rsidRPr="0066770F" w:rsidRDefault="0066770F" w:rsidP="0066770F">
            <w:pPr>
              <w:pStyle w:val="TableParagraph"/>
              <w:ind w:left="110"/>
              <w:rPr>
                <w:rFonts w:ascii="Times New Roman" w:hAnsi="Times New Roman"/>
                <w:sz w:val="24"/>
                <w:lang w:val="ru-RU"/>
              </w:rPr>
            </w:pPr>
            <w:r w:rsidRPr="0066770F">
              <w:rPr>
                <w:rFonts w:ascii="Times New Roman" w:hAnsi="Times New Roman"/>
                <w:sz w:val="24"/>
                <w:lang w:val="ru-RU"/>
              </w:rPr>
              <w:t>основе.</w:t>
            </w:r>
          </w:p>
        </w:tc>
        <w:tc>
          <w:tcPr>
            <w:tcW w:w="1426" w:type="dxa"/>
          </w:tcPr>
          <w:p w:rsidR="0066770F" w:rsidRPr="0066770F" w:rsidRDefault="0066770F" w:rsidP="0066770F">
            <w:pPr>
              <w:pStyle w:val="TableParagraph"/>
              <w:ind w:left="109" w:right="96" w:firstLine="33"/>
              <w:rPr>
                <w:rFonts w:ascii="Times New Roman" w:hAnsi="Times New Roman"/>
                <w:sz w:val="24"/>
              </w:rPr>
            </w:pPr>
            <w:r w:rsidRPr="0066770F">
              <w:rPr>
                <w:rFonts w:ascii="Times New Roman" w:hAnsi="Times New Roman"/>
                <w:sz w:val="24"/>
              </w:rPr>
              <w:t>уровень</w:t>
            </w:r>
            <w:r w:rsidRPr="0066770F">
              <w:rPr>
                <w:rFonts w:ascii="Times New Roman" w:hAnsi="Times New Roman"/>
                <w:spacing w:val="1"/>
                <w:sz w:val="24"/>
              </w:rPr>
              <w:t xml:space="preserve"> </w:t>
            </w:r>
            <w:r w:rsidRPr="0066770F">
              <w:rPr>
                <w:rFonts w:ascii="Times New Roman" w:hAnsi="Times New Roman"/>
                <w:sz w:val="24"/>
              </w:rPr>
              <w:t>присвоения</w:t>
            </w:r>
            <w:r w:rsidRPr="0066770F">
              <w:rPr>
                <w:rFonts w:ascii="Times New Roman" w:hAnsi="Times New Roman"/>
                <w:spacing w:val="-57"/>
                <w:sz w:val="24"/>
              </w:rPr>
              <w:t xml:space="preserve"> </w:t>
            </w:r>
            <w:r w:rsidRPr="0066770F">
              <w:rPr>
                <w:rFonts w:ascii="Times New Roman" w:hAnsi="Times New Roman"/>
                <w:sz w:val="24"/>
              </w:rPr>
              <w:t>УУД</w:t>
            </w:r>
          </w:p>
        </w:tc>
        <w:tc>
          <w:tcPr>
            <w:tcW w:w="1877" w:type="dxa"/>
          </w:tcPr>
          <w:p w:rsidR="0066770F" w:rsidRPr="0066770F" w:rsidRDefault="0066770F" w:rsidP="0066770F">
            <w:pPr>
              <w:pStyle w:val="TableParagraph"/>
              <w:ind w:left="143"/>
              <w:rPr>
                <w:rFonts w:ascii="Times New Roman" w:hAnsi="Times New Roman"/>
                <w:sz w:val="24"/>
              </w:rPr>
            </w:pPr>
            <w:r w:rsidRPr="0066770F">
              <w:rPr>
                <w:rFonts w:ascii="Times New Roman" w:hAnsi="Times New Roman"/>
                <w:sz w:val="24"/>
              </w:rPr>
              <w:t>руководство</w:t>
            </w:r>
          </w:p>
        </w:tc>
        <w:tc>
          <w:tcPr>
            <w:tcW w:w="1584" w:type="dxa"/>
          </w:tcPr>
          <w:p w:rsidR="0066770F" w:rsidRPr="0066770F" w:rsidRDefault="0066770F" w:rsidP="0066770F">
            <w:pPr>
              <w:pStyle w:val="TableParagraph"/>
              <w:ind w:left="110" w:right="392" w:firstLine="33"/>
              <w:rPr>
                <w:rFonts w:ascii="Times New Roman" w:hAnsi="Times New Roman"/>
                <w:sz w:val="24"/>
              </w:rPr>
            </w:pPr>
            <w:r w:rsidRPr="0066770F">
              <w:rPr>
                <w:rFonts w:ascii="Times New Roman" w:hAnsi="Times New Roman"/>
                <w:sz w:val="24"/>
              </w:rPr>
              <w:t>по итогам</w:t>
            </w:r>
            <w:r w:rsidRPr="0066770F">
              <w:rPr>
                <w:rFonts w:ascii="Times New Roman" w:hAnsi="Times New Roman"/>
                <w:spacing w:val="-57"/>
                <w:sz w:val="24"/>
              </w:rPr>
              <w:t xml:space="preserve"> </w:t>
            </w:r>
            <w:r w:rsidRPr="0066770F">
              <w:rPr>
                <w:rFonts w:ascii="Times New Roman" w:hAnsi="Times New Roman"/>
                <w:sz w:val="24"/>
              </w:rPr>
              <w:t>года</w:t>
            </w:r>
          </w:p>
        </w:tc>
        <w:tc>
          <w:tcPr>
            <w:tcW w:w="2036" w:type="dxa"/>
          </w:tcPr>
          <w:p w:rsidR="0066770F" w:rsidRPr="0066770F" w:rsidRDefault="0066770F" w:rsidP="0066770F">
            <w:pPr>
              <w:pStyle w:val="TableParagraph"/>
              <w:ind w:left="111" w:right="200" w:firstLine="33"/>
              <w:rPr>
                <w:rFonts w:ascii="Times New Roman" w:hAnsi="Times New Roman"/>
                <w:sz w:val="24"/>
                <w:lang w:val="ru-RU"/>
              </w:rPr>
            </w:pPr>
            <w:r w:rsidRPr="0066770F">
              <w:rPr>
                <w:rFonts w:ascii="Times New Roman" w:hAnsi="Times New Roman"/>
                <w:sz w:val="24"/>
                <w:lang w:val="ru-RU"/>
              </w:rPr>
              <w:t>оценочный лист</w:t>
            </w:r>
            <w:r w:rsidRPr="0066770F">
              <w:rPr>
                <w:rFonts w:ascii="Times New Roman" w:hAnsi="Times New Roman"/>
                <w:spacing w:val="-57"/>
                <w:sz w:val="24"/>
                <w:lang w:val="ru-RU"/>
              </w:rPr>
              <w:t xml:space="preserve"> </w:t>
            </w:r>
            <w:r w:rsidRPr="0066770F">
              <w:rPr>
                <w:rFonts w:ascii="Times New Roman" w:hAnsi="Times New Roman"/>
                <w:sz w:val="24"/>
                <w:lang w:val="ru-RU"/>
              </w:rPr>
              <w:t>в</w:t>
            </w:r>
            <w:r w:rsidRPr="0066770F">
              <w:rPr>
                <w:rFonts w:ascii="Times New Roman" w:hAnsi="Times New Roman"/>
                <w:spacing w:val="2"/>
                <w:sz w:val="24"/>
                <w:lang w:val="ru-RU"/>
              </w:rPr>
              <w:t xml:space="preserve"> </w:t>
            </w:r>
            <w:r w:rsidRPr="0066770F">
              <w:rPr>
                <w:rFonts w:ascii="Times New Roman" w:hAnsi="Times New Roman"/>
                <w:sz w:val="24"/>
                <w:lang w:val="ru-RU"/>
              </w:rPr>
              <w:t>портфеле</w:t>
            </w:r>
            <w:r w:rsidRPr="0066770F">
              <w:rPr>
                <w:rFonts w:ascii="Times New Roman" w:hAnsi="Times New Roman"/>
                <w:spacing w:val="1"/>
                <w:sz w:val="24"/>
                <w:lang w:val="ru-RU"/>
              </w:rPr>
              <w:t xml:space="preserve"> </w:t>
            </w:r>
            <w:r w:rsidRPr="0066770F">
              <w:rPr>
                <w:rFonts w:ascii="Times New Roman" w:hAnsi="Times New Roman"/>
                <w:sz w:val="24"/>
                <w:lang w:val="ru-RU"/>
              </w:rPr>
              <w:t>достижений</w:t>
            </w:r>
          </w:p>
        </w:tc>
      </w:tr>
      <w:tr w:rsidR="0066770F" w:rsidRPr="0066770F" w:rsidTr="006143B8">
        <w:trPr>
          <w:trHeight w:val="1382"/>
        </w:trPr>
        <w:tc>
          <w:tcPr>
            <w:tcW w:w="2118" w:type="dxa"/>
          </w:tcPr>
          <w:p w:rsidR="0066770F" w:rsidRPr="0066770F" w:rsidRDefault="0066770F" w:rsidP="0066770F">
            <w:pPr>
              <w:pStyle w:val="TableParagraph"/>
              <w:ind w:left="110" w:right="186" w:firstLine="33"/>
              <w:rPr>
                <w:rFonts w:ascii="Times New Roman" w:hAnsi="Times New Roman"/>
                <w:sz w:val="24"/>
              </w:rPr>
            </w:pPr>
            <w:r w:rsidRPr="0066770F">
              <w:rPr>
                <w:rFonts w:ascii="Times New Roman" w:hAnsi="Times New Roman"/>
                <w:sz w:val="24"/>
              </w:rPr>
              <w:t>мониторинг</w:t>
            </w:r>
            <w:r w:rsidRPr="0066770F">
              <w:rPr>
                <w:rFonts w:ascii="Times New Roman" w:hAnsi="Times New Roman"/>
                <w:spacing w:val="1"/>
                <w:sz w:val="24"/>
              </w:rPr>
              <w:t xml:space="preserve"> </w:t>
            </w:r>
            <w:r w:rsidRPr="0066770F">
              <w:rPr>
                <w:rFonts w:ascii="Times New Roman" w:hAnsi="Times New Roman"/>
                <w:sz w:val="24"/>
              </w:rPr>
              <w:t>сформированнос-</w:t>
            </w:r>
            <w:r w:rsidRPr="0066770F">
              <w:rPr>
                <w:rFonts w:ascii="Times New Roman" w:hAnsi="Times New Roman"/>
                <w:spacing w:val="-57"/>
                <w:sz w:val="24"/>
              </w:rPr>
              <w:t xml:space="preserve"> </w:t>
            </w:r>
            <w:r w:rsidRPr="0066770F">
              <w:rPr>
                <w:rFonts w:ascii="Times New Roman" w:hAnsi="Times New Roman"/>
                <w:sz w:val="24"/>
              </w:rPr>
              <w:t>ти</w:t>
            </w:r>
            <w:r w:rsidRPr="0066770F">
              <w:rPr>
                <w:rFonts w:ascii="Times New Roman" w:hAnsi="Times New Roman"/>
                <w:spacing w:val="2"/>
                <w:sz w:val="24"/>
              </w:rPr>
              <w:t xml:space="preserve"> </w:t>
            </w:r>
            <w:r w:rsidRPr="0066770F">
              <w:rPr>
                <w:rFonts w:ascii="Times New Roman" w:hAnsi="Times New Roman"/>
                <w:sz w:val="24"/>
              </w:rPr>
              <w:t>УУД</w:t>
            </w:r>
          </w:p>
        </w:tc>
        <w:tc>
          <w:tcPr>
            <w:tcW w:w="1426" w:type="dxa"/>
          </w:tcPr>
          <w:p w:rsidR="0066770F" w:rsidRPr="0066770F" w:rsidRDefault="0066770F" w:rsidP="0066770F">
            <w:pPr>
              <w:pStyle w:val="TableParagraph"/>
              <w:ind w:left="109" w:right="96" w:firstLine="33"/>
              <w:rPr>
                <w:rFonts w:ascii="Times New Roman" w:hAnsi="Times New Roman"/>
                <w:sz w:val="24"/>
              </w:rPr>
            </w:pPr>
            <w:r w:rsidRPr="0066770F">
              <w:rPr>
                <w:rFonts w:ascii="Times New Roman" w:hAnsi="Times New Roman"/>
                <w:sz w:val="24"/>
              </w:rPr>
              <w:t>уровень</w:t>
            </w:r>
            <w:r w:rsidRPr="0066770F">
              <w:rPr>
                <w:rFonts w:ascii="Times New Roman" w:hAnsi="Times New Roman"/>
                <w:spacing w:val="1"/>
                <w:sz w:val="24"/>
              </w:rPr>
              <w:t xml:space="preserve"> </w:t>
            </w:r>
            <w:r w:rsidRPr="0066770F">
              <w:rPr>
                <w:rFonts w:ascii="Times New Roman" w:hAnsi="Times New Roman"/>
                <w:sz w:val="24"/>
              </w:rPr>
              <w:t>присвоения</w:t>
            </w:r>
            <w:r w:rsidRPr="0066770F">
              <w:rPr>
                <w:rFonts w:ascii="Times New Roman" w:hAnsi="Times New Roman"/>
                <w:spacing w:val="-57"/>
                <w:sz w:val="24"/>
              </w:rPr>
              <w:t xml:space="preserve"> </w:t>
            </w:r>
            <w:r w:rsidRPr="0066770F">
              <w:rPr>
                <w:rFonts w:ascii="Times New Roman" w:hAnsi="Times New Roman"/>
                <w:sz w:val="24"/>
              </w:rPr>
              <w:t>УУД</w:t>
            </w:r>
          </w:p>
        </w:tc>
        <w:tc>
          <w:tcPr>
            <w:tcW w:w="1877" w:type="dxa"/>
          </w:tcPr>
          <w:p w:rsidR="0066770F" w:rsidRPr="0066770F" w:rsidRDefault="0066770F" w:rsidP="0066770F">
            <w:pPr>
              <w:pStyle w:val="TableParagraph"/>
              <w:ind w:left="110" w:firstLine="33"/>
              <w:rPr>
                <w:rFonts w:ascii="Times New Roman" w:hAnsi="Times New Roman"/>
                <w:sz w:val="24"/>
                <w:lang w:val="ru-RU"/>
              </w:rPr>
            </w:pPr>
            <w:r w:rsidRPr="0066770F">
              <w:rPr>
                <w:rFonts w:ascii="Times New Roman" w:hAnsi="Times New Roman"/>
                <w:sz w:val="24"/>
                <w:lang w:val="ru-RU"/>
              </w:rPr>
              <w:t>педагог-</w:t>
            </w:r>
            <w:r w:rsidRPr="0066770F">
              <w:rPr>
                <w:rFonts w:ascii="Times New Roman" w:hAnsi="Times New Roman"/>
                <w:spacing w:val="1"/>
                <w:sz w:val="24"/>
                <w:lang w:val="ru-RU"/>
              </w:rPr>
              <w:t xml:space="preserve"> </w:t>
            </w:r>
            <w:r w:rsidRPr="0066770F">
              <w:rPr>
                <w:rFonts w:ascii="Times New Roman" w:hAnsi="Times New Roman"/>
                <w:sz w:val="24"/>
                <w:lang w:val="ru-RU"/>
              </w:rPr>
              <w:t>психолог и</w:t>
            </w:r>
            <w:r w:rsidRPr="0066770F">
              <w:rPr>
                <w:rFonts w:ascii="Times New Roman" w:hAnsi="Times New Roman"/>
                <w:spacing w:val="1"/>
                <w:sz w:val="24"/>
                <w:lang w:val="ru-RU"/>
              </w:rPr>
              <w:t xml:space="preserve"> </w:t>
            </w:r>
            <w:r w:rsidRPr="0066770F">
              <w:rPr>
                <w:rFonts w:ascii="Times New Roman" w:hAnsi="Times New Roman"/>
                <w:sz w:val="24"/>
                <w:lang w:val="ru-RU"/>
              </w:rPr>
              <w:t>педагоги,</w:t>
            </w:r>
          </w:p>
          <w:p w:rsidR="0066770F" w:rsidRPr="0066770F" w:rsidRDefault="0066770F" w:rsidP="0066770F">
            <w:pPr>
              <w:pStyle w:val="TableParagraph"/>
              <w:ind w:left="110" w:right="291"/>
              <w:rPr>
                <w:rFonts w:ascii="Times New Roman" w:hAnsi="Times New Roman"/>
                <w:sz w:val="24"/>
                <w:lang w:val="ru-RU"/>
              </w:rPr>
            </w:pPr>
            <w:r w:rsidRPr="0066770F">
              <w:rPr>
                <w:rFonts w:ascii="Times New Roman" w:hAnsi="Times New Roman"/>
                <w:sz w:val="24"/>
                <w:lang w:val="ru-RU"/>
              </w:rPr>
              <w:t>работающие с</w:t>
            </w:r>
            <w:r w:rsidRPr="0066770F">
              <w:rPr>
                <w:rFonts w:ascii="Times New Roman" w:hAnsi="Times New Roman"/>
                <w:spacing w:val="-57"/>
                <w:sz w:val="24"/>
                <w:lang w:val="ru-RU"/>
              </w:rPr>
              <w:t xml:space="preserve"> </w:t>
            </w:r>
            <w:r w:rsidRPr="0066770F">
              <w:rPr>
                <w:rFonts w:ascii="Times New Roman" w:hAnsi="Times New Roman"/>
                <w:sz w:val="24"/>
                <w:lang w:val="ru-RU"/>
              </w:rPr>
              <w:t>ребёнком</w:t>
            </w:r>
          </w:p>
        </w:tc>
        <w:tc>
          <w:tcPr>
            <w:tcW w:w="1584" w:type="dxa"/>
          </w:tcPr>
          <w:p w:rsidR="0066770F" w:rsidRPr="0066770F" w:rsidRDefault="0066770F" w:rsidP="0066770F">
            <w:pPr>
              <w:pStyle w:val="TableParagraph"/>
              <w:ind w:left="110" w:right="547" w:firstLine="33"/>
              <w:rPr>
                <w:rFonts w:ascii="Times New Roman" w:hAnsi="Times New Roman"/>
                <w:sz w:val="24"/>
              </w:rPr>
            </w:pPr>
            <w:r w:rsidRPr="0066770F">
              <w:rPr>
                <w:rFonts w:ascii="Times New Roman" w:hAnsi="Times New Roman"/>
                <w:sz w:val="24"/>
              </w:rPr>
              <w:t>октябрь,</w:t>
            </w:r>
            <w:r w:rsidRPr="0066770F">
              <w:rPr>
                <w:rFonts w:ascii="Times New Roman" w:hAnsi="Times New Roman"/>
                <w:spacing w:val="-57"/>
                <w:sz w:val="24"/>
              </w:rPr>
              <w:t xml:space="preserve"> </w:t>
            </w:r>
            <w:r w:rsidRPr="0066770F">
              <w:rPr>
                <w:rFonts w:ascii="Times New Roman" w:hAnsi="Times New Roman"/>
                <w:sz w:val="24"/>
              </w:rPr>
              <w:t>январь,</w:t>
            </w:r>
          </w:p>
          <w:p w:rsidR="0066770F" w:rsidRPr="0066770F" w:rsidRDefault="0066770F" w:rsidP="0066770F">
            <w:pPr>
              <w:pStyle w:val="TableParagraph"/>
              <w:ind w:left="110"/>
              <w:rPr>
                <w:rFonts w:ascii="Times New Roman" w:hAnsi="Times New Roman"/>
                <w:sz w:val="24"/>
              </w:rPr>
            </w:pPr>
            <w:r w:rsidRPr="0066770F">
              <w:rPr>
                <w:rFonts w:ascii="Times New Roman" w:hAnsi="Times New Roman"/>
                <w:sz w:val="24"/>
              </w:rPr>
              <w:t>апрель-май</w:t>
            </w:r>
          </w:p>
        </w:tc>
        <w:tc>
          <w:tcPr>
            <w:tcW w:w="2036" w:type="dxa"/>
          </w:tcPr>
          <w:p w:rsidR="0066770F" w:rsidRPr="0066770F" w:rsidRDefault="0066770F" w:rsidP="0066770F">
            <w:pPr>
              <w:pStyle w:val="TableParagraph"/>
              <w:ind w:left="111" w:right="116" w:firstLine="33"/>
              <w:rPr>
                <w:rFonts w:ascii="Times New Roman" w:hAnsi="Times New Roman"/>
                <w:sz w:val="24"/>
              </w:rPr>
            </w:pPr>
            <w:r w:rsidRPr="0066770F">
              <w:rPr>
                <w:rFonts w:ascii="Times New Roman" w:hAnsi="Times New Roman"/>
                <w:sz w:val="24"/>
              </w:rPr>
              <w:t>карта</w:t>
            </w:r>
            <w:r w:rsidRPr="0066770F">
              <w:rPr>
                <w:rFonts w:ascii="Times New Roman" w:hAnsi="Times New Roman"/>
                <w:spacing w:val="1"/>
                <w:sz w:val="24"/>
              </w:rPr>
              <w:t xml:space="preserve"> </w:t>
            </w:r>
            <w:r w:rsidRPr="0066770F">
              <w:rPr>
                <w:rFonts w:ascii="Times New Roman" w:hAnsi="Times New Roman"/>
                <w:spacing w:val="-1"/>
                <w:sz w:val="24"/>
              </w:rPr>
              <w:t>индивидуального</w:t>
            </w:r>
            <w:r w:rsidRPr="0066770F">
              <w:rPr>
                <w:rFonts w:ascii="Times New Roman" w:hAnsi="Times New Roman"/>
                <w:spacing w:val="-57"/>
                <w:sz w:val="24"/>
              </w:rPr>
              <w:t xml:space="preserve"> </w:t>
            </w:r>
            <w:r w:rsidRPr="0066770F">
              <w:rPr>
                <w:rFonts w:ascii="Times New Roman" w:hAnsi="Times New Roman"/>
                <w:sz w:val="24"/>
              </w:rPr>
              <w:t>развития</w:t>
            </w:r>
            <w:r w:rsidRPr="0066770F">
              <w:rPr>
                <w:rFonts w:ascii="Times New Roman" w:hAnsi="Times New Roman"/>
                <w:spacing w:val="1"/>
                <w:sz w:val="24"/>
              </w:rPr>
              <w:t xml:space="preserve"> </w:t>
            </w:r>
            <w:r w:rsidRPr="0066770F">
              <w:rPr>
                <w:rFonts w:ascii="Times New Roman" w:hAnsi="Times New Roman"/>
                <w:sz w:val="24"/>
              </w:rPr>
              <w:t>обучающегося</w:t>
            </w:r>
          </w:p>
        </w:tc>
      </w:tr>
      <w:tr w:rsidR="0066770F" w:rsidRPr="0066770F" w:rsidTr="006143B8">
        <w:trPr>
          <w:trHeight w:val="1103"/>
        </w:trPr>
        <w:tc>
          <w:tcPr>
            <w:tcW w:w="2118" w:type="dxa"/>
          </w:tcPr>
          <w:p w:rsidR="0066770F" w:rsidRPr="0066770F" w:rsidRDefault="0066770F" w:rsidP="0066770F">
            <w:pPr>
              <w:pStyle w:val="TableParagraph"/>
              <w:ind w:left="110" w:right="453" w:firstLine="33"/>
              <w:rPr>
                <w:rFonts w:ascii="Times New Roman" w:hAnsi="Times New Roman"/>
                <w:sz w:val="24"/>
                <w:lang w:val="ru-RU"/>
              </w:rPr>
            </w:pPr>
            <w:r w:rsidRPr="0066770F">
              <w:rPr>
                <w:rFonts w:ascii="Times New Roman" w:hAnsi="Times New Roman"/>
                <w:sz w:val="24"/>
                <w:lang w:val="ru-RU"/>
              </w:rPr>
              <w:t>решение задач</w:t>
            </w:r>
            <w:r w:rsidRPr="0066770F">
              <w:rPr>
                <w:rFonts w:ascii="Times New Roman" w:hAnsi="Times New Roman"/>
                <w:spacing w:val="-57"/>
                <w:sz w:val="24"/>
                <w:lang w:val="ru-RU"/>
              </w:rPr>
              <w:t xml:space="preserve"> </w:t>
            </w:r>
            <w:r w:rsidRPr="0066770F">
              <w:rPr>
                <w:rFonts w:ascii="Times New Roman" w:hAnsi="Times New Roman"/>
                <w:sz w:val="24"/>
                <w:lang w:val="ru-RU"/>
              </w:rPr>
              <w:t>творческого и</w:t>
            </w:r>
            <w:r w:rsidRPr="0066770F">
              <w:rPr>
                <w:rFonts w:ascii="Times New Roman" w:hAnsi="Times New Roman"/>
                <w:spacing w:val="1"/>
                <w:sz w:val="24"/>
                <w:lang w:val="ru-RU"/>
              </w:rPr>
              <w:t xml:space="preserve"> </w:t>
            </w:r>
            <w:r w:rsidRPr="0066770F">
              <w:rPr>
                <w:rFonts w:ascii="Times New Roman" w:hAnsi="Times New Roman"/>
                <w:sz w:val="24"/>
                <w:lang w:val="ru-RU"/>
              </w:rPr>
              <w:t>поискового</w:t>
            </w:r>
          </w:p>
          <w:p w:rsidR="0066770F" w:rsidRPr="0066770F" w:rsidRDefault="0066770F" w:rsidP="0066770F">
            <w:pPr>
              <w:pStyle w:val="TableParagraph"/>
              <w:ind w:left="110"/>
              <w:rPr>
                <w:rFonts w:ascii="Times New Roman" w:hAnsi="Times New Roman"/>
                <w:sz w:val="24"/>
                <w:lang w:val="ru-RU"/>
              </w:rPr>
            </w:pPr>
            <w:r w:rsidRPr="0066770F">
              <w:rPr>
                <w:rFonts w:ascii="Times New Roman" w:hAnsi="Times New Roman"/>
                <w:sz w:val="24"/>
                <w:lang w:val="ru-RU"/>
              </w:rPr>
              <w:t>характера</w:t>
            </w:r>
          </w:p>
        </w:tc>
        <w:tc>
          <w:tcPr>
            <w:tcW w:w="1426" w:type="dxa"/>
          </w:tcPr>
          <w:p w:rsidR="0066770F" w:rsidRPr="0066770F" w:rsidRDefault="0066770F" w:rsidP="0066770F">
            <w:pPr>
              <w:pStyle w:val="TableParagraph"/>
              <w:ind w:left="109" w:right="96" w:firstLine="33"/>
              <w:rPr>
                <w:rFonts w:ascii="Times New Roman" w:hAnsi="Times New Roman"/>
                <w:sz w:val="24"/>
              </w:rPr>
            </w:pPr>
            <w:r w:rsidRPr="0066770F">
              <w:rPr>
                <w:rFonts w:ascii="Times New Roman" w:hAnsi="Times New Roman"/>
                <w:sz w:val="24"/>
              </w:rPr>
              <w:t>уровень</w:t>
            </w:r>
            <w:r w:rsidRPr="0066770F">
              <w:rPr>
                <w:rFonts w:ascii="Times New Roman" w:hAnsi="Times New Roman"/>
                <w:spacing w:val="1"/>
                <w:sz w:val="24"/>
              </w:rPr>
              <w:t xml:space="preserve"> </w:t>
            </w:r>
            <w:r w:rsidRPr="0066770F">
              <w:rPr>
                <w:rFonts w:ascii="Times New Roman" w:hAnsi="Times New Roman"/>
                <w:sz w:val="24"/>
              </w:rPr>
              <w:t>присвоения</w:t>
            </w:r>
            <w:r w:rsidRPr="0066770F">
              <w:rPr>
                <w:rFonts w:ascii="Times New Roman" w:hAnsi="Times New Roman"/>
                <w:spacing w:val="-57"/>
                <w:sz w:val="24"/>
              </w:rPr>
              <w:t xml:space="preserve"> </w:t>
            </w:r>
            <w:r w:rsidRPr="0066770F">
              <w:rPr>
                <w:rFonts w:ascii="Times New Roman" w:hAnsi="Times New Roman"/>
                <w:sz w:val="24"/>
              </w:rPr>
              <w:t>УУД</w:t>
            </w:r>
          </w:p>
        </w:tc>
        <w:tc>
          <w:tcPr>
            <w:tcW w:w="1877" w:type="dxa"/>
          </w:tcPr>
          <w:p w:rsidR="0066770F" w:rsidRPr="0066770F" w:rsidRDefault="0066770F" w:rsidP="0066770F">
            <w:pPr>
              <w:pStyle w:val="TableParagraph"/>
              <w:ind w:left="143"/>
              <w:rPr>
                <w:rFonts w:ascii="Times New Roman" w:hAnsi="Times New Roman"/>
                <w:sz w:val="24"/>
              </w:rPr>
            </w:pPr>
            <w:r w:rsidRPr="0066770F">
              <w:rPr>
                <w:rFonts w:ascii="Times New Roman" w:hAnsi="Times New Roman"/>
                <w:sz w:val="24"/>
              </w:rPr>
              <w:t>учитель</w:t>
            </w:r>
          </w:p>
        </w:tc>
        <w:tc>
          <w:tcPr>
            <w:tcW w:w="1584" w:type="dxa"/>
          </w:tcPr>
          <w:p w:rsidR="0066770F" w:rsidRPr="0066770F" w:rsidRDefault="0066770F" w:rsidP="0066770F">
            <w:pPr>
              <w:pStyle w:val="TableParagraph"/>
              <w:ind w:left="110" w:right="435" w:firstLine="33"/>
              <w:rPr>
                <w:rFonts w:ascii="Times New Roman" w:hAnsi="Times New Roman"/>
                <w:sz w:val="24"/>
              </w:rPr>
            </w:pPr>
            <w:r w:rsidRPr="0066770F">
              <w:rPr>
                <w:rFonts w:ascii="Times New Roman" w:hAnsi="Times New Roman"/>
                <w:sz w:val="24"/>
              </w:rPr>
              <w:t>в течение</w:t>
            </w:r>
            <w:r w:rsidRPr="0066770F">
              <w:rPr>
                <w:rFonts w:ascii="Times New Roman" w:hAnsi="Times New Roman"/>
                <w:spacing w:val="-57"/>
                <w:sz w:val="24"/>
              </w:rPr>
              <w:t xml:space="preserve"> </w:t>
            </w:r>
            <w:r w:rsidRPr="0066770F">
              <w:rPr>
                <w:rFonts w:ascii="Times New Roman" w:hAnsi="Times New Roman"/>
                <w:sz w:val="24"/>
              </w:rPr>
              <w:t>учебного</w:t>
            </w:r>
            <w:r w:rsidRPr="0066770F">
              <w:rPr>
                <w:rFonts w:ascii="Times New Roman" w:hAnsi="Times New Roman"/>
                <w:spacing w:val="1"/>
                <w:sz w:val="24"/>
              </w:rPr>
              <w:t xml:space="preserve"> </w:t>
            </w:r>
            <w:r w:rsidRPr="0066770F">
              <w:rPr>
                <w:rFonts w:ascii="Times New Roman" w:hAnsi="Times New Roman"/>
                <w:sz w:val="24"/>
              </w:rPr>
              <w:t>года</w:t>
            </w:r>
          </w:p>
        </w:tc>
        <w:tc>
          <w:tcPr>
            <w:tcW w:w="2036" w:type="dxa"/>
          </w:tcPr>
          <w:p w:rsidR="0066770F" w:rsidRPr="0066770F" w:rsidRDefault="0066770F" w:rsidP="0066770F">
            <w:pPr>
              <w:pStyle w:val="TableParagraph"/>
              <w:ind w:left="111" w:right="200" w:firstLine="33"/>
              <w:rPr>
                <w:rFonts w:ascii="Times New Roman" w:hAnsi="Times New Roman"/>
                <w:sz w:val="24"/>
                <w:lang w:val="ru-RU"/>
              </w:rPr>
            </w:pPr>
            <w:r w:rsidRPr="0066770F">
              <w:rPr>
                <w:rFonts w:ascii="Times New Roman" w:hAnsi="Times New Roman"/>
                <w:sz w:val="24"/>
                <w:lang w:val="ru-RU"/>
              </w:rPr>
              <w:t>оценочный лист</w:t>
            </w:r>
            <w:r w:rsidRPr="0066770F">
              <w:rPr>
                <w:rFonts w:ascii="Times New Roman" w:hAnsi="Times New Roman"/>
                <w:spacing w:val="-57"/>
                <w:sz w:val="24"/>
                <w:lang w:val="ru-RU"/>
              </w:rPr>
              <w:t xml:space="preserve"> </w:t>
            </w:r>
            <w:r w:rsidRPr="0066770F">
              <w:rPr>
                <w:rFonts w:ascii="Times New Roman" w:hAnsi="Times New Roman"/>
                <w:sz w:val="24"/>
                <w:lang w:val="ru-RU"/>
              </w:rPr>
              <w:t>в</w:t>
            </w:r>
            <w:r w:rsidRPr="0066770F">
              <w:rPr>
                <w:rFonts w:ascii="Times New Roman" w:hAnsi="Times New Roman"/>
                <w:spacing w:val="2"/>
                <w:sz w:val="24"/>
                <w:lang w:val="ru-RU"/>
              </w:rPr>
              <w:t xml:space="preserve"> </w:t>
            </w:r>
            <w:r w:rsidRPr="0066770F">
              <w:rPr>
                <w:rFonts w:ascii="Times New Roman" w:hAnsi="Times New Roman"/>
                <w:sz w:val="24"/>
                <w:lang w:val="ru-RU"/>
              </w:rPr>
              <w:t>портфеле</w:t>
            </w:r>
            <w:r w:rsidRPr="0066770F">
              <w:rPr>
                <w:rFonts w:ascii="Times New Roman" w:hAnsi="Times New Roman"/>
                <w:spacing w:val="1"/>
                <w:sz w:val="24"/>
                <w:lang w:val="ru-RU"/>
              </w:rPr>
              <w:t xml:space="preserve"> </w:t>
            </w:r>
            <w:r w:rsidRPr="0066770F">
              <w:rPr>
                <w:rFonts w:ascii="Times New Roman" w:hAnsi="Times New Roman"/>
                <w:sz w:val="24"/>
                <w:lang w:val="ru-RU"/>
              </w:rPr>
              <w:t>достижений</w:t>
            </w:r>
          </w:p>
        </w:tc>
      </w:tr>
      <w:tr w:rsidR="0066770F" w:rsidRPr="0066770F" w:rsidTr="006143B8">
        <w:trPr>
          <w:trHeight w:val="1104"/>
        </w:trPr>
        <w:tc>
          <w:tcPr>
            <w:tcW w:w="2118" w:type="dxa"/>
          </w:tcPr>
          <w:p w:rsidR="0066770F" w:rsidRPr="0066770F" w:rsidRDefault="0066770F" w:rsidP="0066770F">
            <w:pPr>
              <w:pStyle w:val="TableParagraph"/>
              <w:ind w:left="110" w:right="329" w:firstLine="33"/>
              <w:rPr>
                <w:rFonts w:ascii="Times New Roman" w:hAnsi="Times New Roman"/>
                <w:sz w:val="24"/>
              </w:rPr>
            </w:pPr>
            <w:r w:rsidRPr="0066770F">
              <w:rPr>
                <w:rFonts w:ascii="Times New Roman" w:hAnsi="Times New Roman"/>
                <w:sz w:val="24"/>
              </w:rPr>
              <w:t>учебное</w:t>
            </w:r>
            <w:r w:rsidRPr="0066770F">
              <w:rPr>
                <w:rFonts w:ascii="Times New Roman" w:hAnsi="Times New Roman"/>
                <w:spacing w:val="1"/>
                <w:sz w:val="24"/>
              </w:rPr>
              <w:t xml:space="preserve"> </w:t>
            </w:r>
            <w:r w:rsidRPr="0066770F">
              <w:rPr>
                <w:rFonts w:ascii="Times New Roman" w:hAnsi="Times New Roman"/>
                <w:sz w:val="24"/>
              </w:rPr>
              <w:t>проектирование</w:t>
            </w:r>
          </w:p>
        </w:tc>
        <w:tc>
          <w:tcPr>
            <w:tcW w:w="1426" w:type="dxa"/>
          </w:tcPr>
          <w:p w:rsidR="0066770F" w:rsidRPr="0066770F" w:rsidRDefault="0066770F" w:rsidP="0066770F">
            <w:pPr>
              <w:pStyle w:val="TableParagraph"/>
              <w:ind w:left="109" w:right="96" w:firstLine="33"/>
              <w:rPr>
                <w:rFonts w:ascii="Times New Roman" w:hAnsi="Times New Roman"/>
                <w:sz w:val="24"/>
              </w:rPr>
            </w:pPr>
            <w:r w:rsidRPr="0066770F">
              <w:rPr>
                <w:rFonts w:ascii="Times New Roman" w:hAnsi="Times New Roman"/>
                <w:sz w:val="24"/>
              </w:rPr>
              <w:t>уровень</w:t>
            </w:r>
            <w:r w:rsidRPr="0066770F">
              <w:rPr>
                <w:rFonts w:ascii="Times New Roman" w:hAnsi="Times New Roman"/>
                <w:spacing w:val="1"/>
                <w:sz w:val="24"/>
              </w:rPr>
              <w:t xml:space="preserve"> </w:t>
            </w:r>
            <w:r w:rsidRPr="0066770F">
              <w:rPr>
                <w:rFonts w:ascii="Times New Roman" w:hAnsi="Times New Roman"/>
                <w:sz w:val="24"/>
              </w:rPr>
              <w:t>присвоения</w:t>
            </w:r>
            <w:r w:rsidRPr="0066770F">
              <w:rPr>
                <w:rFonts w:ascii="Times New Roman" w:hAnsi="Times New Roman"/>
                <w:spacing w:val="-57"/>
                <w:sz w:val="24"/>
              </w:rPr>
              <w:t xml:space="preserve"> </w:t>
            </w:r>
            <w:r w:rsidRPr="0066770F">
              <w:rPr>
                <w:rFonts w:ascii="Times New Roman" w:hAnsi="Times New Roman"/>
                <w:sz w:val="24"/>
              </w:rPr>
              <w:t>УУД</w:t>
            </w:r>
          </w:p>
        </w:tc>
        <w:tc>
          <w:tcPr>
            <w:tcW w:w="1877" w:type="dxa"/>
          </w:tcPr>
          <w:p w:rsidR="0066770F" w:rsidRPr="0066770F" w:rsidRDefault="0066770F" w:rsidP="0066770F">
            <w:pPr>
              <w:pStyle w:val="TableParagraph"/>
              <w:ind w:left="143"/>
              <w:rPr>
                <w:rFonts w:ascii="Times New Roman" w:hAnsi="Times New Roman"/>
                <w:sz w:val="24"/>
              </w:rPr>
            </w:pPr>
            <w:r w:rsidRPr="0066770F">
              <w:rPr>
                <w:rFonts w:ascii="Times New Roman" w:hAnsi="Times New Roman"/>
                <w:sz w:val="24"/>
              </w:rPr>
              <w:t>учитель</w:t>
            </w:r>
          </w:p>
        </w:tc>
        <w:tc>
          <w:tcPr>
            <w:tcW w:w="1584" w:type="dxa"/>
          </w:tcPr>
          <w:p w:rsidR="0066770F" w:rsidRPr="0066770F" w:rsidRDefault="0066770F" w:rsidP="0066770F">
            <w:pPr>
              <w:pStyle w:val="TableParagraph"/>
              <w:ind w:left="110" w:right="435" w:firstLine="33"/>
              <w:rPr>
                <w:rFonts w:ascii="Times New Roman" w:hAnsi="Times New Roman"/>
                <w:sz w:val="24"/>
              </w:rPr>
            </w:pPr>
            <w:r w:rsidRPr="0066770F">
              <w:rPr>
                <w:rFonts w:ascii="Times New Roman" w:hAnsi="Times New Roman"/>
                <w:sz w:val="24"/>
              </w:rPr>
              <w:t>в течение</w:t>
            </w:r>
            <w:r w:rsidRPr="0066770F">
              <w:rPr>
                <w:rFonts w:ascii="Times New Roman" w:hAnsi="Times New Roman"/>
                <w:spacing w:val="-57"/>
                <w:sz w:val="24"/>
              </w:rPr>
              <w:t xml:space="preserve"> </w:t>
            </w:r>
            <w:r w:rsidRPr="0066770F">
              <w:rPr>
                <w:rFonts w:ascii="Times New Roman" w:hAnsi="Times New Roman"/>
                <w:sz w:val="24"/>
              </w:rPr>
              <w:t>учебного</w:t>
            </w:r>
            <w:r w:rsidRPr="0066770F">
              <w:rPr>
                <w:rFonts w:ascii="Times New Roman" w:hAnsi="Times New Roman"/>
                <w:spacing w:val="1"/>
                <w:sz w:val="24"/>
              </w:rPr>
              <w:t xml:space="preserve"> </w:t>
            </w:r>
            <w:r w:rsidRPr="0066770F">
              <w:rPr>
                <w:rFonts w:ascii="Times New Roman" w:hAnsi="Times New Roman"/>
                <w:sz w:val="24"/>
              </w:rPr>
              <w:t>года</w:t>
            </w:r>
          </w:p>
        </w:tc>
        <w:tc>
          <w:tcPr>
            <w:tcW w:w="2036" w:type="dxa"/>
          </w:tcPr>
          <w:p w:rsidR="0066770F" w:rsidRPr="0066770F" w:rsidRDefault="0066770F" w:rsidP="0066770F">
            <w:pPr>
              <w:pStyle w:val="TableParagraph"/>
              <w:ind w:left="111" w:right="116" w:firstLine="33"/>
              <w:rPr>
                <w:rFonts w:ascii="Times New Roman" w:hAnsi="Times New Roman"/>
                <w:sz w:val="24"/>
              </w:rPr>
            </w:pPr>
            <w:r w:rsidRPr="0066770F">
              <w:rPr>
                <w:rFonts w:ascii="Times New Roman" w:hAnsi="Times New Roman"/>
                <w:sz w:val="24"/>
              </w:rPr>
              <w:t>карта</w:t>
            </w:r>
            <w:r w:rsidRPr="0066770F">
              <w:rPr>
                <w:rFonts w:ascii="Times New Roman" w:hAnsi="Times New Roman"/>
                <w:spacing w:val="1"/>
                <w:sz w:val="24"/>
              </w:rPr>
              <w:t xml:space="preserve"> </w:t>
            </w:r>
            <w:r w:rsidRPr="0066770F">
              <w:rPr>
                <w:rFonts w:ascii="Times New Roman" w:hAnsi="Times New Roman"/>
                <w:spacing w:val="-1"/>
                <w:sz w:val="24"/>
              </w:rPr>
              <w:t>индивидуального</w:t>
            </w:r>
          </w:p>
          <w:p w:rsidR="0066770F" w:rsidRPr="0066770F" w:rsidRDefault="0066770F" w:rsidP="0066770F">
            <w:pPr>
              <w:pStyle w:val="TableParagraph"/>
              <w:ind w:left="111" w:right="399"/>
              <w:rPr>
                <w:rFonts w:ascii="Times New Roman" w:hAnsi="Times New Roman"/>
                <w:sz w:val="24"/>
              </w:rPr>
            </w:pPr>
            <w:r w:rsidRPr="0066770F">
              <w:rPr>
                <w:rFonts w:ascii="Times New Roman" w:hAnsi="Times New Roman"/>
                <w:sz w:val="24"/>
              </w:rPr>
              <w:t>развития</w:t>
            </w:r>
            <w:r w:rsidRPr="0066770F">
              <w:rPr>
                <w:rFonts w:ascii="Times New Roman" w:hAnsi="Times New Roman"/>
                <w:spacing w:val="1"/>
                <w:sz w:val="24"/>
              </w:rPr>
              <w:t xml:space="preserve"> </w:t>
            </w:r>
            <w:r w:rsidRPr="0066770F">
              <w:rPr>
                <w:rFonts w:ascii="Times New Roman" w:hAnsi="Times New Roman"/>
                <w:sz w:val="24"/>
              </w:rPr>
              <w:t>обучающегося</w:t>
            </w:r>
          </w:p>
        </w:tc>
      </w:tr>
    </w:tbl>
    <w:p w:rsidR="0066770F" w:rsidRDefault="0066770F"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226067"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можно отследить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226067" w:rsidRPr="002E78D1" w:rsidRDefault="00226067" w:rsidP="00226067">
      <w:pPr>
        <w:pStyle w:val="Osnova"/>
        <w:tabs>
          <w:tab w:val="left" w:leader="dot" w:pos="624"/>
        </w:tabs>
        <w:spacing w:line="240" w:lineRule="auto"/>
        <w:ind w:right="-81" w:firstLine="540"/>
        <w:rPr>
          <w:rFonts w:ascii="Times New Roman" w:eastAsia="@Arial Unicode MS" w:hAnsi="Times New Roman" w:cs="Times New Roman"/>
          <w:sz w:val="24"/>
          <w:szCs w:val="24"/>
          <w:lang w:val="ru-RU"/>
        </w:rPr>
      </w:pPr>
    </w:p>
    <w:p w:rsidR="00226067" w:rsidRPr="002E78D1" w:rsidRDefault="00226067" w:rsidP="00226067">
      <w:pPr>
        <w:ind w:firstLine="540"/>
        <w:jc w:val="center"/>
        <w:rPr>
          <w:b/>
          <w:bCs/>
          <w:sz w:val="24"/>
          <w:szCs w:val="24"/>
        </w:rPr>
      </w:pPr>
      <w:r w:rsidRPr="002E78D1">
        <w:rPr>
          <w:b/>
          <w:bCs/>
          <w:sz w:val="24"/>
          <w:szCs w:val="24"/>
        </w:rPr>
        <w:t>Оценка сформированности целеполагания учащихся</w:t>
      </w:r>
    </w:p>
    <w:tbl>
      <w:tblPr>
        <w:tblW w:w="0" w:type="auto"/>
        <w:tblInd w:w="2" w:type="dxa"/>
        <w:tblCellMar>
          <w:left w:w="0" w:type="dxa"/>
          <w:right w:w="0" w:type="dxa"/>
        </w:tblCellMar>
        <w:tblLook w:val="00A0" w:firstRow="1" w:lastRow="0" w:firstColumn="1" w:lastColumn="0" w:noHBand="0" w:noVBand="0"/>
      </w:tblPr>
      <w:tblGrid>
        <w:gridCol w:w="2346"/>
        <w:gridCol w:w="3488"/>
        <w:gridCol w:w="3905"/>
      </w:tblGrid>
      <w:tr w:rsidR="00226067" w:rsidRPr="006672DC" w:rsidTr="00226067">
        <w:tc>
          <w:tcPr>
            <w:tcW w:w="2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w:t>
            </w:r>
            <w:r w:rsidRPr="006672DC">
              <w:rPr>
                <w:b/>
                <w:bCs/>
                <w:sz w:val="24"/>
                <w:szCs w:val="24"/>
              </w:rPr>
              <w:t>Уровень</w:t>
            </w:r>
          </w:p>
        </w:tc>
        <w:tc>
          <w:tcPr>
            <w:tcW w:w="37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b/>
                <w:bCs/>
                <w:sz w:val="24"/>
                <w:szCs w:val="24"/>
              </w:rPr>
              <w:t>Показатель сформированности</w:t>
            </w:r>
          </w:p>
        </w:tc>
        <w:tc>
          <w:tcPr>
            <w:tcW w:w="4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b/>
                <w:bCs/>
                <w:sz w:val="24"/>
                <w:szCs w:val="24"/>
              </w:rPr>
              <w:t>Поведенческие индикаторы сформированности</w:t>
            </w:r>
          </w:p>
        </w:tc>
      </w:tr>
      <w:tr w:rsidR="00226067" w:rsidRPr="006672DC" w:rsidTr="002260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Отсутствие цели</w:t>
            </w:r>
          </w:p>
        </w:tc>
        <w:tc>
          <w:tcPr>
            <w:tcW w:w="37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226067" w:rsidRPr="006672DC" w:rsidTr="002260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Принятие практической задачи</w:t>
            </w:r>
          </w:p>
        </w:tc>
        <w:tc>
          <w:tcPr>
            <w:tcW w:w="37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xml:space="preserve">Принимает и выполняет только практические задачи (но не теоретические), в теоретических задачах не ориентируется </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226067" w:rsidRPr="006672DC" w:rsidTr="002260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Переопределение познавательной задачи в практическую</w:t>
            </w:r>
          </w:p>
        </w:tc>
        <w:tc>
          <w:tcPr>
            <w:tcW w:w="37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Принимает и выполняет только практические задачи, в теоретических задачах не ориентируется</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226067" w:rsidRPr="006672DC" w:rsidTr="002260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Принятие познавательной цели</w:t>
            </w:r>
          </w:p>
        </w:tc>
        <w:tc>
          <w:tcPr>
            <w:tcW w:w="37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226067" w:rsidRPr="006672DC" w:rsidTr="002260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xml:space="preserve">Переопределение практической задачи в теоретическую </w:t>
            </w:r>
          </w:p>
        </w:tc>
        <w:tc>
          <w:tcPr>
            <w:tcW w:w="37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Столкнувшись с новой практической задачей, самостоятельно формулирует познавательную цель и строит действие в соответствии с ней</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226067" w:rsidRPr="006672DC" w:rsidTr="002260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Самостоятельная постановка учебных целей</w:t>
            </w:r>
          </w:p>
        </w:tc>
        <w:tc>
          <w:tcPr>
            <w:tcW w:w="37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Самостоятельно формулирует познавательные цели, выходя за пределы требований программы</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Выдвигает содержательные гипотезы, учебная деятельность приобретает форму активного исследования способов действия</w:t>
            </w:r>
          </w:p>
        </w:tc>
      </w:tr>
    </w:tbl>
    <w:p w:rsidR="00226067" w:rsidRPr="003C0981" w:rsidRDefault="00226067" w:rsidP="00226067">
      <w:pPr>
        <w:ind w:firstLine="540"/>
        <w:jc w:val="both"/>
        <w:rPr>
          <w:szCs w:val="28"/>
        </w:rPr>
      </w:pPr>
    </w:p>
    <w:p w:rsidR="00226067" w:rsidRPr="002E78D1" w:rsidRDefault="00226067" w:rsidP="00226067">
      <w:pPr>
        <w:ind w:firstLine="540"/>
        <w:jc w:val="both"/>
        <w:rPr>
          <w:sz w:val="24"/>
          <w:szCs w:val="24"/>
        </w:rPr>
      </w:pPr>
      <w:r w:rsidRPr="002E78D1">
        <w:rPr>
          <w:sz w:val="24"/>
          <w:szCs w:val="24"/>
        </w:rPr>
        <w:t>Разнообразные приемы контроля и организации самоконтроля предполагают осуществление учителем фиксируемых наблюдений по данному учебному действию. </w:t>
      </w:r>
    </w:p>
    <w:p w:rsidR="00226067" w:rsidRPr="002E78D1" w:rsidRDefault="00226067" w:rsidP="00226067">
      <w:pPr>
        <w:ind w:firstLine="540"/>
        <w:jc w:val="center"/>
        <w:rPr>
          <w:b/>
          <w:bCs/>
          <w:sz w:val="24"/>
          <w:szCs w:val="24"/>
        </w:rPr>
      </w:pPr>
      <w:r w:rsidRPr="002E78D1">
        <w:rPr>
          <w:b/>
          <w:bCs/>
          <w:sz w:val="24"/>
          <w:szCs w:val="24"/>
        </w:rPr>
        <w:t>Оценка уровня развития контроля</w:t>
      </w:r>
    </w:p>
    <w:p w:rsidR="00226067" w:rsidRPr="002E78D1" w:rsidRDefault="00226067" w:rsidP="00226067">
      <w:pPr>
        <w:ind w:firstLine="540"/>
        <w:jc w:val="center"/>
        <w:rPr>
          <w:sz w:val="24"/>
          <w:szCs w:val="24"/>
        </w:rPr>
      </w:pPr>
    </w:p>
    <w:tbl>
      <w:tblPr>
        <w:tblW w:w="9745" w:type="dxa"/>
        <w:tblInd w:w="2" w:type="dxa"/>
        <w:tblCellMar>
          <w:left w:w="0" w:type="dxa"/>
          <w:right w:w="0" w:type="dxa"/>
        </w:tblCellMar>
        <w:tblLook w:val="00A0" w:firstRow="1" w:lastRow="0" w:firstColumn="1" w:lastColumn="0" w:noHBand="0" w:noVBand="0"/>
      </w:tblPr>
      <w:tblGrid>
        <w:gridCol w:w="1973"/>
        <w:gridCol w:w="3095"/>
        <w:gridCol w:w="4677"/>
      </w:tblGrid>
      <w:tr w:rsidR="00226067" w:rsidRPr="006672DC" w:rsidTr="00226067">
        <w:tc>
          <w:tcPr>
            <w:tcW w:w="19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b/>
                <w:bCs/>
                <w:sz w:val="24"/>
                <w:szCs w:val="24"/>
              </w:rPr>
              <w:t>Уровень</w:t>
            </w:r>
          </w:p>
        </w:tc>
        <w:tc>
          <w:tcPr>
            <w:tcW w:w="3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b/>
                <w:bCs/>
                <w:sz w:val="24"/>
                <w:szCs w:val="24"/>
              </w:rPr>
              <w:t>Показатель сформированности</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b/>
                <w:bCs/>
                <w:sz w:val="24"/>
                <w:szCs w:val="24"/>
              </w:rPr>
              <w:t>Дополнительный диагностический признак</w:t>
            </w:r>
          </w:p>
        </w:tc>
      </w:tr>
      <w:tr w:rsidR="00226067" w:rsidRPr="006672DC" w:rsidTr="00226067">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Отсутствие контроля</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Ученик не контролирует учебные действия, не замечает допущенных ошибок</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226067" w:rsidRPr="006672DC" w:rsidTr="00226067">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Контроль на уровне непроизвольного внимания</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Контроль носит случайный непроизвольный характер, заметив ошибку, ученик не может обосновать своих действий</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226067" w:rsidRPr="006672DC" w:rsidTr="00226067">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Потенциальный контроль на уровне произвольного внимания</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226067" w:rsidRPr="006672DC" w:rsidTr="00226067">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Актуальный контроль на уровне произвольного внимания</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226067" w:rsidRPr="006672DC" w:rsidTr="00226067">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Потенциальный рефлексивный контроль</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226067" w:rsidRPr="006672DC" w:rsidTr="00226067">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Актуальный рефлексивный контроль</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Самостоятельно обнаруживает ошибки, вызванные несоответствием усвоенного способа действия и условий задачи, и вносит коррективы</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226067" w:rsidRDefault="00226067" w:rsidP="00226067">
      <w:pPr>
        <w:shd w:val="clear" w:color="auto" w:fill="FFFFFF"/>
        <w:ind w:firstLine="540"/>
        <w:jc w:val="center"/>
        <w:rPr>
          <w:b/>
          <w:bCs/>
          <w:szCs w:val="28"/>
        </w:rPr>
      </w:pPr>
    </w:p>
    <w:p w:rsidR="00226067" w:rsidRPr="002E78D1" w:rsidRDefault="00226067" w:rsidP="00226067">
      <w:pPr>
        <w:shd w:val="clear" w:color="auto" w:fill="FFFFFF"/>
        <w:ind w:firstLine="540"/>
        <w:jc w:val="center"/>
        <w:rPr>
          <w:b/>
          <w:bCs/>
          <w:sz w:val="24"/>
          <w:szCs w:val="24"/>
        </w:rPr>
      </w:pPr>
      <w:r w:rsidRPr="002E78D1">
        <w:rPr>
          <w:b/>
          <w:bCs/>
          <w:sz w:val="24"/>
          <w:szCs w:val="24"/>
        </w:rPr>
        <w:t>Оценка уровня развития оценки</w:t>
      </w:r>
    </w:p>
    <w:p w:rsidR="00226067" w:rsidRPr="002E78D1" w:rsidRDefault="00226067" w:rsidP="00226067">
      <w:pPr>
        <w:shd w:val="clear" w:color="auto" w:fill="FFFFFF"/>
        <w:ind w:firstLine="540"/>
        <w:jc w:val="center"/>
        <w:rPr>
          <w:sz w:val="24"/>
          <w:szCs w:val="24"/>
        </w:rPr>
      </w:pPr>
    </w:p>
    <w:tbl>
      <w:tblPr>
        <w:tblW w:w="0" w:type="auto"/>
        <w:tblInd w:w="2" w:type="dxa"/>
        <w:tblCellMar>
          <w:left w:w="0" w:type="dxa"/>
          <w:right w:w="0" w:type="dxa"/>
        </w:tblCellMar>
        <w:tblLook w:val="00A0" w:firstRow="1" w:lastRow="0" w:firstColumn="1" w:lastColumn="0" w:noHBand="0" w:noVBand="0"/>
      </w:tblPr>
      <w:tblGrid>
        <w:gridCol w:w="1939"/>
        <w:gridCol w:w="3522"/>
        <w:gridCol w:w="4278"/>
      </w:tblGrid>
      <w:tr w:rsidR="00226067" w:rsidRPr="006672DC" w:rsidTr="00226067">
        <w:tc>
          <w:tcPr>
            <w:tcW w:w="1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jc w:val="both"/>
              <w:rPr>
                <w:sz w:val="24"/>
                <w:szCs w:val="24"/>
              </w:rPr>
            </w:pPr>
            <w:r w:rsidRPr="006672DC">
              <w:rPr>
                <w:b/>
                <w:bCs/>
                <w:sz w:val="24"/>
                <w:szCs w:val="24"/>
              </w:rPr>
              <w:t>Уровень</w:t>
            </w:r>
          </w:p>
        </w:tc>
        <w:tc>
          <w:tcPr>
            <w:tcW w:w="39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jc w:val="both"/>
              <w:rPr>
                <w:sz w:val="24"/>
                <w:szCs w:val="24"/>
              </w:rPr>
            </w:pPr>
            <w:r w:rsidRPr="006672DC">
              <w:rPr>
                <w:b/>
                <w:bCs/>
                <w:sz w:val="24"/>
                <w:szCs w:val="24"/>
              </w:rPr>
              <w:t>Показатель</w:t>
            </w:r>
          </w:p>
        </w:tc>
        <w:tc>
          <w:tcPr>
            <w:tcW w:w="4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jc w:val="both"/>
              <w:rPr>
                <w:sz w:val="24"/>
                <w:szCs w:val="24"/>
              </w:rPr>
            </w:pPr>
            <w:r w:rsidRPr="006672DC">
              <w:rPr>
                <w:b/>
                <w:bCs/>
                <w:sz w:val="24"/>
                <w:szCs w:val="24"/>
              </w:rPr>
              <w:t>Поведенческий индикатор</w:t>
            </w:r>
          </w:p>
        </w:tc>
      </w:tr>
      <w:tr w:rsidR="00226067" w:rsidRPr="006672DC" w:rsidTr="00226067">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Отсутствие оценки</w:t>
            </w:r>
          </w:p>
        </w:tc>
        <w:tc>
          <w:tcPr>
            <w:tcW w:w="392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Ученик не умеет, не пытается и не испытывает потребности в оценке своих действий – ни самостоятельной, ни по просьбе учителя</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226067" w:rsidRPr="006672DC" w:rsidTr="00226067">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Адекватная ретроспективная оценка</w:t>
            </w:r>
          </w:p>
        </w:tc>
        <w:tc>
          <w:tcPr>
            <w:tcW w:w="392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226067" w:rsidRPr="006672DC" w:rsidTr="00226067">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Неадекватная прогностическая оценка</w:t>
            </w:r>
          </w:p>
        </w:tc>
        <w:tc>
          <w:tcPr>
            <w:tcW w:w="392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226067" w:rsidRPr="006672DC" w:rsidTr="00226067">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 Потенциально адекватная прогностическая оценка</w:t>
            </w:r>
          </w:p>
        </w:tc>
        <w:tc>
          <w:tcPr>
            <w:tcW w:w="392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226067" w:rsidRPr="006672DC" w:rsidTr="00226067">
        <w:tc>
          <w:tcPr>
            <w:tcW w:w="19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Актуально адекватная прогностическая оценка</w:t>
            </w:r>
          </w:p>
        </w:tc>
        <w:tc>
          <w:tcPr>
            <w:tcW w:w="3927"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860" w:type="dxa"/>
            <w:tcBorders>
              <w:top w:val="nil"/>
              <w:left w:val="nil"/>
              <w:bottom w:val="single" w:sz="8" w:space="0" w:color="auto"/>
              <w:right w:val="single" w:sz="8" w:space="0" w:color="auto"/>
            </w:tcBorders>
            <w:tcMar>
              <w:top w:w="0" w:type="dxa"/>
              <w:left w:w="108" w:type="dxa"/>
              <w:bottom w:w="0" w:type="dxa"/>
              <w:right w:w="108" w:type="dxa"/>
            </w:tcMar>
          </w:tcPr>
          <w:p w:rsidR="00226067" w:rsidRPr="006672DC" w:rsidRDefault="00226067" w:rsidP="00226067">
            <w:pPr>
              <w:ind w:hanging="2"/>
              <w:rPr>
                <w:sz w:val="24"/>
                <w:szCs w:val="24"/>
              </w:rPr>
            </w:pPr>
            <w:r w:rsidRPr="006672DC">
              <w:rPr>
                <w:sz w:val="24"/>
                <w:szCs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226067" w:rsidRDefault="00226067" w:rsidP="00226067">
      <w:pPr>
        <w:pStyle w:val="a7"/>
        <w:spacing w:before="0" w:beforeAutospacing="0" w:after="0" w:afterAutospacing="0"/>
        <w:rPr>
          <w:rFonts w:eastAsia="Lucida Sans Unicode"/>
          <w:kern w:val="2"/>
          <w:sz w:val="28"/>
          <w:szCs w:val="28"/>
          <w:lang w:eastAsia="hi-IN" w:bidi="hi-IN"/>
        </w:rPr>
      </w:pPr>
    </w:p>
    <w:p w:rsidR="00226067" w:rsidRPr="002E78D1" w:rsidRDefault="00226067" w:rsidP="00226067">
      <w:pPr>
        <w:ind w:firstLine="360"/>
        <w:jc w:val="both"/>
        <w:rPr>
          <w:sz w:val="24"/>
          <w:szCs w:val="24"/>
        </w:rPr>
      </w:pPr>
      <w:r w:rsidRPr="002E78D1">
        <w:rPr>
          <w:b/>
          <w:sz w:val="24"/>
          <w:szCs w:val="24"/>
        </w:rPr>
        <w:t xml:space="preserve">Особенностью контрольно-измерительных материалов по оценке универсальных учебных действий в том, что их оценка осуществляется </w:t>
      </w:r>
      <w:r w:rsidRPr="002E78D1">
        <w:rPr>
          <w:sz w:val="24"/>
          <w:szCs w:val="24"/>
        </w:rPr>
        <w:t>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w:t>
      </w:r>
    </w:p>
    <w:p w:rsidR="00226067" w:rsidRPr="002E78D1" w:rsidRDefault="00226067" w:rsidP="00810554">
      <w:pPr>
        <w:widowControl/>
        <w:numPr>
          <w:ilvl w:val="0"/>
          <w:numId w:val="8"/>
        </w:numPr>
        <w:autoSpaceDE/>
        <w:autoSpaceDN/>
        <w:adjustRightInd/>
        <w:jc w:val="both"/>
        <w:rPr>
          <w:sz w:val="24"/>
          <w:szCs w:val="24"/>
        </w:rPr>
      </w:pPr>
      <w:r w:rsidRPr="002E78D1">
        <w:rPr>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r>
        <w:rPr>
          <w:sz w:val="24"/>
          <w:szCs w:val="24"/>
        </w:rPr>
        <w:t>;</w:t>
      </w:r>
      <w:r w:rsidRPr="002E78D1">
        <w:rPr>
          <w:sz w:val="24"/>
          <w:szCs w:val="24"/>
        </w:rPr>
        <w:t xml:space="preserve"> </w:t>
      </w:r>
    </w:p>
    <w:p w:rsidR="00226067" w:rsidRPr="002E78D1" w:rsidRDefault="00226067" w:rsidP="00810554">
      <w:pPr>
        <w:widowControl/>
        <w:numPr>
          <w:ilvl w:val="0"/>
          <w:numId w:val="8"/>
        </w:numPr>
        <w:autoSpaceDE/>
        <w:autoSpaceDN/>
        <w:adjustRightInd/>
        <w:jc w:val="both"/>
        <w:rPr>
          <w:sz w:val="24"/>
          <w:szCs w:val="24"/>
        </w:rPr>
      </w:pPr>
      <w:r w:rsidRPr="002E78D1">
        <w:rPr>
          <w:sz w:val="24"/>
          <w:szCs w:val="24"/>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226067" w:rsidRPr="002E78D1" w:rsidRDefault="00226067" w:rsidP="00810554">
      <w:pPr>
        <w:widowControl/>
        <w:numPr>
          <w:ilvl w:val="0"/>
          <w:numId w:val="8"/>
        </w:numPr>
        <w:autoSpaceDE/>
        <w:autoSpaceDN/>
        <w:adjustRightInd/>
        <w:jc w:val="both"/>
        <w:rPr>
          <w:sz w:val="24"/>
          <w:szCs w:val="24"/>
        </w:rPr>
      </w:pPr>
      <w:r w:rsidRPr="002E78D1">
        <w:rPr>
          <w:sz w:val="24"/>
          <w:szCs w:val="24"/>
        </w:rPr>
        <w:t>задания в комплексной работе, которые позволяют оценить универсальные учебные действия на осно</w:t>
      </w:r>
      <w:r>
        <w:rPr>
          <w:sz w:val="24"/>
          <w:szCs w:val="24"/>
        </w:rPr>
        <w:t>ве навыков работы с информацией;</w:t>
      </w:r>
    </w:p>
    <w:p w:rsidR="00226067" w:rsidRPr="002E78D1" w:rsidRDefault="00226067" w:rsidP="00810554">
      <w:pPr>
        <w:widowControl/>
        <w:numPr>
          <w:ilvl w:val="0"/>
          <w:numId w:val="8"/>
        </w:numPr>
        <w:autoSpaceDE/>
        <w:autoSpaceDN/>
        <w:adjustRightInd/>
        <w:jc w:val="both"/>
        <w:rPr>
          <w:sz w:val="24"/>
          <w:szCs w:val="24"/>
        </w:rPr>
      </w:pPr>
      <w:r w:rsidRPr="002E78D1">
        <w:rPr>
          <w:sz w:val="24"/>
          <w:szCs w:val="24"/>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226067" w:rsidRPr="002E78D1" w:rsidRDefault="00226067" w:rsidP="00226067">
      <w:pPr>
        <w:ind w:firstLine="360"/>
        <w:jc w:val="both"/>
        <w:rPr>
          <w:b/>
          <w:sz w:val="24"/>
          <w:szCs w:val="24"/>
        </w:rPr>
      </w:pPr>
    </w:p>
    <w:p w:rsidR="00226067" w:rsidRPr="00D35AFE" w:rsidRDefault="00226067" w:rsidP="00226067">
      <w:pPr>
        <w:pStyle w:val="affb"/>
        <w:spacing w:line="240" w:lineRule="auto"/>
        <w:ind w:firstLine="454"/>
        <w:rPr>
          <w:rFonts w:ascii="Times New Roman" w:hAnsi="Times New Roman"/>
          <w:b/>
          <w:bCs/>
          <w:color w:val="auto"/>
          <w:sz w:val="24"/>
          <w:szCs w:val="24"/>
        </w:rPr>
      </w:pPr>
      <w:r w:rsidRPr="00D35AFE">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D35AFE">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D35AFE">
        <w:rPr>
          <w:rFonts w:ascii="Times New Roman" w:hAnsi="Times New Roman"/>
          <w:color w:val="auto"/>
          <w:spacing w:val="2"/>
          <w:sz w:val="24"/>
          <w:szCs w:val="24"/>
        </w:rPr>
        <w:t xml:space="preserve">ную деятельность, уровень их учебной самостоятельности, </w:t>
      </w:r>
      <w:r w:rsidRPr="00D35AFE">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226067" w:rsidRDefault="00226067" w:rsidP="00226067">
      <w:pPr>
        <w:pStyle w:val="Osnova"/>
        <w:tabs>
          <w:tab w:val="left" w:leader="dot" w:pos="624"/>
        </w:tabs>
        <w:spacing w:line="240" w:lineRule="auto"/>
        <w:ind w:right="-81" w:firstLine="540"/>
        <w:rPr>
          <w:rFonts w:ascii="Times New Roman" w:hAnsi="Times New Roman"/>
          <w:color w:val="auto"/>
          <w:sz w:val="24"/>
          <w:szCs w:val="24"/>
          <w:lang w:val="ru-RU"/>
        </w:rPr>
      </w:pPr>
      <w:r w:rsidRPr="002E78D1">
        <w:rPr>
          <w:rFonts w:ascii="Times New Roman" w:hAnsi="Times New Roman"/>
          <w:b/>
          <w:bCs/>
          <w:color w:val="auto"/>
          <w:spacing w:val="-4"/>
          <w:sz w:val="24"/>
          <w:szCs w:val="24"/>
          <w:lang w:val="ru-RU"/>
        </w:rPr>
        <w:t>Оценка предметных результатов</w:t>
      </w:r>
      <w:r w:rsidRPr="002E78D1">
        <w:rPr>
          <w:rFonts w:ascii="Times New Roman" w:hAnsi="Times New Roman"/>
          <w:color w:val="auto"/>
          <w:spacing w:val="-4"/>
          <w:sz w:val="24"/>
          <w:szCs w:val="24"/>
          <w:lang w:val="ru-RU"/>
        </w:rPr>
        <w:t xml:space="preserve"> представляет собой оцен</w:t>
      </w:r>
      <w:r w:rsidRPr="002E78D1">
        <w:rPr>
          <w:rFonts w:ascii="Times New Roman" w:hAnsi="Times New Roman"/>
          <w:color w:val="auto"/>
          <w:sz w:val="24"/>
          <w:szCs w:val="24"/>
          <w:lang w:val="ru-RU"/>
        </w:rPr>
        <w:t>ку достижения обучающимся планируемых результатов по отдельным предметам.</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lang w:val="ru-RU"/>
        </w:rPr>
        <w:t xml:space="preserve"> </w:t>
      </w:r>
      <w:r w:rsidRPr="002E78D1">
        <w:rPr>
          <w:rStyle w:val="Zag11"/>
          <w:rFonts w:ascii="Times New Roman" w:eastAsia="@Arial Unicode MS" w:hAnsi="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b/>
          <w:bCs/>
          <w:i/>
          <w:iCs/>
          <w:sz w:val="24"/>
          <w:szCs w:val="24"/>
          <w:lang w:val="ru-RU"/>
        </w:rPr>
      </w:pPr>
      <w:r w:rsidRPr="002E78D1">
        <w:rPr>
          <w:rStyle w:val="Zag11"/>
          <w:rFonts w:ascii="Times New Roman" w:eastAsia="@Arial Unicode MS" w:hAnsi="Times New Roman"/>
          <w:sz w:val="24"/>
          <w:szCs w:val="24"/>
          <w:lang w:val="ru-RU"/>
        </w:rPr>
        <w:t xml:space="preserve">В соответствии с пониманием сущности образовательных результатов, заложенных  в Стандарте, предметные результаты содержат в себе, во-первых, </w:t>
      </w:r>
      <w:r w:rsidRPr="002E78D1">
        <w:rPr>
          <w:rStyle w:val="Zag11"/>
          <w:rFonts w:ascii="Times New Roman" w:eastAsia="@Arial Unicode MS" w:hAnsi="Times New Roman"/>
          <w:i/>
          <w:iCs/>
          <w:sz w:val="24"/>
          <w:szCs w:val="24"/>
          <w:lang w:val="ru-RU"/>
        </w:rPr>
        <w:t>систему основополагающих элементов научного знания</w:t>
      </w:r>
      <w:r w:rsidRPr="002E78D1">
        <w:rPr>
          <w:rStyle w:val="Zag11"/>
          <w:rFonts w:ascii="Times New Roman" w:eastAsia="@Arial Unicode MS" w:hAnsi="Times New Roman"/>
          <w:sz w:val="24"/>
          <w:szCs w:val="24"/>
          <w:lang w:val="ru-RU"/>
        </w:rPr>
        <w:t xml:space="preserve">, которая выражается через учебный материал различных курсов (далее — </w:t>
      </w:r>
      <w:r w:rsidRPr="002E78D1">
        <w:rPr>
          <w:rStyle w:val="Zag11"/>
          <w:rFonts w:ascii="Times New Roman" w:eastAsia="@Arial Unicode MS" w:hAnsi="Times New Roman"/>
          <w:i/>
          <w:iCs/>
          <w:sz w:val="24"/>
          <w:szCs w:val="24"/>
          <w:lang w:val="ru-RU"/>
        </w:rPr>
        <w:t>систему предметных знаний</w:t>
      </w:r>
      <w:r w:rsidRPr="002E78D1">
        <w:rPr>
          <w:rStyle w:val="Zag11"/>
          <w:rFonts w:ascii="Times New Roman" w:eastAsia="@Arial Unicode MS" w:hAnsi="Times New Roman"/>
          <w:sz w:val="24"/>
          <w:szCs w:val="24"/>
          <w:lang w:val="ru-RU"/>
        </w:rPr>
        <w:t xml:space="preserve">), и, во-вторых, </w:t>
      </w:r>
      <w:r w:rsidRPr="002E78D1">
        <w:rPr>
          <w:rStyle w:val="Zag11"/>
          <w:rFonts w:ascii="Times New Roman" w:eastAsia="@Arial Unicode MS" w:hAnsi="Times New Roman"/>
          <w:i/>
          <w:iCs/>
          <w:sz w:val="24"/>
          <w:szCs w:val="24"/>
          <w:lang w:val="ru-RU"/>
        </w:rPr>
        <w:t>систему формируемых действий с</w:t>
      </w:r>
      <w:r w:rsidRPr="002E78D1">
        <w:rPr>
          <w:rStyle w:val="Zag11"/>
          <w:rFonts w:ascii="Times New Roman" w:eastAsia="@Arial Unicode MS" w:hAnsi="Times New Roman"/>
          <w:sz w:val="24"/>
          <w:szCs w:val="24"/>
          <w:lang w:val="ru-RU"/>
        </w:rPr>
        <w:t xml:space="preserve"> </w:t>
      </w:r>
      <w:r w:rsidRPr="002E78D1">
        <w:rPr>
          <w:rStyle w:val="Zag11"/>
          <w:rFonts w:ascii="Times New Roman" w:eastAsia="@Arial Unicode MS" w:hAnsi="Times New Roman"/>
          <w:i/>
          <w:iCs/>
          <w:sz w:val="24"/>
          <w:szCs w:val="24"/>
          <w:lang w:val="ru-RU"/>
        </w:rPr>
        <w:t>учебным материалом</w:t>
      </w:r>
      <w:r w:rsidRPr="002E78D1">
        <w:rPr>
          <w:rStyle w:val="Zag11"/>
          <w:rFonts w:ascii="Times New Roman" w:eastAsia="@Arial Unicode MS" w:hAnsi="Times New Roman"/>
          <w:sz w:val="24"/>
          <w:szCs w:val="24"/>
          <w:lang w:val="ru-RU"/>
        </w:rPr>
        <w:t xml:space="preserve"> (далее — </w:t>
      </w:r>
      <w:r w:rsidRPr="002E78D1">
        <w:rPr>
          <w:rStyle w:val="Zag11"/>
          <w:rFonts w:ascii="Times New Roman" w:eastAsia="@Arial Unicode MS" w:hAnsi="Times New Roman"/>
          <w:i/>
          <w:iCs/>
          <w:sz w:val="24"/>
          <w:szCs w:val="24"/>
          <w:lang w:val="ru-RU"/>
        </w:rPr>
        <w:t>систему предметных действий</w:t>
      </w:r>
      <w:r w:rsidRPr="002E78D1">
        <w:rPr>
          <w:rStyle w:val="Zag11"/>
          <w:rFonts w:ascii="Times New Roman" w:eastAsia="@Arial Unicode MS" w:hAnsi="Times New Roman"/>
          <w:sz w:val="24"/>
          <w:szCs w:val="24"/>
          <w:lang w:val="ru-RU"/>
        </w:rPr>
        <w:t>), которые направлены на применение знаний, их преобразование и получение нового знания.</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b/>
          <w:bCs/>
          <w:i/>
          <w:iCs/>
          <w:sz w:val="24"/>
          <w:szCs w:val="24"/>
          <w:lang w:val="ru-RU"/>
        </w:rPr>
        <w:t>Система предметных знаний</w:t>
      </w:r>
      <w:r w:rsidRPr="002E78D1">
        <w:rPr>
          <w:rStyle w:val="Zag11"/>
          <w:rFonts w:ascii="Times New Roman" w:eastAsia="@Arial Unicode MS" w:hAnsi="Times New Roman"/>
          <w:sz w:val="24"/>
          <w:szCs w:val="24"/>
          <w:lang w:val="ru-RU"/>
        </w:rPr>
        <w:t xml:space="preserve"> — важнейшая составляющая предметных результатов. В ней можно выделить </w:t>
      </w:r>
      <w:r w:rsidRPr="002E78D1">
        <w:rPr>
          <w:rStyle w:val="Zag11"/>
          <w:rFonts w:ascii="Times New Roman" w:eastAsia="@Arial Unicode MS" w:hAnsi="Times New Roman"/>
          <w:i/>
          <w:iCs/>
          <w:sz w:val="24"/>
          <w:szCs w:val="24"/>
          <w:lang w:val="ru-RU"/>
        </w:rPr>
        <w:t>опорные знания</w:t>
      </w:r>
      <w:r w:rsidRPr="002E78D1">
        <w:rPr>
          <w:rStyle w:val="Zag11"/>
          <w:rFonts w:ascii="Times New Roman" w:eastAsia="@Arial Unicode MS" w:hAnsi="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2E78D1">
        <w:rPr>
          <w:rStyle w:val="Zag11"/>
          <w:rFonts w:ascii="Times New Roman" w:eastAsia="@Arial Unicode MS" w:hAnsi="Times New Roman"/>
          <w:i/>
          <w:iCs/>
          <w:sz w:val="24"/>
          <w:szCs w:val="24"/>
          <w:lang w:val="ru-RU"/>
        </w:rPr>
        <w:t>опорной системы знаний по русскому языку  и математике</w:t>
      </w:r>
      <w:r w:rsidRPr="002E78D1">
        <w:rPr>
          <w:rStyle w:val="Zag11"/>
          <w:rFonts w:ascii="Times New Roman" w:eastAsia="@Arial Unicode MS" w:hAnsi="Times New Roman"/>
          <w:sz w:val="24"/>
          <w:szCs w:val="24"/>
          <w:lang w:val="ru-RU"/>
        </w:rPr>
        <w:t>.</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b/>
          <w:bCs/>
          <w:i/>
          <w:iCs/>
          <w:sz w:val="24"/>
          <w:szCs w:val="24"/>
          <w:lang w:val="ru-RU"/>
        </w:rPr>
      </w:pPr>
      <w:r w:rsidRPr="002E78D1">
        <w:rPr>
          <w:rStyle w:val="Zag11"/>
          <w:rFonts w:ascii="Times New Roman" w:eastAsia="@Arial Unicode MS" w:hAnsi="Times New Roman"/>
          <w:sz w:val="24"/>
          <w:szCs w:val="24"/>
          <w:lang w:val="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w:t>
      </w:r>
      <w:r w:rsidRPr="002E78D1">
        <w:rPr>
          <w:rStyle w:val="Zag11"/>
          <w:rFonts w:ascii="Times New Roman" w:eastAsia="@Arial Unicode MS" w:hAnsi="Times New Roman"/>
          <w:b/>
          <w:i/>
          <w:sz w:val="24"/>
          <w:szCs w:val="24"/>
          <w:lang w:val="ru-RU"/>
        </w:rPr>
        <w:t>объектом оценки предметных результатов являются действия, выполняемые обучающимися, с предметным содержанием.</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b/>
          <w:bCs/>
          <w:i/>
          <w:iCs/>
          <w:sz w:val="24"/>
          <w:szCs w:val="24"/>
          <w:lang w:val="ru-RU"/>
        </w:rPr>
        <w:t>Действия с предметным содержанием (или предметные действия)</w:t>
      </w:r>
      <w:r w:rsidRPr="002E78D1">
        <w:rPr>
          <w:rStyle w:val="Zag11"/>
          <w:rFonts w:ascii="Times New Roman" w:eastAsia="@Arial Unicode MS" w:hAnsi="Times New Roman"/>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2E78D1">
        <w:rPr>
          <w:rStyle w:val="Zag11"/>
          <w:rFonts w:ascii="Times New Roman" w:eastAsia="@Arial Unicode MS" w:hAnsi="Times New Roman"/>
          <w:i/>
          <w:iCs/>
          <w:sz w:val="24"/>
          <w:szCs w:val="24"/>
          <w:lang w:val="ru-RU"/>
        </w:rPr>
        <w:t>осознанному и произвольному их выполнению</w:t>
      </w:r>
      <w:r w:rsidRPr="002E78D1">
        <w:rPr>
          <w:rStyle w:val="Zag11"/>
          <w:rFonts w:ascii="Times New Roman" w:eastAsia="@Arial Unicode MS" w:hAnsi="Times New Roman"/>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color w:val="FF0000"/>
          <w:sz w:val="24"/>
          <w:szCs w:val="24"/>
          <w:lang w:val="ru-RU"/>
        </w:rPr>
      </w:pPr>
      <w:r w:rsidRPr="002E78D1">
        <w:rPr>
          <w:rStyle w:val="Zag11"/>
          <w:rFonts w:ascii="Times New Roman" w:eastAsia="@Arial Unicode MS" w:hAnsi="Times New Roman"/>
          <w:sz w:val="24"/>
          <w:szCs w:val="24"/>
          <w:lang w:val="ru-RU"/>
        </w:rPr>
        <w:t xml:space="preserve">Поэтому </w:t>
      </w:r>
      <w:r w:rsidRPr="002E78D1">
        <w:rPr>
          <w:rStyle w:val="Zag11"/>
          <w:rFonts w:ascii="Times New Roman" w:eastAsia="@Arial Unicode MS" w:hAnsi="Times New Roman"/>
          <w:b/>
          <w:bCs/>
          <w:i/>
          <w:sz w:val="24"/>
          <w:szCs w:val="24"/>
          <w:lang w:val="ru-RU"/>
        </w:rPr>
        <w:t>объектом оценки предметных результатов</w:t>
      </w:r>
      <w:r w:rsidRPr="002E78D1">
        <w:rPr>
          <w:rStyle w:val="Zag11"/>
          <w:rFonts w:ascii="Times New Roman" w:eastAsia="@Arial Unicode MS" w:hAnsi="Times New Roman"/>
          <w:sz w:val="24"/>
          <w:szCs w:val="24"/>
          <w:lang w:val="ru-RU"/>
        </w:rPr>
        <w:t xml:space="preserve"> служит в полном соответствии с требованиями Стандарта </w:t>
      </w:r>
      <w:r w:rsidRPr="002E78D1">
        <w:rPr>
          <w:rStyle w:val="Zag11"/>
          <w:rFonts w:ascii="Times New Roman" w:eastAsia="@Arial Unicode MS" w:hAnsi="Times New Roman"/>
          <w:b/>
          <w:i/>
          <w:sz w:val="24"/>
          <w:szCs w:val="24"/>
          <w:lang w:val="ru-RU"/>
        </w:rPr>
        <w:t>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color w:val="auto"/>
          <w:sz w:val="24"/>
          <w:szCs w:val="24"/>
          <w:lang w:val="ru-RU"/>
        </w:rPr>
      </w:pPr>
      <w:r w:rsidRPr="002E78D1">
        <w:rPr>
          <w:rStyle w:val="Zag11"/>
          <w:rFonts w:ascii="Times New Roman" w:eastAsia="@Arial Unicode MS" w:hAnsi="Times New Roman"/>
          <w:color w:val="auto"/>
          <w:sz w:val="24"/>
          <w:szCs w:val="24"/>
          <w:lang w:val="ru-RU"/>
        </w:rPr>
        <w:t>Для оценки уровня освоения предметных знаний и умений  используется традиционная системы отметок по 5</w:t>
      </w:r>
      <w:r w:rsidRPr="002E78D1">
        <w:rPr>
          <w:rStyle w:val="Zag11"/>
          <w:rFonts w:ascii="Times New Roman" w:eastAsia="@Arial Unicode MS" w:hAnsi="Times New Roman"/>
          <w:color w:val="auto"/>
          <w:sz w:val="24"/>
          <w:szCs w:val="24"/>
          <w:lang w:val="ru-RU"/>
        </w:rPr>
        <w:noBreakHyphen/>
        <w:t>балльной шкале.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sz w:val="24"/>
          <w:szCs w:val="24"/>
          <w:lang w:val="ru-RU"/>
        </w:rPr>
      </w:pPr>
      <w:r w:rsidRPr="002E78D1">
        <w:rPr>
          <w:rStyle w:val="Zag11"/>
          <w:rFonts w:ascii="Times New Roman" w:eastAsia="@Arial Unicode MS" w:hAnsi="Times New Roman"/>
          <w:sz w:val="24"/>
          <w:szCs w:val="24"/>
          <w:lang w:val="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26067" w:rsidRPr="002E78D1" w:rsidRDefault="00226067" w:rsidP="00226067">
      <w:pPr>
        <w:spacing w:line="360" w:lineRule="auto"/>
        <w:ind w:firstLine="540"/>
        <w:jc w:val="both"/>
        <w:rPr>
          <w:sz w:val="24"/>
          <w:szCs w:val="24"/>
        </w:rPr>
      </w:pPr>
    </w:p>
    <w:p w:rsidR="00226067" w:rsidRPr="00E2585C" w:rsidRDefault="00226067" w:rsidP="00226067">
      <w:pPr>
        <w:ind w:firstLine="708"/>
        <w:jc w:val="center"/>
        <w:rPr>
          <w:sz w:val="24"/>
          <w:szCs w:val="24"/>
        </w:rPr>
      </w:pPr>
      <w:r w:rsidRPr="00E2585C">
        <w:rPr>
          <w:b/>
          <w:sz w:val="24"/>
          <w:szCs w:val="24"/>
        </w:rPr>
        <w:t>Процедура оценки</w:t>
      </w:r>
    </w:p>
    <w:tbl>
      <w:tblPr>
        <w:tblpPr w:leftFromText="180" w:rightFromText="180" w:vertAnchor="text" w:horzAnchor="margin" w:tblpXSpec="center" w:tblpY="254"/>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900"/>
      </w:tblGrid>
      <w:tr w:rsidR="00226067" w:rsidRPr="00E2585C" w:rsidTr="00226067">
        <w:tc>
          <w:tcPr>
            <w:tcW w:w="10508" w:type="dxa"/>
            <w:gridSpan w:val="2"/>
            <w:tcBorders>
              <w:top w:val="single" w:sz="4" w:space="0" w:color="auto"/>
              <w:left w:val="single" w:sz="4" w:space="0" w:color="auto"/>
              <w:bottom w:val="single" w:sz="4" w:space="0" w:color="auto"/>
              <w:right w:val="single" w:sz="4" w:space="0" w:color="auto"/>
            </w:tcBorders>
          </w:tcPr>
          <w:p w:rsidR="00226067" w:rsidRPr="00E2585C" w:rsidRDefault="00226067" w:rsidP="00226067">
            <w:pPr>
              <w:jc w:val="both"/>
              <w:rPr>
                <w:b/>
                <w:sz w:val="24"/>
                <w:szCs w:val="24"/>
              </w:rPr>
            </w:pPr>
            <w:r w:rsidRPr="00E2585C">
              <w:rPr>
                <w:b/>
                <w:sz w:val="24"/>
                <w:szCs w:val="24"/>
              </w:rPr>
              <w:t>Процедура оценки</w:t>
            </w:r>
          </w:p>
        </w:tc>
      </w:tr>
      <w:tr w:rsidR="00226067" w:rsidRPr="00E2585C" w:rsidTr="00226067">
        <w:tc>
          <w:tcPr>
            <w:tcW w:w="3608" w:type="dxa"/>
            <w:tcBorders>
              <w:top w:val="single" w:sz="4" w:space="0" w:color="auto"/>
              <w:left w:val="single" w:sz="4" w:space="0" w:color="auto"/>
              <w:bottom w:val="single" w:sz="4" w:space="0" w:color="auto"/>
              <w:right w:val="single" w:sz="4" w:space="0" w:color="auto"/>
            </w:tcBorders>
          </w:tcPr>
          <w:p w:rsidR="00226067" w:rsidRPr="00E2585C" w:rsidRDefault="00226067" w:rsidP="00226067">
            <w:pPr>
              <w:jc w:val="both"/>
              <w:rPr>
                <w:b/>
                <w:sz w:val="24"/>
                <w:szCs w:val="24"/>
              </w:rPr>
            </w:pPr>
            <w:r w:rsidRPr="00E2585C">
              <w:rPr>
                <w:b/>
                <w:sz w:val="24"/>
                <w:szCs w:val="24"/>
              </w:rPr>
              <w:t>Внешняя оценка</w:t>
            </w:r>
          </w:p>
          <w:p w:rsidR="00226067" w:rsidRPr="00E2585C" w:rsidRDefault="00226067" w:rsidP="00226067">
            <w:pPr>
              <w:jc w:val="both"/>
              <w:rPr>
                <w:sz w:val="24"/>
                <w:szCs w:val="24"/>
              </w:rPr>
            </w:pPr>
            <w:r w:rsidRPr="00E2585C">
              <w:rPr>
                <w:b/>
                <w:sz w:val="24"/>
                <w:szCs w:val="24"/>
              </w:rPr>
              <w:t>Предмет оценки</w:t>
            </w:r>
            <w:r w:rsidRPr="00E2585C">
              <w:rPr>
                <w:sz w:val="24"/>
                <w:szCs w:val="24"/>
              </w:rPr>
              <w:t xml:space="preserve"> эффективность воспитательно-образовательной деятельности учреждения</w:t>
            </w:r>
          </w:p>
          <w:p w:rsidR="00226067" w:rsidRPr="00E2585C" w:rsidRDefault="00226067" w:rsidP="00226067">
            <w:pPr>
              <w:jc w:val="both"/>
              <w:rPr>
                <w:sz w:val="24"/>
                <w:szCs w:val="24"/>
              </w:rPr>
            </w:pPr>
            <w:r w:rsidRPr="00E2585C">
              <w:rPr>
                <w:b/>
                <w:sz w:val="24"/>
                <w:szCs w:val="24"/>
              </w:rPr>
              <w:t>Форма</w:t>
            </w:r>
            <w:r w:rsidRPr="00E2585C">
              <w:rPr>
                <w:sz w:val="24"/>
                <w:szCs w:val="24"/>
              </w:rPr>
              <w:t xml:space="preserve"> проведения процедуры: неперсонифицированные мониторинговые исследования образовательных достижений обучающихся и выпускников начальной школы:</w:t>
            </w:r>
          </w:p>
          <w:p w:rsidR="00226067" w:rsidRPr="00E2585C" w:rsidRDefault="00226067" w:rsidP="00226067">
            <w:pPr>
              <w:jc w:val="both"/>
              <w:rPr>
                <w:sz w:val="24"/>
                <w:szCs w:val="24"/>
              </w:rPr>
            </w:pPr>
            <w:r w:rsidRPr="00E2585C">
              <w:rPr>
                <w:sz w:val="24"/>
                <w:szCs w:val="24"/>
              </w:rPr>
              <w:t>– в рамках аттестации педагогов и аккредитации образовательного учреждения;</w:t>
            </w:r>
          </w:p>
          <w:p w:rsidR="00226067" w:rsidRPr="00E2585C" w:rsidRDefault="00226067" w:rsidP="00226067">
            <w:pPr>
              <w:jc w:val="both"/>
              <w:rPr>
                <w:sz w:val="24"/>
                <w:szCs w:val="24"/>
              </w:rPr>
            </w:pPr>
            <w:r w:rsidRPr="00E2585C">
              <w:rPr>
                <w:sz w:val="24"/>
                <w:szCs w:val="24"/>
              </w:rPr>
              <w:t>-проведение анализа данных о результатах выполнения выпускниками итоговых работ.</w:t>
            </w:r>
          </w:p>
          <w:p w:rsidR="00226067" w:rsidRPr="00E2585C" w:rsidRDefault="00226067" w:rsidP="00226067">
            <w:pPr>
              <w:jc w:val="both"/>
              <w:rPr>
                <w:sz w:val="24"/>
                <w:szCs w:val="24"/>
              </w:rPr>
            </w:pPr>
            <w:r w:rsidRPr="00E2585C">
              <w:rPr>
                <w:b/>
                <w:sz w:val="24"/>
                <w:szCs w:val="24"/>
              </w:rPr>
              <w:t xml:space="preserve">Субъекты оценочной деятельности: </w:t>
            </w:r>
            <w:r w:rsidRPr="00E2585C">
              <w:rPr>
                <w:sz w:val="24"/>
                <w:szCs w:val="24"/>
              </w:rPr>
              <w:t>специалисты, не работающие в образовательном учреждении.</w:t>
            </w:r>
          </w:p>
          <w:p w:rsidR="00226067" w:rsidRPr="00E2585C" w:rsidRDefault="00226067" w:rsidP="00226067">
            <w:pPr>
              <w:jc w:val="both"/>
              <w:rPr>
                <w:sz w:val="24"/>
                <w:szCs w:val="24"/>
              </w:rPr>
            </w:pPr>
            <w:r w:rsidRPr="00E2585C">
              <w:rPr>
                <w:b/>
                <w:sz w:val="24"/>
                <w:szCs w:val="24"/>
              </w:rPr>
              <w:t xml:space="preserve">Инструментарий, формы оценки: </w:t>
            </w:r>
            <w:r w:rsidRPr="00E2585C">
              <w:rPr>
                <w:sz w:val="24"/>
                <w:szCs w:val="24"/>
              </w:rPr>
              <w:t>комплексные работы на межпредметной основе, контрольные работы по русскому языку и математике.</w:t>
            </w:r>
          </w:p>
        </w:tc>
        <w:tc>
          <w:tcPr>
            <w:tcW w:w="6900" w:type="dxa"/>
            <w:tcBorders>
              <w:top w:val="single" w:sz="4" w:space="0" w:color="auto"/>
              <w:left w:val="single" w:sz="4" w:space="0" w:color="auto"/>
              <w:bottom w:val="single" w:sz="4" w:space="0" w:color="auto"/>
              <w:right w:val="single" w:sz="4" w:space="0" w:color="auto"/>
            </w:tcBorders>
          </w:tcPr>
          <w:p w:rsidR="00226067" w:rsidRPr="00E2585C" w:rsidRDefault="00226067" w:rsidP="00226067">
            <w:pPr>
              <w:jc w:val="both"/>
              <w:rPr>
                <w:b/>
                <w:sz w:val="24"/>
                <w:szCs w:val="24"/>
              </w:rPr>
            </w:pPr>
            <w:r w:rsidRPr="00E2585C">
              <w:rPr>
                <w:b/>
                <w:sz w:val="24"/>
                <w:szCs w:val="24"/>
              </w:rPr>
              <w:t>Внутренняя оценка</w:t>
            </w:r>
          </w:p>
          <w:p w:rsidR="00226067" w:rsidRPr="00E2585C" w:rsidRDefault="00226067" w:rsidP="00226067">
            <w:pPr>
              <w:jc w:val="both"/>
              <w:rPr>
                <w:sz w:val="24"/>
                <w:szCs w:val="24"/>
              </w:rPr>
            </w:pPr>
            <w:r w:rsidRPr="00E2585C">
              <w:rPr>
                <w:b/>
                <w:sz w:val="24"/>
                <w:szCs w:val="24"/>
              </w:rPr>
              <w:t>Предмет оценки</w:t>
            </w:r>
            <w:r>
              <w:rPr>
                <w:b/>
                <w:sz w:val="24"/>
                <w:szCs w:val="24"/>
              </w:rPr>
              <w:t xml:space="preserve"> </w:t>
            </w:r>
            <w:r w:rsidRPr="00E2585C">
              <w:rPr>
                <w:sz w:val="24"/>
                <w:szCs w:val="24"/>
              </w:rPr>
              <w:t>сформированности действий обучающихся с предметным содержанием (предметных действий); наличие система опорных предметных знаний; наличие системы знаний, дополняющих и расширяющих опорную систему знаний.</w:t>
            </w:r>
          </w:p>
          <w:p w:rsidR="00226067" w:rsidRPr="00E2585C" w:rsidRDefault="00226067" w:rsidP="00226067">
            <w:pPr>
              <w:jc w:val="both"/>
              <w:rPr>
                <w:b/>
                <w:sz w:val="24"/>
                <w:szCs w:val="24"/>
              </w:rPr>
            </w:pPr>
            <w:r w:rsidRPr="00E2585C">
              <w:rPr>
                <w:b/>
                <w:sz w:val="24"/>
                <w:szCs w:val="24"/>
              </w:rPr>
              <w:t>Задача оценки данных результатов:</w:t>
            </w:r>
          </w:p>
          <w:p w:rsidR="00226067" w:rsidRPr="00E2585C" w:rsidRDefault="00226067" w:rsidP="00226067">
            <w:pPr>
              <w:jc w:val="both"/>
              <w:rPr>
                <w:sz w:val="24"/>
                <w:szCs w:val="24"/>
              </w:rPr>
            </w:pPr>
            <w:r w:rsidRPr="00E2585C">
              <w:rPr>
                <w:sz w:val="24"/>
                <w:szCs w:val="24"/>
              </w:rPr>
              <w:t>определение достижения учащимися опорной системы знаний по русскому языку и математике, метапредметных действий речевых (навык осознанного чтения, навык работы с информацией) и коммуникативных сотрудничество с учителем и сверстниками) как наиболее важных для продолжения обучения;</w:t>
            </w:r>
          </w:p>
          <w:p w:rsidR="00226067" w:rsidRPr="00E2585C" w:rsidRDefault="00226067" w:rsidP="00226067">
            <w:pPr>
              <w:jc w:val="both"/>
              <w:rPr>
                <w:sz w:val="24"/>
                <w:szCs w:val="24"/>
              </w:rPr>
            </w:pPr>
            <w:r w:rsidRPr="00E2585C">
              <w:rPr>
                <w:sz w:val="24"/>
                <w:szCs w:val="24"/>
              </w:rPr>
              <w:t>определение готовности обучающихся для обучения в школе 2 ступени;</w:t>
            </w:r>
          </w:p>
          <w:p w:rsidR="00226067" w:rsidRPr="00E2585C" w:rsidRDefault="00226067" w:rsidP="00226067">
            <w:pPr>
              <w:jc w:val="both"/>
              <w:rPr>
                <w:sz w:val="24"/>
                <w:szCs w:val="24"/>
              </w:rPr>
            </w:pPr>
            <w:r w:rsidRPr="00E2585C">
              <w:rPr>
                <w:sz w:val="24"/>
                <w:szCs w:val="24"/>
              </w:rPr>
              <w:t>определение возможностей индивидуального развития обучающихся</w:t>
            </w:r>
            <w:r w:rsidRPr="00E2585C">
              <w:rPr>
                <w:b/>
                <w:sz w:val="24"/>
                <w:szCs w:val="24"/>
              </w:rPr>
              <w:t xml:space="preserve">. </w:t>
            </w:r>
          </w:p>
          <w:p w:rsidR="00226067" w:rsidRPr="00E2585C" w:rsidRDefault="00226067" w:rsidP="00226067">
            <w:pPr>
              <w:jc w:val="both"/>
              <w:rPr>
                <w:sz w:val="24"/>
                <w:szCs w:val="24"/>
              </w:rPr>
            </w:pPr>
            <w:r w:rsidRPr="00E2585C">
              <w:rPr>
                <w:b/>
                <w:sz w:val="24"/>
                <w:szCs w:val="24"/>
              </w:rPr>
              <w:t>Субъекты оценочной деятельности</w:t>
            </w:r>
            <w:r w:rsidRPr="00E2585C">
              <w:rPr>
                <w:sz w:val="24"/>
                <w:szCs w:val="24"/>
              </w:rPr>
              <w:t>: администрация,   учитель, обучающиеся.</w:t>
            </w:r>
          </w:p>
          <w:p w:rsidR="00226067" w:rsidRPr="00E2585C" w:rsidRDefault="00226067" w:rsidP="00226067">
            <w:pPr>
              <w:jc w:val="both"/>
              <w:rPr>
                <w:sz w:val="24"/>
                <w:szCs w:val="24"/>
              </w:rPr>
            </w:pPr>
            <w:r w:rsidRPr="00E2585C">
              <w:rPr>
                <w:b/>
                <w:sz w:val="24"/>
                <w:szCs w:val="24"/>
              </w:rPr>
              <w:t>Форма проведения процедуры</w:t>
            </w:r>
            <w:r w:rsidRPr="00E2585C">
              <w:rPr>
                <w:sz w:val="24"/>
                <w:szCs w:val="24"/>
              </w:rPr>
              <w:t>:</w:t>
            </w:r>
          </w:p>
          <w:p w:rsidR="00226067" w:rsidRPr="00E2585C" w:rsidRDefault="00226067" w:rsidP="00226067">
            <w:pPr>
              <w:jc w:val="both"/>
              <w:rPr>
                <w:sz w:val="24"/>
                <w:szCs w:val="24"/>
              </w:rPr>
            </w:pPr>
            <w:r w:rsidRPr="00E2585C">
              <w:rPr>
                <w:b/>
                <w:sz w:val="24"/>
                <w:szCs w:val="24"/>
              </w:rPr>
              <w:t>Неперсонифицированные</w:t>
            </w:r>
            <w:r>
              <w:rPr>
                <w:b/>
                <w:sz w:val="24"/>
                <w:szCs w:val="24"/>
              </w:rPr>
              <w:t xml:space="preserve"> </w:t>
            </w:r>
            <w:r w:rsidRPr="00E2585C">
              <w:rPr>
                <w:sz w:val="24"/>
                <w:szCs w:val="24"/>
              </w:rPr>
              <w:t>мониторинговые исследования проводит администрация школы: заместитель директора по УВР в рамках внутришкольного контроля:</w:t>
            </w:r>
          </w:p>
          <w:p w:rsidR="00226067" w:rsidRPr="00E2585C" w:rsidRDefault="00226067" w:rsidP="00226067">
            <w:pPr>
              <w:jc w:val="both"/>
              <w:rPr>
                <w:sz w:val="24"/>
                <w:szCs w:val="24"/>
              </w:rPr>
            </w:pPr>
            <w:r w:rsidRPr="00E2585C">
              <w:rPr>
                <w:sz w:val="24"/>
                <w:szCs w:val="24"/>
              </w:rPr>
              <w:t xml:space="preserve">по изучению состояния </w:t>
            </w:r>
            <w:r>
              <w:rPr>
                <w:sz w:val="24"/>
                <w:szCs w:val="24"/>
              </w:rPr>
              <w:t>преподавания предметов основ</w:t>
            </w:r>
            <w:r w:rsidRPr="00E2585C">
              <w:rPr>
                <w:sz w:val="24"/>
                <w:szCs w:val="24"/>
              </w:rPr>
              <w:t xml:space="preserve">ной части учебного плана и </w:t>
            </w:r>
            <w:r>
              <w:rPr>
                <w:sz w:val="24"/>
                <w:szCs w:val="24"/>
              </w:rPr>
              <w:t>части, формируемой участниками образовательного процесса</w:t>
            </w:r>
            <w:r w:rsidRPr="00E2585C">
              <w:rPr>
                <w:sz w:val="24"/>
                <w:szCs w:val="24"/>
              </w:rPr>
              <w:t xml:space="preserve">; </w:t>
            </w:r>
          </w:p>
          <w:p w:rsidR="00226067" w:rsidRPr="00E2585C" w:rsidRDefault="00226067" w:rsidP="00226067">
            <w:pPr>
              <w:jc w:val="both"/>
              <w:rPr>
                <w:sz w:val="24"/>
                <w:szCs w:val="24"/>
              </w:rPr>
            </w:pPr>
            <w:r w:rsidRPr="00E2585C">
              <w:rPr>
                <w:sz w:val="24"/>
                <w:szCs w:val="24"/>
              </w:rPr>
              <w:t>в рамках промежуточной и итоговой аттестации (три работы: русский язык, математика, комплексная работа на межпредмнетной основе);</w:t>
            </w:r>
          </w:p>
          <w:p w:rsidR="00226067" w:rsidRPr="00E2585C" w:rsidRDefault="00226067" w:rsidP="00226067">
            <w:pPr>
              <w:jc w:val="both"/>
              <w:rPr>
                <w:sz w:val="24"/>
                <w:szCs w:val="24"/>
              </w:rPr>
            </w:pPr>
            <w:r w:rsidRPr="00E2585C">
              <w:rPr>
                <w:sz w:val="24"/>
                <w:szCs w:val="24"/>
              </w:rPr>
              <w:t>на этапах рубежного контроля (входной, по полугодиям).</w:t>
            </w:r>
          </w:p>
          <w:p w:rsidR="00226067" w:rsidRPr="00E2585C" w:rsidRDefault="00226067" w:rsidP="00226067">
            <w:pPr>
              <w:jc w:val="both"/>
              <w:rPr>
                <w:sz w:val="24"/>
                <w:szCs w:val="24"/>
              </w:rPr>
            </w:pPr>
            <w:r w:rsidRPr="00E2585C">
              <w:rPr>
                <w:b/>
                <w:sz w:val="24"/>
                <w:szCs w:val="24"/>
              </w:rPr>
              <w:t xml:space="preserve">Персонифицированные мониторинговые исследования  </w:t>
            </w:r>
            <w:r w:rsidRPr="00E2585C">
              <w:rPr>
                <w:sz w:val="24"/>
                <w:szCs w:val="24"/>
              </w:rPr>
              <w:t xml:space="preserve">проводят: </w:t>
            </w:r>
          </w:p>
          <w:p w:rsidR="00226067" w:rsidRPr="00E2585C" w:rsidRDefault="00226067" w:rsidP="00226067">
            <w:pPr>
              <w:jc w:val="both"/>
              <w:rPr>
                <w:sz w:val="24"/>
                <w:szCs w:val="24"/>
              </w:rPr>
            </w:pPr>
            <w:r w:rsidRPr="00E2585C">
              <w:rPr>
                <w:sz w:val="24"/>
                <w:szCs w:val="24"/>
              </w:rPr>
              <w:t>1. Учитель</w:t>
            </w:r>
            <w:r>
              <w:rPr>
                <w:sz w:val="24"/>
                <w:szCs w:val="24"/>
              </w:rPr>
              <w:t xml:space="preserve"> </w:t>
            </w:r>
            <w:r w:rsidRPr="00E2585C">
              <w:rPr>
                <w:sz w:val="24"/>
                <w:szCs w:val="24"/>
              </w:rPr>
              <w:t>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226067" w:rsidRPr="00E2585C" w:rsidRDefault="00226067" w:rsidP="00226067">
            <w:pPr>
              <w:jc w:val="both"/>
              <w:rPr>
                <w:sz w:val="24"/>
                <w:szCs w:val="24"/>
              </w:rPr>
            </w:pPr>
            <w:r w:rsidRPr="00E2585C">
              <w:rPr>
                <w:sz w:val="24"/>
                <w:szCs w:val="24"/>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226067" w:rsidRPr="00E2585C" w:rsidRDefault="00226067" w:rsidP="00226067">
            <w:pPr>
              <w:jc w:val="both"/>
              <w:rPr>
                <w:b/>
                <w:sz w:val="24"/>
                <w:szCs w:val="24"/>
              </w:rPr>
            </w:pPr>
            <w:r w:rsidRPr="00E2585C">
              <w:rPr>
                <w:b/>
                <w:sz w:val="24"/>
                <w:szCs w:val="24"/>
              </w:rPr>
              <w:t>Инструментарий:</w:t>
            </w:r>
          </w:p>
          <w:p w:rsidR="00226067" w:rsidRPr="00E2585C" w:rsidRDefault="00226067" w:rsidP="00226067">
            <w:pPr>
              <w:jc w:val="both"/>
              <w:rPr>
                <w:b/>
                <w:sz w:val="24"/>
                <w:szCs w:val="24"/>
              </w:rPr>
            </w:pPr>
            <w:r w:rsidRPr="00E2585C">
              <w:rPr>
                <w:sz w:val="24"/>
                <w:szCs w:val="24"/>
              </w:rPr>
              <w:t>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w:t>
            </w:r>
            <w:r>
              <w:rPr>
                <w:sz w:val="24"/>
                <w:szCs w:val="24"/>
              </w:rPr>
              <w:t>а</w:t>
            </w:r>
            <w:r w:rsidRPr="00E2585C">
              <w:rPr>
                <w:sz w:val="24"/>
                <w:szCs w:val="24"/>
              </w:rPr>
              <w:t>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226067" w:rsidRPr="00E2585C" w:rsidRDefault="00226067" w:rsidP="00226067">
            <w:pPr>
              <w:jc w:val="both"/>
              <w:rPr>
                <w:sz w:val="24"/>
                <w:szCs w:val="24"/>
              </w:rPr>
            </w:pPr>
            <w:r w:rsidRPr="00E2585C">
              <w:rPr>
                <w:b/>
                <w:sz w:val="24"/>
                <w:szCs w:val="24"/>
              </w:rPr>
              <w:t xml:space="preserve">Методы оценки: </w:t>
            </w:r>
            <w:r w:rsidRPr="00E2585C">
              <w:rPr>
                <w:sz w:val="24"/>
                <w:szCs w:val="24"/>
              </w:rPr>
              <w:t>стандартизированные письменные и устные работы, проекты, практические работы, творческие работы, (самоанализ и самооценка, наблюдения и др.).</w:t>
            </w:r>
          </w:p>
          <w:p w:rsidR="00226067" w:rsidRPr="00E2585C" w:rsidRDefault="00226067" w:rsidP="00226067">
            <w:pPr>
              <w:jc w:val="both"/>
              <w:rPr>
                <w:b/>
                <w:sz w:val="24"/>
                <w:szCs w:val="24"/>
              </w:rPr>
            </w:pPr>
            <w:r w:rsidRPr="00E2585C">
              <w:rPr>
                <w:b/>
                <w:sz w:val="24"/>
                <w:szCs w:val="24"/>
              </w:rPr>
              <w:t>Осуществление обратной связи через:</w:t>
            </w:r>
          </w:p>
          <w:p w:rsidR="00226067" w:rsidRPr="00E2585C" w:rsidRDefault="00226067" w:rsidP="00226067">
            <w:pPr>
              <w:jc w:val="both"/>
              <w:rPr>
                <w:sz w:val="24"/>
                <w:szCs w:val="24"/>
              </w:rPr>
            </w:pPr>
            <w:r w:rsidRPr="00E2585C">
              <w:rPr>
                <w:sz w:val="24"/>
                <w:szCs w:val="24"/>
              </w:rPr>
              <w:t>1. Информированность:</w:t>
            </w:r>
          </w:p>
          <w:p w:rsidR="00226067" w:rsidRPr="00E2585C" w:rsidRDefault="00226067" w:rsidP="00226067">
            <w:pPr>
              <w:jc w:val="both"/>
              <w:rPr>
                <w:b/>
                <w:sz w:val="24"/>
                <w:szCs w:val="24"/>
              </w:rPr>
            </w:pPr>
            <w:r w:rsidRPr="00E2585C">
              <w:rPr>
                <w:sz w:val="24"/>
                <w:szCs w:val="24"/>
              </w:rPr>
              <w:t>педагогов, об эффективности педагогической деятельности (педсоветах, совещаниях посвященных анализу учебно-воспитательного процесса);</w:t>
            </w:r>
          </w:p>
          <w:p w:rsidR="00226067" w:rsidRPr="00E2585C" w:rsidRDefault="00226067" w:rsidP="00226067">
            <w:pPr>
              <w:jc w:val="both"/>
              <w:rPr>
                <w:sz w:val="24"/>
                <w:szCs w:val="24"/>
              </w:rPr>
            </w:pPr>
            <w:r w:rsidRPr="00E2585C">
              <w:rPr>
                <w:sz w:val="24"/>
                <w:szCs w:val="24"/>
              </w:rPr>
              <w:t>обучающихся об их личных достижениях (индивидуальные беседы, демонстрацию материалов портфолио).</w:t>
            </w:r>
          </w:p>
          <w:p w:rsidR="00226067" w:rsidRPr="00E2585C" w:rsidRDefault="00226067" w:rsidP="00226067">
            <w:pPr>
              <w:jc w:val="both"/>
              <w:rPr>
                <w:sz w:val="24"/>
                <w:szCs w:val="24"/>
              </w:rPr>
            </w:pPr>
            <w:r w:rsidRPr="00E2585C">
              <w:rPr>
                <w:sz w:val="24"/>
                <w:szCs w:val="24"/>
              </w:rPr>
              <w:t>2. Обеспечение мотивации на обучение, ориентировать на успех, отмечать даже незначительное продвижение поощрение обучающихся, отмечать сильные стороны, позволять продвигаться в собственном темпе.</w:t>
            </w:r>
          </w:p>
        </w:tc>
      </w:tr>
    </w:tbl>
    <w:p w:rsidR="00226067" w:rsidRDefault="00226067" w:rsidP="00226067">
      <w:pPr>
        <w:spacing w:line="276" w:lineRule="auto"/>
        <w:ind w:right="459" w:firstLine="540"/>
        <w:jc w:val="center"/>
        <w:rPr>
          <w:b/>
          <w:sz w:val="28"/>
          <w:szCs w:val="28"/>
        </w:rPr>
      </w:pPr>
    </w:p>
    <w:p w:rsidR="00226067" w:rsidRPr="002E78D1" w:rsidRDefault="00226067" w:rsidP="00226067">
      <w:pPr>
        <w:pStyle w:val="a7"/>
        <w:spacing w:line="276" w:lineRule="auto"/>
        <w:ind w:right="459" w:firstLine="540"/>
        <w:jc w:val="both"/>
        <w:rPr>
          <w:rFonts w:eastAsia="Lucida Sans Unicode" w:cs="Tahoma"/>
          <w:kern w:val="2"/>
          <w:lang w:eastAsia="hi-IN" w:bidi="hi-IN"/>
        </w:rPr>
      </w:pPr>
      <w:r w:rsidRPr="002E78D1">
        <w:rPr>
          <w:rFonts w:eastAsia="Lucida Sans Unicode" w:cs="Tahoma"/>
          <w:kern w:val="2"/>
          <w:lang w:eastAsia="hi-IN" w:bidi="hi-IN"/>
        </w:rPr>
        <w:t xml:space="preserve">Содержательный контроль и оценка предметных компетентностей (грамотности) учащихся предусматривает выявление </w:t>
      </w:r>
      <w:r w:rsidRPr="002E78D1">
        <w:rPr>
          <w:rFonts w:eastAsia="Lucida Sans Unicode" w:cs="Tahoma"/>
          <w:b/>
          <w:i/>
          <w:kern w:val="2"/>
          <w:lang w:eastAsia="hi-IN" w:bidi="hi-IN"/>
        </w:rPr>
        <w:t xml:space="preserve">индивидуальной динамики </w:t>
      </w:r>
      <w:r w:rsidRPr="002E78D1">
        <w:rPr>
          <w:rFonts w:eastAsia="Lucida Sans Unicode" w:cs="Tahoma"/>
          <w:kern w:val="2"/>
          <w:lang w:eastAsia="hi-IN" w:bidi="hi-IN"/>
        </w:rPr>
        <w:t>качества усвоения предмета ребенком и не допускает сравнения его с другими детьми.</w:t>
      </w:r>
    </w:p>
    <w:tbl>
      <w:tblPr>
        <w:tblW w:w="10265" w:type="dxa"/>
        <w:tblInd w:w="-5" w:type="dxa"/>
        <w:tblLayout w:type="fixed"/>
        <w:tblLook w:val="0000" w:firstRow="0" w:lastRow="0" w:firstColumn="0" w:lastColumn="0" w:noHBand="0" w:noVBand="0"/>
      </w:tblPr>
      <w:tblGrid>
        <w:gridCol w:w="833"/>
        <w:gridCol w:w="1703"/>
        <w:gridCol w:w="1537"/>
        <w:gridCol w:w="2772"/>
        <w:gridCol w:w="3420"/>
      </w:tblGrid>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№/п</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Вид  КОД</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Время проведения</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Содержание</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Формы и виды оценки</w:t>
            </w: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1</w:t>
            </w:r>
          </w:p>
        </w:tc>
        <w:tc>
          <w:tcPr>
            <w:tcW w:w="1703" w:type="dxa"/>
            <w:tcBorders>
              <w:top w:val="single" w:sz="4" w:space="0" w:color="000000"/>
              <w:left w:val="single" w:sz="4" w:space="0" w:color="000000"/>
              <w:bottom w:val="single" w:sz="4" w:space="0" w:color="000000"/>
              <w:right w:val="nil"/>
            </w:tcBorders>
          </w:tcPr>
          <w:p w:rsidR="00226067" w:rsidRPr="006C3D47" w:rsidRDefault="0066770F" w:rsidP="00226067">
            <w:pPr>
              <w:pStyle w:val="a7"/>
              <w:tabs>
                <w:tab w:val="left" w:pos="1487"/>
              </w:tabs>
              <w:snapToGrid w:val="0"/>
              <w:ind w:right="72" w:firstLine="5"/>
              <w:rPr>
                <w:rFonts w:eastAsia="Lucida Sans Unicode" w:cs="Tahoma"/>
                <w:kern w:val="2"/>
                <w:lang w:eastAsia="ar-SA" w:bidi="hi-IN"/>
              </w:rPr>
            </w:pPr>
            <w:r>
              <w:rPr>
                <w:rFonts w:eastAsia="Lucida Sans Unicode" w:cs="Tahoma"/>
                <w:kern w:val="2"/>
                <w:lang w:eastAsia="hi-IN" w:bidi="hi-IN"/>
              </w:rPr>
              <w:t>Входн</w:t>
            </w:r>
            <w:r w:rsidR="00226067" w:rsidRPr="006C3D47">
              <w:rPr>
                <w:rFonts w:eastAsia="Lucida Sans Unicode" w:cs="Tahoma"/>
                <w:kern w:val="2"/>
                <w:lang w:eastAsia="hi-IN" w:bidi="hi-IN"/>
              </w:rPr>
              <w:t>ая работа</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Начало сентября</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Lucida Sans Unicode" w:cs="Tahoma"/>
                <w:kern w:val="2"/>
                <w:lang w:eastAsia="ar-SA" w:bidi="hi-IN"/>
              </w:rPr>
            </w:pPr>
            <w:r w:rsidRPr="006C3D47">
              <w:rPr>
                <w:rFonts w:eastAsia="Lucida Sans Unicode" w:cs="Tahoma"/>
                <w:kern w:val="2"/>
                <w:lang w:eastAsia="hi-IN" w:bidi="hi-IN"/>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tabs>
                <w:tab w:val="left" w:pos="0"/>
                <w:tab w:val="left" w:pos="2730"/>
              </w:tabs>
              <w:snapToGrid w:val="0"/>
              <w:ind w:right="72" w:firstLine="5"/>
              <w:rPr>
                <w:rFonts w:eastAsia="Lucida Sans Unicode" w:cs="Tahoma"/>
                <w:kern w:val="2"/>
                <w:lang w:eastAsia="ar-SA" w:bidi="hi-IN"/>
              </w:rPr>
            </w:pPr>
            <w:r w:rsidRPr="006C3D47">
              <w:rPr>
                <w:rFonts w:eastAsia="Lucida Sans Unicode" w:cs="Tahoma"/>
                <w:kern w:val="2"/>
                <w:lang w:eastAsia="hi-IN" w:bidi="hi-IN"/>
              </w:rPr>
              <w:t xml:space="preserve">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  </w:t>
            </w: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2.</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1487"/>
              </w:tabs>
              <w:snapToGrid w:val="0"/>
              <w:ind w:right="72" w:firstLine="5"/>
              <w:rPr>
                <w:rFonts w:eastAsia="Lucida Sans Unicode" w:cs="Tahoma"/>
                <w:kern w:val="2"/>
                <w:lang w:eastAsia="ar-SA" w:bidi="hi-IN"/>
              </w:rPr>
            </w:pPr>
            <w:r w:rsidRPr="006C3D47">
              <w:rPr>
                <w:rFonts w:eastAsia="Lucida Sans Unicode" w:cs="Tahoma"/>
                <w:kern w:val="2"/>
                <w:lang w:eastAsia="hi-IN" w:bidi="hi-IN"/>
              </w:rPr>
              <w:t>Диагностическая работа</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Lucida Sans Unicode" w:cs="Tahoma"/>
                <w:kern w:val="2"/>
                <w:lang w:eastAsia="ar-SA" w:bidi="hi-IN"/>
              </w:rPr>
            </w:pPr>
            <w:r w:rsidRPr="006C3D47">
              <w:rPr>
                <w:rFonts w:eastAsia="Lucida Sans Unicode" w:cs="Tahoma"/>
                <w:kern w:val="2"/>
                <w:lang w:eastAsia="hi-IN" w:bidi="hi-IN"/>
              </w:rPr>
              <w:t>Направлена  на проверку пооперационного состава действия, которым необходимо овладеть учащимся в рамках решения учебной задачи</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tabs>
                <w:tab w:val="left" w:pos="2730"/>
              </w:tabs>
              <w:snapToGrid w:val="0"/>
              <w:ind w:right="72" w:firstLine="5"/>
              <w:rPr>
                <w:rFonts w:eastAsia="Lucida Sans Unicode" w:cs="Tahoma"/>
                <w:kern w:val="2"/>
                <w:lang w:eastAsia="ar-SA" w:bidi="hi-IN"/>
              </w:rPr>
            </w:pPr>
            <w:r w:rsidRPr="006C3D47">
              <w:rPr>
                <w:rFonts w:eastAsia="Lucida Sans Unicode" w:cs="Tahoma"/>
                <w:kern w:val="2"/>
                <w:lang w:eastAsia="hi-IN" w:bidi="hi-IN"/>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3.</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1487"/>
              </w:tabs>
              <w:snapToGrid w:val="0"/>
              <w:ind w:right="72" w:firstLine="5"/>
              <w:rPr>
                <w:rFonts w:eastAsia="Lucida Sans Unicode" w:cs="Tahoma"/>
                <w:kern w:val="2"/>
                <w:lang w:eastAsia="ar-SA" w:bidi="hi-IN"/>
              </w:rPr>
            </w:pPr>
            <w:r w:rsidRPr="006C3D47">
              <w:rPr>
                <w:rFonts w:eastAsia="Lucida Sans Unicode" w:cs="Tahoma"/>
                <w:kern w:val="2"/>
                <w:lang w:eastAsia="hi-IN" w:bidi="hi-IN"/>
              </w:rPr>
              <w:t>Самостоятельная  работа</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 xml:space="preserve">Не более  одного </w:t>
            </w:r>
            <w:r w:rsidR="00526B41">
              <w:rPr>
                <w:rFonts w:eastAsia="Lucida Sans Unicode" w:cs="Tahoma"/>
                <w:kern w:val="2"/>
                <w:lang w:eastAsia="hi-IN" w:bidi="hi-IN"/>
              </w:rPr>
              <w:t xml:space="preserve">раза в месяц </w:t>
            </w:r>
            <w:r w:rsidRPr="006C3D47">
              <w:rPr>
                <w:rFonts w:eastAsia="Lucida Sans Unicode" w:cs="Tahoma"/>
                <w:kern w:val="2"/>
                <w:lang w:eastAsia="hi-IN" w:bidi="hi-IN"/>
              </w:rPr>
              <w:t>(5-6 работ в год)</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Lucida Sans Unicode" w:cs="Tahoma"/>
                <w:kern w:val="2"/>
                <w:lang w:eastAsia="ar-SA" w:bidi="hi-IN"/>
              </w:rPr>
            </w:pPr>
            <w:r w:rsidRPr="006C3D47">
              <w:rPr>
                <w:rFonts w:eastAsia="Lucida Sans Unicode" w:cs="Tahoma"/>
                <w:kern w:val="2"/>
                <w:lang w:eastAsia="hi-IN" w:bidi="hi-IN"/>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tabs>
                <w:tab w:val="left" w:pos="2730"/>
              </w:tabs>
              <w:snapToGrid w:val="0"/>
              <w:ind w:right="72" w:firstLine="5"/>
              <w:rPr>
                <w:rFonts w:eastAsia="Calibri" w:cs="Tahoma"/>
                <w:kern w:val="2"/>
                <w:lang w:eastAsia="ar-SA" w:bidi="hi-IN"/>
              </w:rPr>
            </w:pPr>
            <w:r w:rsidRPr="006C3D47">
              <w:rPr>
                <w:rFonts w:eastAsia="Lucida Sans Unicode" w:cs="Tahoma"/>
                <w:kern w:val="2"/>
                <w:lang w:eastAsia="hi-IN" w:bidi="hi-IN"/>
              </w:rPr>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количественно в 100-балльной шкале оценивает  уровень выполненной  работы. </w:t>
            </w:r>
          </w:p>
          <w:p w:rsidR="00226067" w:rsidRPr="006C3D47" w:rsidRDefault="00226067" w:rsidP="00226067">
            <w:pPr>
              <w:pStyle w:val="a7"/>
              <w:tabs>
                <w:tab w:val="left" w:pos="2730"/>
              </w:tabs>
              <w:ind w:right="72" w:firstLine="5"/>
              <w:rPr>
                <w:rFonts w:eastAsia="Lucida Sans Unicode" w:cs="Tahoma"/>
                <w:kern w:val="2"/>
                <w:lang w:eastAsia="ar-SA" w:bidi="hi-IN"/>
              </w:rPr>
            </w:pPr>
            <w:r w:rsidRPr="006C3D47">
              <w:rPr>
                <w:rFonts w:eastAsia="Lucida Sans Unicode" w:cs="Tahoma"/>
                <w:kern w:val="2"/>
                <w:lang w:eastAsia="hi-IN" w:bidi="hi-IN"/>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4.</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1487"/>
              </w:tabs>
              <w:snapToGrid w:val="0"/>
              <w:ind w:right="72" w:firstLine="5"/>
              <w:rPr>
                <w:rFonts w:eastAsia="Lucida Sans Unicode" w:cs="Tahoma"/>
                <w:kern w:val="2"/>
                <w:lang w:eastAsia="ar-SA" w:bidi="hi-IN"/>
              </w:rPr>
            </w:pPr>
            <w:r w:rsidRPr="006C3D47">
              <w:rPr>
                <w:rFonts w:eastAsia="Lucida Sans Unicode" w:cs="Tahoma"/>
                <w:kern w:val="2"/>
                <w:lang w:eastAsia="hi-IN" w:bidi="hi-IN"/>
              </w:rPr>
              <w:t>Проверочная работа по итогам выполнения самостоятельной  работы</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Проводится после выполнения самостоятельной работы (5-6 работ в год)</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Lucida Sans Unicode" w:cs="Tahoma"/>
                <w:kern w:val="2"/>
                <w:lang w:eastAsia="ar-SA" w:bidi="hi-IN"/>
              </w:rPr>
            </w:pPr>
            <w:r w:rsidRPr="006C3D47">
              <w:rPr>
                <w:rFonts w:eastAsia="Lucida Sans Unicode" w:cs="Tahoma"/>
                <w:kern w:val="2"/>
                <w:lang w:eastAsia="hi-IN" w:bidi="hi-IN"/>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tabs>
                <w:tab w:val="left" w:pos="2730"/>
              </w:tabs>
              <w:snapToGrid w:val="0"/>
              <w:ind w:right="72" w:firstLine="5"/>
              <w:rPr>
                <w:rFonts w:eastAsia="Lucida Sans Unicode" w:cs="Tahoma"/>
                <w:kern w:val="2"/>
                <w:lang w:eastAsia="ar-SA" w:bidi="hi-IN"/>
              </w:rPr>
            </w:pPr>
            <w:r w:rsidRPr="006C3D47">
              <w:rPr>
                <w:rFonts w:eastAsia="Lucida Sans Unicode" w:cs="Tahoma"/>
                <w:kern w:val="2"/>
                <w:lang w:eastAsia="hi-IN" w:bidi="hi-IN"/>
              </w:rPr>
              <w:t>Учитель  проверяет и 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5.</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1487"/>
              </w:tabs>
              <w:snapToGrid w:val="0"/>
              <w:ind w:right="72" w:firstLine="5"/>
              <w:rPr>
                <w:rFonts w:eastAsia="Lucida Sans Unicode" w:cs="Tahoma"/>
                <w:kern w:val="2"/>
                <w:lang w:eastAsia="ar-SA" w:bidi="hi-IN"/>
              </w:rPr>
            </w:pPr>
            <w:r w:rsidRPr="006C3D47">
              <w:rPr>
                <w:rFonts w:eastAsia="Lucida Sans Unicode" w:cs="Tahoma"/>
                <w:kern w:val="2"/>
                <w:lang w:eastAsia="hi-IN" w:bidi="hi-IN"/>
              </w:rPr>
              <w:t>Проверочная  работа</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Проводится  после решения учебной задачи</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Calibri" w:cs="Tahoma"/>
                <w:kern w:val="2"/>
                <w:lang w:eastAsia="ar-SA" w:bidi="hi-IN"/>
              </w:rPr>
            </w:pPr>
            <w:r w:rsidRPr="006C3D47">
              <w:rPr>
                <w:rFonts w:eastAsia="Lucida Sans Unicode" w:cs="Tahoma"/>
                <w:kern w:val="2"/>
                <w:lang w:eastAsia="hi-IN" w:bidi="hi-IN"/>
              </w:rPr>
              <w:t>Проверяется уровень освоения  учащимися предметных культурных способов/средств действия. Уровни:</w:t>
            </w:r>
          </w:p>
          <w:p w:rsidR="00226067" w:rsidRPr="006C3D47" w:rsidRDefault="00226067" w:rsidP="00226067">
            <w:pPr>
              <w:pStyle w:val="a7"/>
              <w:tabs>
                <w:tab w:val="left" w:pos="2376"/>
              </w:tabs>
              <w:ind w:right="72" w:firstLine="5"/>
              <w:rPr>
                <w:rFonts w:eastAsia="Lucida Sans Unicode" w:cs="Tahoma"/>
                <w:kern w:val="2"/>
                <w:lang w:eastAsia="hi-IN" w:bidi="hi-IN"/>
              </w:rPr>
            </w:pPr>
            <w:r w:rsidRPr="006C3D47">
              <w:rPr>
                <w:rFonts w:eastAsia="Lucida Sans Unicode" w:cs="Tahoma"/>
                <w:kern w:val="2"/>
                <w:lang w:eastAsia="hi-IN" w:bidi="hi-IN"/>
              </w:rPr>
              <w:t>1 формальный; 2 –рефлексивный (предметный)№ 3 – ресурсный (функциональный).</w:t>
            </w:r>
          </w:p>
          <w:p w:rsidR="00226067" w:rsidRPr="006C3D47" w:rsidRDefault="00226067" w:rsidP="00226067">
            <w:pPr>
              <w:pStyle w:val="a7"/>
              <w:tabs>
                <w:tab w:val="left" w:pos="2376"/>
              </w:tabs>
              <w:ind w:right="72" w:firstLine="5"/>
              <w:rPr>
                <w:rFonts w:eastAsia="Lucida Sans Unicode" w:cs="Tahoma"/>
                <w:kern w:val="2"/>
                <w:lang w:eastAsia="ar-SA" w:bidi="hi-IN"/>
              </w:rPr>
            </w:pPr>
            <w:r w:rsidRPr="006C3D47">
              <w:rPr>
                <w:rFonts w:eastAsia="Lucida Sans Unicode" w:cs="Tahoma"/>
                <w:kern w:val="2"/>
                <w:lang w:eastAsia="hi-IN" w:bidi="hi-IN"/>
              </w:rPr>
              <w:t>Представляет  собой трехуровневую  задачу, состоящую из трех заданий, соответствующих трем уровням</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tabs>
                <w:tab w:val="left" w:pos="2730"/>
              </w:tabs>
              <w:snapToGrid w:val="0"/>
              <w:ind w:right="72" w:firstLine="5"/>
              <w:rPr>
                <w:rFonts w:eastAsia="Lucida Sans Unicode" w:cs="Tahoma"/>
                <w:kern w:val="2"/>
                <w:lang w:eastAsia="ar-SA" w:bidi="hi-IN"/>
              </w:rPr>
            </w:pPr>
            <w:r w:rsidRPr="006C3D47">
              <w:rPr>
                <w:rFonts w:eastAsia="Lucida Sans Unicode" w:cs="Tahoma"/>
                <w:kern w:val="2"/>
                <w:lang w:eastAsia="hi-IN" w:bidi="hi-IN"/>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6.</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1487"/>
              </w:tabs>
              <w:snapToGrid w:val="0"/>
              <w:ind w:right="72" w:firstLine="5"/>
              <w:rPr>
                <w:rFonts w:eastAsia="Lucida Sans Unicode" w:cs="Tahoma"/>
                <w:kern w:val="2"/>
                <w:lang w:eastAsia="ar-SA" w:bidi="hi-IN"/>
              </w:rPr>
            </w:pPr>
            <w:r w:rsidRPr="006C3D47">
              <w:rPr>
                <w:rFonts w:eastAsia="Lucida Sans Unicode" w:cs="Tahoma"/>
                <w:kern w:val="2"/>
                <w:lang w:eastAsia="hi-IN" w:bidi="hi-IN"/>
              </w:rPr>
              <w:t>Решение  проектной  задачи</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Проводится 2-3 раза в год</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Lucida Sans Unicode" w:cs="Tahoma"/>
                <w:kern w:val="2"/>
                <w:lang w:eastAsia="ar-SA" w:bidi="hi-IN"/>
              </w:rPr>
            </w:pPr>
            <w:r w:rsidRPr="006C3D47">
              <w:rPr>
                <w:rFonts w:eastAsia="Lucida Sans Unicode" w:cs="Tahoma"/>
                <w:kern w:val="2"/>
                <w:lang w:eastAsia="hi-IN" w:bidi="hi-IN"/>
              </w:rPr>
              <w:t>Направлена на выявление уровня освоения  ключевых  компетентностей</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tabs>
                <w:tab w:val="left" w:pos="2730"/>
              </w:tabs>
              <w:snapToGrid w:val="0"/>
              <w:ind w:right="72" w:firstLine="5"/>
              <w:rPr>
                <w:rFonts w:eastAsia="Lucida Sans Unicode" w:cs="Tahoma"/>
                <w:kern w:val="2"/>
                <w:lang w:eastAsia="ar-SA" w:bidi="hi-IN"/>
              </w:rPr>
            </w:pPr>
            <w:r w:rsidRPr="006C3D47">
              <w:rPr>
                <w:rFonts w:eastAsia="Lucida Sans Unicode" w:cs="Tahoma"/>
                <w:kern w:val="2"/>
                <w:lang w:eastAsia="hi-IN" w:bidi="hi-IN"/>
              </w:rPr>
              <w:t>Экспертная  оценка по специально созданным экспертным картам. По каждому критерию 0-1 балл</w:t>
            </w: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7.</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1487"/>
              </w:tabs>
              <w:snapToGrid w:val="0"/>
              <w:ind w:right="72" w:firstLine="5"/>
              <w:rPr>
                <w:rFonts w:eastAsia="Lucida Sans Unicode" w:cs="Tahoma"/>
                <w:kern w:val="2"/>
                <w:lang w:eastAsia="ar-SA" w:bidi="hi-IN"/>
              </w:rPr>
            </w:pPr>
            <w:r w:rsidRPr="006C3D47">
              <w:rPr>
                <w:rFonts w:eastAsia="Lucida Sans Unicode" w:cs="Tahoma"/>
                <w:kern w:val="2"/>
                <w:lang w:eastAsia="hi-IN" w:bidi="hi-IN"/>
              </w:rPr>
              <w:t xml:space="preserve">Посещение мастерской  </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Проводится  1 раз в неделю</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Lucida Sans Unicode" w:cs="Tahoma"/>
                <w:kern w:val="2"/>
                <w:lang w:eastAsia="ar-SA" w:bidi="hi-IN"/>
              </w:rPr>
            </w:pPr>
            <w:r w:rsidRPr="006C3D47">
              <w:rPr>
                <w:rFonts w:eastAsia="Lucida Sans Unicode" w:cs="Tahoma"/>
                <w:kern w:val="2"/>
                <w:lang w:eastAsia="hi-IN" w:bidi="hi-IN"/>
              </w:rPr>
              <w:t>Решает проблемы и трудности  учащихся в обучении</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tabs>
                <w:tab w:val="left" w:pos="2730"/>
              </w:tabs>
              <w:snapToGrid w:val="0"/>
              <w:ind w:right="72" w:firstLine="5"/>
              <w:rPr>
                <w:rFonts w:eastAsia="Lucida Sans Unicode" w:cs="Tahoma"/>
                <w:kern w:val="2"/>
                <w:lang w:eastAsia="ar-SA" w:bidi="hi-IN"/>
              </w:rPr>
            </w:pPr>
            <w:r w:rsidRPr="006C3D47">
              <w:rPr>
                <w:rFonts w:eastAsia="Lucida Sans Unicode" w:cs="Tahoma"/>
                <w:kern w:val="2"/>
                <w:lang w:eastAsia="hi-IN" w:bidi="hi-IN"/>
              </w:rPr>
              <w:t>Фиксируется  учителем  в электронном журнале следующим образом:  1 балл – ученик был приглашен учителем на мастерскую, но не пришел; 2 балла – ученик был на мастерской по инициативе учителя; 3 балла – ученик  пришел на мастерскую по собственной  инициативе</w:t>
            </w: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8.</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1487"/>
              </w:tabs>
              <w:snapToGrid w:val="0"/>
              <w:ind w:right="72" w:firstLine="5"/>
              <w:rPr>
                <w:rFonts w:eastAsia="Lucida Sans Unicode" w:cs="Tahoma"/>
                <w:kern w:val="2"/>
                <w:lang w:eastAsia="ar-SA" w:bidi="hi-IN"/>
              </w:rPr>
            </w:pPr>
            <w:r w:rsidRPr="006C3D47">
              <w:rPr>
                <w:rFonts w:eastAsia="Lucida Sans Unicode" w:cs="Tahoma"/>
                <w:kern w:val="2"/>
                <w:lang w:eastAsia="hi-IN" w:bidi="hi-IN"/>
              </w:rPr>
              <w:t xml:space="preserve">Посещение консультаций   </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Проводится 1 раз в неделю</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Lucida Sans Unicode" w:cs="Tahoma"/>
                <w:kern w:val="2"/>
                <w:lang w:eastAsia="ar-SA" w:bidi="hi-IN"/>
              </w:rPr>
            </w:pPr>
            <w:r w:rsidRPr="006C3D47">
              <w:rPr>
                <w:rFonts w:eastAsia="Lucida Sans Unicode" w:cs="Tahoma"/>
                <w:kern w:val="2"/>
                <w:lang w:eastAsia="hi-IN" w:bidi="hi-IN"/>
              </w:rPr>
              <w:t>Ставит задачу обучения  учащихся  задавать (инициировать) «умные» вопросы.</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tabs>
                <w:tab w:val="left" w:pos="2730"/>
              </w:tabs>
              <w:snapToGrid w:val="0"/>
              <w:ind w:right="72" w:firstLine="5"/>
              <w:rPr>
                <w:rFonts w:eastAsia="Calibri"/>
                <w:lang w:eastAsia="ar-SA"/>
              </w:rPr>
            </w:pPr>
            <w:r w:rsidRPr="006C3D47">
              <w:t>Фиксируется учителем  в электронном журнале следующим образом: 1 балл – ученик присутствовал на консультации, но вопросов не  задавал; 2 балла – задавал вопросы, но не содержательные; 3 балла – завал «умные» (содержательные) вопросы.</w:t>
            </w:r>
          </w:p>
          <w:p w:rsidR="00226067" w:rsidRPr="006C3D47" w:rsidRDefault="00226067" w:rsidP="00226067">
            <w:pPr>
              <w:pStyle w:val="a7"/>
              <w:tabs>
                <w:tab w:val="left" w:pos="2730"/>
              </w:tabs>
              <w:ind w:right="72" w:firstLine="5"/>
              <w:rPr>
                <w:rFonts w:eastAsia="Lucida Sans Unicode" w:cs="Tahoma"/>
                <w:kern w:val="2"/>
                <w:lang w:eastAsia="ar-SA" w:bidi="hi-IN"/>
              </w:rPr>
            </w:pP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9.</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1487"/>
              </w:tabs>
              <w:snapToGrid w:val="0"/>
              <w:ind w:right="72" w:firstLine="5"/>
              <w:rPr>
                <w:rFonts w:eastAsia="Lucida Sans Unicode" w:cs="Tahoma"/>
                <w:kern w:val="2"/>
                <w:lang w:eastAsia="ar-SA" w:bidi="hi-IN"/>
              </w:rPr>
            </w:pPr>
            <w:r w:rsidRPr="006C3D47">
              <w:rPr>
                <w:rFonts w:eastAsia="Lucida Sans Unicode" w:cs="Tahoma"/>
                <w:kern w:val="2"/>
                <w:lang w:eastAsia="hi-IN" w:bidi="hi-IN"/>
              </w:rPr>
              <w:t>Итоговая проверочная работа</w:t>
            </w: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май</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Lucida Sans Unicode" w:cs="Tahoma"/>
                <w:kern w:val="2"/>
                <w:lang w:eastAsia="ar-SA" w:bidi="hi-IN"/>
              </w:rPr>
            </w:pPr>
            <w:r w:rsidRPr="006C3D47">
              <w:rPr>
                <w:rFonts w:eastAsia="Lucida Sans Unicode" w:cs="Tahoma"/>
                <w:kern w:val="2"/>
                <w:lang w:eastAsia="hi-IN" w:bidi="hi-IN"/>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w:t>
            </w:r>
            <w:r w:rsidR="00C024E8">
              <w:rPr>
                <w:rFonts w:eastAsia="Lucida Sans Unicode" w:cs="Tahoma"/>
                <w:kern w:val="2"/>
                <w:lang w:eastAsia="hi-IN" w:bidi="hi-IN"/>
              </w:rPr>
              <w:t>ный), так и по уровню опосред</w:t>
            </w:r>
            <w:r w:rsidRPr="006C3D47">
              <w:rPr>
                <w:rFonts w:eastAsia="Lucida Sans Unicode" w:cs="Tahoma"/>
                <w:kern w:val="2"/>
                <w:lang w:eastAsia="hi-IN" w:bidi="hi-IN"/>
              </w:rPr>
              <w:t>ования (формальный, рефлексивный, ресурсный)</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tabs>
                <w:tab w:val="left" w:pos="2730"/>
              </w:tabs>
              <w:snapToGrid w:val="0"/>
              <w:ind w:right="72" w:firstLine="5"/>
              <w:rPr>
                <w:rFonts w:eastAsia="Lucida Sans Unicode" w:cs="Tahoma"/>
                <w:kern w:val="2"/>
                <w:lang w:eastAsia="ar-SA" w:bidi="hi-IN"/>
              </w:rPr>
            </w:pPr>
            <w:r w:rsidRPr="006C3D47">
              <w:rPr>
                <w:rFonts w:eastAsia="Lucida Sans Unicode" w:cs="Tahoma"/>
                <w:kern w:val="2"/>
                <w:lang w:eastAsia="hi-IN" w:bidi="hi-IN"/>
              </w:rPr>
              <w:t>Оценивание многобалльное, отдельно  по уровням. Сравнение результатов  стартовой и итоговой работы.</w:t>
            </w:r>
          </w:p>
        </w:tc>
      </w:tr>
      <w:tr w:rsidR="00226067" w:rsidRPr="006C3D47" w:rsidTr="00226067">
        <w:tc>
          <w:tcPr>
            <w:tcW w:w="833"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10.</w:t>
            </w:r>
          </w:p>
        </w:tc>
        <w:tc>
          <w:tcPr>
            <w:tcW w:w="1703"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1487"/>
              </w:tabs>
              <w:snapToGrid w:val="0"/>
              <w:ind w:right="72" w:firstLine="5"/>
              <w:rPr>
                <w:rFonts w:eastAsia="Calibri" w:cs="Tahoma"/>
                <w:kern w:val="2"/>
                <w:lang w:eastAsia="ar-SA" w:bidi="hi-IN"/>
              </w:rPr>
            </w:pPr>
            <w:r w:rsidRPr="006C3D47">
              <w:rPr>
                <w:rFonts w:eastAsia="Lucida Sans Unicode" w:cs="Tahoma"/>
                <w:kern w:val="2"/>
                <w:lang w:eastAsia="hi-IN" w:bidi="hi-IN"/>
              </w:rPr>
              <w:t>Предъявление (демонстрация) достижений ученика за год.</w:t>
            </w:r>
          </w:p>
          <w:p w:rsidR="00226067" w:rsidRPr="006C3D47" w:rsidRDefault="00226067" w:rsidP="00226067">
            <w:pPr>
              <w:pStyle w:val="a7"/>
              <w:tabs>
                <w:tab w:val="left" w:pos="1487"/>
              </w:tabs>
              <w:ind w:right="72" w:firstLine="5"/>
              <w:rPr>
                <w:rFonts w:eastAsia="Lucida Sans Unicode" w:cs="Tahoma"/>
                <w:kern w:val="2"/>
                <w:lang w:eastAsia="ar-SA" w:bidi="hi-IN"/>
              </w:rPr>
            </w:pPr>
          </w:p>
        </w:tc>
        <w:tc>
          <w:tcPr>
            <w:tcW w:w="1537" w:type="dxa"/>
            <w:tcBorders>
              <w:top w:val="single" w:sz="4" w:space="0" w:color="000000"/>
              <w:left w:val="single" w:sz="4" w:space="0" w:color="000000"/>
              <w:bottom w:val="single" w:sz="4" w:space="0" w:color="000000"/>
              <w:right w:val="nil"/>
            </w:tcBorders>
          </w:tcPr>
          <w:p w:rsidR="00226067" w:rsidRPr="006C3D47" w:rsidRDefault="00226067" w:rsidP="00226067">
            <w:pPr>
              <w:pStyle w:val="a7"/>
              <w:snapToGrid w:val="0"/>
              <w:ind w:right="72" w:firstLine="5"/>
              <w:rPr>
                <w:rFonts w:eastAsia="Lucida Sans Unicode" w:cs="Tahoma"/>
                <w:kern w:val="2"/>
                <w:lang w:eastAsia="ar-SA" w:bidi="hi-IN"/>
              </w:rPr>
            </w:pPr>
            <w:r w:rsidRPr="006C3D47">
              <w:rPr>
                <w:rFonts w:eastAsia="Lucida Sans Unicode" w:cs="Tahoma"/>
                <w:kern w:val="2"/>
                <w:lang w:eastAsia="hi-IN" w:bidi="hi-IN"/>
              </w:rPr>
              <w:t>Май  месяц</w:t>
            </w:r>
          </w:p>
        </w:tc>
        <w:tc>
          <w:tcPr>
            <w:tcW w:w="2772" w:type="dxa"/>
            <w:tcBorders>
              <w:top w:val="single" w:sz="4" w:space="0" w:color="000000"/>
              <w:left w:val="single" w:sz="4" w:space="0" w:color="000000"/>
              <w:bottom w:val="single" w:sz="4" w:space="0" w:color="000000"/>
              <w:right w:val="nil"/>
            </w:tcBorders>
          </w:tcPr>
          <w:p w:rsidR="00226067" w:rsidRPr="006C3D47" w:rsidRDefault="00226067" w:rsidP="00226067">
            <w:pPr>
              <w:pStyle w:val="a7"/>
              <w:tabs>
                <w:tab w:val="left" w:pos="2376"/>
              </w:tabs>
              <w:snapToGrid w:val="0"/>
              <w:ind w:right="72" w:firstLine="5"/>
              <w:rPr>
                <w:rFonts w:eastAsia="Lucida Sans Unicode" w:cs="Tahoma"/>
                <w:kern w:val="2"/>
                <w:lang w:eastAsia="ar-SA" w:bidi="hi-IN"/>
              </w:rPr>
            </w:pPr>
            <w:r w:rsidRPr="006C3D47">
              <w:rPr>
                <w:rFonts w:eastAsia="Lucida Sans Unicode" w:cs="Tahoma"/>
                <w:kern w:val="2"/>
                <w:lang w:eastAsia="hi-IN" w:bidi="hi-IN"/>
              </w:rPr>
              <w:t>Каждый учащийся в конце года должен продемонстрировать (показать) все, на что он способен.</w:t>
            </w:r>
          </w:p>
        </w:tc>
        <w:tc>
          <w:tcPr>
            <w:tcW w:w="3420" w:type="dxa"/>
            <w:tcBorders>
              <w:top w:val="single" w:sz="4" w:space="0" w:color="000000"/>
              <w:left w:val="single" w:sz="4" w:space="0" w:color="000000"/>
              <w:bottom w:val="single" w:sz="4" w:space="0" w:color="000000"/>
              <w:right w:val="single" w:sz="4" w:space="0" w:color="000000"/>
            </w:tcBorders>
          </w:tcPr>
          <w:p w:rsidR="00226067" w:rsidRPr="006C3D47" w:rsidRDefault="00226067" w:rsidP="00226067">
            <w:pPr>
              <w:pStyle w:val="a7"/>
              <w:tabs>
                <w:tab w:val="left" w:pos="2730"/>
              </w:tabs>
              <w:snapToGrid w:val="0"/>
              <w:ind w:right="72" w:firstLine="5"/>
              <w:rPr>
                <w:rFonts w:eastAsia="Lucida Sans Unicode" w:cs="Tahoma"/>
                <w:kern w:val="2"/>
                <w:lang w:eastAsia="ar-SA" w:bidi="hi-IN"/>
              </w:rPr>
            </w:pPr>
            <w:r w:rsidRPr="006C3D47">
              <w:rPr>
                <w:rFonts w:eastAsia="Lucida Sans Unicode" w:cs="Tahoma"/>
                <w:kern w:val="2"/>
                <w:lang w:eastAsia="hi-IN" w:bidi="hi-IN"/>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226067" w:rsidRPr="002E78D1" w:rsidRDefault="00226067" w:rsidP="00526B41">
      <w:pPr>
        <w:widowControl/>
        <w:autoSpaceDE/>
        <w:autoSpaceDN/>
        <w:adjustRightInd/>
        <w:jc w:val="both"/>
        <w:rPr>
          <w:sz w:val="24"/>
          <w:szCs w:val="24"/>
        </w:rPr>
      </w:pPr>
      <w:r>
        <w:rPr>
          <w:sz w:val="24"/>
          <w:szCs w:val="24"/>
        </w:rPr>
        <w:t xml:space="preserve">     </w:t>
      </w:r>
    </w:p>
    <w:p w:rsidR="00226067" w:rsidRPr="002E78D1" w:rsidRDefault="00226067" w:rsidP="00226067">
      <w:pPr>
        <w:ind w:firstLine="720"/>
        <w:jc w:val="both"/>
        <w:rPr>
          <w:rFonts w:eastAsia="Lucida Sans Unicode"/>
          <w:kern w:val="2"/>
          <w:sz w:val="24"/>
          <w:szCs w:val="24"/>
          <w:lang w:eastAsia="hi-IN" w:bidi="hi-IN"/>
        </w:rPr>
      </w:pPr>
      <w:r w:rsidRPr="002E78D1">
        <w:rPr>
          <w:rFonts w:eastAsia="Lucida Sans Unicode"/>
          <w:kern w:val="2"/>
          <w:sz w:val="24"/>
          <w:szCs w:val="24"/>
          <w:lang w:eastAsia="hi-IN" w:bidi="hi-IN"/>
        </w:rPr>
        <w:t xml:space="preserve">При разработке системы оценки достижения планируемых результатов освоения  Основной </w:t>
      </w:r>
      <w:r w:rsidR="0066770F">
        <w:rPr>
          <w:rFonts w:eastAsia="Lucida Sans Unicode"/>
          <w:kern w:val="2"/>
          <w:sz w:val="24"/>
          <w:szCs w:val="24"/>
          <w:lang w:eastAsia="hi-IN" w:bidi="hi-IN"/>
        </w:rPr>
        <w:t xml:space="preserve">образовательной </w:t>
      </w:r>
      <w:r w:rsidRPr="002E78D1">
        <w:rPr>
          <w:rFonts w:eastAsia="Lucida Sans Unicode"/>
          <w:kern w:val="2"/>
          <w:sz w:val="24"/>
          <w:szCs w:val="24"/>
          <w:lang w:eastAsia="hi-IN" w:bidi="hi-IN"/>
        </w:rPr>
        <w:t xml:space="preserve">программы учтены особенности и возможности реализуемого </w:t>
      </w:r>
      <w:r w:rsidRPr="002E78D1">
        <w:rPr>
          <w:rFonts w:eastAsia="Lucida Sans Unicode"/>
          <w:b/>
          <w:kern w:val="2"/>
          <w:sz w:val="24"/>
          <w:szCs w:val="24"/>
          <w:lang w:eastAsia="hi-IN" w:bidi="hi-IN"/>
        </w:rPr>
        <w:t xml:space="preserve">УМК «Начальная школа </w:t>
      </w:r>
      <w:r w:rsidRPr="002E78D1">
        <w:rPr>
          <w:rFonts w:eastAsia="Lucida Sans Unicode"/>
          <w:b/>
          <w:kern w:val="2"/>
          <w:sz w:val="24"/>
          <w:szCs w:val="24"/>
          <w:lang w:val="en-US" w:eastAsia="hi-IN" w:bidi="hi-IN"/>
        </w:rPr>
        <w:t>XXI</w:t>
      </w:r>
      <w:r w:rsidRPr="002E78D1">
        <w:rPr>
          <w:rFonts w:eastAsia="Lucida Sans Unicode"/>
          <w:b/>
          <w:kern w:val="2"/>
          <w:sz w:val="24"/>
          <w:szCs w:val="24"/>
          <w:lang w:eastAsia="hi-IN" w:bidi="hi-IN"/>
        </w:rPr>
        <w:t xml:space="preserve"> века».</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1. В сборниках программ  по данному УМК описаны требования к уровню подготовки к концу каждого года обучения.</w:t>
      </w:r>
    </w:p>
    <w:p w:rsidR="00226067" w:rsidRPr="002E78D1" w:rsidRDefault="00226067" w:rsidP="00226067">
      <w:pPr>
        <w:ind w:firstLine="700"/>
        <w:jc w:val="both"/>
        <w:rPr>
          <w:rFonts w:eastAsia="PragmaticaC"/>
          <w:kern w:val="2"/>
          <w:sz w:val="24"/>
          <w:szCs w:val="24"/>
          <w:lang w:eastAsia="hi-IN" w:bidi="hi-IN"/>
        </w:rPr>
      </w:pPr>
      <w:r w:rsidRPr="002E78D1">
        <w:rPr>
          <w:rFonts w:eastAsia="PragmaticaC"/>
          <w:kern w:val="2"/>
          <w:sz w:val="24"/>
          <w:szCs w:val="24"/>
          <w:lang w:eastAsia="hi-IN" w:bidi="hi-IN"/>
        </w:rPr>
        <w:t xml:space="preserve">2. Содержание всех учебников </w:t>
      </w:r>
      <w:r w:rsidRPr="002E78D1">
        <w:rPr>
          <w:rFonts w:eastAsia="Lucida Sans Unicode"/>
          <w:kern w:val="2"/>
          <w:sz w:val="24"/>
          <w:szCs w:val="24"/>
          <w:lang w:eastAsia="hi-IN" w:bidi="hi-IN"/>
        </w:rPr>
        <w:t>по используемому УМК</w:t>
      </w:r>
      <w:r w:rsidRPr="002E78D1">
        <w:rPr>
          <w:rFonts w:eastAsia="PragmaticaC"/>
          <w:kern w:val="2"/>
          <w:sz w:val="24"/>
          <w:szCs w:val="24"/>
          <w:lang w:eastAsia="hi-IN" w:bidi="hi-IN"/>
        </w:rPr>
        <w:t xml:space="preserve">  сконструировано с учетом возможности оценки учебных достижений и включает в себя: задания на контроль и оценку процесса и результата деятельности; задания повышенной сложности (в учебниках и тетрадях для самостоятельной работы).</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3. Комплекты включают в себя: сборники самостоятельных и контрольных работ по каждому учебному предмету и классу, сборник контрольных работ.</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4. Дополнительно по отдельным предметам:</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 xml:space="preserve">- </w:t>
      </w:r>
      <w:r w:rsidRPr="002E78D1">
        <w:rPr>
          <w:rFonts w:eastAsia="Lucida Sans Unicode"/>
          <w:i/>
          <w:iCs/>
          <w:kern w:val="2"/>
          <w:sz w:val="24"/>
          <w:szCs w:val="24"/>
          <w:lang w:eastAsia="hi-IN" w:bidi="hi-IN"/>
        </w:rPr>
        <w:t>математика</w:t>
      </w:r>
      <w:r w:rsidRPr="002E78D1">
        <w:rPr>
          <w:rFonts w:eastAsia="Lucida Sans Unicode"/>
          <w:kern w:val="2"/>
          <w:sz w:val="24"/>
          <w:szCs w:val="24"/>
          <w:lang w:eastAsia="hi-IN" w:bidi="hi-IN"/>
        </w:rPr>
        <w:t xml:space="preserve"> - сконструированы: основные параметры потенциального уровня подготовки обучающихся (по всей образовательной области и конкретным темам); примерные варианты письменных контрольных работ; требования к математической подготовке учащихся; методические рекомендации к дополнительным заданиям; проверочные работы и технология организации коррекции знаний учащихся; практические задачи;</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 xml:space="preserve">- </w:t>
      </w:r>
      <w:r w:rsidRPr="002E78D1">
        <w:rPr>
          <w:rFonts w:eastAsia="Lucida Sans Unicode"/>
          <w:i/>
          <w:iCs/>
          <w:kern w:val="2"/>
          <w:sz w:val="24"/>
          <w:szCs w:val="24"/>
          <w:lang w:eastAsia="hi-IN" w:bidi="hi-IN"/>
        </w:rPr>
        <w:t>русский язык</w:t>
      </w:r>
      <w:r w:rsidRPr="002E78D1">
        <w:rPr>
          <w:rFonts w:eastAsia="Lucida Sans Unicode"/>
          <w:kern w:val="2"/>
          <w:sz w:val="24"/>
          <w:szCs w:val="24"/>
          <w:lang w:eastAsia="hi-IN" w:bidi="hi-IN"/>
        </w:rPr>
        <w:t xml:space="preserve"> - разработаны: выборочные диктанты (или списывания текста); проверочные работы по определению сформированности первоначальных УУД поиска информации в учебниках и словарях; данные об индивидуальных особенностях учащихся первого  класса (в азбуке и письме);</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 xml:space="preserve">- </w:t>
      </w:r>
      <w:r w:rsidRPr="002E78D1">
        <w:rPr>
          <w:rFonts w:eastAsia="Lucida Sans Unicode"/>
          <w:i/>
          <w:iCs/>
          <w:kern w:val="2"/>
          <w:sz w:val="24"/>
          <w:szCs w:val="24"/>
          <w:lang w:eastAsia="hi-IN" w:bidi="hi-IN"/>
        </w:rPr>
        <w:t>литературное чтение</w:t>
      </w:r>
      <w:r w:rsidRPr="002E78D1">
        <w:rPr>
          <w:rFonts w:eastAsia="Lucida Sans Unicode"/>
          <w:kern w:val="2"/>
          <w:sz w:val="24"/>
          <w:szCs w:val="24"/>
          <w:lang w:eastAsia="hi-IN" w:bidi="hi-IN"/>
        </w:rPr>
        <w:t xml:space="preserve"> - представлена примерная почасовая раскладка к учебнику и методический комментарий к хрестоматии;</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 xml:space="preserve">- </w:t>
      </w:r>
      <w:r w:rsidRPr="002E78D1">
        <w:rPr>
          <w:rFonts w:eastAsia="Lucida Sans Unicode"/>
          <w:i/>
          <w:iCs/>
          <w:kern w:val="2"/>
          <w:sz w:val="24"/>
          <w:szCs w:val="24"/>
          <w:lang w:eastAsia="hi-IN" w:bidi="hi-IN"/>
        </w:rPr>
        <w:t>информатика</w:t>
      </w:r>
      <w:r w:rsidRPr="002E78D1">
        <w:rPr>
          <w:rFonts w:eastAsia="Lucida Sans Unicode"/>
          <w:kern w:val="2"/>
          <w:sz w:val="24"/>
          <w:szCs w:val="24"/>
          <w:lang w:eastAsia="hi-IN" w:bidi="hi-IN"/>
        </w:rPr>
        <w:t xml:space="preserve"> - разработаны: комплект компьютерных программ к учебнику и учебнику-тетради;  пояснения к разделам и дополнительным заданиям; показаны возможности совместного использование учебников информатики, математики, окружающего мира для начальной школы; </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 xml:space="preserve">- </w:t>
      </w:r>
      <w:r w:rsidRPr="002E78D1">
        <w:rPr>
          <w:rFonts w:eastAsia="Lucida Sans Unicode"/>
          <w:i/>
          <w:iCs/>
          <w:kern w:val="2"/>
          <w:sz w:val="24"/>
          <w:szCs w:val="24"/>
          <w:lang w:eastAsia="hi-IN" w:bidi="hi-IN"/>
        </w:rPr>
        <w:t>технология</w:t>
      </w:r>
      <w:r w:rsidRPr="002E78D1">
        <w:rPr>
          <w:rFonts w:eastAsia="Lucida Sans Unicode"/>
          <w:kern w:val="2"/>
          <w:sz w:val="24"/>
          <w:szCs w:val="24"/>
          <w:lang w:eastAsia="hi-IN" w:bidi="hi-IN"/>
        </w:rPr>
        <w:t xml:space="preserve"> - сконструированы: тематики конкурсов проектов; внеклассные задания; материалы и инструменты; правила проведения и оценки выполненных работ; </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 xml:space="preserve">- </w:t>
      </w:r>
      <w:r w:rsidRPr="002E78D1">
        <w:rPr>
          <w:rFonts w:eastAsia="Lucida Sans Unicode"/>
          <w:i/>
          <w:iCs/>
          <w:kern w:val="2"/>
          <w:sz w:val="24"/>
          <w:szCs w:val="24"/>
          <w:lang w:eastAsia="hi-IN" w:bidi="hi-IN"/>
        </w:rPr>
        <w:t>музыка</w:t>
      </w:r>
      <w:r w:rsidRPr="002E78D1">
        <w:rPr>
          <w:rFonts w:eastAsia="Lucida Sans Unicode"/>
          <w:kern w:val="2"/>
          <w:sz w:val="24"/>
          <w:szCs w:val="24"/>
          <w:lang w:eastAsia="hi-IN" w:bidi="hi-IN"/>
        </w:rPr>
        <w:t xml:space="preserve">  - разработаны: критерии музыкального развития школьников; методический комментарий к хрестоматии и фонохрестоматии; материалы для работ по слушанию музыки; раздаточный материал для самостоятельной работы учащихся;</w:t>
      </w:r>
    </w:p>
    <w:p w:rsidR="00226067" w:rsidRPr="002E78D1" w:rsidRDefault="00226067" w:rsidP="00226067">
      <w:pPr>
        <w:ind w:firstLine="700"/>
        <w:jc w:val="both"/>
        <w:rPr>
          <w:rFonts w:eastAsia="Lucida Sans Unicode"/>
          <w:kern w:val="2"/>
          <w:sz w:val="24"/>
          <w:szCs w:val="24"/>
          <w:lang w:eastAsia="hi-IN" w:bidi="hi-IN"/>
        </w:rPr>
      </w:pPr>
      <w:r w:rsidRPr="002E78D1">
        <w:rPr>
          <w:rFonts w:eastAsia="Lucida Sans Unicode"/>
          <w:kern w:val="2"/>
          <w:sz w:val="24"/>
          <w:szCs w:val="24"/>
          <w:lang w:eastAsia="hi-IN" w:bidi="hi-IN"/>
        </w:rPr>
        <w:t xml:space="preserve">- </w:t>
      </w:r>
      <w:r w:rsidRPr="002E78D1">
        <w:rPr>
          <w:rFonts w:eastAsia="Lucida Sans Unicode"/>
          <w:i/>
          <w:iCs/>
          <w:kern w:val="2"/>
          <w:sz w:val="24"/>
          <w:szCs w:val="24"/>
          <w:lang w:eastAsia="hi-IN" w:bidi="hi-IN"/>
        </w:rPr>
        <w:t>окружающий мир</w:t>
      </w:r>
      <w:r w:rsidRPr="002E78D1">
        <w:rPr>
          <w:rFonts w:eastAsia="Lucida Sans Unicode"/>
          <w:kern w:val="2"/>
          <w:sz w:val="24"/>
          <w:szCs w:val="24"/>
          <w:lang w:eastAsia="hi-IN" w:bidi="hi-IN"/>
        </w:rPr>
        <w:t xml:space="preserve"> — разработаны: варианты итоговых контрольных работ (основная и дополнительная часть); методика проведения игр с возможностью мониторинга поведения учащихся; дополнительный информационный материал и механизмы контроля его усвоения.</w:t>
      </w:r>
    </w:p>
    <w:p w:rsidR="00226067" w:rsidRPr="002E78D1" w:rsidRDefault="00226067" w:rsidP="00226067">
      <w:pPr>
        <w:ind w:firstLine="700"/>
        <w:jc w:val="both"/>
        <w:rPr>
          <w:rFonts w:eastAsia="PragmaticaC"/>
          <w:kern w:val="2"/>
          <w:sz w:val="24"/>
          <w:szCs w:val="24"/>
          <w:lang w:eastAsia="hi-IN" w:bidi="hi-IN"/>
        </w:rPr>
      </w:pPr>
      <w:r w:rsidRPr="002E78D1">
        <w:rPr>
          <w:rFonts w:eastAsia="Lucida Sans Unicode"/>
          <w:kern w:val="2"/>
          <w:sz w:val="24"/>
          <w:szCs w:val="24"/>
          <w:lang w:eastAsia="hi-IN" w:bidi="hi-IN"/>
        </w:rPr>
        <w:t>5. Разработаны и представлены в соответствующих учебниках</w:t>
      </w:r>
      <w:r w:rsidRPr="002E78D1">
        <w:rPr>
          <w:rFonts w:eastAsia="SymbolMT"/>
          <w:kern w:val="2"/>
          <w:sz w:val="24"/>
          <w:szCs w:val="24"/>
          <w:lang w:eastAsia="hi-IN" w:bidi="hi-IN"/>
        </w:rPr>
        <w:t xml:space="preserve"> </w:t>
      </w:r>
      <w:r w:rsidRPr="002E78D1">
        <w:rPr>
          <w:rFonts w:eastAsia="PragmaticaC"/>
          <w:kern w:val="2"/>
          <w:sz w:val="24"/>
          <w:szCs w:val="24"/>
          <w:lang w:eastAsia="hi-IN" w:bidi="hi-IN"/>
        </w:rPr>
        <w:t xml:space="preserve">вступительные задания в научные клубы младших школьников (литературное чтение, окружающий мир). </w:t>
      </w:r>
      <w:r w:rsidRPr="005B6FB2">
        <w:rPr>
          <w:bCs/>
          <w:sz w:val="28"/>
          <w:szCs w:val="28"/>
          <w:lang w:eastAsia="en-US"/>
        </w:rPr>
        <w:t xml:space="preserve">  </w:t>
      </w:r>
    </w:p>
    <w:p w:rsidR="00226067" w:rsidRPr="00DC5683" w:rsidRDefault="00226067" w:rsidP="00226067">
      <w:pPr>
        <w:jc w:val="both"/>
        <w:rPr>
          <w:b/>
          <w:bCs/>
          <w:i/>
          <w:iCs/>
          <w:sz w:val="24"/>
          <w:szCs w:val="24"/>
        </w:rPr>
      </w:pPr>
      <w:r w:rsidRPr="00DC5683">
        <w:rPr>
          <w:sz w:val="24"/>
          <w:szCs w:val="24"/>
        </w:rPr>
        <w:t xml:space="preserve">      В достижении планируемых результатов можно выделить два уровня: </w:t>
      </w:r>
      <w:r w:rsidRPr="00DC5683">
        <w:rPr>
          <w:b/>
          <w:bCs/>
          <w:i/>
          <w:iCs/>
          <w:sz w:val="24"/>
          <w:szCs w:val="24"/>
        </w:rPr>
        <w:t>базовый (опорный) уровень и повышенный (функциональный) уровень.</w:t>
      </w:r>
    </w:p>
    <w:p w:rsidR="00226067" w:rsidRPr="00DC5683" w:rsidRDefault="00226067" w:rsidP="00226067">
      <w:pPr>
        <w:jc w:val="both"/>
        <w:rPr>
          <w:sz w:val="24"/>
          <w:szCs w:val="24"/>
        </w:rPr>
      </w:pPr>
      <w:r w:rsidRPr="00DC5683">
        <w:rPr>
          <w:b/>
          <w:bCs/>
          <w:sz w:val="24"/>
          <w:szCs w:val="24"/>
        </w:rPr>
        <w:t xml:space="preserve">      Базовый (опорный) уровень </w:t>
      </w:r>
      <w:r w:rsidRPr="00DC5683">
        <w:rPr>
          <w:sz w:val="24"/>
          <w:szCs w:val="24"/>
        </w:rPr>
        <w:t>свидетельствует об усвоении опорной системы знаний,</w:t>
      </w:r>
    </w:p>
    <w:p w:rsidR="00226067" w:rsidRPr="00DC5683" w:rsidRDefault="00226067" w:rsidP="00226067">
      <w:pPr>
        <w:jc w:val="both"/>
        <w:rPr>
          <w:sz w:val="24"/>
          <w:szCs w:val="24"/>
        </w:rPr>
      </w:pPr>
      <w:r w:rsidRPr="00DC5683">
        <w:rPr>
          <w:sz w:val="24"/>
          <w:szCs w:val="24"/>
        </w:rPr>
        <w:t>необходимой для продолжения образования на следующем уровне, и о правильном выполнении учебных действий в рамках диапазона задач, построенных на опорном учебном материале. Оценка достижения этого уровня осуществляется с помощью стандартных задач (заданий), в которых очевиден способ решения.</w:t>
      </w:r>
    </w:p>
    <w:p w:rsidR="00226067" w:rsidRPr="00DC5683" w:rsidRDefault="00226067" w:rsidP="00226067">
      <w:pPr>
        <w:jc w:val="both"/>
        <w:rPr>
          <w:sz w:val="24"/>
          <w:szCs w:val="24"/>
        </w:rPr>
      </w:pPr>
      <w:r w:rsidRPr="00DC5683">
        <w:rPr>
          <w:b/>
          <w:bCs/>
          <w:sz w:val="24"/>
          <w:szCs w:val="24"/>
        </w:rPr>
        <w:t xml:space="preserve">     Повышенный (функциональный) уровень </w:t>
      </w:r>
      <w:r w:rsidRPr="00DC5683">
        <w:rPr>
          <w:sz w:val="24"/>
          <w:szCs w:val="24"/>
        </w:rPr>
        <w:t>свидетельствует об усвоении опорной</w:t>
      </w:r>
    </w:p>
    <w:p w:rsidR="00226067" w:rsidRPr="00DC5683" w:rsidRDefault="00226067" w:rsidP="00226067">
      <w:pPr>
        <w:jc w:val="both"/>
        <w:rPr>
          <w:sz w:val="24"/>
          <w:szCs w:val="24"/>
        </w:rPr>
      </w:pPr>
      <w:r w:rsidRPr="00DC5683">
        <w:rPr>
          <w:sz w:val="24"/>
          <w:szCs w:val="24"/>
        </w:rPr>
        <w:t>системы знаний, необходимой для продолжения образования на следующем уровне общего образования, на уровне осознанного произвольного овладения учебными действиями. Оценка достижения этого уровня осуществляется с помощью задач (заданий), в которых нет явного указания на способ выполнения.</w:t>
      </w:r>
    </w:p>
    <w:p w:rsidR="00226067" w:rsidRPr="00DC5683" w:rsidRDefault="00226067" w:rsidP="00226067">
      <w:pPr>
        <w:ind w:firstLine="708"/>
        <w:jc w:val="both"/>
        <w:rPr>
          <w:sz w:val="24"/>
          <w:szCs w:val="24"/>
        </w:rPr>
      </w:pPr>
      <w:r w:rsidRPr="00DC5683">
        <w:rPr>
          <w:b/>
          <w:bCs/>
          <w:sz w:val="24"/>
          <w:szCs w:val="24"/>
        </w:rPr>
        <w:t>Оценка предметных результатов для 1 класса</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2160"/>
        <w:gridCol w:w="1440"/>
        <w:gridCol w:w="1620"/>
        <w:gridCol w:w="1178"/>
        <w:gridCol w:w="982"/>
      </w:tblGrid>
      <w:tr w:rsidR="00226067" w:rsidRPr="00DC5683" w:rsidTr="00226067">
        <w:tc>
          <w:tcPr>
            <w:tcW w:w="720" w:type="dxa"/>
          </w:tcPr>
          <w:p w:rsidR="00226067" w:rsidRPr="00DC5683" w:rsidRDefault="00226067" w:rsidP="00226067">
            <w:pPr>
              <w:tabs>
                <w:tab w:val="left" w:pos="1125"/>
              </w:tabs>
              <w:rPr>
                <w:sz w:val="24"/>
                <w:szCs w:val="24"/>
              </w:rPr>
            </w:pPr>
            <w:r w:rsidRPr="00DC5683">
              <w:rPr>
                <w:sz w:val="24"/>
                <w:szCs w:val="24"/>
              </w:rPr>
              <w:t>№ п/п</w:t>
            </w:r>
            <w:r w:rsidRPr="00DC5683">
              <w:rPr>
                <w:sz w:val="24"/>
                <w:szCs w:val="24"/>
              </w:rPr>
              <w:tab/>
            </w:r>
            <w:r w:rsidRPr="00DC5683">
              <w:rPr>
                <w:rStyle w:val="Zag11"/>
                <w:rFonts w:eastAsia="@Arial Unicode MS"/>
                <w:sz w:val="24"/>
                <w:szCs w:val="24"/>
              </w:rPr>
              <w:t>№ п/п</w:t>
            </w:r>
          </w:p>
        </w:tc>
        <w:tc>
          <w:tcPr>
            <w:tcW w:w="1800" w:type="dxa"/>
          </w:tcPr>
          <w:p w:rsidR="00226067" w:rsidRPr="00DC5683" w:rsidRDefault="00226067" w:rsidP="00226067">
            <w:pPr>
              <w:tabs>
                <w:tab w:val="left" w:pos="1125"/>
              </w:tabs>
              <w:rPr>
                <w:sz w:val="24"/>
                <w:szCs w:val="24"/>
              </w:rPr>
            </w:pPr>
            <w:r w:rsidRPr="00DC5683">
              <w:rPr>
                <w:rStyle w:val="Zag11"/>
                <w:rFonts w:eastAsia="@Arial Unicode MS"/>
                <w:sz w:val="24"/>
                <w:szCs w:val="24"/>
              </w:rPr>
              <w:t>Форма оценивания</w:t>
            </w:r>
          </w:p>
        </w:tc>
        <w:tc>
          <w:tcPr>
            <w:tcW w:w="2160" w:type="dxa"/>
          </w:tcPr>
          <w:p w:rsidR="00226067" w:rsidRPr="00DC5683" w:rsidRDefault="00226067" w:rsidP="00226067">
            <w:pPr>
              <w:tabs>
                <w:tab w:val="left" w:pos="1125"/>
              </w:tabs>
              <w:rPr>
                <w:sz w:val="24"/>
                <w:szCs w:val="24"/>
              </w:rPr>
            </w:pPr>
            <w:r w:rsidRPr="00DC5683">
              <w:rPr>
                <w:sz w:val="24"/>
                <w:szCs w:val="24"/>
              </w:rPr>
              <w:t>Содержание</w:t>
            </w:r>
          </w:p>
        </w:tc>
        <w:tc>
          <w:tcPr>
            <w:tcW w:w="1440" w:type="dxa"/>
          </w:tcPr>
          <w:p w:rsidR="00226067" w:rsidRPr="00DC5683" w:rsidRDefault="00226067" w:rsidP="00226067">
            <w:pPr>
              <w:tabs>
                <w:tab w:val="left" w:pos="1125"/>
              </w:tabs>
              <w:rPr>
                <w:sz w:val="24"/>
                <w:szCs w:val="24"/>
              </w:rPr>
            </w:pPr>
            <w:r w:rsidRPr="00DC5683">
              <w:rPr>
                <w:sz w:val="24"/>
                <w:szCs w:val="24"/>
              </w:rPr>
              <w:t>Критерии оценивания</w:t>
            </w:r>
          </w:p>
        </w:tc>
        <w:tc>
          <w:tcPr>
            <w:tcW w:w="1620" w:type="dxa"/>
          </w:tcPr>
          <w:p w:rsidR="00226067" w:rsidRPr="00DC5683" w:rsidRDefault="00226067" w:rsidP="00226067">
            <w:pPr>
              <w:tabs>
                <w:tab w:val="left" w:pos="1125"/>
              </w:tabs>
              <w:rPr>
                <w:sz w:val="24"/>
                <w:szCs w:val="24"/>
              </w:rPr>
            </w:pPr>
            <w:r w:rsidRPr="00DC5683">
              <w:rPr>
                <w:rStyle w:val="Zag11"/>
                <w:rFonts w:eastAsia="@Arial Unicode MS"/>
                <w:sz w:val="24"/>
                <w:szCs w:val="24"/>
              </w:rPr>
              <w:t>Субъект оценивания</w:t>
            </w:r>
          </w:p>
        </w:tc>
        <w:tc>
          <w:tcPr>
            <w:tcW w:w="1178"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Сроки</w:t>
            </w:r>
          </w:p>
        </w:tc>
        <w:tc>
          <w:tcPr>
            <w:tcW w:w="982"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Фиксация результатов</w:t>
            </w:r>
          </w:p>
        </w:tc>
      </w:tr>
      <w:tr w:rsidR="00226067" w:rsidRPr="00DC5683" w:rsidTr="00226067">
        <w:tc>
          <w:tcPr>
            <w:tcW w:w="720" w:type="dxa"/>
          </w:tcPr>
          <w:p w:rsidR="00226067" w:rsidRPr="00DC5683" w:rsidRDefault="00226067" w:rsidP="00226067">
            <w:pPr>
              <w:tabs>
                <w:tab w:val="left" w:pos="1125"/>
              </w:tabs>
              <w:rPr>
                <w:sz w:val="24"/>
                <w:szCs w:val="24"/>
              </w:rPr>
            </w:pPr>
            <w:r w:rsidRPr="00DC5683">
              <w:rPr>
                <w:sz w:val="24"/>
                <w:szCs w:val="24"/>
              </w:rPr>
              <w:t>1</w:t>
            </w:r>
          </w:p>
        </w:tc>
        <w:tc>
          <w:tcPr>
            <w:tcW w:w="1800" w:type="dxa"/>
          </w:tcPr>
          <w:p w:rsidR="00226067" w:rsidRPr="00DC5683" w:rsidRDefault="00226067" w:rsidP="00226067">
            <w:pPr>
              <w:rPr>
                <w:sz w:val="24"/>
                <w:szCs w:val="24"/>
              </w:rPr>
            </w:pPr>
            <w:r w:rsidRPr="00DC5683">
              <w:rPr>
                <w:sz w:val="24"/>
                <w:szCs w:val="24"/>
              </w:rPr>
              <w:t>Мониторинг</w:t>
            </w:r>
          </w:p>
          <w:p w:rsidR="00226067" w:rsidRPr="00DC5683" w:rsidRDefault="00226067" w:rsidP="00226067">
            <w:pPr>
              <w:rPr>
                <w:sz w:val="24"/>
                <w:szCs w:val="24"/>
              </w:rPr>
            </w:pPr>
            <w:r w:rsidRPr="00DC5683">
              <w:rPr>
                <w:sz w:val="24"/>
                <w:szCs w:val="24"/>
              </w:rPr>
              <w:t>готовности</w:t>
            </w:r>
          </w:p>
          <w:p w:rsidR="00226067" w:rsidRPr="00DC5683" w:rsidRDefault="00226067" w:rsidP="00226067">
            <w:pPr>
              <w:rPr>
                <w:sz w:val="24"/>
                <w:szCs w:val="24"/>
              </w:rPr>
            </w:pPr>
            <w:r w:rsidRPr="00DC5683">
              <w:rPr>
                <w:sz w:val="24"/>
                <w:szCs w:val="24"/>
              </w:rPr>
              <w:t>обучающихся  к</w:t>
            </w:r>
          </w:p>
          <w:p w:rsidR="00226067" w:rsidRPr="00DC5683" w:rsidRDefault="00226067" w:rsidP="00226067">
            <w:pPr>
              <w:rPr>
                <w:sz w:val="24"/>
                <w:szCs w:val="24"/>
              </w:rPr>
            </w:pPr>
            <w:r w:rsidRPr="00DC5683">
              <w:rPr>
                <w:sz w:val="24"/>
                <w:szCs w:val="24"/>
              </w:rPr>
              <w:t>обучению в</w:t>
            </w:r>
          </w:p>
          <w:p w:rsidR="00226067" w:rsidRPr="00DC5683" w:rsidRDefault="00226067" w:rsidP="00226067">
            <w:pPr>
              <w:rPr>
                <w:sz w:val="24"/>
                <w:szCs w:val="24"/>
              </w:rPr>
            </w:pPr>
            <w:r w:rsidRPr="00DC5683">
              <w:rPr>
                <w:sz w:val="24"/>
                <w:szCs w:val="24"/>
              </w:rPr>
              <w:t>школе</w:t>
            </w:r>
          </w:p>
          <w:p w:rsidR="00226067" w:rsidRPr="00DC5683" w:rsidRDefault="00226067" w:rsidP="00226067">
            <w:pPr>
              <w:tabs>
                <w:tab w:val="left" w:pos="1125"/>
              </w:tabs>
              <w:rPr>
                <w:sz w:val="24"/>
                <w:szCs w:val="24"/>
              </w:rPr>
            </w:pPr>
          </w:p>
        </w:tc>
        <w:tc>
          <w:tcPr>
            <w:tcW w:w="2160" w:type="dxa"/>
          </w:tcPr>
          <w:p w:rsidR="00226067" w:rsidRPr="00DC5683" w:rsidRDefault="00226067" w:rsidP="00226067">
            <w:pPr>
              <w:rPr>
                <w:sz w:val="24"/>
                <w:szCs w:val="24"/>
              </w:rPr>
            </w:pPr>
            <w:r w:rsidRPr="00DC5683">
              <w:rPr>
                <w:sz w:val="24"/>
                <w:szCs w:val="24"/>
              </w:rPr>
              <w:t>Проверить состояние</w:t>
            </w:r>
          </w:p>
          <w:p w:rsidR="00226067" w:rsidRPr="00DC5683" w:rsidRDefault="00226067" w:rsidP="00226067">
            <w:pPr>
              <w:rPr>
                <w:sz w:val="24"/>
                <w:szCs w:val="24"/>
              </w:rPr>
            </w:pPr>
            <w:r w:rsidRPr="00DC5683">
              <w:rPr>
                <w:sz w:val="24"/>
                <w:szCs w:val="24"/>
              </w:rPr>
              <w:t>пространственного,</w:t>
            </w:r>
          </w:p>
          <w:p w:rsidR="00226067" w:rsidRPr="00DC5683" w:rsidRDefault="00226067" w:rsidP="00226067">
            <w:pPr>
              <w:rPr>
                <w:sz w:val="24"/>
                <w:szCs w:val="24"/>
              </w:rPr>
            </w:pPr>
            <w:r w:rsidRPr="00DC5683">
              <w:rPr>
                <w:sz w:val="24"/>
                <w:szCs w:val="24"/>
              </w:rPr>
              <w:t>зрительного восприятия,</w:t>
            </w:r>
          </w:p>
          <w:p w:rsidR="00226067" w:rsidRPr="00DC5683" w:rsidRDefault="00226067" w:rsidP="00226067">
            <w:pPr>
              <w:rPr>
                <w:sz w:val="24"/>
                <w:szCs w:val="24"/>
              </w:rPr>
            </w:pPr>
            <w:r w:rsidRPr="00DC5683">
              <w:rPr>
                <w:sz w:val="24"/>
                <w:szCs w:val="24"/>
              </w:rPr>
              <w:t>состояние моторики и др.</w:t>
            </w:r>
          </w:p>
          <w:p w:rsidR="00226067" w:rsidRPr="00DC5683" w:rsidRDefault="00226067" w:rsidP="00226067">
            <w:pPr>
              <w:tabs>
                <w:tab w:val="left" w:pos="1125"/>
              </w:tabs>
              <w:rPr>
                <w:sz w:val="24"/>
                <w:szCs w:val="24"/>
              </w:rPr>
            </w:pPr>
          </w:p>
        </w:tc>
        <w:tc>
          <w:tcPr>
            <w:tcW w:w="1440" w:type="dxa"/>
          </w:tcPr>
          <w:p w:rsidR="00226067" w:rsidRPr="00DC5683" w:rsidRDefault="00526B41" w:rsidP="00226067">
            <w:pPr>
              <w:rPr>
                <w:sz w:val="24"/>
                <w:szCs w:val="24"/>
              </w:rPr>
            </w:pPr>
            <w:r>
              <w:rPr>
                <w:sz w:val="24"/>
                <w:szCs w:val="24"/>
              </w:rPr>
              <w:t xml:space="preserve">Качественная </w:t>
            </w:r>
          </w:p>
          <w:p w:rsidR="00226067" w:rsidRPr="00DC5683" w:rsidRDefault="00226067" w:rsidP="00226067">
            <w:pPr>
              <w:rPr>
                <w:sz w:val="24"/>
                <w:szCs w:val="24"/>
              </w:rPr>
            </w:pPr>
            <w:r w:rsidRPr="00DC5683">
              <w:rPr>
                <w:sz w:val="24"/>
                <w:szCs w:val="24"/>
              </w:rPr>
              <w:t>система</w:t>
            </w:r>
          </w:p>
          <w:p w:rsidR="00226067" w:rsidRPr="00DC5683" w:rsidRDefault="00226067" w:rsidP="00226067">
            <w:pPr>
              <w:tabs>
                <w:tab w:val="left" w:pos="1125"/>
              </w:tabs>
              <w:rPr>
                <w:sz w:val="24"/>
                <w:szCs w:val="24"/>
              </w:rPr>
            </w:pPr>
          </w:p>
        </w:tc>
        <w:tc>
          <w:tcPr>
            <w:tcW w:w="1620" w:type="dxa"/>
          </w:tcPr>
          <w:p w:rsidR="00226067" w:rsidRPr="00DC5683" w:rsidRDefault="00226067" w:rsidP="00226067">
            <w:pPr>
              <w:rPr>
                <w:sz w:val="24"/>
                <w:szCs w:val="24"/>
              </w:rPr>
            </w:pPr>
            <w:r w:rsidRPr="00DC5683">
              <w:rPr>
                <w:sz w:val="24"/>
                <w:szCs w:val="24"/>
              </w:rPr>
              <w:t>Учитель,</w:t>
            </w:r>
          </w:p>
          <w:p w:rsidR="00226067" w:rsidRPr="00DC5683" w:rsidRDefault="00226067" w:rsidP="00226067">
            <w:pPr>
              <w:rPr>
                <w:sz w:val="24"/>
                <w:szCs w:val="24"/>
              </w:rPr>
            </w:pPr>
            <w:r w:rsidRPr="00DC5683">
              <w:rPr>
                <w:sz w:val="24"/>
                <w:szCs w:val="24"/>
              </w:rPr>
              <w:t>педагог-психолог</w:t>
            </w:r>
          </w:p>
          <w:p w:rsidR="00226067" w:rsidRPr="00DC5683" w:rsidRDefault="00226067" w:rsidP="00226067">
            <w:pPr>
              <w:rPr>
                <w:sz w:val="24"/>
                <w:szCs w:val="24"/>
              </w:rPr>
            </w:pPr>
          </w:p>
        </w:tc>
        <w:tc>
          <w:tcPr>
            <w:tcW w:w="1178" w:type="dxa"/>
          </w:tcPr>
          <w:p w:rsidR="00226067" w:rsidRPr="00DC5683" w:rsidRDefault="00226067" w:rsidP="00226067">
            <w:pPr>
              <w:rPr>
                <w:sz w:val="24"/>
                <w:szCs w:val="24"/>
              </w:rPr>
            </w:pPr>
            <w:r w:rsidRPr="00DC5683">
              <w:rPr>
                <w:sz w:val="24"/>
                <w:szCs w:val="24"/>
              </w:rPr>
              <w:t>Конец</w:t>
            </w:r>
          </w:p>
          <w:p w:rsidR="00226067" w:rsidRPr="00DC5683" w:rsidRDefault="00226067" w:rsidP="00226067">
            <w:pPr>
              <w:rPr>
                <w:sz w:val="24"/>
                <w:szCs w:val="24"/>
              </w:rPr>
            </w:pPr>
            <w:r w:rsidRPr="00DC5683">
              <w:rPr>
                <w:sz w:val="24"/>
                <w:szCs w:val="24"/>
              </w:rPr>
              <w:t>сентября</w:t>
            </w:r>
          </w:p>
          <w:p w:rsidR="00226067" w:rsidRPr="00DC5683" w:rsidRDefault="00226067" w:rsidP="00226067">
            <w:pPr>
              <w:tabs>
                <w:tab w:val="left" w:pos="1125"/>
              </w:tabs>
              <w:rPr>
                <w:sz w:val="24"/>
                <w:szCs w:val="24"/>
              </w:rPr>
            </w:pPr>
          </w:p>
        </w:tc>
        <w:tc>
          <w:tcPr>
            <w:tcW w:w="982" w:type="dxa"/>
          </w:tcPr>
          <w:p w:rsidR="00226067" w:rsidRPr="00DC5683" w:rsidRDefault="00226067" w:rsidP="00226067">
            <w:pPr>
              <w:rPr>
                <w:sz w:val="24"/>
                <w:szCs w:val="24"/>
              </w:rPr>
            </w:pPr>
            <w:r w:rsidRPr="00DC5683">
              <w:rPr>
                <w:sz w:val="24"/>
                <w:szCs w:val="24"/>
              </w:rPr>
              <w:t>Сводная</w:t>
            </w:r>
          </w:p>
          <w:p w:rsidR="00226067" w:rsidRPr="00DC5683" w:rsidRDefault="00226067" w:rsidP="00226067">
            <w:pPr>
              <w:rPr>
                <w:sz w:val="24"/>
                <w:szCs w:val="24"/>
              </w:rPr>
            </w:pPr>
            <w:r w:rsidRPr="00DC5683">
              <w:rPr>
                <w:sz w:val="24"/>
                <w:szCs w:val="24"/>
              </w:rPr>
              <w:t>форма</w:t>
            </w:r>
          </w:p>
          <w:p w:rsidR="00226067" w:rsidRPr="00DC5683" w:rsidRDefault="00226067" w:rsidP="00226067">
            <w:pPr>
              <w:tabs>
                <w:tab w:val="left" w:pos="1125"/>
              </w:tabs>
              <w:rPr>
                <w:sz w:val="24"/>
                <w:szCs w:val="24"/>
              </w:rPr>
            </w:pPr>
          </w:p>
        </w:tc>
      </w:tr>
      <w:tr w:rsidR="00226067" w:rsidRPr="00DC5683" w:rsidTr="00226067">
        <w:tc>
          <w:tcPr>
            <w:tcW w:w="720" w:type="dxa"/>
          </w:tcPr>
          <w:p w:rsidR="00226067" w:rsidRPr="00DC5683" w:rsidRDefault="00226067" w:rsidP="00226067">
            <w:pPr>
              <w:tabs>
                <w:tab w:val="left" w:pos="1125"/>
              </w:tabs>
              <w:rPr>
                <w:sz w:val="24"/>
                <w:szCs w:val="24"/>
              </w:rPr>
            </w:pPr>
            <w:r w:rsidRPr="00DC5683">
              <w:rPr>
                <w:sz w:val="24"/>
                <w:szCs w:val="24"/>
              </w:rPr>
              <w:t>2</w:t>
            </w:r>
          </w:p>
        </w:tc>
        <w:tc>
          <w:tcPr>
            <w:tcW w:w="1800" w:type="dxa"/>
          </w:tcPr>
          <w:p w:rsidR="00226067" w:rsidRPr="00DC5683" w:rsidRDefault="00226067" w:rsidP="00226067">
            <w:pPr>
              <w:rPr>
                <w:sz w:val="24"/>
                <w:szCs w:val="24"/>
              </w:rPr>
            </w:pPr>
            <w:r w:rsidRPr="00DC5683">
              <w:rPr>
                <w:sz w:val="24"/>
                <w:szCs w:val="24"/>
              </w:rPr>
              <w:t>Итоговая</w:t>
            </w:r>
          </w:p>
          <w:p w:rsidR="00226067" w:rsidRPr="00DC5683" w:rsidRDefault="00226067" w:rsidP="00226067">
            <w:pPr>
              <w:rPr>
                <w:sz w:val="24"/>
                <w:szCs w:val="24"/>
              </w:rPr>
            </w:pPr>
            <w:r w:rsidRPr="00DC5683">
              <w:rPr>
                <w:sz w:val="24"/>
                <w:szCs w:val="24"/>
              </w:rPr>
              <w:t>комплексная</w:t>
            </w:r>
          </w:p>
          <w:p w:rsidR="00226067" w:rsidRPr="00DC5683" w:rsidRDefault="00226067" w:rsidP="00226067">
            <w:pPr>
              <w:tabs>
                <w:tab w:val="left" w:pos="1125"/>
              </w:tabs>
              <w:rPr>
                <w:sz w:val="24"/>
                <w:szCs w:val="24"/>
              </w:rPr>
            </w:pPr>
            <w:r w:rsidRPr="00DC5683">
              <w:rPr>
                <w:sz w:val="24"/>
                <w:szCs w:val="24"/>
              </w:rPr>
              <w:t>работа</w:t>
            </w:r>
          </w:p>
        </w:tc>
        <w:tc>
          <w:tcPr>
            <w:tcW w:w="2160" w:type="dxa"/>
          </w:tcPr>
          <w:p w:rsidR="00226067" w:rsidRPr="00DC5683" w:rsidRDefault="00226067" w:rsidP="00226067">
            <w:pPr>
              <w:rPr>
                <w:sz w:val="24"/>
                <w:szCs w:val="24"/>
              </w:rPr>
            </w:pPr>
            <w:r w:rsidRPr="00DC5683">
              <w:rPr>
                <w:sz w:val="24"/>
                <w:szCs w:val="24"/>
              </w:rPr>
              <w:t>Выявить уровень</w:t>
            </w:r>
          </w:p>
          <w:p w:rsidR="00226067" w:rsidRPr="00DC5683" w:rsidRDefault="00226067" w:rsidP="00226067">
            <w:pPr>
              <w:rPr>
                <w:sz w:val="24"/>
                <w:szCs w:val="24"/>
              </w:rPr>
            </w:pPr>
            <w:r w:rsidRPr="00DC5683">
              <w:rPr>
                <w:sz w:val="24"/>
                <w:szCs w:val="24"/>
              </w:rPr>
              <w:t>предметных знаний,</w:t>
            </w:r>
          </w:p>
          <w:p w:rsidR="00226067" w:rsidRPr="00DC5683" w:rsidRDefault="00226067" w:rsidP="00226067">
            <w:pPr>
              <w:rPr>
                <w:sz w:val="24"/>
                <w:szCs w:val="24"/>
              </w:rPr>
            </w:pPr>
            <w:r w:rsidRPr="00DC5683">
              <w:rPr>
                <w:sz w:val="24"/>
                <w:szCs w:val="24"/>
              </w:rPr>
              <w:t>действий на основе</w:t>
            </w:r>
          </w:p>
          <w:p w:rsidR="00226067" w:rsidRPr="00DC5683" w:rsidRDefault="00226067" w:rsidP="00226067">
            <w:pPr>
              <w:tabs>
                <w:tab w:val="left" w:pos="1125"/>
              </w:tabs>
              <w:rPr>
                <w:sz w:val="24"/>
                <w:szCs w:val="24"/>
              </w:rPr>
            </w:pPr>
            <w:r w:rsidRPr="00DC5683">
              <w:rPr>
                <w:sz w:val="24"/>
                <w:szCs w:val="24"/>
              </w:rPr>
              <w:t>УУД</w:t>
            </w:r>
          </w:p>
        </w:tc>
        <w:tc>
          <w:tcPr>
            <w:tcW w:w="1440" w:type="dxa"/>
          </w:tcPr>
          <w:p w:rsidR="00226067" w:rsidRPr="00DC5683" w:rsidRDefault="00226067" w:rsidP="00226067">
            <w:pPr>
              <w:rPr>
                <w:sz w:val="24"/>
                <w:szCs w:val="24"/>
              </w:rPr>
            </w:pPr>
            <w:r w:rsidRPr="00DC5683">
              <w:rPr>
                <w:sz w:val="24"/>
                <w:szCs w:val="24"/>
              </w:rPr>
              <w:t>Уровень</w:t>
            </w:r>
          </w:p>
          <w:p w:rsidR="00226067" w:rsidRPr="00DC5683" w:rsidRDefault="00226067" w:rsidP="00226067">
            <w:pPr>
              <w:rPr>
                <w:sz w:val="24"/>
                <w:szCs w:val="24"/>
              </w:rPr>
            </w:pPr>
            <w:r w:rsidRPr="00DC5683">
              <w:rPr>
                <w:sz w:val="24"/>
                <w:szCs w:val="24"/>
              </w:rPr>
              <w:t>сформированности УУД по предметным</w:t>
            </w:r>
          </w:p>
          <w:p w:rsidR="00226067" w:rsidRPr="00DC5683" w:rsidRDefault="00226067" w:rsidP="00226067">
            <w:pPr>
              <w:tabs>
                <w:tab w:val="left" w:pos="1125"/>
              </w:tabs>
              <w:rPr>
                <w:sz w:val="24"/>
                <w:szCs w:val="24"/>
              </w:rPr>
            </w:pPr>
            <w:r w:rsidRPr="00DC5683">
              <w:rPr>
                <w:sz w:val="24"/>
                <w:szCs w:val="24"/>
              </w:rPr>
              <w:t>областям</w:t>
            </w:r>
          </w:p>
        </w:tc>
        <w:tc>
          <w:tcPr>
            <w:tcW w:w="1620" w:type="dxa"/>
          </w:tcPr>
          <w:p w:rsidR="00226067" w:rsidRPr="00DC5683" w:rsidRDefault="00226067" w:rsidP="00226067">
            <w:pPr>
              <w:rPr>
                <w:sz w:val="24"/>
                <w:szCs w:val="24"/>
              </w:rPr>
            </w:pPr>
            <w:r w:rsidRPr="00DC5683">
              <w:rPr>
                <w:sz w:val="24"/>
                <w:szCs w:val="24"/>
              </w:rPr>
              <w:t>Учитель,</w:t>
            </w:r>
          </w:p>
          <w:p w:rsidR="00226067" w:rsidRPr="00DC5683" w:rsidRDefault="00226067" w:rsidP="00226067">
            <w:pPr>
              <w:rPr>
                <w:sz w:val="24"/>
                <w:szCs w:val="24"/>
              </w:rPr>
            </w:pPr>
            <w:r w:rsidRPr="00DC5683">
              <w:rPr>
                <w:sz w:val="24"/>
                <w:szCs w:val="24"/>
              </w:rPr>
              <w:t>администрация школы</w:t>
            </w:r>
          </w:p>
          <w:p w:rsidR="00226067" w:rsidRPr="00DC5683" w:rsidRDefault="00226067" w:rsidP="00226067">
            <w:pPr>
              <w:tabs>
                <w:tab w:val="left" w:pos="1125"/>
              </w:tabs>
              <w:rPr>
                <w:sz w:val="24"/>
                <w:szCs w:val="24"/>
              </w:rPr>
            </w:pPr>
            <w:r w:rsidRPr="00DC5683">
              <w:rPr>
                <w:sz w:val="24"/>
                <w:szCs w:val="24"/>
              </w:rPr>
              <w:t>школы</w:t>
            </w:r>
          </w:p>
        </w:tc>
        <w:tc>
          <w:tcPr>
            <w:tcW w:w="1178" w:type="dxa"/>
          </w:tcPr>
          <w:p w:rsidR="00226067" w:rsidRPr="00DC5683" w:rsidRDefault="00226067" w:rsidP="00226067">
            <w:pPr>
              <w:rPr>
                <w:sz w:val="24"/>
                <w:szCs w:val="24"/>
              </w:rPr>
            </w:pPr>
            <w:r w:rsidRPr="00DC5683">
              <w:rPr>
                <w:sz w:val="24"/>
                <w:szCs w:val="24"/>
              </w:rPr>
              <w:t>По</w:t>
            </w:r>
          </w:p>
          <w:p w:rsidR="00226067" w:rsidRPr="00DC5683" w:rsidRDefault="00226067" w:rsidP="00226067">
            <w:pPr>
              <w:rPr>
                <w:sz w:val="24"/>
                <w:szCs w:val="24"/>
              </w:rPr>
            </w:pPr>
            <w:r w:rsidRPr="00DC5683">
              <w:rPr>
                <w:sz w:val="24"/>
                <w:szCs w:val="24"/>
              </w:rPr>
              <w:t>итогам</w:t>
            </w:r>
          </w:p>
          <w:p w:rsidR="00226067" w:rsidRPr="00DC5683" w:rsidRDefault="00226067" w:rsidP="00226067">
            <w:pPr>
              <w:rPr>
                <w:sz w:val="24"/>
                <w:szCs w:val="24"/>
              </w:rPr>
            </w:pPr>
            <w:r w:rsidRPr="00DC5683">
              <w:rPr>
                <w:sz w:val="24"/>
                <w:szCs w:val="24"/>
              </w:rPr>
              <w:t>учебного</w:t>
            </w:r>
          </w:p>
          <w:p w:rsidR="00226067" w:rsidRPr="00DC5683" w:rsidRDefault="00226067" w:rsidP="00226067">
            <w:pPr>
              <w:tabs>
                <w:tab w:val="left" w:pos="1125"/>
              </w:tabs>
              <w:rPr>
                <w:sz w:val="24"/>
                <w:szCs w:val="24"/>
              </w:rPr>
            </w:pPr>
            <w:r w:rsidRPr="00DC5683">
              <w:rPr>
                <w:sz w:val="24"/>
                <w:szCs w:val="24"/>
              </w:rPr>
              <w:t>года</w:t>
            </w:r>
          </w:p>
        </w:tc>
        <w:tc>
          <w:tcPr>
            <w:tcW w:w="982" w:type="dxa"/>
          </w:tcPr>
          <w:p w:rsidR="00226067" w:rsidRPr="00DC5683" w:rsidRDefault="00226067" w:rsidP="00226067">
            <w:pPr>
              <w:rPr>
                <w:sz w:val="24"/>
                <w:szCs w:val="24"/>
              </w:rPr>
            </w:pPr>
            <w:r w:rsidRPr="00DC5683">
              <w:rPr>
                <w:sz w:val="24"/>
                <w:szCs w:val="24"/>
              </w:rPr>
              <w:t>Портфель</w:t>
            </w:r>
          </w:p>
          <w:p w:rsidR="00226067" w:rsidRPr="00DC5683" w:rsidRDefault="00226067" w:rsidP="00226067">
            <w:pPr>
              <w:tabs>
                <w:tab w:val="left" w:pos="1125"/>
              </w:tabs>
              <w:rPr>
                <w:sz w:val="24"/>
                <w:szCs w:val="24"/>
              </w:rPr>
            </w:pPr>
            <w:r w:rsidRPr="00DC5683">
              <w:rPr>
                <w:sz w:val="24"/>
                <w:szCs w:val="24"/>
              </w:rPr>
              <w:t>достижений</w:t>
            </w:r>
          </w:p>
        </w:tc>
      </w:tr>
    </w:tbl>
    <w:p w:rsidR="00226067" w:rsidRPr="00DC5683" w:rsidRDefault="00226067" w:rsidP="00226067">
      <w:pPr>
        <w:ind w:firstLine="708"/>
        <w:jc w:val="both"/>
        <w:rPr>
          <w:b/>
          <w:bCs/>
          <w:sz w:val="24"/>
          <w:szCs w:val="24"/>
        </w:rPr>
      </w:pPr>
    </w:p>
    <w:p w:rsidR="00226067" w:rsidRPr="00DC5683" w:rsidRDefault="00226067" w:rsidP="00226067">
      <w:pPr>
        <w:ind w:firstLine="708"/>
        <w:jc w:val="both"/>
        <w:rPr>
          <w:sz w:val="24"/>
          <w:szCs w:val="24"/>
        </w:rPr>
      </w:pPr>
      <w:r w:rsidRPr="00DC5683">
        <w:rPr>
          <w:b/>
          <w:bCs/>
          <w:sz w:val="24"/>
          <w:szCs w:val="24"/>
        </w:rPr>
        <w:t>Оценка предметных результатов для 2-4 классов</w:t>
      </w:r>
    </w:p>
    <w:tbl>
      <w:tblPr>
        <w:tblW w:w="100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160"/>
        <w:gridCol w:w="1440"/>
        <w:gridCol w:w="1440"/>
        <w:gridCol w:w="1620"/>
        <w:gridCol w:w="1010"/>
      </w:tblGrid>
      <w:tr w:rsidR="00226067" w:rsidRPr="00DC5683" w:rsidTr="00226067">
        <w:tc>
          <w:tcPr>
            <w:tcW w:w="540" w:type="dxa"/>
          </w:tcPr>
          <w:p w:rsidR="00226067" w:rsidRPr="00DC5683" w:rsidRDefault="00226067" w:rsidP="00226067">
            <w:pPr>
              <w:tabs>
                <w:tab w:val="left" w:pos="1125"/>
              </w:tabs>
              <w:rPr>
                <w:sz w:val="24"/>
                <w:szCs w:val="24"/>
              </w:rPr>
            </w:pPr>
            <w:r w:rsidRPr="00DC5683">
              <w:rPr>
                <w:sz w:val="24"/>
                <w:szCs w:val="24"/>
              </w:rPr>
              <w:t>№ п/п</w:t>
            </w:r>
            <w:r w:rsidRPr="00DC5683">
              <w:rPr>
                <w:sz w:val="24"/>
                <w:szCs w:val="24"/>
              </w:rPr>
              <w:tab/>
            </w:r>
            <w:r w:rsidRPr="00DC5683">
              <w:rPr>
                <w:rStyle w:val="Zag11"/>
                <w:rFonts w:eastAsia="@Arial Unicode MS"/>
                <w:sz w:val="24"/>
                <w:szCs w:val="24"/>
              </w:rPr>
              <w:t>№ п/п</w:t>
            </w:r>
          </w:p>
        </w:tc>
        <w:tc>
          <w:tcPr>
            <w:tcW w:w="1800" w:type="dxa"/>
          </w:tcPr>
          <w:p w:rsidR="00226067" w:rsidRPr="00DC5683" w:rsidRDefault="00226067" w:rsidP="00226067">
            <w:pPr>
              <w:tabs>
                <w:tab w:val="left" w:pos="1125"/>
              </w:tabs>
              <w:rPr>
                <w:sz w:val="24"/>
                <w:szCs w:val="24"/>
              </w:rPr>
            </w:pPr>
            <w:r w:rsidRPr="00DC5683">
              <w:rPr>
                <w:rStyle w:val="Zag11"/>
                <w:rFonts w:eastAsia="@Arial Unicode MS"/>
                <w:sz w:val="24"/>
                <w:szCs w:val="24"/>
              </w:rPr>
              <w:t>Форма оценивания</w:t>
            </w:r>
          </w:p>
        </w:tc>
        <w:tc>
          <w:tcPr>
            <w:tcW w:w="2160" w:type="dxa"/>
          </w:tcPr>
          <w:p w:rsidR="00226067" w:rsidRPr="00DC5683" w:rsidRDefault="00226067" w:rsidP="00226067">
            <w:pPr>
              <w:tabs>
                <w:tab w:val="left" w:pos="1125"/>
              </w:tabs>
              <w:rPr>
                <w:sz w:val="24"/>
                <w:szCs w:val="24"/>
              </w:rPr>
            </w:pPr>
            <w:r w:rsidRPr="00DC5683">
              <w:rPr>
                <w:sz w:val="24"/>
                <w:szCs w:val="24"/>
              </w:rPr>
              <w:t>Содержание</w:t>
            </w:r>
          </w:p>
        </w:tc>
        <w:tc>
          <w:tcPr>
            <w:tcW w:w="1440" w:type="dxa"/>
          </w:tcPr>
          <w:p w:rsidR="00226067" w:rsidRPr="00DC5683" w:rsidRDefault="00226067" w:rsidP="00226067">
            <w:pPr>
              <w:tabs>
                <w:tab w:val="left" w:pos="1125"/>
              </w:tabs>
              <w:rPr>
                <w:sz w:val="24"/>
                <w:szCs w:val="24"/>
              </w:rPr>
            </w:pPr>
            <w:r w:rsidRPr="00DC5683">
              <w:rPr>
                <w:sz w:val="24"/>
                <w:szCs w:val="24"/>
              </w:rPr>
              <w:t>Критерии оценивания</w:t>
            </w:r>
          </w:p>
        </w:tc>
        <w:tc>
          <w:tcPr>
            <w:tcW w:w="1440" w:type="dxa"/>
          </w:tcPr>
          <w:p w:rsidR="00226067" w:rsidRPr="00DC5683" w:rsidRDefault="00226067" w:rsidP="00226067">
            <w:pPr>
              <w:tabs>
                <w:tab w:val="left" w:pos="1125"/>
              </w:tabs>
              <w:rPr>
                <w:sz w:val="24"/>
                <w:szCs w:val="24"/>
              </w:rPr>
            </w:pPr>
            <w:r w:rsidRPr="00DC5683">
              <w:rPr>
                <w:rStyle w:val="Zag11"/>
                <w:rFonts w:eastAsia="@Arial Unicode MS"/>
                <w:sz w:val="24"/>
                <w:szCs w:val="24"/>
              </w:rPr>
              <w:t>Субъект оценивания</w:t>
            </w:r>
          </w:p>
        </w:tc>
        <w:tc>
          <w:tcPr>
            <w:tcW w:w="1620"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Сроки</w:t>
            </w:r>
          </w:p>
        </w:tc>
        <w:tc>
          <w:tcPr>
            <w:tcW w:w="1010"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Фиксация результатов</w:t>
            </w:r>
          </w:p>
        </w:tc>
      </w:tr>
      <w:tr w:rsidR="00226067" w:rsidRPr="00DC5683" w:rsidTr="00226067">
        <w:tc>
          <w:tcPr>
            <w:tcW w:w="540" w:type="dxa"/>
          </w:tcPr>
          <w:p w:rsidR="00226067" w:rsidRPr="00DC5683" w:rsidRDefault="00226067" w:rsidP="00226067">
            <w:pPr>
              <w:tabs>
                <w:tab w:val="left" w:pos="1125"/>
              </w:tabs>
              <w:rPr>
                <w:sz w:val="24"/>
                <w:szCs w:val="24"/>
              </w:rPr>
            </w:pPr>
            <w:r w:rsidRPr="00DC5683">
              <w:rPr>
                <w:sz w:val="24"/>
                <w:szCs w:val="24"/>
              </w:rPr>
              <w:t>1</w:t>
            </w:r>
          </w:p>
        </w:tc>
        <w:tc>
          <w:tcPr>
            <w:tcW w:w="1800" w:type="dxa"/>
          </w:tcPr>
          <w:p w:rsidR="00226067" w:rsidRPr="00DC5683" w:rsidRDefault="00226067" w:rsidP="00226067">
            <w:pPr>
              <w:rPr>
                <w:sz w:val="24"/>
                <w:szCs w:val="24"/>
              </w:rPr>
            </w:pPr>
            <w:r w:rsidRPr="00DC5683">
              <w:rPr>
                <w:sz w:val="24"/>
                <w:szCs w:val="24"/>
              </w:rPr>
              <w:t>Входной</w:t>
            </w:r>
          </w:p>
          <w:p w:rsidR="00226067" w:rsidRPr="00DC5683" w:rsidRDefault="00226067" w:rsidP="00226067">
            <w:pPr>
              <w:tabs>
                <w:tab w:val="left" w:pos="1125"/>
              </w:tabs>
              <w:rPr>
                <w:sz w:val="24"/>
                <w:szCs w:val="24"/>
              </w:rPr>
            </w:pPr>
            <w:r w:rsidRPr="00DC5683">
              <w:rPr>
                <w:sz w:val="24"/>
                <w:szCs w:val="24"/>
              </w:rPr>
              <w:t>контроль</w:t>
            </w:r>
          </w:p>
        </w:tc>
        <w:tc>
          <w:tcPr>
            <w:tcW w:w="2160" w:type="dxa"/>
          </w:tcPr>
          <w:p w:rsidR="00226067" w:rsidRPr="00DC5683" w:rsidRDefault="00226067" w:rsidP="00226067">
            <w:pPr>
              <w:rPr>
                <w:sz w:val="24"/>
                <w:szCs w:val="24"/>
              </w:rPr>
            </w:pPr>
            <w:r w:rsidRPr="00DC5683">
              <w:rPr>
                <w:sz w:val="24"/>
                <w:szCs w:val="24"/>
              </w:rPr>
              <w:t>Определяет актуальный</w:t>
            </w:r>
          </w:p>
          <w:p w:rsidR="00226067" w:rsidRPr="00DC5683" w:rsidRDefault="00226067" w:rsidP="00226067">
            <w:pPr>
              <w:rPr>
                <w:sz w:val="24"/>
                <w:szCs w:val="24"/>
              </w:rPr>
            </w:pPr>
            <w:r w:rsidRPr="00DC5683">
              <w:rPr>
                <w:sz w:val="24"/>
                <w:szCs w:val="24"/>
              </w:rPr>
              <w:t>уровень знаний,</w:t>
            </w:r>
          </w:p>
          <w:p w:rsidR="00226067" w:rsidRPr="00DC5683" w:rsidRDefault="00226067" w:rsidP="00226067">
            <w:pPr>
              <w:rPr>
                <w:sz w:val="24"/>
                <w:szCs w:val="24"/>
              </w:rPr>
            </w:pPr>
            <w:r w:rsidRPr="00DC5683">
              <w:rPr>
                <w:sz w:val="24"/>
                <w:szCs w:val="24"/>
              </w:rPr>
              <w:t>необходимый для</w:t>
            </w:r>
          </w:p>
          <w:p w:rsidR="00226067" w:rsidRPr="00DC5683" w:rsidRDefault="00226067" w:rsidP="00226067">
            <w:pPr>
              <w:rPr>
                <w:sz w:val="24"/>
                <w:szCs w:val="24"/>
              </w:rPr>
            </w:pPr>
            <w:r w:rsidRPr="00DC5683">
              <w:rPr>
                <w:sz w:val="24"/>
                <w:szCs w:val="24"/>
              </w:rPr>
              <w:t>продолжения обучения, а</w:t>
            </w:r>
            <w:r>
              <w:rPr>
                <w:sz w:val="24"/>
                <w:szCs w:val="24"/>
              </w:rPr>
              <w:t xml:space="preserve"> </w:t>
            </w:r>
            <w:r w:rsidRPr="00DC5683">
              <w:rPr>
                <w:sz w:val="24"/>
                <w:szCs w:val="24"/>
              </w:rPr>
              <w:t>также намечает «зону</w:t>
            </w:r>
          </w:p>
          <w:p w:rsidR="00226067" w:rsidRPr="00DC5683" w:rsidRDefault="00226067" w:rsidP="00226067">
            <w:pPr>
              <w:rPr>
                <w:sz w:val="24"/>
                <w:szCs w:val="24"/>
              </w:rPr>
            </w:pPr>
            <w:r w:rsidRPr="00DC5683">
              <w:rPr>
                <w:sz w:val="24"/>
                <w:szCs w:val="24"/>
              </w:rPr>
              <w:t>ближайшего ра</w:t>
            </w:r>
            <w:r>
              <w:rPr>
                <w:sz w:val="24"/>
                <w:szCs w:val="24"/>
              </w:rPr>
              <w:t>з</w:t>
            </w:r>
            <w:r w:rsidRPr="00DC5683">
              <w:rPr>
                <w:sz w:val="24"/>
                <w:szCs w:val="24"/>
              </w:rPr>
              <w:t>вития» и</w:t>
            </w:r>
          </w:p>
          <w:p w:rsidR="00226067" w:rsidRPr="00DC5683" w:rsidRDefault="00226067" w:rsidP="00226067">
            <w:pPr>
              <w:rPr>
                <w:sz w:val="24"/>
                <w:szCs w:val="24"/>
              </w:rPr>
            </w:pPr>
            <w:r w:rsidRPr="00DC5683">
              <w:rPr>
                <w:sz w:val="24"/>
                <w:szCs w:val="24"/>
              </w:rPr>
              <w:t>предметных знаний,</w:t>
            </w:r>
            <w:r>
              <w:rPr>
                <w:sz w:val="24"/>
                <w:szCs w:val="24"/>
              </w:rPr>
              <w:t xml:space="preserve"> </w:t>
            </w:r>
            <w:r w:rsidRPr="00DC5683">
              <w:rPr>
                <w:sz w:val="24"/>
                <w:szCs w:val="24"/>
              </w:rPr>
              <w:t>организует</w:t>
            </w:r>
          </w:p>
          <w:p w:rsidR="00226067" w:rsidRPr="00DC5683" w:rsidRDefault="00226067" w:rsidP="00226067">
            <w:pPr>
              <w:rPr>
                <w:sz w:val="24"/>
                <w:szCs w:val="24"/>
              </w:rPr>
            </w:pPr>
            <w:r w:rsidRPr="00DC5683">
              <w:rPr>
                <w:sz w:val="24"/>
                <w:szCs w:val="24"/>
              </w:rPr>
              <w:t>коррекционную работу взоне актуальных знаний</w:t>
            </w:r>
          </w:p>
        </w:tc>
        <w:tc>
          <w:tcPr>
            <w:tcW w:w="1440" w:type="dxa"/>
          </w:tcPr>
          <w:p w:rsidR="00226067" w:rsidRPr="00DC5683" w:rsidRDefault="00226067" w:rsidP="00226067">
            <w:pPr>
              <w:rPr>
                <w:sz w:val="24"/>
                <w:szCs w:val="24"/>
              </w:rPr>
            </w:pPr>
            <w:r w:rsidRPr="00DC5683">
              <w:rPr>
                <w:sz w:val="24"/>
                <w:szCs w:val="24"/>
              </w:rPr>
              <w:t>5-балльная</w:t>
            </w:r>
          </w:p>
          <w:p w:rsidR="00226067" w:rsidRPr="00DC5683" w:rsidRDefault="00226067" w:rsidP="00226067">
            <w:pPr>
              <w:rPr>
                <w:sz w:val="24"/>
                <w:szCs w:val="24"/>
              </w:rPr>
            </w:pPr>
            <w:r w:rsidRPr="00DC5683">
              <w:rPr>
                <w:sz w:val="24"/>
                <w:szCs w:val="24"/>
              </w:rPr>
              <w:t>система</w:t>
            </w:r>
          </w:p>
          <w:p w:rsidR="00226067" w:rsidRPr="00DC5683" w:rsidRDefault="00226067" w:rsidP="00226067">
            <w:pPr>
              <w:tabs>
                <w:tab w:val="left" w:pos="1125"/>
              </w:tabs>
              <w:rPr>
                <w:sz w:val="24"/>
                <w:szCs w:val="24"/>
              </w:rPr>
            </w:pPr>
          </w:p>
        </w:tc>
        <w:tc>
          <w:tcPr>
            <w:tcW w:w="1440" w:type="dxa"/>
          </w:tcPr>
          <w:p w:rsidR="00226067" w:rsidRPr="00DC5683" w:rsidRDefault="00226067" w:rsidP="00226067">
            <w:pPr>
              <w:rPr>
                <w:sz w:val="24"/>
                <w:szCs w:val="24"/>
              </w:rPr>
            </w:pPr>
            <w:r w:rsidRPr="00DC5683">
              <w:rPr>
                <w:sz w:val="24"/>
                <w:szCs w:val="24"/>
              </w:rPr>
              <w:t>Учитель</w:t>
            </w:r>
          </w:p>
        </w:tc>
        <w:tc>
          <w:tcPr>
            <w:tcW w:w="1620" w:type="dxa"/>
          </w:tcPr>
          <w:p w:rsidR="00226067" w:rsidRPr="00DC5683" w:rsidRDefault="00226067" w:rsidP="00226067">
            <w:pPr>
              <w:rPr>
                <w:sz w:val="24"/>
                <w:szCs w:val="24"/>
              </w:rPr>
            </w:pPr>
            <w:r w:rsidRPr="00DC5683">
              <w:rPr>
                <w:sz w:val="24"/>
                <w:szCs w:val="24"/>
              </w:rPr>
              <w:t>Начало</w:t>
            </w:r>
          </w:p>
          <w:p w:rsidR="00226067" w:rsidRPr="00DC5683" w:rsidRDefault="00226067" w:rsidP="00226067">
            <w:pPr>
              <w:rPr>
                <w:sz w:val="24"/>
                <w:szCs w:val="24"/>
              </w:rPr>
            </w:pPr>
            <w:r w:rsidRPr="00DC5683">
              <w:rPr>
                <w:sz w:val="24"/>
                <w:szCs w:val="24"/>
              </w:rPr>
              <w:t>учебного</w:t>
            </w:r>
          </w:p>
          <w:p w:rsidR="00226067" w:rsidRPr="00DC5683" w:rsidRDefault="00226067" w:rsidP="00226067">
            <w:pPr>
              <w:tabs>
                <w:tab w:val="left" w:pos="1125"/>
              </w:tabs>
              <w:rPr>
                <w:sz w:val="24"/>
                <w:szCs w:val="24"/>
              </w:rPr>
            </w:pPr>
            <w:r w:rsidRPr="00DC5683">
              <w:rPr>
                <w:sz w:val="24"/>
                <w:szCs w:val="24"/>
              </w:rPr>
              <w:t>года</w:t>
            </w:r>
          </w:p>
        </w:tc>
        <w:tc>
          <w:tcPr>
            <w:tcW w:w="1010" w:type="dxa"/>
          </w:tcPr>
          <w:p w:rsidR="00226067" w:rsidRPr="00DC5683" w:rsidRDefault="00226067" w:rsidP="00226067">
            <w:pPr>
              <w:rPr>
                <w:sz w:val="24"/>
                <w:szCs w:val="24"/>
              </w:rPr>
            </w:pPr>
            <w:r w:rsidRPr="00DC5683">
              <w:rPr>
                <w:sz w:val="24"/>
                <w:szCs w:val="24"/>
              </w:rPr>
              <w:t>Классный</w:t>
            </w:r>
          </w:p>
          <w:p w:rsidR="00226067" w:rsidRPr="00DC5683" w:rsidRDefault="00226067" w:rsidP="00226067">
            <w:pPr>
              <w:tabs>
                <w:tab w:val="left" w:pos="1125"/>
              </w:tabs>
              <w:rPr>
                <w:sz w:val="24"/>
                <w:szCs w:val="24"/>
              </w:rPr>
            </w:pPr>
            <w:r w:rsidRPr="00DC5683">
              <w:rPr>
                <w:sz w:val="24"/>
                <w:szCs w:val="24"/>
              </w:rPr>
              <w:t>журнал</w:t>
            </w:r>
          </w:p>
        </w:tc>
      </w:tr>
      <w:tr w:rsidR="00226067" w:rsidRPr="00DC5683" w:rsidTr="00226067">
        <w:tc>
          <w:tcPr>
            <w:tcW w:w="540" w:type="dxa"/>
          </w:tcPr>
          <w:p w:rsidR="00226067" w:rsidRPr="00DC5683" w:rsidRDefault="00226067" w:rsidP="00226067">
            <w:pPr>
              <w:tabs>
                <w:tab w:val="left" w:pos="1125"/>
              </w:tabs>
              <w:rPr>
                <w:sz w:val="24"/>
                <w:szCs w:val="24"/>
              </w:rPr>
            </w:pPr>
            <w:r w:rsidRPr="00DC5683">
              <w:rPr>
                <w:sz w:val="24"/>
                <w:szCs w:val="24"/>
              </w:rPr>
              <w:t>2</w:t>
            </w:r>
          </w:p>
        </w:tc>
        <w:tc>
          <w:tcPr>
            <w:tcW w:w="1800" w:type="dxa"/>
          </w:tcPr>
          <w:p w:rsidR="00226067" w:rsidRPr="00DC5683" w:rsidRDefault="00226067" w:rsidP="00226067">
            <w:pPr>
              <w:rPr>
                <w:sz w:val="24"/>
                <w:szCs w:val="24"/>
              </w:rPr>
            </w:pPr>
            <w:r w:rsidRPr="00DC5683">
              <w:rPr>
                <w:sz w:val="24"/>
                <w:szCs w:val="24"/>
              </w:rPr>
              <w:t>Текущие</w:t>
            </w:r>
          </w:p>
          <w:p w:rsidR="00226067" w:rsidRPr="00DC5683" w:rsidRDefault="00226067" w:rsidP="00226067">
            <w:pPr>
              <w:rPr>
                <w:sz w:val="24"/>
                <w:szCs w:val="24"/>
              </w:rPr>
            </w:pPr>
            <w:r w:rsidRPr="00DC5683">
              <w:rPr>
                <w:sz w:val="24"/>
                <w:szCs w:val="24"/>
              </w:rPr>
              <w:t>контрольные</w:t>
            </w:r>
          </w:p>
          <w:p w:rsidR="00226067" w:rsidRPr="00DC5683" w:rsidRDefault="00226067" w:rsidP="00226067">
            <w:pPr>
              <w:rPr>
                <w:sz w:val="24"/>
                <w:szCs w:val="24"/>
              </w:rPr>
            </w:pPr>
            <w:r w:rsidRPr="00DC5683">
              <w:rPr>
                <w:sz w:val="24"/>
                <w:szCs w:val="24"/>
              </w:rPr>
              <w:t>работы и срезы</w:t>
            </w:r>
          </w:p>
          <w:p w:rsidR="00226067" w:rsidRPr="00DC5683" w:rsidRDefault="00226067" w:rsidP="00226067">
            <w:pPr>
              <w:tabs>
                <w:tab w:val="left" w:pos="1125"/>
              </w:tabs>
              <w:rPr>
                <w:sz w:val="24"/>
                <w:szCs w:val="24"/>
              </w:rPr>
            </w:pPr>
          </w:p>
        </w:tc>
        <w:tc>
          <w:tcPr>
            <w:tcW w:w="2160" w:type="dxa"/>
          </w:tcPr>
          <w:p w:rsidR="00226067" w:rsidRPr="00DC5683" w:rsidRDefault="00226067" w:rsidP="00226067">
            <w:pPr>
              <w:rPr>
                <w:sz w:val="24"/>
                <w:szCs w:val="24"/>
              </w:rPr>
            </w:pPr>
            <w:r w:rsidRPr="00DC5683">
              <w:rPr>
                <w:sz w:val="24"/>
                <w:szCs w:val="24"/>
              </w:rPr>
              <w:t>Направлен на проверку операционного состава</w:t>
            </w:r>
          </w:p>
          <w:p w:rsidR="00226067" w:rsidRPr="00DC5683" w:rsidRDefault="00226067" w:rsidP="00226067">
            <w:pPr>
              <w:rPr>
                <w:sz w:val="24"/>
                <w:szCs w:val="24"/>
              </w:rPr>
            </w:pPr>
            <w:r w:rsidRPr="00DC5683">
              <w:rPr>
                <w:sz w:val="24"/>
                <w:szCs w:val="24"/>
              </w:rPr>
              <w:t>действия, которым</w:t>
            </w:r>
          </w:p>
          <w:p w:rsidR="00226067" w:rsidRPr="00DC5683" w:rsidRDefault="00226067" w:rsidP="00226067">
            <w:pPr>
              <w:rPr>
                <w:sz w:val="24"/>
                <w:szCs w:val="24"/>
              </w:rPr>
            </w:pPr>
            <w:r w:rsidRPr="00DC5683">
              <w:rPr>
                <w:sz w:val="24"/>
                <w:szCs w:val="24"/>
              </w:rPr>
              <w:t>необходимо ов</w:t>
            </w:r>
            <w:r>
              <w:rPr>
                <w:sz w:val="24"/>
                <w:szCs w:val="24"/>
              </w:rPr>
              <w:t>ла</w:t>
            </w:r>
            <w:r w:rsidRPr="00DC5683">
              <w:rPr>
                <w:sz w:val="24"/>
                <w:szCs w:val="24"/>
              </w:rPr>
              <w:t>деть</w:t>
            </w:r>
          </w:p>
          <w:p w:rsidR="00226067" w:rsidRPr="00DC5683" w:rsidRDefault="00226067" w:rsidP="00226067">
            <w:pPr>
              <w:tabs>
                <w:tab w:val="left" w:pos="1125"/>
              </w:tabs>
              <w:rPr>
                <w:sz w:val="24"/>
                <w:szCs w:val="24"/>
              </w:rPr>
            </w:pPr>
          </w:p>
        </w:tc>
        <w:tc>
          <w:tcPr>
            <w:tcW w:w="1440" w:type="dxa"/>
          </w:tcPr>
          <w:p w:rsidR="00226067" w:rsidRPr="00DC5683" w:rsidRDefault="00226067" w:rsidP="00226067">
            <w:pPr>
              <w:rPr>
                <w:sz w:val="24"/>
                <w:szCs w:val="24"/>
              </w:rPr>
            </w:pPr>
            <w:r w:rsidRPr="00DC5683">
              <w:rPr>
                <w:sz w:val="24"/>
                <w:szCs w:val="24"/>
              </w:rPr>
              <w:t>5-балльная</w:t>
            </w:r>
          </w:p>
          <w:p w:rsidR="00226067" w:rsidRPr="00DC5683" w:rsidRDefault="00226067" w:rsidP="00226067">
            <w:pPr>
              <w:rPr>
                <w:sz w:val="24"/>
                <w:szCs w:val="24"/>
              </w:rPr>
            </w:pPr>
            <w:r w:rsidRPr="00DC5683">
              <w:rPr>
                <w:sz w:val="24"/>
                <w:szCs w:val="24"/>
              </w:rPr>
              <w:t>система</w:t>
            </w:r>
          </w:p>
          <w:p w:rsidR="00226067" w:rsidRPr="00DC5683" w:rsidRDefault="00226067" w:rsidP="00226067">
            <w:pPr>
              <w:tabs>
                <w:tab w:val="left" w:pos="1125"/>
              </w:tabs>
              <w:rPr>
                <w:sz w:val="24"/>
                <w:szCs w:val="24"/>
              </w:rPr>
            </w:pPr>
          </w:p>
        </w:tc>
        <w:tc>
          <w:tcPr>
            <w:tcW w:w="1440" w:type="dxa"/>
          </w:tcPr>
          <w:p w:rsidR="00226067" w:rsidRPr="00DC5683" w:rsidRDefault="00226067" w:rsidP="00226067">
            <w:pPr>
              <w:tabs>
                <w:tab w:val="left" w:pos="1125"/>
              </w:tabs>
              <w:rPr>
                <w:sz w:val="24"/>
                <w:szCs w:val="24"/>
              </w:rPr>
            </w:pPr>
            <w:r w:rsidRPr="00DC5683">
              <w:rPr>
                <w:sz w:val="24"/>
                <w:szCs w:val="24"/>
              </w:rPr>
              <w:t>Учитель</w:t>
            </w:r>
          </w:p>
        </w:tc>
        <w:tc>
          <w:tcPr>
            <w:tcW w:w="1620" w:type="dxa"/>
          </w:tcPr>
          <w:p w:rsidR="00226067" w:rsidRPr="00DC5683" w:rsidRDefault="00226067" w:rsidP="00226067">
            <w:pPr>
              <w:rPr>
                <w:sz w:val="24"/>
                <w:szCs w:val="24"/>
              </w:rPr>
            </w:pPr>
            <w:r w:rsidRPr="00DC5683">
              <w:rPr>
                <w:sz w:val="24"/>
                <w:szCs w:val="24"/>
              </w:rPr>
              <w:t>Календарно- тематическое планирование учителя</w:t>
            </w:r>
          </w:p>
        </w:tc>
        <w:tc>
          <w:tcPr>
            <w:tcW w:w="1010" w:type="dxa"/>
          </w:tcPr>
          <w:p w:rsidR="00226067" w:rsidRPr="00DC5683" w:rsidRDefault="00226067" w:rsidP="00226067">
            <w:pPr>
              <w:rPr>
                <w:sz w:val="24"/>
                <w:szCs w:val="24"/>
              </w:rPr>
            </w:pPr>
            <w:r w:rsidRPr="00DC5683">
              <w:rPr>
                <w:sz w:val="24"/>
                <w:szCs w:val="24"/>
              </w:rPr>
              <w:t>Классный журнал</w:t>
            </w:r>
          </w:p>
        </w:tc>
      </w:tr>
      <w:tr w:rsidR="00226067" w:rsidRPr="00DC5683" w:rsidTr="00226067">
        <w:tc>
          <w:tcPr>
            <w:tcW w:w="540" w:type="dxa"/>
          </w:tcPr>
          <w:p w:rsidR="00226067" w:rsidRPr="00DC5683" w:rsidRDefault="00226067" w:rsidP="00226067">
            <w:pPr>
              <w:tabs>
                <w:tab w:val="left" w:pos="1125"/>
              </w:tabs>
              <w:rPr>
                <w:sz w:val="24"/>
                <w:szCs w:val="24"/>
              </w:rPr>
            </w:pPr>
            <w:r w:rsidRPr="00DC5683">
              <w:rPr>
                <w:sz w:val="24"/>
                <w:szCs w:val="24"/>
              </w:rPr>
              <w:t>3.</w:t>
            </w:r>
          </w:p>
        </w:tc>
        <w:tc>
          <w:tcPr>
            <w:tcW w:w="1800" w:type="dxa"/>
          </w:tcPr>
          <w:p w:rsidR="00226067" w:rsidRPr="00DC5683" w:rsidRDefault="00226067" w:rsidP="00226067">
            <w:pPr>
              <w:rPr>
                <w:sz w:val="24"/>
                <w:szCs w:val="24"/>
              </w:rPr>
            </w:pPr>
            <w:r w:rsidRPr="00DC5683">
              <w:rPr>
                <w:sz w:val="24"/>
                <w:szCs w:val="24"/>
              </w:rPr>
              <w:t>Самостоятельн</w:t>
            </w:r>
          </w:p>
          <w:p w:rsidR="00226067" w:rsidRPr="00DC5683" w:rsidRDefault="00226067" w:rsidP="00226067">
            <w:pPr>
              <w:rPr>
                <w:sz w:val="24"/>
                <w:szCs w:val="24"/>
              </w:rPr>
            </w:pPr>
            <w:r w:rsidRPr="00DC5683">
              <w:rPr>
                <w:sz w:val="24"/>
                <w:szCs w:val="24"/>
              </w:rPr>
              <w:t>ая  работа</w:t>
            </w:r>
          </w:p>
          <w:p w:rsidR="00226067" w:rsidRPr="00DC5683" w:rsidRDefault="00226067" w:rsidP="00226067">
            <w:pPr>
              <w:tabs>
                <w:tab w:val="left" w:pos="1125"/>
              </w:tabs>
              <w:rPr>
                <w:sz w:val="24"/>
                <w:szCs w:val="24"/>
              </w:rPr>
            </w:pPr>
          </w:p>
        </w:tc>
        <w:tc>
          <w:tcPr>
            <w:tcW w:w="2160" w:type="dxa"/>
          </w:tcPr>
          <w:p w:rsidR="00226067" w:rsidRPr="00DC5683" w:rsidRDefault="00226067" w:rsidP="00226067">
            <w:pPr>
              <w:rPr>
                <w:sz w:val="24"/>
                <w:szCs w:val="24"/>
              </w:rPr>
            </w:pPr>
            <w:r w:rsidRPr="00DC5683">
              <w:rPr>
                <w:sz w:val="24"/>
                <w:szCs w:val="24"/>
              </w:rPr>
              <w:t>Направлен, с одной</w:t>
            </w:r>
            <w:r>
              <w:rPr>
                <w:sz w:val="24"/>
                <w:szCs w:val="24"/>
              </w:rPr>
              <w:t xml:space="preserve"> </w:t>
            </w:r>
            <w:r w:rsidRPr="00DC5683">
              <w:rPr>
                <w:sz w:val="24"/>
                <w:szCs w:val="24"/>
              </w:rPr>
              <w:t xml:space="preserve">стороны, </w:t>
            </w:r>
            <w:r>
              <w:rPr>
                <w:sz w:val="24"/>
                <w:szCs w:val="24"/>
              </w:rPr>
              <w:t xml:space="preserve">на </w:t>
            </w:r>
            <w:r w:rsidRPr="00DC5683">
              <w:rPr>
                <w:sz w:val="24"/>
                <w:szCs w:val="24"/>
              </w:rPr>
              <w:t>воз</w:t>
            </w:r>
            <w:r>
              <w:rPr>
                <w:sz w:val="24"/>
                <w:szCs w:val="24"/>
              </w:rPr>
              <w:t>мож</w:t>
            </w:r>
            <w:r w:rsidRPr="00DC5683">
              <w:rPr>
                <w:sz w:val="24"/>
                <w:szCs w:val="24"/>
              </w:rPr>
              <w:t>ную коррекцию результатов</w:t>
            </w:r>
            <w:r>
              <w:rPr>
                <w:sz w:val="24"/>
                <w:szCs w:val="24"/>
              </w:rPr>
              <w:t xml:space="preserve"> </w:t>
            </w:r>
            <w:r w:rsidRPr="00DC5683">
              <w:rPr>
                <w:sz w:val="24"/>
                <w:szCs w:val="24"/>
              </w:rPr>
              <w:t>предыдущей темы</w:t>
            </w:r>
            <w:r>
              <w:rPr>
                <w:sz w:val="24"/>
                <w:szCs w:val="24"/>
              </w:rPr>
              <w:t xml:space="preserve"> </w:t>
            </w:r>
            <w:r w:rsidRPr="00DC5683">
              <w:rPr>
                <w:sz w:val="24"/>
                <w:szCs w:val="24"/>
              </w:rPr>
              <w:t>обучения, с другой</w:t>
            </w:r>
            <w:r>
              <w:rPr>
                <w:sz w:val="24"/>
                <w:szCs w:val="24"/>
              </w:rPr>
              <w:t xml:space="preserve"> стороны, на парал</w:t>
            </w:r>
            <w:r w:rsidRPr="00DC5683">
              <w:rPr>
                <w:sz w:val="24"/>
                <w:szCs w:val="24"/>
              </w:rPr>
              <w:t>лельную отработку</w:t>
            </w:r>
            <w:r>
              <w:rPr>
                <w:sz w:val="24"/>
                <w:szCs w:val="24"/>
              </w:rPr>
              <w:t xml:space="preserve"> </w:t>
            </w:r>
            <w:r w:rsidRPr="00DC5683">
              <w:rPr>
                <w:sz w:val="24"/>
                <w:szCs w:val="24"/>
              </w:rPr>
              <w:t>и углубление текущей темы</w:t>
            </w:r>
          </w:p>
        </w:tc>
        <w:tc>
          <w:tcPr>
            <w:tcW w:w="1440" w:type="dxa"/>
          </w:tcPr>
          <w:p w:rsidR="00226067" w:rsidRPr="00DC5683" w:rsidRDefault="00226067" w:rsidP="00226067">
            <w:pPr>
              <w:rPr>
                <w:sz w:val="24"/>
                <w:szCs w:val="24"/>
              </w:rPr>
            </w:pPr>
            <w:r w:rsidRPr="00DC5683">
              <w:rPr>
                <w:sz w:val="24"/>
                <w:szCs w:val="24"/>
              </w:rPr>
              <w:t>5-балльная</w:t>
            </w:r>
          </w:p>
          <w:p w:rsidR="00226067" w:rsidRPr="00DC5683" w:rsidRDefault="00226067" w:rsidP="00226067">
            <w:pPr>
              <w:rPr>
                <w:sz w:val="24"/>
                <w:szCs w:val="24"/>
              </w:rPr>
            </w:pPr>
            <w:r w:rsidRPr="00DC5683">
              <w:rPr>
                <w:sz w:val="24"/>
                <w:szCs w:val="24"/>
              </w:rPr>
              <w:t>система</w:t>
            </w:r>
          </w:p>
          <w:p w:rsidR="00226067" w:rsidRPr="00DC5683" w:rsidRDefault="00226067" w:rsidP="00226067">
            <w:pPr>
              <w:tabs>
                <w:tab w:val="left" w:pos="1125"/>
              </w:tabs>
              <w:rPr>
                <w:sz w:val="24"/>
                <w:szCs w:val="24"/>
              </w:rPr>
            </w:pPr>
          </w:p>
        </w:tc>
        <w:tc>
          <w:tcPr>
            <w:tcW w:w="1440" w:type="dxa"/>
          </w:tcPr>
          <w:p w:rsidR="00226067" w:rsidRPr="00DC5683" w:rsidRDefault="00226067" w:rsidP="00226067">
            <w:pPr>
              <w:tabs>
                <w:tab w:val="left" w:pos="1125"/>
              </w:tabs>
              <w:rPr>
                <w:sz w:val="24"/>
                <w:szCs w:val="24"/>
              </w:rPr>
            </w:pPr>
            <w:r w:rsidRPr="00DC5683">
              <w:rPr>
                <w:sz w:val="24"/>
                <w:szCs w:val="24"/>
              </w:rPr>
              <w:t>Учитель</w:t>
            </w:r>
          </w:p>
        </w:tc>
        <w:tc>
          <w:tcPr>
            <w:tcW w:w="1620" w:type="dxa"/>
          </w:tcPr>
          <w:p w:rsidR="00226067" w:rsidRPr="00DC5683" w:rsidRDefault="00226067" w:rsidP="00226067">
            <w:pPr>
              <w:rPr>
                <w:sz w:val="24"/>
                <w:szCs w:val="24"/>
              </w:rPr>
            </w:pPr>
            <w:r w:rsidRPr="00DC5683">
              <w:rPr>
                <w:sz w:val="24"/>
                <w:szCs w:val="24"/>
              </w:rPr>
              <w:t>В течение года</w:t>
            </w:r>
          </w:p>
        </w:tc>
        <w:tc>
          <w:tcPr>
            <w:tcW w:w="1010" w:type="dxa"/>
          </w:tcPr>
          <w:p w:rsidR="00226067" w:rsidRPr="00DC5683" w:rsidRDefault="00226067" w:rsidP="00226067">
            <w:pPr>
              <w:rPr>
                <w:sz w:val="24"/>
                <w:szCs w:val="24"/>
              </w:rPr>
            </w:pPr>
            <w:r w:rsidRPr="00DC5683">
              <w:rPr>
                <w:sz w:val="24"/>
                <w:szCs w:val="24"/>
              </w:rPr>
              <w:t>Классный журнал</w:t>
            </w:r>
          </w:p>
        </w:tc>
      </w:tr>
      <w:tr w:rsidR="00226067" w:rsidRPr="00DC5683" w:rsidTr="00226067">
        <w:tc>
          <w:tcPr>
            <w:tcW w:w="540" w:type="dxa"/>
          </w:tcPr>
          <w:p w:rsidR="00226067" w:rsidRPr="00DC5683" w:rsidRDefault="00226067" w:rsidP="00226067">
            <w:pPr>
              <w:tabs>
                <w:tab w:val="left" w:pos="1125"/>
              </w:tabs>
              <w:rPr>
                <w:sz w:val="24"/>
                <w:szCs w:val="24"/>
              </w:rPr>
            </w:pPr>
            <w:r w:rsidRPr="00DC5683">
              <w:rPr>
                <w:sz w:val="24"/>
                <w:szCs w:val="24"/>
              </w:rPr>
              <w:t>4</w:t>
            </w:r>
          </w:p>
        </w:tc>
        <w:tc>
          <w:tcPr>
            <w:tcW w:w="1800" w:type="dxa"/>
          </w:tcPr>
          <w:p w:rsidR="00226067" w:rsidRPr="00DC5683" w:rsidRDefault="00226067" w:rsidP="00226067">
            <w:pPr>
              <w:rPr>
                <w:sz w:val="24"/>
                <w:szCs w:val="24"/>
              </w:rPr>
            </w:pPr>
            <w:r w:rsidRPr="00DC5683">
              <w:rPr>
                <w:sz w:val="24"/>
                <w:szCs w:val="24"/>
              </w:rPr>
              <w:t>Итоговые</w:t>
            </w:r>
          </w:p>
          <w:p w:rsidR="00226067" w:rsidRPr="00DC5683" w:rsidRDefault="00226067" w:rsidP="00226067">
            <w:pPr>
              <w:rPr>
                <w:sz w:val="24"/>
                <w:szCs w:val="24"/>
              </w:rPr>
            </w:pPr>
            <w:r w:rsidRPr="00DC5683">
              <w:rPr>
                <w:sz w:val="24"/>
                <w:szCs w:val="24"/>
              </w:rPr>
              <w:t>контрольные</w:t>
            </w:r>
          </w:p>
          <w:p w:rsidR="00226067" w:rsidRPr="00DC5683" w:rsidRDefault="00226067" w:rsidP="00226067">
            <w:pPr>
              <w:rPr>
                <w:sz w:val="24"/>
                <w:szCs w:val="24"/>
              </w:rPr>
            </w:pPr>
            <w:r w:rsidRPr="00DC5683">
              <w:rPr>
                <w:sz w:val="24"/>
                <w:szCs w:val="24"/>
              </w:rPr>
              <w:t>работы</w:t>
            </w:r>
          </w:p>
          <w:p w:rsidR="00226067" w:rsidRPr="00DC5683" w:rsidRDefault="00226067" w:rsidP="00226067">
            <w:pPr>
              <w:rPr>
                <w:sz w:val="24"/>
                <w:szCs w:val="24"/>
              </w:rPr>
            </w:pPr>
            <w:r w:rsidRPr="00DC5683">
              <w:rPr>
                <w:sz w:val="24"/>
                <w:szCs w:val="24"/>
              </w:rPr>
              <w:t>(русский язык,</w:t>
            </w:r>
          </w:p>
          <w:p w:rsidR="00226067" w:rsidRPr="00DC5683" w:rsidRDefault="00226067" w:rsidP="00226067">
            <w:pPr>
              <w:rPr>
                <w:sz w:val="24"/>
                <w:szCs w:val="24"/>
              </w:rPr>
            </w:pPr>
            <w:r w:rsidRPr="00DC5683">
              <w:rPr>
                <w:sz w:val="24"/>
                <w:szCs w:val="24"/>
              </w:rPr>
              <w:t>математика)</w:t>
            </w:r>
          </w:p>
          <w:p w:rsidR="00226067" w:rsidRPr="00DC5683" w:rsidRDefault="00226067" w:rsidP="00226067">
            <w:pPr>
              <w:tabs>
                <w:tab w:val="left" w:pos="1125"/>
              </w:tabs>
              <w:rPr>
                <w:sz w:val="24"/>
                <w:szCs w:val="24"/>
              </w:rPr>
            </w:pPr>
          </w:p>
        </w:tc>
        <w:tc>
          <w:tcPr>
            <w:tcW w:w="2160" w:type="dxa"/>
          </w:tcPr>
          <w:p w:rsidR="00226067" w:rsidRPr="00DC5683" w:rsidRDefault="00226067" w:rsidP="00226067">
            <w:pPr>
              <w:rPr>
                <w:sz w:val="24"/>
                <w:szCs w:val="24"/>
              </w:rPr>
            </w:pPr>
            <w:r w:rsidRPr="00DC5683">
              <w:rPr>
                <w:sz w:val="24"/>
                <w:szCs w:val="24"/>
              </w:rPr>
              <w:t>Включает основные темы учебного года. Задания рассчитаны на проверку не только знаний, но и</w:t>
            </w:r>
          </w:p>
          <w:p w:rsidR="00226067" w:rsidRPr="00DC5683" w:rsidRDefault="00226067" w:rsidP="00226067">
            <w:pPr>
              <w:rPr>
                <w:sz w:val="24"/>
                <w:szCs w:val="24"/>
              </w:rPr>
            </w:pPr>
            <w:r w:rsidRPr="00DC5683">
              <w:rPr>
                <w:sz w:val="24"/>
                <w:szCs w:val="24"/>
              </w:rPr>
              <w:t>развивающего  эффекта обучения. Задания разного уровня, как по</w:t>
            </w:r>
          </w:p>
          <w:p w:rsidR="00226067" w:rsidRPr="00DC5683" w:rsidRDefault="00226067" w:rsidP="00226067">
            <w:pPr>
              <w:rPr>
                <w:sz w:val="24"/>
                <w:szCs w:val="24"/>
              </w:rPr>
            </w:pPr>
            <w:r w:rsidRPr="00DC5683">
              <w:rPr>
                <w:sz w:val="24"/>
                <w:szCs w:val="24"/>
              </w:rPr>
              <w:t>сложности  (базовый, повы</w:t>
            </w:r>
            <w:r w:rsidR="00C024E8">
              <w:rPr>
                <w:sz w:val="24"/>
                <w:szCs w:val="24"/>
              </w:rPr>
              <w:t>шен</w:t>
            </w:r>
            <w:r w:rsidRPr="00DC5683">
              <w:rPr>
                <w:sz w:val="24"/>
                <w:szCs w:val="24"/>
              </w:rPr>
              <w:t>ный), так и по</w:t>
            </w:r>
          </w:p>
          <w:p w:rsidR="00226067" w:rsidRPr="00DC5683" w:rsidRDefault="00226067" w:rsidP="00226067">
            <w:pPr>
              <w:rPr>
                <w:sz w:val="24"/>
                <w:szCs w:val="24"/>
              </w:rPr>
            </w:pPr>
            <w:r w:rsidRPr="00DC5683">
              <w:rPr>
                <w:sz w:val="24"/>
                <w:szCs w:val="24"/>
              </w:rPr>
              <w:t>уровню опосредо-вания (формальный,</w:t>
            </w:r>
          </w:p>
          <w:p w:rsidR="00226067" w:rsidRPr="00DC5683" w:rsidRDefault="00226067" w:rsidP="00226067">
            <w:pPr>
              <w:rPr>
                <w:sz w:val="24"/>
                <w:szCs w:val="24"/>
              </w:rPr>
            </w:pPr>
            <w:r w:rsidRPr="00DC5683">
              <w:rPr>
                <w:sz w:val="24"/>
                <w:szCs w:val="24"/>
              </w:rPr>
              <w:t>рефлексивный,</w:t>
            </w:r>
          </w:p>
          <w:p w:rsidR="00226067" w:rsidRPr="00DC5683" w:rsidRDefault="00226067" w:rsidP="00226067">
            <w:pPr>
              <w:tabs>
                <w:tab w:val="left" w:pos="1125"/>
              </w:tabs>
              <w:rPr>
                <w:sz w:val="24"/>
                <w:szCs w:val="24"/>
              </w:rPr>
            </w:pPr>
            <w:r w:rsidRPr="00DC5683">
              <w:rPr>
                <w:sz w:val="24"/>
                <w:szCs w:val="24"/>
              </w:rPr>
              <w:t>ресурсный)</w:t>
            </w:r>
          </w:p>
        </w:tc>
        <w:tc>
          <w:tcPr>
            <w:tcW w:w="1440" w:type="dxa"/>
          </w:tcPr>
          <w:p w:rsidR="00226067" w:rsidRPr="00DC5683" w:rsidRDefault="00226067" w:rsidP="00226067">
            <w:pPr>
              <w:rPr>
                <w:sz w:val="24"/>
                <w:szCs w:val="24"/>
              </w:rPr>
            </w:pPr>
            <w:r w:rsidRPr="00DC5683">
              <w:rPr>
                <w:sz w:val="24"/>
                <w:szCs w:val="24"/>
              </w:rPr>
              <w:t>5-балльная</w:t>
            </w:r>
          </w:p>
          <w:p w:rsidR="00226067" w:rsidRPr="00DC5683" w:rsidRDefault="00226067" w:rsidP="00226067">
            <w:pPr>
              <w:rPr>
                <w:sz w:val="24"/>
                <w:szCs w:val="24"/>
              </w:rPr>
            </w:pPr>
            <w:r w:rsidRPr="00DC5683">
              <w:rPr>
                <w:sz w:val="24"/>
                <w:szCs w:val="24"/>
              </w:rPr>
              <w:t>система</w:t>
            </w:r>
          </w:p>
          <w:p w:rsidR="00226067" w:rsidRPr="00DC5683" w:rsidRDefault="00226067" w:rsidP="00226067">
            <w:pPr>
              <w:tabs>
                <w:tab w:val="left" w:pos="1125"/>
              </w:tabs>
              <w:rPr>
                <w:sz w:val="24"/>
                <w:szCs w:val="24"/>
              </w:rPr>
            </w:pPr>
          </w:p>
        </w:tc>
        <w:tc>
          <w:tcPr>
            <w:tcW w:w="1440" w:type="dxa"/>
          </w:tcPr>
          <w:p w:rsidR="00226067" w:rsidRPr="00DC5683" w:rsidRDefault="00226067" w:rsidP="00226067">
            <w:pPr>
              <w:tabs>
                <w:tab w:val="left" w:pos="1125"/>
              </w:tabs>
              <w:rPr>
                <w:sz w:val="24"/>
                <w:szCs w:val="24"/>
              </w:rPr>
            </w:pPr>
            <w:r w:rsidRPr="00DC5683">
              <w:rPr>
                <w:sz w:val="24"/>
                <w:szCs w:val="24"/>
              </w:rPr>
              <w:t>Учитель</w:t>
            </w:r>
          </w:p>
        </w:tc>
        <w:tc>
          <w:tcPr>
            <w:tcW w:w="1620" w:type="dxa"/>
          </w:tcPr>
          <w:p w:rsidR="00226067" w:rsidRPr="00DC5683" w:rsidRDefault="00226067" w:rsidP="00226067">
            <w:pPr>
              <w:rPr>
                <w:sz w:val="24"/>
                <w:szCs w:val="24"/>
              </w:rPr>
            </w:pPr>
            <w:r w:rsidRPr="00DC5683">
              <w:rPr>
                <w:sz w:val="24"/>
                <w:szCs w:val="24"/>
              </w:rPr>
              <w:t>По итогам учебного года</w:t>
            </w:r>
          </w:p>
        </w:tc>
        <w:tc>
          <w:tcPr>
            <w:tcW w:w="1010" w:type="dxa"/>
          </w:tcPr>
          <w:p w:rsidR="00226067" w:rsidRPr="00DC5683" w:rsidRDefault="00226067" w:rsidP="00226067">
            <w:pPr>
              <w:rPr>
                <w:sz w:val="24"/>
                <w:szCs w:val="24"/>
              </w:rPr>
            </w:pPr>
            <w:r w:rsidRPr="00DC5683">
              <w:rPr>
                <w:sz w:val="24"/>
                <w:szCs w:val="24"/>
              </w:rPr>
              <w:t>Классный журнал</w:t>
            </w:r>
          </w:p>
        </w:tc>
      </w:tr>
      <w:tr w:rsidR="00226067" w:rsidRPr="00DC5683" w:rsidTr="00226067">
        <w:tc>
          <w:tcPr>
            <w:tcW w:w="540" w:type="dxa"/>
          </w:tcPr>
          <w:p w:rsidR="00226067" w:rsidRPr="00DC5683" w:rsidRDefault="00226067" w:rsidP="00226067">
            <w:pPr>
              <w:tabs>
                <w:tab w:val="left" w:pos="1125"/>
              </w:tabs>
              <w:rPr>
                <w:sz w:val="24"/>
                <w:szCs w:val="24"/>
              </w:rPr>
            </w:pPr>
            <w:r w:rsidRPr="00DC5683">
              <w:rPr>
                <w:sz w:val="24"/>
                <w:szCs w:val="24"/>
              </w:rPr>
              <w:t>5.</w:t>
            </w:r>
          </w:p>
        </w:tc>
        <w:tc>
          <w:tcPr>
            <w:tcW w:w="1800" w:type="dxa"/>
          </w:tcPr>
          <w:p w:rsidR="00226067" w:rsidRPr="00DC5683" w:rsidRDefault="00226067" w:rsidP="00226067">
            <w:pPr>
              <w:rPr>
                <w:sz w:val="24"/>
                <w:szCs w:val="24"/>
              </w:rPr>
            </w:pPr>
            <w:r w:rsidRPr="00DC5683">
              <w:rPr>
                <w:sz w:val="24"/>
                <w:szCs w:val="24"/>
              </w:rPr>
              <w:t>Итоговая</w:t>
            </w:r>
          </w:p>
          <w:p w:rsidR="00226067" w:rsidRPr="00DC5683" w:rsidRDefault="00226067" w:rsidP="00226067">
            <w:pPr>
              <w:rPr>
                <w:sz w:val="24"/>
                <w:szCs w:val="24"/>
              </w:rPr>
            </w:pPr>
            <w:r w:rsidRPr="00DC5683">
              <w:rPr>
                <w:sz w:val="24"/>
                <w:szCs w:val="24"/>
              </w:rPr>
              <w:t>комплексная</w:t>
            </w:r>
          </w:p>
          <w:p w:rsidR="00226067" w:rsidRPr="00DC5683" w:rsidRDefault="00226067" w:rsidP="00226067">
            <w:pPr>
              <w:rPr>
                <w:sz w:val="24"/>
                <w:szCs w:val="24"/>
              </w:rPr>
            </w:pPr>
            <w:r w:rsidRPr="00DC5683">
              <w:rPr>
                <w:sz w:val="24"/>
                <w:szCs w:val="24"/>
              </w:rPr>
              <w:t>работа</w:t>
            </w:r>
          </w:p>
          <w:p w:rsidR="00226067" w:rsidRPr="00DC5683" w:rsidRDefault="00226067" w:rsidP="00226067">
            <w:pPr>
              <w:rPr>
                <w:sz w:val="24"/>
                <w:szCs w:val="24"/>
              </w:rPr>
            </w:pPr>
          </w:p>
        </w:tc>
        <w:tc>
          <w:tcPr>
            <w:tcW w:w="2160" w:type="dxa"/>
          </w:tcPr>
          <w:p w:rsidR="00226067" w:rsidRPr="00DC5683" w:rsidRDefault="00226067" w:rsidP="00226067">
            <w:pPr>
              <w:rPr>
                <w:sz w:val="24"/>
                <w:szCs w:val="24"/>
              </w:rPr>
            </w:pPr>
            <w:r w:rsidRPr="00DC5683">
              <w:rPr>
                <w:sz w:val="24"/>
                <w:szCs w:val="24"/>
              </w:rPr>
              <w:t>Выявить уровень</w:t>
            </w:r>
          </w:p>
          <w:p w:rsidR="00226067" w:rsidRPr="00DC5683" w:rsidRDefault="00226067" w:rsidP="00226067">
            <w:pPr>
              <w:rPr>
                <w:sz w:val="24"/>
                <w:szCs w:val="24"/>
              </w:rPr>
            </w:pPr>
            <w:r w:rsidRPr="00DC5683">
              <w:rPr>
                <w:sz w:val="24"/>
                <w:szCs w:val="24"/>
              </w:rPr>
              <w:t>предметных знаний,</w:t>
            </w:r>
          </w:p>
          <w:p w:rsidR="00226067" w:rsidRPr="00DC5683" w:rsidRDefault="00226067" w:rsidP="00226067">
            <w:pPr>
              <w:rPr>
                <w:sz w:val="24"/>
                <w:szCs w:val="24"/>
              </w:rPr>
            </w:pPr>
            <w:r w:rsidRPr="00DC5683">
              <w:rPr>
                <w:sz w:val="24"/>
                <w:szCs w:val="24"/>
              </w:rPr>
              <w:t>действий на основе УУД</w:t>
            </w:r>
          </w:p>
          <w:p w:rsidR="00226067" w:rsidRPr="00DC5683" w:rsidRDefault="00226067" w:rsidP="00226067">
            <w:pPr>
              <w:rPr>
                <w:sz w:val="24"/>
                <w:szCs w:val="24"/>
              </w:rPr>
            </w:pPr>
          </w:p>
        </w:tc>
        <w:tc>
          <w:tcPr>
            <w:tcW w:w="1440" w:type="dxa"/>
          </w:tcPr>
          <w:p w:rsidR="00226067" w:rsidRPr="00DC5683" w:rsidRDefault="00226067" w:rsidP="00226067">
            <w:pPr>
              <w:rPr>
                <w:sz w:val="24"/>
                <w:szCs w:val="24"/>
              </w:rPr>
            </w:pPr>
            <w:r w:rsidRPr="00DC5683">
              <w:rPr>
                <w:sz w:val="24"/>
                <w:szCs w:val="24"/>
              </w:rPr>
              <w:t>Уровень</w:t>
            </w:r>
          </w:p>
          <w:p w:rsidR="00226067" w:rsidRPr="00DC5683" w:rsidRDefault="00226067" w:rsidP="00226067">
            <w:pPr>
              <w:rPr>
                <w:sz w:val="24"/>
                <w:szCs w:val="24"/>
              </w:rPr>
            </w:pPr>
            <w:r w:rsidRPr="00DC5683">
              <w:rPr>
                <w:sz w:val="24"/>
                <w:szCs w:val="24"/>
              </w:rPr>
              <w:t>сформированности УУД</w:t>
            </w:r>
          </w:p>
          <w:p w:rsidR="00226067" w:rsidRPr="00DC5683" w:rsidRDefault="00226067" w:rsidP="00226067">
            <w:pPr>
              <w:rPr>
                <w:sz w:val="24"/>
                <w:szCs w:val="24"/>
              </w:rPr>
            </w:pPr>
            <w:r w:rsidRPr="00DC5683">
              <w:rPr>
                <w:sz w:val="24"/>
                <w:szCs w:val="24"/>
              </w:rPr>
              <w:t>по</w:t>
            </w:r>
            <w:r>
              <w:rPr>
                <w:sz w:val="24"/>
                <w:szCs w:val="24"/>
              </w:rPr>
              <w:t xml:space="preserve"> </w:t>
            </w:r>
            <w:r w:rsidRPr="00DC5683">
              <w:rPr>
                <w:sz w:val="24"/>
                <w:szCs w:val="24"/>
              </w:rPr>
              <w:t>предметным</w:t>
            </w:r>
          </w:p>
          <w:p w:rsidR="00226067" w:rsidRPr="00DC5683" w:rsidRDefault="00226067" w:rsidP="00226067">
            <w:pPr>
              <w:rPr>
                <w:sz w:val="24"/>
                <w:szCs w:val="24"/>
              </w:rPr>
            </w:pPr>
            <w:r w:rsidRPr="00DC5683">
              <w:rPr>
                <w:sz w:val="24"/>
                <w:szCs w:val="24"/>
              </w:rPr>
              <w:t>областям</w:t>
            </w:r>
          </w:p>
          <w:p w:rsidR="00226067" w:rsidRPr="00DC5683" w:rsidRDefault="00226067" w:rsidP="00226067">
            <w:pPr>
              <w:rPr>
                <w:sz w:val="24"/>
                <w:szCs w:val="24"/>
              </w:rPr>
            </w:pPr>
          </w:p>
        </w:tc>
        <w:tc>
          <w:tcPr>
            <w:tcW w:w="1440" w:type="dxa"/>
          </w:tcPr>
          <w:p w:rsidR="00226067" w:rsidRPr="00DC5683" w:rsidRDefault="00226067" w:rsidP="00226067">
            <w:pPr>
              <w:rPr>
                <w:sz w:val="24"/>
                <w:szCs w:val="24"/>
              </w:rPr>
            </w:pPr>
            <w:r w:rsidRPr="00DC5683">
              <w:rPr>
                <w:sz w:val="24"/>
                <w:szCs w:val="24"/>
              </w:rPr>
              <w:t>Учитель,</w:t>
            </w:r>
          </w:p>
          <w:p w:rsidR="00226067" w:rsidRPr="00DC5683" w:rsidRDefault="00226067" w:rsidP="00226067">
            <w:pPr>
              <w:rPr>
                <w:sz w:val="24"/>
                <w:szCs w:val="24"/>
              </w:rPr>
            </w:pPr>
            <w:r w:rsidRPr="00DC5683">
              <w:rPr>
                <w:sz w:val="24"/>
                <w:szCs w:val="24"/>
              </w:rPr>
              <w:t>руководство</w:t>
            </w:r>
          </w:p>
          <w:p w:rsidR="00226067" w:rsidRPr="00DC5683" w:rsidRDefault="00226067" w:rsidP="00226067">
            <w:pPr>
              <w:tabs>
                <w:tab w:val="left" w:pos="1125"/>
              </w:tabs>
              <w:rPr>
                <w:sz w:val="24"/>
                <w:szCs w:val="24"/>
              </w:rPr>
            </w:pPr>
          </w:p>
        </w:tc>
        <w:tc>
          <w:tcPr>
            <w:tcW w:w="1620" w:type="dxa"/>
          </w:tcPr>
          <w:p w:rsidR="00226067" w:rsidRPr="00DC5683" w:rsidRDefault="00226067" w:rsidP="00226067">
            <w:pPr>
              <w:rPr>
                <w:sz w:val="24"/>
                <w:szCs w:val="24"/>
              </w:rPr>
            </w:pPr>
            <w:r w:rsidRPr="00DC5683">
              <w:rPr>
                <w:sz w:val="24"/>
                <w:szCs w:val="24"/>
              </w:rPr>
              <w:t>По итогам</w:t>
            </w:r>
          </w:p>
          <w:p w:rsidR="00226067" w:rsidRPr="00DC5683" w:rsidRDefault="00226067" w:rsidP="00226067">
            <w:pPr>
              <w:rPr>
                <w:sz w:val="24"/>
                <w:szCs w:val="24"/>
              </w:rPr>
            </w:pPr>
            <w:r w:rsidRPr="00DC5683">
              <w:rPr>
                <w:sz w:val="24"/>
                <w:szCs w:val="24"/>
              </w:rPr>
              <w:t>учебного</w:t>
            </w:r>
          </w:p>
          <w:p w:rsidR="00226067" w:rsidRPr="00DC5683" w:rsidRDefault="00226067" w:rsidP="00226067">
            <w:pPr>
              <w:rPr>
                <w:sz w:val="24"/>
                <w:szCs w:val="24"/>
              </w:rPr>
            </w:pPr>
            <w:r w:rsidRPr="00DC5683">
              <w:rPr>
                <w:sz w:val="24"/>
                <w:szCs w:val="24"/>
              </w:rPr>
              <w:t>года</w:t>
            </w:r>
          </w:p>
          <w:p w:rsidR="00226067" w:rsidRPr="00DC5683" w:rsidRDefault="00226067" w:rsidP="00226067">
            <w:pPr>
              <w:rPr>
                <w:sz w:val="24"/>
                <w:szCs w:val="24"/>
              </w:rPr>
            </w:pPr>
          </w:p>
        </w:tc>
        <w:tc>
          <w:tcPr>
            <w:tcW w:w="1010" w:type="dxa"/>
          </w:tcPr>
          <w:p w:rsidR="00226067" w:rsidRPr="00DC5683" w:rsidRDefault="00226067" w:rsidP="00226067">
            <w:pPr>
              <w:rPr>
                <w:sz w:val="24"/>
                <w:szCs w:val="24"/>
              </w:rPr>
            </w:pPr>
            <w:r w:rsidRPr="00DC5683">
              <w:rPr>
                <w:sz w:val="24"/>
                <w:szCs w:val="24"/>
              </w:rPr>
              <w:t>Классный</w:t>
            </w:r>
          </w:p>
          <w:p w:rsidR="00226067" w:rsidRPr="00DC5683" w:rsidRDefault="00226067" w:rsidP="00226067">
            <w:pPr>
              <w:rPr>
                <w:sz w:val="24"/>
                <w:szCs w:val="24"/>
              </w:rPr>
            </w:pPr>
            <w:r w:rsidRPr="00DC5683">
              <w:rPr>
                <w:sz w:val="24"/>
                <w:szCs w:val="24"/>
              </w:rPr>
              <w:t>журнал</w:t>
            </w:r>
          </w:p>
          <w:p w:rsidR="00226067" w:rsidRPr="00DC5683" w:rsidRDefault="00226067" w:rsidP="00226067">
            <w:pPr>
              <w:rPr>
                <w:sz w:val="24"/>
                <w:szCs w:val="24"/>
              </w:rPr>
            </w:pPr>
          </w:p>
        </w:tc>
      </w:tr>
      <w:tr w:rsidR="00226067" w:rsidRPr="00DC5683" w:rsidTr="00226067">
        <w:tc>
          <w:tcPr>
            <w:tcW w:w="540" w:type="dxa"/>
          </w:tcPr>
          <w:p w:rsidR="00226067" w:rsidRPr="00DC5683" w:rsidRDefault="00226067" w:rsidP="00226067">
            <w:pPr>
              <w:tabs>
                <w:tab w:val="left" w:pos="1125"/>
              </w:tabs>
              <w:rPr>
                <w:sz w:val="24"/>
                <w:szCs w:val="24"/>
              </w:rPr>
            </w:pPr>
            <w:r w:rsidRPr="00DC5683">
              <w:rPr>
                <w:sz w:val="24"/>
                <w:szCs w:val="24"/>
              </w:rPr>
              <w:t>6.</w:t>
            </w:r>
          </w:p>
        </w:tc>
        <w:tc>
          <w:tcPr>
            <w:tcW w:w="1800" w:type="dxa"/>
          </w:tcPr>
          <w:p w:rsidR="00226067" w:rsidRPr="00DC5683" w:rsidRDefault="00226067" w:rsidP="00226067">
            <w:pPr>
              <w:rPr>
                <w:sz w:val="24"/>
                <w:szCs w:val="24"/>
              </w:rPr>
            </w:pPr>
            <w:r w:rsidRPr="00DC5683">
              <w:rPr>
                <w:sz w:val="24"/>
                <w:szCs w:val="24"/>
              </w:rPr>
              <w:t>Предметные</w:t>
            </w:r>
          </w:p>
          <w:p w:rsidR="00226067" w:rsidRPr="00DC5683" w:rsidRDefault="00226067" w:rsidP="00226067">
            <w:pPr>
              <w:rPr>
                <w:sz w:val="24"/>
                <w:szCs w:val="24"/>
              </w:rPr>
            </w:pPr>
            <w:r w:rsidRPr="00DC5683">
              <w:rPr>
                <w:sz w:val="24"/>
                <w:szCs w:val="24"/>
              </w:rPr>
              <w:t>олимпиады</w:t>
            </w:r>
          </w:p>
          <w:p w:rsidR="00226067" w:rsidRPr="00DC5683" w:rsidRDefault="00226067" w:rsidP="00226067">
            <w:pPr>
              <w:rPr>
                <w:sz w:val="24"/>
                <w:szCs w:val="24"/>
              </w:rPr>
            </w:pPr>
            <w:r w:rsidRPr="00DC5683">
              <w:rPr>
                <w:sz w:val="24"/>
                <w:szCs w:val="24"/>
              </w:rPr>
              <w:t>разного уровня</w:t>
            </w:r>
          </w:p>
          <w:p w:rsidR="00226067" w:rsidRPr="00DC5683" w:rsidRDefault="00226067" w:rsidP="00226067">
            <w:pPr>
              <w:rPr>
                <w:sz w:val="24"/>
                <w:szCs w:val="24"/>
              </w:rPr>
            </w:pPr>
            <w:r w:rsidRPr="00DC5683">
              <w:rPr>
                <w:sz w:val="24"/>
                <w:szCs w:val="24"/>
              </w:rPr>
              <w:t>Задания</w:t>
            </w:r>
          </w:p>
          <w:p w:rsidR="00226067" w:rsidRPr="00DC5683" w:rsidRDefault="00226067" w:rsidP="00226067">
            <w:pPr>
              <w:rPr>
                <w:sz w:val="24"/>
                <w:szCs w:val="24"/>
              </w:rPr>
            </w:pPr>
            <w:r w:rsidRPr="00DC5683">
              <w:rPr>
                <w:sz w:val="24"/>
                <w:szCs w:val="24"/>
              </w:rPr>
              <w:t>повышенного уровня</w:t>
            </w:r>
          </w:p>
          <w:p w:rsidR="00226067" w:rsidRPr="00DC5683" w:rsidRDefault="00226067" w:rsidP="00226067">
            <w:pPr>
              <w:rPr>
                <w:sz w:val="24"/>
                <w:szCs w:val="24"/>
              </w:rPr>
            </w:pPr>
          </w:p>
        </w:tc>
        <w:tc>
          <w:tcPr>
            <w:tcW w:w="2160" w:type="dxa"/>
          </w:tcPr>
          <w:p w:rsidR="00226067" w:rsidRPr="00DC5683" w:rsidRDefault="00226067" w:rsidP="00226067">
            <w:pPr>
              <w:rPr>
                <w:sz w:val="24"/>
                <w:szCs w:val="24"/>
              </w:rPr>
            </w:pPr>
            <w:r w:rsidRPr="00DC5683">
              <w:rPr>
                <w:sz w:val="24"/>
                <w:szCs w:val="24"/>
              </w:rPr>
              <w:t>Задания рассчитаны на проверку не только знаний, но и</w:t>
            </w:r>
          </w:p>
          <w:p w:rsidR="00226067" w:rsidRPr="00DC5683" w:rsidRDefault="00226067" w:rsidP="00226067">
            <w:pPr>
              <w:rPr>
                <w:sz w:val="24"/>
                <w:szCs w:val="24"/>
              </w:rPr>
            </w:pPr>
            <w:r w:rsidRPr="00DC5683">
              <w:rPr>
                <w:sz w:val="24"/>
                <w:szCs w:val="24"/>
              </w:rPr>
              <w:t>развивающего эффекта</w:t>
            </w:r>
          </w:p>
          <w:p w:rsidR="00226067" w:rsidRPr="00DC5683" w:rsidRDefault="00226067" w:rsidP="00226067">
            <w:pPr>
              <w:rPr>
                <w:sz w:val="24"/>
                <w:szCs w:val="24"/>
              </w:rPr>
            </w:pPr>
            <w:r w:rsidRPr="00DC5683">
              <w:rPr>
                <w:sz w:val="24"/>
                <w:szCs w:val="24"/>
              </w:rPr>
              <w:t>обучения.</w:t>
            </w:r>
          </w:p>
        </w:tc>
        <w:tc>
          <w:tcPr>
            <w:tcW w:w="1440" w:type="dxa"/>
          </w:tcPr>
          <w:p w:rsidR="00226067" w:rsidRPr="00DC5683" w:rsidRDefault="00226067" w:rsidP="00226067">
            <w:pPr>
              <w:rPr>
                <w:sz w:val="24"/>
                <w:szCs w:val="24"/>
              </w:rPr>
            </w:pPr>
            <w:r w:rsidRPr="00DC5683">
              <w:rPr>
                <w:sz w:val="24"/>
                <w:szCs w:val="24"/>
              </w:rPr>
              <w:t>По</w:t>
            </w:r>
          </w:p>
          <w:p w:rsidR="00226067" w:rsidRPr="00DC5683" w:rsidRDefault="00226067" w:rsidP="00226067">
            <w:pPr>
              <w:rPr>
                <w:sz w:val="24"/>
                <w:szCs w:val="24"/>
              </w:rPr>
            </w:pPr>
            <w:r w:rsidRPr="00DC5683">
              <w:rPr>
                <w:sz w:val="24"/>
                <w:szCs w:val="24"/>
              </w:rPr>
              <w:t>условиям</w:t>
            </w:r>
          </w:p>
          <w:p w:rsidR="00226067" w:rsidRPr="00DC5683" w:rsidRDefault="00226067" w:rsidP="00226067">
            <w:pPr>
              <w:rPr>
                <w:sz w:val="24"/>
                <w:szCs w:val="24"/>
              </w:rPr>
            </w:pPr>
            <w:r w:rsidRPr="00DC5683">
              <w:rPr>
                <w:sz w:val="24"/>
                <w:szCs w:val="24"/>
              </w:rPr>
              <w:t>проведения</w:t>
            </w:r>
          </w:p>
          <w:p w:rsidR="00226067" w:rsidRPr="00DC5683" w:rsidRDefault="00226067" w:rsidP="00226067">
            <w:pPr>
              <w:rPr>
                <w:sz w:val="24"/>
                <w:szCs w:val="24"/>
              </w:rPr>
            </w:pPr>
          </w:p>
        </w:tc>
        <w:tc>
          <w:tcPr>
            <w:tcW w:w="1440" w:type="dxa"/>
          </w:tcPr>
          <w:p w:rsidR="00226067" w:rsidRPr="00DC5683" w:rsidRDefault="00226067" w:rsidP="00226067">
            <w:pPr>
              <w:rPr>
                <w:sz w:val="24"/>
                <w:szCs w:val="24"/>
              </w:rPr>
            </w:pPr>
            <w:r w:rsidRPr="00DC5683">
              <w:rPr>
                <w:sz w:val="24"/>
                <w:szCs w:val="24"/>
              </w:rPr>
              <w:t>Организатор</w:t>
            </w:r>
          </w:p>
          <w:p w:rsidR="00226067" w:rsidRPr="00DC5683" w:rsidRDefault="00226067" w:rsidP="00226067">
            <w:pPr>
              <w:rPr>
                <w:sz w:val="24"/>
                <w:szCs w:val="24"/>
              </w:rPr>
            </w:pPr>
            <w:r w:rsidRPr="00DC5683">
              <w:rPr>
                <w:sz w:val="24"/>
                <w:szCs w:val="24"/>
              </w:rPr>
              <w:t>ы конкурса</w:t>
            </w:r>
          </w:p>
          <w:p w:rsidR="00226067" w:rsidRPr="00DC5683" w:rsidRDefault="00226067" w:rsidP="00226067">
            <w:pPr>
              <w:tabs>
                <w:tab w:val="left" w:pos="1125"/>
              </w:tabs>
              <w:rPr>
                <w:sz w:val="24"/>
                <w:szCs w:val="24"/>
              </w:rPr>
            </w:pPr>
          </w:p>
        </w:tc>
        <w:tc>
          <w:tcPr>
            <w:tcW w:w="1620" w:type="dxa"/>
          </w:tcPr>
          <w:p w:rsidR="00226067" w:rsidRPr="00DC5683" w:rsidRDefault="00226067" w:rsidP="00226067">
            <w:pPr>
              <w:rPr>
                <w:sz w:val="24"/>
                <w:szCs w:val="24"/>
              </w:rPr>
            </w:pPr>
            <w:r w:rsidRPr="00DC5683">
              <w:rPr>
                <w:sz w:val="24"/>
                <w:szCs w:val="24"/>
              </w:rPr>
              <w:t>По</w:t>
            </w:r>
          </w:p>
          <w:p w:rsidR="00226067" w:rsidRPr="00DC5683" w:rsidRDefault="00226067" w:rsidP="00226067">
            <w:pPr>
              <w:rPr>
                <w:sz w:val="24"/>
                <w:szCs w:val="24"/>
              </w:rPr>
            </w:pPr>
            <w:r w:rsidRPr="00DC5683">
              <w:rPr>
                <w:sz w:val="24"/>
                <w:szCs w:val="24"/>
              </w:rPr>
              <w:t>информации о конкурсах</w:t>
            </w:r>
          </w:p>
          <w:p w:rsidR="00226067" w:rsidRPr="00DC5683" w:rsidRDefault="00226067" w:rsidP="00226067">
            <w:pPr>
              <w:rPr>
                <w:sz w:val="24"/>
                <w:szCs w:val="24"/>
              </w:rPr>
            </w:pPr>
          </w:p>
        </w:tc>
        <w:tc>
          <w:tcPr>
            <w:tcW w:w="1010" w:type="dxa"/>
          </w:tcPr>
          <w:p w:rsidR="00226067" w:rsidRPr="00DC5683" w:rsidRDefault="00226067" w:rsidP="00226067">
            <w:pPr>
              <w:rPr>
                <w:sz w:val="24"/>
                <w:szCs w:val="24"/>
              </w:rPr>
            </w:pPr>
            <w:r w:rsidRPr="00DC5683">
              <w:rPr>
                <w:sz w:val="24"/>
                <w:szCs w:val="24"/>
              </w:rPr>
              <w:t>Портфель</w:t>
            </w:r>
          </w:p>
          <w:p w:rsidR="00226067" w:rsidRPr="00DC5683" w:rsidRDefault="00226067" w:rsidP="00226067">
            <w:pPr>
              <w:rPr>
                <w:sz w:val="24"/>
                <w:szCs w:val="24"/>
              </w:rPr>
            </w:pPr>
            <w:r w:rsidRPr="00DC5683">
              <w:rPr>
                <w:sz w:val="24"/>
                <w:szCs w:val="24"/>
              </w:rPr>
              <w:t>дости-</w:t>
            </w:r>
          </w:p>
          <w:p w:rsidR="00226067" w:rsidRPr="00DC5683" w:rsidRDefault="00226067" w:rsidP="00226067">
            <w:pPr>
              <w:rPr>
                <w:sz w:val="24"/>
                <w:szCs w:val="24"/>
              </w:rPr>
            </w:pPr>
            <w:r w:rsidRPr="00DC5683">
              <w:rPr>
                <w:sz w:val="24"/>
                <w:szCs w:val="24"/>
              </w:rPr>
              <w:t>жений</w:t>
            </w:r>
          </w:p>
        </w:tc>
      </w:tr>
    </w:tbl>
    <w:p w:rsidR="00226067" w:rsidRPr="00DC5683" w:rsidRDefault="00226067" w:rsidP="00226067">
      <w:pPr>
        <w:pStyle w:val="affe"/>
        <w:jc w:val="both"/>
        <w:rPr>
          <w:rStyle w:val="Zag11"/>
          <w:rFonts w:ascii="Times New Roman" w:hAnsi="Times New Roman"/>
          <w:sz w:val="24"/>
          <w:szCs w:val="24"/>
        </w:rPr>
      </w:pPr>
      <w:r w:rsidRPr="00DC5683">
        <w:rPr>
          <w:rStyle w:val="Zag11"/>
          <w:rFonts w:ascii="Times New Roman" w:hAnsi="Times New Roman"/>
          <w:sz w:val="24"/>
          <w:szCs w:val="24"/>
        </w:rPr>
        <w:t>Оценка индивидуальных предметных достижений позволяет поощрять продвижение обучающихся,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Формы контроля и учета достижений обучающихся</w:t>
      </w:r>
    </w:p>
    <w:p w:rsidR="00226067" w:rsidRPr="00DC5683" w:rsidRDefault="00226067" w:rsidP="00226067">
      <w:pPr>
        <w:pStyle w:val="affe"/>
        <w:jc w:val="center"/>
        <w:rPr>
          <w:rFonts w:ascii="Times New Roman" w:hAnsi="Times New Roman" w:cs="Times New Roman"/>
          <w:b/>
          <w:bCs/>
          <w:sz w:val="24"/>
          <w:szCs w:val="24"/>
        </w:rPr>
      </w:pPr>
    </w:p>
    <w:tbl>
      <w:tblPr>
        <w:tblW w:w="100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7"/>
        <w:gridCol w:w="2687"/>
        <w:gridCol w:w="1881"/>
        <w:gridCol w:w="2305"/>
      </w:tblGrid>
      <w:tr w:rsidR="00226067" w:rsidRPr="00DC5683" w:rsidTr="00226067">
        <w:tc>
          <w:tcPr>
            <w:tcW w:w="3311" w:type="dxa"/>
          </w:tcPr>
          <w:p w:rsidR="00226067" w:rsidRPr="00DC5683" w:rsidRDefault="00226067" w:rsidP="00226067">
            <w:pPr>
              <w:snapToGrid w:val="0"/>
              <w:ind w:right="193"/>
              <w:rPr>
                <w:sz w:val="24"/>
                <w:szCs w:val="24"/>
              </w:rPr>
            </w:pPr>
            <w:r w:rsidRPr="00DC5683">
              <w:rPr>
                <w:sz w:val="24"/>
                <w:szCs w:val="24"/>
              </w:rPr>
              <w:t>Обязательные формы и методы контроля</w:t>
            </w:r>
          </w:p>
        </w:tc>
        <w:tc>
          <w:tcPr>
            <w:tcW w:w="6699" w:type="dxa"/>
            <w:gridSpan w:val="3"/>
          </w:tcPr>
          <w:p w:rsidR="00226067" w:rsidRPr="00DC5683" w:rsidRDefault="00226067" w:rsidP="00226067">
            <w:pPr>
              <w:rPr>
                <w:rStyle w:val="Zag11"/>
                <w:rFonts w:eastAsia="@Arial Unicode MS"/>
                <w:sz w:val="24"/>
                <w:szCs w:val="24"/>
              </w:rPr>
            </w:pPr>
            <w:r w:rsidRPr="00DC5683">
              <w:rPr>
                <w:sz w:val="24"/>
                <w:szCs w:val="24"/>
              </w:rPr>
              <w:t>Иные формы учета достижений</w:t>
            </w:r>
          </w:p>
        </w:tc>
      </w:tr>
      <w:tr w:rsidR="00226067" w:rsidRPr="00DC5683" w:rsidTr="00226067">
        <w:tc>
          <w:tcPr>
            <w:tcW w:w="3311" w:type="dxa"/>
          </w:tcPr>
          <w:p w:rsidR="00226067" w:rsidRPr="00DC5683" w:rsidRDefault="00226067" w:rsidP="00226067">
            <w:pPr>
              <w:snapToGrid w:val="0"/>
              <w:ind w:right="193"/>
              <w:rPr>
                <w:i/>
                <w:iCs/>
                <w:sz w:val="24"/>
                <w:szCs w:val="24"/>
              </w:rPr>
            </w:pPr>
            <w:r w:rsidRPr="00DC5683">
              <w:rPr>
                <w:i/>
                <w:iCs/>
                <w:sz w:val="24"/>
                <w:szCs w:val="24"/>
              </w:rPr>
              <w:t>текущая аттестация</w:t>
            </w:r>
          </w:p>
        </w:tc>
        <w:tc>
          <w:tcPr>
            <w:tcW w:w="2449" w:type="dxa"/>
          </w:tcPr>
          <w:p w:rsidR="00226067" w:rsidRPr="00DC5683" w:rsidRDefault="00226067" w:rsidP="00226067">
            <w:pPr>
              <w:snapToGrid w:val="0"/>
              <w:ind w:right="193"/>
              <w:rPr>
                <w:i/>
                <w:iCs/>
                <w:sz w:val="24"/>
                <w:szCs w:val="24"/>
              </w:rPr>
            </w:pPr>
            <w:r w:rsidRPr="00DC5683">
              <w:rPr>
                <w:i/>
                <w:iCs/>
                <w:sz w:val="24"/>
                <w:szCs w:val="24"/>
              </w:rPr>
              <w:t>итоговая (четверть, год) аттестация</w:t>
            </w:r>
          </w:p>
        </w:tc>
        <w:tc>
          <w:tcPr>
            <w:tcW w:w="1800" w:type="dxa"/>
          </w:tcPr>
          <w:p w:rsidR="00226067" w:rsidRPr="00DC5683" w:rsidRDefault="00226067" w:rsidP="00226067">
            <w:pPr>
              <w:snapToGrid w:val="0"/>
              <w:ind w:right="193"/>
              <w:rPr>
                <w:i/>
                <w:iCs/>
                <w:sz w:val="24"/>
                <w:szCs w:val="24"/>
              </w:rPr>
            </w:pPr>
            <w:r w:rsidRPr="00DC5683">
              <w:rPr>
                <w:i/>
                <w:iCs/>
                <w:sz w:val="24"/>
                <w:szCs w:val="24"/>
              </w:rPr>
              <w:t>урочная деятельность</w:t>
            </w:r>
          </w:p>
        </w:tc>
        <w:tc>
          <w:tcPr>
            <w:tcW w:w="2450" w:type="dxa"/>
          </w:tcPr>
          <w:p w:rsidR="00226067" w:rsidRPr="00DC5683" w:rsidRDefault="00226067" w:rsidP="00226067">
            <w:pPr>
              <w:snapToGrid w:val="0"/>
              <w:ind w:right="193"/>
              <w:rPr>
                <w:i/>
                <w:iCs/>
                <w:sz w:val="24"/>
                <w:szCs w:val="24"/>
              </w:rPr>
            </w:pPr>
            <w:r w:rsidRPr="00DC5683">
              <w:rPr>
                <w:i/>
                <w:iCs/>
                <w:sz w:val="24"/>
                <w:szCs w:val="24"/>
              </w:rPr>
              <w:t>внеурочная деятельность</w:t>
            </w:r>
          </w:p>
        </w:tc>
      </w:tr>
      <w:tr w:rsidR="00226067" w:rsidRPr="00DC5683" w:rsidTr="00226067">
        <w:tc>
          <w:tcPr>
            <w:tcW w:w="3311" w:type="dxa"/>
          </w:tcPr>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устный опрос</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контрольная работа</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проверочная работа</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самостоятельная работа</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диктанты</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контрольное списывание</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тестовые задания</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графическая работа</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изложение</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сообщение</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творческая работа</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посещение уроков по программам наблюдения</w:t>
            </w:r>
          </w:p>
          <w:p w:rsidR="00226067" w:rsidRPr="00DC5683" w:rsidRDefault="00226067" w:rsidP="00810554">
            <w:pPr>
              <w:widowControl/>
              <w:numPr>
                <w:ilvl w:val="0"/>
                <w:numId w:val="59"/>
              </w:numPr>
              <w:tabs>
                <w:tab w:val="left" w:pos="180"/>
              </w:tabs>
              <w:suppressAutoHyphens/>
              <w:autoSpaceDE/>
              <w:autoSpaceDN/>
              <w:adjustRightInd/>
              <w:snapToGrid w:val="0"/>
              <w:ind w:left="424" w:right="193" w:hanging="284"/>
              <w:rPr>
                <w:sz w:val="24"/>
                <w:szCs w:val="24"/>
              </w:rPr>
            </w:pPr>
            <w:r w:rsidRPr="00DC5683">
              <w:rPr>
                <w:sz w:val="24"/>
                <w:szCs w:val="24"/>
              </w:rPr>
              <w:t>портфель достижений</w:t>
            </w:r>
          </w:p>
        </w:tc>
        <w:tc>
          <w:tcPr>
            <w:tcW w:w="2449" w:type="dxa"/>
          </w:tcPr>
          <w:p w:rsidR="00226067" w:rsidRPr="00DC5683" w:rsidRDefault="00226067" w:rsidP="00810554">
            <w:pPr>
              <w:widowControl/>
              <w:numPr>
                <w:ilvl w:val="0"/>
                <w:numId w:val="59"/>
              </w:numPr>
              <w:tabs>
                <w:tab w:val="left" w:pos="180"/>
              </w:tabs>
              <w:suppressAutoHyphens/>
              <w:autoSpaceDE/>
              <w:autoSpaceDN/>
              <w:adjustRightInd/>
              <w:snapToGrid w:val="0"/>
              <w:ind w:left="425" w:right="193" w:hanging="284"/>
              <w:rPr>
                <w:sz w:val="24"/>
                <w:szCs w:val="24"/>
              </w:rPr>
            </w:pPr>
            <w:r w:rsidRPr="00DC5683">
              <w:rPr>
                <w:sz w:val="24"/>
                <w:szCs w:val="24"/>
              </w:rPr>
              <w:t>диагностическая  контрольная работа</w:t>
            </w:r>
          </w:p>
          <w:p w:rsidR="00226067" w:rsidRPr="00DC5683" w:rsidRDefault="00226067" w:rsidP="00810554">
            <w:pPr>
              <w:widowControl/>
              <w:numPr>
                <w:ilvl w:val="0"/>
                <w:numId w:val="59"/>
              </w:numPr>
              <w:tabs>
                <w:tab w:val="left" w:pos="180"/>
              </w:tabs>
              <w:suppressAutoHyphens/>
              <w:autoSpaceDE/>
              <w:autoSpaceDN/>
              <w:adjustRightInd/>
              <w:snapToGrid w:val="0"/>
              <w:ind w:left="425" w:right="193" w:hanging="284"/>
              <w:rPr>
                <w:sz w:val="24"/>
                <w:szCs w:val="24"/>
              </w:rPr>
            </w:pPr>
            <w:r w:rsidRPr="00DC5683">
              <w:rPr>
                <w:sz w:val="24"/>
                <w:szCs w:val="24"/>
              </w:rPr>
              <w:t>диктанты</w:t>
            </w:r>
          </w:p>
          <w:p w:rsidR="00226067" w:rsidRPr="00DC5683" w:rsidRDefault="00226067" w:rsidP="00810554">
            <w:pPr>
              <w:widowControl/>
              <w:numPr>
                <w:ilvl w:val="0"/>
                <w:numId w:val="59"/>
              </w:numPr>
              <w:tabs>
                <w:tab w:val="left" w:pos="180"/>
              </w:tabs>
              <w:suppressAutoHyphens/>
              <w:autoSpaceDE/>
              <w:autoSpaceDN/>
              <w:adjustRightInd/>
              <w:snapToGrid w:val="0"/>
              <w:ind w:left="425" w:right="193" w:hanging="284"/>
              <w:rPr>
                <w:sz w:val="24"/>
                <w:szCs w:val="24"/>
              </w:rPr>
            </w:pPr>
            <w:r w:rsidRPr="00DC5683">
              <w:rPr>
                <w:sz w:val="24"/>
                <w:szCs w:val="24"/>
              </w:rPr>
              <w:t>изложение</w:t>
            </w:r>
          </w:p>
          <w:p w:rsidR="00226067" w:rsidRPr="00DC5683" w:rsidRDefault="00226067" w:rsidP="00810554">
            <w:pPr>
              <w:widowControl/>
              <w:numPr>
                <w:ilvl w:val="0"/>
                <w:numId w:val="59"/>
              </w:numPr>
              <w:tabs>
                <w:tab w:val="left" w:pos="180"/>
              </w:tabs>
              <w:suppressAutoHyphens/>
              <w:autoSpaceDE/>
              <w:autoSpaceDN/>
              <w:adjustRightInd/>
              <w:snapToGrid w:val="0"/>
              <w:ind w:left="425" w:right="193" w:hanging="284"/>
              <w:rPr>
                <w:sz w:val="24"/>
                <w:szCs w:val="24"/>
              </w:rPr>
            </w:pPr>
            <w:r w:rsidRPr="00DC5683">
              <w:rPr>
                <w:sz w:val="24"/>
                <w:szCs w:val="24"/>
              </w:rPr>
              <w:t>контроль техники чтения</w:t>
            </w:r>
          </w:p>
          <w:p w:rsidR="00226067" w:rsidRPr="00DC5683" w:rsidRDefault="00226067" w:rsidP="00226067">
            <w:pPr>
              <w:tabs>
                <w:tab w:val="left" w:pos="180"/>
              </w:tabs>
              <w:ind w:right="193"/>
              <w:rPr>
                <w:sz w:val="24"/>
                <w:szCs w:val="24"/>
              </w:rPr>
            </w:pPr>
          </w:p>
        </w:tc>
        <w:tc>
          <w:tcPr>
            <w:tcW w:w="1800" w:type="dxa"/>
          </w:tcPr>
          <w:p w:rsidR="00226067" w:rsidRPr="00DC5683" w:rsidRDefault="00226067" w:rsidP="00810554">
            <w:pPr>
              <w:widowControl/>
              <w:numPr>
                <w:ilvl w:val="0"/>
                <w:numId w:val="59"/>
              </w:numPr>
              <w:tabs>
                <w:tab w:val="left" w:pos="180"/>
                <w:tab w:val="left" w:pos="447"/>
              </w:tabs>
              <w:suppressAutoHyphens/>
              <w:autoSpaceDE/>
              <w:autoSpaceDN/>
              <w:adjustRightInd/>
              <w:snapToGrid w:val="0"/>
              <w:ind w:left="72" w:right="193" w:firstLine="70"/>
              <w:rPr>
                <w:sz w:val="24"/>
                <w:szCs w:val="24"/>
              </w:rPr>
            </w:pPr>
            <w:r w:rsidRPr="00DC5683">
              <w:rPr>
                <w:sz w:val="24"/>
                <w:szCs w:val="24"/>
              </w:rPr>
              <w:t>анализ динамики текущей успеваемости</w:t>
            </w:r>
          </w:p>
          <w:p w:rsidR="00226067" w:rsidRPr="00DC5683" w:rsidRDefault="00226067" w:rsidP="00226067">
            <w:pPr>
              <w:tabs>
                <w:tab w:val="left" w:pos="180"/>
              </w:tabs>
              <w:ind w:right="193"/>
              <w:rPr>
                <w:sz w:val="24"/>
                <w:szCs w:val="24"/>
              </w:rPr>
            </w:pPr>
          </w:p>
        </w:tc>
        <w:tc>
          <w:tcPr>
            <w:tcW w:w="2450" w:type="dxa"/>
          </w:tcPr>
          <w:p w:rsidR="00226067" w:rsidRPr="00DC5683" w:rsidRDefault="00226067" w:rsidP="00810554">
            <w:pPr>
              <w:widowControl/>
              <w:numPr>
                <w:ilvl w:val="0"/>
                <w:numId w:val="59"/>
              </w:numPr>
              <w:tabs>
                <w:tab w:val="left" w:pos="180"/>
                <w:tab w:val="left" w:pos="342"/>
              </w:tabs>
              <w:suppressAutoHyphens/>
              <w:autoSpaceDE/>
              <w:autoSpaceDN/>
              <w:adjustRightInd/>
              <w:snapToGrid w:val="0"/>
              <w:ind w:left="0" w:right="193" w:firstLine="72"/>
              <w:rPr>
                <w:sz w:val="24"/>
                <w:szCs w:val="24"/>
              </w:rPr>
            </w:pPr>
            <w:r w:rsidRPr="00DC5683">
              <w:rPr>
                <w:sz w:val="24"/>
                <w:szCs w:val="24"/>
              </w:rPr>
              <w:t>участие  в выставках, конкурсах, соревнованиях</w:t>
            </w:r>
          </w:p>
          <w:p w:rsidR="00226067" w:rsidRPr="00DC5683" w:rsidRDefault="00226067" w:rsidP="00810554">
            <w:pPr>
              <w:widowControl/>
              <w:numPr>
                <w:ilvl w:val="0"/>
                <w:numId w:val="59"/>
              </w:numPr>
              <w:tabs>
                <w:tab w:val="left" w:pos="180"/>
                <w:tab w:val="left" w:pos="252"/>
              </w:tabs>
              <w:suppressAutoHyphens/>
              <w:autoSpaceDE/>
              <w:autoSpaceDN/>
              <w:adjustRightInd/>
              <w:snapToGrid w:val="0"/>
              <w:ind w:left="0" w:right="193" w:firstLine="72"/>
              <w:rPr>
                <w:sz w:val="24"/>
                <w:szCs w:val="24"/>
              </w:rPr>
            </w:pPr>
            <w:r w:rsidRPr="00DC5683">
              <w:rPr>
                <w:sz w:val="24"/>
                <w:szCs w:val="24"/>
              </w:rPr>
              <w:t>активность в проектах и программах внеурочной деятельности</w:t>
            </w:r>
          </w:p>
          <w:p w:rsidR="00226067" w:rsidRPr="00DC5683" w:rsidRDefault="00226067" w:rsidP="00810554">
            <w:pPr>
              <w:widowControl/>
              <w:numPr>
                <w:ilvl w:val="0"/>
                <w:numId w:val="59"/>
              </w:numPr>
              <w:tabs>
                <w:tab w:val="left" w:pos="180"/>
                <w:tab w:val="left" w:pos="252"/>
              </w:tabs>
              <w:suppressAutoHyphens/>
              <w:autoSpaceDE/>
              <w:autoSpaceDN/>
              <w:adjustRightInd/>
              <w:snapToGrid w:val="0"/>
              <w:ind w:left="0" w:right="193" w:firstLine="72"/>
              <w:rPr>
                <w:sz w:val="24"/>
                <w:szCs w:val="24"/>
              </w:rPr>
            </w:pPr>
            <w:r w:rsidRPr="00DC5683">
              <w:rPr>
                <w:sz w:val="24"/>
                <w:szCs w:val="24"/>
              </w:rPr>
              <w:t>творческий отчет</w:t>
            </w:r>
          </w:p>
        </w:tc>
      </w:tr>
    </w:tbl>
    <w:p w:rsidR="00226067" w:rsidRPr="00DC5683" w:rsidRDefault="00226067" w:rsidP="00226067">
      <w:pPr>
        <w:tabs>
          <w:tab w:val="left" w:pos="0"/>
        </w:tabs>
        <w:spacing w:line="200" w:lineRule="atLeast"/>
        <w:ind w:right="194"/>
        <w:jc w:val="both"/>
        <w:rPr>
          <w:sz w:val="24"/>
          <w:szCs w:val="24"/>
        </w:rPr>
      </w:pPr>
      <w:r w:rsidRPr="00DC5683">
        <w:rPr>
          <w:b/>
          <w:bCs/>
          <w:i/>
          <w:iCs/>
          <w:sz w:val="24"/>
          <w:szCs w:val="24"/>
        </w:rPr>
        <w:t>Формы представления образовательных результатов</w:t>
      </w:r>
      <w:r w:rsidRPr="00DC5683">
        <w:rPr>
          <w:sz w:val="24"/>
          <w:szCs w:val="24"/>
        </w:rPr>
        <w:t>:</w:t>
      </w:r>
    </w:p>
    <w:p w:rsidR="00226067" w:rsidRPr="00DC5683" w:rsidRDefault="00226067" w:rsidP="00810554">
      <w:pPr>
        <w:widowControl/>
        <w:numPr>
          <w:ilvl w:val="0"/>
          <w:numId w:val="61"/>
        </w:numPr>
        <w:tabs>
          <w:tab w:val="left" w:pos="360"/>
          <w:tab w:val="left" w:pos="709"/>
        </w:tabs>
        <w:suppressAutoHyphens/>
        <w:autoSpaceDE/>
        <w:autoSpaceDN/>
        <w:adjustRightInd/>
        <w:spacing w:line="200" w:lineRule="atLeast"/>
        <w:ind w:right="194"/>
        <w:jc w:val="both"/>
        <w:rPr>
          <w:sz w:val="24"/>
          <w:szCs w:val="24"/>
        </w:rPr>
      </w:pPr>
      <w:r w:rsidRPr="00DC5683">
        <w:rPr>
          <w:sz w:val="24"/>
          <w:szCs w:val="24"/>
        </w:rPr>
        <w:t>табель успеваемости по предметам (с указанием требований, предъявляемых к  выставлению отметок);</w:t>
      </w:r>
    </w:p>
    <w:p w:rsidR="00226067" w:rsidRPr="00DC5683" w:rsidRDefault="00226067" w:rsidP="00810554">
      <w:pPr>
        <w:widowControl/>
        <w:numPr>
          <w:ilvl w:val="0"/>
          <w:numId w:val="61"/>
        </w:numPr>
        <w:tabs>
          <w:tab w:val="left" w:pos="360"/>
          <w:tab w:val="left" w:pos="709"/>
        </w:tabs>
        <w:suppressAutoHyphens/>
        <w:autoSpaceDE/>
        <w:autoSpaceDN/>
        <w:adjustRightInd/>
        <w:spacing w:line="200" w:lineRule="atLeast"/>
        <w:ind w:right="194"/>
        <w:jc w:val="both"/>
        <w:rPr>
          <w:sz w:val="24"/>
          <w:szCs w:val="24"/>
        </w:rPr>
      </w:pPr>
      <w:r w:rsidRPr="00DC5683">
        <w:rPr>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226067" w:rsidRPr="00DC5683" w:rsidRDefault="00226067" w:rsidP="00810554">
      <w:pPr>
        <w:widowControl/>
        <w:numPr>
          <w:ilvl w:val="0"/>
          <w:numId w:val="61"/>
        </w:numPr>
        <w:tabs>
          <w:tab w:val="left" w:pos="360"/>
          <w:tab w:val="left" w:pos="709"/>
        </w:tabs>
        <w:suppressAutoHyphens/>
        <w:autoSpaceDE/>
        <w:autoSpaceDN/>
        <w:adjustRightInd/>
        <w:spacing w:line="200" w:lineRule="atLeast"/>
        <w:ind w:right="194"/>
        <w:jc w:val="both"/>
        <w:rPr>
          <w:sz w:val="24"/>
          <w:szCs w:val="24"/>
        </w:rPr>
      </w:pPr>
      <w:r w:rsidRPr="00DC5683">
        <w:rPr>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226067" w:rsidRPr="00DC5683" w:rsidRDefault="00226067" w:rsidP="00810554">
      <w:pPr>
        <w:widowControl/>
        <w:numPr>
          <w:ilvl w:val="0"/>
          <w:numId w:val="61"/>
        </w:numPr>
        <w:tabs>
          <w:tab w:val="left" w:pos="360"/>
          <w:tab w:val="left" w:pos="709"/>
        </w:tabs>
        <w:suppressAutoHyphens/>
        <w:autoSpaceDE/>
        <w:autoSpaceDN/>
        <w:adjustRightInd/>
        <w:spacing w:line="200" w:lineRule="atLeast"/>
        <w:ind w:right="194"/>
        <w:jc w:val="both"/>
        <w:rPr>
          <w:sz w:val="24"/>
          <w:szCs w:val="24"/>
        </w:rPr>
      </w:pPr>
      <w:r w:rsidRPr="00DC5683">
        <w:rPr>
          <w:sz w:val="24"/>
          <w:szCs w:val="24"/>
        </w:rPr>
        <w:t>портфель достижений обучающихся;</w:t>
      </w:r>
    </w:p>
    <w:p w:rsidR="00226067" w:rsidRPr="00DC5683" w:rsidRDefault="00226067" w:rsidP="00810554">
      <w:pPr>
        <w:widowControl/>
        <w:numPr>
          <w:ilvl w:val="0"/>
          <w:numId w:val="61"/>
        </w:numPr>
        <w:tabs>
          <w:tab w:val="left" w:pos="360"/>
          <w:tab w:val="left" w:pos="709"/>
        </w:tabs>
        <w:suppressAutoHyphens/>
        <w:autoSpaceDE/>
        <w:autoSpaceDN/>
        <w:adjustRightInd/>
        <w:spacing w:line="200" w:lineRule="atLeast"/>
        <w:ind w:right="194"/>
        <w:jc w:val="both"/>
        <w:rPr>
          <w:sz w:val="24"/>
          <w:szCs w:val="24"/>
        </w:rPr>
      </w:pPr>
      <w:r w:rsidRPr="00DC5683">
        <w:rPr>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226067" w:rsidRPr="00DC5683" w:rsidRDefault="00226067" w:rsidP="00226067">
      <w:pPr>
        <w:spacing w:line="200" w:lineRule="atLeast"/>
        <w:ind w:right="194"/>
        <w:jc w:val="both"/>
        <w:rPr>
          <w:sz w:val="24"/>
          <w:szCs w:val="24"/>
        </w:rPr>
      </w:pPr>
      <w:r w:rsidRPr="00DC5683">
        <w:rPr>
          <w:b/>
          <w:bCs/>
          <w:i/>
          <w:iCs/>
          <w:sz w:val="24"/>
          <w:szCs w:val="24"/>
        </w:rPr>
        <w:t>Критериями оценивания</w:t>
      </w:r>
      <w:r w:rsidRPr="00DC5683">
        <w:rPr>
          <w:sz w:val="24"/>
          <w:szCs w:val="24"/>
        </w:rPr>
        <w:t xml:space="preserve"> являются: </w:t>
      </w:r>
    </w:p>
    <w:p w:rsidR="00226067" w:rsidRPr="00DC5683" w:rsidRDefault="00226067" w:rsidP="00810554">
      <w:pPr>
        <w:widowControl/>
        <w:numPr>
          <w:ilvl w:val="0"/>
          <w:numId w:val="62"/>
        </w:numPr>
        <w:tabs>
          <w:tab w:val="left" w:pos="360"/>
        </w:tabs>
        <w:suppressAutoHyphens/>
        <w:autoSpaceDE/>
        <w:autoSpaceDN/>
        <w:adjustRightInd/>
        <w:spacing w:line="200" w:lineRule="atLeast"/>
        <w:ind w:right="194"/>
        <w:jc w:val="both"/>
        <w:rPr>
          <w:sz w:val="24"/>
          <w:szCs w:val="24"/>
        </w:rPr>
      </w:pPr>
      <w:r w:rsidRPr="00DC5683">
        <w:rPr>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226067" w:rsidRPr="00DC5683" w:rsidRDefault="00226067" w:rsidP="00810554">
      <w:pPr>
        <w:widowControl/>
        <w:numPr>
          <w:ilvl w:val="0"/>
          <w:numId w:val="62"/>
        </w:numPr>
        <w:tabs>
          <w:tab w:val="left" w:pos="360"/>
        </w:tabs>
        <w:suppressAutoHyphens/>
        <w:autoSpaceDE/>
        <w:autoSpaceDN/>
        <w:adjustRightInd/>
        <w:spacing w:line="200" w:lineRule="atLeast"/>
        <w:ind w:right="194"/>
        <w:jc w:val="both"/>
        <w:rPr>
          <w:sz w:val="24"/>
          <w:szCs w:val="24"/>
        </w:rPr>
      </w:pPr>
      <w:r w:rsidRPr="00DC5683">
        <w:rPr>
          <w:sz w:val="24"/>
          <w:szCs w:val="24"/>
        </w:rPr>
        <w:t>динамика результатов предметной</w:t>
      </w:r>
      <w:r>
        <w:rPr>
          <w:sz w:val="24"/>
          <w:szCs w:val="24"/>
        </w:rPr>
        <w:t xml:space="preserve"> </w:t>
      </w:r>
      <w:r w:rsidRPr="00DC5683">
        <w:rPr>
          <w:sz w:val="24"/>
          <w:szCs w:val="24"/>
        </w:rPr>
        <w:t>обученности, формирования УУД.</w:t>
      </w:r>
    </w:p>
    <w:p w:rsidR="00226067" w:rsidRPr="00DC5683" w:rsidRDefault="00226067" w:rsidP="00226067">
      <w:pPr>
        <w:jc w:val="both"/>
        <w:rPr>
          <w:b/>
          <w:bCs/>
          <w:sz w:val="24"/>
          <w:szCs w:val="24"/>
        </w:rPr>
      </w:pPr>
      <w:r w:rsidRPr="00DC5683">
        <w:rPr>
          <w:sz w:val="24"/>
          <w:szCs w:val="24"/>
        </w:rPr>
        <w:t xml:space="preserve">С целью проведения текущего оценивания учитель начальной школы использует </w:t>
      </w:r>
      <w:r w:rsidRPr="00DC5683">
        <w:rPr>
          <w:b/>
          <w:bCs/>
          <w:sz w:val="24"/>
          <w:szCs w:val="24"/>
        </w:rPr>
        <w:t xml:space="preserve">следующие методы оценивания: </w:t>
      </w:r>
    </w:p>
    <w:p w:rsidR="00226067" w:rsidRPr="00DC5683" w:rsidRDefault="00226067" w:rsidP="00810554">
      <w:pPr>
        <w:numPr>
          <w:ilvl w:val="0"/>
          <w:numId w:val="60"/>
        </w:numPr>
        <w:tabs>
          <w:tab w:val="clear" w:pos="1014"/>
          <w:tab w:val="num" w:pos="720"/>
        </w:tabs>
        <w:suppressAutoHyphens/>
        <w:autoSpaceDE/>
        <w:autoSpaceDN/>
        <w:adjustRightInd/>
        <w:ind w:left="720"/>
        <w:jc w:val="both"/>
        <w:rPr>
          <w:sz w:val="24"/>
          <w:szCs w:val="24"/>
        </w:rPr>
      </w:pPr>
      <w:r w:rsidRPr="00DC5683">
        <w:rPr>
          <w:sz w:val="24"/>
          <w:szCs w:val="24"/>
        </w:rPr>
        <w:t>формулировка вопросов, постановка проблемы;</w:t>
      </w:r>
    </w:p>
    <w:p w:rsidR="00226067" w:rsidRPr="00DC5683" w:rsidRDefault="00226067" w:rsidP="00810554">
      <w:pPr>
        <w:numPr>
          <w:ilvl w:val="0"/>
          <w:numId w:val="60"/>
        </w:numPr>
        <w:tabs>
          <w:tab w:val="clear" w:pos="1014"/>
          <w:tab w:val="num" w:pos="720"/>
        </w:tabs>
        <w:suppressAutoHyphens/>
        <w:autoSpaceDE/>
        <w:autoSpaceDN/>
        <w:adjustRightInd/>
        <w:ind w:left="720"/>
        <w:jc w:val="both"/>
        <w:rPr>
          <w:sz w:val="24"/>
          <w:szCs w:val="24"/>
        </w:rPr>
      </w:pPr>
      <w:r w:rsidRPr="00DC5683">
        <w:rPr>
          <w:sz w:val="24"/>
          <w:szCs w:val="24"/>
        </w:rPr>
        <w:t>сбор и организация данных;</w:t>
      </w:r>
    </w:p>
    <w:p w:rsidR="00226067" w:rsidRPr="00DC5683" w:rsidRDefault="00226067" w:rsidP="00810554">
      <w:pPr>
        <w:numPr>
          <w:ilvl w:val="0"/>
          <w:numId w:val="60"/>
        </w:numPr>
        <w:tabs>
          <w:tab w:val="clear" w:pos="1014"/>
          <w:tab w:val="num" w:pos="720"/>
        </w:tabs>
        <w:suppressAutoHyphens/>
        <w:autoSpaceDE/>
        <w:autoSpaceDN/>
        <w:adjustRightInd/>
        <w:ind w:left="720"/>
        <w:jc w:val="both"/>
        <w:rPr>
          <w:sz w:val="24"/>
          <w:szCs w:val="24"/>
        </w:rPr>
      </w:pPr>
      <w:r w:rsidRPr="00DC5683">
        <w:rPr>
          <w:sz w:val="24"/>
          <w:szCs w:val="24"/>
        </w:rPr>
        <w:t>оценивание процесса выполнения;</w:t>
      </w:r>
    </w:p>
    <w:p w:rsidR="00226067" w:rsidRPr="00DC5683" w:rsidRDefault="00226067" w:rsidP="00810554">
      <w:pPr>
        <w:numPr>
          <w:ilvl w:val="0"/>
          <w:numId w:val="60"/>
        </w:numPr>
        <w:tabs>
          <w:tab w:val="clear" w:pos="1014"/>
          <w:tab w:val="num" w:pos="720"/>
        </w:tabs>
        <w:suppressAutoHyphens/>
        <w:autoSpaceDE/>
        <w:autoSpaceDN/>
        <w:adjustRightInd/>
        <w:ind w:left="720"/>
        <w:jc w:val="both"/>
        <w:rPr>
          <w:sz w:val="24"/>
          <w:szCs w:val="24"/>
        </w:rPr>
      </w:pPr>
      <w:r w:rsidRPr="00DC5683">
        <w:rPr>
          <w:sz w:val="24"/>
          <w:szCs w:val="24"/>
        </w:rPr>
        <w:t>выбор ответа или краткий свободный ответ;</w:t>
      </w:r>
    </w:p>
    <w:p w:rsidR="00226067" w:rsidRPr="00DC5683" w:rsidRDefault="00226067" w:rsidP="00810554">
      <w:pPr>
        <w:numPr>
          <w:ilvl w:val="0"/>
          <w:numId w:val="60"/>
        </w:numPr>
        <w:tabs>
          <w:tab w:val="clear" w:pos="1014"/>
          <w:tab w:val="num" w:pos="720"/>
        </w:tabs>
        <w:suppressAutoHyphens/>
        <w:autoSpaceDE/>
        <w:autoSpaceDN/>
        <w:adjustRightInd/>
        <w:ind w:left="720"/>
        <w:jc w:val="both"/>
        <w:rPr>
          <w:sz w:val="24"/>
          <w:szCs w:val="24"/>
        </w:rPr>
      </w:pPr>
      <w:r w:rsidRPr="00DC5683">
        <w:rPr>
          <w:sz w:val="24"/>
          <w:szCs w:val="24"/>
        </w:rPr>
        <w:t>открытый ответ;</w:t>
      </w:r>
    </w:p>
    <w:p w:rsidR="00226067" w:rsidRPr="00DC5683" w:rsidRDefault="00226067" w:rsidP="00810554">
      <w:pPr>
        <w:numPr>
          <w:ilvl w:val="0"/>
          <w:numId w:val="60"/>
        </w:numPr>
        <w:tabs>
          <w:tab w:val="clear" w:pos="1014"/>
          <w:tab w:val="num" w:pos="720"/>
        </w:tabs>
        <w:suppressAutoHyphens/>
        <w:autoSpaceDE/>
        <w:autoSpaceDN/>
        <w:adjustRightInd/>
        <w:ind w:left="720"/>
        <w:jc w:val="both"/>
        <w:rPr>
          <w:rStyle w:val="Zag11"/>
          <w:rFonts w:eastAsia="@Arial Unicode MS"/>
          <w:sz w:val="24"/>
          <w:szCs w:val="24"/>
        </w:rPr>
      </w:pPr>
      <w:r w:rsidRPr="00DC5683">
        <w:rPr>
          <w:sz w:val="24"/>
          <w:szCs w:val="24"/>
        </w:rPr>
        <w:t>наблюдение.</w:t>
      </w:r>
    </w:p>
    <w:p w:rsidR="00226067" w:rsidRPr="00DC5683" w:rsidRDefault="00226067" w:rsidP="00226067">
      <w:pPr>
        <w:pStyle w:val="affe"/>
        <w:jc w:val="both"/>
        <w:rPr>
          <w:rFonts w:ascii="Times New Roman" w:hAnsi="Times New Roman" w:cs="Times New Roman"/>
          <w:b/>
          <w:bCs/>
          <w:sz w:val="24"/>
          <w:szCs w:val="24"/>
        </w:rPr>
      </w:pPr>
      <w:r w:rsidRPr="00DC5683">
        <w:rPr>
          <w:rFonts w:ascii="Times New Roman" w:hAnsi="Times New Roman" w:cs="Times New Roman"/>
          <w:b/>
          <w:bCs/>
          <w:sz w:val="24"/>
          <w:szCs w:val="24"/>
        </w:rPr>
        <w:t xml:space="preserve">      Итоговая оценка качества освоения учащимися ООП НОО.</w:t>
      </w:r>
    </w:p>
    <w:p w:rsidR="00226067" w:rsidRPr="002E78D1" w:rsidRDefault="00226067" w:rsidP="00226067">
      <w:pPr>
        <w:jc w:val="both"/>
        <w:rPr>
          <w:bCs/>
          <w:sz w:val="24"/>
          <w:szCs w:val="24"/>
          <w:lang w:eastAsia="en-US"/>
        </w:rPr>
      </w:pPr>
      <w:r w:rsidRPr="002E78D1">
        <w:rPr>
          <w:bCs/>
          <w:sz w:val="24"/>
          <w:szCs w:val="24"/>
          <w:lang w:eastAsia="en-US"/>
        </w:rPr>
        <w:t xml:space="preserve">Предметом </w:t>
      </w:r>
      <w:r w:rsidRPr="002E78D1">
        <w:rPr>
          <w:b/>
          <w:bCs/>
          <w:sz w:val="24"/>
          <w:szCs w:val="24"/>
          <w:lang w:eastAsia="en-US"/>
        </w:rPr>
        <w:t>итоговой  оценки</w:t>
      </w:r>
      <w:r w:rsidRPr="002E78D1">
        <w:rPr>
          <w:bCs/>
          <w:sz w:val="24"/>
          <w:szCs w:val="24"/>
          <w:lang w:eastAsia="en-US"/>
        </w:rPr>
        <w:t xml:space="preserve"> освоения  обучающимися  ООП НОО являются достижения в предметных грамотностях (компетентностях) и ключевых  компетентностях  при освоении основной  образовательной  программы начального  общего  образования, необходимых для продолжения образования, а также внеучебные достижения  младших школьников как  в рамках ООП, так и за ее  пределами.</w:t>
      </w:r>
    </w:p>
    <w:p w:rsidR="00226067" w:rsidRPr="002E78D1" w:rsidRDefault="00226067" w:rsidP="00226067">
      <w:pPr>
        <w:jc w:val="both"/>
        <w:rPr>
          <w:rFonts w:eastAsia="Lucida Sans Unicode" w:cs="Tahoma"/>
          <w:kern w:val="2"/>
          <w:sz w:val="24"/>
          <w:szCs w:val="24"/>
          <w:lang w:eastAsia="hi-IN" w:bidi="hi-IN"/>
        </w:rPr>
      </w:pPr>
      <w:r w:rsidRPr="002E78D1">
        <w:rPr>
          <w:rFonts w:eastAsia="Lucida Sans Unicode" w:cs="Tahoma"/>
          <w:kern w:val="2"/>
          <w:sz w:val="24"/>
          <w:szCs w:val="24"/>
          <w:lang w:eastAsia="hi-IN" w:bidi="hi-IN"/>
        </w:rPr>
        <w:t xml:space="preserve">        В итоговой  оценке  реализации  ООП выделяются отдельно (независимо друг от друга)  три  составляющие:</w:t>
      </w:r>
    </w:p>
    <w:p w:rsidR="00226067" w:rsidRPr="002E78D1" w:rsidRDefault="00226067" w:rsidP="00810554">
      <w:pPr>
        <w:numPr>
          <w:ilvl w:val="0"/>
          <w:numId w:val="2"/>
        </w:numPr>
        <w:autoSpaceDE/>
        <w:autoSpaceDN/>
        <w:adjustRightInd/>
        <w:jc w:val="both"/>
        <w:rPr>
          <w:rFonts w:eastAsia="Lucida Sans Unicode" w:cs="Tahoma"/>
          <w:kern w:val="2"/>
          <w:sz w:val="24"/>
          <w:szCs w:val="24"/>
          <w:lang w:eastAsia="hi-IN" w:bidi="hi-IN"/>
        </w:rPr>
      </w:pPr>
      <w:r w:rsidRPr="002E78D1">
        <w:rPr>
          <w:rFonts w:eastAsia="Lucida Sans Unicode" w:cs="Tahoma"/>
          <w:kern w:val="2"/>
          <w:sz w:val="24"/>
          <w:szCs w:val="24"/>
          <w:lang w:eastAsia="hi-IN" w:bidi="hi-IN"/>
        </w:rPr>
        <w:t xml:space="preserve">результаты  </w:t>
      </w:r>
      <w:r w:rsidRPr="002E78D1">
        <w:rPr>
          <w:rFonts w:eastAsia="Lucida Sans Unicode" w:cs="Tahoma"/>
          <w:b/>
          <w:kern w:val="2"/>
          <w:sz w:val="24"/>
          <w:szCs w:val="24"/>
          <w:lang w:eastAsia="hi-IN" w:bidi="hi-IN"/>
        </w:rPr>
        <w:t>текущего (формативного, промежуточного) оценивания</w:t>
      </w:r>
      <w:r w:rsidRPr="002E78D1">
        <w:rPr>
          <w:rFonts w:eastAsia="Lucida Sans Unicode" w:cs="Tahoma"/>
          <w:kern w:val="2"/>
          <w:sz w:val="24"/>
          <w:szCs w:val="24"/>
          <w:lang w:eastAsia="hi-IN" w:bidi="hi-IN"/>
        </w:rPr>
        <w:t>, отражающие динамику индивидуальных  образовательных достижений учащихся, продвижение в достижении  планируемых  результатов освоения ООП НОО;</w:t>
      </w:r>
    </w:p>
    <w:p w:rsidR="00226067" w:rsidRPr="002E78D1" w:rsidRDefault="00226067" w:rsidP="00810554">
      <w:pPr>
        <w:numPr>
          <w:ilvl w:val="0"/>
          <w:numId w:val="2"/>
        </w:numPr>
        <w:autoSpaceDE/>
        <w:autoSpaceDN/>
        <w:adjustRightInd/>
        <w:jc w:val="both"/>
        <w:rPr>
          <w:rFonts w:eastAsia="Lucida Sans Unicode" w:cs="Tahoma"/>
          <w:kern w:val="2"/>
          <w:sz w:val="24"/>
          <w:szCs w:val="24"/>
          <w:lang w:eastAsia="hi-IN" w:bidi="hi-IN"/>
        </w:rPr>
      </w:pPr>
      <w:r w:rsidRPr="002E78D1">
        <w:rPr>
          <w:rFonts w:eastAsia="Lucida Sans Unicode" w:cs="Tahoma"/>
          <w:kern w:val="2"/>
          <w:sz w:val="24"/>
          <w:szCs w:val="24"/>
          <w:lang w:eastAsia="hi-IN" w:bidi="hi-IN"/>
        </w:rPr>
        <w:t xml:space="preserve">результаты  </w:t>
      </w:r>
      <w:r w:rsidRPr="002E78D1">
        <w:rPr>
          <w:rFonts w:eastAsia="Lucida Sans Unicode" w:cs="Tahoma"/>
          <w:b/>
          <w:kern w:val="2"/>
          <w:sz w:val="24"/>
          <w:szCs w:val="24"/>
          <w:lang w:eastAsia="hi-IN" w:bidi="hi-IN"/>
        </w:rPr>
        <w:t>итоговых  работ</w:t>
      </w:r>
      <w:r w:rsidRPr="002E78D1">
        <w:rPr>
          <w:rFonts w:eastAsia="Lucida Sans Unicode" w:cs="Tahoma"/>
          <w:kern w:val="2"/>
          <w:sz w:val="24"/>
          <w:szCs w:val="24"/>
          <w:lang w:eastAsia="hi-IN" w:bidi="hi-IN"/>
        </w:rPr>
        <w:t>, 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226067" w:rsidRDefault="00226067" w:rsidP="00810554">
      <w:pPr>
        <w:numPr>
          <w:ilvl w:val="0"/>
          <w:numId w:val="2"/>
        </w:numPr>
        <w:autoSpaceDE/>
        <w:autoSpaceDN/>
        <w:adjustRightInd/>
        <w:jc w:val="both"/>
        <w:rPr>
          <w:rFonts w:eastAsia="Lucida Sans Unicode" w:cs="Tahoma"/>
          <w:kern w:val="2"/>
          <w:sz w:val="24"/>
          <w:szCs w:val="24"/>
          <w:lang w:eastAsia="hi-IN" w:bidi="hi-IN"/>
        </w:rPr>
      </w:pPr>
      <w:r w:rsidRPr="002E78D1">
        <w:rPr>
          <w:rFonts w:eastAsia="Lucida Sans Unicode" w:cs="Tahoma"/>
          <w:b/>
          <w:kern w:val="2"/>
          <w:sz w:val="24"/>
          <w:szCs w:val="24"/>
          <w:lang w:eastAsia="hi-IN" w:bidi="hi-IN"/>
        </w:rPr>
        <w:t>внеучебные достижения</w:t>
      </w:r>
      <w:r w:rsidRPr="002E78D1">
        <w:rPr>
          <w:rFonts w:eastAsia="Lucida Sans Unicode" w:cs="Tahoma"/>
          <w:kern w:val="2"/>
          <w:sz w:val="24"/>
          <w:szCs w:val="24"/>
          <w:lang w:eastAsia="hi-IN" w:bidi="hi-IN"/>
        </w:rPr>
        <w:t xml:space="preserve">  младших школьников.</w:t>
      </w:r>
    </w:p>
    <w:p w:rsidR="00226067" w:rsidRDefault="00226067" w:rsidP="00226067">
      <w:pPr>
        <w:pStyle w:val="affe"/>
        <w:jc w:val="both"/>
      </w:pPr>
      <w:r w:rsidRPr="00DC5683">
        <w:rPr>
          <w:rFonts w:ascii="Times New Roman" w:hAnsi="Times New Roman" w:cs="Times New Roman"/>
          <w:sz w:val="24"/>
          <w:szCs w:val="24"/>
        </w:rPr>
        <w:t xml:space="preserve">      </w:t>
      </w:r>
    </w:p>
    <w:p w:rsidR="00226067" w:rsidRDefault="00226067" w:rsidP="00226067">
      <w:pPr>
        <w:rPr>
          <w:b/>
          <w:bCs/>
          <w:sz w:val="28"/>
          <w:szCs w:val="28"/>
        </w:rPr>
      </w:pPr>
      <w:bookmarkStart w:id="1" w:name="_Модуль_1._Основная"/>
      <w:bookmarkEnd w:id="1"/>
    </w:p>
    <w:p w:rsidR="00226067" w:rsidRDefault="00226067" w:rsidP="00226067">
      <w:pPr>
        <w:rPr>
          <w:b/>
          <w:bCs/>
          <w:sz w:val="28"/>
          <w:szCs w:val="28"/>
        </w:rPr>
      </w:pPr>
    </w:p>
    <w:p w:rsidR="00226067" w:rsidRDefault="00226067" w:rsidP="00226067">
      <w:pPr>
        <w:rPr>
          <w:b/>
          <w:bCs/>
          <w:sz w:val="28"/>
          <w:szCs w:val="28"/>
        </w:rPr>
      </w:pPr>
    </w:p>
    <w:p w:rsidR="00226067" w:rsidRDefault="00226067" w:rsidP="00226067">
      <w:pPr>
        <w:rPr>
          <w:b/>
          <w:bCs/>
          <w:sz w:val="28"/>
          <w:szCs w:val="28"/>
        </w:rPr>
      </w:pPr>
    </w:p>
    <w:p w:rsidR="00226067" w:rsidRDefault="00226067" w:rsidP="00226067">
      <w:pPr>
        <w:rPr>
          <w:b/>
          <w:bCs/>
          <w:sz w:val="28"/>
          <w:szCs w:val="28"/>
        </w:rPr>
      </w:pPr>
    </w:p>
    <w:p w:rsidR="00226067" w:rsidRDefault="00226067" w:rsidP="00226067">
      <w:pPr>
        <w:rPr>
          <w:b/>
          <w:bCs/>
          <w:sz w:val="28"/>
          <w:szCs w:val="28"/>
        </w:rPr>
      </w:pPr>
    </w:p>
    <w:p w:rsidR="00226067" w:rsidRDefault="00226067" w:rsidP="00226067">
      <w:pPr>
        <w:rPr>
          <w:b/>
          <w:bCs/>
          <w:sz w:val="28"/>
          <w:szCs w:val="28"/>
        </w:rPr>
      </w:pPr>
    </w:p>
    <w:p w:rsidR="00226067" w:rsidRDefault="00226067" w:rsidP="00226067">
      <w:pPr>
        <w:pStyle w:val="Osnova"/>
        <w:tabs>
          <w:tab w:val="left" w:leader="dot" w:pos="624"/>
        </w:tabs>
        <w:spacing w:line="240" w:lineRule="auto"/>
        <w:ind w:firstLine="0"/>
        <w:rPr>
          <w:rStyle w:val="Zag11"/>
          <w:rFonts w:ascii="Times New Roman" w:eastAsia="@Arial Unicode MS" w:hAnsi="Times New Roman"/>
          <w:lang w:val="ru-RU"/>
        </w:rPr>
        <w:sectPr w:rsidR="00226067" w:rsidSect="00E20B89">
          <w:headerReference w:type="default" r:id="rId9"/>
          <w:footerReference w:type="default" r:id="rId10"/>
          <w:pgSz w:w="11906" w:h="16838"/>
          <w:pgMar w:top="568" w:right="737" w:bottom="1021" w:left="1644" w:header="709" w:footer="709" w:gutter="0"/>
          <w:cols w:space="708"/>
          <w:titlePg/>
          <w:docGrid w:linePitch="360"/>
        </w:sectPr>
      </w:pPr>
    </w:p>
    <w:p w:rsidR="00226067" w:rsidRPr="002E78D1" w:rsidRDefault="00226067" w:rsidP="00226067">
      <w:pPr>
        <w:pStyle w:val="Osnova"/>
        <w:tabs>
          <w:tab w:val="left" w:leader="dot" w:pos="624"/>
        </w:tabs>
        <w:spacing w:line="240" w:lineRule="auto"/>
        <w:ind w:right="-81" w:firstLine="540"/>
        <w:jc w:val="center"/>
        <w:rPr>
          <w:rStyle w:val="Zag11"/>
          <w:rFonts w:ascii="Times New Roman" w:eastAsia="@Arial Unicode MS" w:hAnsi="Times New Roman"/>
          <w:b/>
          <w:bCs/>
          <w:sz w:val="24"/>
          <w:szCs w:val="24"/>
          <w:lang w:val="ru-RU"/>
        </w:rPr>
      </w:pPr>
      <w:r w:rsidRPr="002E78D1">
        <w:rPr>
          <w:rStyle w:val="Zag11"/>
          <w:rFonts w:ascii="Times New Roman" w:eastAsia="@Arial Unicode MS" w:hAnsi="Times New Roman"/>
          <w:b/>
          <w:bCs/>
          <w:sz w:val="24"/>
          <w:szCs w:val="24"/>
          <w:lang w:val="ru-RU"/>
        </w:rPr>
        <w:t>Система оценки планируемых результатов на разных этапах обучения</w:t>
      </w:r>
    </w:p>
    <w:p w:rsidR="00226067" w:rsidRPr="002E78D1" w:rsidRDefault="00226067" w:rsidP="00226067">
      <w:pPr>
        <w:pStyle w:val="Osnova"/>
        <w:tabs>
          <w:tab w:val="left" w:leader="dot" w:pos="624"/>
        </w:tabs>
        <w:spacing w:line="240" w:lineRule="auto"/>
        <w:ind w:right="-81" w:firstLine="540"/>
        <w:jc w:val="center"/>
        <w:rPr>
          <w:rStyle w:val="Zag11"/>
          <w:rFonts w:ascii="Times New Roman" w:eastAsia="@Arial Unicode MS" w:hAnsi="Times New Roman"/>
          <w:b/>
          <w:bCs/>
          <w:sz w:val="24"/>
          <w:szCs w:val="24"/>
          <w:lang w:val="ru-RU"/>
        </w:rPr>
      </w:pPr>
      <w:r w:rsidRPr="002E78D1">
        <w:rPr>
          <w:rStyle w:val="Zag11"/>
          <w:rFonts w:ascii="Times New Roman" w:eastAsia="@Arial Unicode MS" w:hAnsi="Times New Roman"/>
          <w:b/>
          <w:bCs/>
          <w:sz w:val="24"/>
          <w:szCs w:val="24"/>
          <w:lang w:val="ru-RU"/>
        </w:rPr>
        <w:t xml:space="preserve">по УМК «Начальная школа </w:t>
      </w:r>
      <w:r w:rsidRPr="002E78D1">
        <w:rPr>
          <w:rStyle w:val="Zag11"/>
          <w:rFonts w:ascii="Times New Roman" w:eastAsia="@Arial Unicode MS" w:hAnsi="Times New Roman"/>
          <w:b/>
          <w:bCs/>
          <w:sz w:val="24"/>
          <w:szCs w:val="24"/>
        </w:rPr>
        <w:t>XXI</w:t>
      </w:r>
      <w:r w:rsidRPr="002E78D1">
        <w:rPr>
          <w:rStyle w:val="Zag11"/>
          <w:rFonts w:ascii="Times New Roman" w:eastAsia="@Arial Unicode MS" w:hAnsi="Times New Roman"/>
          <w:b/>
          <w:bCs/>
          <w:sz w:val="24"/>
          <w:szCs w:val="24"/>
          <w:lang w:val="ru-RU"/>
        </w:rPr>
        <w:t xml:space="preserve"> века»</w:t>
      </w:r>
    </w:p>
    <w:p w:rsidR="00226067" w:rsidRPr="002E78D1" w:rsidRDefault="00226067" w:rsidP="00226067">
      <w:pPr>
        <w:pStyle w:val="Osnova"/>
        <w:tabs>
          <w:tab w:val="left" w:leader="dot" w:pos="624"/>
        </w:tabs>
        <w:spacing w:line="240" w:lineRule="auto"/>
        <w:ind w:right="-81" w:firstLine="540"/>
        <w:rPr>
          <w:rStyle w:val="Zag11"/>
          <w:rFonts w:ascii="Times New Roman" w:eastAsia="@Arial Unicode MS" w:hAnsi="Times New Roman"/>
          <w:b/>
          <w:bCs/>
          <w:sz w:val="24"/>
          <w:szCs w:val="24"/>
          <w:lang w:val="ru-RU"/>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
        <w:gridCol w:w="2136"/>
        <w:gridCol w:w="2163"/>
        <w:gridCol w:w="2397"/>
        <w:gridCol w:w="2237"/>
        <w:gridCol w:w="4063"/>
      </w:tblGrid>
      <w:tr w:rsidR="00226067" w:rsidRPr="006757D7" w:rsidTr="00226067">
        <w:tc>
          <w:tcPr>
            <w:tcW w:w="1332" w:type="dxa"/>
          </w:tcPr>
          <w:p w:rsidR="00226067" w:rsidRPr="006757D7" w:rsidRDefault="00226067" w:rsidP="00226067">
            <w:pPr>
              <w:tabs>
                <w:tab w:val="left" w:pos="9459"/>
              </w:tabs>
              <w:ind w:right="-81"/>
              <w:rPr>
                <w:b/>
                <w:bCs/>
                <w:i/>
                <w:iCs/>
                <w:sz w:val="28"/>
                <w:szCs w:val="28"/>
              </w:rPr>
            </w:pPr>
            <w:r w:rsidRPr="006757D7">
              <w:rPr>
                <w:b/>
                <w:bCs/>
                <w:i/>
                <w:iCs/>
                <w:sz w:val="28"/>
                <w:szCs w:val="28"/>
              </w:rPr>
              <w:t>класс</w:t>
            </w:r>
          </w:p>
        </w:tc>
        <w:tc>
          <w:tcPr>
            <w:tcW w:w="8933" w:type="dxa"/>
            <w:gridSpan w:val="4"/>
          </w:tcPr>
          <w:p w:rsidR="00226067" w:rsidRPr="006757D7" w:rsidRDefault="00226067" w:rsidP="00226067">
            <w:pPr>
              <w:tabs>
                <w:tab w:val="left" w:pos="9459"/>
              </w:tabs>
              <w:ind w:right="-81"/>
              <w:rPr>
                <w:b/>
                <w:bCs/>
                <w:i/>
                <w:iCs/>
                <w:sz w:val="28"/>
                <w:szCs w:val="28"/>
              </w:rPr>
            </w:pPr>
            <w:r w:rsidRPr="006757D7">
              <w:rPr>
                <w:b/>
                <w:bCs/>
                <w:i/>
                <w:iCs/>
                <w:sz w:val="28"/>
                <w:szCs w:val="28"/>
              </w:rPr>
              <w:t>Показатели</w:t>
            </w:r>
          </w:p>
          <w:p w:rsidR="00226067" w:rsidRPr="006757D7" w:rsidRDefault="00226067" w:rsidP="00226067">
            <w:pPr>
              <w:tabs>
                <w:tab w:val="left" w:pos="9459"/>
              </w:tabs>
              <w:ind w:right="-81"/>
              <w:rPr>
                <w:b/>
                <w:bCs/>
                <w:i/>
                <w:iCs/>
                <w:sz w:val="28"/>
                <w:szCs w:val="28"/>
              </w:rPr>
            </w:pPr>
          </w:p>
        </w:tc>
        <w:tc>
          <w:tcPr>
            <w:tcW w:w="4063" w:type="dxa"/>
          </w:tcPr>
          <w:p w:rsidR="00226067" w:rsidRPr="006757D7" w:rsidRDefault="00226067" w:rsidP="00226067">
            <w:pPr>
              <w:tabs>
                <w:tab w:val="left" w:pos="9459"/>
              </w:tabs>
              <w:ind w:right="-81"/>
              <w:rPr>
                <w:b/>
                <w:bCs/>
                <w:i/>
                <w:iCs/>
                <w:sz w:val="28"/>
                <w:szCs w:val="28"/>
              </w:rPr>
            </w:pPr>
            <w:r w:rsidRPr="006757D7">
              <w:rPr>
                <w:b/>
                <w:bCs/>
                <w:i/>
                <w:iCs/>
                <w:sz w:val="28"/>
                <w:szCs w:val="28"/>
              </w:rPr>
              <w:t>Инструментарий</w:t>
            </w:r>
          </w:p>
        </w:tc>
      </w:tr>
      <w:tr w:rsidR="00226067" w:rsidRPr="006757D7" w:rsidTr="00226067">
        <w:tc>
          <w:tcPr>
            <w:tcW w:w="1332" w:type="dxa"/>
          </w:tcPr>
          <w:p w:rsidR="00226067" w:rsidRPr="006757D7" w:rsidRDefault="00226067" w:rsidP="00226067">
            <w:pPr>
              <w:pStyle w:val="a7"/>
              <w:tabs>
                <w:tab w:val="left" w:pos="9459"/>
              </w:tabs>
              <w:spacing w:line="100" w:lineRule="atLeast"/>
              <w:ind w:right="-81"/>
              <w:rPr>
                <w:rFonts w:eastAsia="Lucida Sans Unicode" w:cs="Tahoma"/>
                <w:kern w:val="2"/>
                <w:sz w:val="28"/>
                <w:szCs w:val="28"/>
                <w:lang w:eastAsia="hi-IN" w:bidi="hi-IN"/>
              </w:rPr>
            </w:pPr>
            <w:r w:rsidRPr="006757D7">
              <w:rPr>
                <w:rFonts w:eastAsia="Lucida Sans Unicode" w:cs="Tahoma"/>
                <w:kern w:val="2"/>
                <w:sz w:val="28"/>
                <w:szCs w:val="28"/>
                <w:lang w:eastAsia="hi-IN" w:bidi="hi-IN"/>
              </w:rPr>
              <w:t>1 КЛАСС</w:t>
            </w:r>
          </w:p>
          <w:p w:rsidR="00226067" w:rsidRPr="006757D7" w:rsidRDefault="00226067" w:rsidP="00226067">
            <w:pPr>
              <w:tabs>
                <w:tab w:val="left" w:pos="9459"/>
              </w:tabs>
              <w:ind w:right="-81"/>
              <w:rPr>
                <w:b/>
                <w:bCs/>
                <w:i/>
                <w:iCs/>
                <w:sz w:val="28"/>
                <w:szCs w:val="28"/>
              </w:rPr>
            </w:pPr>
          </w:p>
        </w:tc>
        <w:tc>
          <w:tcPr>
            <w:tcW w:w="2136" w:type="dxa"/>
          </w:tcPr>
          <w:p w:rsidR="00226067" w:rsidRPr="00AB7EE4" w:rsidRDefault="00226067" w:rsidP="00226067">
            <w:pPr>
              <w:rPr>
                <w:bCs/>
                <w:sz w:val="24"/>
                <w:szCs w:val="24"/>
              </w:rPr>
            </w:pPr>
            <w:r w:rsidRPr="00AB7EE4">
              <w:rPr>
                <w:bCs/>
                <w:sz w:val="24"/>
                <w:szCs w:val="24"/>
              </w:rPr>
              <w:t>1. Ценить и принимать следующие базовые ценности:  «добро», «терпение», «родина», «природа», «семья».</w:t>
            </w:r>
          </w:p>
          <w:p w:rsidR="00226067" w:rsidRPr="00AB7EE4" w:rsidRDefault="00226067" w:rsidP="00226067">
            <w:pPr>
              <w:rPr>
                <w:bCs/>
                <w:sz w:val="24"/>
                <w:szCs w:val="24"/>
              </w:rPr>
            </w:pPr>
            <w:r w:rsidRPr="00AB7EE4">
              <w:rPr>
                <w:bCs/>
                <w:sz w:val="24"/>
                <w:szCs w:val="24"/>
              </w:rPr>
              <w:t xml:space="preserve">2. Уважать к своей семье, к своим родственникам, любовь к родителям. </w:t>
            </w:r>
          </w:p>
          <w:p w:rsidR="00226067" w:rsidRPr="00AB7EE4" w:rsidRDefault="00226067" w:rsidP="00226067">
            <w:pPr>
              <w:rPr>
                <w:bCs/>
                <w:sz w:val="24"/>
                <w:szCs w:val="24"/>
              </w:rPr>
            </w:pPr>
            <w:r w:rsidRPr="00AB7EE4">
              <w:rPr>
                <w:bCs/>
                <w:sz w:val="24"/>
                <w:szCs w:val="24"/>
              </w:rPr>
              <w:t>3. Освоить  роли  ученика; формирование интереса (мотивации) к учению.</w:t>
            </w:r>
          </w:p>
          <w:p w:rsidR="00226067" w:rsidRPr="00AB7EE4" w:rsidRDefault="00226067" w:rsidP="00226067">
            <w:pPr>
              <w:rPr>
                <w:bCs/>
                <w:sz w:val="24"/>
                <w:szCs w:val="24"/>
              </w:rPr>
            </w:pPr>
            <w:r w:rsidRPr="00AB7EE4">
              <w:rPr>
                <w:bCs/>
                <w:sz w:val="24"/>
                <w:szCs w:val="24"/>
              </w:rPr>
              <w:t>4. Оценивать  жизненные ситуаций  и поступки героев художественных текстов с точки зрения общечеловеческих норм.</w:t>
            </w:r>
          </w:p>
        </w:tc>
        <w:tc>
          <w:tcPr>
            <w:tcW w:w="2163" w:type="dxa"/>
          </w:tcPr>
          <w:p w:rsidR="00226067" w:rsidRPr="00AB7EE4" w:rsidRDefault="00226067" w:rsidP="00226067">
            <w:pPr>
              <w:pStyle w:val="aff2"/>
              <w:jc w:val="left"/>
              <w:rPr>
                <w:sz w:val="24"/>
                <w:szCs w:val="24"/>
              </w:rPr>
            </w:pPr>
            <w:r w:rsidRPr="00AB7EE4">
              <w:rPr>
                <w:sz w:val="24"/>
                <w:szCs w:val="24"/>
              </w:rPr>
              <w:t xml:space="preserve">1. Организовывать свое рабочее место под руководством учителя. </w:t>
            </w:r>
          </w:p>
          <w:p w:rsidR="00226067" w:rsidRPr="00AB7EE4" w:rsidRDefault="00226067" w:rsidP="00226067">
            <w:pPr>
              <w:pStyle w:val="aff2"/>
              <w:jc w:val="left"/>
              <w:rPr>
                <w:sz w:val="24"/>
                <w:szCs w:val="24"/>
              </w:rPr>
            </w:pPr>
            <w:r w:rsidRPr="00AB7EE4">
              <w:rPr>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226067" w:rsidRPr="00AB7EE4" w:rsidRDefault="00226067" w:rsidP="00226067">
            <w:pPr>
              <w:pStyle w:val="aff2"/>
              <w:jc w:val="left"/>
              <w:rPr>
                <w:sz w:val="24"/>
                <w:szCs w:val="24"/>
              </w:rPr>
            </w:pPr>
            <w:r w:rsidRPr="00AB7EE4">
              <w:rPr>
                <w:sz w:val="24"/>
                <w:szCs w:val="24"/>
              </w:rPr>
              <w:t>3. Определять план выполнения заданий на уроках, внеурочной деятельности, жизненных ситуациях под руководством учителя.</w:t>
            </w:r>
          </w:p>
          <w:p w:rsidR="00226067" w:rsidRPr="00AB7EE4" w:rsidRDefault="00226067" w:rsidP="00226067">
            <w:pPr>
              <w:pStyle w:val="aff2"/>
              <w:jc w:val="left"/>
              <w:rPr>
                <w:sz w:val="24"/>
                <w:szCs w:val="24"/>
              </w:rPr>
            </w:pPr>
            <w:r w:rsidRPr="00AB7EE4">
              <w:rPr>
                <w:sz w:val="24"/>
                <w:szCs w:val="24"/>
              </w:rPr>
              <w:t>4. Использовать в своей деятельности простейшие приборы: линейку, треугольник.</w:t>
            </w:r>
          </w:p>
          <w:p w:rsidR="00226067" w:rsidRPr="00AB7EE4" w:rsidRDefault="00226067" w:rsidP="00226067">
            <w:pPr>
              <w:pStyle w:val="aff2"/>
              <w:jc w:val="left"/>
              <w:rPr>
                <w:sz w:val="24"/>
                <w:szCs w:val="24"/>
              </w:rPr>
            </w:pPr>
            <w:r w:rsidRPr="00AB7EE4">
              <w:rPr>
                <w:sz w:val="24"/>
                <w:szCs w:val="24"/>
              </w:rPr>
              <w:t>5. Ра</w:t>
            </w:r>
            <w:r w:rsidRPr="00AB7EE4">
              <w:rPr>
                <w:iCs/>
                <w:sz w:val="24"/>
                <w:szCs w:val="24"/>
              </w:rPr>
              <w:t xml:space="preserve">ботать с текстом и иллюстрациями: </w:t>
            </w:r>
            <w:r w:rsidRPr="00AB7EE4">
              <w:rPr>
                <w:sz w:val="24"/>
                <w:szCs w:val="24"/>
              </w:rPr>
              <w:t>перечитывание текста с разными задачами: оценка смысла всего текста по его названию, поиск нужных частей текста, нужных строчек.</w:t>
            </w:r>
          </w:p>
          <w:p w:rsidR="00226067" w:rsidRPr="00AB7EE4" w:rsidRDefault="00226067" w:rsidP="00226067">
            <w:pPr>
              <w:pStyle w:val="aff2"/>
              <w:jc w:val="left"/>
              <w:rPr>
                <w:sz w:val="24"/>
                <w:szCs w:val="24"/>
              </w:rPr>
            </w:pPr>
            <w:r w:rsidRPr="00AB7EE4">
              <w:rPr>
                <w:sz w:val="24"/>
                <w:szCs w:val="24"/>
              </w:rPr>
              <w:t>6. Умение анализировать объекты с целью выделения в них существенных признаков</w:t>
            </w:r>
          </w:p>
          <w:p w:rsidR="00226067" w:rsidRPr="00AB7EE4" w:rsidRDefault="00226067" w:rsidP="00226067">
            <w:pPr>
              <w:pStyle w:val="aff2"/>
              <w:jc w:val="left"/>
              <w:rPr>
                <w:sz w:val="24"/>
                <w:szCs w:val="24"/>
              </w:rPr>
            </w:pPr>
            <w:r w:rsidRPr="00AB7EE4">
              <w:rPr>
                <w:sz w:val="24"/>
                <w:szCs w:val="24"/>
              </w:rPr>
              <w:t>7. Осуществлять контроль процесса и результатов деятельности</w:t>
            </w:r>
          </w:p>
          <w:p w:rsidR="00226067" w:rsidRPr="00AB7EE4" w:rsidRDefault="00226067" w:rsidP="00226067">
            <w:pPr>
              <w:pStyle w:val="aff2"/>
              <w:jc w:val="left"/>
              <w:rPr>
                <w:sz w:val="24"/>
                <w:szCs w:val="24"/>
              </w:rPr>
            </w:pPr>
            <w:r w:rsidRPr="00AB7EE4">
              <w:rPr>
                <w:sz w:val="24"/>
                <w:szCs w:val="24"/>
              </w:rPr>
              <w:t>8. Осуществлять  самоконтроль процесса и результатов деятельности и др.</w:t>
            </w:r>
          </w:p>
          <w:p w:rsidR="00226067" w:rsidRPr="00AB7EE4" w:rsidRDefault="00226067" w:rsidP="00226067">
            <w:pPr>
              <w:pStyle w:val="aff2"/>
              <w:jc w:val="left"/>
              <w:rPr>
                <w:bCs/>
                <w:sz w:val="24"/>
                <w:szCs w:val="24"/>
              </w:rPr>
            </w:pPr>
          </w:p>
        </w:tc>
        <w:tc>
          <w:tcPr>
            <w:tcW w:w="2397" w:type="dxa"/>
          </w:tcPr>
          <w:p w:rsidR="00226067" w:rsidRPr="00AB7EE4" w:rsidRDefault="00226067" w:rsidP="00226067">
            <w:pPr>
              <w:pStyle w:val="aff2"/>
              <w:jc w:val="left"/>
              <w:rPr>
                <w:sz w:val="24"/>
                <w:szCs w:val="24"/>
              </w:rPr>
            </w:pPr>
            <w:r w:rsidRPr="00AB7EE4">
              <w:rPr>
                <w:sz w:val="24"/>
                <w:szCs w:val="24"/>
              </w:rPr>
              <w:t xml:space="preserve">1. Ориентироваться в учебнике: определять умения, которые будут сформированы на основе изучения данного раздела. </w:t>
            </w:r>
          </w:p>
          <w:p w:rsidR="00226067" w:rsidRPr="00AB7EE4" w:rsidRDefault="00226067" w:rsidP="00226067">
            <w:pPr>
              <w:pStyle w:val="aff2"/>
              <w:jc w:val="left"/>
              <w:rPr>
                <w:sz w:val="24"/>
                <w:szCs w:val="24"/>
              </w:rPr>
            </w:pPr>
            <w:r w:rsidRPr="00AB7EE4">
              <w:rPr>
                <w:sz w:val="24"/>
                <w:szCs w:val="24"/>
              </w:rPr>
              <w:t>2. Отвечать на простые вопросы учителя, находить нужную информацию в учебнике.</w:t>
            </w:r>
          </w:p>
          <w:p w:rsidR="00226067" w:rsidRPr="00AB7EE4" w:rsidRDefault="00226067" w:rsidP="00226067">
            <w:pPr>
              <w:pStyle w:val="aff2"/>
              <w:jc w:val="left"/>
              <w:rPr>
                <w:sz w:val="24"/>
                <w:szCs w:val="24"/>
              </w:rPr>
            </w:pPr>
            <w:r w:rsidRPr="00AB7EE4">
              <w:rPr>
                <w:sz w:val="24"/>
                <w:szCs w:val="24"/>
              </w:rPr>
              <w:t>3. Сравнивать предметы, объекты: находить общее и различие.</w:t>
            </w:r>
          </w:p>
          <w:p w:rsidR="00226067" w:rsidRPr="00AB7EE4" w:rsidRDefault="00226067" w:rsidP="00226067">
            <w:pPr>
              <w:pStyle w:val="aff2"/>
              <w:jc w:val="left"/>
              <w:rPr>
                <w:sz w:val="24"/>
                <w:szCs w:val="24"/>
              </w:rPr>
            </w:pPr>
            <w:r w:rsidRPr="00AB7EE4">
              <w:rPr>
                <w:sz w:val="24"/>
                <w:szCs w:val="24"/>
              </w:rPr>
              <w:t>4. Группировать предметы, объекты на основе существенных признаков.</w:t>
            </w:r>
          </w:p>
          <w:p w:rsidR="00226067" w:rsidRPr="00AB7EE4" w:rsidRDefault="00226067" w:rsidP="00226067">
            <w:pPr>
              <w:pStyle w:val="aff2"/>
              <w:jc w:val="left"/>
              <w:rPr>
                <w:sz w:val="24"/>
                <w:szCs w:val="24"/>
              </w:rPr>
            </w:pPr>
            <w:r w:rsidRPr="00AB7EE4">
              <w:rPr>
                <w:sz w:val="24"/>
                <w:szCs w:val="24"/>
              </w:rPr>
              <w:t>5. Подробно пересказывать прочитанное или прослушанное; определять тему.</w:t>
            </w:r>
          </w:p>
          <w:p w:rsidR="00226067" w:rsidRPr="00AB7EE4" w:rsidRDefault="00226067" w:rsidP="00226067">
            <w:pPr>
              <w:pStyle w:val="aff2"/>
              <w:jc w:val="left"/>
              <w:rPr>
                <w:sz w:val="24"/>
                <w:szCs w:val="24"/>
              </w:rPr>
            </w:pPr>
            <w:r w:rsidRPr="00AB7EE4">
              <w:rPr>
                <w:sz w:val="24"/>
                <w:szCs w:val="24"/>
              </w:rPr>
              <w:t xml:space="preserve">6. Умение применять правила и пользоваться инструкциями и освоенным закономерностями. </w:t>
            </w:r>
          </w:p>
          <w:p w:rsidR="00226067" w:rsidRPr="00AB7EE4" w:rsidRDefault="00226067" w:rsidP="00226067">
            <w:pPr>
              <w:pStyle w:val="aff2"/>
              <w:jc w:val="left"/>
              <w:rPr>
                <w:sz w:val="24"/>
                <w:szCs w:val="24"/>
              </w:rPr>
            </w:pPr>
            <w:r w:rsidRPr="00AB7EE4">
              <w:rPr>
                <w:sz w:val="24"/>
                <w:szCs w:val="24"/>
              </w:rPr>
              <w:t xml:space="preserve">7. Умение ставить, формулировать и решать проблемы как некоего  целого, включающего целый ряд логических шагов. </w:t>
            </w:r>
          </w:p>
          <w:p w:rsidR="00226067" w:rsidRPr="00AB7EE4" w:rsidRDefault="00226067" w:rsidP="00226067">
            <w:pPr>
              <w:pStyle w:val="aff2"/>
              <w:jc w:val="left"/>
              <w:rPr>
                <w:sz w:val="24"/>
                <w:szCs w:val="24"/>
              </w:rPr>
            </w:pPr>
            <w:r w:rsidRPr="00AB7EE4">
              <w:rPr>
                <w:sz w:val="24"/>
                <w:szCs w:val="24"/>
              </w:rPr>
              <w:t>8. Осуществлять п</w:t>
            </w:r>
            <w:r w:rsidRPr="00AB7EE4">
              <w:rPr>
                <w:iCs/>
                <w:sz w:val="24"/>
                <w:szCs w:val="24"/>
              </w:rPr>
              <w:t>оиск и фиксация информации</w:t>
            </w:r>
            <w:r w:rsidRPr="00AB7EE4">
              <w:rPr>
                <w:sz w:val="24"/>
                <w:szCs w:val="24"/>
              </w:rPr>
              <w:t xml:space="preserve"> - формирование умения </w:t>
            </w:r>
            <w:r w:rsidRPr="00AB7EE4">
              <w:rPr>
                <w:iCs/>
                <w:sz w:val="24"/>
                <w:szCs w:val="24"/>
              </w:rPr>
              <w:t>искать</w:t>
            </w:r>
            <w:r w:rsidRPr="00AB7EE4">
              <w:rPr>
                <w:sz w:val="24"/>
                <w:szCs w:val="24"/>
              </w:rPr>
              <w:t xml:space="preserve"> информацию в учебной книге.</w:t>
            </w:r>
          </w:p>
          <w:p w:rsidR="00226067" w:rsidRPr="00AB7EE4" w:rsidRDefault="00226067" w:rsidP="00226067">
            <w:pPr>
              <w:pStyle w:val="aff2"/>
              <w:jc w:val="left"/>
              <w:rPr>
                <w:sz w:val="24"/>
                <w:szCs w:val="24"/>
              </w:rPr>
            </w:pPr>
            <w:r w:rsidRPr="00AB7EE4">
              <w:rPr>
                <w:sz w:val="24"/>
                <w:szCs w:val="24"/>
              </w:rPr>
              <w:t xml:space="preserve">9. </w:t>
            </w:r>
            <w:r w:rsidRPr="00AB7EE4">
              <w:rPr>
                <w:iCs/>
                <w:sz w:val="24"/>
                <w:szCs w:val="24"/>
              </w:rPr>
              <w:t xml:space="preserve">Понимание и преобразование информации - </w:t>
            </w:r>
            <w:r w:rsidRPr="00AB7EE4">
              <w:rPr>
                <w:sz w:val="24"/>
                <w:szCs w:val="24"/>
              </w:rPr>
              <w:t xml:space="preserve">задания, нацеленные на проверку </w:t>
            </w:r>
            <w:r w:rsidRPr="00AB7EE4">
              <w:rPr>
                <w:iCs/>
                <w:sz w:val="24"/>
                <w:szCs w:val="24"/>
              </w:rPr>
              <w:t>понимания</w:t>
            </w:r>
            <w:r w:rsidRPr="00AB7EE4">
              <w:rPr>
                <w:sz w:val="24"/>
                <w:szCs w:val="24"/>
              </w:rPr>
              <w:t xml:space="preserve"> информации.</w:t>
            </w:r>
          </w:p>
          <w:p w:rsidR="00226067" w:rsidRPr="00AB7EE4" w:rsidRDefault="00226067" w:rsidP="00226067">
            <w:pPr>
              <w:pStyle w:val="aff2"/>
              <w:jc w:val="left"/>
              <w:rPr>
                <w:sz w:val="24"/>
                <w:szCs w:val="24"/>
              </w:rPr>
            </w:pPr>
            <w:r w:rsidRPr="00AB7EE4">
              <w:rPr>
                <w:sz w:val="24"/>
                <w:szCs w:val="24"/>
              </w:rPr>
              <w:t xml:space="preserve">10. </w:t>
            </w:r>
            <w:r w:rsidRPr="00AB7EE4">
              <w:rPr>
                <w:iCs/>
                <w:sz w:val="24"/>
                <w:szCs w:val="24"/>
              </w:rPr>
              <w:t xml:space="preserve"> Применение и представление  информации</w:t>
            </w:r>
            <w:r w:rsidRPr="00AB7EE4">
              <w:rPr>
                <w:sz w:val="24"/>
                <w:szCs w:val="24"/>
              </w:rPr>
              <w:t xml:space="preserve"> - задания, нацеленные на </w:t>
            </w:r>
            <w:r w:rsidRPr="00AB7EE4">
              <w:rPr>
                <w:iCs/>
                <w:sz w:val="24"/>
                <w:szCs w:val="24"/>
              </w:rPr>
              <w:t>применение</w:t>
            </w:r>
            <w:r w:rsidRPr="00AB7EE4">
              <w:rPr>
                <w:sz w:val="24"/>
                <w:szCs w:val="24"/>
              </w:rPr>
              <w:t xml:space="preserve"> полученной информации.</w:t>
            </w:r>
          </w:p>
          <w:p w:rsidR="00226067" w:rsidRPr="00AB7EE4" w:rsidRDefault="00226067" w:rsidP="00226067">
            <w:pPr>
              <w:pStyle w:val="aff2"/>
              <w:jc w:val="left"/>
              <w:rPr>
                <w:sz w:val="24"/>
                <w:szCs w:val="24"/>
              </w:rPr>
            </w:pPr>
            <w:r w:rsidRPr="00AB7EE4">
              <w:rPr>
                <w:sz w:val="24"/>
                <w:szCs w:val="24"/>
              </w:rPr>
              <w:t>11. Подведение под понятие на основе распознавания объектов, выделения существенных признаков: подведение конкретного языкового материала под лингвистическую схему</w:t>
            </w:r>
          </w:p>
          <w:p w:rsidR="00226067" w:rsidRPr="00AB7EE4" w:rsidRDefault="00226067" w:rsidP="00226067">
            <w:pPr>
              <w:pStyle w:val="aff2"/>
              <w:jc w:val="left"/>
              <w:rPr>
                <w:sz w:val="24"/>
                <w:szCs w:val="24"/>
              </w:rPr>
            </w:pPr>
            <w:r w:rsidRPr="00AB7EE4">
              <w:rPr>
                <w:sz w:val="24"/>
                <w:szCs w:val="24"/>
              </w:rPr>
              <w:t xml:space="preserve"> 12. Подведение под правило</w:t>
            </w:r>
          </w:p>
          <w:p w:rsidR="00226067" w:rsidRPr="00AB7EE4" w:rsidRDefault="00226067" w:rsidP="00226067">
            <w:pPr>
              <w:pStyle w:val="aff2"/>
              <w:jc w:val="left"/>
              <w:rPr>
                <w:sz w:val="24"/>
                <w:szCs w:val="24"/>
              </w:rPr>
            </w:pPr>
            <w:r>
              <w:rPr>
                <w:sz w:val="24"/>
                <w:szCs w:val="24"/>
              </w:rPr>
              <w:t>13. Установление</w:t>
            </w:r>
            <w:r w:rsidR="00C024E8">
              <w:rPr>
                <w:sz w:val="24"/>
                <w:szCs w:val="24"/>
              </w:rPr>
              <w:t xml:space="preserve"> </w:t>
            </w:r>
            <w:r w:rsidRPr="00AB7EE4">
              <w:rPr>
                <w:sz w:val="24"/>
                <w:szCs w:val="24"/>
              </w:rPr>
              <w:t>причинно-следственных связей.</w:t>
            </w:r>
          </w:p>
          <w:p w:rsidR="00226067" w:rsidRPr="00AB7EE4" w:rsidRDefault="00226067" w:rsidP="00226067">
            <w:pPr>
              <w:pStyle w:val="aff2"/>
              <w:jc w:val="left"/>
              <w:rPr>
                <w:sz w:val="24"/>
                <w:szCs w:val="24"/>
              </w:rPr>
            </w:pPr>
            <w:r w:rsidRPr="00AB7EE4">
              <w:rPr>
                <w:sz w:val="24"/>
                <w:szCs w:val="24"/>
              </w:rPr>
              <w:t xml:space="preserve">14. Умения осуществлять сравнение и выделять общее и различное: </w:t>
            </w:r>
          </w:p>
          <w:p w:rsidR="00226067" w:rsidRPr="00AB7EE4" w:rsidRDefault="00226067" w:rsidP="00226067">
            <w:pPr>
              <w:tabs>
                <w:tab w:val="left" w:pos="9459"/>
              </w:tabs>
              <w:spacing w:line="100" w:lineRule="atLeast"/>
              <w:ind w:right="-81"/>
              <w:jc w:val="both"/>
              <w:rPr>
                <w:sz w:val="24"/>
                <w:szCs w:val="24"/>
              </w:rPr>
            </w:pPr>
            <w:r w:rsidRPr="00AB7EE4">
              <w:rPr>
                <w:sz w:val="24"/>
                <w:szCs w:val="24"/>
              </w:rPr>
              <w:t xml:space="preserve">- поиск  и выделение необходимой информации (работа с текстом и иллюстрациями): перечитывание текста с разными задачами: оценка смысла </w:t>
            </w:r>
            <w:r w:rsidRPr="00AB7EE4">
              <w:rPr>
                <w:sz w:val="24"/>
                <w:szCs w:val="24"/>
                <w:u w:val="single"/>
              </w:rPr>
              <w:t>всего текста</w:t>
            </w:r>
            <w:r w:rsidRPr="00AB7EE4">
              <w:rPr>
                <w:sz w:val="24"/>
                <w:szCs w:val="24"/>
              </w:rPr>
              <w:t xml:space="preserve"> по его названию, оценка прагматики текста ;</w:t>
            </w:r>
          </w:p>
          <w:p w:rsidR="00226067" w:rsidRPr="00AB7EE4" w:rsidRDefault="00226067" w:rsidP="00226067">
            <w:pPr>
              <w:tabs>
                <w:tab w:val="left" w:pos="9459"/>
              </w:tabs>
              <w:spacing w:line="100" w:lineRule="atLeast"/>
              <w:ind w:right="-81"/>
              <w:jc w:val="both"/>
              <w:rPr>
                <w:sz w:val="24"/>
                <w:szCs w:val="24"/>
              </w:rPr>
            </w:pPr>
            <w:r w:rsidRPr="00AB7EE4">
              <w:rPr>
                <w:sz w:val="24"/>
                <w:szCs w:val="24"/>
              </w:rPr>
              <w:t>- работа с маркированными в тексте буквосочетаниями, словами и строчками: ;</w:t>
            </w:r>
          </w:p>
          <w:p w:rsidR="00226067" w:rsidRPr="00AB7EE4" w:rsidRDefault="00226067" w:rsidP="00226067">
            <w:pPr>
              <w:tabs>
                <w:tab w:val="left" w:pos="9459"/>
              </w:tabs>
              <w:spacing w:line="100" w:lineRule="atLeast"/>
              <w:ind w:right="-81"/>
              <w:jc w:val="both"/>
              <w:rPr>
                <w:sz w:val="24"/>
                <w:szCs w:val="24"/>
              </w:rPr>
            </w:pPr>
            <w:r w:rsidRPr="00AB7EE4">
              <w:rPr>
                <w:sz w:val="24"/>
                <w:szCs w:val="24"/>
              </w:rPr>
              <w:t>- работа с дидактическими иллюстрациями.</w:t>
            </w:r>
          </w:p>
          <w:p w:rsidR="00226067" w:rsidRPr="00AB7EE4" w:rsidRDefault="00226067" w:rsidP="00226067">
            <w:pPr>
              <w:pStyle w:val="27"/>
              <w:tabs>
                <w:tab w:val="left" w:pos="9459"/>
              </w:tabs>
              <w:spacing w:after="0" w:line="240" w:lineRule="auto"/>
              <w:ind w:left="0" w:right="-81"/>
              <w:jc w:val="both"/>
              <w:rPr>
                <w:rFonts w:ascii="Times New Roman" w:hAnsi="Times New Roman"/>
                <w:sz w:val="24"/>
                <w:szCs w:val="24"/>
              </w:rPr>
            </w:pPr>
            <w:r w:rsidRPr="00AB7EE4">
              <w:rPr>
                <w:rFonts w:ascii="Times New Roman" w:hAnsi="Times New Roman"/>
                <w:sz w:val="24"/>
                <w:szCs w:val="24"/>
              </w:rPr>
              <w:t xml:space="preserve">- </w:t>
            </w:r>
            <w:r w:rsidRPr="00AB7EE4">
              <w:rPr>
                <w:rFonts w:ascii="Times New Roman" w:hAnsi="Times New Roman"/>
                <w:iCs/>
                <w:sz w:val="24"/>
                <w:szCs w:val="24"/>
              </w:rPr>
              <w:t xml:space="preserve">подводить под понятие </w:t>
            </w:r>
            <w:r w:rsidRPr="00AB7EE4">
              <w:rPr>
                <w:rFonts w:ascii="Times New Roman" w:hAnsi="Times New Roman"/>
                <w:sz w:val="24"/>
                <w:szCs w:val="24"/>
              </w:rPr>
              <w:t>(формулировать правило) на основе выделения существенных признаков;</w:t>
            </w:r>
          </w:p>
          <w:p w:rsidR="00226067" w:rsidRPr="00AB7EE4" w:rsidRDefault="00226067" w:rsidP="00226067">
            <w:pPr>
              <w:pStyle w:val="27"/>
              <w:tabs>
                <w:tab w:val="left" w:pos="9459"/>
              </w:tabs>
              <w:spacing w:after="0" w:line="240" w:lineRule="auto"/>
              <w:ind w:left="0" w:right="-81"/>
              <w:jc w:val="both"/>
              <w:rPr>
                <w:rFonts w:ascii="Times New Roman" w:hAnsi="Times New Roman"/>
                <w:iCs/>
                <w:sz w:val="24"/>
                <w:szCs w:val="24"/>
              </w:rPr>
            </w:pPr>
            <w:r w:rsidRPr="00AB7EE4">
              <w:rPr>
                <w:rFonts w:ascii="Times New Roman" w:hAnsi="Times New Roman"/>
                <w:sz w:val="24"/>
                <w:szCs w:val="24"/>
              </w:rPr>
              <w:t xml:space="preserve">- </w:t>
            </w:r>
            <w:r w:rsidRPr="00AB7EE4">
              <w:rPr>
                <w:rFonts w:ascii="Times New Roman" w:hAnsi="Times New Roman"/>
                <w:iCs/>
                <w:sz w:val="24"/>
                <w:szCs w:val="24"/>
              </w:rPr>
              <w:t>владеть общими приемами решения задач,</w:t>
            </w:r>
            <w:r w:rsidRPr="00AB7EE4">
              <w:rPr>
                <w:rFonts w:ascii="Times New Roman" w:hAnsi="Times New Roman"/>
                <w:sz w:val="24"/>
                <w:szCs w:val="24"/>
              </w:rPr>
              <w:t xml:space="preserve"> </w:t>
            </w:r>
            <w:r w:rsidRPr="00AB7EE4">
              <w:rPr>
                <w:rFonts w:ascii="Times New Roman" w:hAnsi="Times New Roman"/>
                <w:iCs/>
                <w:sz w:val="24"/>
                <w:szCs w:val="24"/>
              </w:rPr>
              <w:t>выполнения заданий и вычислений:</w:t>
            </w:r>
          </w:p>
          <w:p w:rsidR="00226067" w:rsidRPr="00AB7EE4" w:rsidRDefault="00226067" w:rsidP="00226067">
            <w:pPr>
              <w:pStyle w:val="27"/>
              <w:tabs>
                <w:tab w:val="left" w:pos="9459"/>
              </w:tabs>
              <w:spacing w:after="0" w:line="240" w:lineRule="auto"/>
              <w:ind w:left="0" w:right="-81"/>
              <w:jc w:val="both"/>
              <w:rPr>
                <w:rFonts w:ascii="Times New Roman" w:hAnsi="Times New Roman"/>
                <w:iCs/>
                <w:sz w:val="24"/>
                <w:szCs w:val="24"/>
              </w:rPr>
            </w:pPr>
            <w:r w:rsidRPr="00AB7EE4">
              <w:rPr>
                <w:rFonts w:ascii="Times New Roman" w:hAnsi="Times New Roman"/>
                <w:iCs/>
                <w:sz w:val="24"/>
                <w:szCs w:val="24"/>
              </w:rPr>
              <w:t>- строить объяснение в устной форме по предложенному плану</w:t>
            </w:r>
            <w:r w:rsidRPr="00AB7EE4">
              <w:rPr>
                <w:rFonts w:ascii="Times New Roman" w:hAnsi="Times New Roman"/>
                <w:sz w:val="24"/>
                <w:szCs w:val="24"/>
              </w:rPr>
              <w:t>;</w:t>
            </w:r>
          </w:p>
          <w:p w:rsidR="00226067" w:rsidRPr="00AB7EE4" w:rsidRDefault="00226067" w:rsidP="00226067">
            <w:pPr>
              <w:pStyle w:val="27"/>
              <w:tabs>
                <w:tab w:val="left" w:pos="9459"/>
              </w:tabs>
              <w:spacing w:after="0" w:line="240" w:lineRule="auto"/>
              <w:ind w:left="0" w:right="-81"/>
              <w:jc w:val="both"/>
              <w:rPr>
                <w:rFonts w:ascii="Times New Roman" w:hAnsi="Times New Roman"/>
                <w:iCs/>
                <w:sz w:val="24"/>
                <w:szCs w:val="24"/>
              </w:rPr>
            </w:pPr>
            <w:r w:rsidRPr="00AB7EE4">
              <w:rPr>
                <w:rFonts w:ascii="Times New Roman" w:hAnsi="Times New Roman"/>
                <w:sz w:val="24"/>
                <w:szCs w:val="24"/>
              </w:rPr>
              <w:t xml:space="preserve">- </w:t>
            </w:r>
            <w:r w:rsidRPr="00AB7EE4">
              <w:rPr>
                <w:rFonts w:ascii="Times New Roman" w:hAnsi="Times New Roman"/>
                <w:iCs/>
                <w:sz w:val="24"/>
                <w:szCs w:val="24"/>
              </w:rPr>
              <w:t>использовать (строить) таблицы, проверять по таблице</w:t>
            </w:r>
            <w:r w:rsidRPr="00AB7EE4">
              <w:rPr>
                <w:rFonts w:ascii="Times New Roman" w:hAnsi="Times New Roman"/>
                <w:sz w:val="24"/>
                <w:szCs w:val="24"/>
              </w:rPr>
              <w:t>;</w:t>
            </w:r>
          </w:p>
          <w:p w:rsidR="00226067" w:rsidRPr="00AB7EE4" w:rsidRDefault="00226067" w:rsidP="00226067">
            <w:pPr>
              <w:pStyle w:val="27"/>
              <w:tabs>
                <w:tab w:val="left" w:pos="9459"/>
              </w:tabs>
              <w:spacing w:after="0" w:line="240" w:lineRule="auto"/>
              <w:ind w:left="0" w:right="-81"/>
              <w:jc w:val="both"/>
              <w:rPr>
                <w:rFonts w:ascii="Times New Roman" w:hAnsi="Times New Roman"/>
                <w:iCs/>
                <w:sz w:val="24"/>
                <w:szCs w:val="24"/>
              </w:rPr>
            </w:pPr>
            <w:r w:rsidRPr="00AB7EE4">
              <w:rPr>
                <w:rFonts w:ascii="Times New Roman" w:hAnsi="Times New Roman"/>
                <w:iCs/>
                <w:sz w:val="24"/>
                <w:szCs w:val="24"/>
              </w:rPr>
              <w:t>- выполнять действия по заданному алгоритму</w:t>
            </w:r>
          </w:p>
          <w:p w:rsidR="00226067" w:rsidRPr="00AB7EE4" w:rsidRDefault="00226067" w:rsidP="00226067">
            <w:pPr>
              <w:pStyle w:val="aff2"/>
              <w:rPr>
                <w:sz w:val="24"/>
                <w:szCs w:val="24"/>
              </w:rPr>
            </w:pPr>
            <w:r w:rsidRPr="00AB7EE4">
              <w:rPr>
                <w:sz w:val="24"/>
                <w:szCs w:val="24"/>
              </w:rPr>
              <w:t xml:space="preserve"> </w:t>
            </w:r>
          </w:p>
        </w:tc>
        <w:tc>
          <w:tcPr>
            <w:tcW w:w="2237" w:type="dxa"/>
          </w:tcPr>
          <w:p w:rsidR="00226067" w:rsidRPr="00AB7EE4" w:rsidRDefault="00226067" w:rsidP="00226067">
            <w:pPr>
              <w:pStyle w:val="aff2"/>
              <w:jc w:val="left"/>
              <w:rPr>
                <w:sz w:val="24"/>
                <w:szCs w:val="24"/>
              </w:rPr>
            </w:pPr>
            <w:r w:rsidRPr="00AB7EE4">
              <w:rPr>
                <w:sz w:val="24"/>
                <w:szCs w:val="24"/>
              </w:rPr>
              <w:t>1. Участвовать в диалоге на уроке и в жизненных ситуациях.</w:t>
            </w:r>
          </w:p>
          <w:p w:rsidR="00226067" w:rsidRPr="00AB7EE4" w:rsidRDefault="00226067" w:rsidP="00226067">
            <w:pPr>
              <w:pStyle w:val="aff2"/>
              <w:jc w:val="left"/>
              <w:rPr>
                <w:sz w:val="24"/>
                <w:szCs w:val="24"/>
              </w:rPr>
            </w:pPr>
            <w:r w:rsidRPr="00AB7EE4">
              <w:rPr>
                <w:sz w:val="24"/>
                <w:szCs w:val="24"/>
              </w:rPr>
              <w:t xml:space="preserve">2. Отвечать на вопросы учителя, товарищей по классу. </w:t>
            </w:r>
          </w:p>
          <w:p w:rsidR="00226067" w:rsidRPr="00AB7EE4" w:rsidRDefault="00226067" w:rsidP="00226067">
            <w:pPr>
              <w:pStyle w:val="aff2"/>
              <w:jc w:val="left"/>
              <w:rPr>
                <w:sz w:val="24"/>
                <w:szCs w:val="24"/>
              </w:rPr>
            </w:pPr>
            <w:r w:rsidRPr="00AB7EE4">
              <w:rPr>
                <w:sz w:val="24"/>
                <w:szCs w:val="24"/>
              </w:rPr>
              <w:t>2. Соблюдать простейшие нормы речевого этикета: здороваться, прощаться, благодарить.</w:t>
            </w:r>
          </w:p>
          <w:p w:rsidR="00226067" w:rsidRPr="00AB7EE4" w:rsidRDefault="00226067" w:rsidP="00226067">
            <w:pPr>
              <w:pStyle w:val="aff2"/>
              <w:jc w:val="left"/>
              <w:rPr>
                <w:sz w:val="24"/>
                <w:szCs w:val="24"/>
              </w:rPr>
            </w:pPr>
            <w:r w:rsidRPr="00AB7EE4">
              <w:rPr>
                <w:sz w:val="24"/>
                <w:szCs w:val="24"/>
              </w:rPr>
              <w:t>3. Слушать и понимать речь других.</w:t>
            </w:r>
          </w:p>
          <w:p w:rsidR="00226067" w:rsidRPr="00AB7EE4" w:rsidRDefault="00226067" w:rsidP="00226067">
            <w:pPr>
              <w:pStyle w:val="aff2"/>
              <w:jc w:val="left"/>
              <w:rPr>
                <w:sz w:val="24"/>
                <w:szCs w:val="24"/>
              </w:rPr>
            </w:pPr>
            <w:r w:rsidRPr="00AB7EE4">
              <w:rPr>
                <w:sz w:val="24"/>
                <w:szCs w:val="24"/>
              </w:rPr>
              <w:t xml:space="preserve">4. Участвовать  в паре. </w:t>
            </w:r>
          </w:p>
          <w:p w:rsidR="00226067" w:rsidRPr="00AB7EE4" w:rsidRDefault="00226067" w:rsidP="00226067">
            <w:pPr>
              <w:tabs>
                <w:tab w:val="left" w:pos="9459"/>
              </w:tabs>
              <w:ind w:right="-81"/>
              <w:rPr>
                <w:sz w:val="24"/>
                <w:szCs w:val="24"/>
              </w:rPr>
            </w:pPr>
            <w:r w:rsidRPr="00AB7EE4">
              <w:rPr>
                <w:sz w:val="24"/>
                <w:szCs w:val="24"/>
              </w:rPr>
              <w:t xml:space="preserve">5. Проявлять </w:t>
            </w:r>
            <w:r w:rsidRPr="00AB7EE4">
              <w:rPr>
                <w:iCs/>
                <w:sz w:val="24"/>
                <w:szCs w:val="24"/>
              </w:rPr>
              <w:t>познавательную инициативу</w:t>
            </w:r>
            <w:r w:rsidRPr="00AB7EE4">
              <w:rPr>
                <w:sz w:val="24"/>
                <w:szCs w:val="24"/>
              </w:rPr>
              <w:t xml:space="preserve"> в оказании помощи соученикам посредством системы </w:t>
            </w:r>
          </w:p>
          <w:p w:rsidR="00226067" w:rsidRPr="00AB7EE4" w:rsidRDefault="00226067" w:rsidP="00226067">
            <w:pPr>
              <w:tabs>
                <w:tab w:val="left" w:pos="9459"/>
              </w:tabs>
              <w:spacing w:line="100" w:lineRule="atLeast"/>
              <w:ind w:right="-81"/>
              <w:rPr>
                <w:sz w:val="24"/>
                <w:szCs w:val="24"/>
              </w:rPr>
            </w:pPr>
            <w:r w:rsidRPr="00AB7EE4">
              <w:rPr>
                <w:iCs/>
                <w:sz w:val="24"/>
                <w:szCs w:val="24"/>
              </w:rPr>
              <w:t>инициативное сотрудничество;</w:t>
            </w:r>
            <w:r w:rsidRPr="00AB7EE4">
              <w:rPr>
                <w:sz w:val="24"/>
                <w:szCs w:val="24"/>
              </w:rPr>
              <w:t xml:space="preserve"> </w:t>
            </w:r>
            <w:r w:rsidRPr="00AB7EE4">
              <w:rPr>
                <w:iCs/>
                <w:sz w:val="24"/>
                <w:szCs w:val="24"/>
              </w:rPr>
              <w:t>коммуникация как взаимодействие</w:t>
            </w:r>
            <w:r w:rsidRPr="00AB7EE4">
              <w:rPr>
                <w:sz w:val="24"/>
                <w:szCs w:val="24"/>
              </w:rPr>
              <w:t>.</w:t>
            </w:r>
          </w:p>
          <w:p w:rsidR="00226067" w:rsidRPr="00AB7EE4" w:rsidRDefault="00226067" w:rsidP="00226067">
            <w:pPr>
              <w:tabs>
                <w:tab w:val="left" w:pos="9459"/>
              </w:tabs>
              <w:ind w:right="-81"/>
              <w:rPr>
                <w:sz w:val="24"/>
                <w:szCs w:val="24"/>
              </w:rPr>
            </w:pPr>
            <w:r w:rsidRPr="00AB7EE4">
              <w:rPr>
                <w:sz w:val="24"/>
                <w:szCs w:val="24"/>
              </w:rPr>
              <w:t xml:space="preserve">6. Инициативное сотрудничество: чтение по цепочке или по ролям; </w:t>
            </w:r>
          </w:p>
          <w:p w:rsidR="00226067" w:rsidRPr="00AB7EE4" w:rsidRDefault="00226067" w:rsidP="00226067">
            <w:pPr>
              <w:tabs>
                <w:tab w:val="left" w:pos="9459"/>
              </w:tabs>
              <w:ind w:right="-81"/>
              <w:rPr>
                <w:sz w:val="24"/>
                <w:szCs w:val="24"/>
              </w:rPr>
            </w:pPr>
            <w:r w:rsidRPr="00AB7EE4">
              <w:rPr>
                <w:sz w:val="24"/>
                <w:szCs w:val="24"/>
              </w:rPr>
              <w:t xml:space="preserve">7. Учитывать позиции собеседника: обоснование строчками из текста заявленного «чужого» мнения и др.  </w:t>
            </w:r>
          </w:p>
          <w:p w:rsidR="00226067" w:rsidRPr="00AB7EE4" w:rsidRDefault="00226067" w:rsidP="00226067">
            <w:pPr>
              <w:pStyle w:val="aff2"/>
              <w:jc w:val="left"/>
              <w:rPr>
                <w:sz w:val="24"/>
                <w:szCs w:val="24"/>
              </w:rPr>
            </w:pPr>
          </w:p>
        </w:tc>
        <w:tc>
          <w:tcPr>
            <w:tcW w:w="4063" w:type="dxa"/>
          </w:tcPr>
          <w:p w:rsidR="00226067" w:rsidRPr="00AB7EE4" w:rsidRDefault="00226067" w:rsidP="00226067">
            <w:pPr>
              <w:pStyle w:val="Osnova"/>
              <w:tabs>
                <w:tab w:val="left" w:pos="9459"/>
              </w:tabs>
              <w:ind w:right="-81" w:firstLine="540"/>
              <w:rPr>
                <w:rFonts w:ascii="Times New Roman" w:hAnsi="Times New Roman" w:cs="Times New Roman"/>
                <w:sz w:val="24"/>
                <w:szCs w:val="24"/>
                <w:lang w:val="ru-RU"/>
              </w:rPr>
            </w:pPr>
            <w:r w:rsidRPr="00AB7EE4">
              <w:rPr>
                <w:rFonts w:ascii="Times New Roman" w:hAnsi="Times New Roman" w:cs="Times New Roman"/>
                <w:bCs/>
                <w:sz w:val="24"/>
                <w:szCs w:val="24"/>
                <w:lang w:val="ru-RU"/>
              </w:rPr>
              <w:t xml:space="preserve">- </w:t>
            </w:r>
            <w:r w:rsidRPr="00AB7EE4">
              <w:rPr>
                <w:rFonts w:ascii="Times New Roman" w:hAnsi="Times New Roman" w:cs="Times New Roman"/>
                <w:sz w:val="24"/>
                <w:szCs w:val="24"/>
                <w:lang w:val="ru-RU"/>
              </w:rPr>
              <w:t xml:space="preserve">система заданий, ориентирующая младшего школьника определить, какие модели языковых единиц  ему уже известны, а какие нет.  </w:t>
            </w:r>
          </w:p>
          <w:p w:rsidR="00226067" w:rsidRPr="00AB7EE4" w:rsidRDefault="00226067" w:rsidP="00226067">
            <w:pPr>
              <w:pStyle w:val="Osnova"/>
              <w:tabs>
                <w:tab w:val="left" w:pos="9459"/>
              </w:tabs>
              <w:ind w:right="-81" w:firstLine="540"/>
              <w:rPr>
                <w:rFonts w:ascii="Times New Roman" w:hAnsi="Times New Roman" w:cs="Times New Roman"/>
                <w:sz w:val="24"/>
                <w:szCs w:val="24"/>
                <w:lang w:val="ru-RU"/>
              </w:rPr>
            </w:pPr>
            <w:r w:rsidRPr="00AB7EE4">
              <w:rPr>
                <w:rFonts w:ascii="Times New Roman" w:hAnsi="Times New Roman" w:cs="Times New Roman"/>
                <w:bCs/>
                <w:sz w:val="24"/>
                <w:szCs w:val="24"/>
                <w:lang w:val="ru-RU"/>
              </w:rPr>
              <w:t xml:space="preserve">- </w:t>
            </w:r>
            <w:r w:rsidRPr="00AB7EE4">
              <w:rPr>
                <w:rFonts w:ascii="Times New Roman" w:hAnsi="Times New Roman" w:cs="Times New Roman"/>
                <w:iCs/>
                <w:sz w:val="24"/>
                <w:szCs w:val="24"/>
                <w:lang w:val="ru-RU"/>
              </w:rPr>
              <w:t>смыслообразование и нравственно-этическая ориентация</w:t>
            </w:r>
            <w:r w:rsidRPr="00AB7EE4">
              <w:rPr>
                <w:rFonts w:ascii="Times New Roman" w:hAnsi="Times New Roman" w:cs="Times New Roman"/>
                <w:bCs/>
                <w:sz w:val="24"/>
                <w:szCs w:val="24"/>
                <w:lang w:val="ru-RU"/>
              </w:rPr>
              <w:t xml:space="preserve"> - </w:t>
            </w:r>
            <w:r w:rsidRPr="00AB7EE4">
              <w:rPr>
                <w:rFonts w:ascii="Times New Roman" w:hAnsi="Times New Roman" w:cs="Times New Roman"/>
                <w:sz w:val="24"/>
                <w:szCs w:val="24"/>
                <w:lang w:val="ru-RU"/>
              </w:rPr>
              <w:t xml:space="preserve">тексты, в которых обсуждаются проблемы любви, уважения  и взаимоотношений родителей и детей. </w:t>
            </w:r>
          </w:p>
          <w:p w:rsidR="00226067" w:rsidRPr="00AB7EE4" w:rsidRDefault="00226067" w:rsidP="00226067">
            <w:pPr>
              <w:pStyle w:val="Osnova"/>
              <w:tabs>
                <w:tab w:val="num" w:pos="1134"/>
                <w:tab w:val="left" w:pos="9459"/>
              </w:tabs>
              <w:spacing w:line="100" w:lineRule="atLeast"/>
              <w:ind w:right="-81" w:firstLine="540"/>
              <w:rPr>
                <w:rFonts w:ascii="Times New Roman" w:hAnsi="Times New Roman" w:cs="Times New Roman"/>
                <w:sz w:val="24"/>
                <w:szCs w:val="24"/>
                <w:lang w:val="ru-RU"/>
              </w:rPr>
            </w:pPr>
            <w:r w:rsidRPr="00AB7EE4">
              <w:rPr>
                <w:rFonts w:ascii="Times New Roman" w:hAnsi="Times New Roman" w:cs="Times New Roman"/>
                <w:iCs/>
                <w:sz w:val="24"/>
                <w:szCs w:val="24"/>
                <w:lang w:val="ru-RU"/>
              </w:rPr>
              <w:t xml:space="preserve">- </w:t>
            </w:r>
            <w:r w:rsidRPr="00AB7EE4">
              <w:rPr>
                <w:rFonts w:ascii="Times New Roman" w:hAnsi="Times New Roman" w:cs="Times New Roman"/>
                <w:sz w:val="24"/>
                <w:szCs w:val="24"/>
                <w:lang w:val="ru-RU"/>
              </w:rPr>
              <w:t xml:space="preserve">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w:t>
            </w:r>
          </w:p>
          <w:p w:rsidR="00226067" w:rsidRPr="00AB7EE4" w:rsidRDefault="00226067" w:rsidP="00226067">
            <w:pPr>
              <w:pStyle w:val="Osnova"/>
              <w:tabs>
                <w:tab w:val="num" w:pos="1134"/>
                <w:tab w:val="left" w:pos="9459"/>
              </w:tabs>
              <w:spacing w:line="100" w:lineRule="atLeast"/>
              <w:ind w:right="-81" w:firstLine="540"/>
              <w:rPr>
                <w:rFonts w:ascii="Times New Roman" w:hAnsi="Times New Roman" w:cs="Times New Roman"/>
                <w:sz w:val="24"/>
                <w:szCs w:val="24"/>
                <w:lang w:val="ru-RU"/>
              </w:rPr>
            </w:pPr>
            <w:r w:rsidRPr="00AB7EE4">
              <w:rPr>
                <w:rFonts w:ascii="Times New Roman" w:hAnsi="Times New Roman" w:cs="Times New Roman"/>
                <w:iCs/>
                <w:sz w:val="24"/>
                <w:szCs w:val="24"/>
                <w:lang w:val="ru-RU"/>
              </w:rPr>
              <w:t xml:space="preserve">система заданий на смыслообразование и нравственно-этическая ориентация: </w:t>
            </w:r>
            <w:r w:rsidRPr="00AB7EE4">
              <w:rPr>
                <w:rFonts w:ascii="Times New Roman" w:hAnsi="Times New Roman" w:cs="Times New Roman"/>
                <w:sz w:val="24"/>
                <w:szCs w:val="24"/>
                <w:lang w:val="ru-RU"/>
              </w:rPr>
              <w:t xml:space="preserve">организация участия  детей в действиях интриги, содержащей гуманистический пафос восстановление нарушенного порядка, любви ко всему живому, ориентирующей  младшего школьника помогать героям-животным, попавшим в плен, и решать с этой целью разные интеллектуальные задачи. </w:t>
            </w:r>
          </w:p>
          <w:p w:rsidR="00226067" w:rsidRPr="00AB7EE4" w:rsidRDefault="00226067" w:rsidP="00226067">
            <w:pPr>
              <w:pStyle w:val="Osnova"/>
              <w:tabs>
                <w:tab w:val="left" w:pos="9459"/>
              </w:tabs>
              <w:ind w:right="-81" w:firstLine="540"/>
              <w:rPr>
                <w:rFonts w:ascii="Times New Roman" w:hAnsi="Times New Roman" w:cs="Times New Roman"/>
                <w:sz w:val="24"/>
                <w:szCs w:val="24"/>
                <w:lang w:val="ru-RU"/>
              </w:rPr>
            </w:pPr>
            <w:r w:rsidRPr="00AB7EE4">
              <w:rPr>
                <w:rFonts w:ascii="Times New Roman" w:hAnsi="Times New Roman" w:cs="Times New Roman"/>
                <w:sz w:val="24"/>
                <w:szCs w:val="24"/>
                <w:lang w:val="ru-RU"/>
              </w:rPr>
              <w:t>-система заданий, ориентирующей младшего школьника на оказание помощи героям учебника или своему соседу по парте.</w:t>
            </w:r>
          </w:p>
          <w:p w:rsidR="00226067" w:rsidRPr="00AB7EE4" w:rsidRDefault="00226067" w:rsidP="00226067">
            <w:pPr>
              <w:pStyle w:val="Osnova"/>
              <w:tabs>
                <w:tab w:val="left" w:pos="9459"/>
              </w:tabs>
              <w:ind w:right="-81" w:firstLine="540"/>
              <w:rPr>
                <w:rFonts w:ascii="Times New Roman" w:hAnsi="Times New Roman" w:cs="Times New Roman"/>
                <w:sz w:val="24"/>
                <w:szCs w:val="24"/>
                <w:lang w:val="ru-RU"/>
              </w:rPr>
            </w:pPr>
            <w:r w:rsidRPr="00AB7EE4">
              <w:rPr>
                <w:rFonts w:ascii="Times New Roman" w:hAnsi="Times New Roman" w:cs="Times New Roman"/>
                <w:sz w:val="24"/>
                <w:szCs w:val="24"/>
                <w:lang w:val="ru-RU"/>
              </w:rPr>
              <w:t xml:space="preserve"> - система заданий, ориентирующая младшего школьника оказывать помощь сквозным героям, которые в этом нуждаются при решении трудных задач. </w:t>
            </w:r>
          </w:p>
          <w:p w:rsidR="00226067" w:rsidRPr="00AB7EE4" w:rsidRDefault="00226067" w:rsidP="00226067">
            <w:pPr>
              <w:pStyle w:val="Osnova"/>
              <w:tabs>
                <w:tab w:val="left" w:pos="9459"/>
              </w:tabs>
              <w:ind w:right="-81" w:firstLine="540"/>
              <w:rPr>
                <w:rFonts w:ascii="Times New Roman" w:hAnsi="Times New Roman" w:cs="Times New Roman"/>
                <w:sz w:val="24"/>
                <w:szCs w:val="24"/>
                <w:lang w:val="ru-RU"/>
              </w:rPr>
            </w:pPr>
            <w:r w:rsidRPr="00AB7EE4">
              <w:rPr>
                <w:rFonts w:ascii="Times New Roman" w:hAnsi="Times New Roman" w:cs="Times New Roman"/>
                <w:sz w:val="24"/>
                <w:szCs w:val="24"/>
                <w:lang w:val="ru-RU"/>
              </w:rPr>
              <w:t xml:space="preserve">- стихотворные тексты, в которых в шуточной форме обсуждаются серьезные проблемы родительской любви  и взаимоотношений мамы и детей:   </w:t>
            </w:r>
          </w:p>
          <w:p w:rsidR="00226067" w:rsidRPr="00AB7EE4" w:rsidRDefault="00226067" w:rsidP="00226067">
            <w:pPr>
              <w:pStyle w:val="27"/>
              <w:tabs>
                <w:tab w:val="left" w:pos="9459"/>
              </w:tabs>
              <w:spacing w:after="0" w:line="240" w:lineRule="auto"/>
              <w:ind w:left="0" w:right="-81" w:firstLine="540"/>
              <w:jc w:val="both"/>
              <w:rPr>
                <w:rFonts w:ascii="Times New Roman" w:hAnsi="Times New Roman"/>
                <w:sz w:val="24"/>
                <w:szCs w:val="24"/>
              </w:rPr>
            </w:pPr>
            <w:r w:rsidRPr="00AB7EE4">
              <w:rPr>
                <w:rFonts w:ascii="Times New Roman" w:hAnsi="Times New Roman"/>
                <w:sz w:val="24"/>
                <w:szCs w:val="24"/>
              </w:rPr>
              <w:t xml:space="preserve">-система заданий, ориентирующая младшего школьника на </w:t>
            </w:r>
            <w:r w:rsidRPr="00AB7EE4">
              <w:rPr>
                <w:rFonts w:ascii="Times New Roman" w:hAnsi="Times New Roman"/>
                <w:iCs/>
                <w:sz w:val="24"/>
                <w:szCs w:val="24"/>
              </w:rPr>
              <w:t>проверку правильности</w:t>
            </w:r>
            <w:r w:rsidRPr="00AB7EE4">
              <w:rPr>
                <w:rFonts w:ascii="Times New Roman" w:hAnsi="Times New Roman"/>
                <w:sz w:val="24"/>
                <w:szCs w:val="24"/>
              </w:rPr>
              <w:t xml:space="preserve"> выполнения задания по правилу, алгоритму, с помощью таблицы, инструментов, рисунков и т.д. –система заданий на  </w:t>
            </w:r>
            <w:r w:rsidRPr="00AB7EE4">
              <w:rPr>
                <w:rFonts w:ascii="Times New Roman" w:hAnsi="Times New Roman"/>
                <w:iCs/>
                <w:sz w:val="24"/>
                <w:szCs w:val="24"/>
              </w:rPr>
              <w:t>контроль своей деятельности</w:t>
            </w:r>
            <w:r w:rsidRPr="00AB7EE4">
              <w:rPr>
                <w:rFonts w:ascii="Times New Roman" w:hAnsi="Times New Roman"/>
                <w:sz w:val="24"/>
                <w:szCs w:val="24"/>
              </w:rPr>
              <w:t xml:space="preserve"> по ходу или результатам выполнения задания.  </w:t>
            </w:r>
          </w:p>
          <w:p w:rsidR="00226067" w:rsidRPr="00AB7EE4" w:rsidRDefault="00226067" w:rsidP="00226067">
            <w:pPr>
              <w:pStyle w:val="27"/>
              <w:tabs>
                <w:tab w:val="left" w:pos="9459"/>
              </w:tabs>
              <w:spacing w:after="0" w:line="240" w:lineRule="auto"/>
              <w:ind w:left="0" w:right="-81" w:firstLine="183"/>
              <w:jc w:val="both"/>
              <w:rPr>
                <w:rFonts w:ascii="Times New Roman" w:hAnsi="Times New Roman"/>
                <w:sz w:val="24"/>
                <w:szCs w:val="24"/>
              </w:rPr>
            </w:pPr>
            <w:r w:rsidRPr="00AB7EE4">
              <w:rPr>
                <w:rFonts w:ascii="Times New Roman" w:hAnsi="Times New Roman"/>
                <w:sz w:val="24"/>
                <w:szCs w:val="24"/>
              </w:rPr>
              <w:t>- задания, где необходимо вернуться на определенные страницы для выполнения задания. 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226067" w:rsidRPr="00AB7EE4" w:rsidRDefault="00226067" w:rsidP="00226067">
            <w:pPr>
              <w:pStyle w:val="27"/>
              <w:tabs>
                <w:tab w:val="left" w:pos="9459"/>
              </w:tabs>
              <w:spacing w:after="0" w:line="240" w:lineRule="auto"/>
              <w:ind w:left="0" w:right="-81" w:firstLine="183"/>
              <w:jc w:val="both"/>
              <w:rPr>
                <w:rFonts w:ascii="Times New Roman" w:hAnsi="Times New Roman"/>
                <w:sz w:val="24"/>
                <w:szCs w:val="24"/>
              </w:rPr>
            </w:pPr>
            <w:r w:rsidRPr="00AB7EE4">
              <w:rPr>
                <w:rFonts w:ascii="Times New Roman" w:hAnsi="Times New Roman"/>
                <w:sz w:val="24"/>
                <w:szCs w:val="24"/>
              </w:rPr>
              <w:t>- задания с использованием материальных объектов (счетных палочек, указателей и др.), рисунков, схем;</w:t>
            </w:r>
          </w:p>
          <w:p w:rsidR="00226067" w:rsidRPr="00AB7EE4" w:rsidRDefault="00226067" w:rsidP="00226067">
            <w:pPr>
              <w:pStyle w:val="27"/>
              <w:tabs>
                <w:tab w:val="left" w:pos="9459"/>
              </w:tabs>
              <w:spacing w:after="0" w:line="240" w:lineRule="auto"/>
              <w:ind w:left="0" w:right="-81" w:firstLine="183"/>
              <w:jc w:val="both"/>
              <w:rPr>
                <w:rFonts w:ascii="Times New Roman" w:hAnsi="Times New Roman"/>
                <w:sz w:val="24"/>
                <w:szCs w:val="24"/>
              </w:rPr>
            </w:pPr>
            <w:r w:rsidRPr="00AB7EE4">
              <w:rPr>
                <w:rFonts w:ascii="Times New Roman" w:hAnsi="Times New Roman"/>
                <w:sz w:val="24"/>
                <w:szCs w:val="24"/>
              </w:rPr>
              <w:t>- задания на основе рисунков и схем, выполненных самостоятельно;</w:t>
            </w:r>
          </w:p>
          <w:p w:rsidR="00226067" w:rsidRPr="00AB7EE4" w:rsidRDefault="00226067" w:rsidP="00226067">
            <w:pPr>
              <w:pStyle w:val="27"/>
              <w:tabs>
                <w:tab w:val="left" w:pos="9459"/>
              </w:tabs>
              <w:spacing w:after="0" w:line="240" w:lineRule="auto"/>
              <w:ind w:left="0" w:right="-81" w:firstLine="183"/>
              <w:jc w:val="both"/>
              <w:rPr>
                <w:rFonts w:ascii="Times New Roman" w:hAnsi="Times New Roman"/>
                <w:sz w:val="24"/>
                <w:szCs w:val="24"/>
              </w:rPr>
            </w:pPr>
            <w:r w:rsidRPr="00AB7EE4">
              <w:rPr>
                <w:rFonts w:ascii="Times New Roman" w:hAnsi="Times New Roman"/>
                <w:sz w:val="24"/>
                <w:szCs w:val="24"/>
              </w:rPr>
              <w:t xml:space="preserve">- задания на основе использования свойств арифметических действи- </w:t>
            </w:r>
            <w:r w:rsidRPr="00AB7EE4">
              <w:rPr>
                <w:rFonts w:ascii="Times New Roman" w:hAnsi="Times New Roman"/>
                <w:iCs/>
                <w:sz w:val="24"/>
                <w:szCs w:val="24"/>
              </w:rPr>
              <w:t>проводить сравнение, сериацию, классификации,</w:t>
            </w:r>
            <w:r w:rsidRPr="00AB7EE4">
              <w:rPr>
                <w:rFonts w:ascii="Times New Roman" w:hAnsi="Times New Roman"/>
                <w:sz w:val="24"/>
                <w:szCs w:val="24"/>
              </w:rPr>
              <w:t xml:space="preserve"> выбирая наиболее эффективный способ решения  или верное  решение (правильный ответ) и др.</w:t>
            </w:r>
          </w:p>
          <w:p w:rsidR="00226067" w:rsidRPr="00AB7EE4" w:rsidRDefault="00226067" w:rsidP="00226067">
            <w:pPr>
              <w:tabs>
                <w:tab w:val="left" w:pos="9459"/>
              </w:tabs>
              <w:ind w:right="-81" w:firstLine="540"/>
              <w:jc w:val="both"/>
              <w:rPr>
                <w:bCs/>
                <w:iCs/>
                <w:sz w:val="24"/>
                <w:szCs w:val="24"/>
              </w:rPr>
            </w:pPr>
            <w:r w:rsidRPr="00AB7EE4">
              <w:rPr>
                <w:bCs/>
                <w:iCs/>
                <w:sz w:val="24"/>
                <w:szCs w:val="24"/>
              </w:rPr>
              <w:t>.</w:t>
            </w:r>
          </w:p>
        </w:tc>
      </w:tr>
      <w:tr w:rsidR="00226067" w:rsidRPr="006757D7" w:rsidTr="00226067">
        <w:tc>
          <w:tcPr>
            <w:tcW w:w="1332" w:type="dxa"/>
          </w:tcPr>
          <w:p w:rsidR="00226067" w:rsidRPr="006757D7" w:rsidRDefault="00226067" w:rsidP="00226067">
            <w:pPr>
              <w:pStyle w:val="aff2"/>
              <w:tabs>
                <w:tab w:val="left" w:pos="9459"/>
              </w:tabs>
              <w:spacing w:line="100" w:lineRule="atLeast"/>
              <w:ind w:right="-81" w:firstLine="540"/>
              <w:rPr>
                <w:rFonts w:eastAsia="Lucida Sans Unicode" w:cs="Tahoma"/>
                <w:iCs/>
                <w:kern w:val="2"/>
                <w:szCs w:val="28"/>
                <w:lang w:eastAsia="hi-IN" w:bidi="hi-IN"/>
              </w:rPr>
            </w:pPr>
            <w:r w:rsidRPr="006757D7">
              <w:rPr>
                <w:rFonts w:eastAsia="Lucida Sans Unicode" w:cs="Tahoma"/>
                <w:iCs/>
                <w:kern w:val="2"/>
                <w:szCs w:val="28"/>
                <w:lang w:eastAsia="hi-IN" w:bidi="hi-IN"/>
              </w:rPr>
              <w:t>2 КЛАСС</w:t>
            </w:r>
          </w:p>
          <w:p w:rsidR="00226067" w:rsidRPr="006757D7" w:rsidRDefault="00226067" w:rsidP="00226067">
            <w:pPr>
              <w:tabs>
                <w:tab w:val="left" w:pos="9459"/>
              </w:tabs>
              <w:ind w:right="-81"/>
              <w:rPr>
                <w:b/>
                <w:bCs/>
                <w:i/>
                <w:iCs/>
                <w:sz w:val="28"/>
                <w:szCs w:val="28"/>
              </w:rPr>
            </w:pPr>
          </w:p>
        </w:tc>
        <w:tc>
          <w:tcPr>
            <w:tcW w:w="2136" w:type="dxa"/>
          </w:tcPr>
          <w:p w:rsidR="00226067" w:rsidRPr="00AB7EE4" w:rsidRDefault="00226067" w:rsidP="00226067">
            <w:pPr>
              <w:rPr>
                <w:bCs/>
                <w:sz w:val="24"/>
                <w:szCs w:val="24"/>
              </w:rPr>
            </w:pPr>
            <w:r w:rsidRPr="00AB7EE4">
              <w:rPr>
                <w:bCs/>
                <w:sz w:val="24"/>
                <w:szCs w:val="24"/>
              </w:rPr>
              <w:t>1. Ценить и принимать следующие базовые ценности:  «добро», «терпение», «родина», «природа», «семья», «мир», «настоящий друг».</w:t>
            </w:r>
          </w:p>
          <w:p w:rsidR="00226067" w:rsidRPr="00AB7EE4" w:rsidRDefault="00226067" w:rsidP="00226067">
            <w:pPr>
              <w:rPr>
                <w:bCs/>
                <w:sz w:val="24"/>
                <w:szCs w:val="24"/>
              </w:rPr>
            </w:pPr>
            <w:r w:rsidRPr="00AB7EE4">
              <w:rPr>
                <w:bCs/>
                <w:sz w:val="24"/>
                <w:szCs w:val="24"/>
              </w:rPr>
              <w:t xml:space="preserve">2. Уважение к своему народу, к своей родине.  </w:t>
            </w:r>
          </w:p>
          <w:p w:rsidR="00226067" w:rsidRPr="00AB7EE4" w:rsidRDefault="00226067" w:rsidP="00226067">
            <w:pPr>
              <w:rPr>
                <w:bCs/>
                <w:sz w:val="24"/>
                <w:szCs w:val="24"/>
              </w:rPr>
            </w:pPr>
            <w:r w:rsidRPr="00AB7EE4">
              <w:rPr>
                <w:bCs/>
                <w:sz w:val="24"/>
                <w:szCs w:val="24"/>
              </w:rPr>
              <w:t xml:space="preserve">3. Освоение личностного смысла учения, желания учиться. </w:t>
            </w:r>
          </w:p>
          <w:p w:rsidR="00226067" w:rsidRPr="00AB7EE4" w:rsidRDefault="00226067" w:rsidP="00226067">
            <w:pPr>
              <w:rPr>
                <w:bCs/>
                <w:sz w:val="24"/>
                <w:szCs w:val="24"/>
              </w:rPr>
            </w:pPr>
            <w:r w:rsidRPr="00AB7EE4">
              <w:rPr>
                <w:bCs/>
                <w:sz w:val="24"/>
                <w:szCs w:val="24"/>
              </w:rPr>
              <w:t>4. Оценка жизненных ситуаций  и поступков героев художественных текстов с точки зрения общечеловеческих норм.</w:t>
            </w:r>
          </w:p>
        </w:tc>
        <w:tc>
          <w:tcPr>
            <w:tcW w:w="2163" w:type="dxa"/>
          </w:tcPr>
          <w:p w:rsidR="00226067" w:rsidRPr="00AB7EE4" w:rsidRDefault="00226067" w:rsidP="00226067">
            <w:pPr>
              <w:pStyle w:val="aff2"/>
              <w:jc w:val="left"/>
              <w:rPr>
                <w:sz w:val="24"/>
                <w:szCs w:val="24"/>
              </w:rPr>
            </w:pPr>
            <w:r w:rsidRPr="00AB7EE4">
              <w:rPr>
                <w:sz w:val="24"/>
                <w:szCs w:val="24"/>
              </w:rPr>
              <w:t>1. Самостоятельно организовывать свое рабочее место.</w:t>
            </w:r>
          </w:p>
          <w:p w:rsidR="00226067" w:rsidRPr="00AB7EE4" w:rsidRDefault="00226067" w:rsidP="00226067">
            <w:pPr>
              <w:pStyle w:val="aff2"/>
              <w:jc w:val="left"/>
              <w:rPr>
                <w:sz w:val="24"/>
                <w:szCs w:val="24"/>
              </w:rPr>
            </w:pPr>
            <w:r w:rsidRPr="00AB7EE4">
              <w:rPr>
                <w:sz w:val="24"/>
                <w:szCs w:val="24"/>
              </w:rPr>
              <w:t>2. Следовать режиму организации учебной и внеучебной деятельности.</w:t>
            </w:r>
          </w:p>
          <w:p w:rsidR="00226067" w:rsidRPr="00AB7EE4" w:rsidRDefault="00226067" w:rsidP="00226067">
            <w:pPr>
              <w:pStyle w:val="aff2"/>
              <w:jc w:val="left"/>
              <w:rPr>
                <w:sz w:val="24"/>
                <w:szCs w:val="24"/>
              </w:rPr>
            </w:pPr>
            <w:r w:rsidRPr="00AB7EE4">
              <w:rPr>
                <w:sz w:val="24"/>
                <w:szCs w:val="24"/>
              </w:rPr>
              <w:t xml:space="preserve">3. Определять цель учебной деятельности с помощью учителя и самостоятельно. </w:t>
            </w:r>
          </w:p>
          <w:p w:rsidR="00226067" w:rsidRPr="00AB7EE4" w:rsidRDefault="00226067" w:rsidP="00226067">
            <w:pPr>
              <w:pStyle w:val="aff2"/>
              <w:jc w:val="left"/>
              <w:rPr>
                <w:sz w:val="24"/>
                <w:szCs w:val="24"/>
              </w:rPr>
            </w:pPr>
            <w:r w:rsidRPr="00AB7EE4">
              <w:rPr>
                <w:sz w:val="24"/>
                <w:szCs w:val="24"/>
              </w:rPr>
              <w:t>4. Определять план выполнения заданий на уроках, внеурочной деятельности, жизненных ситуациях под руководством учителя.</w:t>
            </w:r>
          </w:p>
          <w:p w:rsidR="00226067" w:rsidRPr="00AB7EE4" w:rsidRDefault="00226067" w:rsidP="00226067">
            <w:pPr>
              <w:pStyle w:val="aff2"/>
              <w:jc w:val="left"/>
              <w:rPr>
                <w:sz w:val="24"/>
                <w:szCs w:val="24"/>
              </w:rPr>
            </w:pPr>
            <w:r w:rsidRPr="00AB7EE4">
              <w:rPr>
                <w:sz w:val="24"/>
                <w:szCs w:val="24"/>
              </w:rPr>
              <w:t>5.  Соотносить выполненное задание  с образцом, предложенным учителем.</w:t>
            </w:r>
          </w:p>
          <w:p w:rsidR="00226067" w:rsidRPr="00AB7EE4" w:rsidRDefault="00226067" w:rsidP="00226067">
            <w:pPr>
              <w:pStyle w:val="aff2"/>
              <w:jc w:val="left"/>
              <w:rPr>
                <w:sz w:val="24"/>
                <w:szCs w:val="24"/>
              </w:rPr>
            </w:pPr>
            <w:r w:rsidRPr="00AB7EE4">
              <w:rPr>
                <w:sz w:val="24"/>
                <w:szCs w:val="24"/>
              </w:rPr>
              <w:t xml:space="preserve">6. Использовать в работе простейшие  инструменты и более сложные приборы (циркуль). </w:t>
            </w:r>
          </w:p>
          <w:p w:rsidR="00226067" w:rsidRPr="00AB7EE4" w:rsidRDefault="00226067" w:rsidP="00226067">
            <w:pPr>
              <w:rPr>
                <w:sz w:val="24"/>
                <w:szCs w:val="24"/>
              </w:rPr>
            </w:pPr>
            <w:r w:rsidRPr="00AB7EE4">
              <w:rPr>
                <w:sz w:val="24"/>
                <w:szCs w:val="24"/>
              </w:rPr>
              <w:t>6. Корректировать выполнение задания в дальнейшем.</w:t>
            </w:r>
          </w:p>
          <w:p w:rsidR="00226067" w:rsidRPr="00AB7EE4" w:rsidRDefault="00226067" w:rsidP="00226067">
            <w:pPr>
              <w:rPr>
                <w:sz w:val="24"/>
                <w:szCs w:val="24"/>
              </w:rPr>
            </w:pPr>
            <w:r w:rsidRPr="00AB7EE4">
              <w:rPr>
                <w:sz w:val="24"/>
                <w:szCs w:val="24"/>
              </w:rPr>
              <w:t xml:space="preserve">7. Оценка своего задания по следующим параметрам: легко выполнять, возникли сложности при выполнении. </w:t>
            </w:r>
          </w:p>
          <w:p w:rsidR="00226067" w:rsidRPr="00AB7EE4" w:rsidRDefault="00226067" w:rsidP="00226067">
            <w:pPr>
              <w:rPr>
                <w:sz w:val="24"/>
                <w:szCs w:val="24"/>
              </w:rPr>
            </w:pPr>
          </w:p>
          <w:p w:rsidR="00226067" w:rsidRPr="00AB7EE4" w:rsidRDefault="00226067" w:rsidP="00226067">
            <w:pPr>
              <w:rPr>
                <w:iCs/>
                <w:sz w:val="24"/>
                <w:szCs w:val="24"/>
              </w:rPr>
            </w:pPr>
            <w:r w:rsidRPr="00AB7EE4">
              <w:rPr>
                <w:iCs/>
                <w:sz w:val="24"/>
                <w:szCs w:val="24"/>
              </w:rPr>
              <w:t>- подведение под понятие на основе распознавания объектов, выделения существенных признаков:</w:t>
            </w:r>
          </w:p>
          <w:p w:rsidR="00226067" w:rsidRPr="00AB7EE4" w:rsidRDefault="00226067" w:rsidP="00226067">
            <w:pPr>
              <w:rPr>
                <w:bCs/>
                <w:sz w:val="24"/>
                <w:szCs w:val="24"/>
              </w:rPr>
            </w:pPr>
            <w:r w:rsidRPr="00AB7EE4">
              <w:rPr>
                <w:sz w:val="24"/>
                <w:szCs w:val="24"/>
              </w:rPr>
              <w:t>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w:t>
            </w:r>
          </w:p>
        </w:tc>
        <w:tc>
          <w:tcPr>
            <w:tcW w:w="2397" w:type="dxa"/>
          </w:tcPr>
          <w:p w:rsidR="00226067" w:rsidRPr="00AB7EE4" w:rsidRDefault="00226067" w:rsidP="00226067">
            <w:pPr>
              <w:rPr>
                <w:sz w:val="24"/>
                <w:szCs w:val="24"/>
              </w:rPr>
            </w:pPr>
            <w:r w:rsidRPr="00AB7EE4">
              <w:rPr>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226067" w:rsidRPr="00AB7EE4" w:rsidRDefault="00226067" w:rsidP="00226067">
            <w:pPr>
              <w:rPr>
                <w:sz w:val="24"/>
                <w:szCs w:val="24"/>
              </w:rPr>
            </w:pPr>
            <w:r w:rsidRPr="00AB7EE4">
              <w:rPr>
                <w:sz w:val="24"/>
                <w:szCs w:val="24"/>
              </w:rPr>
              <w:t>2. Отвечать на простые  и сложные вопросы учителя, самим задавать вопросы, находить нужную информацию в учебнике.</w:t>
            </w:r>
          </w:p>
          <w:p w:rsidR="00226067" w:rsidRPr="00AB7EE4" w:rsidRDefault="00226067" w:rsidP="00226067">
            <w:pPr>
              <w:rPr>
                <w:sz w:val="24"/>
                <w:szCs w:val="24"/>
              </w:rPr>
            </w:pPr>
            <w:r w:rsidRPr="00AB7EE4">
              <w:rPr>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226067" w:rsidRPr="00AB7EE4" w:rsidRDefault="00226067" w:rsidP="00226067">
            <w:pPr>
              <w:rPr>
                <w:sz w:val="24"/>
                <w:szCs w:val="24"/>
              </w:rPr>
            </w:pPr>
            <w:r w:rsidRPr="00AB7EE4">
              <w:rPr>
                <w:sz w:val="24"/>
                <w:szCs w:val="24"/>
              </w:rPr>
              <w:t xml:space="preserve"> 4. Подробно пересказывать прочитанное или прослушанное;  составлять простой план .</w:t>
            </w:r>
          </w:p>
          <w:p w:rsidR="00226067" w:rsidRPr="00AB7EE4" w:rsidRDefault="00226067" w:rsidP="00226067">
            <w:pPr>
              <w:rPr>
                <w:sz w:val="24"/>
                <w:szCs w:val="24"/>
              </w:rPr>
            </w:pPr>
            <w:r w:rsidRPr="00AB7EE4">
              <w:rPr>
                <w:sz w:val="24"/>
                <w:szCs w:val="24"/>
              </w:rPr>
              <w:t xml:space="preserve">5. Определять,  в каких источниках  можно  найти  необходимую информацию для  выполнения задания. </w:t>
            </w:r>
          </w:p>
          <w:p w:rsidR="00226067" w:rsidRPr="00AB7EE4" w:rsidRDefault="00226067" w:rsidP="00226067">
            <w:pPr>
              <w:rPr>
                <w:sz w:val="24"/>
                <w:szCs w:val="24"/>
              </w:rPr>
            </w:pPr>
            <w:r w:rsidRPr="00AB7EE4">
              <w:rPr>
                <w:sz w:val="24"/>
                <w:szCs w:val="24"/>
              </w:rPr>
              <w:t>6. Находить необходимую информацию,  как в учебнике, так и в  словарях в учебнике.</w:t>
            </w:r>
          </w:p>
          <w:p w:rsidR="00226067" w:rsidRPr="00AB7EE4" w:rsidRDefault="00226067" w:rsidP="00226067">
            <w:pPr>
              <w:rPr>
                <w:sz w:val="24"/>
                <w:szCs w:val="24"/>
              </w:rPr>
            </w:pPr>
            <w:r w:rsidRPr="00AB7EE4">
              <w:rPr>
                <w:sz w:val="24"/>
                <w:szCs w:val="24"/>
              </w:rPr>
              <w:t>7. Наблюдать и делать самостоятельные   простые выводы.</w:t>
            </w:r>
          </w:p>
          <w:p w:rsidR="00226067" w:rsidRPr="00AB7EE4" w:rsidRDefault="00226067" w:rsidP="00226067">
            <w:pPr>
              <w:rPr>
                <w:iCs/>
                <w:sz w:val="24"/>
                <w:szCs w:val="24"/>
              </w:rPr>
            </w:pPr>
            <w:r w:rsidRPr="00AB7EE4">
              <w:rPr>
                <w:sz w:val="24"/>
                <w:szCs w:val="24"/>
              </w:rPr>
              <w:t xml:space="preserve">8. Осуществлять </w:t>
            </w:r>
            <w:r w:rsidRPr="00AB7EE4">
              <w:rPr>
                <w:iCs/>
                <w:sz w:val="24"/>
                <w:szCs w:val="24"/>
              </w:rPr>
              <w:t xml:space="preserve"> контроль и самоконтроль:</w:t>
            </w:r>
          </w:p>
          <w:p w:rsidR="00226067" w:rsidRPr="00AB7EE4" w:rsidRDefault="00226067" w:rsidP="00226067">
            <w:pPr>
              <w:rPr>
                <w:sz w:val="24"/>
                <w:szCs w:val="24"/>
              </w:rPr>
            </w:pPr>
            <w:r w:rsidRPr="00AB7EE4">
              <w:rPr>
                <w:iCs/>
                <w:sz w:val="24"/>
                <w:szCs w:val="24"/>
              </w:rPr>
              <w:t>- учебных действий;</w:t>
            </w:r>
          </w:p>
          <w:p w:rsidR="00226067" w:rsidRPr="00AB7EE4" w:rsidRDefault="00226067" w:rsidP="00226067">
            <w:pPr>
              <w:tabs>
                <w:tab w:val="left" w:pos="9459"/>
              </w:tabs>
              <w:jc w:val="both"/>
              <w:rPr>
                <w:sz w:val="24"/>
                <w:szCs w:val="24"/>
              </w:rPr>
            </w:pPr>
            <w:r w:rsidRPr="00AB7EE4">
              <w:rPr>
                <w:iCs/>
                <w:sz w:val="24"/>
                <w:szCs w:val="24"/>
              </w:rPr>
              <w:t>- самоконтроль процесса и результатов деятельности;</w:t>
            </w:r>
          </w:p>
          <w:p w:rsidR="00226067" w:rsidRPr="00AB7EE4" w:rsidRDefault="00226067" w:rsidP="00226067">
            <w:pPr>
              <w:pStyle w:val="af5"/>
              <w:tabs>
                <w:tab w:val="left" w:pos="9459"/>
              </w:tabs>
              <w:spacing w:after="0" w:line="240" w:lineRule="auto"/>
              <w:ind w:left="0"/>
              <w:jc w:val="both"/>
              <w:rPr>
                <w:rFonts w:ascii="Times New Roman" w:hAnsi="Times New Roman"/>
                <w:iCs/>
                <w:sz w:val="24"/>
                <w:szCs w:val="24"/>
              </w:rPr>
            </w:pPr>
            <w:r w:rsidRPr="00AB7EE4">
              <w:rPr>
                <w:rFonts w:ascii="Times New Roman" w:hAnsi="Times New Roman"/>
                <w:bCs/>
                <w:iCs/>
                <w:sz w:val="24"/>
                <w:szCs w:val="24"/>
              </w:rPr>
              <w:t>9. Работать</w:t>
            </w:r>
            <w:r w:rsidRPr="00AB7EE4">
              <w:rPr>
                <w:rFonts w:ascii="Times New Roman" w:hAnsi="Times New Roman"/>
                <w:iCs/>
                <w:sz w:val="24"/>
                <w:szCs w:val="24"/>
              </w:rPr>
              <w:t xml:space="preserve"> с разными видами информации.</w:t>
            </w:r>
          </w:p>
          <w:p w:rsidR="00226067" w:rsidRPr="00AB7EE4" w:rsidRDefault="00226067" w:rsidP="00226067">
            <w:pPr>
              <w:pStyle w:val="af5"/>
              <w:tabs>
                <w:tab w:val="left" w:pos="9459"/>
              </w:tabs>
              <w:spacing w:after="0" w:line="240" w:lineRule="auto"/>
              <w:ind w:left="0"/>
              <w:jc w:val="both"/>
              <w:rPr>
                <w:rFonts w:ascii="Times New Roman" w:hAnsi="Times New Roman"/>
                <w:sz w:val="24"/>
                <w:szCs w:val="24"/>
              </w:rPr>
            </w:pPr>
            <w:r w:rsidRPr="00AB7EE4">
              <w:rPr>
                <w:rFonts w:ascii="Times New Roman" w:hAnsi="Times New Roman"/>
                <w:iCs/>
                <w:sz w:val="24"/>
                <w:szCs w:val="24"/>
              </w:rPr>
              <w:t>10. У</w:t>
            </w:r>
            <w:r w:rsidRPr="00AB7EE4">
              <w:rPr>
                <w:rFonts w:ascii="Times New Roman" w:hAnsi="Times New Roman"/>
                <w:sz w:val="24"/>
                <w:szCs w:val="24"/>
              </w:rPr>
              <w:t>мения поиска информации в учебных словарях.</w:t>
            </w:r>
          </w:p>
          <w:p w:rsidR="00226067" w:rsidRPr="00AB7EE4" w:rsidRDefault="00226067" w:rsidP="00226067">
            <w:pPr>
              <w:pStyle w:val="af5"/>
              <w:tabs>
                <w:tab w:val="left" w:pos="9459"/>
              </w:tabs>
              <w:spacing w:after="0" w:line="240" w:lineRule="auto"/>
              <w:ind w:left="0"/>
              <w:jc w:val="both"/>
              <w:rPr>
                <w:rFonts w:ascii="Times New Roman" w:hAnsi="Times New Roman"/>
                <w:sz w:val="24"/>
                <w:szCs w:val="24"/>
              </w:rPr>
            </w:pPr>
            <w:r w:rsidRPr="00AB7EE4">
              <w:rPr>
                <w:rFonts w:ascii="Times New Roman" w:hAnsi="Times New Roman"/>
                <w:sz w:val="24"/>
                <w:szCs w:val="24"/>
              </w:rPr>
              <w:t>11. Умения читать дидактические иллюстрации с размещенными внутри словами и словосочетаниями и буквосочетаниями.</w:t>
            </w:r>
          </w:p>
          <w:p w:rsidR="00226067" w:rsidRPr="00AB7EE4" w:rsidRDefault="00226067" w:rsidP="00226067">
            <w:pPr>
              <w:pStyle w:val="af5"/>
              <w:tabs>
                <w:tab w:val="left" w:pos="9459"/>
              </w:tabs>
              <w:spacing w:after="0" w:line="240" w:lineRule="auto"/>
              <w:ind w:left="0"/>
              <w:jc w:val="both"/>
              <w:rPr>
                <w:rFonts w:ascii="Times New Roman" w:hAnsi="Times New Roman"/>
                <w:sz w:val="24"/>
                <w:szCs w:val="24"/>
              </w:rPr>
            </w:pPr>
            <w:r w:rsidRPr="00AB7EE4">
              <w:rPr>
                <w:rFonts w:ascii="Times New Roman" w:hAnsi="Times New Roman"/>
                <w:sz w:val="24"/>
                <w:szCs w:val="24"/>
              </w:rPr>
              <w:t>12. Осуществление работы с информацией, представленной в табличной форме.</w:t>
            </w:r>
          </w:p>
          <w:p w:rsidR="00226067" w:rsidRPr="00AB7EE4" w:rsidRDefault="00226067" w:rsidP="00226067">
            <w:pPr>
              <w:pStyle w:val="af5"/>
              <w:tabs>
                <w:tab w:val="left" w:pos="9459"/>
              </w:tabs>
              <w:spacing w:after="0" w:line="240" w:lineRule="auto"/>
              <w:ind w:left="0"/>
              <w:jc w:val="both"/>
              <w:rPr>
                <w:rFonts w:ascii="Times New Roman" w:hAnsi="Times New Roman"/>
                <w:sz w:val="24"/>
                <w:szCs w:val="24"/>
              </w:rPr>
            </w:pPr>
            <w:r w:rsidRPr="00AB7EE4">
              <w:rPr>
                <w:rFonts w:ascii="Times New Roman" w:hAnsi="Times New Roman"/>
                <w:sz w:val="24"/>
                <w:szCs w:val="24"/>
              </w:rPr>
              <w:t>13. Умения по условным обозначениям определять фамилию автора стихотворного текста, использованного в звукобуквенной зарядке.</w:t>
            </w:r>
          </w:p>
          <w:p w:rsidR="00226067" w:rsidRPr="00AB7EE4" w:rsidRDefault="00226067" w:rsidP="00226067">
            <w:pPr>
              <w:pStyle w:val="af5"/>
              <w:tabs>
                <w:tab w:val="left" w:pos="9459"/>
              </w:tabs>
              <w:spacing w:after="0" w:line="240" w:lineRule="auto"/>
              <w:ind w:left="0"/>
              <w:jc w:val="both"/>
              <w:rPr>
                <w:rFonts w:ascii="Times New Roman" w:hAnsi="Times New Roman"/>
                <w:sz w:val="24"/>
                <w:szCs w:val="24"/>
              </w:rPr>
            </w:pPr>
            <w:r w:rsidRPr="00AB7EE4">
              <w:rPr>
                <w:rFonts w:ascii="Times New Roman" w:hAnsi="Times New Roman"/>
                <w:sz w:val="24"/>
                <w:szCs w:val="24"/>
              </w:rPr>
              <w:t>14. Умения обращаться к дидактической иллюстрации для решения проблемы.</w:t>
            </w:r>
          </w:p>
          <w:p w:rsidR="00226067" w:rsidRPr="00AB7EE4" w:rsidRDefault="00226067" w:rsidP="00226067">
            <w:pPr>
              <w:pStyle w:val="af5"/>
              <w:tabs>
                <w:tab w:val="left" w:pos="9459"/>
              </w:tabs>
              <w:spacing w:after="0" w:line="240" w:lineRule="auto"/>
              <w:ind w:left="0"/>
              <w:jc w:val="both"/>
              <w:rPr>
                <w:rFonts w:ascii="Times New Roman" w:hAnsi="Times New Roman"/>
                <w:sz w:val="24"/>
                <w:szCs w:val="24"/>
              </w:rPr>
            </w:pPr>
            <w:r w:rsidRPr="00AB7EE4">
              <w:rPr>
                <w:rFonts w:ascii="Times New Roman" w:hAnsi="Times New Roman"/>
                <w:sz w:val="24"/>
                <w:szCs w:val="24"/>
              </w:rPr>
              <w:t xml:space="preserve">15. Анализировать и интерпретировать информацию. </w:t>
            </w:r>
          </w:p>
          <w:p w:rsidR="00226067" w:rsidRPr="00AB7EE4" w:rsidRDefault="00226067" w:rsidP="00226067">
            <w:pPr>
              <w:tabs>
                <w:tab w:val="left" w:pos="9459"/>
              </w:tabs>
              <w:jc w:val="both"/>
              <w:rPr>
                <w:iCs/>
                <w:sz w:val="24"/>
                <w:szCs w:val="24"/>
              </w:rPr>
            </w:pPr>
            <w:r w:rsidRPr="00AB7EE4">
              <w:rPr>
                <w:iCs/>
                <w:sz w:val="24"/>
                <w:szCs w:val="24"/>
              </w:rPr>
              <w:t>16. Применять и представлять информацию.</w:t>
            </w:r>
          </w:p>
          <w:p w:rsidR="00226067" w:rsidRPr="00AB7EE4" w:rsidRDefault="00226067" w:rsidP="00226067">
            <w:pPr>
              <w:pStyle w:val="af5"/>
              <w:tabs>
                <w:tab w:val="left" w:pos="9459"/>
              </w:tabs>
              <w:spacing w:after="0" w:line="240" w:lineRule="auto"/>
              <w:ind w:left="0"/>
              <w:rPr>
                <w:rFonts w:ascii="Times New Roman" w:hAnsi="Times New Roman"/>
                <w:sz w:val="24"/>
                <w:szCs w:val="24"/>
              </w:rPr>
            </w:pPr>
            <w:r w:rsidRPr="00AB7EE4">
              <w:rPr>
                <w:rFonts w:ascii="Times New Roman" w:hAnsi="Times New Roman"/>
                <w:iCs/>
                <w:sz w:val="24"/>
                <w:szCs w:val="24"/>
              </w:rPr>
              <w:t xml:space="preserve">17. Моделировать - </w:t>
            </w:r>
            <w:r w:rsidRPr="00AB7EE4">
              <w:rPr>
                <w:rFonts w:ascii="Times New Roman" w:hAnsi="Times New Roman"/>
                <w:sz w:val="24"/>
                <w:szCs w:val="24"/>
              </w:rPr>
              <w:t xml:space="preserve">умение применять правила и пользоваться инструкциями и освоенными закономерностями. </w:t>
            </w:r>
          </w:p>
          <w:p w:rsidR="00226067" w:rsidRPr="00AB7EE4" w:rsidRDefault="00226067" w:rsidP="00226067">
            <w:pPr>
              <w:tabs>
                <w:tab w:val="left" w:pos="9459"/>
              </w:tabs>
              <w:rPr>
                <w:sz w:val="24"/>
                <w:szCs w:val="24"/>
              </w:rPr>
            </w:pPr>
            <w:r w:rsidRPr="00AB7EE4">
              <w:rPr>
                <w:iCs/>
                <w:sz w:val="24"/>
                <w:szCs w:val="24"/>
              </w:rPr>
              <w:t xml:space="preserve">18. Подводить под понятие: </w:t>
            </w:r>
            <w:r w:rsidRPr="00AB7EE4">
              <w:rPr>
                <w:sz w:val="24"/>
                <w:szCs w:val="24"/>
              </w:rPr>
              <w:t>подведение конкретного языкового материала под лингвистическую схему.</w:t>
            </w:r>
          </w:p>
          <w:p w:rsidR="00226067" w:rsidRPr="00AB7EE4" w:rsidRDefault="00226067" w:rsidP="00226067">
            <w:pPr>
              <w:tabs>
                <w:tab w:val="left" w:pos="9459"/>
              </w:tabs>
              <w:rPr>
                <w:iCs/>
                <w:sz w:val="24"/>
                <w:szCs w:val="24"/>
              </w:rPr>
            </w:pPr>
            <w:r w:rsidRPr="00AB7EE4">
              <w:rPr>
                <w:sz w:val="24"/>
                <w:szCs w:val="24"/>
              </w:rPr>
              <w:t>18. У</w:t>
            </w:r>
            <w:r w:rsidRPr="00AB7EE4">
              <w:rPr>
                <w:iCs/>
                <w:sz w:val="24"/>
                <w:szCs w:val="24"/>
              </w:rPr>
              <w:t>станавливать причинно-следственных связей.</w:t>
            </w:r>
          </w:p>
          <w:p w:rsidR="00226067" w:rsidRPr="00AB7EE4" w:rsidRDefault="00226067" w:rsidP="00226067">
            <w:pPr>
              <w:tabs>
                <w:tab w:val="left" w:pos="9459"/>
              </w:tabs>
              <w:rPr>
                <w:iCs/>
                <w:sz w:val="24"/>
                <w:szCs w:val="24"/>
              </w:rPr>
            </w:pPr>
            <w:r w:rsidRPr="00AB7EE4">
              <w:rPr>
                <w:iCs/>
                <w:sz w:val="24"/>
                <w:szCs w:val="24"/>
              </w:rPr>
              <w:t>19. Умения осуществлять сравнение и выделять общее и различное.</w:t>
            </w:r>
          </w:p>
          <w:p w:rsidR="00226067" w:rsidRPr="00AB7EE4" w:rsidRDefault="00226067" w:rsidP="00226067">
            <w:pPr>
              <w:tabs>
                <w:tab w:val="left" w:pos="9459"/>
              </w:tabs>
              <w:jc w:val="both"/>
              <w:rPr>
                <w:rFonts w:eastAsia="Times New Roman CYR"/>
                <w:bCs/>
                <w:sz w:val="24"/>
                <w:szCs w:val="24"/>
              </w:rPr>
            </w:pPr>
            <w:r w:rsidRPr="00AB7EE4">
              <w:rPr>
                <w:rFonts w:eastAsia="Times New Roman CYR"/>
                <w:sz w:val="24"/>
                <w:szCs w:val="24"/>
              </w:rPr>
              <w:t>20 Осуществлять  п</w:t>
            </w:r>
            <w:r w:rsidRPr="00AB7EE4">
              <w:rPr>
                <w:rFonts w:eastAsia="Times New Roman CYR"/>
                <w:bCs/>
                <w:sz w:val="24"/>
                <w:szCs w:val="24"/>
              </w:rPr>
              <w:t>оиск и выделение необходимой информации в словарях.</w:t>
            </w:r>
          </w:p>
          <w:p w:rsidR="00226067" w:rsidRPr="00AB7EE4" w:rsidRDefault="00226067" w:rsidP="00226067">
            <w:pPr>
              <w:tabs>
                <w:tab w:val="left" w:pos="9459"/>
              </w:tabs>
              <w:jc w:val="both"/>
              <w:rPr>
                <w:rFonts w:eastAsia="Times New Roman CYR"/>
                <w:bCs/>
                <w:sz w:val="24"/>
                <w:szCs w:val="24"/>
              </w:rPr>
            </w:pPr>
            <w:r w:rsidRPr="00AB7EE4">
              <w:rPr>
                <w:rFonts w:eastAsia="Times New Roman CYR"/>
                <w:sz w:val="24"/>
                <w:szCs w:val="24"/>
              </w:rPr>
              <w:t>21. Р</w:t>
            </w:r>
            <w:r w:rsidRPr="00AB7EE4">
              <w:rPr>
                <w:rFonts w:eastAsia="Times New Roman CYR"/>
                <w:bCs/>
                <w:sz w:val="24"/>
                <w:szCs w:val="24"/>
              </w:rPr>
              <w:t xml:space="preserve">аботать с маркированными в тексте словами и строчками </w:t>
            </w:r>
            <w:r w:rsidRPr="00AB7EE4">
              <w:rPr>
                <w:rFonts w:eastAsia="Times New Roman CYR"/>
                <w:sz w:val="24"/>
                <w:szCs w:val="24"/>
              </w:rPr>
              <w:t>(в учебнике при маркировании текста часто другим цветом обозначены  фрагменты, где находят выражение эмоции радости и счастья; фрагменты, в которых выражаются негативные переживания (грусть, страх и так далее)</w:t>
            </w:r>
            <w:r w:rsidRPr="00AB7EE4">
              <w:rPr>
                <w:rFonts w:eastAsia="Times New Roman CYR"/>
                <w:bCs/>
                <w:sz w:val="24"/>
                <w:szCs w:val="24"/>
              </w:rPr>
              <w:t xml:space="preserve">. </w:t>
            </w:r>
          </w:p>
          <w:p w:rsidR="00226067" w:rsidRPr="00AB7EE4" w:rsidRDefault="00226067" w:rsidP="00226067">
            <w:pPr>
              <w:tabs>
                <w:tab w:val="left" w:pos="9459"/>
              </w:tabs>
              <w:jc w:val="both"/>
              <w:rPr>
                <w:rFonts w:eastAsia="Times New Roman CYR"/>
                <w:sz w:val="24"/>
                <w:szCs w:val="24"/>
              </w:rPr>
            </w:pPr>
            <w:r w:rsidRPr="00AB7EE4">
              <w:rPr>
                <w:rFonts w:eastAsia="Times New Roman CYR"/>
                <w:sz w:val="24"/>
                <w:szCs w:val="24"/>
              </w:rPr>
              <w:t>22. С</w:t>
            </w:r>
            <w:r w:rsidRPr="00AB7EE4">
              <w:rPr>
                <w:rFonts w:eastAsia="Times New Roman CYR"/>
                <w:bCs/>
                <w:sz w:val="24"/>
                <w:szCs w:val="24"/>
              </w:rPr>
              <w:t xml:space="preserve">амостоятельное маркирование. </w:t>
            </w:r>
          </w:p>
          <w:p w:rsidR="00226067" w:rsidRPr="00AB7EE4" w:rsidRDefault="00226067" w:rsidP="00226067">
            <w:pPr>
              <w:pStyle w:val="27"/>
              <w:tabs>
                <w:tab w:val="left" w:pos="9459"/>
              </w:tabs>
              <w:spacing w:after="0" w:line="240" w:lineRule="auto"/>
              <w:ind w:left="0"/>
              <w:jc w:val="both"/>
              <w:rPr>
                <w:rFonts w:ascii="Times New Roman" w:eastAsia="Times New Roman CYR" w:hAnsi="Times New Roman"/>
                <w:sz w:val="24"/>
                <w:szCs w:val="24"/>
              </w:rPr>
            </w:pPr>
            <w:r w:rsidRPr="00AB7EE4">
              <w:rPr>
                <w:rFonts w:ascii="Times New Roman" w:eastAsia="Times New Roman CYR" w:hAnsi="Times New Roman"/>
                <w:sz w:val="24"/>
                <w:szCs w:val="24"/>
              </w:rPr>
              <w:t>23. Р</w:t>
            </w:r>
            <w:r w:rsidRPr="00AB7EE4">
              <w:rPr>
                <w:rFonts w:ascii="Times New Roman" w:eastAsia="Times New Roman CYR" w:hAnsi="Times New Roman"/>
                <w:bCs/>
                <w:sz w:val="24"/>
                <w:szCs w:val="24"/>
              </w:rPr>
              <w:t>аботать с дидактическими иллюстрациями</w:t>
            </w:r>
            <w:r w:rsidRPr="00AB7EE4">
              <w:rPr>
                <w:rFonts w:ascii="Times New Roman" w:eastAsia="Times New Roman CYR" w:hAnsi="Times New Roman"/>
                <w:sz w:val="24"/>
                <w:szCs w:val="24"/>
              </w:rPr>
              <w:t>.</w:t>
            </w:r>
          </w:p>
          <w:p w:rsidR="00226067" w:rsidRPr="00AB7EE4" w:rsidRDefault="00226067" w:rsidP="00226067">
            <w:pPr>
              <w:pStyle w:val="27"/>
              <w:tabs>
                <w:tab w:val="left" w:pos="9459"/>
              </w:tabs>
              <w:spacing w:after="0" w:line="240" w:lineRule="auto"/>
              <w:ind w:left="0"/>
              <w:jc w:val="both"/>
              <w:rPr>
                <w:rFonts w:ascii="Times New Roman" w:hAnsi="Times New Roman"/>
                <w:iCs/>
                <w:sz w:val="24"/>
                <w:szCs w:val="24"/>
              </w:rPr>
            </w:pPr>
            <w:r w:rsidRPr="00AB7EE4">
              <w:rPr>
                <w:rFonts w:ascii="Times New Roman" w:eastAsia="Times New Roman CYR" w:hAnsi="Times New Roman"/>
                <w:sz w:val="24"/>
                <w:szCs w:val="24"/>
              </w:rPr>
              <w:t>24. В</w:t>
            </w:r>
            <w:r w:rsidRPr="00AB7EE4">
              <w:rPr>
                <w:rFonts w:ascii="Times New Roman" w:hAnsi="Times New Roman"/>
                <w:iCs/>
                <w:sz w:val="24"/>
                <w:szCs w:val="24"/>
              </w:rPr>
              <w:t>ладеть общими приемами решения задач, выполнения заданий и вычислений:</w:t>
            </w:r>
          </w:p>
          <w:p w:rsidR="00226067" w:rsidRPr="00AB7EE4" w:rsidRDefault="00226067" w:rsidP="00226067">
            <w:pPr>
              <w:pStyle w:val="27"/>
              <w:tabs>
                <w:tab w:val="left" w:pos="9459"/>
              </w:tabs>
              <w:spacing w:after="0" w:line="240" w:lineRule="auto"/>
              <w:ind w:left="0"/>
              <w:jc w:val="both"/>
              <w:rPr>
                <w:rFonts w:ascii="Times New Roman" w:hAnsi="Times New Roman"/>
                <w:sz w:val="24"/>
                <w:szCs w:val="24"/>
              </w:rPr>
            </w:pPr>
            <w:r w:rsidRPr="00AB7EE4">
              <w:rPr>
                <w:rFonts w:ascii="Times New Roman" w:hAnsi="Times New Roman"/>
                <w:iCs/>
                <w:sz w:val="24"/>
                <w:szCs w:val="24"/>
              </w:rPr>
              <w:t>- проводить сравнение, сериацию, классификации,</w:t>
            </w:r>
            <w:r w:rsidRPr="00AB7EE4">
              <w:rPr>
                <w:rFonts w:ascii="Times New Roman" w:hAnsi="Times New Roman"/>
                <w:sz w:val="24"/>
                <w:szCs w:val="24"/>
              </w:rPr>
              <w:t xml:space="preserve"> выбирая наиболее эффективный способ решения  или верное  решение (правильный ответ;</w:t>
            </w:r>
          </w:p>
          <w:p w:rsidR="00226067" w:rsidRPr="00AB7EE4" w:rsidRDefault="00226067" w:rsidP="00226067">
            <w:pPr>
              <w:pStyle w:val="27"/>
              <w:tabs>
                <w:tab w:val="left" w:pos="9459"/>
              </w:tabs>
              <w:spacing w:after="0" w:line="240" w:lineRule="auto"/>
              <w:ind w:left="0"/>
              <w:jc w:val="both"/>
              <w:rPr>
                <w:rFonts w:ascii="Times New Roman" w:hAnsi="Times New Roman"/>
                <w:sz w:val="24"/>
                <w:szCs w:val="24"/>
              </w:rPr>
            </w:pPr>
            <w:r w:rsidRPr="00AB7EE4">
              <w:rPr>
                <w:rFonts w:ascii="Times New Roman" w:hAnsi="Times New Roman"/>
                <w:sz w:val="24"/>
                <w:szCs w:val="24"/>
              </w:rPr>
              <w:t xml:space="preserve">- </w:t>
            </w:r>
            <w:r w:rsidRPr="00AB7EE4">
              <w:rPr>
                <w:rFonts w:ascii="Times New Roman" w:hAnsi="Times New Roman"/>
                <w:iCs/>
                <w:sz w:val="24"/>
                <w:szCs w:val="24"/>
              </w:rPr>
              <w:t>строить объяснение в устной форме по предложенному плану</w:t>
            </w:r>
            <w:r w:rsidRPr="00AB7EE4">
              <w:rPr>
                <w:rFonts w:ascii="Times New Roman" w:hAnsi="Times New Roman"/>
                <w:sz w:val="24"/>
                <w:szCs w:val="24"/>
              </w:rPr>
              <w:t>;</w:t>
            </w:r>
          </w:p>
          <w:p w:rsidR="00226067" w:rsidRPr="00AB7EE4" w:rsidRDefault="00226067" w:rsidP="00226067">
            <w:pPr>
              <w:pStyle w:val="27"/>
              <w:tabs>
                <w:tab w:val="left" w:pos="9459"/>
              </w:tabs>
              <w:spacing w:after="0" w:line="240" w:lineRule="auto"/>
              <w:ind w:left="0"/>
              <w:jc w:val="both"/>
              <w:rPr>
                <w:rFonts w:ascii="Times New Roman" w:hAnsi="Times New Roman"/>
                <w:sz w:val="24"/>
                <w:szCs w:val="24"/>
              </w:rPr>
            </w:pPr>
            <w:r w:rsidRPr="00AB7EE4">
              <w:rPr>
                <w:rFonts w:ascii="Times New Roman" w:hAnsi="Times New Roman"/>
                <w:iCs/>
                <w:sz w:val="24"/>
                <w:szCs w:val="24"/>
              </w:rPr>
              <w:t>- использовать (строить) таблицы, проверять по таблице</w:t>
            </w:r>
            <w:r w:rsidRPr="00AB7EE4">
              <w:rPr>
                <w:rFonts w:ascii="Times New Roman" w:hAnsi="Times New Roman"/>
                <w:sz w:val="24"/>
                <w:szCs w:val="24"/>
              </w:rPr>
              <w:t>;</w:t>
            </w:r>
          </w:p>
          <w:p w:rsidR="00226067" w:rsidRPr="00AB7EE4" w:rsidRDefault="00226067" w:rsidP="00226067">
            <w:pPr>
              <w:pStyle w:val="27"/>
              <w:tabs>
                <w:tab w:val="left" w:pos="9459"/>
              </w:tabs>
              <w:spacing w:after="0" w:line="240" w:lineRule="auto"/>
              <w:ind w:left="0"/>
              <w:jc w:val="both"/>
              <w:rPr>
                <w:rFonts w:ascii="Times New Roman" w:hAnsi="Times New Roman"/>
                <w:sz w:val="24"/>
                <w:szCs w:val="24"/>
              </w:rPr>
            </w:pPr>
            <w:r w:rsidRPr="00AB7EE4">
              <w:rPr>
                <w:rFonts w:ascii="Times New Roman" w:hAnsi="Times New Roman"/>
                <w:iCs/>
                <w:sz w:val="24"/>
                <w:szCs w:val="24"/>
              </w:rPr>
              <w:t>- выполнять действия по заданному алгоритму</w:t>
            </w:r>
            <w:r w:rsidRPr="00AB7EE4">
              <w:rPr>
                <w:rFonts w:ascii="Times New Roman" w:hAnsi="Times New Roman"/>
                <w:sz w:val="24"/>
                <w:szCs w:val="24"/>
              </w:rPr>
              <w:t>;</w:t>
            </w:r>
          </w:p>
          <w:p w:rsidR="00226067" w:rsidRPr="00AB7EE4" w:rsidRDefault="00226067" w:rsidP="00226067">
            <w:pPr>
              <w:rPr>
                <w:bCs/>
                <w:sz w:val="24"/>
                <w:szCs w:val="24"/>
              </w:rPr>
            </w:pPr>
            <w:r w:rsidRPr="00AB7EE4">
              <w:rPr>
                <w:sz w:val="24"/>
                <w:szCs w:val="24"/>
              </w:rPr>
              <w:t>–</w:t>
            </w:r>
            <w:r w:rsidRPr="00AB7EE4">
              <w:rPr>
                <w:iCs/>
                <w:sz w:val="24"/>
                <w:szCs w:val="24"/>
              </w:rPr>
              <w:t xml:space="preserve"> строить логическую цепь рассуждений</w:t>
            </w:r>
            <w:r w:rsidRPr="00AB7EE4">
              <w:rPr>
                <w:sz w:val="24"/>
                <w:szCs w:val="24"/>
              </w:rPr>
              <w:t>.</w:t>
            </w:r>
          </w:p>
        </w:tc>
        <w:tc>
          <w:tcPr>
            <w:tcW w:w="2237" w:type="dxa"/>
          </w:tcPr>
          <w:p w:rsidR="00226067" w:rsidRPr="00AB7EE4" w:rsidRDefault="00226067" w:rsidP="00226067">
            <w:pPr>
              <w:rPr>
                <w:sz w:val="24"/>
                <w:szCs w:val="24"/>
              </w:rPr>
            </w:pPr>
            <w:r w:rsidRPr="00AB7EE4">
              <w:rPr>
                <w:sz w:val="24"/>
                <w:szCs w:val="24"/>
              </w:rPr>
              <w:t>1.Участвовать в диалоге; слушать и понимать других, высказывать свою точку зрения на события, поступки.</w:t>
            </w:r>
          </w:p>
          <w:p w:rsidR="00226067" w:rsidRPr="00AB7EE4" w:rsidRDefault="00226067" w:rsidP="00226067">
            <w:pPr>
              <w:rPr>
                <w:sz w:val="24"/>
                <w:szCs w:val="24"/>
              </w:rPr>
            </w:pPr>
            <w:r w:rsidRPr="00AB7EE4">
              <w:rPr>
                <w:sz w:val="24"/>
                <w:szCs w:val="24"/>
              </w:rPr>
              <w:t xml:space="preserve">2.Оформлять свои мысли в устной и письменной речи с учетом своих учебных и жизненных речевых ситуаций. </w:t>
            </w:r>
          </w:p>
          <w:p w:rsidR="00226067" w:rsidRPr="00AB7EE4" w:rsidRDefault="00226067" w:rsidP="00226067">
            <w:pPr>
              <w:rPr>
                <w:sz w:val="24"/>
                <w:szCs w:val="24"/>
              </w:rPr>
            </w:pPr>
            <w:r w:rsidRPr="00AB7EE4">
              <w:rPr>
                <w:sz w:val="24"/>
                <w:szCs w:val="24"/>
              </w:rPr>
              <w:t xml:space="preserve">3.Читать вслух и про себя тексты учебников, других художественных и научно-популярных книг, понимать прочитанное. </w:t>
            </w:r>
          </w:p>
          <w:p w:rsidR="00226067" w:rsidRPr="00AB7EE4" w:rsidRDefault="00226067" w:rsidP="00226067">
            <w:pPr>
              <w:rPr>
                <w:sz w:val="24"/>
                <w:szCs w:val="24"/>
              </w:rPr>
            </w:pPr>
            <w:r w:rsidRPr="00AB7EE4">
              <w:rPr>
                <w:sz w:val="24"/>
                <w:szCs w:val="24"/>
              </w:rPr>
              <w:t>4. Выполняя различные роли в группе, сотрудничать в совместном решении проблемы (задачи).</w:t>
            </w:r>
          </w:p>
          <w:p w:rsidR="00226067" w:rsidRPr="00AB7EE4" w:rsidRDefault="00226067" w:rsidP="00226067">
            <w:pPr>
              <w:rPr>
                <w:iCs/>
                <w:sz w:val="24"/>
                <w:szCs w:val="24"/>
              </w:rPr>
            </w:pPr>
            <w:r w:rsidRPr="00AB7EE4">
              <w:rPr>
                <w:iCs/>
                <w:sz w:val="24"/>
                <w:szCs w:val="24"/>
              </w:rPr>
              <w:t>6. Инициативное сотрудничество</w:t>
            </w:r>
          </w:p>
          <w:p w:rsidR="00226067" w:rsidRPr="00AB7EE4" w:rsidRDefault="00226067" w:rsidP="00226067">
            <w:pPr>
              <w:pStyle w:val="27"/>
              <w:tabs>
                <w:tab w:val="left" w:pos="9459"/>
              </w:tabs>
              <w:spacing w:after="0" w:line="240" w:lineRule="auto"/>
              <w:ind w:left="0" w:right="-81"/>
              <w:jc w:val="both"/>
              <w:rPr>
                <w:rFonts w:ascii="Times New Roman" w:hAnsi="Times New Roman"/>
                <w:sz w:val="24"/>
                <w:szCs w:val="24"/>
              </w:rPr>
            </w:pPr>
            <w:r w:rsidRPr="00AB7EE4">
              <w:rPr>
                <w:rFonts w:ascii="Times New Roman" w:hAnsi="Times New Roman"/>
                <w:sz w:val="24"/>
                <w:szCs w:val="24"/>
              </w:rPr>
              <w:t xml:space="preserve">научиться взаимодействовать (сотрудничать) с соседом по парте, в группе. </w:t>
            </w:r>
          </w:p>
          <w:p w:rsidR="00226067" w:rsidRPr="00AB7EE4" w:rsidRDefault="00226067" w:rsidP="00226067">
            <w:pPr>
              <w:rPr>
                <w:bCs/>
                <w:sz w:val="24"/>
                <w:szCs w:val="24"/>
              </w:rPr>
            </w:pPr>
            <w:r w:rsidRPr="00AB7EE4">
              <w:rPr>
                <w:sz w:val="24"/>
                <w:szCs w:val="24"/>
              </w:rPr>
              <w:t>.</w:t>
            </w:r>
          </w:p>
        </w:tc>
        <w:tc>
          <w:tcPr>
            <w:tcW w:w="4063" w:type="dxa"/>
          </w:tcPr>
          <w:p w:rsidR="00226067" w:rsidRPr="00AB7EE4" w:rsidRDefault="00226067" w:rsidP="00226067">
            <w:pPr>
              <w:pStyle w:val="af5"/>
              <w:tabs>
                <w:tab w:val="left" w:pos="9459"/>
              </w:tabs>
              <w:spacing w:line="100" w:lineRule="atLeast"/>
              <w:ind w:left="0" w:right="-81"/>
              <w:jc w:val="both"/>
              <w:rPr>
                <w:rFonts w:ascii="Times New Roman" w:hAnsi="Times New Roman"/>
                <w:sz w:val="24"/>
                <w:szCs w:val="24"/>
              </w:rPr>
            </w:pPr>
            <w:r w:rsidRPr="00AB7EE4">
              <w:rPr>
                <w:rFonts w:ascii="Times New Roman" w:hAnsi="Times New Roman"/>
                <w:iCs/>
                <w:sz w:val="24"/>
                <w:szCs w:val="24"/>
              </w:rPr>
              <w:t xml:space="preserve">- </w:t>
            </w:r>
            <w:r w:rsidRPr="00AB7EE4">
              <w:rPr>
                <w:rFonts w:ascii="Times New Roman" w:hAnsi="Times New Roman"/>
                <w:sz w:val="24"/>
                <w:szCs w:val="24"/>
              </w:rPr>
              <w:t xml:space="preserve">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 </w:t>
            </w:r>
          </w:p>
          <w:p w:rsidR="00226067" w:rsidRPr="00AB7EE4" w:rsidRDefault="00226067" w:rsidP="00226067">
            <w:pPr>
              <w:pStyle w:val="af5"/>
              <w:tabs>
                <w:tab w:val="left" w:pos="9459"/>
              </w:tabs>
              <w:spacing w:line="100" w:lineRule="atLeast"/>
              <w:ind w:left="0" w:right="-81"/>
              <w:jc w:val="both"/>
              <w:rPr>
                <w:rFonts w:ascii="Times New Roman" w:hAnsi="Times New Roman"/>
                <w:sz w:val="24"/>
                <w:szCs w:val="24"/>
              </w:rPr>
            </w:pPr>
            <w:r w:rsidRPr="00AB7EE4">
              <w:rPr>
                <w:rFonts w:ascii="Times New Roman" w:hAnsi="Times New Roman"/>
                <w:sz w:val="24"/>
                <w:szCs w:val="24"/>
              </w:rPr>
              <w:t xml:space="preserve">- </w:t>
            </w:r>
            <w:r w:rsidRPr="00AB7EE4">
              <w:rPr>
                <w:rFonts w:ascii="Times New Roman" w:hAnsi="Times New Roman"/>
                <w:iCs/>
                <w:sz w:val="24"/>
                <w:szCs w:val="24"/>
              </w:rPr>
              <w:t>смыслообразование и нравственно-этическая ориентация</w:t>
            </w:r>
            <w:r w:rsidRPr="00AB7EE4">
              <w:rPr>
                <w:rFonts w:ascii="Times New Roman" w:hAnsi="Times New Roman"/>
                <w:sz w:val="24"/>
                <w:szCs w:val="24"/>
              </w:rPr>
              <w:t xml:space="preserve"> - организация участия  детей в действиях интриги, ориентирующей  младшего школьника помогать  героям  интриги с  целью решить интеллектуальные задачи</w:t>
            </w:r>
          </w:p>
          <w:p w:rsidR="00226067" w:rsidRPr="00AB7EE4" w:rsidRDefault="00226067" w:rsidP="00226067">
            <w:pPr>
              <w:tabs>
                <w:tab w:val="left" w:pos="9459"/>
              </w:tabs>
              <w:ind w:right="-81"/>
              <w:jc w:val="both"/>
              <w:rPr>
                <w:rFonts w:eastAsia="Times New Roman CYR"/>
                <w:sz w:val="24"/>
                <w:szCs w:val="24"/>
              </w:rPr>
            </w:pPr>
            <w:r w:rsidRPr="00AB7EE4">
              <w:rPr>
                <w:rFonts w:eastAsia="Times New Roman CYR"/>
                <w:bCs/>
                <w:sz w:val="24"/>
                <w:szCs w:val="24"/>
              </w:rPr>
              <w:t xml:space="preserve">- </w:t>
            </w:r>
            <w:r w:rsidRPr="00AB7EE4">
              <w:rPr>
                <w:rFonts w:eastAsia="Times New Roman CYR"/>
                <w:sz w:val="24"/>
                <w:szCs w:val="24"/>
              </w:rPr>
              <w:t>система заданий, нацеленная на децентрацию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w:t>
            </w:r>
          </w:p>
          <w:p w:rsidR="00226067" w:rsidRPr="00AB7EE4" w:rsidRDefault="00226067" w:rsidP="00226067">
            <w:pPr>
              <w:tabs>
                <w:tab w:val="left" w:pos="9459"/>
              </w:tabs>
              <w:ind w:right="-81"/>
              <w:jc w:val="both"/>
              <w:rPr>
                <w:rFonts w:eastAsia="Times New Roman CYR"/>
                <w:sz w:val="24"/>
                <w:szCs w:val="24"/>
              </w:rPr>
            </w:pPr>
            <w:r w:rsidRPr="00AB7EE4">
              <w:rPr>
                <w:rFonts w:eastAsia="Times New Roman CYR"/>
                <w:sz w:val="24"/>
                <w:szCs w:val="24"/>
              </w:rPr>
              <w:t>-</w:t>
            </w:r>
            <w:r w:rsidRPr="00AB7EE4">
              <w:rPr>
                <w:rFonts w:eastAsia="Times New Roman CYR"/>
                <w:bCs/>
                <w:sz w:val="24"/>
                <w:szCs w:val="24"/>
              </w:rPr>
              <w:t xml:space="preserve"> задания на определение базовых нравственных ценностей </w:t>
            </w:r>
            <w:r w:rsidRPr="00AB7EE4">
              <w:rPr>
                <w:rFonts w:eastAsia="Times New Roman CYR"/>
                <w:sz w:val="24"/>
                <w:szCs w:val="24"/>
              </w:rPr>
              <w:t>(тексты о том, что быть наблюдательным, уметь смотреть на одно явление с разных точек зрения, уметь фантазировать, иметь возможность общаться с друзьями (ценить и понимать их точку зрения), любить и быть любимым  это богатство и ценность);</w:t>
            </w:r>
          </w:p>
          <w:p w:rsidR="00226067" w:rsidRPr="00AB7EE4" w:rsidRDefault="00226067" w:rsidP="00226067">
            <w:pPr>
              <w:tabs>
                <w:tab w:val="left" w:pos="9459"/>
              </w:tabs>
              <w:ind w:right="-81"/>
              <w:jc w:val="both"/>
              <w:rPr>
                <w:rFonts w:eastAsia="Times New Roman CYR"/>
                <w:bCs/>
                <w:sz w:val="24"/>
                <w:szCs w:val="24"/>
              </w:rPr>
            </w:pPr>
            <w:r w:rsidRPr="00AB7EE4">
              <w:rPr>
                <w:rFonts w:eastAsia="Times New Roman CYR"/>
                <w:sz w:val="24"/>
                <w:szCs w:val="24"/>
              </w:rPr>
              <w:t>-</w:t>
            </w:r>
            <w:r w:rsidRPr="00AB7EE4">
              <w:rPr>
                <w:rFonts w:eastAsia="Times New Roman CYR"/>
                <w:bCs/>
                <w:sz w:val="24"/>
                <w:szCs w:val="24"/>
              </w:rPr>
              <w:t xml:space="preserve"> </w:t>
            </w:r>
            <w:r w:rsidRPr="00AB7EE4">
              <w:rPr>
                <w:rFonts w:eastAsia="Times New Roman CYR"/>
                <w:bCs/>
                <w:iCs/>
                <w:sz w:val="24"/>
                <w:szCs w:val="24"/>
              </w:rPr>
              <w:t>проблеме настоящего и  ненастоящего богатства</w:t>
            </w:r>
            <w:r w:rsidRPr="00AB7EE4">
              <w:rPr>
                <w:rFonts w:eastAsia="Times New Roman CYR"/>
                <w:bCs/>
                <w:sz w:val="24"/>
                <w:szCs w:val="24"/>
              </w:rPr>
              <w:t xml:space="preserve">; </w:t>
            </w:r>
          </w:p>
          <w:p w:rsidR="00226067" w:rsidRPr="00AB7EE4" w:rsidRDefault="00226067" w:rsidP="00226067">
            <w:pPr>
              <w:tabs>
                <w:tab w:val="left" w:pos="9459"/>
              </w:tabs>
              <w:ind w:right="-81"/>
              <w:jc w:val="both"/>
              <w:rPr>
                <w:rFonts w:eastAsia="Times New Roman CYR"/>
                <w:bCs/>
                <w:iCs/>
                <w:sz w:val="24"/>
                <w:szCs w:val="24"/>
              </w:rPr>
            </w:pPr>
            <w:r w:rsidRPr="00AB7EE4">
              <w:rPr>
                <w:rFonts w:eastAsia="Times New Roman CYR"/>
                <w:sz w:val="24"/>
                <w:szCs w:val="24"/>
              </w:rPr>
              <w:t>-</w:t>
            </w:r>
            <w:r w:rsidRPr="00AB7EE4">
              <w:rPr>
                <w:rFonts w:eastAsia="Times New Roman CYR"/>
                <w:bCs/>
                <w:iCs/>
                <w:sz w:val="24"/>
                <w:szCs w:val="24"/>
              </w:rPr>
              <w:t xml:space="preserve"> проблеме понимания разницы между ложью в корыстных целях и творческой фантазией</w:t>
            </w:r>
            <w:r w:rsidRPr="00AB7EE4">
              <w:rPr>
                <w:rFonts w:eastAsia="Times New Roman CYR"/>
                <w:sz w:val="24"/>
                <w:szCs w:val="24"/>
              </w:rPr>
              <w:t xml:space="preserve">; </w:t>
            </w:r>
          </w:p>
          <w:p w:rsidR="00226067" w:rsidRPr="00AB7EE4" w:rsidRDefault="00226067" w:rsidP="00226067">
            <w:pPr>
              <w:tabs>
                <w:tab w:val="left" w:pos="9459"/>
              </w:tabs>
              <w:ind w:right="-81"/>
              <w:jc w:val="both"/>
              <w:rPr>
                <w:rFonts w:eastAsia="Times New Roman CYR"/>
                <w:sz w:val="24"/>
                <w:szCs w:val="24"/>
              </w:rPr>
            </w:pPr>
            <w:r w:rsidRPr="00AB7EE4">
              <w:rPr>
                <w:rFonts w:eastAsia="Times New Roman CYR"/>
                <w:sz w:val="24"/>
                <w:szCs w:val="24"/>
              </w:rPr>
              <w:t xml:space="preserve">- </w:t>
            </w:r>
            <w:r w:rsidRPr="00AB7EE4">
              <w:rPr>
                <w:rFonts w:eastAsia="Times New Roman CYR"/>
                <w:bCs/>
                <w:iCs/>
                <w:sz w:val="24"/>
                <w:szCs w:val="24"/>
              </w:rPr>
              <w:t>теме ценности общения, дружбы, привязанности, любви</w:t>
            </w:r>
            <w:r w:rsidRPr="00AB7EE4">
              <w:rPr>
                <w:rFonts w:eastAsia="Times New Roman CYR"/>
                <w:sz w:val="24"/>
                <w:szCs w:val="24"/>
              </w:rPr>
              <w:t xml:space="preserve">; </w:t>
            </w:r>
          </w:p>
          <w:p w:rsidR="00226067" w:rsidRPr="00AB7EE4" w:rsidRDefault="00226067" w:rsidP="00226067">
            <w:pPr>
              <w:tabs>
                <w:tab w:val="left" w:pos="9459"/>
              </w:tabs>
              <w:ind w:right="-81"/>
              <w:jc w:val="both"/>
              <w:rPr>
                <w:rFonts w:eastAsia="Times New Roman CYR"/>
                <w:bCs/>
                <w:iCs/>
                <w:sz w:val="24"/>
                <w:szCs w:val="24"/>
              </w:rPr>
            </w:pPr>
            <w:r w:rsidRPr="00AB7EE4">
              <w:rPr>
                <w:rFonts w:eastAsia="Times New Roman CYR"/>
                <w:sz w:val="24"/>
                <w:szCs w:val="24"/>
              </w:rPr>
              <w:t xml:space="preserve">- </w:t>
            </w:r>
            <w:r w:rsidRPr="00AB7EE4">
              <w:rPr>
                <w:rFonts w:eastAsia="Times New Roman CYR"/>
                <w:bCs/>
                <w:iCs/>
                <w:sz w:val="24"/>
                <w:szCs w:val="24"/>
              </w:rPr>
              <w:t xml:space="preserve">проблеме разных точек </w:t>
            </w:r>
            <w:r w:rsidRPr="00AB7EE4">
              <w:rPr>
                <w:rFonts w:eastAsia="Times New Roman CYR"/>
                <w:sz w:val="24"/>
                <w:szCs w:val="24"/>
              </w:rPr>
              <w:t>;</w:t>
            </w:r>
          </w:p>
          <w:p w:rsidR="00226067" w:rsidRPr="00AB7EE4" w:rsidRDefault="00226067" w:rsidP="00226067">
            <w:pPr>
              <w:tabs>
                <w:tab w:val="left" w:pos="9459"/>
              </w:tabs>
              <w:ind w:right="-81"/>
              <w:jc w:val="both"/>
              <w:rPr>
                <w:rFonts w:eastAsia="Times New Roman CYR"/>
                <w:bCs/>
                <w:sz w:val="24"/>
                <w:szCs w:val="24"/>
              </w:rPr>
            </w:pPr>
            <w:r w:rsidRPr="00AB7EE4">
              <w:rPr>
                <w:rFonts w:eastAsia="Times New Roman CYR"/>
                <w:sz w:val="24"/>
                <w:szCs w:val="24"/>
              </w:rPr>
              <w:t>- п</w:t>
            </w:r>
            <w:r w:rsidRPr="00AB7EE4">
              <w:rPr>
                <w:rFonts w:eastAsia="Times New Roman CYR"/>
                <w:bCs/>
                <w:sz w:val="24"/>
                <w:szCs w:val="24"/>
              </w:rPr>
              <w:t>оэтические и прозаические тексты,</w:t>
            </w:r>
            <w:r w:rsidRPr="00AB7EE4">
              <w:rPr>
                <w:rFonts w:eastAsia="Times New Roman CYR"/>
                <w:sz w:val="24"/>
                <w:szCs w:val="24"/>
              </w:rPr>
              <w:t xml:space="preserve"> </w:t>
            </w:r>
            <w:r w:rsidRPr="00AB7EE4">
              <w:rPr>
                <w:rFonts w:eastAsia="Times New Roman CYR"/>
                <w:bCs/>
                <w:sz w:val="24"/>
                <w:szCs w:val="24"/>
              </w:rPr>
              <w:t>посвящённые:</w:t>
            </w:r>
          </w:p>
          <w:p w:rsidR="00226067" w:rsidRPr="00AB7EE4" w:rsidRDefault="00226067" w:rsidP="00226067">
            <w:pPr>
              <w:tabs>
                <w:tab w:val="left" w:pos="9459"/>
              </w:tabs>
              <w:ind w:right="-81"/>
              <w:jc w:val="both"/>
              <w:rPr>
                <w:rFonts w:eastAsia="Times New Roman CYR"/>
                <w:sz w:val="24"/>
                <w:szCs w:val="24"/>
              </w:rPr>
            </w:pPr>
            <w:r w:rsidRPr="00AB7EE4">
              <w:rPr>
                <w:rFonts w:eastAsia="Times New Roman CYR"/>
                <w:bCs/>
                <w:sz w:val="24"/>
                <w:szCs w:val="24"/>
              </w:rPr>
              <w:t xml:space="preserve">-  задания на определение базовых эстетических и экологических ценностей, </w:t>
            </w:r>
            <w:r w:rsidRPr="00AB7EE4">
              <w:rPr>
                <w:rFonts w:eastAsia="Times New Roman CYR"/>
                <w:sz w:val="24"/>
                <w:szCs w:val="24"/>
              </w:rPr>
              <w:t xml:space="preserve">в которых формируются:   </w:t>
            </w:r>
            <w:r w:rsidRPr="00AB7EE4">
              <w:rPr>
                <w:rFonts w:eastAsia="Times New Roman CYR"/>
                <w:bCs/>
                <w:iCs/>
                <w:sz w:val="24"/>
                <w:szCs w:val="24"/>
              </w:rPr>
              <w:t xml:space="preserve">представление о том, что красота  </w:t>
            </w:r>
            <w:r w:rsidRPr="00AB7EE4">
              <w:rPr>
                <w:rFonts w:eastAsia="Times New Roman CYR"/>
                <w:sz w:val="24"/>
                <w:szCs w:val="24"/>
              </w:rPr>
              <w:t xml:space="preserve">– </w:t>
            </w:r>
            <w:r w:rsidRPr="00AB7EE4">
              <w:rPr>
                <w:rFonts w:eastAsia="Times New Roman CYR"/>
                <w:bCs/>
                <w:iCs/>
                <w:sz w:val="24"/>
                <w:szCs w:val="24"/>
              </w:rPr>
              <w:t xml:space="preserve"> это то, что вокруг, </w:t>
            </w:r>
            <w:r w:rsidRPr="00AB7EE4">
              <w:rPr>
                <w:rFonts w:eastAsia="Times New Roman CYR"/>
                <w:sz w:val="24"/>
                <w:szCs w:val="24"/>
              </w:rPr>
              <w:t>–</w:t>
            </w:r>
            <w:r w:rsidRPr="00AB7EE4">
              <w:rPr>
                <w:rFonts w:eastAsia="Times New Roman CYR"/>
                <w:bCs/>
                <w:iCs/>
                <w:sz w:val="24"/>
                <w:szCs w:val="24"/>
              </w:rPr>
              <w:t xml:space="preserve"> необходимо лишь научиться её обнаруживат</w:t>
            </w:r>
            <w:r w:rsidRPr="00AB7EE4">
              <w:rPr>
                <w:rFonts w:eastAsia="Times New Roman CYR"/>
                <w:bCs/>
                <w:sz w:val="24"/>
                <w:szCs w:val="24"/>
              </w:rPr>
              <w:t>ь</w:t>
            </w:r>
            <w:r w:rsidRPr="00AB7EE4">
              <w:rPr>
                <w:rFonts w:eastAsia="Times New Roman CYR"/>
                <w:sz w:val="24"/>
                <w:szCs w:val="24"/>
              </w:rPr>
              <w:t>;</w:t>
            </w:r>
          </w:p>
          <w:p w:rsidR="00226067" w:rsidRPr="00AB7EE4" w:rsidRDefault="00226067" w:rsidP="00226067">
            <w:pPr>
              <w:tabs>
                <w:tab w:val="left" w:pos="9459"/>
              </w:tabs>
              <w:ind w:right="-81"/>
              <w:jc w:val="both"/>
              <w:rPr>
                <w:rFonts w:eastAsia="Times New Roman CYR"/>
                <w:sz w:val="24"/>
                <w:szCs w:val="24"/>
              </w:rPr>
            </w:pPr>
            <w:r w:rsidRPr="00AB7EE4">
              <w:rPr>
                <w:rFonts w:eastAsia="Times New Roman CYR"/>
                <w:sz w:val="24"/>
                <w:szCs w:val="24"/>
              </w:rPr>
              <w:t xml:space="preserve">- </w:t>
            </w:r>
            <w:r w:rsidRPr="00AB7EE4">
              <w:rPr>
                <w:rFonts w:eastAsia="Times New Roman CYR"/>
                <w:bCs/>
                <w:iCs/>
                <w:sz w:val="24"/>
                <w:szCs w:val="24"/>
              </w:rPr>
              <w:t xml:space="preserve">теме особого зрения </w:t>
            </w:r>
            <w:r w:rsidRPr="00AB7EE4">
              <w:rPr>
                <w:rFonts w:eastAsia="Times New Roman CYR"/>
                <w:sz w:val="24"/>
                <w:szCs w:val="24"/>
              </w:rPr>
              <w:t xml:space="preserve">– </w:t>
            </w:r>
            <w:r w:rsidRPr="00AB7EE4">
              <w:rPr>
                <w:rFonts w:eastAsia="Times New Roman CYR"/>
                <w:bCs/>
                <w:iCs/>
                <w:sz w:val="24"/>
                <w:szCs w:val="24"/>
              </w:rPr>
              <w:t>способности видеть не глазами, а сердцем</w:t>
            </w:r>
            <w:r w:rsidRPr="00AB7EE4">
              <w:rPr>
                <w:rFonts w:eastAsia="Times New Roman CYR"/>
                <w:sz w:val="24"/>
                <w:szCs w:val="24"/>
              </w:rPr>
              <w:t xml:space="preserve"> (обсуждение которой было начато в 1 классе;</w:t>
            </w:r>
          </w:p>
          <w:p w:rsidR="00226067" w:rsidRPr="00AB7EE4" w:rsidRDefault="00226067" w:rsidP="00226067">
            <w:pPr>
              <w:tabs>
                <w:tab w:val="left" w:pos="9459"/>
              </w:tabs>
              <w:ind w:right="-81"/>
              <w:jc w:val="both"/>
              <w:rPr>
                <w:rFonts w:eastAsia="Times New Roman CYR"/>
                <w:bCs/>
                <w:sz w:val="24"/>
                <w:szCs w:val="24"/>
              </w:rPr>
            </w:pPr>
            <w:r w:rsidRPr="00AB7EE4">
              <w:rPr>
                <w:rFonts w:eastAsia="Times New Roman CYR"/>
                <w:sz w:val="24"/>
                <w:szCs w:val="24"/>
              </w:rPr>
              <w:t>- в</w:t>
            </w:r>
            <w:r w:rsidRPr="00AB7EE4">
              <w:rPr>
                <w:rFonts w:eastAsia="Times New Roman CYR"/>
                <w:bCs/>
                <w:sz w:val="24"/>
                <w:szCs w:val="24"/>
              </w:rPr>
              <w:t xml:space="preserve">опросы, цель которых </w:t>
            </w:r>
            <w:r w:rsidRPr="00AB7EE4">
              <w:rPr>
                <w:rFonts w:eastAsia="Times New Roman CYR"/>
                <w:sz w:val="24"/>
                <w:szCs w:val="24"/>
              </w:rPr>
              <w:t xml:space="preserve">– </w:t>
            </w:r>
            <w:r w:rsidRPr="00AB7EE4">
              <w:rPr>
                <w:rFonts w:eastAsia="Times New Roman CYR"/>
                <w:bCs/>
                <w:sz w:val="24"/>
                <w:szCs w:val="24"/>
              </w:rPr>
              <w:t>опереться на опыт ребёнка, побуждать школьника каждый раз все эстетические и нравственные ситуации примерять на себя, формировать опыт переживаний, опыт примерок</w:t>
            </w:r>
          </w:p>
          <w:p w:rsidR="00226067" w:rsidRPr="00AB7EE4" w:rsidRDefault="00226067" w:rsidP="00226067">
            <w:pPr>
              <w:pStyle w:val="27"/>
              <w:tabs>
                <w:tab w:val="left" w:pos="9459"/>
              </w:tabs>
              <w:spacing w:after="0" w:line="240" w:lineRule="auto"/>
              <w:ind w:left="0" w:right="-81"/>
              <w:jc w:val="both"/>
              <w:rPr>
                <w:rFonts w:ascii="Times New Roman" w:hAnsi="Times New Roman"/>
                <w:sz w:val="24"/>
                <w:szCs w:val="24"/>
              </w:rPr>
            </w:pPr>
            <w:r w:rsidRPr="00AB7EE4">
              <w:rPr>
                <w:rFonts w:ascii="Times New Roman" w:hAnsi="Times New Roman"/>
                <w:sz w:val="24"/>
                <w:szCs w:val="24"/>
              </w:rPr>
              <w:t xml:space="preserve">-система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226067" w:rsidRPr="00AB7EE4" w:rsidRDefault="00226067" w:rsidP="00226067">
            <w:pPr>
              <w:pStyle w:val="27"/>
              <w:tabs>
                <w:tab w:val="left" w:pos="9459"/>
              </w:tabs>
              <w:spacing w:after="0" w:line="240" w:lineRule="auto"/>
              <w:ind w:left="0" w:right="-81"/>
              <w:jc w:val="both"/>
              <w:rPr>
                <w:rFonts w:ascii="Times New Roman" w:hAnsi="Times New Roman"/>
                <w:sz w:val="24"/>
                <w:szCs w:val="24"/>
              </w:rPr>
            </w:pPr>
            <w:r w:rsidRPr="00AB7EE4">
              <w:rPr>
                <w:rFonts w:ascii="Times New Roman" w:hAnsi="Times New Roman"/>
                <w:sz w:val="24"/>
                <w:szCs w:val="24"/>
              </w:rPr>
              <w:t>- задания с использованием материальных объектов (счетных палочек и т.п.), рисунков, схем;</w:t>
            </w:r>
          </w:p>
          <w:p w:rsidR="00226067" w:rsidRPr="00AB7EE4" w:rsidRDefault="00226067" w:rsidP="00226067">
            <w:pPr>
              <w:pStyle w:val="27"/>
              <w:tabs>
                <w:tab w:val="left" w:pos="9459"/>
              </w:tabs>
              <w:spacing w:after="0" w:line="240" w:lineRule="auto"/>
              <w:ind w:left="0" w:right="-81"/>
              <w:jc w:val="both"/>
              <w:rPr>
                <w:rFonts w:ascii="Times New Roman" w:hAnsi="Times New Roman"/>
                <w:sz w:val="24"/>
                <w:szCs w:val="24"/>
              </w:rPr>
            </w:pPr>
            <w:r w:rsidRPr="00AB7EE4">
              <w:rPr>
                <w:rFonts w:ascii="Times New Roman" w:hAnsi="Times New Roman"/>
                <w:sz w:val="24"/>
                <w:szCs w:val="24"/>
              </w:rPr>
              <w:t>- задания на основе рисунков и схем, выполненных или составленных самостоятельно;</w:t>
            </w:r>
          </w:p>
          <w:p w:rsidR="00226067" w:rsidRPr="00AB7EE4" w:rsidRDefault="00226067" w:rsidP="00226067">
            <w:pPr>
              <w:pStyle w:val="27"/>
              <w:tabs>
                <w:tab w:val="left" w:pos="9459"/>
              </w:tabs>
              <w:spacing w:after="0" w:line="240" w:lineRule="auto"/>
              <w:ind w:left="0" w:right="-81"/>
              <w:jc w:val="both"/>
              <w:rPr>
                <w:rFonts w:ascii="Times New Roman" w:hAnsi="Times New Roman"/>
                <w:sz w:val="24"/>
                <w:szCs w:val="24"/>
              </w:rPr>
            </w:pPr>
            <w:r w:rsidRPr="00AB7EE4">
              <w:rPr>
                <w:rFonts w:ascii="Times New Roman" w:hAnsi="Times New Roman"/>
                <w:sz w:val="24"/>
                <w:szCs w:val="24"/>
              </w:rPr>
              <w:t xml:space="preserve">- задания на основе использования свойств  арифметических действий;  </w:t>
            </w:r>
          </w:p>
          <w:p w:rsidR="00226067" w:rsidRPr="00AB7EE4" w:rsidRDefault="00226067" w:rsidP="00226067">
            <w:pPr>
              <w:tabs>
                <w:tab w:val="left" w:pos="9459"/>
              </w:tabs>
              <w:ind w:right="-81"/>
              <w:jc w:val="both"/>
              <w:rPr>
                <w:rFonts w:eastAsia="Times New Roman CYR"/>
                <w:sz w:val="24"/>
                <w:szCs w:val="24"/>
              </w:rPr>
            </w:pPr>
            <w:r w:rsidRPr="00AB7EE4">
              <w:rPr>
                <w:rFonts w:eastAsia="Times New Roman CYR"/>
                <w:bCs/>
                <w:sz w:val="24"/>
                <w:szCs w:val="24"/>
              </w:rPr>
              <w:t>- п</w:t>
            </w:r>
            <w:r w:rsidRPr="00AB7EE4">
              <w:rPr>
                <w:rFonts w:eastAsia="Times New Roman CYR"/>
                <w:sz w:val="24"/>
                <w:szCs w:val="24"/>
              </w:rPr>
              <w:t>оход в Хрестоматию с целью поиска конкретного произведения и выполнения задания</w:t>
            </w:r>
            <w:r w:rsidRPr="00AB7EE4">
              <w:rPr>
                <w:rFonts w:eastAsia="Times New Roman CYR"/>
                <w:bCs/>
                <w:sz w:val="24"/>
                <w:szCs w:val="24"/>
              </w:rPr>
              <w:t>;</w:t>
            </w:r>
          </w:p>
          <w:p w:rsidR="00226067" w:rsidRPr="00AB7EE4" w:rsidRDefault="00226067" w:rsidP="00226067">
            <w:pPr>
              <w:tabs>
                <w:tab w:val="left" w:pos="9459"/>
              </w:tabs>
              <w:ind w:right="-81"/>
              <w:jc w:val="both"/>
              <w:rPr>
                <w:rFonts w:eastAsia="Times New Roman CYR"/>
                <w:sz w:val="24"/>
                <w:szCs w:val="24"/>
              </w:rPr>
            </w:pPr>
            <w:r w:rsidRPr="00AB7EE4">
              <w:rPr>
                <w:rFonts w:eastAsia="Times New Roman CYR"/>
                <w:bCs/>
                <w:sz w:val="24"/>
                <w:szCs w:val="24"/>
              </w:rPr>
              <w:t>- п</w:t>
            </w:r>
            <w:r w:rsidRPr="00AB7EE4">
              <w:rPr>
                <w:rFonts w:eastAsia="Times New Roman CYR"/>
                <w:sz w:val="24"/>
                <w:szCs w:val="24"/>
              </w:rPr>
              <w:t>оход в Музей с целью поиска и анализа живописного произведения</w:t>
            </w:r>
            <w:r w:rsidRPr="00AB7EE4">
              <w:rPr>
                <w:rFonts w:eastAsia="Times New Roman CYR"/>
                <w:bCs/>
                <w:sz w:val="24"/>
                <w:szCs w:val="24"/>
              </w:rPr>
              <w:t>;</w:t>
            </w:r>
          </w:p>
          <w:p w:rsidR="00226067" w:rsidRPr="00AB7EE4" w:rsidRDefault="00226067" w:rsidP="00226067">
            <w:pPr>
              <w:tabs>
                <w:tab w:val="left" w:pos="9459"/>
              </w:tabs>
              <w:ind w:right="-81"/>
              <w:rPr>
                <w:bCs/>
                <w:iCs/>
                <w:sz w:val="24"/>
                <w:szCs w:val="24"/>
              </w:rPr>
            </w:pPr>
            <w:r w:rsidRPr="00AB7EE4">
              <w:rPr>
                <w:rFonts w:eastAsia="Times New Roman CYR"/>
                <w:bCs/>
                <w:sz w:val="24"/>
                <w:szCs w:val="24"/>
              </w:rPr>
              <w:t xml:space="preserve">- перечитывание текста с разными задачами: оценка смысла </w:t>
            </w:r>
            <w:r w:rsidRPr="00AB7EE4">
              <w:rPr>
                <w:rFonts w:eastAsia="Times New Roman CYR"/>
                <w:bCs/>
                <w:sz w:val="24"/>
                <w:szCs w:val="24"/>
                <w:u w:val="single"/>
              </w:rPr>
              <w:t>всего текста</w:t>
            </w:r>
            <w:r w:rsidRPr="00AB7EE4">
              <w:rPr>
                <w:rFonts w:eastAsia="Times New Roman CYR"/>
                <w:bCs/>
                <w:sz w:val="24"/>
                <w:szCs w:val="24"/>
              </w:rPr>
              <w:t xml:space="preserve"> по его названию, определение </w:t>
            </w:r>
            <w:r w:rsidRPr="00AB7EE4">
              <w:rPr>
                <w:rFonts w:eastAsia="Times New Roman CYR"/>
                <w:bCs/>
                <w:sz w:val="24"/>
                <w:szCs w:val="24"/>
                <w:u w:val="single"/>
              </w:rPr>
              <w:t>темы и главной мысли</w:t>
            </w:r>
            <w:r w:rsidRPr="00AB7EE4">
              <w:rPr>
                <w:rFonts w:eastAsia="Times New Roman CYR"/>
                <w:bCs/>
                <w:sz w:val="24"/>
                <w:szCs w:val="24"/>
              </w:rPr>
              <w:t xml:space="preserve"> текста, поиск нужных </w:t>
            </w:r>
            <w:r w:rsidRPr="00AB7EE4">
              <w:rPr>
                <w:rFonts w:eastAsia="Times New Roman CYR"/>
                <w:bCs/>
                <w:sz w:val="24"/>
                <w:szCs w:val="24"/>
                <w:u w:val="single"/>
              </w:rPr>
              <w:t xml:space="preserve">частей </w:t>
            </w:r>
            <w:r w:rsidRPr="00AB7EE4">
              <w:rPr>
                <w:rFonts w:eastAsia="Times New Roman CYR"/>
                <w:bCs/>
                <w:sz w:val="24"/>
                <w:szCs w:val="24"/>
              </w:rPr>
              <w:t xml:space="preserve">текста, нужных </w:t>
            </w:r>
            <w:r w:rsidRPr="00AB7EE4">
              <w:rPr>
                <w:rFonts w:eastAsia="Times New Roman CYR"/>
                <w:bCs/>
                <w:sz w:val="24"/>
                <w:szCs w:val="24"/>
                <w:u w:val="single"/>
              </w:rPr>
              <w:t>строчек</w:t>
            </w:r>
          </w:p>
        </w:tc>
      </w:tr>
      <w:tr w:rsidR="00226067" w:rsidRPr="006757D7" w:rsidTr="00226067">
        <w:tc>
          <w:tcPr>
            <w:tcW w:w="1332" w:type="dxa"/>
          </w:tcPr>
          <w:p w:rsidR="00226067" w:rsidRPr="006757D7" w:rsidRDefault="00226067" w:rsidP="00226067">
            <w:pPr>
              <w:tabs>
                <w:tab w:val="left" w:pos="9459"/>
              </w:tabs>
              <w:spacing w:line="100" w:lineRule="atLeast"/>
              <w:ind w:right="-81" w:firstLine="540"/>
              <w:rPr>
                <w:iCs/>
                <w:sz w:val="28"/>
                <w:szCs w:val="28"/>
              </w:rPr>
            </w:pPr>
            <w:r w:rsidRPr="006757D7">
              <w:rPr>
                <w:iCs/>
                <w:sz w:val="28"/>
                <w:szCs w:val="28"/>
              </w:rPr>
              <w:t>3 КЛАСС</w:t>
            </w:r>
          </w:p>
          <w:p w:rsidR="00226067" w:rsidRPr="006757D7" w:rsidRDefault="00226067" w:rsidP="00226067">
            <w:pPr>
              <w:tabs>
                <w:tab w:val="left" w:pos="9459"/>
              </w:tabs>
              <w:ind w:right="-81"/>
              <w:rPr>
                <w:b/>
                <w:bCs/>
                <w:i/>
                <w:iCs/>
                <w:sz w:val="28"/>
                <w:szCs w:val="28"/>
              </w:rPr>
            </w:pPr>
          </w:p>
        </w:tc>
        <w:tc>
          <w:tcPr>
            <w:tcW w:w="2136" w:type="dxa"/>
          </w:tcPr>
          <w:p w:rsidR="00226067" w:rsidRPr="00AB7EE4" w:rsidRDefault="00226067" w:rsidP="00226067">
            <w:pPr>
              <w:rPr>
                <w:bCs/>
                <w:sz w:val="24"/>
                <w:szCs w:val="24"/>
              </w:rPr>
            </w:pPr>
            <w:r w:rsidRPr="00AB7EE4">
              <w:rPr>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226067" w:rsidRPr="00AB7EE4" w:rsidRDefault="00226067" w:rsidP="00226067">
            <w:pPr>
              <w:rPr>
                <w:bCs/>
                <w:sz w:val="24"/>
                <w:szCs w:val="24"/>
              </w:rPr>
            </w:pPr>
            <w:r w:rsidRPr="00AB7EE4">
              <w:rPr>
                <w:bCs/>
                <w:sz w:val="24"/>
                <w:szCs w:val="24"/>
              </w:rPr>
              <w:t>2. Уважение к своему народу, к другим народам, терпимость к обычаям и традициям других народов.</w:t>
            </w:r>
          </w:p>
          <w:p w:rsidR="00226067" w:rsidRPr="00AB7EE4" w:rsidRDefault="00226067" w:rsidP="00226067">
            <w:pPr>
              <w:rPr>
                <w:bCs/>
                <w:sz w:val="24"/>
                <w:szCs w:val="24"/>
              </w:rPr>
            </w:pPr>
            <w:r w:rsidRPr="00AB7EE4">
              <w:rPr>
                <w:bCs/>
                <w:sz w:val="24"/>
                <w:szCs w:val="24"/>
              </w:rPr>
              <w:t>3. Освоение личностного смысла учения; желания продолжать свою учебу.</w:t>
            </w:r>
          </w:p>
          <w:p w:rsidR="00226067" w:rsidRPr="00AB7EE4" w:rsidRDefault="00226067" w:rsidP="00226067">
            <w:pPr>
              <w:rPr>
                <w:bCs/>
                <w:sz w:val="24"/>
                <w:szCs w:val="24"/>
              </w:rPr>
            </w:pPr>
            <w:r w:rsidRPr="00AB7EE4">
              <w:rPr>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63" w:type="dxa"/>
          </w:tcPr>
          <w:p w:rsidR="00226067" w:rsidRPr="00AB7EE4" w:rsidRDefault="00226067" w:rsidP="00226067">
            <w:pPr>
              <w:rPr>
                <w:sz w:val="24"/>
                <w:szCs w:val="24"/>
              </w:rPr>
            </w:pPr>
            <w:r w:rsidRPr="00AB7EE4">
              <w:rPr>
                <w:sz w:val="24"/>
                <w:szCs w:val="24"/>
              </w:rPr>
              <w:t>1. Самостоятельно организовывать свое рабочее место в соответствии с целью выполнения заданий.</w:t>
            </w:r>
          </w:p>
          <w:p w:rsidR="00226067" w:rsidRPr="00AB7EE4" w:rsidRDefault="00226067" w:rsidP="00226067">
            <w:pPr>
              <w:rPr>
                <w:sz w:val="24"/>
                <w:szCs w:val="24"/>
              </w:rPr>
            </w:pPr>
            <w:r w:rsidRPr="00AB7EE4">
              <w:rPr>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226067" w:rsidRPr="00AB7EE4" w:rsidRDefault="00226067" w:rsidP="00226067">
            <w:pPr>
              <w:rPr>
                <w:sz w:val="24"/>
                <w:szCs w:val="24"/>
              </w:rPr>
            </w:pPr>
            <w:r w:rsidRPr="00AB7EE4">
              <w:rPr>
                <w:sz w:val="24"/>
                <w:szCs w:val="24"/>
              </w:rPr>
              <w:t xml:space="preserve">3. Определять цель учебной деятельности с помощью самостоятельно. </w:t>
            </w:r>
          </w:p>
          <w:p w:rsidR="00226067" w:rsidRPr="00AB7EE4" w:rsidRDefault="00226067" w:rsidP="00226067">
            <w:pPr>
              <w:rPr>
                <w:sz w:val="24"/>
                <w:szCs w:val="24"/>
              </w:rPr>
            </w:pPr>
            <w:r w:rsidRPr="00AB7EE4">
              <w:rPr>
                <w:sz w:val="24"/>
                <w:szCs w:val="24"/>
              </w:rPr>
              <w:t>4. Определять план выполнения заданий на уроках, внеурочной деятельности, жизненных ситуациях под руководством учителя.</w:t>
            </w:r>
          </w:p>
          <w:p w:rsidR="00226067" w:rsidRPr="00AB7EE4" w:rsidRDefault="00226067" w:rsidP="00226067">
            <w:pPr>
              <w:rPr>
                <w:sz w:val="24"/>
                <w:szCs w:val="24"/>
              </w:rPr>
            </w:pPr>
            <w:r w:rsidRPr="00AB7EE4">
              <w:rPr>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226067" w:rsidRPr="00AB7EE4" w:rsidRDefault="00226067" w:rsidP="00226067">
            <w:pPr>
              <w:rPr>
                <w:sz w:val="24"/>
                <w:szCs w:val="24"/>
              </w:rPr>
            </w:pPr>
            <w:r w:rsidRPr="00AB7EE4">
              <w:rPr>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226067" w:rsidRPr="00AB7EE4" w:rsidRDefault="00226067" w:rsidP="00226067">
            <w:pPr>
              <w:rPr>
                <w:sz w:val="24"/>
                <w:szCs w:val="24"/>
              </w:rPr>
            </w:pPr>
            <w:r w:rsidRPr="00AB7EE4">
              <w:rPr>
                <w:sz w:val="24"/>
                <w:szCs w:val="24"/>
              </w:rPr>
              <w:t xml:space="preserve">7. Использовать в работе литературу, инструменты, приборы. </w:t>
            </w:r>
          </w:p>
          <w:p w:rsidR="00226067" w:rsidRPr="00AB7EE4" w:rsidRDefault="00226067" w:rsidP="00226067">
            <w:pPr>
              <w:rPr>
                <w:sz w:val="24"/>
                <w:szCs w:val="24"/>
              </w:rPr>
            </w:pPr>
            <w:r w:rsidRPr="00AB7EE4">
              <w:rPr>
                <w:sz w:val="24"/>
                <w:szCs w:val="24"/>
              </w:rPr>
              <w:t>8. Оценка своего задания по  параметрам, заранее представленным.</w:t>
            </w:r>
          </w:p>
          <w:p w:rsidR="00226067" w:rsidRPr="00AB7EE4" w:rsidRDefault="00226067" w:rsidP="00226067">
            <w:pPr>
              <w:rPr>
                <w:sz w:val="24"/>
                <w:szCs w:val="24"/>
              </w:rPr>
            </w:pPr>
            <w:r w:rsidRPr="00AB7EE4">
              <w:rPr>
                <w:sz w:val="24"/>
                <w:szCs w:val="24"/>
              </w:rPr>
              <w:t>9. Контроль и самоконтроль учебных действий.</w:t>
            </w:r>
          </w:p>
          <w:p w:rsidR="00226067" w:rsidRPr="00AB7EE4" w:rsidRDefault="00226067" w:rsidP="00226067">
            <w:pPr>
              <w:rPr>
                <w:sz w:val="24"/>
                <w:szCs w:val="24"/>
              </w:rPr>
            </w:pPr>
            <w:r w:rsidRPr="00AB7EE4">
              <w:rPr>
                <w:sz w:val="24"/>
                <w:szCs w:val="24"/>
              </w:rPr>
              <w:t xml:space="preserve">10. Самоконтроль процесса и результатов деятельности. </w:t>
            </w:r>
          </w:p>
          <w:p w:rsidR="00226067" w:rsidRPr="00AB7EE4" w:rsidRDefault="00226067" w:rsidP="00226067">
            <w:pPr>
              <w:rPr>
                <w:bCs/>
                <w:sz w:val="24"/>
                <w:szCs w:val="24"/>
              </w:rPr>
            </w:pPr>
            <w:r w:rsidRPr="00AB7EE4">
              <w:rPr>
                <w:sz w:val="24"/>
                <w:szCs w:val="24"/>
              </w:rPr>
              <w:t xml:space="preserve">контролировать свою деятельность по ходу или результатам выполнения задания посредством </w:t>
            </w:r>
          </w:p>
        </w:tc>
        <w:tc>
          <w:tcPr>
            <w:tcW w:w="2397" w:type="dxa"/>
          </w:tcPr>
          <w:p w:rsidR="00226067" w:rsidRPr="00AB7EE4" w:rsidRDefault="00226067" w:rsidP="00226067">
            <w:pPr>
              <w:rPr>
                <w:sz w:val="24"/>
                <w:szCs w:val="24"/>
              </w:rPr>
            </w:pPr>
            <w:r w:rsidRPr="00AB7EE4">
              <w:rPr>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226067" w:rsidRPr="00AB7EE4" w:rsidRDefault="00226067" w:rsidP="00226067">
            <w:pPr>
              <w:rPr>
                <w:sz w:val="24"/>
                <w:szCs w:val="24"/>
              </w:rPr>
            </w:pPr>
            <w:r w:rsidRPr="00AB7EE4">
              <w:rPr>
                <w:sz w:val="24"/>
                <w:szCs w:val="24"/>
              </w:rPr>
              <w:t>2. Самостоятельно предполагать, какая  дополнительная информация буде нужна для изучения незнакомого материала;</w:t>
            </w:r>
          </w:p>
          <w:p w:rsidR="00226067" w:rsidRPr="00AB7EE4" w:rsidRDefault="00226067" w:rsidP="00226067">
            <w:pPr>
              <w:rPr>
                <w:sz w:val="24"/>
                <w:szCs w:val="24"/>
              </w:rPr>
            </w:pPr>
            <w:r w:rsidRPr="00AB7EE4">
              <w:rPr>
                <w:sz w:val="24"/>
                <w:szCs w:val="24"/>
              </w:rPr>
              <w:t>отбирать необходимые  источники информации среди предложенных учителем словарей, энциклопедий, справочников.</w:t>
            </w:r>
          </w:p>
          <w:p w:rsidR="00226067" w:rsidRPr="00AB7EE4" w:rsidRDefault="00226067" w:rsidP="00226067">
            <w:pPr>
              <w:rPr>
                <w:sz w:val="24"/>
                <w:szCs w:val="24"/>
              </w:rPr>
            </w:pPr>
            <w:r w:rsidRPr="00AB7EE4">
              <w:rPr>
                <w:sz w:val="24"/>
                <w:szCs w:val="24"/>
              </w:rPr>
              <w:t xml:space="preserve">3. Извлекать информацию, представленную в разных формах (текст, таблица, схема, экспонат, модель, </w:t>
            </w:r>
          </w:p>
          <w:p w:rsidR="00226067" w:rsidRPr="00AB7EE4" w:rsidRDefault="00226067" w:rsidP="00226067">
            <w:pPr>
              <w:rPr>
                <w:sz w:val="24"/>
                <w:szCs w:val="24"/>
              </w:rPr>
            </w:pPr>
            <w:r w:rsidRPr="00AB7EE4">
              <w:rPr>
                <w:sz w:val="24"/>
                <w:szCs w:val="24"/>
              </w:rPr>
              <w:t>а, иллюстрация и др.)</w:t>
            </w:r>
          </w:p>
          <w:p w:rsidR="00226067" w:rsidRPr="00AB7EE4" w:rsidRDefault="00226067" w:rsidP="00226067">
            <w:pPr>
              <w:rPr>
                <w:sz w:val="24"/>
                <w:szCs w:val="24"/>
              </w:rPr>
            </w:pPr>
            <w:r w:rsidRPr="00AB7EE4">
              <w:rPr>
                <w:sz w:val="24"/>
                <w:szCs w:val="24"/>
              </w:rPr>
              <w:t>4. Представлять информацию в виде текста, таблицы, схемы, в том числе с помощью ИКТ.</w:t>
            </w:r>
          </w:p>
          <w:p w:rsidR="00226067" w:rsidRPr="00AB7EE4" w:rsidRDefault="00226067" w:rsidP="00226067">
            <w:pPr>
              <w:rPr>
                <w:sz w:val="24"/>
                <w:szCs w:val="24"/>
              </w:rPr>
            </w:pPr>
            <w:r w:rsidRPr="00AB7EE4">
              <w:rPr>
                <w:sz w:val="24"/>
                <w:szCs w:val="24"/>
              </w:rPr>
              <w:t xml:space="preserve">5. Анализировать, сравнивать, группировать различные объекты, явления, факты. </w:t>
            </w:r>
          </w:p>
          <w:p w:rsidR="00226067" w:rsidRPr="00AB7EE4" w:rsidRDefault="00226067" w:rsidP="00226067">
            <w:pPr>
              <w:pStyle w:val="af5"/>
              <w:tabs>
                <w:tab w:val="left" w:pos="9459"/>
              </w:tabs>
              <w:spacing w:after="0" w:line="240" w:lineRule="auto"/>
              <w:ind w:left="0"/>
              <w:jc w:val="both"/>
              <w:rPr>
                <w:rFonts w:ascii="Times New Roman" w:hAnsi="Times New Roman"/>
                <w:iCs/>
                <w:sz w:val="24"/>
                <w:szCs w:val="24"/>
              </w:rPr>
            </w:pPr>
            <w:r w:rsidRPr="00AB7EE4">
              <w:rPr>
                <w:rFonts w:ascii="Times New Roman" w:hAnsi="Times New Roman"/>
                <w:iCs/>
                <w:sz w:val="24"/>
                <w:szCs w:val="24"/>
              </w:rPr>
              <w:t xml:space="preserve">6. Работать с разными видами информации: </w:t>
            </w:r>
          </w:p>
          <w:p w:rsidR="00226067" w:rsidRPr="00AB7EE4" w:rsidRDefault="00226067" w:rsidP="00226067">
            <w:pPr>
              <w:pStyle w:val="af5"/>
              <w:tabs>
                <w:tab w:val="left" w:pos="9459"/>
              </w:tabs>
              <w:spacing w:after="0" w:line="240" w:lineRule="auto"/>
              <w:ind w:left="0"/>
              <w:jc w:val="both"/>
              <w:rPr>
                <w:rFonts w:ascii="Times New Roman" w:hAnsi="Times New Roman"/>
                <w:iCs/>
                <w:sz w:val="24"/>
                <w:szCs w:val="24"/>
              </w:rPr>
            </w:pPr>
            <w:r w:rsidRPr="00AB7EE4">
              <w:rPr>
                <w:rFonts w:ascii="Times New Roman" w:hAnsi="Times New Roman"/>
                <w:iCs/>
                <w:sz w:val="24"/>
                <w:szCs w:val="24"/>
              </w:rPr>
              <w:t xml:space="preserve">а) поиск информации в учебных словарях  по заданию;  </w:t>
            </w:r>
          </w:p>
          <w:p w:rsidR="00226067" w:rsidRPr="00AB7EE4" w:rsidRDefault="00226067" w:rsidP="00226067">
            <w:pPr>
              <w:pStyle w:val="af5"/>
              <w:tabs>
                <w:tab w:val="left" w:pos="9459"/>
              </w:tabs>
              <w:spacing w:after="0" w:line="240" w:lineRule="auto"/>
              <w:ind w:left="0"/>
              <w:jc w:val="both"/>
              <w:rPr>
                <w:rFonts w:ascii="Times New Roman" w:hAnsi="Times New Roman"/>
                <w:iCs/>
                <w:sz w:val="24"/>
                <w:szCs w:val="24"/>
              </w:rPr>
            </w:pPr>
            <w:r w:rsidRPr="00AB7EE4">
              <w:rPr>
                <w:rFonts w:ascii="Times New Roman" w:hAnsi="Times New Roman"/>
                <w:iCs/>
                <w:sz w:val="24"/>
                <w:szCs w:val="24"/>
              </w:rPr>
              <w:t xml:space="preserve">б) работа с информацией, представленной в табличной форме; </w:t>
            </w:r>
          </w:p>
          <w:p w:rsidR="00226067" w:rsidRPr="00AB7EE4" w:rsidRDefault="00226067" w:rsidP="00226067">
            <w:pPr>
              <w:pStyle w:val="af5"/>
              <w:tabs>
                <w:tab w:val="left" w:pos="9459"/>
              </w:tabs>
              <w:spacing w:after="0" w:line="240" w:lineRule="auto"/>
              <w:ind w:left="0"/>
              <w:jc w:val="both"/>
              <w:rPr>
                <w:rFonts w:ascii="Times New Roman" w:hAnsi="Times New Roman"/>
                <w:sz w:val="24"/>
                <w:szCs w:val="24"/>
              </w:rPr>
            </w:pPr>
            <w:r w:rsidRPr="00AB7EE4">
              <w:rPr>
                <w:rFonts w:ascii="Times New Roman" w:hAnsi="Times New Roman"/>
                <w:iCs/>
                <w:sz w:val="24"/>
                <w:szCs w:val="24"/>
              </w:rPr>
              <w:t>в) использовать инструкции  в начале и в конце учебника</w:t>
            </w:r>
            <w:r w:rsidRPr="00AB7EE4">
              <w:rPr>
                <w:rFonts w:ascii="Times New Roman" w:hAnsi="Times New Roman"/>
                <w:sz w:val="24"/>
                <w:szCs w:val="24"/>
              </w:rPr>
              <w:t xml:space="preserve"> (на форзаце и нахзаце) и инструкциями на страницах учебника; </w:t>
            </w:r>
          </w:p>
          <w:p w:rsidR="00226067" w:rsidRPr="00AB7EE4" w:rsidRDefault="00226067" w:rsidP="00226067">
            <w:pPr>
              <w:pStyle w:val="af5"/>
              <w:tabs>
                <w:tab w:val="left" w:pos="9459"/>
              </w:tabs>
              <w:spacing w:after="0" w:line="240" w:lineRule="auto"/>
              <w:ind w:left="0"/>
              <w:jc w:val="both"/>
              <w:rPr>
                <w:rFonts w:ascii="Times New Roman" w:hAnsi="Times New Roman"/>
                <w:iCs/>
                <w:sz w:val="24"/>
                <w:szCs w:val="24"/>
              </w:rPr>
            </w:pPr>
            <w:r w:rsidRPr="00AB7EE4">
              <w:rPr>
                <w:rFonts w:ascii="Times New Roman" w:hAnsi="Times New Roman"/>
                <w:iCs/>
                <w:sz w:val="24"/>
                <w:szCs w:val="24"/>
              </w:rPr>
              <w:t>- поиск и выделение необходимой информации;</w:t>
            </w:r>
          </w:p>
          <w:p w:rsidR="00226067" w:rsidRPr="00AB7EE4" w:rsidRDefault="00226067" w:rsidP="00226067">
            <w:pPr>
              <w:pStyle w:val="af5"/>
              <w:tabs>
                <w:tab w:val="left" w:pos="9459"/>
              </w:tabs>
              <w:spacing w:after="0" w:line="240" w:lineRule="auto"/>
              <w:ind w:left="0"/>
              <w:jc w:val="both"/>
              <w:rPr>
                <w:rFonts w:ascii="Times New Roman" w:hAnsi="Times New Roman"/>
                <w:sz w:val="24"/>
                <w:szCs w:val="24"/>
              </w:rPr>
            </w:pPr>
            <w:r w:rsidRPr="00AB7EE4">
              <w:rPr>
                <w:rFonts w:ascii="Times New Roman" w:hAnsi="Times New Roman"/>
                <w:iCs/>
                <w:sz w:val="24"/>
                <w:szCs w:val="24"/>
              </w:rPr>
              <w:t>- анализ и интерпретация информации;</w:t>
            </w:r>
            <w:r w:rsidRPr="00AB7EE4">
              <w:rPr>
                <w:rFonts w:ascii="Times New Roman" w:hAnsi="Times New Roman"/>
                <w:sz w:val="24"/>
                <w:szCs w:val="24"/>
              </w:rPr>
              <w:t xml:space="preserve"> </w:t>
            </w:r>
          </w:p>
          <w:p w:rsidR="00226067" w:rsidRPr="00AB7EE4" w:rsidRDefault="00226067" w:rsidP="00226067">
            <w:pPr>
              <w:pStyle w:val="af5"/>
              <w:tabs>
                <w:tab w:val="left" w:pos="9459"/>
              </w:tabs>
              <w:spacing w:after="0" w:line="240" w:lineRule="auto"/>
              <w:ind w:left="0"/>
              <w:jc w:val="both"/>
              <w:rPr>
                <w:rFonts w:ascii="Times New Roman" w:hAnsi="Times New Roman"/>
                <w:sz w:val="24"/>
                <w:szCs w:val="24"/>
              </w:rPr>
            </w:pPr>
            <w:r w:rsidRPr="00AB7EE4">
              <w:rPr>
                <w:rFonts w:ascii="Times New Roman" w:hAnsi="Times New Roman"/>
                <w:sz w:val="24"/>
                <w:szCs w:val="24"/>
              </w:rPr>
              <w:t>-</w:t>
            </w:r>
            <w:r w:rsidRPr="00AB7EE4">
              <w:rPr>
                <w:rFonts w:ascii="Times New Roman" w:hAnsi="Times New Roman"/>
                <w:iCs/>
                <w:sz w:val="24"/>
                <w:szCs w:val="24"/>
              </w:rPr>
              <w:t xml:space="preserve"> применение и представление  информации; </w:t>
            </w:r>
          </w:p>
          <w:p w:rsidR="00226067" w:rsidRPr="00AB7EE4" w:rsidRDefault="00226067" w:rsidP="00226067">
            <w:pPr>
              <w:tabs>
                <w:tab w:val="left" w:pos="9459"/>
              </w:tabs>
              <w:jc w:val="both"/>
              <w:rPr>
                <w:rFonts w:eastAsia="Times New Roman CYR"/>
                <w:iCs/>
                <w:sz w:val="24"/>
                <w:szCs w:val="24"/>
              </w:rPr>
            </w:pPr>
            <w:r w:rsidRPr="00AB7EE4">
              <w:rPr>
                <w:rFonts w:eastAsia="Times New Roman CYR"/>
                <w:iCs/>
                <w:sz w:val="24"/>
                <w:szCs w:val="24"/>
              </w:rPr>
              <w:t>- поиск и выделение необходимой информации в словарях</w:t>
            </w:r>
            <w:r w:rsidRPr="00AB7EE4">
              <w:rPr>
                <w:rFonts w:eastAsia="Times New Roman CYR"/>
                <w:bCs/>
                <w:sz w:val="24"/>
                <w:szCs w:val="24"/>
              </w:rPr>
              <w:t>;</w:t>
            </w:r>
          </w:p>
          <w:p w:rsidR="00226067" w:rsidRPr="00AB7EE4" w:rsidRDefault="00226067" w:rsidP="00226067">
            <w:pPr>
              <w:tabs>
                <w:tab w:val="left" w:pos="9459"/>
              </w:tabs>
              <w:jc w:val="both"/>
              <w:rPr>
                <w:rFonts w:eastAsia="Times New Roman CYR"/>
                <w:iCs/>
                <w:sz w:val="24"/>
                <w:szCs w:val="24"/>
              </w:rPr>
            </w:pPr>
            <w:r w:rsidRPr="00AB7EE4">
              <w:rPr>
                <w:rFonts w:eastAsia="Times New Roman CYR"/>
                <w:iCs/>
                <w:sz w:val="24"/>
                <w:szCs w:val="24"/>
              </w:rPr>
              <w:t>- работа с музыкальным произведением</w:t>
            </w:r>
            <w:r w:rsidRPr="00AB7EE4">
              <w:rPr>
                <w:rFonts w:eastAsia="Times New Roman CYR"/>
                <w:bCs/>
                <w:sz w:val="24"/>
                <w:szCs w:val="24"/>
              </w:rPr>
              <w:t>.</w:t>
            </w:r>
          </w:p>
          <w:p w:rsidR="00226067" w:rsidRPr="00AB7EE4" w:rsidRDefault="00226067" w:rsidP="00226067">
            <w:pPr>
              <w:tabs>
                <w:tab w:val="left" w:pos="9459"/>
              </w:tabs>
              <w:jc w:val="both"/>
              <w:rPr>
                <w:rFonts w:eastAsia="Times New Roman CYR"/>
                <w:sz w:val="24"/>
                <w:szCs w:val="24"/>
              </w:rPr>
            </w:pPr>
            <w:r w:rsidRPr="00AB7EE4">
              <w:rPr>
                <w:rFonts w:eastAsia="Times New Roman CYR"/>
                <w:iCs/>
                <w:sz w:val="24"/>
                <w:szCs w:val="24"/>
              </w:rPr>
              <w:t>7. Работать с маркированными в тексте словами и строчками</w:t>
            </w:r>
            <w:r w:rsidRPr="00AB7EE4">
              <w:rPr>
                <w:rFonts w:eastAsia="Times New Roman CYR"/>
                <w:bCs/>
                <w:sz w:val="24"/>
                <w:szCs w:val="24"/>
              </w:rPr>
              <w:t xml:space="preserve"> </w:t>
            </w:r>
          </w:p>
          <w:p w:rsidR="00226067" w:rsidRPr="00AB7EE4" w:rsidRDefault="00226067" w:rsidP="00226067">
            <w:pPr>
              <w:tabs>
                <w:tab w:val="left" w:pos="9459"/>
              </w:tabs>
              <w:jc w:val="both"/>
              <w:rPr>
                <w:rFonts w:eastAsia="Times New Roman CYR"/>
                <w:sz w:val="24"/>
                <w:szCs w:val="24"/>
              </w:rPr>
            </w:pPr>
            <w:r w:rsidRPr="00AB7EE4">
              <w:rPr>
                <w:rFonts w:eastAsia="Times New Roman CYR"/>
                <w:iCs/>
                <w:sz w:val="24"/>
                <w:szCs w:val="24"/>
              </w:rPr>
              <w:t>8. Работать с дидактическими иллюстрациями.</w:t>
            </w:r>
          </w:p>
          <w:p w:rsidR="00226067" w:rsidRPr="00AB7EE4" w:rsidRDefault="00226067" w:rsidP="00226067">
            <w:pPr>
              <w:rPr>
                <w:rFonts w:eastAsia="Times New Roman CYR"/>
                <w:iCs/>
                <w:sz w:val="24"/>
                <w:szCs w:val="24"/>
              </w:rPr>
            </w:pPr>
            <w:r w:rsidRPr="00AB7EE4">
              <w:rPr>
                <w:rFonts w:eastAsia="Times New Roman CYR"/>
                <w:sz w:val="24"/>
                <w:szCs w:val="24"/>
              </w:rPr>
              <w:t xml:space="preserve">9 Умение </w:t>
            </w:r>
            <w:r w:rsidRPr="00AB7EE4">
              <w:rPr>
                <w:rFonts w:eastAsia="Times New Roman CYR"/>
                <w:iCs/>
                <w:sz w:val="24"/>
                <w:szCs w:val="24"/>
              </w:rPr>
              <w:t xml:space="preserve"> поиска нужной библиографической и содержательной информации.</w:t>
            </w:r>
          </w:p>
          <w:p w:rsidR="00226067" w:rsidRPr="00AB7EE4" w:rsidRDefault="00226067" w:rsidP="00226067">
            <w:pPr>
              <w:pStyle w:val="27"/>
              <w:tabs>
                <w:tab w:val="left" w:pos="9459"/>
              </w:tabs>
              <w:spacing w:after="0" w:line="240" w:lineRule="auto"/>
              <w:ind w:left="0"/>
              <w:jc w:val="both"/>
              <w:rPr>
                <w:rFonts w:ascii="Times New Roman" w:hAnsi="Times New Roman"/>
                <w:sz w:val="24"/>
                <w:szCs w:val="24"/>
              </w:rPr>
            </w:pPr>
            <w:r w:rsidRPr="00AB7EE4">
              <w:rPr>
                <w:rFonts w:ascii="Times New Roman" w:hAnsi="Times New Roman"/>
                <w:iCs/>
                <w:sz w:val="24"/>
                <w:szCs w:val="24"/>
              </w:rPr>
              <w:t xml:space="preserve">10. Подводить под понятие </w:t>
            </w:r>
            <w:r w:rsidRPr="00AB7EE4">
              <w:rPr>
                <w:rFonts w:ascii="Times New Roman" w:hAnsi="Times New Roman"/>
                <w:sz w:val="24"/>
                <w:szCs w:val="24"/>
              </w:rPr>
              <w:t>(формулировать правило) на основе выделения существенных признаков.</w:t>
            </w:r>
          </w:p>
          <w:p w:rsidR="00226067" w:rsidRPr="00AB7EE4" w:rsidRDefault="00226067" w:rsidP="00226067">
            <w:pPr>
              <w:pStyle w:val="27"/>
              <w:tabs>
                <w:tab w:val="left" w:pos="9459"/>
              </w:tabs>
              <w:spacing w:after="0" w:line="240" w:lineRule="auto"/>
              <w:ind w:left="0"/>
              <w:jc w:val="both"/>
              <w:rPr>
                <w:rFonts w:ascii="Times New Roman" w:hAnsi="Times New Roman"/>
                <w:iCs/>
                <w:sz w:val="24"/>
                <w:szCs w:val="24"/>
              </w:rPr>
            </w:pPr>
            <w:r w:rsidRPr="00AB7EE4">
              <w:rPr>
                <w:rFonts w:ascii="Times New Roman" w:hAnsi="Times New Roman"/>
                <w:sz w:val="24"/>
                <w:szCs w:val="24"/>
              </w:rPr>
              <w:t>11. В</w:t>
            </w:r>
            <w:r w:rsidRPr="00AB7EE4">
              <w:rPr>
                <w:rFonts w:ascii="Times New Roman" w:hAnsi="Times New Roman"/>
                <w:iCs/>
                <w:sz w:val="24"/>
                <w:szCs w:val="24"/>
              </w:rPr>
              <w:t>ладеть общими приемами решения задач, выполнения заданий и вычислений:</w:t>
            </w:r>
          </w:p>
          <w:p w:rsidR="00226067" w:rsidRPr="00AB7EE4" w:rsidRDefault="00226067" w:rsidP="00226067">
            <w:pPr>
              <w:pStyle w:val="27"/>
              <w:tabs>
                <w:tab w:val="left" w:pos="9459"/>
              </w:tabs>
              <w:spacing w:after="0" w:line="240" w:lineRule="auto"/>
              <w:ind w:left="0"/>
              <w:jc w:val="both"/>
              <w:rPr>
                <w:rFonts w:ascii="Times New Roman" w:hAnsi="Times New Roman"/>
                <w:iCs/>
                <w:sz w:val="24"/>
                <w:szCs w:val="24"/>
              </w:rPr>
            </w:pPr>
            <w:r w:rsidRPr="00AB7EE4">
              <w:rPr>
                <w:rFonts w:ascii="Times New Roman" w:hAnsi="Times New Roman"/>
                <w:iCs/>
                <w:sz w:val="24"/>
                <w:szCs w:val="24"/>
              </w:rPr>
              <w:t>- проводить сравнение, сериацию, классификации,</w:t>
            </w:r>
            <w:r w:rsidRPr="00AB7EE4">
              <w:rPr>
                <w:rFonts w:ascii="Times New Roman" w:hAnsi="Times New Roman"/>
                <w:sz w:val="24"/>
                <w:szCs w:val="24"/>
              </w:rPr>
              <w:t xml:space="preserve"> </w:t>
            </w:r>
            <w:r w:rsidRPr="00AB7EE4">
              <w:rPr>
                <w:rFonts w:ascii="Times New Roman" w:hAnsi="Times New Roman"/>
                <w:iCs/>
                <w:sz w:val="24"/>
                <w:szCs w:val="24"/>
              </w:rPr>
              <w:t>выбирая наиболее эффективный способ решения  или верное  решение (правильный ответ);</w:t>
            </w:r>
          </w:p>
          <w:p w:rsidR="00226067" w:rsidRPr="00AB7EE4" w:rsidRDefault="00226067" w:rsidP="00226067">
            <w:pPr>
              <w:pStyle w:val="27"/>
              <w:tabs>
                <w:tab w:val="left" w:pos="9459"/>
              </w:tabs>
              <w:spacing w:after="0" w:line="240" w:lineRule="auto"/>
              <w:ind w:left="0"/>
              <w:rPr>
                <w:rFonts w:ascii="Times New Roman" w:hAnsi="Times New Roman"/>
                <w:iCs/>
                <w:sz w:val="24"/>
                <w:szCs w:val="24"/>
              </w:rPr>
            </w:pPr>
            <w:r w:rsidRPr="00AB7EE4">
              <w:rPr>
                <w:rFonts w:ascii="Times New Roman" w:hAnsi="Times New Roman"/>
                <w:sz w:val="24"/>
                <w:szCs w:val="24"/>
              </w:rPr>
              <w:t xml:space="preserve">- </w:t>
            </w:r>
            <w:r w:rsidRPr="00AB7EE4">
              <w:rPr>
                <w:rFonts w:ascii="Times New Roman" w:hAnsi="Times New Roman"/>
                <w:iCs/>
                <w:sz w:val="24"/>
                <w:szCs w:val="24"/>
              </w:rPr>
              <w:t>строить объяснение в устной форме по предложенному плану</w:t>
            </w:r>
            <w:r w:rsidRPr="00AB7EE4">
              <w:rPr>
                <w:rFonts w:ascii="Times New Roman" w:hAnsi="Times New Roman"/>
                <w:sz w:val="24"/>
                <w:szCs w:val="24"/>
              </w:rPr>
              <w:t>;</w:t>
            </w:r>
          </w:p>
          <w:p w:rsidR="00226067" w:rsidRPr="00AB7EE4" w:rsidRDefault="00226067" w:rsidP="00226067">
            <w:pPr>
              <w:pStyle w:val="27"/>
              <w:tabs>
                <w:tab w:val="left" w:pos="9459"/>
              </w:tabs>
              <w:spacing w:after="0" w:line="240" w:lineRule="auto"/>
              <w:ind w:left="0"/>
              <w:rPr>
                <w:rFonts w:ascii="Times New Roman" w:hAnsi="Times New Roman"/>
                <w:iCs/>
                <w:sz w:val="24"/>
                <w:szCs w:val="24"/>
              </w:rPr>
            </w:pPr>
            <w:r w:rsidRPr="00AB7EE4">
              <w:rPr>
                <w:rFonts w:ascii="Times New Roman" w:hAnsi="Times New Roman"/>
                <w:sz w:val="24"/>
                <w:szCs w:val="24"/>
              </w:rPr>
              <w:t xml:space="preserve">- </w:t>
            </w:r>
            <w:r w:rsidRPr="00AB7EE4">
              <w:rPr>
                <w:rFonts w:ascii="Times New Roman" w:hAnsi="Times New Roman"/>
                <w:iCs/>
                <w:sz w:val="24"/>
                <w:szCs w:val="24"/>
              </w:rPr>
              <w:t>использовать (строить) таблицы, проверять по таблице</w:t>
            </w:r>
            <w:r w:rsidRPr="00AB7EE4">
              <w:rPr>
                <w:rFonts w:ascii="Times New Roman" w:hAnsi="Times New Roman"/>
                <w:sz w:val="24"/>
                <w:szCs w:val="24"/>
              </w:rPr>
              <w:t>;</w:t>
            </w:r>
          </w:p>
          <w:p w:rsidR="00226067" w:rsidRPr="00AB7EE4" w:rsidRDefault="00226067" w:rsidP="00226067">
            <w:pPr>
              <w:pStyle w:val="27"/>
              <w:tabs>
                <w:tab w:val="left" w:pos="9459"/>
              </w:tabs>
              <w:spacing w:after="0" w:line="240" w:lineRule="auto"/>
              <w:ind w:left="0"/>
              <w:rPr>
                <w:rFonts w:ascii="Times New Roman" w:hAnsi="Times New Roman"/>
                <w:sz w:val="24"/>
                <w:szCs w:val="24"/>
              </w:rPr>
            </w:pPr>
            <w:r w:rsidRPr="00AB7EE4">
              <w:rPr>
                <w:rFonts w:ascii="Times New Roman" w:hAnsi="Times New Roman"/>
                <w:iCs/>
                <w:sz w:val="24"/>
                <w:szCs w:val="24"/>
              </w:rPr>
              <w:t>- выполнять действия по заданному алгоритму</w:t>
            </w:r>
            <w:r w:rsidRPr="00AB7EE4">
              <w:rPr>
                <w:rFonts w:ascii="Times New Roman" w:hAnsi="Times New Roman"/>
                <w:sz w:val="24"/>
                <w:szCs w:val="24"/>
              </w:rPr>
              <w:t>;</w:t>
            </w:r>
          </w:p>
          <w:p w:rsidR="00226067" w:rsidRPr="00AB7EE4" w:rsidRDefault="00226067" w:rsidP="00226067">
            <w:pPr>
              <w:rPr>
                <w:bCs/>
                <w:sz w:val="24"/>
                <w:szCs w:val="24"/>
              </w:rPr>
            </w:pPr>
            <w:r w:rsidRPr="00AB7EE4">
              <w:rPr>
                <w:iCs/>
                <w:sz w:val="24"/>
                <w:szCs w:val="24"/>
              </w:rPr>
              <w:t>- строить логическую цепь рассуждений.</w:t>
            </w:r>
          </w:p>
        </w:tc>
        <w:tc>
          <w:tcPr>
            <w:tcW w:w="2237" w:type="dxa"/>
          </w:tcPr>
          <w:p w:rsidR="00226067" w:rsidRPr="00AB7EE4" w:rsidRDefault="00226067" w:rsidP="00226067">
            <w:pPr>
              <w:rPr>
                <w:sz w:val="24"/>
                <w:szCs w:val="24"/>
              </w:rPr>
            </w:pPr>
            <w:r w:rsidRPr="00AB7EE4">
              <w:rPr>
                <w:sz w:val="24"/>
                <w:szCs w:val="24"/>
              </w:rPr>
              <w:t>1. Участвовать в диалоге; слушать и понимать других, высказывать свою точку зрения на события, поступки.</w:t>
            </w:r>
          </w:p>
          <w:p w:rsidR="00226067" w:rsidRPr="00AB7EE4" w:rsidRDefault="00226067" w:rsidP="00226067">
            <w:pPr>
              <w:rPr>
                <w:sz w:val="24"/>
                <w:szCs w:val="24"/>
              </w:rPr>
            </w:pPr>
            <w:r w:rsidRPr="00AB7EE4">
              <w:rPr>
                <w:sz w:val="24"/>
                <w:szCs w:val="24"/>
              </w:rPr>
              <w:t xml:space="preserve">2.Оформлять свои мысли в устной и письменной речи с учетом своих учебных и жизненных речевых ситуаций. </w:t>
            </w:r>
          </w:p>
          <w:p w:rsidR="00226067" w:rsidRPr="00AB7EE4" w:rsidRDefault="00226067" w:rsidP="00226067">
            <w:pPr>
              <w:rPr>
                <w:sz w:val="24"/>
                <w:szCs w:val="24"/>
              </w:rPr>
            </w:pPr>
            <w:r w:rsidRPr="00AB7EE4">
              <w:rPr>
                <w:sz w:val="24"/>
                <w:szCs w:val="24"/>
              </w:rPr>
              <w:t xml:space="preserve">3.Читать вслух и про себя тексты учебников, других художественных и научно-популярных книг, понимать прочитанное. </w:t>
            </w:r>
          </w:p>
          <w:p w:rsidR="00226067" w:rsidRPr="00AB7EE4" w:rsidRDefault="00226067" w:rsidP="00226067">
            <w:pPr>
              <w:rPr>
                <w:sz w:val="24"/>
                <w:szCs w:val="24"/>
              </w:rPr>
            </w:pPr>
            <w:r w:rsidRPr="00AB7EE4">
              <w:rPr>
                <w:sz w:val="24"/>
                <w:szCs w:val="24"/>
              </w:rPr>
              <w:t>4. Выполняя различные роли в группе, сотрудничать в совместном решении проблемы (задачи).</w:t>
            </w:r>
          </w:p>
          <w:p w:rsidR="00226067" w:rsidRPr="00AB7EE4" w:rsidRDefault="00226067" w:rsidP="00226067">
            <w:pPr>
              <w:rPr>
                <w:sz w:val="24"/>
                <w:szCs w:val="24"/>
              </w:rPr>
            </w:pPr>
            <w:r w:rsidRPr="00AB7EE4">
              <w:rPr>
                <w:sz w:val="24"/>
                <w:szCs w:val="24"/>
              </w:rPr>
              <w:t xml:space="preserve">5. Отстаивать свою точку зрения, соблюдая правила речевого этикета. </w:t>
            </w:r>
          </w:p>
          <w:p w:rsidR="00226067" w:rsidRPr="00AB7EE4" w:rsidRDefault="00226067" w:rsidP="00226067">
            <w:pPr>
              <w:rPr>
                <w:bCs/>
                <w:sz w:val="24"/>
                <w:szCs w:val="24"/>
              </w:rPr>
            </w:pPr>
            <w:r w:rsidRPr="00AB7EE4">
              <w:rPr>
                <w:bCs/>
                <w:sz w:val="24"/>
                <w:szCs w:val="24"/>
              </w:rPr>
              <w:t>6. Критично относиться к своему мнению</w:t>
            </w:r>
          </w:p>
          <w:p w:rsidR="00226067" w:rsidRPr="00AB7EE4" w:rsidRDefault="00226067" w:rsidP="00226067">
            <w:pPr>
              <w:rPr>
                <w:sz w:val="24"/>
                <w:szCs w:val="24"/>
              </w:rPr>
            </w:pPr>
            <w:r w:rsidRPr="00AB7EE4">
              <w:rPr>
                <w:sz w:val="24"/>
                <w:szCs w:val="24"/>
              </w:rPr>
              <w:t xml:space="preserve">7. Понимать точку зрения другого </w:t>
            </w:r>
          </w:p>
          <w:p w:rsidR="00226067" w:rsidRPr="00AB7EE4" w:rsidRDefault="00226067" w:rsidP="00226067">
            <w:pPr>
              <w:rPr>
                <w:sz w:val="24"/>
                <w:szCs w:val="24"/>
              </w:rPr>
            </w:pPr>
            <w:r w:rsidRPr="00AB7EE4">
              <w:rPr>
                <w:sz w:val="24"/>
                <w:szCs w:val="24"/>
              </w:rPr>
              <w:t xml:space="preserve">8. Участвовать в работе группы, распределять роли, договариваться друг с другом. </w:t>
            </w:r>
          </w:p>
          <w:p w:rsidR="00226067" w:rsidRPr="00AB7EE4" w:rsidRDefault="00226067" w:rsidP="00226067">
            <w:pPr>
              <w:rPr>
                <w:bCs/>
                <w:sz w:val="24"/>
                <w:szCs w:val="24"/>
              </w:rPr>
            </w:pPr>
          </w:p>
        </w:tc>
        <w:tc>
          <w:tcPr>
            <w:tcW w:w="4063" w:type="dxa"/>
          </w:tcPr>
          <w:p w:rsidR="00226067" w:rsidRPr="00AB7EE4" w:rsidRDefault="00226067" w:rsidP="00226067">
            <w:pPr>
              <w:pStyle w:val="af5"/>
              <w:tabs>
                <w:tab w:val="left" w:pos="9459"/>
              </w:tabs>
              <w:spacing w:after="0" w:line="240" w:lineRule="auto"/>
              <w:ind w:left="0" w:firstLine="539"/>
              <w:jc w:val="both"/>
              <w:rPr>
                <w:rFonts w:ascii="Times New Roman" w:hAnsi="Times New Roman"/>
                <w:sz w:val="24"/>
                <w:szCs w:val="24"/>
              </w:rPr>
            </w:pPr>
            <w:r w:rsidRPr="00AB7EE4">
              <w:rPr>
                <w:rFonts w:ascii="Times New Roman" w:hAnsi="Times New Roman"/>
                <w:sz w:val="24"/>
                <w:szCs w:val="24"/>
              </w:rPr>
              <w:t xml:space="preserve">- система заданий, нацеленная на децентрацию младшего школьника, ориентирующая его на учет чужой точки зрения. </w:t>
            </w:r>
          </w:p>
          <w:p w:rsidR="00226067" w:rsidRPr="00AB7EE4" w:rsidRDefault="00226067" w:rsidP="00226067">
            <w:pPr>
              <w:tabs>
                <w:tab w:val="left" w:pos="9459"/>
              </w:tabs>
              <w:ind w:firstLine="540"/>
              <w:jc w:val="both"/>
              <w:rPr>
                <w:rFonts w:eastAsia="Times New Roman CYR"/>
                <w:sz w:val="24"/>
                <w:szCs w:val="24"/>
              </w:rPr>
            </w:pPr>
            <w:r w:rsidRPr="00AB7EE4">
              <w:rPr>
                <w:rFonts w:eastAsia="Times New Roman CYR"/>
                <w:iCs/>
                <w:sz w:val="24"/>
                <w:szCs w:val="24"/>
              </w:rPr>
              <w:t xml:space="preserve">- </w:t>
            </w:r>
            <w:r w:rsidRPr="00AB7EE4">
              <w:rPr>
                <w:rFonts w:eastAsia="Times New Roman CYR"/>
                <w:sz w:val="24"/>
                <w:szCs w:val="24"/>
              </w:rPr>
              <w:t xml:space="preserve">система заданий, ориентирующая младшего школьника на учет чужой точки зрения, на  оказание интеллектуальной помощи сквозным героям, которые в этом нуждаются при решении трудных задач. </w:t>
            </w:r>
          </w:p>
          <w:p w:rsidR="00226067" w:rsidRPr="00AB7EE4" w:rsidRDefault="00226067" w:rsidP="00226067">
            <w:pPr>
              <w:tabs>
                <w:tab w:val="left" w:pos="9459"/>
              </w:tabs>
              <w:ind w:firstLine="540"/>
              <w:jc w:val="both"/>
              <w:rPr>
                <w:rFonts w:eastAsia="Times New Roman CYR"/>
                <w:sz w:val="24"/>
                <w:szCs w:val="24"/>
              </w:rPr>
            </w:pPr>
            <w:r w:rsidRPr="00AB7EE4">
              <w:rPr>
                <w:rFonts w:eastAsia="Times New Roman CYR"/>
                <w:bCs/>
                <w:sz w:val="24"/>
                <w:szCs w:val="24"/>
              </w:rPr>
              <w:t xml:space="preserve">- </w:t>
            </w:r>
            <w:r w:rsidRPr="00AB7EE4">
              <w:rPr>
                <w:rFonts w:eastAsia="Times New Roman CYR"/>
                <w:iCs/>
                <w:sz w:val="24"/>
                <w:szCs w:val="24"/>
              </w:rPr>
              <w:t xml:space="preserve">смыслообразование и нравственно-этическая ориентация - </w:t>
            </w:r>
            <w:r w:rsidRPr="00AB7EE4">
              <w:rPr>
                <w:rFonts w:eastAsia="Times New Roman CYR"/>
                <w:sz w:val="24"/>
                <w:szCs w:val="24"/>
              </w:rPr>
              <w:t xml:space="preserve">поэтические и прозаические тексты, посвящённые: </w:t>
            </w:r>
          </w:p>
          <w:p w:rsidR="00226067" w:rsidRPr="00AB7EE4" w:rsidRDefault="00226067" w:rsidP="00226067">
            <w:pPr>
              <w:tabs>
                <w:tab w:val="left" w:pos="9459"/>
              </w:tabs>
              <w:ind w:firstLine="540"/>
              <w:jc w:val="both"/>
              <w:rPr>
                <w:rFonts w:eastAsia="Times New Roman CYR"/>
                <w:bCs/>
                <w:sz w:val="24"/>
                <w:szCs w:val="24"/>
              </w:rPr>
            </w:pPr>
            <w:r w:rsidRPr="00AB7EE4">
              <w:rPr>
                <w:rFonts w:eastAsia="Times New Roman CYR"/>
                <w:iCs/>
                <w:sz w:val="24"/>
                <w:szCs w:val="24"/>
              </w:rPr>
              <w:t>- задание на оценку базовых нравственно-этических ценностей</w:t>
            </w:r>
            <w:r w:rsidRPr="00AB7EE4">
              <w:rPr>
                <w:rFonts w:eastAsia="Times New Roman CYR"/>
                <w:bCs/>
                <w:sz w:val="24"/>
                <w:szCs w:val="24"/>
              </w:rPr>
              <w:t xml:space="preserve"> </w:t>
            </w:r>
            <w:r w:rsidRPr="00AB7EE4">
              <w:rPr>
                <w:rFonts w:eastAsia="Times New Roman CYR"/>
                <w:sz w:val="24"/>
                <w:szCs w:val="24"/>
              </w:rPr>
              <w:t>(тексты о том, что быть наблюдательным, любить и ценить окружающий мир, открывать для себя что-то новое, удивительное  в привычном и обычном – это значит понимать в чём истинное богатство жизни)</w:t>
            </w:r>
            <w:r w:rsidRPr="00AB7EE4">
              <w:rPr>
                <w:rFonts w:eastAsia="Times New Roman CYR"/>
                <w:bCs/>
                <w:sz w:val="24"/>
                <w:szCs w:val="24"/>
              </w:rPr>
              <w:t>;</w:t>
            </w:r>
          </w:p>
          <w:p w:rsidR="00226067" w:rsidRPr="00AB7EE4" w:rsidRDefault="00226067" w:rsidP="00226067">
            <w:pPr>
              <w:tabs>
                <w:tab w:val="left" w:pos="9459"/>
              </w:tabs>
              <w:ind w:firstLine="540"/>
              <w:jc w:val="both"/>
              <w:rPr>
                <w:rFonts w:eastAsia="Times New Roman CYR"/>
                <w:sz w:val="24"/>
                <w:szCs w:val="24"/>
              </w:rPr>
            </w:pPr>
            <w:r w:rsidRPr="00AB7EE4">
              <w:rPr>
                <w:rFonts w:eastAsia="Times New Roman CYR"/>
                <w:bCs/>
                <w:sz w:val="24"/>
                <w:szCs w:val="24"/>
              </w:rPr>
              <w:t xml:space="preserve">- задание на </w:t>
            </w:r>
            <w:r w:rsidRPr="00AB7EE4">
              <w:rPr>
                <w:rFonts w:eastAsia="Times New Roman CYR"/>
                <w:sz w:val="24"/>
                <w:szCs w:val="24"/>
              </w:rPr>
              <w:t>наблюдение то, что можно увидеть глазами и то, что трудно увидеть глазами; умению обнаруживать красоту природы и искусства и переживать эту красоту вместе с близкими;</w:t>
            </w:r>
          </w:p>
          <w:p w:rsidR="00226067" w:rsidRPr="00AB7EE4" w:rsidRDefault="00226067" w:rsidP="00226067">
            <w:pPr>
              <w:tabs>
                <w:tab w:val="left" w:pos="9459"/>
              </w:tabs>
              <w:ind w:firstLine="540"/>
              <w:jc w:val="both"/>
              <w:rPr>
                <w:rFonts w:eastAsia="Times New Roman CYR"/>
                <w:sz w:val="24"/>
                <w:szCs w:val="24"/>
              </w:rPr>
            </w:pPr>
            <w:r w:rsidRPr="00AB7EE4">
              <w:rPr>
                <w:rFonts w:eastAsia="Times New Roman CYR"/>
                <w:sz w:val="24"/>
                <w:szCs w:val="24"/>
              </w:rPr>
              <w:t xml:space="preserve">- связи между богатым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контраст, звукопись, олицетворение). </w:t>
            </w:r>
          </w:p>
          <w:p w:rsidR="00226067" w:rsidRPr="00AB7EE4" w:rsidRDefault="00226067" w:rsidP="00226067">
            <w:pPr>
              <w:tabs>
                <w:tab w:val="left" w:pos="9459"/>
              </w:tabs>
              <w:ind w:firstLine="540"/>
              <w:jc w:val="both"/>
              <w:rPr>
                <w:rFonts w:eastAsia="Times New Roman CYR"/>
                <w:iCs/>
                <w:sz w:val="24"/>
                <w:szCs w:val="24"/>
              </w:rPr>
            </w:pPr>
            <w:r w:rsidRPr="00AB7EE4">
              <w:rPr>
                <w:rFonts w:eastAsia="Times New Roman CYR"/>
                <w:iCs/>
                <w:sz w:val="24"/>
                <w:szCs w:val="24"/>
              </w:rPr>
              <w:t>- теме ценности общения, дружбы, привязанности, любви (пониманию того, что в основе любви лежит способность сопереживать, сочувствовать всему живому</w:t>
            </w:r>
            <w:r w:rsidRPr="00AB7EE4">
              <w:rPr>
                <w:rFonts w:eastAsia="Times New Roman CYR"/>
                <w:sz w:val="24"/>
                <w:szCs w:val="24"/>
              </w:rPr>
              <w:t>;</w:t>
            </w:r>
          </w:p>
          <w:p w:rsidR="00226067" w:rsidRPr="00AB7EE4" w:rsidRDefault="00226067" w:rsidP="00226067">
            <w:pPr>
              <w:tabs>
                <w:tab w:val="left" w:pos="9459"/>
              </w:tabs>
              <w:ind w:firstLine="540"/>
              <w:jc w:val="both"/>
              <w:rPr>
                <w:rFonts w:eastAsia="Times New Roman CYR"/>
                <w:sz w:val="24"/>
                <w:szCs w:val="24"/>
              </w:rPr>
            </w:pPr>
            <w:r w:rsidRPr="00AB7EE4">
              <w:rPr>
                <w:rFonts w:eastAsia="Times New Roman CYR"/>
                <w:sz w:val="24"/>
                <w:szCs w:val="24"/>
              </w:rPr>
              <w:t xml:space="preserve">- поэтические и прозаические тексты и живописные произведения, на основе которых можно формировать </w:t>
            </w:r>
            <w:r w:rsidRPr="00AB7EE4">
              <w:rPr>
                <w:rFonts w:eastAsia="Times New Roman CYR"/>
                <w:iCs/>
                <w:sz w:val="24"/>
                <w:szCs w:val="24"/>
              </w:rPr>
              <w:t xml:space="preserve">базовые историко-культурные  ценности: </w:t>
            </w:r>
            <w:r w:rsidRPr="00AB7EE4">
              <w:rPr>
                <w:rFonts w:eastAsia="Times New Roman CYR"/>
                <w:bCs/>
                <w:sz w:val="24"/>
                <w:szCs w:val="24"/>
              </w:rPr>
              <w:t xml:space="preserve"> чувство </w:t>
            </w:r>
            <w:r w:rsidRPr="00AB7EE4">
              <w:rPr>
                <w:sz w:val="24"/>
                <w:szCs w:val="24"/>
              </w:rPr>
              <w:t xml:space="preserve">причастности к истории и культуре своей страны.  </w:t>
            </w:r>
          </w:p>
          <w:p w:rsidR="00226067" w:rsidRPr="00AB7EE4" w:rsidRDefault="00226067" w:rsidP="00226067">
            <w:pPr>
              <w:tabs>
                <w:tab w:val="left" w:pos="9459"/>
              </w:tabs>
              <w:ind w:firstLine="540"/>
              <w:jc w:val="both"/>
              <w:rPr>
                <w:rFonts w:eastAsia="Times New Roman CYR"/>
                <w:sz w:val="24"/>
                <w:szCs w:val="24"/>
              </w:rPr>
            </w:pPr>
            <w:r w:rsidRPr="00AB7EE4">
              <w:rPr>
                <w:rFonts w:eastAsia="Times New Roman CYR"/>
                <w:bCs/>
                <w:sz w:val="24"/>
                <w:szCs w:val="24"/>
              </w:rPr>
              <w:t>-</w:t>
            </w:r>
            <w:r w:rsidRPr="00AB7EE4">
              <w:rPr>
                <w:rFonts w:eastAsia="Times New Roman CYR"/>
                <w:sz w:val="24"/>
                <w:szCs w:val="24"/>
              </w:rPr>
              <w:t xml:space="preserve"> вопросы и задания, цель которых </w:t>
            </w:r>
            <w:r w:rsidRPr="00AB7EE4">
              <w:rPr>
                <w:rFonts w:eastAsia="Times New Roman CYR"/>
                <w:iCs/>
                <w:sz w:val="24"/>
                <w:szCs w:val="24"/>
              </w:rPr>
              <w:t>опереться на опыт ребёнка,</w:t>
            </w:r>
            <w:r w:rsidRPr="00AB7EE4">
              <w:rPr>
                <w:rFonts w:eastAsia="Times New Roman CYR"/>
                <w:sz w:val="24"/>
                <w:szCs w:val="24"/>
              </w:rPr>
              <w:t xml:space="preserve"> побуждать школьника каждый раз все </w:t>
            </w:r>
            <w:r w:rsidRPr="00AB7EE4">
              <w:rPr>
                <w:rFonts w:eastAsia="Times New Roman CYR"/>
                <w:iCs/>
                <w:sz w:val="24"/>
                <w:szCs w:val="24"/>
              </w:rPr>
              <w:t>эстетические и нравственные ситуации примерять на себя, формировать опыт переживаний,</w:t>
            </w:r>
            <w:r w:rsidRPr="00AB7EE4">
              <w:rPr>
                <w:rFonts w:eastAsia="Times New Roman CYR"/>
                <w:sz w:val="24"/>
                <w:szCs w:val="24"/>
              </w:rPr>
              <w:t xml:space="preserve"> опыт примерок:</w:t>
            </w:r>
          </w:p>
          <w:p w:rsidR="00226067" w:rsidRPr="00AB7EE4" w:rsidRDefault="00226067" w:rsidP="00226067">
            <w:pPr>
              <w:tabs>
                <w:tab w:val="left" w:pos="9459"/>
              </w:tabs>
              <w:ind w:firstLine="540"/>
              <w:jc w:val="both"/>
              <w:rPr>
                <w:sz w:val="24"/>
                <w:szCs w:val="24"/>
              </w:rPr>
            </w:pPr>
            <w:r w:rsidRPr="00AB7EE4">
              <w:rPr>
                <w:sz w:val="24"/>
                <w:szCs w:val="24"/>
              </w:rPr>
              <w:t xml:space="preserve">-система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226067" w:rsidRPr="00AB7EE4" w:rsidRDefault="00226067" w:rsidP="00226067">
            <w:pPr>
              <w:tabs>
                <w:tab w:val="left" w:pos="9459"/>
              </w:tabs>
              <w:ind w:firstLine="900"/>
              <w:jc w:val="both"/>
              <w:rPr>
                <w:sz w:val="24"/>
                <w:szCs w:val="24"/>
              </w:rPr>
            </w:pPr>
            <w:r w:rsidRPr="00AB7EE4">
              <w:rPr>
                <w:sz w:val="24"/>
                <w:szCs w:val="24"/>
              </w:rPr>
              <w:t>- задания, нацеливающие школьников: иллюстрировать изучаемые правила примерами из текущих упражнений; заполнять пустые места на плакатах-правилах содержательными комментариями.</w:t>
            </w:r>
          </w:p>
          <w:p w:rsidR="00226067" w:rsidRPr="00AB7EE4" w:rsidRDefault="00226067" w:rsidP="00226067">
            <w:pPr>
              <w:tabs>
                <w:tab w:val="left" w:pos="9459"/>
              </w:tabs>
              <w:ind w:firstLine="540"/>
              <w:jc w:val="both"/>
              <w:rPr>
                <w:sz w:val="24"/>
                <w:szCs w:val="24"/>
              </w:rPr>
            </w:pPr>
            <w:r w:rsidRPr="00AB7EE4">
              <w:rPr>
                <w:sz w:val="24"/>
                <w:szCs w:val="24"/>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w:t>
            </w:r>
          </w:p>
          <w:p w:rsidR="00226067" w:rsidRPr="00AB7EE4" w:rsidRDefault="00226067" w:rsidP="00226067">
            <w:pPr>
              <w:tabs>
                <w:tab w:val="left" w:pos="9459"/>
              </w:tabs>
              <w:ind w:firstLine="540"/>
              <w:jc w:val="both"/>
              <w:rPr>
                <w:rFonts w:eastAsia="Times New Roman CYR"/>
                <w:sz w:val="24"/>
                <w:szCs w:val="24"/>
              </w:rPr>
            </w:pPr>
            <w:r w:rsidRPr="00AB7EE4">
              <w:rPr>
                <w:sz w:val="24"/>
                <w:szCs w:val="24"/>
              </w:rPr>
              <w:t>-</w:t>
            </w:r>
            <w:r w:rsidRPr="00AB7EE4">
              <w:rPr>
                <w:rFonts w:eastAsia="Times New Roman CYR"/>
                <w:sz w:val="24"/>
                <w:szCs w:val="24"/>
              </w:rPr>
              <w:t>система заданий и вопросов, ориентированная на формирование действий контроля и самоконтроля, оценки и самооценки процесса и результатов учебных действий  в комплекте располагается в той части методического аппарата, которая включает суждения сквозных героев по поводу обсуждаемых литературных произведений: их мнения и переживания, оценки и позиции.</w:t>
            </w:r>
          </w:p>
          <w:p w:rsidR="00226067" w:rsidRPr="00AB7EE4" w:rsidRDefault="00226067" w:rsidP="00226067">
            <w:pPr>
              <w:pStyle w:val="27"/>
              <w:tabs>
                <w:tab w:val="left" w:pos="9459"/>
              </w:tabs>
              <w:spacing w:after="0" w:line="240" w:lineRule="auto"/>
              <w:ind w:left="0" w:firstLine="540"/>
              <w:jc w:val="both"/>
              <w:rPr>
                <w:rFonts w:ascii="Times New Roman" w:hAnsi="Times New Roman"/>
                <w:sz w:val="24"/>
                <w:szCs w:val="24"/>
              </w:rPr>
            </w:pPr>
            <w:r w:rsidRPr="00AB7EE4">
              <w:rPr>
                <w:rFonts w:ascii="Times New Roman" w:hAnsi="Times New Roman"/>
                <w:sz w:val="24"/>
                <w:szCs w:val="24"/>
              </w:rPr>
              <w:t>- задания с использованием материальных объектов (счетных палочек и т.п.), рисунков, схем ;</w:t>
            </w:r>
          </w:p>
          <w:p w:rsidR="00226067" w:rsidRPr="00AB7EE4" w:rsidRDefault="00226067" w:rsidP="00226067">
            <w:pPr>
              <w:pStyle w:val="27"/>
              <w:tabs>
                <w:tab w:val="left" w:pos="9459"/>
              </w:tabs>
              <w:spacing w:after="0" w:line="240" w:lineRule="auto"/>
              <w:ind w:left="0" w:firstLine="540"/>
              <w:jc w:val="both"/>
              <w:rPr>
                <w:rFonts w:ascii="Times New Roman" w:hAnsi="Times New Roman"/>
                <w:sz w:val="24"/>
                <w:szCs w:val="24"/>
              </w:rPr>
            </w:pPr>
            <w:r w:rsidRPr="00AB7EE4">
              <w:rPr>
                <w:rFonts w:ascii="Times New Roman" w:hAnsi="Times New Roman"/>
                <w:sz w:val="24"/>
                <w:szCs w:val="24"/>
              </w:rPr>
              <w:t>- задания на основе рисунков и схем, выполненных самостоятельно;</w:t>
            </w:r>
          </w:p>
          <w:p w:rsidR="00226067" w:rsidRPr="00AB7EE4" w:rsidRDefault="00226067" w:rsidP="00226067">
            <w:pPr>
              <w:pStyle w:val="27"/>
              <w:tabs>
                <w:tab w:val="left" w:pos="9459"/>
              </w:tabs>
              <w:spacing w:after="0" w:line="240" w:lineRule="auto"/>
              <w:ind w:left="0" w:firstLine="540"/>
              <w:jc w:val="both"/>
              <w:rPr>
                <w:rFonts w:ascii="Times New Roman" w:hAnsi="Times New Roman"/>
                <w:sz w:val="24"/>
                <w:szCs w:val="24"/>
              </w:rPr>
            </w:pPr>
            <w:r w:rsidRPr="00AB7EE4">
              <w:rPr>
                <w:rFonts w:ascii="Times New Roman" w:hAnsi="Times New Roman"/>
                <w:sz w:val="24"/>
                <w:szCs w:val="24"/>
              </w:rPr>
              <w:t>- задания на основе использования свойств  арифметических действий;</w:t>
            </w:r>
          </w:p>
          <w:p w:rsidR="00226067" w:rsidRPr="00AB7EE4" w:rsidRDefault="00226067" w:rsidP="00226067">
            <w:pPr>
              <w:tabs>
                <w:tab w:val="left" w:pos="9459"/>
              </w:tabs>
              <w:ind w:firstLine="540"/>
              <w:jc w:val="both"/>
              <w:rPr>
                <w:sz w:val="24"/>
                <w:szCs w:val="24"/>
              </w:rPr>
            </w:pPr>
            <w:r w:rsidRPr="00AB7EE4">
              <w:rPr>
                <w:sz w:val="24"/>
                <w:szCs w:val="24"/>
              </w:rPr>
              <w:t xml:space="preserve">- </w:t>
            </w:r>
            <w:r w:rsidRPr="00AB7EE4">
              <w:rPr>
                <w:iCs/>
                <w:sz w:val="24"/>
                <w:szCs w:val="24"/>
              </w:rPr>
              <w:t>работать с картой:</w:t>
            </w:r>
            <w:r w:rsidRPr="00AB7EE4">
              <w:rPr>
                <w:sz w:val="24"/>
                <w:szCs w:val="24"/>
              </w:rPr>
              <w:t xml:space="preserve"> находить и показывать на карте Российскую Федерацию, Москву – столицу России, , свой регион, главный город своего региона,  сухопутные и морские границы России; показывать и называть страны, граничащие с Россией и др. ;</w:t>
            </w:r>
          </w:p>
          <w:p w:rsidR="00226067" w:rsidRPr="00AB7EE4" w:rsidRDefault="00226067" w:rsidP="00226067">
            <w:pPr>
              <w:tabs>
                <w:tab w:val="left" w:pos="9459"/>
              </w:tabs>
              <w:ind w:firstLine="540"/>
              <w:jc w:val="both"/>
              <w:rPr>
                <w:sz w:val="24"/>
                <w:szCs w:val="24"/>
              </w:rPr>
            </w:pPr>
            <w:r w:rsidRPr="00AB7EE4">
              <w:rPr>
                <w:sz w:val="24"/>
                <w:szCs w:val="24"/>
              </w:rPr>
              <w:t xml:space="preserve">- </w:t>
            </w:r>
            <w:r w:rsidRPr="00AB7EE4">
              <w:rPr>
                <w:iCs/>
                <w:sz w:val="24"/>
                <w:szCs w:val="24"/>
              </w:rPr>
              <w:t>различать государственную символику</w:t>
            </w:r>
            <w:r w:rsidRPr="00AB7EE4">
              <w:rPr>
                <w:sz w:val="24"/>
                <w:szCs w:val="24"/>
              </w:rPr>
              <w:t xml:space="preserve"> РФ, символику городов России, описывать достопримечательности своего края;</w:t>
            </w:r>
          </w:p>
          <w:p w:rsidR="00226067" w:rsidRPr="00AB7EE4" w:rsidRDefault="00226067" w:rsidP="00226067">
            <w:pPr>
              <w:tabs>
                <w:tab w:val="left" w:pos="9459"/>
              </w:tabs>
              <w:ind w:firstLine="540"/>
              <w:jc w:val="both"/>
              <w:rPr>
                <w:iCs/>
                <w:sz w:val="24"/>
                <w:szCs w:val="24"/>
              </w:rPr>
            </w:pPr>
            <w:r w:rsidRPr="00AB7EE4">
              <w:rPr>
                <w:iCs/>
                <w:sz w:val="24"/>
                <w:szCs w:val="24"/>
              </w:rPr>
              <w:t>- различать прошлое, 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«ленте времени»;</w:t>
            </w:r>
          </w:p>
          <w:p w:rsidR="00226067" w:rsidRPr="00AB7EE4" w:rsidRDefault="00226067" w:rsidP="00226067">
            <w:pPr>
              <w:tabs>
                <w:tab w:val="left" w:pos="9459"/>
              </w:tabs>
              <w:ind w:firstLine="540"/>
              <w:jc w:val="both"/>
              <w:rPr>
                <w:iCs/>
                <w:sz w:val="24"/>
                <w:szCs w:val="24"/>
              </w:rPr>
            </w:pPr>
            <w:r w:rsidRPr="00AB7EE4">
              <w:rPr>
                <w:sz w:val="24"/>
                <w:szCs w:val="24"/>
              </w:rPr>
              <w:t>-</w:t>
            </w:r>
            <w:r w:rsidRPr="00AB7EE4">
              <w:rPr>
                <w:iCs/>
                <w:sz w:val="24"/>
                <w:szCs w:val="24"/>
              </w:rPr>
              <w:t xml:space="preserve"> используя дополнительные источники информации</w:t>
            </w:r>
            <w:r w:rsidRPr="00AB7EE4">
              <w:rPr>
                <w:sz w:val="24"/>
                <w:szCs w:val="24"/>
              </w:rPr>
              <w:t xml:space="preserve"> (словарик учебника, словари русского языка УМК, интернет, книги из школьной библиотеки, материалы краеведческого музея и др.), </w:t>
            </w:r>
            <w:r w:rsidRPr="00AB7EE4">
              <w:rPr>
                <w:iCs/>
                <w:sz w:val="24"/>
                <w:szCs w:val="24"/>
              </w:rPr>
              <w:t>находить факты, относящиеся к образу жизни, обычаям и верованиям наших предков;</w:t>
            </w:r>
          </w:p>
          <w:p w:rsidR="00226067" w:rsidRPr="00AB7EE4" w:rsidRDefault="00226067" w:rsidP="00226067">
            <w:pPr>
              <w:tabs>
                <w:tab w:val="left" w:pos="9459"/>
              </w:tabs>
              <w:ind w:firstLine="540"/>
              <w:jc w:val="both"/>
              <w:rPr>
                <w:iCs/>
                <w:sz w:val="24"/>
                <w:szCs w:val="24"/>
              </w:rPr>
            </w:pPr>
            <w:r w:rsidRPr="00AB7EE4">
              <w:rPr>
                <w:iCs/>
                <w:sz w:val="24"/>
                <w:szCs w:val="24"/>
              </w:rPr>
              <w:t>- оценивать характер взаимоотношения людей в различных социальных группах (школьный коллектив, семья, общество);</w:t>
            </w:r>
          </w:p>
          <w:p w:rsidR="00226067" w:rsidRPr="00AB7EE4" w:rsidRDefault="00226067" w:rsidP="00226067">
            <w:pPr>
              <w:tabs>
                <w:tab w:val="left" w:pos="9459"/>
              </w:tabs>
              <w:ind w:firstLine="540"/>
              <w:jc w:val="both"/>
              <w:rPr>
                <w:iCs/>
                <w:sz w:val="24"/>
                <w:szCs w:val="24"/>
              </w:rPr>
            </w:pPr>
            <w:r w:rsidRPr="00AB7EE4">
              <w:rPr>
                <w:iCs/>
                <w:sz w:val="24"/>
                <w:szCs w:val="24"/>
              </w:rPr>
              <w:t>- соблюдать правила личной безопасности и безопасности окружающих, понимать необходимость здорового образа жизни;</w:t>
            </w:r>
          </w:p>
          <w:p w:rsidR="00226067" w:rsidRPr="00AB7EE4" w:rsidRDefault="00226067" w:rsidP="00226067">
            <w:pPr>
              <w:tabs>
                <w:tab w:val="left" w:pos="9459"/>
              </w:tabs>
              <w:ind w:firstLine="540"/>
              <w:jc w:val="both"/>
              <w:rPr>
                <w:iCs/>
                <w:sz w:val="24"/>
                <w:szCs w:val="24"/>
              </w:rPr>
            </w:pPr>
            <w:r w:rsidRPr="00AB7EE4">
              <w:rPr>
                <w:iCs/>
                <w:sz w:val="24"/>
                <w:szCs w:val="24"/>
              </w:rPr>
              <w:t>- воспитывать пиетет к культовым сооружениям и уважение к чувствам верующих людей;</w:t>
            </w:r>
          </w:p>
          <w:p w:rsidR="00226067" w:rsidRPr="00AB7EE4" w:rsidRDefault="00226067" w:rsidP="00226067">
            <w:pPr>
              <w:tabs>
                <w:tab w:val="left" w:pos="9459"/>
              </w:tabs>
              <w:ind w:firstLine="540"/>
              <w:jc w:val="both"/>
              <w:rPr>
                <w:sz w:val="24"/>
                <w:szCs w:val="24"/>
              </w:rPr>
            </w:pPr>
            <w:r w:rsidRPr="00AB7EE4">
              <w:rPr>
                <w:iCs/>
                <w:sz w:val="24"/>
                <w:szCs w:val="24"/>
              </w:rPr>
              <w:t xml:space="preserve">- проявлять уважение и готовность выполнять совместно установленные договоренности и правила </w:t>
            </w:r>
            <w:r w:rsidRPr="00AB7EE4">
              <w:rPr>
                <w:sz w:val="24"/>
                <w:szCs w:val="24"/>
              </w:rPr>
              <w:t>(в том числе правила общения со взрослыми и сверстниками в официальной обстановке школы);</w:t>
            </w:r>
          </w:p>
          <w:p w:rsidR="00226067" w:rsidRPr="00AB7EE4" w:rsidRDefault="00226067" w:rsidP="00226067">
            <w:pPr>
              <w:tabs>
                <w:tab w:val="left" w:pos="9459"/>
              </w:tabs>
              <w:rPr>
                <w:bCs/>
                <w:iCs/>
                <w:sz w:val="24"/>
                <w:szCs w:val="24"/>
              </w:rPr>
            </w:pPr>
          </w:p>
        </w:tc>
      </w:tr>
      <w:tr w:rsidR="00226067" w:rsidRPr="006757D7" w:rsidTr="00226067">
        <w:tc>
          <w:tcPr>
            <w:tcW w:w="1332" w:type="dxa"/>
          </w:tcPr>
          <w:p w:rsidR="00226067" w:rsidRPr="00A27843" w:rsidRDefault="00226067" w:rsidP="00226067">
            <w:pPr>
              <w:tabs>
                <w:tab w:val="left" w:pos="9459"/>
              </w:tabs>
              <w:spacing w:line="100" w:lineRule="atLeast"/>
              <w:ind w:right="-81" w:firstLine="540"/>
              <w:rPr>
                <w:sz w:val="28"/>
                <w:szCs w:val="28"/>
              </w:rPr>
            </w:pPr>
            <w:r w:rsidRPr="00A27843">
              <w:rPr>
                <w:sz w:val="28"/>
                <w:szCs w:val="28"/>
              </w:rPr>
              <w:t>4 КЛАСС</w:t>
            </w:r>
          </w:p>
          <w:p w:rsidR="00226067" w:rsidRDefault="00226067" w:rsidP="00226067">
            <w:pPr>
              <w:tabs>
                <w:tab w:val="left" w:pos="9459"/>
              </w:tabs>
              <w:ind w:right="-81"/>
              <w:rPr>
                <w:b/>
                <w:bCs/>
                <w:i/>
                <w:iCs/>
                <w:sz w:val="28"/>
                <w:szCs w:val="28"/>
              </w:rPr>
            </w:pPr>
          </w:p>
        </w:tc>
        <w:tc>
          <w:tcPr>
            <w:tcW w:w="2136" w:type="dxa"/>
          </w:tcPr>
          <w:p w:rsidR="00226067" w:rsidRPr="0087433F" w:rsidRDefault="00226067" w:rsidP="00226067">
            <w:pPr>
              <w:rPr>
                <w:bCs/>
                <w:sz w:val="24"/>
                <w:szCs w:val="24"/>
              </w:rPr>
            </w:pPr>
            <w:r w:rsidRPr="0087433F">
              <w:rPr>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226067" w:rsidRPr="0087433F" w:rsidRDefault="00226067" w:rsidP="00226067">
            <w:pPr>
              <w:rPr>
                <w:bCs/>
                <w:sz w:val="24"/>
                <w:szCs w:val="24"/>
              </w:rPr>
            </w:pPr>
            <w:r w:rsidRPr="0087433F">
              <w:rPr>
                <w:bCs/>
                <w:sz w:val="24"/>
                <w:szCs w:val="24"/>
              </w:rPr>
              <w:t>2. Уважение  к своему народу, к другим народам, принятие ценностей других народов.</w:t>
            </w:r>
          </w:p>
          <w:p w:rsidR="00226067" w:rsidRPr="0087433F" w:rsidRDefault="00226067" w:rsidP="00226067">
            <w:pPr>
              <w:rPr>
                <w:bCs/>
                <w:sz w:val="24"/>
                <w:szCs w:val="24"/>
              </w:rPr>
            </w:pPr>
            <w:r w:rsidRPr="0087433F">
              <w:rPr>
                <w:bCs/>
                <w:sz w:val="24"/>
                <w:szCs w:val="24"/>
              </w:rPr>
              <w:t>3. Освоение личностного смысла учения;  выбор дальнейшего образовательного маршрута.</w:t>
            </w:r>
          </w:p>
          <w:p w:rsidR="00226067" w:rsidRPr="0087433F" w:rsidRDefault="00226067" w:rsidP="00226067">
            <w:pPr>
              <w:rPr>
                <w:bCs/>
                <w:sz w:val="24"/>
                <w:szCs w:val="24"/>
              </w:rPr>
            </w:pPr>
            <w:r w:rsidRPr="0087433F">
              <w:rPr>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63" w:type="dxa"/>
          </w:tcPr>
          <w:p w:rsidR="00226067" w:rsidRPr="0087433F" w:rsidRDefault="00226067" w:rsidP="00226067">
            <w:pPr>
              <w:rPr>
                <w:sz w:val="24"/>
                <w:szCs w:val="24"/>
              </w:rPr>
            </w:pPr>
            <w:r w:rsidRPr="0087433F">
              <w:rPr>
                <w:sz w:val="24"/>
                <w:szCs w:val="24"/>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226067" w:rsidRPr="0087433F" w:rsidRDefault="00226067" w:rsidP="00226067">
            <w:pPr>
              <w:rPr>
                <w:sz w:val="24"/>
                <w:szCs w:val="24"/>
              </w:rPr>
            </w:pPr>
            <w:r w:rsidRPr="0087433F">
              <w:rPr>
                <w:sz w:val="24"/>
                <w:szCs w:val="24"/>
              </w:rPr>
              <w:t xml:space="preserve">2. Использовать  при выполнения задания различные средства: справочную литературу, </w:t>
            </w:r>
            <w:r w:rsidRPr="0087433F">
              <w:rPr>
                <w:rFonts w:eastAsia="Times New Roman CYR"/>
                <w:iCs/>
                <w:sz w:val="24"/>
                <w:szCs w:val="24"/>
              </w:rPr>
              <w:t>работа с маркированными в тексте словами и строчками,</w:t>
            </w:r>
            <w:r w:rsidRPr="0087433F">
              <w:rPr>
                <w:sz w:val="24"/>
                <w:szCs w:val="24"/>
              </w:rPr>
              <w:t xml:space="preserve"> ИКТ, инструменты и приборы. </w:t>
            </w:r>
          </w:p>
          <w:p w:rsidR="00226067" w:rsidRPr="0087433F" w:rsidRDefault="00226067" w:rsidP="00226067">
            <w:pPr>
              <w:rPr>
                <w:sz w:val="24"/>
                <w:szCs w:val="24"/>
              </w:rPr>
            </w:pPr>
            <w:r w:rsidRPr="0087433F">
              <w:rPr>
                <w:sz w:val="24"/>
                <w:szCs w:val="24"/>
              </w:rPr>
              <w:t xml:space="preserve">3. Определять самостоятельно критерии оценивания, давать самооценку. </w:t>
            </w:r>
          </w:p>
          <w:p w:rsidR="00226067" w:rsidRPr="0087433F" w:rsidRDefault="00226067" w:rsidP="00226067">
            <w:pPr>
              <w:tabs>
                <w:tab w:val="left" w:pos="9459"/>
              </w:tabs>
              <w:ind w:firstLine="540"/>
              <w:jc w:val="both"/>
              <w:rPr>
                <w:sz w:val="24"/>
                <w:szCs w:val="24"/>
              </w:rPr>
            </w:pPr>
          </w:p>
        </w:tc>
        <w:tc>
          <w:tcPr>
            <w:tcW w:w="2397" w:type="dxa"/>
          </w:tcPr>
          <w:p w:rsidR="00226067" w:rsidRPr="0087433F" w:rsidRDefault="00226067" w:rsidP="00226067">
            <w:pPr>
              <w:rPr>
                <w:sz w:val="24"/>
                <w:szCs w:val="24"/>
              </w:rPr>
            </w:pPr>
            <w:r w:rsidRPr="0087433F">
              <w:rPr>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226067" w:rsidRPr="0087433F" w:rsidRDefault="00226067" w:rsidP="00226067">
            <w:pPr>
              <w:rPr>
                <w:sz w:val="24"/>
                <w:szCs w:val="24"/>
              </w:rPr>
            </w:pPr>
            <w:r w:rsidRPr="0087433F">
              <w:rPr>
                <w:sz w:val="24"/>
                <w:szCs w:val="24"/>
              </w:rPr>
              <w:t>2. Самостоятельно предполагать, какая  дополнительная информация буде нужна для изучения незнакомого материала;</w:t>
            </w:r>
          </w:p>
          <w:p w:rsidR="00226067" w:rsidRPr="0087433F" w:rsidRDefault="00226067" w:rsidP="00226067">
            <w:pPr>
              <w:rPr>
                <w:sz w:val="24"/>
                <w:szCs w:val="24"/>
              </w:rPr>
            </w:pPr>
            <w:r w:rsidRPr="0087433F">
              <w:rPr>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226067" w:rsidRPr="0087433F" w:rsidRDefault="00226067" w:rsidP="00226067">
            <w:pPr>
              <w:rPr>
                <w:sz w:val="24"/>
                <w:szCs w:val="24"/>
              </w:rPr>
            </w:pPr>
            <w:r w:rsidRPr="0087433F">
              <w:rPr>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226067" w:rsidRPr="0087433F" w:rsidRDefault="00226067" w:rsidP="00226067">
            <w:pPr>
              <w:rPr>
                <w:sz w:val="24"/>
                <w:szCs w:val="24"/>
              </w:rPr>
            </w:pPr>
            <w:r w:rsidRPr="0087433F">
              <w:rPr>
                <w:sz w:val="24"/>
                <w:szCs w:val="24"/>
              </w:rPr>
              <w:t xml:space="preserve">4. Анализировать, сравнивать, группировать различные объекты, явления, факты. </w:t>
            </w:r>
          </w:p>
          <w:p w:rsidR="00226067" w:rsidRPr="0087433F" w:rsidRDefault="00226067" w:rsidP="00226067">
            <w:pPr>
              <w:rPr>
                <w:sz w:val="24"/>
                <w:szCs w:val="24"/>
              </w:rPr>
            </w:pPr>
            <w:r w:rsidRPr="0087433F">
              <w:rPr>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226067" w:rsidRPr="0087433F" w:rsidRDefault="00226067" w:rsidP="00226067">
            <w:pPr>
              <w:rPr>
                <w:sz w:val="24"/>
                <w:szCs w:val="24"/>
              </w:rPr>
            </w:pPr>
            <w:r w:rsidRPr="0087433F">
              <w:rPr>
                <w:sz w:val="24"/>
                <w:szCs w:val="24"/>
              </w:rPr>
              <w:t>6. Составлять сложный план текста.</w:t>
            </w:r>
          </w:p>
          <w:p w:rsidR="00226067" w:rsidRPr="0087433F" w:rsidRDefault="00226067" w:rsidP="00226067">
            <w:pPr>
              <w:rPr>
                <w:rFonts w:eastAsia="Lucida Sans Unicode"/>
                <w:kern w:val="2"/>
                <w:sz w:val="24"/>
                <w:szCs w:val="24"/>
                <w:lang w:eastAsia="hi-IN" w:bidi="hi-IN"/>
              </w:rPr>
            </w:pPr>
            <w:r w:rsidRPr="0087433F">
              <w:rPr>
                <w:sz w:val="24"/>
                <w:szCs w:val="24"/>
              </w:rPr>
              <w:t xml:space="preserve">7. Уметь передавать содержание в сжатом, выборочном или развёрнутом виде, </w:t>
            </w:r>
            <w:r w:rsidRPr="0087433F">
              <w:rPr>
                <w:rFonts w:eastAsia="Lucida Sans Unicode"/>
                <w:kern w:val="2"/>
                <w:sz w:val="24"/>
                <w:szCs w:val="24"/>
                <w:lang w:eastAsia="hi-IN" w:bidi="hi-IN"/>
              </w:rPr>
              <w:t>работа с таблицам;  работа с инструкциями; работа с правилами, поиск информации в словарях.</w:t>
            </w:r>
          </w:p>
          <w:p w:rsidR="00226067" w:rsidRPr="0087433F" w:rsidRDefault="00226067" w:rsidP="00226067">
            <w:pPr>
              <w:pStyle w:val="27"/>
              <w:tabs>
                <w:tab w:val="left" w:pos="9459"/>
              </w:tabs>
              <w:spacing w:after="0" w:line="240" w:lineRule="auto"/>
              <w:ind w:left="0"/>
              <w:rPr>
                <w:rFonts w:ascii="Times New Roman" w:hAnsi="Times New Roman"/>
                <w:b/>
                <w:sz w:val="24"/>
                <w:szCs w:val="24"/>
              </w:rPr>
            </w:pPr>
            <w:r w:rsidRPr="0087433F">
              <w:rPr>
                <w:rFonts w:ascii="Times New Roman" w:hAnsi="Times New Roman"/>
                <w:sz w:val="24"/>
                <w:szCs w:val="24"/>
              </w:rPr>
              <w:t>8. П</w:t>
            </w:r>
            <w:r w:rsidRPr="0087433F">
              <w:rPr>
                <w:rFonts w:ascii="Times New Roman" w:hAnsi="Times New Roman"/>
                <w:iCs/>
                <w:sz w:val="24"/>
                <w:szCs w:val="24"/>
              </w:rPr>
              <w:t xml:space="preserve">одводить под понятие </w:t>
            </w:r>
            <w:r w:rsidRPr="0087433F">
              <w:rPr>
                <w:rFonts w:ascii="Times New Roman" w:hAnsi="Times New Roman"/>
                <w:sz w:val="24"/>
                <w:szCs w:val="24"/>
              </w:rPr>
              <w:t>(формулировать правило) на основе выделения существенных признаков</w:t>
            </w:r>
            <w:r w:rsidRPr="0087433F">
              <w:rPr>
                <w:rFonts w:ascii="Times New Roman" w:hAnsi="Times New Roman"/>
                <w:b/>
                <w:sz w:val="24"/>
                <w:szCs w:val="24"/>
              </w:rPr>
              <w:t>;</w:t>
            </w:r>
          </w:p>
          <w:p w:rsidR="00226067" w:rsidRPr="0087433F" w:rsidRDefault="00226067" w:rsidP="00226067">
            <w:pPr>
              <w:pStyle w:val="27"/>
              <w:tabs>
                <w:tab w:val="left" w:pos="9459"/>
              </w:tabs>
              <w:spacing w:after="0" w:line="240" w:lineRule="auto"/>
              <w:ind w:left="0"/>
              <w:rPr>
                <w:rFonts w:ascii="Times New Roman" w:hAnsi="Times New Roman"/>
                <w:iCs/>
                <w:sz w:val="24"/>
                <w:szCs w:val="24"/>
              </w:rPr>
            </w:pPr>
            <w:r w:rsidRPr="0087433F">
              <w:rPr>
                <w:rFonts w:ascii="Times New Roman" w:hAnsi="Times New Roman"/>
                <w:iCs/>
                <w:sz w:val="24"/>
                <w:szCs w:val="24"/>
              </w:rPr>
              <w:t xml:space="preserve">9. Владеть общими приемами решения задач, выполнения заданий и вычислений: </w:t>
            </w:r>
          </w:p>
          <w:p w:rsidR="00226067" w:rsidRPr="0087433F" w:rsidRDefault="00226067" w:rsidP="00226067">
            <w:pPr>
              <w:pStyle w:val="27"/>
              <w:tabs>
                <w:tab w:val="left" w:pos="9459"/>
              </w:tabs>
              <w:spacing w:after="0" w:line="240" w:lineRule="auto"/>
              <w:ind w:left="0"/>
              <w:rPr>
                <w:rFonts w:ascii="Times New Roman" w:hAnsi="Times New Roman"/>
                <w:sz w:val="24"/>
                <w:szCs w:val="24"/>
              </w:rPr>
            </w:pPr>
            <w:r w:rsidRPr="0087433F">
              <w:rPr>
                <w:rFonts w:ascii="Times New Roman" w:hAnsi="Times New Roman"/>
                <w:sz w:val="24"/>
                <w:szCs w:val="24"/>
              </w:rPr>
              <w:t xml:space="preserve">- </w:t>
            </w:r>
            <w:r w:rsidRPr="0087433F">
              <w:rPr>
                <w:rFonts w:ascii="Times New Roman" w:hAnsi="Times New Roman"/>
                <w:iCs/>
                <w:sz w:val="24"/>
                <w:szCs w:val="24"/>
              </w:rPr>
              <w:t>проводить сравнение, сериацию, классификации,</w:t>
            </w:r>
            <w:r w:rsidRPr="0087433F">
              <w:rPr>
                <w:rFonts w:ascii="Times New Roman" w:hAnsi="Times New Roman"/>
                <w:sz w:val="24"/>
                <w:szCs w:val="24"/>
              </w:rPr>
              <w:t xml:space="preserve"> выбирая наиболее эффективный способ решения  или верное  решение (правильный ответ);</w:t>
            </w:r>
          </w:p>
          <w:p w:rsidR="00226067" w:rsidRPr="0087433F" w:rsidRDefault="00226067" w:rsidP="00226067">
            <w:pPr>
              <w:pStyle w:val="27"/>
              <w:tabs>
                <w:tab w:val="left" w:pos="9459"/>
              </w:tabs>
              <w:spacing w:after="0" w:line="240" w:lineRule="auto"/>
              <w:ind w:left="0"/>
              <w:rPr>
                <w:rFonts w:ascii="Times New Roman" w:hAnsi="Times New Roman"/>
                <w:sz w:val="24"/>
                <w:szCs w:val="24"/>
              </w:rPr>
            </w:pPr>
            <w:r w:rsidRPr="0087433F">
              <w:rPr>
                <w:rFonts w:ascii="Times New Roman" w:hAnsi="Times New Roman"/>
                <w:sz w:val="24"/>
                <w:szCs w:val="24"/>
              </w:rPr>
              <w:t>- строить объяснение в устной форме по предложенному плану;</w:t>
            </w:r>
          </w:p>
          <w:p w:rsidR="00226067" w:rsidRPr="0087433F" w:rsidRDefault="00226067" w:rsidP="00226067">
            <w:pPr>
              <w:pStyle w:val="27"/>
              <w:tabs>
                <w:tab w:val="left" w:pos="9459"/>
              </w:tabs>
              <w:spacing w:after="0" w:line="240" w:lineRule="auto"/>
              <w:ind w:left="0"/>
              <w:rPr>
                <w:rFonts w:ascii="Times New Roman" w:hAnsi="Times New Roman"/>
                <w:iCs/>
                <w:sz w:val="24"/>
                <w:szCs w:val="24"/>
              </w:rPr>
            </w:pPr>
            <w:r w:rsidRPr="0087433F">
              <w:rPr>
                <w:rFonts w:ascii="Times New Roman" w:hAnsi="Times New Roman"/>
                <w:sz w:val="24"/>
                <w:szCs w:val="24"/>
              </w:rPr>
              <w:t xml:space="preserve">- </w:t>
            </w:r>
            <w:r w:rsidRPr="0087433F">
              <w:rPr>
                <w:rFonts w:ascii="Times New Roman" w:hAnsi="Times New Roman"/>
                <w:iCs/>
                <w:sz w:val="24"/>
                <w:szCs w:val="24"/>
              </w:rPr>
              <w:t>использовать (строить) таблицы, проверять по таблице</w:t>
            </w:r>
            <w:r w:rsidRPr="0087433F">
              <w:rPr>
                <w:rFonts w:ascii="Times New Roman" w:hAnsi="Times New Roman"/>
                <w:sz w:val="24"/>
                <w:szCs w:val="24"/>
              </w:rPr>
              <w:t>;</w:t>
            </w:r>
          </w:p>
          <w:p w:rsidR="00226067" w:rsidRPr="0087433F" w:rsidRDefault="00226067" w:rsidP="00226067">
            <w:pPr>
              <w:pStyle w:val="27"/>
              <w:tabs>
                <w:tab w:val="left" w:pos="9459"/>
              </w:tabs>
              <w:spacing w:after="0" w:line="240" w:lineRule="auto"/>
              <w:ind w:left="0"/>
              <w:rPr>
                <w:rFonts w:ascii="Times New Roman" w:hAnsi="Times New Roman"/>
                <w:iCs/>
                <w:sz w:val="24"/>
                <w:szCs w:val="24"/>
              </w:rPr>
            </w:pPr>
            <w:r w:rsidRPr="0087433F">
              <w:rPr>
                <w:rFonts w:ascii="Times New Roman" w:hAnsi="Times New Roman"/>
                <w:sz w:val="24"/>
                <w:szCs w:val="24"/>
              </w:rPr>
              <w:t xml:space="preserve">- </w:t>
            </w:r>
            <w:r w:rsidRPr="0087433F">
              <w:rPr>
                <w:rFonts w:ascii="Times New Roman" w:hAnsi="Times New Roman"/>
                <w:iCs/>
                <w:sz w:val="24"/>
                <w:szCs w:val="24"/>
              </w:rPr>
              <w:t>выполнять действия по заданному алгоритму</w:t>
            </w:r>
            <w:r w:rsidRPr="0087433F">
              <w:rPr>
                <w:rFonts w:ascii="Times New Roman" w:hAnsi="Times New Roman"/>
                <w:sz w:val="24"/>
                <w:szCs w:val="24"/>
              </w:rPr>
              <w:t xml:space="preserve">; </w:t>
            </w:r>
          </w:p>
          <w:p w:rsidR="00226067" w:rsidRPr="0087433F" w:rsidRDefault="00226067" w:rsidP="00226067">
            <w:pPr>
              <w:pStyle w:val="27"/>
              <w:tabs>
                <w:tab w:val="left" w:pos="9459"/>
              </w:tabs>
              <w:spacing w:after="0" w:line="240" w:lineRule="auto"/>
              <w:ind w:left="0"/>
              <w:rPr>
                <w:rFonts w:ascii="Times New Roman" w:hAnsi="Times New Roman"/>
                <w:iCs/>
                <w:sz w:val="24"/>
                <w:szCs w:val="24"/>
              </w:rPr>
            </w:pPr>
            <w:r w:rsidRPr="0087433F">
              <w:rPr>
                <w:rFonts w:ascii="Times New Roman" w:hAnsi="Times New Roman"/>
                <w:iCs/>
                <w:sz w:val="24"/>
                <w:szCs w:val="24"/>
              </w:rPr>
              <w:t>- строить логическую цепь рассуждений</w:t>
            </w:r>
            <w:r w:rsidRPr="0087433F">
              <w:rPr>
                <w:rFonts w:ascii="Times New Roman" w:hAnsi="Times New Roman"/>
                <w:sz w:val="24"/>
                <w:szCs w:val="24"/>
              </w:rPr>
              <w:t>.</w:t>
            </w:r>
          </w:p>
          <w:p w:rsidR="00226067" w:rsidRPr="0087433F" w:rsidRDefault="00226067" w:rsidP="00226067">
            <w:pPr>
              <w:rPr>
                <w:sz w:val="24"/>
                <w:szCs w:val="24"/>
              </w:rPr>
            </w:pPr>
          </w:p>
        </w:tc>
        <w:tc>
          <w:tcPr>
            <w:tcW w:w="2237" w:type="dxa"/>
          </w:tcPr>
          <w:p w:rsidR="00226067" w:rsidRPr="0087433F" w:rsidRDefault="00226067" w:rsidP="00226067">
            <w:pPr>
              <w:rPr>
                <w:sz w:val="24"/>
                <w:szCs w:val="24"/>
              </w:rPr>
            </w:pPr>
            <w:r w:rsidRPr="0087433F">
              <w:rPr>
                <w:sz w:val="24"/>
                <w:szCs w:val="24"/>
              </w:rPr>
              <w:t>Участвовать в диалоге; слушать и понимать других, высказывать свою точку зрения на события, поступки.</w:t>
            </w:r>
          </w:p>
          <w:p w:rsidR="00226067" w:rsidRPr="0087433F" w:rsidRDefault="00226067" w:rsidP="00226067">
            <w:pPr>
              <w:rPr>
                <w:sz w:val="24"/>
                <w:szCs w:val="24"/>
              </w:rPr>
            </w:pPr>
            <w:r w:rsidRPr="0087433F">
              <w:rPr>
                <w:sz w:val="24"/>
                <w:szCs w:val="24"/>
              </w:rPr>
              <w:t xml:space="preserve">2.Оформлять свои мысли в устной и письменной речи с учетом своих учебных и жизненных речевых ситуаций. </w:t>
            </w:r>
          </w:p>
          <w:p w:rsidR="00226067" w:rsidRPr="0087433F" w:rsidRDefault="00226067" w:rsidP="00226067">
            <w:pPr>
              <w:rPr>
                <w:sz w:val="24"/>
                <w:szCs w:val="24"/>
              </w:rPr>
            </w:pPr>
            <w:r w:rsidRPr="0087433F">
              <w:rPr>
                <w:sz w:val="24"/>
                <w:szCs w:val="24"/>
              </w:rPr>
              <w:t xml:space="preserve">3.Читать вслух и про себя тексты учебников, других художественных и научно-популярных книг, понимать прочитанное. </w:t>
            </w:r>
          </w:p>
          <w:p w:rsidR="00226067" w:rsidRPr="0087433F" w:rsidRDefault="00226067" w:rsidP="00226067">
            <w:pPr>
              <w:rPr>
                <w:sz w:val="24"/>
                <w:szCs w:val="24"/>
              </w:rPr>
            </w:pPr>
            <w:r w:rsidRPr="0087433F">
              <w:rPr>
                <w:sz w:val="24"/>
                <w:szCs w:val="24"/>
              </w:rPr>
              <w:t>4. Выполняя различные роли в группе, сотрудничать в совместном решении проблемы (задачи).</w:t>
            </w:r>
          </w:p>
          <w:p w:rsidR="00226067" w:rsidRPr="0087433F" w:rsidRDefault="00226067" w:rsidP="00226067">
            <w:pPr>
              <w:rPr>
                <w:sz w:val="24"/>
                <w:szCs w:val="24"/>
              </w:rPr>
            </w:pPr>
            <w:r w:rsidRPr="0087433F">
              <w:rPr>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226067" w:rsidRPr="0087433F" w:rsidRDefault="00226067" w:rsidP="00226067">
            <w:pPr>
              <w:rPr>
                <w:bCs/>
                <w:sz w:val="24"/>
                <w:szCs w:val="24"/>
              </w:rPr>
            </w:pPr>
            <w:r w:rsidRPr="0087433F">
              <w:rPr>
                <w:bCs/>
                <w:sz w:val="24"/>
                <w:szCs w:val="24"/>
              </w:rPr>
              <w:t>6. Критично относиться к своему мнению.</w:t>
            </w:r>
            <w:r w:rsidRPr="0087433F">
              <w:rPr>
                <w:sz w:val="24"/>
                <w:szCs w:val="24"/>
              </w:rPr>
              <w:t xml:space="preserve"> Уметь взглянуть на ситуацию с иной позиции и договариваться с людьми иных позиций</w:t>
            </w:r>
            <w:r w:rsidRPr="0087433F">
              <w:rPr>
                <w:bCs/>
                <w:sz w:val="24"/>
                <w:szCs w:val="24"/>
              </w:rPr>
              <w:t>.</w:t>
            </w:r>
          </w:p>
          <w:p w:rsidR="00226067" w:rsidRPr="0087433F" w:rsidRDefault="00226067" w:rsidP="00226067">
            <w:pPr>
              <w:rPr>
                <w:sz w:val="24"/>
                <w:szCs w:val="24"/>
              </w:rPr>
            </w:pPr>
            <w:r w:rsidRPr="0087433F">
              <w:rPr>
                <w:sz w:val="24"/>
                <w:szCs w:val="24"/>
              </w:rPr>
              <w:t xml:space="preserve">7. Понимать точку зрения другого </w:t>
            </w:r>
          </w:p>
          <w:p w:rsidR="00226067" w:rsidRPr="0087433F" w:rsidRDefault="00226067" w:rsidP="00226067">
            <w:pPr>
              <w:rPr>
                <w:sz w:val="24"/>
                <w:szCs w:val="24"/>
              </w:rPr>
            </w:pPr>
            <w:r w:rsidRPr="0087433F">
              <w:rPr>
                <w:sz w:val="24"/>
                <w:szCs w:val="24"/>
              </w:rPr>
              <w:t>8. Участвовать в работе группы, распределять роли, договариваться друг с другом. 9. Предвидеть  последствия коллективных решений.</w:t>
            </w:r>
          </w:p>
          <w:p w:rsidR="00226067" w:rsidRPr="0087433F" w:rsidRDefault="00226067" w:rsidP="00810554">
            <w:pPr>
              <w:numPr>
                <w:ilvl w:val="0"/>
                <w:numId w:val="10"/>
              </w:numPr>
              <w:tabs>
                <w:tab w:val="left" w:pos="9459"/>
              </w:tabs>
              <w:suppressAutoHyphens/>
              <w:autoSpaceDE/>
              <w:autoSpaceDN/>
              <w:adjustRightInd/>
              <w:ind w:left="0" w:firstLine="141"/>
              <w:rPr>
                <w:sz w:val="24"/>
                <w:szCs w:val="24"/>
              </w:rPr>
            </w:pPr>
            <w:r w:rsidRPr="0087433F">
              <w:rPr>
                <w:sz w:val="24"/>
                <w:szCs w:val="24"/>
              </w:rPr>
              <w:t>инициативное сотрудничество: задания, требующие распределения  работы с соседом по парте или выполнения заданий по цепочке.</w:t>
            </w:r>
          </w:p>
          <w:p w:rsidR="00226067" w:rsidRPr="0087433F" w:rsidRDefault="00226067" w:rsidP="00226067">
            <w:pPr>
              <w:tabs>
                <w:tab w:val="left" w:pos="9459"/>
              </w:tabs>
              <w:ind w:firstLine="141"/>
              <w:rPr>
                <w:sz w:val="24"/>
                <w:szCs w:val="24"/>
              </w:rPr>
            </w:pPr>
            <w:r w:rsidRPr="0087433F">
              <w:rPr>
                <w:sz w:val="24"/>
                <w:szCs w:val="24"/>
              </w:rPr>
              <w:t>- взаимодействие (интеллектуальный аспект коммуникации) – учёт позиции собеседника (тесно связана с контролем процесса и результатов деятельности</w:t>
            </w:r>
          </w:p>
          <w:p w:rsidR="00226067" w:rsidRPr="0087433F" w:rsidRDefault="00226067" w:rsidP="00226067">
            <w:pPr>
              <w:tabs>
                <w:tab w:val="left" w:pos="9459"/>
              </w:tabs>
              <w:ind w:firstLine="141"/>
              <w:rPr>
                <w:rFonts w:eastAsia="Times New Roman CYR"/>
                <w:sz w:val="24"/>
                <w:szCs w:val="24"/>
              </w:rPr>
            </w:pPr>
            <w:r w:rsidRPr="0087433F">
              <w:rPr>
                <w:rFonts w:eastAsia="Times New Roman CYR"/>
                <w:iCs/>
                <w:sz w:val="24"/>
                <w:szCs w:val="24"/>
              </w:rPr>
              <w:t xml:space="preserve">- управление коммуникацией, планирование учебного сотрудничества </w:t>
            </w:r>
            <w:r w:rsidRPr="0087433F">
              <w:rPr>
                <w:rFonts w:eastAsia="Times New Roman CYR"/>
                <w:sz w:val="24"/>
                <w:szCs w:val="24"/>
              </w:rPr>
              <w:t>(чтение по цепочке или по ролям;</w:t>
            </w:r>
          </w:p>
          <w:p w:rsidR="00226067" w:rsidRPr="0087433F" w:rsidRDefault="00226067" w:rsidP="00226067">
            <w:pPr>
              <w:tabs>
                <w:tab w:val="left" w:pos="9459"/>
              </w:tabs>
              <w:ind w:firstLine="141"/>
              <w:rPr>
                <w:rFonts w:eastAsia="Times New Roman CYR"/>
                <w:sz w:val="24"/>
                <w:szCs w:val="24"/>
              </w:rPr>
            </w:pPr>
            <w:r w:rsidRPr="0087433F">
              <w:rPr>
                <w:rFonts w:eastAsia="Times New Roman CYR"/>
                <w:iCs/>
                <w:sz w:val="24"/>
                <w:szCs w:val="24"/>
              </w:rPr>
              <w:t>- коммуникация как взаимодействие</w:t>
            </w:r>
            <w:r w:rsidRPr="0087433F">
              <w:rPr>
                <w:rFonts w:eastAsia="Times New Roman CYR"/>
                <w:b/>
                <w:bCs/>
                <w:iCs/>
                <w:sz w:val="24"/>
                <w:szCs w:val="24"/>
              </w:rPr>
              <w:t xml:space="preserve"> - </w:t>
            </w:r>
            <w:r w:rsidRPr="0087433F">
              <w:rPr>
                <w:rFonts w:eastAsia="Times New Roman CYR"/>
                <w:sz w:val="24"/>
                <w:szCs w:val="24"/>
              </w:rPr>
              <w:t xml:space="preserve">обоснование строчками из текста заявленного «чужого» мнения. </w:t>
            </w:r>
          </w:p>
          <w:p w:rsidR="00226067" w:rsidRPr="0087433F" w:rsidRDefault="00226067" w:rsidP="00226067">
            <w:pPr>
              <w:rPr>
                <w:sz w:val="24"/>
                <w:szCs w:val="24"/>
              </w:rPr>
            </w:pPr>
          </w:p>
        </w:tc>
        <w:tc>
          <w:tcPr>
            <w:tcW w:w="4063" w:type="dxa"/>
          </w:tcPr>
          <w:p w:rsidR="00226067" w:rsidRPr="0087433F" w:rsidRDefault="00226067" w:rsidP="00226067">
            <w:pPr>
              <w:tabs>
                <w:tab w:val="left" w:pos="9459"/>
              </w:tabs>
              <w:ind w:firstLine="540"/>
              <w:jc w:val="both"/>
              <w:rPr>
                <w:sz w:val="24"/>
                <w:szCs w:val="24"/>
              </w:rPr>
            </w:pPr>
            <w:r w:rsidRPr="0087433F">
              <w:rPr>
                <w:sz w:val="24"/>
                <w:szCs w:val="24"/>
              </w:rPr>
              <w:t>- ф</w:t>
            </w:r>
            <w:r w:rsidRPr="0087433F">
              <w:rPr>
                <w:bCs/>
                <w:sz w:val="24"/>
                <w:szCs w:val="24"/>
              </w:rPr>
              <w:t xml:space="preserve">ормирование умения школьников </w:t>
            </w:r>
            <w:r w:rsidRPr="0087433F">
              <w:rPr>
                <w:rFonts w:eastAsia="NewtonCSanPin-Regular"/>
                <w:bCs/>
                <w:sz w:val="24"/>
                <w:szCs w:val="24"/>
              </w:rPr>
              <w:t xml:space="preserve">ориентироваться в социальных ролях и межличностных отношениях </w:t>
            </w:r>
            <w:r w:rsidRPr="0087433F">
              <w:rPr>
                <w:rFonts w:eastAsia="NewtonCSanPin-Regular"/>
                <w:sz w:val="24"/>
                <w:szCs w:val="24"/>
              </w:rPr>
              <w:t>(умения соотносить поступки и события с принятыми этическими принципами,</w:t>
            </w:r>
            <w:r w:rsidRPr="0087433F">
              <w:rPr>
                <w:sz w:val="24"/>
                <w:szCs w:val="24"/>
              </w:rPr>
              <w:t xml:space="preserve"> владеть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«Азбука вежливости</w:t>
            </w:r>
          </w:p>
          <w:p w:rsidR="00226067" w:rsidRPr="0087433F" w:rsidRDefault="00226067" w:rsidP="00226067">
            <w:pPr>
              <w:tabs>
                <w:tab w:val="left" w:pos="9459"/>
              </w:tabs>
              <w:ind w:firstLine="540"/>
              <w:jc w:val="both"/>
              <w:rPr>
                <w:rFonts w:eastAsia="NewtonCSanPin-Regular"/>
                <w:sz w:val="24"/>
                <w:szCs w:val="24"/>
              </w:rPr>
            </w:pPr>
            <w:r w:rsidRPr="0087433F">
              <w:rPr>
                <w:sz w:val="24"/>
                <w:szCs w:val="24"/>
              </w:rPr>
              <w:t>- ф</w:t>
            </w:r>
            <w:r w:rsidRPr="0087433F">
              <w:rPr>
                <w:bCs/>
                <w:sz w:val="24"/>
                <w:szCs w:val="24"/>
              </w:rPr>
              <w:t xml:space="preserve">ормирование </w:t>
            </w:r>
            <w:r w:rsidRPr="0087433F">
              <w:rPr>
                <w:rFonts w:eastAsia="NewtonCSanPin-Regular"/>
                <w:bCs/>
                <w:sz w:val="24"/>
                <w:szCs w:val="24"/>
              </w:rPr>
              <w:t xml:space="preserve">ценностно-смысловой ориентации </w:t>
            </w:r>
            <w:r w:rsidRPr="0087433F">
              <w:rPr>
                <w:rFonts w:eastAsia="NewtonCSanPin-Regular"/>
                <w:sz w:val="24"/>
                <w:szCs w:val="24"/>
              </w:rPr>
              <w:t>(способности ценить мир природы и человеческих отношений, умения выделять нравственный аспект поведения героев текста и сквозных героев учебника, способности оценить содержание учебного материала, исходя из социальных и личностных ценностей, умения сделать личностный моральный выбор) осуществляется на базе т</w:t>
            </w:r>
            <w:r w:rsidRPr="0087433F">
              <w:rPr>
                <w:sz w:val="24"/>
                <w:szCs w:val="24"/>
              </w:rPr>
              <w:t>екстов и заданий, при обсуждении которых (в методическом аппарате), наряду с анализом их видовых особенностей (описание, повествование, рассуждение и т.д.), обсуждаются нравственные и ценностные проблемы</w:t>
            </w:r>
            <w:r w:rsidRPr="0087433F">
              <w:rPr>
                <w:rFonts w:eastAsia="NewtonCSanPin-Regular"/>
                <w:sz w:val="24"/>
                <w:szCs w:val="24"/>
              </w:rPr>
              <w:t xml:space="preserve">. </w:t>
            </w:r>
          </w:p>
          <w:p w:rsidR="00226067" w:rsidRPr="0087433F" w:rsidRDefault="00226067" w:rsidP="00226067">
            <w:pPr>
              <w:tabs>
                <w:tab w:val="left" w:pos="9459"/>
              </w:tabs>
              <w:ind w:firstLine="540"/>
              <w:jc w:val="both"/>
              <w:rPr>
                <w:rFonts w:eastAsia="Times New Roman CYR"/>
                <w:sz w:val="24"/>
                <w:szCs w:val="24"/>
              </w:rPr>
            </w:pPr>
            <w:r w:rsidRPr="0087433F">
              <w:rPr>
                <w:rFonts w:eastAsia="Times New Roman CYR"/>
                <w:sz w:val="24"/>
                <w:szCs w:val="24"/>
              </w:rPr>
              <w:t>- задание на</w:t>
            </w:r>
            <w:r w:rsidRPr="0087433F">
              <w:rPr>
                <w:rFonts w:eastAsia="Times New Roman CYR"/>
                <w:bCs/>
                <w:sz w:val="24"/>
                <w:szCs w:val="24"/>
              </w:rPr>
              <w:t xml:space="preserve"> эстетические ценности </w:t>
            </w:r>
            <w:r w:rsidRPr="0087433F">
              <w:rPr>
                <w:rFonts w:eastAsia="Times New Roman CYR"/>
                <w:sz w:val="24"/>
                <w:szCs w:val="24"/>
              </w:rPr>
              <w:t xml:space="preserve">(эстетических переживаний, эстетического вкуса, представления о красоте и целостности окружающего мира) </w:t>
            </w:r>
          </w:p>
          <w:p w:rsidR="00226067" w:rsidRPr="0087433F" w:rsidRDefault="00226067" w:rsidP="00226067">
            <w:pPr>
              <w:tabs>
                <w:tab w:val="left" w:pos="9459"/>
              </w:tabs>
              <w:ind w:firstLine="540"/>
              <w:jc w:val="both"/>
              <w:rPr>
                <w:rFonts w:eastAsia="Times New Roman CYR"/>
                <w:sz w:val="24"/>
                <w:szCs w:val="24"/>
              </w:rPr>
            </w:pPr>
            <w:r w:rsidRPr="0087433F">
              <w:rPr>
                <w:rFonts w:eastAsia="Times New Roman CYR"/>
                <w:sz w:val="24"/>
                <w:szCs w:val="24"/>
              </w:rPr>
              <w:t>- задание на</w:t>
            </w:r>
            <w:r w:rsidRPr="0087433F">
              <w:rPr>
                <w:rFonts w:eastAsia="Times New Roman CYR"/>
                <w:bCs/>
                <w:sz w:val="24"/>
                <w:szCs w:val="24"/>
              </w:rPr>
              <w:t xml:space="preserve"> опыт нравственных и эстетических переживаний </w:t>
            </w:r>
            <w:r w:rsidRPr="0087433F">
              <w:rPr>
                <w:rFonts w:eastAsia="Times New Roman CYR"/>
                <w:sz w:val="24"/>
                <w:szCs w:val="24"/>
              </w:rPr>
              <w:t>(опыт "индивидуальных примерок": воспитание способности каждый раз все ситуации этического и эстетического характера примерять на себя) осуществляется с помощью в</w:t>
            </w:r>
            <w:r w:rsidRPr="0087433F">
              <w:rPr>
                <w:rFonts w:eastAsia="Times New Roman CYR"/>
                <w:bCs/>
                <w:sz w:val="24"/>
                <w:szCs w:val="24"/>
              </w:rPr>
              <w:t>опросов и заданий, цель которых опереться на социальный и личностный опыт ребёнка.</w:t>
            </w:r>
            <w:r w:rsidRPr="0087433F">
              <w:rPr>
                <w:rFonts w:eastAsia="Times New Roman CYR"/>
                <w:sz w:val="24"/>
                <w:szCs w:val="24"/>
              </w:rPr>
              <w:t xml:space="preserve"> </w:t>
            </w:r>
          </w:p>
          <w:p w:rsidR="00226067" w:rsidRPr="0087433F" w:rsidRDefault="00226067" w:rsidP="00226067">
            <w:pPr>
              <w:tabs>
                <w:tab w:val="left" w:pos="9459"/>
              </w:tabs>
              <w:ind w:firstLine="540"/>
              <w:jc w:val="both"/>
              <w:rPr>
                <w:rFonts w:eastAsia="Times New Roman CYR"/>
                <w:sz w:val="24"/>
                <w:szCs w:val="24"/>
              </w:rPr>
            </w:pPr>
            <w:r w:rsidRPr="0087433F">
              <w:rPr>
                <w:rFonts w:eastAsia="Times New Roman CYR"/>
                <w:iCs/>
                <w:sz w:val="24"/>
                <w:szCs w:val="24"/>
              </w:rPr>
              <w:t xml:space="preserve">- </w:t>
            </w:r>
            <w:r w:rsidRPr="0087433F">
              <w:rPr>
                <w:rFonts w:eastAsia="Times New Roman CYR"/>
                <w:sz w:val="24"/>
                <w:szCs w:val="24"/>
              </w:rPr>
              <w:t>в</w:t>
            </w:r>
            <w:r w:rsidRPr="0087433F">
              <w:rPr>
                <w:rFonts w:eastAsia="Times New Roman CYR"/>
                <w:iCs/>
                <w:sz w:val="24"/>
                <w:szCs w:val="24"/>
              </w:rPr>
              <w:t xml:space="preserve"> </w:t>
            </w:r>
            <w:r w:rsidRPr="0087433F">
              <w:rPr>
                <w:rFonts w:eastAsia="Times New Roman CYR"/>
                <w:sz w:val="24"/>
                <w:szCs w:val="24"/>
              </w:rPr>
              <w:t>заданиях, нацеленных на формирование этого учебного действия, сравниваются высказанные сквозными героями точки зрения, и школьнику предлагается обоснованно присоединиться к одной из них или высказать свою собственную.</w:t>
            </w:r>
          </w:p>
          <w:p w:rsidR="00226067" w:rsidRPr="0087433F" w:rsidRDefault="00226067" w:rsidP="00226067">
            <w:pPr>
              <w:tabs>
                <w:tab w:val="left" w:pos="9459"/>
              </w:tabs>
              <w:ind w:firstLine="540"/>
              <w:jc w:val="both"/>
              <w:rPr>
                <w:rFonts w:eastAsia="Times New Roman CYR"/>
                <w:sz w:val="24"/>
                <w:szCs w:val="24"/>
              </w:rPr>
            </w:pPr>
            <w:r w:rsidRPr="0087433F">
              <w:rPr>
                <w:rFonts w:eastAsia="Times New Roman CYR"/>
                <w:iCs/>
                <w:sz w:val="24"/>
                <w:szCs w:val="24"/>
              </w:rPr>
              <w:t>- смыслообразование и нравственно-этическая ориентация:</w:t>
            </w:r>
          </w:p>
          <w:p w:rsidR="00226067" w:rsidRPr="0087433F" w:rsidRDefault="00226067" w:rsidP="00226067">
            <w:pPr>
              <w:tabs>
                <w:tab w:val="left" w:pos="9459"/>
              </w:tabs>
              <w:ind w:firstLine="540"/>
              <w:jc w:val="both"/>
              <w:rPr>
                <w:rFonts w:eastAsia="Times New Roman CYR"/>
                <w:sz w:val="24"/>
                <w:szCs w:val="24"/>
              </w:rPr>
            </w:pPr>
            <w:r w:rsidRPr="0087433F">
              <w:rPr>
                <w:rFonts w:eastAsia="Times New Roman CYR"/>
                <w:iCs/>
                <w:sz w:val="24"/>
                <w:szCs w:val="24"/>
              </w:rPr>
              <w:t xml:space="preserve">- </w:t>
            </w:r>
            <w:r w:rsidRPr="0087433F">
              <w:rPr>
                <w:rFonts w:eastAsia="Times New Roman CYR"/>
                <w:sz w:val="24"/>
                <w:szCs w:val="24"/>
              </w:rPr>
              <w:t>поэтические, прозаические тексты, живописные произведения (и методический аппарат к ним), посвящённые формированию</w:t>
            </w:r>
            <w:r w:rsidRPr="0087433F">
              <w:rPr>
                <w:rFonts w:eastAsia="Times New Roman CYR"/>
                <w:iCs/>
                <w:sz w:val="24"/>
                <w:szCs w:val="24"/>
              </w:rPr>
              <w:t xml:space="preserve"> базовых нравственно-этических и эстетических ценностей</w:t>
            </w:r>
            <w:r w:rsidRPr="0087433F">
              <w:rPr>
                <w:rFonts w:eastAsia="Times New Roman CYR"/>
                <w:bCs/>
                <w:sz w:val="24"/>
                <w:szCs w:val="24"/>
              </w:rPr>
              <w:t xml:space="preserve"> </w:t>
            </w:r>
            <w:r w:rsidRPr="0087433F">
              <w:rPr>
                <w:rFonts w:eastAsia="Times New Roman CYR"/>
                <w:sz w:val="24"/>
                <w:szCs w:val="24"/>
              </w:rPr>
              <w:t>(способности ценить мир природы и человеческих отношений, умению видеть красоту природы и красоту человека,</w:t>
            </w:r>
            <w:r w:rsidRPr="0087433F">
              <w:rPr>
                <w:rFonts w:eastAsia="Times New Roman CYR"/>
                <w:bCs/>
                <w:sz w:val="24"/>
                <w:szCs w:val="24"/>
              </w:rPr>
              <w:t xml:space="preserve"> </w:t>
            </w:r>
            <w:r w:rsidRPr="0087433F">
              <w:rPr>
                <w:rFonts w:eastAsia="Times New Roman CYR"/>
                <w:sz w:val="24"/>
                <w:szCs w:val="24"/>
              </w:rPr>
              <w:t>теме ценности общения, дружбы, привязанности, любви;</w:t>
            </w:r>
            <w:r w:rsidRPr="0087433F">
              <w:rPr>
                <w:rFonts w:eastAsia="Times New Roman CYR"/>
                <w:bCs/>
                <w:iCs/>
                <w:sz w:val="24"/>
                <w:szCs w:val="24"/>
              </w:rPr>
              <w:t xml:space="preserve"> </w:t>
            </w:r>
          </w:p>
          <w:p w:rsidR="00226067" w:rsidRPr="0087433F" w:rsidRDefault="00226067" w:rsidP="00226067">
            <w:pPr>
              <w:tabs>
                <w:tab w:val="left" w:pos="9459"/>
              </w:tabs>
              <w:ind w:firstLine="540"/>
              <w:jc w:val="both"/>
              <w:rPr>
                <w:rFonts w:eastAsia="Times New Roman CYR"/>
                <w:sz w:val="24"/>
                <w:szCs w:val="24"/>
              </w:rPr>
            </w:pPr>
            <w:r w:rsidRPr="0087433F">
              <w:rPr>
                <w:rFonts w:eastAsia="Times New Roman CYR"/>
                <w:sz w:val="24"/>
                <w:szCs w:val="24"/>
              </w:rPr>
              <w:t xml:space="preserve">- поэтические, прозаические тексты и живописные произведения, на основе которых формируются базовые </w:t>
            </w:r>
            <w:r w:rsidRPr="0087433F">
              <w:rPr>
                <w:rFonts w:eastAsia="Times New Roman CYR"/>
                <w:iCs/>
                <w:sz w:val="24"/>
                <w:szCs w:val="24"/>
              </w:rPr>
              <w:t>историко-культурные</w:t>
            </w:r>
            <w:r w:rsidRPr="0087433F">
              <w:rPr>
                <w:iCs/>
                <w:sz w:val="24"/>
                <w:szCs w:val="24"/>
              </w:rPr>
              <w:t xml:space="preserve"> представления и </w:t>
            </w:r>
            <w:r w:rsidRPr="0087433F">
              <w:rPr>
                <w:rFonts w:eastAsia="Times New Roman CYR"/>
                <w:iCs/>
                <w:sz w:val="24"/>
                <w:szCs w:val="24"/>
              </w:rPr>
              <w:t>гражданская идентичность школьников</w:t>
            </w:r>
            <w:r w:rsidRPr="0087433F">
              <w:rPr>
                <w:iCs/>
                <w:sz w:val="24"/>
                <w:szCs w:val="24"/>
              </w:rPr>
              <w:t xml:space="preserve"> </w:t>
            </w:r>
            <w:r w:rsidRPr="0087433F">
              <w:rPr>
                <w:sz w:val="24"/>
                <w:szCs w:val="24"/>
              </w:rPr>
              <w:t xml:space="preserve">(представление о том, что в ходе исторических изменений меняется внешняя канва жизни: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ощущение причастности к истории и культуре своей страны); </w:t>
            </w:r>
          </w:p>
          <w:p w:rsidR="00226067" w:rsidRPr="0087433F" w:rsidRDefault="00226067" w:rsidP="00226067">
            <w:pPr>
              <w:rPr>
                <w:sz w:val="24"/>
                <w:szCs w:val="24"/>
              </w:rPr>
            </w:pPr>
            <w:r w:rsidRPr="0087433F">
              <w:rPr>
                <w:sz w:val="24"/>
                <w:szCs w:val="24"/>
              </w:rPr>
              <w:t>Система заданий, ориентирующая младшего школьника на оказание помощи героям учебника  или своему соседу по парте позволит научится или получить возможность научиться проявлять познавательную инициативу в оказании помощи соученикам.</w:t>
            </w:r>
          </w:p>
          <w:p w:rsidR="00226067" w:rsidRPr="0087433F" w:rsidRDefault="00226067" w:rsidP="00226067">
            <w:pPr>
              <w:pStyle w:val="a7"/>
              <w:tabs>
                <w:tab w:val="left" w:pos="9459"/>
              </w:tabs>
              <w:spacing w:before="0" w:beforeAutospacing="0" w:after="0" w:afterAutospacing="0"/>
              <w:ind w:firstLine="540"/>
              <w:jc w:val="both"/>
              <w:rPr>
                <w:rFonts w:eastAsia="Lucida Sans Unicode"/>
                <w:kern w:val="2"/>
                <w:u w:val="single"/>
                <w:lang w:eastAsia="hi-IN" w:bidi="hi-IN"/>
              </w:rPr>
            </w:pPr>
            <w:r w:rsidRPr="0087433F">
              <w:rPr>
                <w:rFonts w:eastAsia="Lucida Sans Unicode"/>
                <w:kern w:val="2"/>
                <w:lang w:eastAsia="hi-IN" w:bidi="hi-IN"/>
              </w:rPr>
              <w:t xml:space="preserve">-заданий в учебнике 4-го класса содержит вопросы, нацеленные </w:t>
            </w:r>
            <w:r w:rsidRPr="0087433F">
              <w:rPr>
                <w:rFonts w:eastAsia="Lucida Sans Unicode"/>
                <w:kern w:val="2"/>
                <w:u w:val="single"/>
                <w:lang w:eastAsia="hi-IN" w:bidi="hi-IN"/>
              </w:rPr>
              <w:t>на понимание</w:t>
            </w:r>
            <w:r w:rsidRPr="0087433F">
              <w:rPr>
                <w:rFonts w:eastAsia="Lucida Sans Unicode"/>
                <w:kern w:val="2"/>
                <w:lang w:eastAsia="hi-IN" w:bidi="hi-IN"/>
              </w:rPr>
              <w:t xml:space="preserve">  информации и на проверку того, могут ли школьники выполнить </w:t>
            </w:r>
            <w:r w:rsidRPr="0087433F">
              <w:rPr>
                <w:rFonts w:eastAsia="Lucida Sans Unicode"/>
                <w:kern w:val="2"/>
                <w:u w:val="single"/>
                <w:lang w:eastAsia="hi-IN" w:bidi="hi-IN"/>
              </w:rPr>
              <w:t xml:space="preserve">процедуру контроля и самоконтроля. </w:t>
            </w:r>
            <w:r w:rsidRPr="0087433F">
              <w:rPr>
                <w:rFonts w:eastAsia="Lucida Sans Unicode"/>
                <w:kern w:val="2"/>
                <w:lang w:eastAsia="hi-IN" w:bidi="hi-IN"/>
              </w:rPr>
              <w:t>Каждое задание проблематизировано, содержит материал для выбора определенного решения, применения уже постигнутой закономерности, для иллюстрации правила и т.д</w:t>
            </w:r>
          </w:p>
          <w:p w:rsidR="00226067" w:rsidRPr="0087433F" w:rsidRDefault="00226067" w:rsidP="00226067">
            <w:pPr>
              <w:pStyle w:val="27"/>
              <w:tabs>
                <w:tab w:val="left" w:pos="9459"/>
              </w:tabs>
              <w:spacing w:after="0" w:line="240" w:lineRule="auto"/>
              <w:ind w:left="0" w:firstLine="540"/>
              <w:jc w:val="both"/>
              <w:rPr>
                <w:rFonts w:ascii="Times New Roman" w:hAnsi="Times New Roman"/>
                <w:sz w:val="24"/>
                <w:szCs w:val="24"/>
              </w:rPr>
            </w:pPr>
            <w:r w:rsidRPr="0087433F">
              <w:rPr>
                <w:rFonts w:ascii="Times New Roman" w:hAnsi="Times New Roman"/>
                <w:sz w:val="24"/>
                <w:szCs w:val="24"/>
              </w:rPr>
              <w:t xml:space="preserve">-система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 </w:t>
            </w:r>
          </w:p>
          <w:p w:rsidR="00226067" w:rsidRPr="0087433F" w:rsidRDefault="00226067" w:rsidP="00226067">
            <w:pPr>
              <w:pStyle w:val="27"/>
              <w:tabs>
                <w:tab w:val="left" w:pos="9459"/>
              </w:tabs>
              <w:spacing w:after="0" w:line="240" w:lineRule="auto"/>
              <w:ind w:left="0" w:firstLine="540"/>
              <w:jc w:val="both"/>
              <w:rPr>
                <w:rFonts w:ascii="Times New Roman" w:hAnsi="Times New Roman"/>
                <w:sz w:val="24"/>
                <w:szCs w:val="24"/>
              </w:rPr>
            </w:pPr>
            <w:r w:rsidRPr="0087433F">
              <w:rPr>
                <w:rFonts w:ascii="Times New Roman" w:hAnsi="Times New Roman"/>
                <w:sz w:val="24"/>
                <w:szCs w:val="24"/>
              </w:rPr>
              <w:t>- задания с использованием материальных объектов (счетных палочек, указателей и др.), рисунков, схем;</w:t>
            </w:r>
          </w:p>
          <w:p w:rsidR="00226067" w:rsidRPr="0087433F" w:rsidRDefault="00226067" w:rsidP="00226067">
            <w:pPr>
              <w:pStyle w:val="27"/>
              <w:tabs>
                <w:tab w:val="left" w:pos="9459"/>
              </w:tabs>
              <w:spacing w:after="0" w:line="240" w:lineRule="auto"/>
              <w:ind w:left="0" w:firstLine="540"/>
              <w:jc w:val="both"/>
              <w:rPr>
                <w:rFonts w:ascii="Times New Roman" w:hAnsi="Times New Roman"/>
                <w:sz w:val="24"/>
                <w:szCs w:val="24"/>
              </w:rPr>
            </w:pPr>
            <w:r w:rsidRPr="0087433F">
              <w:rPr>
                <w:rFonts w:ascii="Times New Roman" w:hAnsi="Times New Roman"/>
                <w:sz w:val="24"/>
                <w:szCs w:val="24"/>
              </w:rPr>
              <w:t>- задания на основе рисунков и схем, выполненных самостоятельно;</w:t>
            </w:r>
          </w:p>
          <w:p w:rsidR="00226067" w:rsidRPr="0087433F" w:rsidRDefault="00226067" w:rsidP="00226067">
            <w:pPr>
              <w:pStyle w:val="27"/>
              <w:tabs>
                <w:tab w:val="left" w:pos="9459"/>
              </w:tabs>
              <w:spacing w:after="0" w:line="240" w:lineRule="auto"/>
              <w:ind w:left="0" w:firstLine="540"/>
              <w:jc w:val="both"/>
              <w:rPr>
                <w:rFonts w:ascii="Times New Roman" w:hAnsi="Times New Roman"/>
                <w:sz w:val="24"/>
                <w:szCs w:val="24"/>
              </w:rPr>
            </w:pPr>
            <w:r w:rsidRPr="0087433F">
              <w:rPr>
                <w:rFonts w:ascii="Times New Roman" w:hAnsi="Times New Roman"/>
                <w:sz w:val="24"/>
                <w:szCs w:val="24"/>
              </w:rPr>
              <w:t>- задания на основе использования свойств  арифметических действий;</w:t>
            </w:r>
          </w:p>
          <w:p w:rsidR="00226067" w:rsidRPr="0087433F" w:rsidRDefault="00226067" w:rsidP="00226067">
            <w:pPr>
              <w:tabs>
                <w:tab w:val="left" w:pos="9459"/>
              </w:tabs>
              <w:ind w:firstLine="540"/>
              <w:jc w:val="both"/>
              <w:rPr>
                <w:iCs/>
                <w:sz w:val="24"/>
                <w:szCs w:val="24"/>
              </w:rPr>
            </w:pPr>
            <w:r w:rsidRPr="0087433F">
              <w:rPr>
                <w:iCs/>
                <w:sz w:val="24"/>
                <w:szCs w:val="24"/>
              </w:rPr>
              <w:t>- задания 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p w:rsidR="00226067" w:rsidRPr="0087433F" w:rsidRDefault="00226067" w:rsidP="00226067">
            <w:pPr>
              <w:pStyle w:val="af5"/>
              <w:tabs>
                <w:tab w:val="left" w:pos="9459"/>
              </w:tabs>
              <w:spacing w:after="0" w:line="240" w:lineRule="auto"/>
              <w:ind w:left="0" w:firstLine="540"/>
              <w:jc w:val="both"/>
              <w:rPr>
                <w:rFonts w:ascii="Times New Roman" w:hAnsi="Times New Roman"/>
                <w:iCs/>
                <w:sz w:val="24"/>
                <w:szCs w:val="24"/>
              </w:rPr>
            </w:pPr>
            <w:r w:rsidRPr="0087433F">
              <w:rPr>
                <w:rFonts w:ascii="Times New Roman" w:hAnsi="Times New Roman"/>
                <w:b/>
                <w:iCs/>
                <w:sz w:val="24"/>
                <w:szCs w:val="24"/>
              </w:rPr>
              <w:t>-</w:t>
            </w:r>
            <w:r w:rsidRPr="0087433F">
              <w:rPr>
                <w:rFonts w:ascii="Times New Roman" w:hAnsi="Times New Roman"/>
                <w:iCs/>
                <w:sz w:val="24"/>
                <w:szCs w:val="24"/>
              </w:rPr>
              <w:t xml:space="preserve"> задание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p w:rsidR="00226067" w:rsidRPr="0087433F" w:rsidRDefault="00226067" w:rsidP="00226067">
            <w:pPr>
              <w:tabs>
                <w:tab w:val="left" w:pos="9459"/>
              </w:tabs>
              <w:ind w:firstLine="540"/>
              <w:jc w:val="both"/>
              <w:rPr>
                <w:sz w:val="24"/>
                <w:szCs w:val="24"/>
              </w:rPr>
            </w:pPr>
            <w:r w:rsidRPr="0087433F">
              <w:rPr>
                <w:iCs/>
                <w:sz w:val="24"/>
                <w:szCs w:val="24"/>
              </w:rPr>
              <w:t>- задания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p w:rsidR="00226067" w:rsidRPr="0087433F" w:rsidRDefault="00226067" w:rsidP="00226067">
            <w:pPr>
              <w:tabs>
                <w:tab w:val="left" w:pos="9459"/>
              </w:tabs>
              <w:ind w:firstLine="540"/>
              <w:jc w:val="both"/>
              <w:rPr>
                <w:iCs/>
                <w:sz w:val="24"/>
                <w:szCs w:val="24"/>
              </w:rPr>
            </w:pPr>
            <w:r w:rsidRPr="0087433F">
              <w:rPr>
                <w:sz w:val="24"/>
                <w:szCs w:val="24"/>
              </w:rPr>
              <w:t>-</w:t>
            </w:r>
            <w:r w:rsidRPr="0087433F">
              <w:rPr>
                <w:iCs/>
                <w:sz w:val="24"/>
                <w:szCs w:val="24"/>
              </w:rPr>
              <w:t xml:space="preserve"> 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p w:rsidR="00226067" w:rsidRPr="0087433F" w:rsidRDefault="00226067" w:rsidP="00226067">
            <w:pPr>
              <w:tabs>
                <w:tab w:val="left" w:pos="9459"/>
              </w:tabs>
              <w:ind w:firstLine="540"/>
              <w:jc w:val="both"/>
              <w:rPr>
                <w:iCs/>
                <w:sz w:val="24"/>
                <w:szCs w:val="24"/>
              </w:rPr>
            </w:pPr>
            <w:r w:rsidRPr="0087433F">
              <w:rPr>
                <w:b/>
                <w:sz w:val="24"/>
                <w:szCs w:val="24"/>
              </w:rPr>
              <w:t xml:space="preserve">- </w:t>
            </w:r>
            <w:r w:rsidRPr="0087433F">
              <w:rPr>
                <w:iCs/>
                <w:sz w:val="24"/>
                <w:szCs w:val="24"/>
              </w:rPr>
              <w:t>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постановки опытов или выполнения задания;</w:t>
            </w:r>
          </w:p>
          <w:p w:rsidR="00226067" w:rsidRPr="0087433F" w:rsidRDefault="00226067" w:rsidP="00226067">
            <w:pPr>
              <w:tabs>
                <w:tab w:val="left" w:pos="9459"/>
              </w:tabs>
              <w:ind w:firstLine="540"/>
              <w:jc w:val="both"/>
              <w:rPr>
                <w:iCs/>
                <w:sz w:val="24"/>
                <w:szCs w:val="24"/>
              </w:rPr>
            </w:pPr>
            <w:r w:rsidRPr="0087433F">
              <w:rPr>
                <w:iCs/>
                <w:sz w:val="24"/>
                <w:szCs w:val="24"/>
              </w:rPr>
              <w:t>- использовать готовые модели (условные знаки, глобус, план, план-карта, карта) для наблюдений, объяснения явлений природы, выявления признаков и свойств объектов;</w:t>
            </w:r>
          </w:p>
          <w:p w:rsidR="00226067" w:rsidRPr="0087433F" w:rsidRDefault="00226067" w:rsidP="00226067">
            <w:pPr>
              <w:tabs>
                <w:tab w:val="left" w:pos="9459"/>
              </w:tabs>
              <w:ind w:firstLine="540"/>
              <w:jc w:val="both"/>
              <w:rPr>
                <w:iCs/>
                <w:sz w:val="24"/>
                <w:szCs w:val="24"/>
              </w:rPr>
            </w:pPr>
            <w:r w:rsidRPr="0087433F">
              <w:rPr>
                <w:iCs/>
                <w:sz w:val="24"/>
                <w:szCs w:val="24"/>
              </w:rPr>
              <w:t>- 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p w:rsidR="00226067" w:rsidRPr="0087433F" w:rsidRDefault="00226067" w:rsidP="00226067">
            <w:pPr>
              <w:tabs>
                <w:tab w:val="left" w:pos="9459"/>
              </w:tabs>
              <w:ind w:firstLine="540"/>
              <w:jc w:val="both"/>
              <w:rPr>
                <w:iCs/>
                <w:sz w:val="24"/>
                <w:szCs w:val="24"/>
              </w:rPr>
            </w:pPr>
            <w:r w:rsidRPr="0087433F">
              <w:rPr>
                <w:iCs/>
                <w:sz w:val="24"/>
                <w:szCs w:val="24"/>
              </w:rPr>
              <w:t xml:space="preserve">-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 </w:t>
            </w:r>
          </w:p>
          <w:p w:rsidR="00226067" w:rsidRPr="0087433F" w:rsidRDefault="00226067" w:rsidP="00226067">
            <w:pPr>
              <w:tabs>
                <w:tab w:val="left" w:pos="9459"/>
              </w:tabs>
              <w:ind w:firstLine="540"/>
              <w:jc w:val="both"/>
              <w:rPr>
                <w:iCs/>
                <w:sz w:val="24"/>
                <w:szCs w:val="24"/>
              </w:rPr>
            </w:pPr>
            <w:r w:rsidRPr="0087433F">
              <w:rPr>
                <w:iCs/>
                <w:sz w:val="24"/>
                <w:szCs w:val="24"/>
              </w:rPr>
              <w:t>–   использовать знания о строении и функционировании организма 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226067" w:rsidRPr="0087433F" w:rsidRDefault="00226067" w:rsidP="00226067">
            <w:pPr>
              <w:tabs>
                <w:tab w:val="left" w:pos="9459"/>
              </w:tabs>
              <w:rPr>
                <w:bCs/>
                <w:iCs/>
                <w:sz w:val="24"/>
                <w:szCs w:val="24"/>
              </w:rPr>
            </w:pPr>
          </w:p>
        </w:tc>
      </w:tr>
    </w:tbl>
    <w:p w:rsidR="00226067" w:rsidRDefault="00226067" w:rsidP="00226067">
      <w:pPr>
        <w:pStyle w:val="Osnova"/>
        <w:tabs>
          <w:tab w:val="left" w:leader="dot" w:pos="624"/>
        </w:tabs>
        <w:spacing w:line="240" w:lineRule="auto"/>
        <w:ind w:firstLine="425"/>
        <w:rPr>
          <w:rStyle w:val="Zag11"/>
          <w:rFonts w:ascii="Times New Roman" w:eastAsia="@Arial Unicode MS" w:hAnsi="Times New Roman"/>
          <w:lang w:val="ru-RU"/>
        </w:rPr>
      </w:pPr>
    </w:p>
    <w:p w:rsidR="00226067" w:rsidRDefault="00226067" w:rsidP="00226067">
      <w:pPr>
        <w:pStyle w:val="Osnova"/>
        <w:tabs>
          <w:tab w:val="left" w:leader="dot" w:pos="624"/>
        </w:tabs>
        <w:spacing w:line="240" w:lineRule="auto"/>
        <w:ind w:firstLine="425"/>
        <w:rPr>
          <w:rStyle w:val="Zag11"/>
          <w:rFonts w:ascii="Times New Roman" w:eastAsia="@Arial Unicode MS" w:hAnsi="Times New Roman"/>
          <w:lang w:val="ru-RU"/>
        </w:rPr>
      </w:pPr>
    </w:p>
    <w:p w:rsidR="00226067" w:rsidRDefault="00226067" w:rsidP="00226067">
      <w:pPr>
        <w:pStyle w:val="Osnova"/>
        <w:tabs>
          <w:tab w:val="left" w:leader="dot" w:pos="624"/>
        </w:tabs>
        <w:spacing w:line="240" w:lineRule="auto"/>
        <w:ind w:firstLine="425"/>
        <w:rPr>
          <w:rStyle w:val="Zag11"/>
          <w:rFonts w:ascii="Times New Roman" w:eastAsia="@Arial Unicode MS" w:hAnsi="Times New Roman"/>
          <w:lang w:val="ru-RU"/>
        </w:rPr>
      </w:pPr>
    </w:p>
    <w:p w:rsidR="00226067" w:rsidRDefault="00226067" w:rsidP="00226067">
      <w:pPr>
        <w:pStyle w:val="Osnova"/>
        <w:tabs>
          <w:tab w:val="left" w:leader="dot" w:pos="624"/>
        </w:tabs>
        <w:spacing w:line="240" w:lineRule="auto"/>
        <w:ind w:firstLine="425"/>
        <w:rPr>
          <w:rStyle w:val="Zag11"/>
          <w:rFonts w:ascii="Times New Roman" w:eastAsia="@Arial Unicode MS" w:hAnsi="Times New Roman"/>
          <w:lang w:val="ru-RU"/>
        </w:rPr>
      </w:pPr>
    </w:p>
    <w:p w:rsidR="00226067" w:rsidRDefault="00226067" w:rsidP="00226067">
      <w:pPr>
        <w:pStyle w:val="Osnova"/>
        <w:tabs>
          <w:tab w:val="left" w:leader="dot" w:pos="624"/>
        </w:tabs>
        <w:spacing w:line="240" w:lineRule="auto"/>
        <w:ind w:firstLine="0"/>
        <w:rPr>
          <w:rStyle w:val="Zag11"/>
          <w:rFonts w:ascii="Times New Roman" w:eastAsia="@Arial Unicode MS" w:hAnsi="Times New Roman"/>
          <w:lang w:val="ru-RU"/>
        </w:rPr>
        <w:sectPr w:rsidR="00226067" w:rsidSect="00226067">
          <w:pgSz w:w="16838" w:h="11906" w:orient="landscape"/>
          <w:pgMar w:top="737" w:right="1021" w:bottom="1644" w:left="1077" w:header="709" w:footer="709" w:gutter="0"/>
          <w:cols w:space="708"/>
          <w:docGrid w:linePitch="360"/>
        </w:sectPr>
      </w:pPr>
    </w:p>
    <w:p w:rsidR="00226067" w:rsidRPr="00DC5683" w:rsidRDefault="00226067" w:rsidP="00226067">
      <w:pPr>
        <w:shd w:val="clear" w:color="auto" w:fill="FFFFFF"/>
        <w:tabs>
          <w:tab w:val="left" w:pos="0"/>
        </w:tabs>
        <w:jc w:val="center"/>
        <w:rPr>
          <w:b/>
          <w:bCs/>
          <w:sz w:val="24"/>
          <w:szCs w:val="24"/>
        </w:rPr>
      </w:pPr>
      <w:r w:rsidRPr="00DC5683">
        <w:rPr>
          <w:b/>
          <w:bCs/>
          <w:sz w:val="24"/>
          <w:szCs w:val="24"/>
        </w:rPr>
        <w:t>Промежуточная аттестация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ab/>
        <w:t xml:space="preserve">Промежуточная аттестация предусматривает осуществление аттестации обучающихся по четвертям – промежуточная текущая аттестация, и проведение промежуточной аттестации по окончании учебного года – промежуточная годовая аттестация и сопровождается аттестационными испытаниями.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     Периодичность промежуточной текущей аттестации определяется образовательной прогр</w:t>
      </w:r>
      <w:r>
        <w:rPr>
          <w:rFonts w:ascii="Times New Roman" w:hAnsi="Times New Roman" w:cs="Times New Roman"/>
          <w:sz w:val="24"/>
          <w:szCs w:val="24"/>
        </w:rPr>
        <w:t>аммой, Уставом школы и соответствующим локальным актом</w:t>
      </w:r>
      <w:r w:rsidRPr="00DC5683">
        <w:rPr>
          <w:rFonts w:ascii="Times New Roman" w:hAnsi="Times New Roman" w:cs="Times New Roman"/>
          <w:sz w:val="24"/>
          <w:szCs w:val="24"/>
        </w:rPr>
        <w:t>.</w:t>
      </w:r>
    </w:p>
    <w:p w:rsidR="00226067" w:rsidRPr="00DC5683" w:rsidRDefault="00226067" w:rsidP="00226067">
      <w:pPr>
        <w:suppressAutoHyphens/>
        <w:ind w:firstLine="567"/>
        <w:jc w:val="both"/>
        <w:rPr>
          <w:i/>
          <w:iCs/>
          <w:sz w:val="24"/>
          <w:szCs w:val="24"/>
        </w:rPr>
      </w:pPr>
      <w:r w:rsidRPr="00DC5683">
        <w:rPr>
          <w:i/>
          <w:iCs/>
          <w:sz w:val="24"/>
          <w:szCs w:val="24"/>
        </w:rPr>
        <w:t xml:space="preserve">Предметы, по которым проводится промежуточная годовая аттестация обучающихся,  определены основной образовательной программой на весь период освоения уровня общего образования по годам обучения.  </w:t>
      </w:r>
    </w:p>
    <w:p w:rsidR="00226067" w:rsidRPr="00DC5683" w:rsidRDefault="00226067" w:rsidP="00226067">
      <w:pPr>
        <w:suppressAutoHyphens/>
        <w:ind w:firstLine="567"/>
        <w:jc w:val="both"/>
        <w:rPr>
          <w:sz w:val="24"/>
          <w:szCs w:val="24"/>
        </w:rPr>
      </w:pPr>
      <w:r w:rsidRPr="00DC5683">
        <w:rPr>
          <w:sz w:val="24"/>
          <w:szCs w:val="24"/>
        </w:rPr>
        <w:t>Промежуточную годовую аттестацию проходят все обучающиеся тех классов, для ко</w:t>
      </w:r>
      <w:r>
        <w:rPr>
          <w:sz w:val="24"/>
          <w:szCs w:val="24"/>
        </w:rPr>
        <w:t>торых она была установлена</w:t>
      </w:r>
      <w:r w:rsidRPr="00DC5683">
        <w:rPr>
          <w:sz w:val="24"/>
          <w:szCs w:val="24"/>
        </w:rPr>
        <w:t xml:space="preserve">. </w:t>
      </w:r>
      <w:r>
        <w:rPr>
          <w:sz w:val="24"/>
          <w:szCs w:val="24"/>
        </w:rPr>
        <w:t>Освобождение от промежуточной аттестации не предусмотрено.</w:t>
      </w:r>
      <w:r w:rsidRPr="002E78D1">
        <w:rPr>
          <w:sz w:val="24"/>
          <w:szCs w:val="24"/>
        </w:rPr>
        <w:t xml:space="preserve"> </w:t>
      </w:r>
      <w:r w:rsidRPr="00DC5683">
        <w:rPr>
          <w:sz w:val="24"/>
          <w:szCs w:val="24"/>
        </w:rPr>
        <w:t>По предметам, которые не определены для промежуточной годовой аттестации, учитель проводит итоговую письменную работу в конце учебного года.</w:t>
      </w:r>
    </w:p>
    <w:p w:rsidR="00526B41" w:rsidRDefault="00226067" w:rsidP="00226067">
      <w:pPr>
        <w:jc w:val="both"/>
        <w:rPr>
          <w:rFonts w:eastAsia="Calibri"/>
          <w:sz w:val="24"/>
          <w:szCs w:val="24"/>
        </w:rPr>
      </w:pPr>
      <w:r>
        <w:rPr>
          <w:sz w:val="24"/>
          <w:szCs w:val="24"/>
        </w:rPr>
        <w:t xml:space="preserve">      </w:t>
      </w:r>
      <w:r w:rsidRPr="00DC5683">
        <w:rPr>
          <w:sz w:val="24"/>
          <w:szCs w:val="24"/>
        </w:rPr>
        <w:t>Для обучающихся 2-4 классов промежуточная годовая аттестация осуществляется по предметам учебного плана. Количество предметов для прохождения промежуточной годовой аттестации - не менее двух</w:t>
      </w:r>
      <w:r w:rsidRPr="002E78D1">
        <w:rPr>
          <w:sz w:val="24"/>
          <w:szCs w:val="24"/>
        </w:rPr>
        <w:t>.</w:t>
      </w:r>
      <w:r w:rsidRPr="002E78D1">
        <w:rPr>
          <w:rFonts w:eastAsia="Calibri"/>
          <w:sz w:val="24"/>
          <w:szCs w:val="24"/>
        </w:rPr>
        <w:t xml:space="preserve">     </w:t>
      </w:r>
    </w:p>
    <w:p w:rsidR="00226067" w:rsidRPr="002E78D1" w:rsidRDefault="00526B41" w:rsidP="00226067">
      <w:pPr>
        <w:jc w:val="both"/>
        <w:rPr>
          <w:rFonts w:eastAsia="Calibri"/>
          <w:sz w:val="24"/>
          <w:szCs w:val="24"/>
        </w:rPr>
      </w:pPr>
      <w:r>
        <w:rPr>
          <w:rFonts w:eastAsia="Calibri"/>
          <w:sz w:val="24"/>
          <w:szCs w:val="24"/>
        </w:rPr>
        <w:t xml:space="preserve">      </w:t>
      </w:r>
      <w:r w:rsidR="00226067" w:rsidRPr="002E78D1">
        <w:rPr>
          <w:rFonts w:eastAsia="Calibri"/>
          <w:sz w:val="24"/>
          <w:szCs w:val="24"/>
        </w:rPr>
        <w:t>Для учащихся 1-го класса</w:t>
      </w:r>
      <w:r>
        <w:t xml:space="preserve">  </w:t>
      </w:r>
      <w:r w:rsidRPr="00526B41">
        <w:rPr>
          <w:sz w:val="24"/>
          <w:szCs w:val="24"/>
        </w:rPr>
        <w:t>промежуточная аттестация проводится в рамках учебного года   в форме контрольного диктанта по русскому языку и контрольной работы по математике без балльного оценивания</w:t>
      </w:r>
      <w:r w:rsidRPr="002E78D1">
        <w:rPr>
          <w:rFonts w:eastAsia="Calibri"/>
          <w:sz w:val="24"/>
          <w:szCs w:val="24"/>
        </w:rPr>
        <w:t xml:space="preserve"> </w:t>
      </w:r>
      <w:r w:rsidR="00226067" w:rsidRPr="002E78D1">
        <w:rPr>
          <w:rFonts w:eastAsia="Calibri"/>
          <w:sz w:val="24"/>
          <w:szCs w:val="24"/>
        </w:rPr>
        <w:t>и комплексной работы на межпредметной основе.</w:t>
      </w:r>
    </w:p>
    <w:p w:rsidR="00226067" w:rsidRPr="002E78D1" w:rsidRDefault="00226067" w:rsidP="00226067">
      <w:pPr>
        <w:jc w:val="both"/>
        <w:rPr>
          <w:rFonts w:eastAsia="Calibri"/>
          <w:sz w:val="24"/>
          <w:szCs w:val="24"/>
        </w:rPr>
      </w:pPr>
      <w:r w:rsidRPr="002E78D1">
        <w:rPr>
          <w:rFonts w:eastAsia="Calibri"/>
          <w:sz w:val="24"/>
          <w:szCs w:val="24"/>
        </w:rPr>
        <w:t xml:space="preserve">     Со 2 класса промежуточная аттестация осуществляется путём выведения годовых отметок успеваемости на основе четвертных отметок успеваемости, выставленных учащимся в течение соответствующего учебного года, при обязательном выполнении аттестационных работ во 2-4 классах по русскому языку, математике и комплексной работы на межпредметной основе в рамках промежуточной (годовой) аттестации.</w:t>
      </w:r>
    </w:p>
    <w:p w:rsidR="00226067" w:rsidRPr="002E78D1" w:rsidRDefault="00226067" w:rsidP="00226067">
      <w:pPr>
        <w:jc w:val="both"/>
        <w:rPr>
          <w:rFonts w:eastAsia="Calibri"/>
          <w:sz w:val="24"/>
          <w:szCs w:val="24"/>
        </w:rPr>
      </w:pPr>
      <w:r w:rsidRPr="002E78D1">
        <w:rPr>
          <w:rFonts w:eastAsia="Calibri"/>
          <w:sz w:val="24"/>
          <w:szCs w:val="24"/>
        </w:rPr>
        <w:t xml:space="preserve">       Для учащихся 2-4 классов промежуточная аттестация проводится за рамками четвертой четверти. В рамках промежуточной аттестации проводятся следующие аттестационные испытания:</w:t>
      </w:r>
    </w:p>
    <w:p w:rsidR="00226067" w:rsidRPr="002E78D1" w:rsidRDefault="00226067" w:rsidP="00226067">
      <w:pPr>
        <w:jc w:val="both"/>
        <w:rPr>
          <w:rFonts w:eastAsia="Calibri"/>
          <w:sz w:val="24"/>
          <w:szCs w:val="24"/>
        </w:rPr>
      </w:pPr>
      <w:r w:rsidRPr="002E78D1">
        <w:rPr>
          <w:rFonts w:eastAsia="Calibri"/>
          <w:sz w:val="24"/>
          <w:szCs w:val="24"/>
        </w:rPr>
        <w:t>Русский язык - 2-4 класс- диктант (письменно);</w:t>
      </w:r>
    </w:p>
    <w:p w:rsidR="00226067" w:rsidRPr="002E78D1" w:rsidRDefault="00226067" w:rsidP="00226067">
      <w:pPr>
        <w:jc w:val="both"/>
        <w:rPr>
          <w:rFonts w:eastAsia="Calibri"/>
          <w:sz w:val="24"/>
          <w:szCs w:val="24"/>
        </w:rPr>
      </w:pPr>
      <w:r w:rsidRPr="002E78D1">
        <w:rPr>
          <w:rFonts w:eastAsia="Calibri"/>
          <w:sz w:val="24"/>
          <w:szCs w:val="24"/>
        </w:rPr>
        <w:t>Математика - 2-4 класс - контрольная работа (письменно).</w:t>
      </w:r>
    </w:p>
    <w:p w:rsidR="00226067" w:rsidRPr="002E78D1" w:rsidRDefault="00226067" w:rsidP="00226067">
      <w:pPr>
        <w:jc w:val="both"/>
        <w:rPr>
          <w:rFonts w:ascii="Calibri" w:eastAsia="Calibri" w:hAnsi="Calibri"/>
          <w:sz w:val="24"/>
          <w:szCs w:val="24"/>
        </w:rPr>
      </w:pPr>
      <w:r w:rsidRPr="002E78D1">
        <w:rPr>
          <w:rFonts w:eastAsia="Calibri"/>
          <w:sz w:val="24"/>
          <w:szCs w:val="24"/>
        </w:rPr>
        <w:t xml:space="preserve">      Фиксация результатов промежуточной аттестации по предметам производится в классном журнале на предметных страницах, в протоколе аттестационной комиссии. Фиксация результатов комплексной работы на межпредметной основе производится в протоколе аттестационной комиссии и портфеле достижений учащегося</w:t>
      </w:r>
      <w:r>
        <w:rPr>
          <w:rFonts w:ascii="Calibri" w:eastAsia="Calibri" w:hAnsi="Calibri" w:cs="TimesNewRomanPSMT"/>
          <w:sz w:val="24"/>
          <w:szCs w:val="24"/>
        </w:rPr>
        <w:t>.</w:t>
      </w:r>
    </w:p>
    <w:p w:rsidR="00226067" w:rsidRDefault="00226067" w:rsidP="00226067">
      <w:pPr>
        <w:jc w:val="both"/>
        <w:rPr>
          <w:sz w:val="24"/>
          <w:szCs w:val="24"/>
        </w:rPr>
      </w:pPr>
      <w:r>
        <w:rPr>
          <w:sz w:val="24"/>
          <w:szCs w:val="24"/>
        </w:rPr>
        <w:t xml:space="preserve">     </w:t>
      </w:r>
      <w:r w:rsidRPr="00DC5683">
        <w:rPr>
          <w:sz w:val="24"/>
          <w:szCs w:val="24"/>
        </w:rPr>
        <w:t>Итоговые отметки по предметам, по которым проводятся аттестационные испытания, выставляются обучающимся на основании четвертных, годовых, а также с учётом отметки, полученной по результатам аттестационных испытаний.</w:t>
      </w:r>
    </w:p>
    <w:p w:rsidR="00226067" w:rsidRPr="002E78D1" w:rsidRDefault="00226067" w:rsidP="00226067">
      <w:pPr>
        <w:jc w:val="both"/>
        <w:rPr>
          <w:sz w:val="24"/>
          <w:szCs w:val="24"/>
        </w:rPr>
      </w:pPr>
    </w:p>
    <w:p w:rsidR="00226067" w:rsidRPr="002E78D1" w:rsidRDefault="00226067" w:rsidP="00226067">
      <w:pPr>
        <w:jc w:val="both"/>
        <w:rPr>
          <w:rFonts w:eastAsia="Lucida Sans Unicode" w:cs="Tahoma"/>
          <w:kern w:val="2"/>
          <w:sz w:val="24"/>
          <w:szCs w:val="24"/>
          <w:lang w:eastAsia="hi-IN" w:bidi="hi-IN"/>
        </w:rPr>
      </w:pPr>
      <w:r w:rsidRPr="002E78D1">
        <w:rPr>
          <w:rFonts w:eastAsia="Lucida Sans Unicode" w:cs="Tahoma"/>
          <w:kern w:val="2"/>
          <w:sz w:val="24"/>
          <w:szCs w:val="24"/>
          <w:lang w:eastAsia="hi-IN" w:bidi="hi-IN"/>
        </w:rPr>
        <w:t xml:space="preserve">     </w:t>
      </w:r>
      <w:r w:rsidRPr="002E78D1">
        <w:rPr>
          <w:rFonts w:eastAsia="Lucida Sans Unicode" w:cs="Tahoma"/>
          <w:b/>
          <w:kern w:val="2"/>
          <w:sz w:val="24"/>
          <w:szCs w:val="24"/>
          <w:lang w:eastAsia="hi-IN" w:bidi="hi-IN"/>
        </w:rPr>
        <w:t xml:space="preserve">   Для сохранения результатов учебной и внеучебной деятельности учащихся</w:t>
      </w:r>
      <w:r w:rsidRPr="002E78D1">
        <w:rPr>
          <w:rFonts w:eastAsia="Lucida Sans Unicode" w:cs="Tahoma"/>
          <w:kern w:val="2"/>
          <w:sz w:val="24"/>
          <w:szCs w:val="24"/>
          <w:lang w:eastAsia="hi-IN" w:bidi="hi-IN"/>
        </w:rPr>
        <w:t xml:space="preserve"> (в строгом терминологическом смысле этого слова) используются:</w:t>
      </w:r>
    </w:p>
    <w:p w:rsidR="00226067" w:rsidRPr="002E78D1" w:rsidRDefault="00226067" w:rsidP="00226067">
      <w:pPr>
        <w:tabs>
          <w:tab w:val="num" w:pos="0"/>
        </w:tabs>
        <w:spacing w:after="60"/>
        <w:ind w:firstLine="567"/>
        <w:jc w:val="both"/>
        <w:outlineLvl w:val="3"/>
        <w:rPr>
          <w:bCs/>
          <w:sz w:val="24"/>
          <w:szCs w:val="24"/>
          <w:lang w:eastAsia="en-US"/>
        </w:rPr>
      </w:pPr>
      <w:r w:rsidRPr="002E78D1">
        <w:rPr>
          <w:bCs/>
          <w:sz w:val="24"/>
          <w:szCs w:val="24"/>
          <w:lang w:eastAsia="en-US"/>
        </w:rPr>
        <w:t>1) общеклассные справочники, сборники правил по каждой предметной линии, плакаты (цифровые учебные объекты, распечатываются в своем окончательном виде при переходе из класса в класс или в среднюю школу) — как форма сохранения результатов учебной деятельности класса;</w:t>
      </w:r>
    </w:p>
    <w:p w:rsidR="00226067" w:rsidRPr="002E78D1" w:rsidRDefault="00226067" w:rsidP="00226067">
      <w:pPr>
        <w:tabs>
          <w:tab w:val="num" w:pos="0"/>
        </w:tabs>
        <w:spacing w:after="60"/>
        <w:ind w:firstLine="567"/>
        <w:jc w:val="both"/>
        <w:outlineLvl w:val="3"/>
        <w:rPr>
          <w:bCs/>
          <w:sz w:val="24"/>
          <w:szCs w:val="24"/>
          <w:lang w:eastAsia="en-US"/>
        </w:rPr>
      </w:pPr>
      <w:r w:rsidRPr="002E78D1">
        <w:rPr>
          <w:bCs/>
          <w:sz w:val="24"/>
          <w:szCs w:val="24"/>
          <w:lang w:eastAsia="en-US"/>
        </w:rPr>
        <w:t>2) презентации (цифровые учебные объекты или в виде распечатанных материалов) — как форма сохранения результатов пробно-поисковой работы группы.</w:t>
      </w:r>
    </w:p>
    <w:p w:rsidR="00226067" w:rsidRPr="002E78D1" w:rsidRDefault="00226067" w:rsidP="00226067">
      <w:pPr>
        <w:keepNext/>
        <w:tabs>
          <w:tab w:val="num" w:pos="864"/>
        </w:tabs>
        <w:spacing w:after="60"/>
        <w:ind w:left="864" w:hanging="864"/>
        <w:jc w:val="both"/>
        <w:outlineLvl w:val="3"/>
        <w:rPr>
          <w:bCs/>
          <w:sz w:val="24"/>
          <w:szCs w:val="24"/>
          <w:lang w:eastAsia="en-US"/>
        </w:rPr>
      </w:pPr>
      <w:r w:rsidRPr="002E78D1">
        <w:rPr>
          <w:bCs/>
          <w:sz w:val="24"/>
          <w:szCs w:val="24"/>
          <w:lang w:eastAsia="en-US"/>
        </w:rPr>
        <w:t xml:space="preserve">   Для сохранения результатов практических работ учащихся используются:</w:t>
      </w:r>
    </w:p>
    <w:p w:rsidR="00226067" w:rsidRPr="002E78D1" w:rsidRDefault="00226067" w:rsidP="00226067">
      <w:pPr>
        <w:tabs>
          <w:tab w:val="num" w:pos="0"/>
        </w:tabs>
        <w:spacing w:after="60"/>
        <w:jc w:val="both"/>
        <w:outlineLvl w:val="3"/>
        <w:rPr>
          <w:bCs/>
          <w:sz w:val="24"/>
          <w:szCs w:val="24"/>
          <w:lang w:eastAsia="en-US"/>
        </w:rPr>
      </w:pPr>
      <w:r w:rsidRPr="002E78D1">
        <w:rPr>
          <w:bCs/>
          <w:sz w:val="24"/>
          <w:szCs w:val="24"/>
          <w:lang w:eastAsia="en-US"/>
        </w:rPr>
        <w:t xml:space="preserve">        1) творческие работы (графические, живописные, литературные, научные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w:t>
      </w:r>
    </w:p>
    <w:p w:rsidR="00226067" w:rsidRPr="002E78D1" w:rsidRDefault="00226067" w:rsidP="00226067">
      <w:pPr>
        <w:tabs>
          <w:tab w:val="num" w:pos="0"/>
        </w:tabs>
        <w:spacing w:after="60"/>
        <w:jc w:val="both"/>
        <w:outlineLvl w:val="3"/>
        <w:rPr>
          <w:bCs/>
          <w:sz w:val="24"/>
          <w:szCs w:val="24"/>
          <w:lang w:eastAsia="en-US"/>
        </w:rPr>
      </w:pPr>
      <w:r w:rsidRPr="002E78D1">
        <w:rPr>
          <w:bCs/>
          <w:sz w:val="24"/>
          <w:szCs w:val="24"/>
          <w:lang w:eastAsia="en-US"/>
        </w:rPr>
        <w:t xml:space="preserve">       2) презентация, фиксация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p>
    <w:p w:rsidR="00226067" w:rsidRPr="002E78D1" w:rsidRDefault="00226067" w:rsidP="00226067">
      <w:pPr>
        <w:tabs>
          <w:tab w:val="num" w:pos="0"/>
        </w:tabs>
        <w:spacing w:after="60"/>
        <w:ind w:firstLine="426"/>
        <w:jc w:val="both"/>
        <w:outlineLvl w:val="3"/>
        <w:rPr>
          <w:bCs/>
          <w:sz w:val="24"/>
          <w:szCs w:val="24"/>
          <w:lang w:eastAsia="en-US"/>
        </w:rPr>
      </w:pPr>
      <w:r w:rsidRPr="002E78D1">
        <w:rPr>
          <w:bCs/>
          <w:sz w:val="24"/>
          <w:szCs w:val="24"/>
          <w:lang w:eastAsia="en-US"/>
        </w:rPr>
        <w:t xml:space="preserve"> 3) 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rsidR="00226067" w:rsidRPr="002E78D1" w:rsidRDefault="00226067" w:rsidP="00226067">
      <w:pPr>
        <w:tabs>
          <w:tab w:val="left" w:pos="4536"/>
        </w:tabs>
        <w:jc w:val="both"/>
        <w:rPr>
          <w:rFonts w:eastAsia="Lucida Sans Unicode" w:cs="Tahoma"/>
          <w:kern w:val="2"/>
          <w:sz w:val="24"/>
          <w:szCs w:val="24"/>
          <w:lang w:eastAsia="hi-IN" w:bidi="hi-IN"/>
        </w:rPr>
      </w:pPr>
      <w:r w:rsidRPr="002E78D1">
        <w:rPr>
          <w:rFonts w:eastAsia="Lucida Sans Unicode" w:cs="Tahoma"/>
          <w:kern w:val="2"/>
          <w:sz w:val="24"/>
          <w:szCs w:val="24"/>
          <w:lang w:eastAsia="hi-IN" w:bidi="hi-IN"/>
        </w:rPr>
        <w:t xml:space="preserve">         Все  материалы младшего  школьника по итогам  образования в начальной школе  оформляются  в форме портфеля достижений.</w:t>
      </w:r>
    </w:p>
    <w:p w:rsidR="00226067" w:rsidRDefault="00226067" w:rsidP="00226067">
      <w:pPr>
        <w:shd w:val="clear" w:color="auto" w:fill="FFFFFF"/>
        <w:rPr>
          <w:b/>
          <w:bCs/>
          <w:spacing w:val="-1"/>
          <w:sz w:val="28"/>
          <w:szCs w:val="28"/>
          <w:u w:val="single"/>
        </w:rPr>
      </w:pPr>
    </w:p>
    <w:p w:rsidR="00226067" w:rsidRPr="002E78D1" w:rsidRDefault="00226067" w:rsidP="00810554">
      <w:pPr>
        <w:numPr>
          <w:ilvl w:val="2"/>
          <w:numId w:val="11"/>
        </w:numPr>
        <w:ind w:hanging="1451"/>
        <w:jc w:val="center"/>
        <w:rPr>
          <w:b/>
          <w:bCs/>
          <w:sz w:val="24"/>
          <w:szCs w:val="24"/>
        </w:rPr>
      </w:pPr>
      <w:r w:rsidRPr="00DC5683">
        <w:rPr>
          <w:b/>
          <w:bCs/>
          <w:sz w:val="24"/>
          <w:szCs w:val="24"/>
        </w:rPr>
        <w:t>Организация накопительной системы оценки. Портфель достижений</w:t>
      </w:r>
    </w:p>
    <w:p w:rsidR="00226067" w:rsidRPr="00DC5683" w:rsidRDefault="00226067" w:rsidP="00226067">
      <w:pPr>
        <w:jc w:val="both"/>
        <w:rPr>
          <w:sz w:val="24"/>
          <w:szCs w:val="24"/>
        </w:rPr>
      </w:pPr>
      <w:r w:rsidRPr="00DC5683">
        <w:rPr>
          <w:sz w:val="24"/>
          <w:szCs w:val="24"/>
        </w:rPr>
        <w:t xml:space="preserve">     Оптимальным способом организации накопительной системы оценки является портфель достижений обучающегося, понимаемый как сборник работ и результатов учащегося, который демонстрирует его усилия, прогресс и достижения в различных областях. При этом материалы портфеля достижений должны допускать проведение независимой внешней оценки, например при проведении аттестации педагогов.</w:t>
      </w:r>
    </w:p>
    <w:p w:rsidR="00226067" w:rsidRPr="00DC5683" w:rsidRDefault="00226067" w:rsidP="00226067">
      <w:pPr>
        <w:jc w:val="both"/>
        <w:rPr>
          <w:sz w:val="24"/>
          <w:szCs w:val="24"/>
        </w:rPr>
      </w:pPr>
      <w:r>
        <w:rPr>
          <w:sz w:val="24"/>
          <w:szCs w:val="24"/>
        </w:rPr>
        <w:t xml:space="preserve">       </w:t>
      </w:r>
      <w:r w:rsidRPr="00DC5683">
        <w:rPr>
          <w:sz w:val="24"/>
          <w:szCs w:val="24"/>
        </w:rPr>
        <w:t>Портфель достижений — это не только современная эфф</w:t>
      </w:r>
      <w:r>
        <w:rPr>
          <w:sz w:val="24"/>
          <w:szCs w:val="24"/>
        </w:rPr>
        <w:t xml:space="preserve">ективная форма оценивания, но и </w:t>
      </w:r>
      <w:r w:rsidRPr="00DC5683">
        <w:rPr>
          <w:sz w:val="24"/>
          <w:szCs w:val="24"/>
        </w:rPr>
        <w:t>действенное средство для решения ряда важных педагогических задач, позволяющее:</w:t>
      </w:r>
    </w:p>
    <w:p w:rsidR="00226067" w:rsidRPr="00DC5683" w:rsidRDefault="00226067" w:rsidP="00810554">
      <w:pPr>
        <w:widowControl/>
        <w:numPr>
          <w:ilvl w:val="0"/>
          <w:numId w:val="69"/>
        </w:numPr>
        <w:jc w:val="both"/>
        <w:rPr>
          <w:sz w:val="24"/>
          <w:szCs w:val="24"/>
        </w:rPr>
      </w:pPr>
      <w:r w:rsidRPr="00DC5683">
        <w:rPr>
          <w:sz w:val="24"/>
          <w:szCs w:val="24"/>
        </w:rPr>
        <w:t>поддерживать высокую учебную мотивацию обучающихся;</w:t>
      </w:r>
    </w:p>
    <w:p w:rsidR="00226067" w:rsidRPr="00DC5683" w:rsidRDefault="00226067" w:rsidP="00810554">
      <w:pPr>
        <w:widowControl/>
        <w:numPr>
          <w:ilvl w:val="0"/>
          <w:numId w:val="69"/>
        </w:numPr>
        <w:jc w:val="both"/>
        <w:rPr>
          <w:sz w:val="24"/>
          <w:szCs w:val="24"/>
        </w:rPr>
      </w:pPr>
      <w:r w:rsidRPr="00DC5683">
        <w:rPr>
          <w:sz w:val="24"/>
          <w:szCs w:val="24"/>
        </w:rPr>
        <w:t>поощрять их активность и самостоятельность, расши</w:t>
      </w:r>
      <w:r>
        <w:rPr>
          <w:sz w:val="24"/>
          <w:szCs w:val="24"/>
        </w:rPr>
        <w:t xml:space="preserve">рять возможности обучения </w:t>
      </w:r>
    </w:p>
    <w:p w:rsidR="00226067" w:rsidRDefault="00226067" w:rsidP="00226067">
      <w:pPr>
        <w:widowControl/>
        <w:ind w:left="720"/>
        <w:jc w:val="both"/>
        <w:rPr>
          <w:sz w:val="24"/>
          <w:szCs w:val="24"/>
        </w:rPr>
      </w:pPr>
      <w:r w:rsidRPr="00DC5683">
        <w:rPr>
          <w:sz w:val="24"/>
          <w:szCs w:val="24"/>
        </w:rPr>
        <w:t>самообучения;</w:t>
      </w:r>
    </w:p>
    <w:p w:rsidR="00226067" w:rsidRPr="00DC5683" w:rsidRDefault="00226067" w:rsidP="00810554">
      <w:pPr>
        <w:widowControl/>
        <w:numPr>
          <w:ilvl w:val="0"/>
          <w:numId w:val="69"/>
        </w:numPr>
        <w:jc w:val="both"/>
        <w:rPr>
          <w:sz w:val="24"/>
          <w:szCs w:val="24"/>
        </w:rPr>
      </w:pPr>
      <w:r w:rsidRPr="00DC5683">
        <w:rPr>
          <w:sz w:val="24"/>
          <w:szCs w:val="24"/>
        </w:rPr>
        <w:t xml:space="preserve"> развивать навыки рефлексивной и оценочной (в том числе самооценочной) деятельности обучающихся;</w:t>
      </w:r>
    </w:p>
    <w:p w:rsidR="00226067" w:rsidRPr="00DC5683" w:rsidRDefault="00226067" w:rsidP="00810554">
      <w:pPr>
        <w:widowControl/>
        <w:numPr>
          <w:ilvl w:val="0"/>
          <w:numId w:val="69"/>
        </w:numPr>
        <w:jc w:val="both"/>
        <w:rPr>
          <w:sz w:val="24"/>
          <w:szCs w:val="24"/>
        </w:rPr>
      </w:pPr>
      <w:r w:rsidRPr="00DC5683">
        <w:rPr>
          <w:sz w:val="24"/>
          <w:szCs w:val="24"/>
        </w:rPr>
        <w:t>формировать умение учиться — ставить цели, планировать и организовывать</w:t>
      </w:r>
    </w:p>
    <w:p w:rsidR="00226067" w:rsidRPr="00DC5683" w:rsidRDefault="00226067" w:rsidP="00226067">
      <w:pPr>
        <w:jc w:val="both"/>
        <w:rPr>
          <w:sz w:val="24"/>
          <w:szCs w:val="24"/>
        </w:rPr>
      </w:pPr>
      <w:r w:rsidRPr="00DC5683">
        <w:rPr>
          <w:sz w:val="24"/>
          <w:szCs w:val="24"/>
        </w:rPr>
        <w:t>собственную учебную деятельность.</w:t>
      </w:r>
    </w:p>
    <w:p w:rsidR="00226067" w:rsidRPr="00DC5683" w:rsidRDefault="00226067" w:rsidP="00226067">
      <w:pPr>
        <w:jc w:val="both"/>
        <w:rPr>
          <w:sz w:val="24"/>
          <w:szCs w:val="24"/>
        </w:rPr>
      </w:pPr>
      <w:r w:rsidRPr="00DC5683">
        <w:rPr>
          <w:sz w:val="24"/>
          <w:szCs w:val="24"/>
        </w:rPr>
        <w:t xml:space="preserve">     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     В портфель достижений учеников начальной школы, который используется для оценки</w:t>
      </w:r>
    </w:p>
    <w:p w:rsidR="00226067"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достижения планируемых результатов начального общего образования, включаются следующие материалы: 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внеурочных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w:t>
      </w:r>
    </w:p>
    <w:p w:rsidR="00226067" w:rsidRPr="002E78D1" w:rsidRDefault="00226067" w:rsidP="00226067">
      <w:pPr>
        <w:pStyle w:val="affb"/>
        <w:spacing w:line="240" w:lineRule="auto"/>
        <w:ind w:firstLine="454"/>
        <w:rPr>
          <w:rFonts w:ascii="Times New Roman" w:hAnsi="Times New Roman"/>
          <w:color w:val="auto"/>
          <w:sz w:val="24"/>
          <w:szCs w:val="24"/>
        </w:rPr>
      </w:pPr>
      <w:r w:rsidRPr="002E78D1">
        <w:rPr>
          <w:rFonts w:ascii="Times New Roman" w:hAnsi="Times New Roman"/>
          <w:color w:val="auto"/>
          <w:spacing w:val="-2"/>
          <w:sz w:val="24"/>
          <w:szCs w:val="24"/>
        </w:rPr>
        <w:t>Обязательной составляющей портфеля достижений являют</w:t>
      </w:r>
      <w:r w:rsidRPr="002E78D1">
        <w:rPr>
          <w:rFonts w:ascii="Times New Roman" w:hAnsi="Times New Roman"/>
          <w:color w:val="auto"/>
          <w:sz w:val="24"/>
          <w:szCs w:val="24"/>
        </w:rPr>
        <w:t xml:space="preserve">ся материалы </w:t>
      </w:r>
      <w:r w:rsidRPr="002E78D1">
        <w:rPr>
          <w:rFonts w:ascii="Times New Roman" w:hAnsi="Times New Roman"/>
          <w:iCs/>
          <w:color w:val="auto"/>
          <w:sz w:val="24"/>
          <w:szCs w:val="24"/>
        </w:rPr>
        <w:t>стартовой диагностики, промежуточных и итоговых стандартизированных</w:t>
      </w:r>
      <w:r>
        <w:rPr>
          <w:rFonts w:ascii="Times New Roman" w:hAnsi="Times New Roman"/>
          <w:iCs/>
          <w:color w:val="auto"/>
          <w:sz w:val="24"/>
          <w:szCs w:val="24"/>
        </w:rPr>
        <w:t xml:space="preserve"> </w:t>
      </w:r>
      <w:r w:rsidRPr="002E78D1">
        <w:rPr>
          <w:rFonts w:ascii="Times New Roman" w:hAnsi="Times New Roman"/>
          <w:iCs/>
          <w:color w:val="auto"/>
          <w:sz w:val="24"/>
          <w:szCs w:val="24"/>
        </w:rPr>
        <w:t>работ</w:t>
      </w:r>
      <w:r w:rsidRPr="002E78D1">
        <w:rPr>
          <w:rFonts w:ascii="Times New Roman" w:hAnsi="Times New Roman"/>
          <w:color w:val="auto"/>
          <w:sz w:val="24"/>
          <w:szCs w:val="24"/>
        </w:rPr>
        <w:t xml:space="preserve"> по отдельным предметам.</w:t>
      </w:r>
    </w:p>
    <w:p w:rsidR="00226067" w:rsidRPr="002E78D1" w:rsidRDefault="00226067" w:rsidP="00226067">
      <w:pPr>
        <w:pStyle w:val="affb"/>
        <w:spacing w:line="240" w:lineRule="auto"/>
        <w:ind w:firstLine="454"/>
        <w:rPr>
          <w:rFonts w:ascii="Times New Roman" w:hAnsi="Times New Roman"/>
          <w:color w:val="auto"/>
          <w:sz w:val="24"/>
          <w:szCs w:val="24"/>
        </w:rPr>
      </w:pPr>
      <w:r w:rsidRPr="002E78D1">
        <w:rPr>
          <w:rFonts w:ascii="Times New Roman" w:hAnsi="Times New Roman"/>
          <w:color w:val="auto"/>
          <w:spacing w:val="2"/>
          <w:sz w:val="24"/>
          <w:szCs w:val="24"/>
        </w:rPr>
        <w:t xml:space="preserve">Остальные работы должны быть подобраны так, чтобы </w:t>
      </w:r>
      <w:r w:rsidRPr="002E78D1">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226067" w:rsidRPr="002E78D1" w:rsidRDefault="00226067" w:rsidP="00226067">
      <w:pPr>
        <w:pStyle w:val="21"/>
        <w:spacing w:line="240" w:lineRule="auto"/>
        <w:rPr>
          <w:sz w:val="24"/>
        </w:rPr>
      </w:pPr>
      <w:r>
        <w:rPr>
          <w:iCs/>
          <w:sz w:val="24"/>
        </w:rPr>
        <w:t>по русскому</w:t>
      </w:r>
      <w:r w:rsidRPr="002E78D1">
        <w:rPr>
          <w:iCs/>
          <w:sz w:val="24"/>
        </w:rPr>
        <w:t xml:space="preserve"> языку и литературному чтению, </w:t>
      </w:r>
      <w:r w:rsidRPr="002E78D1">
        <w:rPr>
          <w:iCs/>
          <w:spacing w:val="2"/>
          <w:sz w:val="24"/>
        </w:rPr>
        <w:t xml:space="preserve"> иностранному языку</w:t>
      </w:r>
      <w:r w:rsidRPr="002E78D1">
        <w:rPr>
          <w:spacing w:val="2"/>
          <w:sz w:val="24"/>
        </w:rPr>
        <w:t> — диктанты и изложения, сочинения на заданную</w:t>
      </w:r>
      <w:r w:rsidRPr="002E78D1">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2E78D1">
        <w:rPr>
          <w:sz w:val="24"/>
        </w:rPr>
        <w:t> </w:t>
      </w:r>
      <w:r w:rsidRPr="002E78D1">
        <w:rPr>
          <w:sz w:val="24"/>
        </w:rPr>
        <w:t>т.</w:t>
      </w:r>
      <w:r w:rsidRPr="002E78D1">
        <w:rPr>
          <w:sz w:val="24"/>
        </w:rPr>
        <w:t> </w:t>
      </w:r>
      <w:r w:rsidRPr="002E78D1">
        <w:rPr>
          <w:sz w:val="24"/>
        </w:rPr>
        <w:t>п.;</w:t>
      </w:r>
    </w:p>
    <w:p w:rsidR="00226067" w:rsidRPr="002E78D1" w:rsidRDefault="00226067" w:rsidP="00226067">
      <w:pPr>
        <w:pStyle w:val="21"/>
        <w:spacing w:line="240" w:lineRule="auto"/>
        <w:rPr>
          <w:sz w:val="24"/>
        </w:rPr>
      </w:pPr>
      <w:r w:rsidRPr="002E78D1">
        <w:rPr>
          <w:iCs/>
          <w:spacing w:val="2"/>
          <w:sz w:val="24"/>
        </w:rPr>
        <w:t>по математике</w:t>
      </w:r>
      <w:r w:rsidRPr="002E78D1">
        <w:rPr>
          <w:spacing w:val="2"/>
          <w:sz w:val="24"/>
        </w:rPr>
        <w:t> — математические диктанты, оформленные результаты мини</w:t>
      </w:r>
      <w:r w:rsidRPr="002E78D1">
        <w:rPr>
          <w:spacing w:val="2"/>
          <w:sz w:val="24"/>
        </w:rPr>
        <w:noBreakHyphen/>
        <w:t>исследований, записи решения учебно­познавательных и учебно­практических задач, мате</w:t>
      </w:r>
      <w:r w:rsidRPr="002E78D1">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2E78D1">
        <w:rPr>
          <w:sz w:val="24"/>
        </w:rPr>
        <w:t> </w:t>
      </w:r>
      <w:r w:rsidRPr="002E78D1">
        <w:rPr>
          <w:sz w:val="24"/>
        </w:rPr>
        <w:t>т.</w:t>
      </w:r>
      <w:r w:rsidRPr="002E78D1">
        <w:rPr>
          <w:sz w:val="24"/>
        </w:rPr>
        <w:t> </w:t>
      </w:r>
      <w:r w:rsidRPr="002E78D1">
        <w:rPr>
          <w:sz w:val="24"/>
        </w:rPr>
        <w:t>п.;</w:t>
      </w:r>
    </w:p>
    <w:p w:rsidR="00226067" w:rsidRPr="002E78D1" w:rsidRDefault="00226067" w:rsidP="00226067">
      <w:pPr>
        <w:pStyle w:val="21"/>
        <w:spacing w:line="240" w:lineRule="auto"/>
        <w:rPr>
          <w:sz w:val="24"/>
        </w:rPr>
      </w:pPr>
      <w:r w:rsidRPr="002E78D1">
        <w:rPr>
          <w:iCs/>
          <w:spacing w:val="-2"/>
          <w:sz w:val="24"/>
        </w:rPr>
        <w:t>по окружающему миру</w:t>
      </w:r>
      <w:r w:rsidRPr="002E78D1">
        <w:rPr>
          <w:spacing w:val="-2"/>
          <w:sz w:val="24"/>
        </w:rPr>
        <w:t> — дневники наблюдений, оформ</w:t>
      </w:r>
      <w:r w:rsidRPr="002E78D1">
        <w:rPr>
          <w:spacing w:val="2"/>
          <w:sz w:val="24"/>
        </w:rPr>
        <w:t>ленные результаты мини­исследований и мини­проектов,</w:t>
      </w:r>
      <w:r>
        <w:rPr>
          <w:spacing w:val="2"/>
          <w:sz w:val="24"/>
        </w:rPr>
        <w:t xml:space="preserve"> </w:t>
      </w:r>
      <w:r w:rsidRPr="002E78D1">
        <w:rPr>
          <w:spacing w:val="2"/>
          <w:sz w:val="24"/>
        </w:rPr>
        <w:t xml:space="preserve">интервью, аудиозаписи устных ответов, творческие работы, </w:t>
      </w:r>
      <w:r w:rsidRPr="002E78D1">
        <w:rPr>
          <w:sz w:val="24"/>
        </w:rPr>
        <w:t>материалы самоанализа и рефлексии и т. п.;</w:t>
      </w:r>
    </w:p>
    <w:p w:rsidR="00226067" w:rsidRPr="002E78D1" w:rsidRDefault="00226067" w:rsidP="00226067">
      <w:pPr>
        <w:pStyle w:val="21"/>
        <w:spacing w:line="240" w:lineRule="auto"/>
        <w:rPr>
          <w:sz w:val="24"/>
        </w:rPr>
      </w:pPr>
      <w:r w:rsidRPr="002E78D1">
        <w:rPr>
          <w:iCs/>
          <w:spacing w:val="2"/>
          <w:sz w:val="24"/>
        </w:rPr>
        <w:t>по предметам эстетического цикла</w:t>
      </w:r>
      <w:r w:rsidRPr="002E78D1">
        <w:rPr>
          <w:spacing w:val="2"/>
          <w:sz w:val="24"/>
        </w:rPr>
        <w:t> — аудиозаписи, фото­ и видеоизображения примеров исполнительской деятельности, иллюстрации к музыкальным произведениям,</w:t>
      </w:r>
      <w:r>
        <w:rPr>
          <w:spacing w:val="2"/>
          <w:sz w:val="24"/>
        </w:rPr>
        <w:t xml:space="preserve"> </w:t>
      </w:r>
      <w:r w:rsidRPr="002E78D1">
        <w:rPr>
          <w:sz w:val="24"/>
        </w:rPr>
        <w:t>иллюстрации на заданную тему, продукты собственного твор</w:t>
      </w:r>
      <w:r w:rsidRPr="002E78D1">
        <w:rPr>
          <w:spacing w:val="2"/>
          <w:sz w:val="24"/>
        </w:rPr>
        <w:t>чества, аудиозаписи монологических высказываний­описа</w:t>
      </w:r>
      <w:r w:rsidRPr="002E78D1">
        <w:rPr>
          <w:sz w:val="24"/>
        </w:rPr>
        <w:t>ний, материалы самоанализа и рефлексии и</w:t>
      </w:r>
      <w:r w:rsidRPr="002E78D1">
        <w:rPr>
          <w:sz w:val="24"/>
        </w:rPr>
        <w:t> </w:t>
      </w:r>
      <w:r w:rsidRPr="002E78D1">
        <w:rPr>
          <w:sz w:val="24"/>
        </w:rPr>
        <w:t>т.</w:t>
      </w:r>
      <w:r w:rsidRPr="002E78D1">
        <w:rPr>
          <w:sz w:val="24"/>
        </w:rPr>
        <w:t> </w:t>
      </w:r>
      <w:r w:rsidRPr="002E78D1">
        <w:rPr>
          <w:sz w:val="24"/>
        </w:rPr>
        <w:t>п.;</w:t>
      </w:r>
    </w:p>
    <w:p w:rsidR="00226067" w:rsidRPr="002E78D1" w:rsidRDefault="00226067" w:rsidP="00226067">
      <w:pPr>
        <w:pStyle w:val="21"/>
        <w:spacing w:line="240" w:lineRule="auto"/>
        <w:rPr>
          <w:sz w:val="24"/>
        </w:rPr>
      </w:pPr>
      <w:r w:rsidRPr="002E78D1">
        <w:rPr>
          <w:iCs/>
          <w:sz w:val="24"/>
        </w:rPr>
        <w:t>по технологии</w:t>
      </w:r>
      <w:r w:rsidRPr="002E78D1">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2E78D1">
        <w:rPr>
          <w:sz w:val="24"/>
        </w:rPr>
        <w:t> </w:t>
      </w:r>
      <w:r w:rsidRPr="002E78D1">
        <w:rPr>
          <w:sz w:val="24"/>
        </w:rPr>
        <w:t>т.</w:t>
      </w:r>
      <w:r w:rsidRPr="002E78D1">
        <w:rPr>
          <w:sz w:val="24"/>
        </w:rPr>
        <w:t> </w:t>
      </w:r>
      <w:r w:rsidRPr="002E78D1">
        <w:rPr>
          <w:sz w:val="24"/>
        </w:rPr>
        <w:t>п.;</w:t>
      </w:r>
    </w:p>
    <w:p w:rsidR="00226067" w:rsidRPr="002E78D1" w:rsidRDefault="00226067" w:rsidP="00226067">
      <w:pPr>
        <w:pStyle w:val="21"/>
        <w:spacing w:line="240" w:lineRule="auto"/>
        <w:rPr>
          <w:b/>
          <w:bCs/>
          <w:iCs/>
          <w:sz w:val="24"/>
        </w:rPr>
      </w:pPr>
      <w:r w:rsidRPr="002E78D1">
        <w:rPr>
          <w:iCs/>
          <w:sz w:val="24"/>
        </w:rPr>
        <w:t>по физкультуре </w:t>
      </w:r>
      <w:r w:rsidRPr="002E78D1">
        <w:rPr>
          <w:sz w:val="24"/>
        </w:rPr>
        <w:t>— видеоизображения примеров исполнительской деятельности, дневники наблюдений и самокон</w:t>
      </w:r>
      <w:r w:rsidRPr="002E78D1">
        <w:rPr>
          <w:spacing w:val="2"/>
          <w:sz w:val="24"/>
        </w:rPr>
        <w:t>троля, самостоятельно составленные расписания и режим дня, комплексы физических упражнений, материалы само</w:t>
      </w:r>
      <w:r w:rsidRPr="002E78D1">
        <w:rPr>
          <w:sz w:val="24"/>
        </w:rPr>
        <w:t>анализа и рефлексии и</w:t>
      </w:r>
      <w:r w:rsidRPr="002E78D1">
        <w:rPr>
          <w:sz w:val="24"/>
        </w:rPr>
        <w:t> </w:t>
      </w:r>
      <w:r w:rsidRPr="002E78D1">
        <w:rPr>
          <w:sz w:val="24"/>
        </w:rPr>
        <w:t>т.</w:t>
      </w:r>
      <w:r w:rsidRPr="002E78D1">
        <w:rPr>
          <w:sz w:val="24"/>
        </w:rPr>
        <w:t> </w:t>
      </w:r>
      <w:r w:rsidRPr="002E78D1">
        <w:rPr>
          <w:sz w:val="24"/>
        </w:rPr>
        <w:t>п.</w:t>
      </w:r>
    </w:p>
    <w:p w:rsidR="00226067" w:rsidRPr="002E78D1" w:rsidRDefault="00226067" w:rsidP="00226067">
      <w:pPr>
        <w:pStyle w:val="21"/>
        <w:numPr>
          <w:ilvl w:val="0"/>
          <w:numId w:val="0"/>
        </w:numPr>
        <w:spacing w:line="240" w:lineRule="auto"/>
        <w:rPr>
          <w:b/>
          <w:bCs/>
          <w:iCs/>
          <w:sz w:val="24"/>
        </w:rPr>
      </w:pPr>
      <w:r w:rsidRPr="002E78D1">
        <w:rPr>
          <w:bCs/>
          <w:iCs/>
          <w:spacing w:val="-2"/>
          <w:sz w:val="24"/>
        </w:rPr>
        <w:t xml:space="preserve">        В состав портфеля достижений включаются также систематизированные материалы наблюдений</w:t>
      </w:r>
      <w:r w:rsidRPr="002E78D1">
        <w:rPr>
          <w:b/>
          <w:bCs/>
          <w:iCs/>
          <w:spacing w:val="-2"/>
          <w:sz w:val="24"/>
        </w:rPr>
        <w:t xml:space="preserve"> </w:t>
      </w:r>
      <w:r w:rsidRPr="002E78D1">
        <w:rPr>
          <w:iCs/>
          <w:spacing w:val="-2"/>
          <w:sz w:val="24"/>
        </w:rPr>
        <w:t>(оце</w:t>
      </w:r>
      <w:r w:rsidRPr="002E78D1">
        <w:rPr>
          <w:iCs/>
          <w:sz w:val="24"/>
        </w:rPr>
        <w:t>ночные листы, материалы и листы наблюдений и</w:t>
      </w:r>
      <w:r w:rsidRPr="002E78D1">
        <w:rPr>
          <w:iCs/>
          <w:sz w:val="24"/>
        </w:rPr>
        <w:t> </w:t>
      </w:r>
      <w:r w:rsidRPr="002E78D1">
        <w:rPr>
          <w:iCs/>
          <w:sz w:val="24"/>
        </w:rPr>
        <w:t>т.</w:t>
      </w:r>
      <w:r w:rsidRPr="002E78D1">
        <w:rPr>
          <w:iCs/>
          <w:sz w:val="24"/>
        </w:rPr>
        <w:t> </w:t>
      </w:r>
      <w:r w:rsidRPr="002E78D1">
        <w:rPr>
          <w:iCs/>
          <w:sz w:val="24"/>
        </w:rPr>
        <w:t>п.)</w:t>
      </w:r>
      <w:r w:rsidRPr="002E78D1">
        <w:rPr>
          <w:sz w:val="24"/>
        </w:rPr>
        <w:t>за процессом овладения универсальными учебными действи</w:t>
      </w:r>
      <w:r w:rsidRPr="002E78D1">
        <w:rPr>
          <w:spacing w:val="-2"/>
          <w:sz w:val="24"/>
        </w:rPr>
        <w:t xml:space="preserve">ями, которые ведут учителя начальных классов (выступающие </w:t>
      </w:r>
      <w:r w:rsidRPr="002E78D1">
        <w:rPr>
          <w:sz w:val="24"/>
        </w:rPr>
        <w:t>и в роли учителя­предметника, и в роли классного руководителя), иные учителя</w:t>
      </w:r>
      <w:r>
        <w:rPr>
          <w:sz w:val="24"/>
        </w:rPr>
        <w:t>­предметники,</w:t>
      </w:r>
      <w:r w:rsidRPr="002E78D1">
        <w:rPr>
          <w:sz w:val="24"/>
        </w:rPr>
        <w:t xml:space="preserve"> организатор воспитательной работы и другие непосредственные участники образовательных отношений.</w:t>
      </w:r>
      <w:r>
        <w:rPr>
          <w:b/>
          <w:bCs/>
          <w:iCs/>
          <w:sz w:val="24"/>
        </w:rPr>
        <w:t xml:space="preserve"> </w:t>
      </w:r>
      <w:r w:rsidRPr="002E78D1">
        <w:rPr>
          <w:bCs/>
          <w:iCs/>
          <w:sz w:val="24"/>
        </w:rPr>
        <w:t>А также материалы, характеризующие достижения обучающихся в рамках внеурочной и досуговой деятельности</w:t>
      </w:r>
      <w:r w:rsidRPr="002E78D1">
        <w:rPr>
          <w:sz w:val="24"/>
        </w:rPr>
        <w:t>, например результаты участия в олимпиадах, конкурсах, смот</w:t>
      </w:r>
      <w:r w:rsidRPr="002E78D1">
        <w:rPr>
          <w:spacing w:val="2"/>
          <w:sz w:val="24"/>
        </w:rPr>
        <w:t>рах, выставках, концертах, спортивных мероприятиях, поделки и</w:t>
      </w:r>
      <w:r w:rsidRPr="002E78D1">
        <w:rPr>
          <w:spacing w:val="2"/>
          <w:sz w:val="24"/>
        </w:rPr>
        <w:t> </w:t>
      </w:r>
      <w:r w:rsidRPr="002E78D1">
        <w:rPr>
          <w:spacing w:val="2"/>
          <w:sz w:val="24"/>
        </w:rPr>
        <w:t xml:space="preserve">др. </w:t>
      </w:r>
    </w:p>
    <w:p w:rsidR="00226067" w:rsidRPr="002E78D1" w:rsidRDefault="00226067" w:rsidP="00226067">
      <w:pPr>
        <w:pStyle w:val="21"/>
        <w:numPr>
          <w:ilvl w:val="0"/>
          <w:numId w:val="0"/>
        </w:numPr>
        <w:spacing w:line="240" w:lineRule="auto"/>
        <w:rPr>
          <w:sz w:val="24"/>
        </w:rPr>
      </w:pPr>
      <w:r>
        <w:rPr>
          <w:sz w:val="24"/>
        </w:rPr>
        <w:t xml:space="preserve">      </w:t>
      </w:r>
      <w:r w:rsidRPr="002E78D1">
        <w:rPr>
          <w:sz w:val="24"/>
        </w:rPr>
        <w:t xml:space="preserve">Оценка как отдельных составляющих, так и портфеля достижений в целом ведётся на </w:t>
      </w:r>
      <w:r w:rsidRPr="002E78D1">
        <w:rPr>
          <w:iCs/>
          <w:sz w:val="24"/>
        </w:rPr>
        <w:t>критериальной основе</w:t>
      </w:r>
      <w:r w:rsidRPr="002E78D1">
        <w:rPr>
          <w:sz w:val="24"/>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26067" w:rsidRPr="002E78D1" w:rsidRDefault="00226067" w:rsidP="00226067">
      <w:pPr>
        <w:pStyle w:val="21"/>
        <w:numPr>
          <w:ilvl w:val="0"/>
          <w:numId w:val="0"/>
        </w:numPr>
        <w:spacing w:line="240" w:lineRule="auto"/>
        <w:rPr>
          <w:sz w:val="24"/>
        </w:rPr>
      </w:pPr>
      <w:r>
        <w:rPr>
          <w:sz w:val="24"/>
        </w:rPr>
        <w:t xml:space="preserve">      </w:t>
      </w:r>
      <w:r w:rsidRPr="002E78D1">
        <w:rPr>
          <w:sz w:val="24"/>
        </w:rPr>
        <w:t>По результатам оценки, которая формируется на основе материалов портфеля достижений, делаются выводы:</w:t>
      </w:r>
    </w:p>
    <w:p w:rsidR="00226067" w:rsidRPr="002E78D1" w:rsidRDefault="00226067" w:rsidP="00226067">
      <w:pPr>
        <w:pStyle w:val="21"/>
        <w:numPr>
          <w:ilvl w:val="0"/>
          <w:numId w:val="0"/>
        </w:numPr>
        <w:spacing w:line="240" w:lineRule="auto"/>
        <w:ind w:left="680"/>
        <w:rPr>
          <w:sz w:val="24"/>
        </w:rPr>
      </w:pPr>
      <w:r w:rsidRPr="002E78D1">
        <w:rPr>
          <w:sz w:val="24"/>
        </w:rPr>
        <w:t>1)</w:t>
      </w:r>
      <w:r w:rsidRPr="002E78D1">
        <w:rPr>
          <w:sz w:val="24"/>
        </w:rPr>
        <w:t> </w:t>
      </w:r>
      <w:r w:rsidRPr="002E78D1">
        <w:rPr>
          <w:sz w:val="24"/>
        </w:rPr>
        <w:t xml:space="preserve">о сформированности у обучающегося </w:t>
      </w:r>
      <w:r w:rsidRPr="002E78D1">
        <w:rPr>
          <w:iCs/>
          <w:sz w:val="24"/>
        </w:rPr>
        <w:t>универсальных и предметных способов действий</w:t>
      </w:r>
      <w:r w:rsidRPr="002E78D1">
        <w:rPr>
          <w:sz w:val="24"/>
        </w:rPr>
        <w:t xml:space="preserve">, а также </w:t>
      </w:r>
      <w:r w:rsidRPr="002E78D1">
        <w:rPr>
          <w:iCs/>
          <w:sz w:val="24"/>
        </w:rPr>
        <w:t>опорной системы знаний</w:t>
      </w:r>
      <w:r w:rsidRPr="002E78D1">
        <w:rPr>
          <w:sz w:val="24"/>
        </w:rPr>
        <w:t>, обеспечивающих ему возможность продолжения образования в основной школе;</w:t>
      </w:r>
    </w:p>
    <w:p w:rsidR="00226067" w:rsidRPr="002E78D1" w:rsidRDefault="00226067" w:rsidP="00226067">
      <w:pPr>
        <w:pStyle w:val="21"/>
        <w:numPr>
          <w:ilvl w:val="0"/>
          <w:numId w:val="0"/>
        </w:numPr>
        <w:spacing w:line="240" w:lineRule="auto"/>
        <w:ind w:left="680"/>
        <w:rPr>
          <w:sz w:val="24"/>
        </w:rPr>
      </w:pPr>
      <w:r w:rsidRPr="002E78D1">
        <w:rPr>
          <w:sz w:val="24"/>
        </w:rPr>
        <w:t>2)</w:t>
      </w:r>
      <w:r w:rsidRPr="002E78D1">
        <w:rPr>
          <w:sz w:val="24"/>
        </w:rPr>
        <w:t> </w:t>
      </w:r>
      <w:r w:rsidRPr="002E78D1">
        <w:rPr>
          <w:sz w:val="24"/>
        </w:rPr>
        <w:t xml:space="preserve">о сформированности основ </w:t>
      </w:r>
      <w:r w:rsidRPr="002E78D1">
        <w:rPr>
          <w:iCs/>
          <w:sz w:val="24"/>
        </w:rPr>
        <w:t>умения учиться</w:t>
      </w:r>
      <w:r w:rsidRPr="002E78D1">
        <w:rPr>
          <w:sz w:val="24"/>
        </w:rPr>
        <w:t>, понимаемой как способность к самоорганизации с целью постановки и решения учебно­познавательных и учебно­практических задач;</w:t>
      </w:r>
    </w:p>
    <w:p w:rsidR="00226067" w:rsidRPr="002E78D1" w:rsidRDefault="00226067" w:rsidP="00226067">
      <w:pPr>
        <w:pStyle w:val="21"/>
        <w:numPr>
          <w:ilvl w:val="0"/>
          <w:numId w:val="0"/>
        </w:numPr>
        <w:spacing w:line="240" w:lineRule="auto"/>
        <w:ind w:left="680"/>
        <w:rPr>
          <w:sz w:val="24"/>
        </w:rPr>
      </w:pPr>
      <w:r w:rsidRPr="002E78D1">
        <w:rPr>
          <w:sz w:val="24"/>
        </w:rPr>
        <w:t>3)</w:t>
      </w:r>
      <w:r w:rsidRPr="002E78D1">
        <w:rPr>
          <w:sz w:val="24"/>
        </w:rPr>
        <w:t> </w:t>
      </w:r>
      <w:r w:rsidRPr="002E78D1">
        <w:rPr>
          <w:sz w:val="24"/>
        </w:rPr>
        <w:t xml:space="preserve">об </w:t>
      </w:r>
      <w:r w:rsidRPr="002E78D1">
        <w:rPr>
          <w:iCs/>
          <w:sz w:val="24"/>
        </w:rPr>
        <w:t>индивидуальном прогрессе</w:t>
      </w:r>
      <w:r w:rsidRPr="002E78D1">
        <w:rPr>
          <w:sz w:val="24"/>
        </w:rPr>
        <w:t xml:space="preserve"> в основных сферах раз</w:t>
      </w:r>
      <w:r w:rsidRPr="002E78D1">
        <w:rPr>
          <w:spacing w:val="2"/>
          <w:sz w:val="24"/>
        </w:rPr>
        <w:t>вития личности — мотивационно­смысловой, познаватель</w:t>
      </w:r>
      <w:r w:rsidRPr="002E78D1">
        <w:rPr>
          <w:sz w:val="24"/>
        </w:rPr>
        <w:t>ной, эмоциональной, волевой и саморегуляции.</w:t>
      </w:r>
    </w:p>
    <w:p w:rsidR="00226067" w:rsidRPr="00EF264A" w:rsidRDefault="00226067" w:rsidP="00226067">
      <w:pPr>
        <w:pStyle w:val="affe"/>
        <w:jc w:val="both"/>
        <w:rPr>
          <w:rFonts w:ascii="Times New Roman" w:hAnsi="Times New Roman" w:cs="Times New Roman"/>
          <w:sz w:val="24"/>
          <w:szCs w:val="24"/>
        </w:rPr>
      </w:pPr>
    </w:p>
    <w:p w:rsidR="00226067" w:rsidRPr="00EF264A" w:rsidRDefault="00226067" w:rsidP="00226067">
      <w:pPr>
        <w:jc w:val="both"/>
        <w:rPr>
          <w:sz w:val="24"/>
          <w:szCs w:val="24"/>
        </w:rPr>
      </w:pPr>
      <w:r w:rsidRPr="00EF264A">
        <w:rPr>
          <w:sz w:val="24"/>
          <w:szCs w:val="24"/>
        </w:rPr>
        <w:t xml:space="preserve">         </w:t>
      </w:r>
      <w:r w:rsidRPr="00EF264A">
        <w:rPr>
          <w:bCs/>
          <w:sz w:val="24"/>
          <w:szCs w:val="24"/>
        </w:rPr>
        <w:t>Портфель</w:t>
      </w:r>
      <w:r>
        <w:rPr>
          <w:bCs/>
          <w:sz w:val="24"/>
          <w:szCs w:val="24"/>
        </w:rPr>
        <w:t xml:space="preserve"> достижений</w:t>
      </w:r>
      <w:r w:rsidRPr="00EF264A">
        <w:rPr>
          <w:sz w:val="24"/>
          <w:szCs w:val="24"/>
        </w:rPr>
        <w:t xml:space="preserve"> состоит из титульного листа и следующих разделов:</w:t>
      </w:r>
    </w:p>
    <w:p w:rsidR="00226067" w:rsidRPr="00EF264A" w:rsidRDefault="00226067" w:rsidP="00226067">
      <w:pPr>
        <w:jc w:val="both"/>
        <w:rPr>
          <w:sz w:val="24"/>
          <w:szCs w:val="24"/>
        </w:rPr>
      </w:pPr>
      <w:r w:rsidRPr="00EF264A">
        <w:rPr>
          <w:sz w:val="24"/>
          <w:szCs w:val="24"/>
          <w:u w:val="single"/>
        </w:rPr>
        <w:t>Раздел 1</w:t>
      </w:r>
      <w:r w:rsidRPr="00EF264A">
        <w:rPr>
          <w:sz w:val="24"/>
          <w:szCs w:val="24"/>
        </w:rPr>
        <w:t xml:space="preserve"> </w:t>
      </w:r>
      <w:r w:rsidRPr="00EF264A">
        <w:rPr>
          <w:b/>
          <w:sz w:val="24"/>
          <w:szCs w:val="24"/>
        </w:rPr>
        <w:t>«Знакомьтесь, это я!»</w:t>
      </w:r>
      <w:r w:rsidRPr="00EF264A">
        <w:rPr>
          <w:sz w:val="24"/>
          <w:szCs w:val="24"/>
        </w:rPr>
        <w:t xml:space="preserve"> (общие сведения об учащемся: дата рождения, место жительства,     сведения о семье учащегося и т.д.).</w:t>
      </w:r>
    </w:p>
    <w:p w:rsidR="00226067" w:rsidRPr="00EF264A" w:rsidRDefault="00226067" w:rsidP="00226067">
      <w:pPr>
        <w:jc w:val="both"/>
        <w:rPr>
          <w:sz w:val="24"/>
          <w:szCs w:val="24"/>
        </w:rPr>
      </w:pPr>
      <w:r w:rsidRPr="00EF264A">
        <w:rPr>
          <w:sz w:val="24"/>
          <w:szCs w:val="24"/>
          <w:u w:val="single"/>
        </w:rPr>
        <w:t>Раздел 2</w:t>
      </w:r>
      <w:r w:rsidRPr="00EF264A">
        <w:rPr>
          <w:sz w:val="24"/>
          <w:szCs w:val="24"/>
        </w:rPr>
        <w:t xml:space="preserve">  </w:t>
      </w:r>
      <w:r w:rsidRPr="00EF264A">
        <w:rPr>
          <w:b/>
          <w:sz w:val="24"/>
          <w:szCs w:val="24"/>
        </w:rPr>
        <w:t>«Моя школа»</w:t>
      </w:r>
      <w:r w:rsidRPr="00EF264A">
        <w:rPr>
          <w:sz w:val="24"/>
          <w:szCs w:val="24"/>
        </w:rPr>
        <w:t xml:space="preserve">  (памятки, законы школьной жизни, права и обязанности школьника, распорядок дня, правила безопасности т.д.)</w:t>
      </w:r>
    </w:p>
    <w:p w:rsidR="00226067" w:rsidRPr="00EF264A" w:rsidRDefault="00226067" w:rsidP="00226067">
      <w:pPr>
        <w:jc w:val="both"/>
        <w:rPr>
          <w:sz w:val="24"/>
          <w:szCs w:val="24"/>
        </w:rPr>
      </w:pPr>
      <w:r w:rsidRPr="00EF264A">
        <w:rPr>
          <w:sz w:val="24"/>
          <w:szCs w:val="24"/>
          <w:u w:val="single"/>
        </w:rPr>
        <w:t>Раздел 3</w:t>
      </w:r>
      <w:r w:rsidRPr="00EF264A">
        <w:rPr>
          <w:sz w:val="24"/>
          <w:szCs w:val="24"/>
        </w:rPr>
        <w:t xml:space="preserve"> </w:t>
      </w:r>
      <w:r w:rsidRPr="00EF264A">
        <w:rPr>
          <w:b/>
          <w:sz w:val="24"/>
          <w:szCs w:val="24"/>
        </w:rPr>
        <w:t>«Мои успехи в учебе»</w:t>
      </w:r>
      <w:r w:rsidRPr="00EF264A">
        <w:rPr>
          <w:sz w:val="24"/>
          <w:szCs w:val="24"/>
        </w:rPr>
        <w:t xml:space="preserve"> (материалы стартовой диагностики, промежуточных и итоговых стандартизированных работ по отдельным предметам, письменные работы по предметам, лучшие творческие работы по предметам)</w:t>
      </w:r>
    </w:p>
    <w:p w:rsidR="00226067" w:rsidRPr="00EF264A" w:rsidRDefault="00226067" w:rsidP="00226067">
      <w:pPr>
        <w:jc w:val="both"/>
        <w:rPr>
          <w:sz w:val="24"/>
          <w:szCs w:val="24"/>
        </w:rPr>
      </w:pPr>
      <w:r w:rsidRPr="00EF264A">
        <w:rPr>
          <w:sz w:val="24"/>
          <w:szCs w:val="24"/>
          <w:u w:val="single"/>
        </w:rPr>
        <w:t>Раздел 4</w:t>
      </w:r>
      <w:r w:rsidRPr="00EF264A">
        <w:rPr>
          <w:sz w:val="24"/>
          <w:szCs w:val="24"/>
        </w:rPr>
        <w:t xml:space="preserve"> </w:t>
      </w:r>
      <w:r w:rsidRPr="00EF264A">
        <w:rPr>
          <w:b/>
          <w:sz w:val="24"/>
          <w:szCs w:val="24"/>
        </w:rPr>
        <w:t>«Учусь учиться и действовать»</w:t>
      </w:r>
      <w:r w:rsidRPr="00EF264A">
        <w:rPr>
          <w:sz w:val="24"/>
          <w:szCs w:val="24"/>
        </w:rPr>
        <w:t xml:space="preserve"> (показатели сформированности УУД: оценочные листы, материалы и листы наблюдений за процессом овладения УУД, которые ведут учителя начальных классов)</w:t>
      </w:r>
    </w:p>
    <w:p w:rsidR="00226067" w:rsidRPr="00EF264A" w:rsidRDefault="00226067" w:rsidP="00226067">
      <w:pPr>
        <w:spacing w:before="240"/>
        <w:jc w:val="both"/>
        <w:rPr>
          <w:sz w:val="24"/>
          <w:szCs w:val="24"/>
        </w:rPr>
      </w:pPr>
      <w:r w:rsidRPr="00EF264A">
        <w:rPr>
          <w:sz w:val="24"/>
          <w:szCs w:val="24"/>
          <w:u w:val="single"/>
        </w:rPr>
        <w:t>Раздел 5</w:t>
      </w:r>
      <w:r w:rsidRPr="00EF264A">
        <w:rPr>
          <w:sz w:val="24"/>
          <w:szCs w:val="24"/>
        </w:rPr>
        <w:t xml:space="preserve">  </w:t>
      </w:r>
      <w:r w:rsidRPr="00EF264A">
        <w:rPr>
          <w:b/>
          <w:sz w:val="24"/>
          <w:szCs w:val="24"/>
        </w:rPr>
        <w:t>«Мои достижения»</w:t>
      </w:r>
      <w:r w:rsidRPr="00EF264A">
        <w:rPr>
          <w:sz w:val="24"/>
          <w:szCs w:val="24"/>
        </w:rPr>
        <w:t xml:space="preserve"> (материалы учёта достижений учащегося во внеурочной и  досуговой деятельности: сведения о занятости в кружках, секциях, клубах и т.д.; сведения об участии в олимпиадах, конкурсах,  проектной деятельности, спортивных соревнованиях; сведения об участии в областных, районных, школьных и классных праздниках и мероприятиях)</w:t>
      </w:r>
    </w:p>
    <w:p w:rsidR="00226067" w:rsidRPr="00EF264A" w:rsidRDefault="00226067" w:rsidP="00226067">
      <w:pPr>
        <w:pStyle w:val="a4"/>
        <w:rPr>
          <w:b/>
          <w:i/>
          <w:sz w:val="24"/>
        </w:rPr>
      </w:pPr>
      <w:r w:rsidRPr="00EF264A">
        <w:rPr>
          <w:sz w:val="24"/>
          <w:u w:val="single"/>
        </w:rPr>
        <w:t>Раздел 6</w:t>
      </w:r>
      <w:r w:rsidRPr="00EF264A">
        <w:rPr>
          <w:sz w:val="24"/>
        </w:rPr>
        <w:t xml:space="preserve">   «Мои проектные работы» (проекты и исследовательские работы, выполненные учащимся)</w:t>
      </w:r>
    </w:p>
    <w:p w:rsidR="00226067" w:rsidRPr="00EF264A" w:rsidRDefault="00226067" w:rsidP="00226067">
      <w:pPr>
        <w:jc w:val="both"/>
        <w:rPr>
          <w:sz w:val="24"/>
          <w:szCs w:val="24"/>
        </w:rPr>
      </w:pPr>
      <w:r w:rsidRPr="00EF264A">
        <w:rPr>
          <w:sz w:val="24"/>
          <w:szCs w:val="24"/>
          <w:u w:val="single"/>
        </w:rPr>
        <w:t>Раздел 7</w:t>
      </w:r>
      <w:r w:rsidRPr="00EF264A">
        <w:rPr>
          <w:sz w:val="24"/>
          <w:szCs w:val="24"/>
        </w:rPr>
        <w:t xml:space="preserve">  </w:t>
      </w:r>
      <w:r w:rsidRPr="00EF264A">
        <w:rPr>
          <w:b/>
          <w:sz w:val="24"/>
          <w:szCs w:val="24"/>
        </w:rPr>
        <w:t>«Мои награды»</w:t>
      </w:r>
      <w:r w:rsidRPr="00EF264A">
        <w:rPr>
          <w:sz w:val="24"/>
          <w:szCs w:val="24"/>
        </w:rPr>
        <w:t xml:space="preserve">   (наличие оригиналов  или копий грамот, дипломов, сертификатов, благодарственных писем).</w:t>
      </w:r>
    </w:p>
    <w:p w:rsidR="00C024E8" w:rsidRPr="00DC5683" w:rsidRDefault="00C024E8" w:rsidP="00226067">
      <w:pPr>
        <w:pStyle w:val="affe"/>
        <w:jc w:val="both"/>
        <w:rPr>
          <w:rFonts w:ascii="Times New Roman" w:hAnsi="Times New Roman" w:cs="Times New Roman"/>
          <w:sz w:val="24"/>
          <w:szCs w:val="24"/>
        </w:rPr>
      </w:pPr>
    </w:p>
    <w:p w:rsidR="00226067" w:rsidRPr="00DC5683" w:rsidRDefault="00226067" w:rsidP="00226067">
      <w:pPr>
        <w:pStyle w:val="affe"/>
        <w:jc w:val="both"/>
        <w:rPr>
          <w:rFonts w:ascii="Times New Roman" w:hAnsi="Times New Roman" w:cs="Times New Roman"/>
          <w:sz w:val="24"/>
          <w:szCs w:val="24"/>
        </w:rPr>
      </w:pPr>
      <w:r>
        <w:rPr>
          <w:rFonts w:ascii="Times New Roman" w:hAnsi="Times New Roman"/>
          <w:spacing w:val="-4"/>
          <w:sz w:val="24"/>
          <w:szCs w:val="24"/>
        </w:rPr>
        <w:t xml:space="preserve">      </w:t>
      </w:r>
      <w:r w:rsidRPr="00DC5683">
        <w:rPr>
          <w:rFonts w:ascii="Times New Roman" w:hAnsi="Times New Roman" w:cs="Times New Roman"/>
          <w:sz w:val="24"/>
          <w:szCs w:val="24"/>
        </w:rPr>
        <w:t>На осно</w:t>
      </w:r>
      <w:r>
        <w:rPr>
          <w:rFonts w:ascii="Times New Roman" w:hAnsi="Times New Roman" w:cs="Times New Roman"/>
          <w:sz w:val="24"/>
          <w:szCs w:val="24"/>
        </w:rPr>
        <w:t>ве всех вышеперечисленных</w:t>
      </w:r>
      <w:r w:rsidRPr="00DC5683">
        <w:rPr>
          <w:rFonts w:ascii="Times New Roman" w:hAnsi="Times New Roman" w:cs="Times New Roman"/>
          <w:sz w:val="24"/>
          <w:szCs w:val="24"/>
        </w:rPr>
        <w:t xml:space="preserve"> показателей формулируется один из трёх возможных выводов-оценок результатов по предметам и УУД: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5"/>
        <w:gridCol w:w="3263"/>
        <w:gridCol w:w="3221"/>
      </w:tblGrid>
      <w:tr w:rsidR="00226067" w:rsidRPr="00DC5683" w:rsidTr="00226067">
        <w:tc>
          <w:tcPr>
            <w:tcW w:w="3255" w:type="dxa"/>
            <w:vMerge w:val="restart"/>
          </w:tcPr>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Вывод-оценка</w:t>
            </w:r>
          </w:p>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(о возможности продолжения образования на следующей ступени)</w:t>
            </w:r>
          </w:p>
        </w:tc>
        <w:tc>
          <w:tcPr>
            <w:tcW w:w="6484" w:type="dxa"/>
            <w:gridSpan w:val="2"/>
          </w:tcPr>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Показатели</w:t>
            </w:r>
          </w:p>
        </w:tc>
      </w:tr>
      <w:tr w:rsidR="00226067" w:rsidRPr="00DC5683" w:rsidTr="00226067">
        <w:tc>
          <w:tcPr>
            <w:tcW w:w="3255" w:type="dxa"/>
            <w:vMerge/>
          </w:tcPr>
          <w:p w:rsidR="00226067" w:rsidRPr="00DC5683" w:rsidRDefault="00226067" w:rsidP="00226067">
            <w:pPr>
              <w:ind w:firstLine="567"/>
              <w:rPr>
                <w:rStyle w:val="Zag11"/>
                <w:rFonts w:eastAsia="@Arial Unicode MS"/>
                <w:b/>
                <w:bCs/>
                <w:sz w:val="24"/>
                <w:szCs w:val="24"/>
              </w:rPr>
            </w:pPr>
          </w:p>
        </w:tc>
        <w:tc>
          <w:tcPr>
            <w:tcW w:w="3263" w:type="dxa"/>
          </w:tcPr>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Комплексная оценка (данные Портфеля достижений)</w:t>
            </w:r>
          </w:p>
        </w:tc>
        <w:tc>
          <w:tcPr>
            <w:tcW w:w="3221" w:type="dxa"/>
          </w:tcPr>
          <w:p w:rsidR="00226067" w:rsidRPr="00DC5683" w:rsidRDefault="00226067" w:rsidP="00226067">
            <w:pPr>
              <w:rPr>
                <w:rStyle w:val="Zag11"/>
                <w:rFonts w:eastAsia="@Arial Unicode MS"/>
                <w:b/>
                <w:bCs/>
                <w:sz w:val="24"/>
                <w:szCs w:val="24"/>
              </w:rPr>
            </w:pPr>
            <w:r w:rsidRPr="00DC5683">
              <w:rPr>
                <w:rStyle w:val="Zag11"/>
                <w:rFonts w:eastAsia="@Arial Unicode MS"/>
                <w:b/>
                <w:bCs/>
                <w:sz w:val="24"/>
                <w:szCs w:val="24"/>
              </w:rPr>
              <w:t>Итоговые работы (русский язык, математика и межпредметная работа)</w:t>
            </w:r>
          </w:p>
        </w:tc>
      </w:tr>
      <w:tr w:rsidR="00226067" w:rsidRPr="00DC5683" w:rsidTr="00226067">
        <w:tc>
          <w:tcPr>
            <w:tcW w:w="3255"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1. Не овладел опорной системой знаний и необходимыми учебными действиями</w:t>
            </w:r>
          </w:p>
        </w:tc>
        <w:tc>
          <w:tcPr>
            <w:tcW w:w="3263"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221"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Правильно выполнено менее 50% заданий необходимого (базового) уровня</w:t>
            </w:r>
          </w:p>
        </w:tc>
      </w:tr>
      <w:tr w:rsidR="00226067" w:rsidRPr="00DC5683" w:rsidTr="00226067">
        <w:tc>
          <w:tcPr>
            <w:tcW w:w="3255"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2.Овладел опорной системой знаний и необходимыми учебными действиями, способен</w:t>
            </w:r>
            <w:r w:rsidR="00C024E8">
              <w:rPr>
                <w:rStyle w:val="Zag11"/>
                <w:rFonts w:eastAsia="@Arial Unicode MS"/>
                <w:sz w:val="24"/>
                <w:szCs w:val="24"/>
              </w:rPr>
              <w:t xml:space="preserve"> </w:t>
            </w:r>
            <w:r w:rsidRPr="00DC5683">
              <w:rPr>
                <w:rStyle w:val="Zag11"/>
                <w:rFonts w:eastAsia="@Arial Unicode MS"/>
                <w:sz w:val="24"/>
                <w:szCs w:val="24"/>
              </w:rPr>
              <w:t>использовать их для решения простых стандартных задач</w:t>
            </w:r>
          </w:p>
        </w:tc>
        <w:tc>
          <w:tcPr>
            <w:tcW w:w="3263"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Достижение планируемых результатов по всем основным разделам образовательной программы как минимум с оценкой «зачтено»/«нормально»</w:t>
            </w:r>
          </w:p>
        </w:tc>
        <w:tc>
          <w:tcPr>
            <w:tcW w:w="3221"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Правильно НЕ менее 50% заданий необходимого (базового) уровня</w:t>
            </w:r>
          </w:p>
        </w:tc>
      </w:tr>
      <w:tr w:rsidR="00226067" w:rsidRPr="00DC5683" w:rsidTr="00226067">
        <w:tc>
          <w:tcPr>
            <w:tcW w:w="3255"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3. Овладел опорной системой знаний на уровне осознанного применения учебных действий, в том числе при решении нестандартных задач</w:t>
            </w:r>
          </w:p>
        </w:tc>
        <w:tc>
          <w:tcPr>
            <w:tcW w:w="3263"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Достижение планируемых результатов НЕ менее чем по половине разделов образовательной программы с оценкой «хорошо» или «отлично»</w:t>
            </w:r>
          </w:p>
        </w:tc>
        <w:tc>
          <w:tcPr>
            <w:tcW w:w="3221" w:type="dxa"/>
          </w:tcPr>
          <w:p w:rsidR="00226067" w:rsidRPr="00DC5683" w:rsidRDefault="00226067" w:rsidP="00226067">
            <w:pPr>
              <w:rPr>
                <w:rStyle w:val="Zag11"/>
                <w:rFonts w:eastAsia="@Arial Unicode MS"/>
                <w:sz w:val="24"/>
                <w:szCs w:val="24"/>
              </w:rPr>
            </w:pPr>
            <w:r w:rsidRPr="00DC5683">
              <w:rPr>
                <w:rStyle w:val="Zag11"/>
                <w:rFonts w:eastAsia="@Arial Unicode MS"/>
                <w:sz w:val="24"/>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226067" w:rsidRPr="002E78D1" w:rsidRDefault="00226067" w:rsidP="00226067">
      <w:pPr>
        <w:pStyle w:val="affb"/>
        <w:spacing w:line="240" w:lineRule="auto"/>
        <w:ind w:firstLine="0"/>
        <w:rPr>
          <w:rFonts w:ascii="Times New Roman" w:hAnsi="Times New Roman"/>
          <w:color w:val="auto"/>
          <w:spacing w:val="-2"/>
          <w:sz w:val="24"/>
          <w:szCs w:val="24"/>
        </w:rPr>
      </w:pPr>
      <w:r>
        <w:rPr>
          <w:rFonts w:ascii="Times New Roman" w:hAnsi="Times New Roman"/>
          <w:color w:val="auto"/>
          <w:spacing w:val="-4"/>
          <w:sz w:val="24"/>
          <w:szCs w:val="24"/>
        </w:rPr>
        <w:t xml:space="preserve">      Н</w:t>
      </w:r>
      <w:r w:rsidRPr="002E78D1">
        <w:rPr>
          <w:rFonts w:ascii="Times New Roman" w:hAnsi="Times New Roman"/>
          <w:color w:val="auto"/>
          <w:spacing w:val="-4"/>
          <w:sz w:val="24"/>
          <w:szCs w:val="24"/>
        </w:rPr>
        <w:t>а осно</w:t>
      </w:r>
      <w:r w:rsidRPr="002E78D1">
        <w:rPr>
          <w:rFonts w:ascii="Times New Roman" w:hAnsi="Times New Roman"/>
          <w:color w:val="auto"/>
          <w:sz w:val="24"/>
          <w:szCs w:val="24"/>
        </w:rPr>
        <w:t xml:space="preserve">ве выводов, сделанных по каждому обучающемуся, </w:t>
      </w:r>
      <w:r>
        <w:rPr>
          <w:rFonts w:ascii="Times New Roman" w:hAnsi="Times New Roman"/>
          <w:color w:val="auto"/>
          <w:spacing w:val="-4"/>
          <w:sz w:val="24"/>
          <w:szCs w:val="24"/>
        </w:rPr>
        <w:t>п</w:t>
      </w:r>
      <w:r w:rsidRPr="002E78D1">
        <w:rPr>
          <w:rFonts w:ascii="Times New Roman" w:hAnsi="Times New Roman"/>
          <w:color w:val="auto"/>
          <w:spacing w:val="-4"/>
          <w:sz w:val="24"/>
          <w:szCs w:val="24"/>
        </w:rPr>
        <w:t xml:space="preserve">едагогический совет </w:t>
      </w:r>
      <w:r w:rsidRPr="002E78D1">
        <w:rPr>
          <w:rFonts w:ascii="Times New Roman" w:hAnsi="Times New Roman"/>
          <w:color w:val="auto"/>
          <w:sz w:val="24"/>
          <w:szCs w:val="24"/>
        </w:rPr>
        <w:t>рассма</w:t>
      </w:r>
      <w:r w:rsidRPr="002E78D1">
        <w:rPr>
          <w:rFonts w:ascii="Times New Roman" w:hAnsi="Times New Roman"/>
          <w:color w:val="auto"/>
          <w:spacing w:val="2"/>
          <w:sz w:val="24"/>
          <w:szCs w:val="24"/>
        </w:rPr>
        <w:t xml:space="preserve">тривает вопрос об </w:t>
      </w:r>
      <w:r w:rsidRPr="002E78D1">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2E78D1">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2E78D1">
        <w:rPr>
          <w:rFonts w:ascii="Times New Roman" w:hAnsi="Times New Roman"/>
          <w:color w:val="auto"/>
          <w:spacing w:val="-2"/>
          <w:sz w:val="24"/>
          <w:szCs w:val="24"/>
        </w:rPr>
        <w:t>.</w:t>
      </w:r>
    </w:p>
    <w:p w:rsidR="00226067" w:rsidRPr="002E78D1" w:rsidRDefault="00226067" w:rsidP="00226067">
      <w:pPr>
        <w:pStyle w:val="affb"/>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Pr="002E78D1">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2E78D1">
        <w:rPr>
          <w:rFonts w:ascii="Times New Roman" w:hAnsi="Times New Roman"/>
          <w:color w:val="auto"/>
          <w:spacing w:val="2"/>
          <w:sz w:val="24"/>
          <w:szCs w:val="24"/>
        </w:rPr>
        <w:t>планируемых результатов, решение о переводе на следую</w:t>
      </w:r>
      <w:r w:rsidRPr="002E78D1">
        <w:rPr>
          <w:rFonts w:ascii="Times New Roman" w:hAnsi="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226067" w:rsidRDefault="00226067" w:rsidP="00226067">
      <w:pPr>
        <w:jc w:val="both"/>
        <w:rPr>
          <w:b/>
          <w:bCs/>
          <w:i/>
          <w:iCs/>
          <w:color w:val="000000"/>
          <w:sz w:val="24"/>
          <w:szCs w:val="24"/>
        </w:rPr>
      </w:pPr>
      <w:r w:rsidRPr="00DC5683">
        <w:rPr>
          <w:b/>
          <w:bCs/>
          <w:i/>
          <w:iCs/>
          <w:color w:val="000000"/>
          <w:sz w:val="24"/>
          <w:szCs w:val="24"/>
        </w:rPr>
        <w:t xml:space="preserve">    </w:t>
      </w:r>
    </w:p>
    <w:p w:rsidR="00226067" w:rsidRDefault="00226067" w:rsidP="00226067">
      <w:pPr>
        <w:jc w:val="both"/>
        <w:rPr>
          <w:b/>
          <w:bCs/>
          <w:i/>
          <w:iCs/>
          <w:color w:val="000000"/>
          <w:sz w:val="24"/>
          <w:szCs w:val="24"/>
        </w:rPr>
      </w:pPr>
    </w:p>
    <w:p w:rsidR="00226067" w:rsidRDefault="00226067" w:rsidP="00226067">
      <w:pPr>
        <w:jc w:val="both"/>
        <w:rPr>
          <w:b/>
          <w:bCs/>
          <w:i/>
          <w:iCs/>
          <w:color w:val="000000"/>
          <w:sz w:val="24"/>
          <w:szCs w:val="24"/>
        </w:rPr>
      </w:pPr>
    </w:p>
    <w:p w:rsidR="00226067" w:rsidRDefault="00226067" w:rsidP="00226067">
      <w:pPr>
        <w:jc w:val="both"/>
        <w:rPr>
          <w:b/>
          <w:bCs/>
          <w:i/>
          <w:iCs/>
          <w:color w:val="000000"/>
          <w:sz w:val="24"/>
          <w:szCs w:val="24"/>
        </w:rPr>
        <w:sectPr w:rsidR="00226067" w:rsidSect="00226067">
          <w:pgSz w:w="11906" w:h="16838"/>
          <w:pgMar w:top="1077" w:right="737" w:bottom="1021" w:left="1644" w:header="709" w:footer="709" w:gutter="0"/>
          <w:cols w:space="708"/>
          <w:docGrid w:linePitch="360"/>
        </w:sectPr>
      </w:pPr>
    </w:p>
    <w:p w:rsidR="00226067" w:rsidRPr="00DC5683" w:rsidRDefault="00226067" w:rsidP="00226067">
      <w:pPr>
        <w:pStyle w:val="affe"/>
        <w:jc w:val="center"/>
        <w:rPr>
          <w:rFonts w:ascii="Times New Roman" w:hAnsi="Times New Roman" w:cs="Times New Roman"/>
          <w:b/>
          <w:bCs/>
          <w:i/>
          <w:iCs/>
          <w:sz w:val="24"/>
          <w:szCs w:val="24"/>
        </w:rPr>
      </w:pPr>
      <w:r w:rsidRPr="005728C0">
        <w:rPr>
          <w:rFonts w:ascii="Times New Roman" w:hAnsi="Times New Roman" w:cs="Times New Roman"/>
          <w:b/>
          <w:bCs/>
          <w:sz w:val="24"/>
          <w:szCs w:val="24"/>
        </w:rPr>
        <w:t xml:space="preserve">Методики, используемые для определения </w:t>
      </w:r>
      <w:r>
        <w:rPr>
          <w:rFonts w:ascii="Times New Roman" w:hAnsi="Times New Roman" w:cs="Times New Roman"/>
          <w:b/>
          <w:bCs/>
          <w:sz w:val="24"/>
          <w:szCs w:val="24"/>
        </w:rPr>
        <w:t xml:space="preserve">сформированности </w:t>
      </w:r>
      <w:r w:rsidRPr="005728C0">
        <w:rPr>
          <w:rFonts w:ascii="Times New Roman" w:hAnsi="Times New Roman" w:cs="Times New Roman"/>
          <w:b/>
          <w:bCs/>
          <w:sz w:val="24"/>
          <w:szCs w:val="24"/>
        </w:rPr>
        <w:t>универсальных учебных действий в 1-4 классах</w:t>
      </w:r>
    </w:p>
    <w:tbl>
      <w:tblPr>
        <w:tblW w:w="270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2382"/>
        <w:gridCol w:w="86"/>
        <w:gridCol w:w="2004"/>
        <w:gridCol w:w="10"/>
        <w:gridCol w:w="951"/>
        <w:gridCol w:w="2716"/>
        <w:gridCol w:w="2310"/>
        <w:gridCol w:w="2037"/>
        <w:gridCol w:w="1993"/>
        <w:gridCol w:w="1993"/>
        <w:gridCol w:w="1993"/>
        <w:gridCol w:w="1993"/>
        <w:gridCol w:w="1993"/>
        <w:gridCol w:w="1993"/>
        <w:gridCol w:w="1993"/>
      </w:tblGrid>
      <w:tr w:rsidR="00226067" w:rsidRPr="00DC5683" w:rsidTr="00226067">
        <w:trPr>
          <w:gridAfter w:val="6"/>
          <w:wAfter w:w="11958" w:type="dxa"/>
          <w:trHeight w:val="144"/>
        </w:trPr>
        <w:tc>
          <w:tcPr>
            <w:tcW w:w="616" w:type="dxa"/>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 п/п</w:t>
            </w:r>
          </w:p>
        </w:tc>
        <w:tc>
          <w:tcPr>
            <w:tcW w:w="2382" w:type="dxa"/>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УУД</w:t>
            </w:r>
          </w:p>
        </w:tc>
        <w:tc>
          <w:tcPr>
            <w:tcW w:w="2090" w:type="dxa"/>
            <w:gridSpan w:val="2"/>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Характеристика УУД</w:t>
            </w:r>
          </w:p>
        </w:tc>
        <w:tc>
          <w:tcPr>
            <w:tcW w:w="961" w:type="dxa"/>
            <w:gridSpan w:val="2"/>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Класс</w:t>
            </w:r>
          </w:p>
        </w:tc>
        <w:tc>
          <w:tcPr>
            <w:tcW w:w="2716" w:type="dxa"/>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Инструментарий</w:t>
            </w:r>
          </w:p>
        </w:tc>
        <w:tc>
          <w:tcPr>
            <w:tcW w:w="2310" w:type="dxa"/>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Методы</w:t>
            </w:r>
          </w:p>
        </w:tc>
        <w:tc>
          <w:tcPr>
            <w:tcW w:w="2037" w:type="dxa"/>
            <w:vAlign w:val="center"/>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Периодичность проведения</w:t>
            </w:r>
          </w:p>
        </w:tc>
        <w:tc>
          <w:tcPr>
            <w:tcW w:w="1993" w:type="dxa"/>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Сроки проведения</w:t>
            </w:r>
          </w:p>
        </w:tc>
      </w:tr>
      <w:tr w:rsidR="00226067" w:rsidRPr="00DC5683" w:rsidTr="00226067">
        <w:trPr>
          <w:gridAfter w:val="6"/>
          <w:wAfter w:w="11958" w:type="dxa"/>
          <w:trHeight w:val="144"/>
        </w:trPr>
        <w:tc>
          <w:tcPr>
            <w:tcW w:w="616" w:type="dxa"/>
            <w:vAlign w:val="center"/>
          </w:tcPr>
          <w:p w:rsidR="00226067" w:rsidRPr="00DC5683" w:rsidRDefault="00226067" w:rsidP="00226067">
            <w:pPr>
              <w:pStyle w:val="affe"/>
              <w:rPr>
                <w:rFonts w:ascii="Times New Roman" w:hAnsi="Times New Roman" w:cs="Times New Roman"/>
                <w:b/>
                <w:bCs/>
                <w:sz w:val="24"/>
                <w:szCs w:val="24"/>
              </w:rPr>
            </w:pPr>
            <w:r w:rsidRPr="00DC5683">
              <w:rPr>
                <w:rFonts w:ascii="Times New Roman" w:hAnsi="Times New Roman" w:cs="Times New Roman"/>
                <w:b/>
                <w:bCs/>
                <w:sz w:val="24"/>
                <w:szCs w:val="24"/>
              </w:rPr>
              <w:t>2.</w:t>
            </w:r>
          </w:p>
        </w:tc>
        <w:tc>
          <w:tcPr>
            <w:tcW w:w="14489" w:type="dxa"/>
            <w:gridSpan w:val="9"/>
            <w:vAlign w:val="center"/>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Личностные результаты</w:t>
            </w:r>
          </w:p>
        </w:tc>
      </w:tr>
      <w:tr w:rsidR="00226067" w:rsidRPr="00DC5683" w:rsidTr="00226067">
        <w:trPr>
          <w:gridAfter w:val="6"/>
          <w:wAfter w:w="11958" w:type="dxa"/>
          <w:trHeight w:val="602"/>
        </w:trPr>
        <w:tc>
          <w:tcPr>
            <w:tcW w:w="616" w:type="dxa"/>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2.1</w:t>
            </w:r>
          </w:p>
          <w:p w:rsidR="00226067" w:rsidRPr="00DC5683" w:rsidRDefault="00226067" w:rsidP="00226067">
            <w:pPr>
              <w:pStyle w:val="affe"/>
              <w:rPr>
                <w:rFonts w:ascii="Times New Roman" w:hAnsi="Times New Roman" w:cs="Times New Roman"/>
                <w:sz w:val="24"/>
                <w:szCs w:val="24"/>
              </w:rPr>
            </w:pPr>
          </w:p>
        </w:tc>
        <w:tc>
          <w:tcPr>
            <w:tcW w:w="2382" w:type="dxa"/>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Самопознание и самоопределение</w:t>
            </w:r>
          </w:p>
          <w:p w:rsidR="00226067" w:rsidRPr="00DC5683" w:rsidRDefault="00226067" w:rsidP="00226067">
            <w:pPr>
              <w:pStyle w:val="affe"/>
              <w:rPr>
                <w:rFonts w:ascii="Times New Roman" w:hAnsi="Times New Roman" w:cs="Times New Roman"/>
                <w:sz w:val="24"/>
                <w:szCs w:val="24"/>
              </w:rPr>
            </w:pPr>
          </w:p>
        </w:tc>
        <w:tc>
          <w:tcPr>
            <w:tcW w:w="2100" w:type="dxa"/>
            <w:gridSpan w:val="3"/>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Самооценка</w:t>
            </w:r>
          </w:p>
          <w:p w:rsidR="00226067" w:rsidRPr="00DC5683" w:rsidRDefault="00226067" w:rsidP="00226067">
            <w:pPr>
              <w:pStyle w:val="affe"/>
              <w:rPr>
                <w:rFonts w:ascii="Times New Roman" w:hAnsi="Times New Roman" w:cs="Times New Roman"/>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w:t>
            </w:r>
          </w:p>
        </w:tc>
        <w:tc>
          <w:tcPr>
            <w:tcW w:w="2716" w:type="dxa"/>
          </w:tcPr>
          <w:p w:rsidR="00226067" w:rsidRPr="00DC5683" w:rsidRDefault="00226067" w:rsidP="00226067">
            <w:pPr>
              <w:pStyle w:val="affe"/>
              <w:rPr>
                <w:rFonts w:ascii="Times New Roman" w:hAnsi="Times New Roman" w:cs="Times New Roman"/>
                <w:i/>
                <w:iCs/>
                <w:sz w:val="24"/>
                <w:szCs w:val="24"/>
              </w:rPr>
            </w:pPr>
            <w:r w:rsidRPr="00DC5683">
              <w:rPr>
                <w:rFonts w:ascii="Times New Roman" w:hAnsi="Times New Roman" w:cs="Times New Roman"/>
                <w:sz w:val="24"/>
                <w:szCs w:val="24"/>
              </w:rPr>
              <w:t>Тест на определение самооценки «Лесенка»</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тестирование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1 раз в год </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сентябрь</w:t>
            </w:r>
          </w:p>
          <w:p w:rsidR="00226067" w:rsidRPr="00DC5683" w:rsidRDefault="00226067" w:rsidP="00226067">
            <w:pPr>
              <w:pStyle w:val="affe"/>
              <w:rPr>
                <w:rFonts w:ascii="Times New Roman" w:hAnsi="Times New Roman" w:cs="Times New Roman"/>
                <w:sz w:val="24"/>
                <w:szCs w:val="24"/>
              </w:rPr>
            </w:pPr>
          </w:p>
        </w:tc>
      </w:tr>
      <w:tr w:rsidR="00226067" w:rsidRPr="00DC5683" w:rsidTr="00226067">
        <w:trPr>
          <w:gridAfter w:val="6"/>
          <w:wAfter w:w="11958" w:type="dxa"/>
          <w:trHeight w:val="346"/>
        </w:trPr>
        <w:tc>
          <w:tcPr>
            <w:tcW w:w="616" w:type="dxa"/>
            <w:vMerge/>
            <w:vAlign w:val="center"/>
          </w:tcPr>
          <w:p w:rsidR="00226067" w:rsidRPr="00DC5683" w:rsidRDefault="00226067" w:rsidP="00226067">
            <w:pPr>
              <w:rPr>
                <w:sz w:val="24"/>
                <w:szCs w:val="24"/>
              </w:rPr>
            </w:pPr>
          </w:p>
        </w:tc>
        <w:tc>
          <w:tcPr>
            <w:tcW w:w="2382" w:type="dxa"/>
            <w:vMerge/>
            <w:vAlign w:val="center"/>
          </w:tcPr>
          <w:p w:rsidR="00226067" w:rsidRPr="00DC5683" w:rsidRDefault="00226067" w:rsidP="00226067">
            <w:pPr>
              <w:rPr>
                <w:sz w:val="24"/>
                <w:szCs w:val="24"/>
              </w:rPr>
            </w:pPr>
          </w:p>
        </w:tc>
        <w:tc>
          <w:tcPr>
            <w:tcW w:w="2100" w:type="dxa"/>
            <w:gridSpan w:val="3"/>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Методика «Кто я» (модификация методики Куна)</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тестирование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1 раз в год </w:t>
            </w:r>
          </w:p>
        </w:tc>
        <w:tc>
          <w:tcPr>
            <w:tcW w:w="1993" w:type="dxa"/>
          </w:tcPr>
          <w:p w:rsidR="00226067" w:rsidRPr="00DC5683" w:rsidRDefault="00226067" w:rsidP="00226067">
            <w:pPr>
              <w:rPr>
                <w:sz w:val="24"/>
                <w:szCs w:val="24"/>
              </w:rPr>
            </w:pPr>
            <w:r w:rsidRPr="00DC5683">
              <w:rPr>
                <w:sz w:val="24"/>
                <w:szCs w:val="24"/>
              </w:rPr>
              <w:t>сентябрь</w:t>
            </w:r>
          </w:p>
        </w:tc>
      </w:tr>
      <w:tr w:rsidR="00226067" w:rsidRPr="00DC5683" w:rsidTr="00226067">
        <w:trPr>
          <w:gridAfter w:val="6"/>
          <w:wAfter w:w="11958" w:type="dxa"/>
          <w:trHeight w:val="274"/>
        </w:trPr>
        <w:tc>
          <w:tcPr>
            <w:tcW w:w="616" w:type="dxa"/>
            <w:vMerge/>
            <w:vAlign w:val="center"/>
          </w:tcPr>
          <w:p w:rsidR="00226067" w:rsidRPr="00DC5683" w:rsidRDefault="00226067" w:rsidP="00226067">
            <w:pPr>
              <w:rPr>
                <w:sz w:val="24"/>
                <w:szCs w:val="24"/>
              </w:rPr>
            </w:pPr>
          </w:p>
        </w:tc>
        <w:tc>
          <w:tcPr>
            <w:tcW w:w="2382" w:type="dxa"/>
            <w:vMerge/>
            <w:vAlign w:val="center"/>
          </w:tcPr>
          <w:p w:rsidR="00226067" w:rsidRPr="00DC5683" w:rsidRDefault="00226067" w:rsidP="00226067">
            <w:pPr>
              <w:rPr>
                <w:sz w:val="24"/>
                <w:szCs w:val="24"/>
              </w:rPr>
            </w:pPr>
          </w:p>
        </w:tc>
        <w:tc>
          <w:tcPr>
            <w:tcW w:w="2100" w:type="dxa"/>
            <w:gridSpan w:val="3"/>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4</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Рефлексивная самооценка учебной деятельности</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фронтальный письменный опрос</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1 раз в год </w:t>
            </w:r>
          </w:p>
        </w:tc>
        <w:tc>
          <w:tcPr>
            <w:tcW w:w="1993" w:type="dxa"/>
          </w:tcPr>
          <w:p w:rsidR="00226067" w:rsidRPr="00DC5683" w:rsidRDefault="00226067" w:rsidP="00226067">
            <w:pPr>
              <w:rPr>
                <w:sz w:val="24"/>
                <w:szCs w:val="24"/>
              </w:rPr>
            </w:pPr>
            <w:r w:rsidRPr="00DC5683">
              <w:rPr>
                <w:sz w:val="24"/>
                <w:szCs w:val="24"/>
              </w:rPr>
              <w:t>сентябрь</w:t>
            </w:r>
          </w:p>
        </w:tc>
      </w:tr>
      <w:tr w:rsidR="00226067" w:rsidRPr="00DC5683" w:rsidTr="00226067">
        <w:trPr>
          <w:gridAfter w:val="6"/>
          <w:wAfter w:w="11958" w:type="dxa"/>
          <w:trHeight w:val="1369"/>
        </w:trPr>
        <w:tc>
          <w:tcPr>
            <w:tcW w:w="616" w:type="dxa"/>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2.2</w:t>
            </w: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tc>
        <w:tc>
          <w:tcPr>
            <w:tcW w:w="2382" w:type="dxa"/>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Смыслообразование</w:t>
            </w: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tc>
        <w:tc>
          <w:tcPr>
            <w:tcW w:w="2100" w:type="dxa"/>
            <w:gridSpan w:val="3"/>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Мотивация</w:t>
            </w: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Анкета  для первоклассников по оценке уровня школьной мотивации </w:t>
            </w:r>
          </w:p>
          <w:p w:rsidR="00226067" w:rsidRPr="00DC5683" w:rsidRDefault="00226067" w:rsidP="00226067">
            <w:pPr>
              <w:pStyle w:val="affe"/>
              <w:rPr>
                <w:rFonts w:ascii="Times New Roman" w:hAnsi="Times New Roman" w:cs="Times New Roman"/>
                <w:i/>
                <w:iCs/>
                <w:sz w:val="24"/>
                <w:szCs w:val="24"/>
              </w:rPr>
            </w:pPr>
            <w:r w:rsidRPr="00DC5683">
              <w:rPr>
                <w:rFonts w:ascii="Times New Roman" w:hAnsi="Times New Roman" w:cs="Times New Roman"/>
                <w:sz w:val="24"/>
                <w:szCs w:val="24"/>
              </w:rPr>
              <w:t>(Н. Лусканова)</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анкетирование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1 раз в год </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апрель</w:t>
            </w:r>
          </w:p>
        </w:tc>
      </w:tr>
      <w:tr w:rsidR="00226067" w:rsidRPr="00DC5683" w:rsidTr="00226067">
        <w:trPr>
          <w:gridAfter w:val="6"/>
          <w:wAfter w:w="11958" w:type="dxa"/>
          <w:trHeight w:val="512"/>
        </w:trPr>
        <w:tc>
          <w:tcPr>
            <w:tcW w:w="616" w:type="dxa"/>
            <w:vMerge/>
            <w:vAlign w:val="center"/>
          </w:tcPr>
          <w:p w:rsidR="00226067" w:rsidRPr="00DC5683" w:rsidRDefault="00226067" w:rsidP="00226067">
            <w:pPr>
              <w:rPr>
                <w:sz w:val="24"/>
                <w:szCs w:val="24"/>
              </w:rPr>
            </w:pPr>
          </w:p>
        </w:tc>
        <w:tc>
          <w:tcPr>
            <w:tcW w:w="2382" w:type="dxa"/>
            <w:vMerge/>
            <w:vAlign w:val="center"/>
          </w:tcPr>
          <w:p w:rsidR="00226067" w:rsidRPr="00DC5683" w:rsidRDefault="00226067" w:rsidP="00226067">
            <w:pPr>
              <w:rPr>
                <w:sz w:val="24"/>
                <w:szCs w:val="24"/>
              </w:rPr>
            </w:pPr>
          </w:p>
        </w:tc>
        <w:tc>
          <w:tcPr>
            <w:tcW w:w="2100" w:type="dxa"/>
            <w:gridSpan w:val="3"/>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Опросник мотивации</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опросник</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1 раз в год </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ноябрь</w:t>
            </w:r>
          </w:p>
        </w:tc>
      </w:tr>
      <w:tr w:rsidR="00226067" w:rsidRPr="00DC5683" w:rsidTr="00226067">
        <w:trPr>
          <w:gridAfter w:val="6"/>
          <w:wAfter w:w="11958" w:type="dxa"/>
          <w:trHeight w:val="512"/>
        </w:trPr>
        <w:tc>
          <w:tcPr>
            <w:tcW w:w="616" w:type="dxa"/>
            <w:vMerge/>
            <w:vAlign w:val="center"/>
          </w:tcPr>
          <w:p w:rsidR="00226067" w:rsidRPr="00DC5683" w:rsidRDefault="00226067" w:rsidP="00226067">
            <w:pPr>
              <w:rPr>
                <w:sz w:val="24"/>
                <w:szCs w:val="24"/>
              </w:rPr>
            </w:pPr>
          </w:p>
        </w:tc>
        <w:tc>
          <w:tcPr>
            <w:tcW w:w="2382" w:type="dxa"/>
            <w:vMerge/>
            <w:vAlign w:val="center"/>
          </w:tcPr>
          <w:p w:rsidR="00226067" w:rsidRPr="00DC5683" w:rsidRDefault="00226067" w:rsidP="00226067">
            <w:pPr>
              <w:rPr>
                <w:sz w:val="24"/>
                <w:szCs w:val="24"/>
              </w:rPr>
            </w:pPr>
          </w:p>
        </w:tc>
        <w:tc>
          <w:tcPr>
            <w:tcW w:w="2100" w:type="dxa"/>
            <w:gridSpan w:val="3"/>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3</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«Шкала выраженности учебно-познавательного интереса»</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анкетирование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май</w:t>
            </w:r>
          </w:p>
        </w:tc>
      </w:tr>
      <w:tr w:rsidR="00226067" w:rsidRPr="00DC5683" w:rsidTr="00226067">
        <w:trPr>
          <w:gridAfter w:val="6"/>
          <w:wAfter w:w="11958" w:type="dxa"/>
          <w:trHeight w:val="301"/>
        </w:trPr>
        <w:tc>
          <w:tcPr>
            <w:tcW w:w="616" w:type="dxa"/>
            <w:vMerge/>
            <w:vAlign w:val="center"/>
          </w:tcPr>
          <w:p w:rsidR="00226067" w:rsidRPr="00DC5683" w:rsidRDefault="00226067" w:rsidP="00226067">
            <w:pPr>
              <w:rPr>
                <w:sz w:val="24"/>
                <w:szCs w:val="24"/>
              </w:rPr>
            </w:pPr>
          </w:p>
        </w:tc>
        <w:tc>
          <w:tcPr>
            <w:tcW w:w="2382" w:type="dxa"/>
            <w:vMerge/>
            <w:vAlign w:val="center"/>
          </w:tcPr>
          <w:p w:rsidR="00226067" w:rsidRPr="00DC5683" w:rsidRDefault="00226067" w:rsidP="00226067">
            <w:pPr>
              <w:rPr>
                <w:sz w:val="24"/>
                <w:szCs w:val="24"/>
              </w:rPr>
            </w:pPr>
          </w:p>
        </w:tc>
        <w:tc>
          <w:tcPr>
            <w:tcW w:w="2100" w:type="dxa"/>
            <w:gridSpan w:val="3"/>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4</w:t>
            </w:r>
          </w:p>
        </w:tc>
        <w:tc>
          <w:tcPr>
            <w:tcW w:w="2716" w:type="dxa"/>
          </w:tcPr>
          <w:p w:rsidR="00226067" w:rsidRPr="00DC5683" w:rsidRDefault="00226067" w:rsidP="00226067">
            <w:pPr>
              <w:pStyle w:val="affe"/>
              <w:rPr>
                <w:rFonts w:ascii="Times New Roman" w:hAnsi="Times New Roman" w:cs="Times New Roman"/>
                <w:b/>
                <w:bCs/>
                <w:sz w:val="24"/>
                <w:szCs w:val="24"/>
              </w:rPr>
            </w:pPr>
            <w:r w:rsidRPr="00DC5683">
              <w:rPr>
                <w:rFonts w:ascii="Times New Roman" w:hAnsi="Times New Roman" w:cs="Times New Roman"/>
                <w:sz w:val="24"/>
                <w:szCs w:val="24"/>
              </w:rPr>
              <w:t>Опросник мотивации</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опросник</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1 раз в год </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ноябрь</w:t>
            </w:r>
          </w:p>
        </w:tc>
      </w:tr>
      <w:tr w:rsidR="00226067" w:rsidRPr="00DC5683" w:rsidTr="00226067">
        <w:trPr>
          <w:gridAfter w:val="6"/>
          <w:wAfter w:w="11958" w:type="dxa"/>
          <w:trHeight w:val="888"/>
        </w:trPr>
        <w:tc>
          <w:tcPr>
            <w:tcW w:w="616" w:type="dxa"/>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2.3</w:t>
            </w:r>
          </w:p>
        </w:tc>
        <w:tc>
          <w:tcPr>
            <w:tcW w:w="2382" w:type="dxa"/>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Нравственно</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-этическая ориентация</w:t>
            </w:r>
          </w:p>
          <w:p w:rsidR="00226067" w:rsidRPr="00DC5683" w:rsidRDefault="00226067" w:rsidP="00226067">
            <w:pPr>
              <w:pStyle w:val="affe"/>
              <w:rPr>
                <w:rFonts w:ascii="Times New Roman" w:hAnsi="Times New Roman" w:cs="Times New Roman"/>
                <w:sz w:val="24"/>
                <w:szCs w:val="24"/>
              </w:rPr>
            </w:pPr>
          </w:p>
        </w:tc>
        <w:tc>
          <w:tcPr>
            <w:tcW w:w="2100" w:type="dxa"/>
            <w:gridSpan w:val="3"/>
            <w:vMerge w:val="restart"/>
          </w:tcPr>
          <w:p w:rsidR="00226067" w:rsidRPr="00DC5683" w:rsidRDefault="00226067" w:rsidP="00226067">
            <w:pPr>
              <w:pStyle w:val="affe"/>
              <w:rPr>
                <w:rFonts w:ascii="Times New Roman" w:hAnsi="Times New Roman" w:cs="Times New Roman"/>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Методика «Что такое хорошо и что такое плохо»</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анкетирование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1 раз в год </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декабрь</w:t>
            </w:r>
          </w:p>
        </w:tc>
      </w:tr>
      <w:tr w:rsidR="00226067" w:rsidRPr="00DC5683" w:rsidTr="00226067">
        <w:trPr>
          <w:gridAfter w:val="6"/>
          <w:wAfter w:w="11958" w:type="dxa"/>
          <w:trHeight w:val="888"/>
        </w:trPr>
        <w:tc>
          <w:tcPr>
            <w:tcW w:w="616" w:type="dxa"/>
            <w:vMerge/>
            <w:vAlign w:val="center"/>
          </w:tcPr>
          <w:p w:rsidR="00226067" w:rsidRPr="00DC5683" w:rsidRDefault="00226067" w:rsidP="00226067">
            <w:pPr>
              <w:rPr>
                <w:sz w:val="24"/>
                <w:szCs w:val="24"/>
              </w:rPr>
            </w:pPr>
          </w:p>
        </w:tc>
        <w:tc>
          <w:tcPr>
            <w:tcW w:w="2382" w:type="dxa"/>
            <w:vMerge/>
            <w:vAlign w:val="center"/>
          </w:tcPr>
          <w:p w:rsidR="00226067" w:rsidRPr="00DC5683" w:rsidRDefault="00226067" w:rsidP="00226067">
            <w:pPr>
              <w:rPr>
                <w:sz w:val="24"/>
                <w:szCs w:val="24"/>
              </w:rPr>
            </w:pPr>
          </w:p>
        </w:tc>
        <w:tc>
          <w:tcPr>
            <w:tcW w:w="2100" w:type="dxa"/>
            <w:gridSpan w:val="3"/>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Анкета «Оцени поступок»</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(дифференциация конвенциональных и моральных норм,</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по Э.Туриэлю в модификации Е.А.Кургановой и О.А.Карабановой, 2004)</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анкетирование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март</w:t>
            </w:r>
          </w:p>
          <w:p w:rsidR="00226067" w:rsidRPr="00DC5683" w:rsidRDefault="00226067" w:rsidP="00226067">
            <w:pPr>
              <w:pStyle w:val="affe"/>
              <w:rPr>
                <w:rFonts w:ascii="Times New Roman" w:hAnsi="Times New Roman" w:cs="Times New Roman"/>
                <w:sz w:val="24"/>
                <w:szCs w:val="24"/>
              </w:rPr>
            </w:pPr>
          </w:p>
        </w:tc>
      </w:tr>
      <w:tr w:rsidR="00226067" w:rsidRPr="00DC5683" w:rsidTr="00226067">
        <w:trPr>
          <w:gridAfter w:val="6"/>
          <w:wAfter w:w="11958" w:type="dxa"/>
          <w:trHeight w:val="722"/>
        </w:trPr>
        <w:tc>
          <w:tcPr>
            <w:tcW w:w="616" w:type="dxa"/>
            <w:vMerge/>
            <w:vAlign w:val="center"/>
          </w:tcPr>
          <w:p w:rsidR="00226067" w:rsidRPr="00DC5683" w:rsidRDefault="00226067" w:rsidP="00226067">
            <w:pPr>
              <w:rPr>
                <w:sz w:val="24"/>
                <w:szCs w:val="24"/>
              </w:rPr>
            </w:pPr>
          </w:p>
        </w:tc>
        <w:tc>
          <w:tcPr>
            <w:tcW w:w="2382" w:type="dxa"/>
            <w:vMerge/>
            <w:vAlign w:val="center"/>
          </w:tcPr>
          <w:p w:rsidR="00226067" w:rsidRPr="00DC5683" w:rsidRDefault="00226067" w:rsidP="00226067">
            <w:pPr>
              <w:rPr>
                <w:sz w:val="24"/>
                <w:szCs w:val="24"/>
              </w:rPr>
            </w:pPr>
          </w:p>
        </w:tc>
        <w:tc>
          <w:tcPr>
            <w:tcW w:w="2100" w:type="dxa"/>
            <w:gridSpan w:val="3"/>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3</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Задание на выявление уровня моральной</w:t>
            </w:r>
            <w:r w:rsidR="00C024E8">
              <w:rPr>
                <w:rFonts w:ascii="Times New Roman" w:hAnsi="Times New Roman" w:cs="Times New Roman"/>
                <w:sz w:val="24"/>
                <w:szCs w:val="24"/>
              </w:rPr>
              <w:t xml:space="preserve"> </w:t>
            </w:r>
            <w:r w:rsidRPr="00DC5683">
              <w:rPr>
                <w:rFonts w:ascii="Times New Roman" w:hAnsi="Times New Roman" w:cs="Times New Roman"/>
                <w:sz w:val="24"/>
                <w:szCs w:val="24"/>
              </w:rPr>
              <w:t xml:space="preserve">децентрации (Ж.Пиаже) </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беседа</w:t>
            </w:r>
          </w:p>
        </w:tc>
        <w:tc>
          <w:tcPr>
            <w:tcW w:w="2037" w:type="dxa"/>
          </w:tcPr>
          <w:p w:rsidR="00226067" w:rsidRPr="00DC5683" w:rsidRDefault="00226067" w:rsidP="00226067">
            <w:pPr>
              <w:pStyle w:val="affe"/>
              <w:rPr>
                <w:rFonts w:ascii="Times New Roman" w:hAnsi="Times New Roman" w:cs="Times New Roman"/>
                <w:sz w:val="24"/>
                <w:szCs w:val="24"/>
              </w:rPr>
            </w:pP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январь</w:t>
            </w:r>
          </w:p>
        </w:tc>
      </w:tr>
      <w:tr w:rsidR="00226067" w:rsidRPr="00DC5683" w:rsidTr="00226067">
        <w:trPr>
          <w:gridAfter w:val="6"/>
          <w:wAfter w:w="11958" w:type="dxa"/>
          <w:trHeight w:val="346"/>
        </w:trPr>
        <w:tc>
          <w:tcPr>
            <w:tcW w:w="616" w:type="dxa"/>
            <w:vMerge/>
            <w:vAlign w:val="center"/>
          </w:tcPr>
          <w:p w:rsidR="00226067" w:rsidRPr="00DC5683" w:rsidRDefault="00226067" w:rsidP="00226067">
            <w:pPr>
              <w:rPr>
                <w:sz w:val="24"/>
                <w:szCs w:val="24"/>
              </w:rPr>
            </w:pPr>
          </w:p>
        </w:tc>
        <w:tc>
          <w:tcPr>
            <w:tcW w:w="2382" w:type="dxa"/>
            <w:vMerge/>
            <w:vAlign w:val="center"/>
          </w:tcPr>
          <w:p w:rsidR="00226067" w:rsidRPr="00DC5683" w:rsidRDefault="00226067" w:rsidP="00226067">
            <w:pPr>
              <w:rPr>
                <w:sz w:val="24"/>
                <w:szCs w:val="24"/>
              </w:rPr>
            </w:pPr>
          </w:p>
        </w:tc>
        <w:tc>
          <w:tcPr>
            <w:tcW w:w="2100" w:type="dxa"/>
            <w:gridSpan w:val="3"/>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4</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Моральная дилемма </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норма взаимопомощи в конфликте с личными интересами)</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беседа</w:t>
            </w:r>
          </w:p>
        </w:tc>
        <w:tc>
          <w:tcPr>
            <w:tcW w:w="2037" w:type="dxa"/>
          </w:tcPr>
          <w:p w:rsidR="00226067" w:rsidRPr="00DC5683" w:rsidRDefault="00226067" w:rsidP="00226067">
            <w:pPr>
              <w:pStyle w:val="affe"/>
              <w:rPr>
                <w:rFonts w:ascii="Times New Roman" w:hAnsi="Times New Roman" w:cs="Times New Roman"/>
                <w:sz w:val="24"/>
                <w:szCs w:val="24"/>
              </w:rPr>
            </w:pP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январь</w:t>
            </w:r>
          </w:p>
          <w:p w:rsidR="00226067" w:rsidRPr="00DC5683" w:rsidRDefault="00226067" w:rsidP="00226067">
            <w:pPr>
              <w:pStyle w:val="affe"/>
              <w:rPr>
                <w:rFonts w:ascii="Times New Roman" w:hAnsi="Times New Roman" w:cs="Times New Roman"/>
                <w:sz w:val="24"/>
                <w:szCs w:val="24"/>
              </w:rPr>
            </w:pPr>
          </w:p>
        </w:tc>
      </w:tr>
      <w:tr w:rsidR="00226067" w:rsidRPr="00DC5683" w:rsidTr="00226067">
        <w:trPr>
          <w:trHeight w:val="365"/>
        </w:trPr>
        <w:tc>
          <w:tcPr>
            <w:tcW w:w="6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3</w:t>
            </w:r>
          </w:p>
        </w:tc>
        <w:tc>
          <w:tcPr>
            <w:tcW w:w="14489" w:type="dxa"/>
            <w:gridSpan w:val="9"/>
          </w:tcPr>
          <w:p w:rsidR="00226067" w:rsidRPr="00DC5683" w:rsidRDefault="00226067" w:rsidP="00226067">
            <w:pPr>
              <w:pStyle w:val="affe"/>
              <w:jc w:val="center"/>
              <w:rPr>
                <w:rFonts w:ascii="Times New Roman" w:hAnsi="Times New Roman" w:cs="Times New Roman"/>
                <w:b/>
                <w:bCs/>
                <w:sz w:val="24"/>
                <w:szCs w:val="24"/>
              </w:rPr>
            </w:pPr>
          </w:p>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Метапредметные  результаты</w:t>
            </w:r>
          </w:p>
        </w:tc>
        <w:tc>
          <w:tcPr>
            <w:tcW w:w="1993" w:type="dxa"/>
          </w:tcPr>
          <w:p w:rsidR="00226067" w:rsidRPr="00DC5683" w:rsidRDefault="00226067" w:rsidP="00226067">
            <w:pPr>
              <w:rPr>
                <w:sz w:val="24"/>
                <w:szCs w:val="24"/>
              </w:rPr>
            </w:pP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1-4</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Методика выявления атрибуции характера успеха/неуспеха</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тестирование</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1 раз в год </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декабрь</w:t>
            </w:r>
          </w:p>
        </w:tc>
      </w:tr>
      <w:tr w:rsidR="00226067" w:rsidRPr="00DC5683" w:rsidTr="00226067">
        <w:trPr>
          <w:gridAfter w:val="6"/>
          <w:wAfter w:w="11958" w:type="dxa"/>
          <w:trHeight w:val="497"/>
        </w:trPr>
        <w:tc>
          <w:tcPr>
            <w:tcW w:w="616" w:type="dxa"/>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3.1</w:t>
            </w:r>
          </w:p>
        </w:tc>
        <w:tc>
          <w:tcPr>
            <w:tcW w:w="2468" w:type="dxa"/>
            <w:gridSpan w:val="2"/>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Регулятивные УУД </w:t>
            </w:r>
          </w:p>
        </w:tc>
        <w:tc>
          <w:tcPr>
            <w:tcW w:w="2014" w:type="dxa"/>
            <w:gridSpan w:val="2"/>
            <w:vMerge w:val="restart"/>
          </w:tcPr>
          <w:p w:rsidR="00226067" w:rsidRPr="00DC5683" w:rsidRDefault="00226067" w:rsidP="00226067">
            <w:pPr>
              <w:pStyle w:val="affe"/>
              <w:ind w:left="-140" w:firstLine="140"/>
              <w:rPr>
                <w:rFonts w:ascii="Times New Roman" w:hAnsi="Times New Roman" w:cs="Times New Roman"/>
                <w:sz w:val="24"/>
                <w:szCs w:val="24"/>
              </w:rPr>
            </w:pPr>
            <w:r w:rsidRPr="00DC5683">
              <w:rPr>
                <w:rFonts w:ascii="Times New Roman" w:hAnsi="Times New Roman" w:cs="Times New Roman"/>
                <w:sz w:val="24"/>
                <w:szCs w:val="24"/>
              </w:rPr>
              <w:t>Целеполагание, планирование, прогнозирование,  контроль, коррекция, оценка</w:t>
            </w: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Методика выявления характера атрибуции успеха/неуспеха (рефлексивная оценка/каузальная атрибуция  неуспеха</w:t>
            </w:r>
          </w:p>
        </w:tc>
        <w:tc>
          <w:tcPr>
            <w:tcW w:w="2310" w:type="dxa"/>
          </w:tcPr>
          <w:p w:rsidR="00226067" w:rsidRPr="00DC5683" w:rsidRDefault="00226067" w:rsidP="00226067">
            <w:pPr>
              <w:pStyle w:val="affe"/>
              <w:rPr>
                <w:rFonts w:ascii="Times New Roman" w:hAnsi="Times New Roman" w:cs="Times New Roman"/>
                <w:color w:val="000000"/>
                <w:sz w:val="24"/>
                <w:szCs w:val="24"/>
              </w:rPr>
            </w:pPr>
            <w:r w:rsidRPr="00DC5683">
              <w:rPr>
                <w:rFonts w:ascii="Times New Roman" w:hAnsi="Times New Roman" w:cs="Times New Roman"/>
                <w:color w:val="000000"/>
                <w:sz w:val="24"/>
                <w:szCs w:val="24"/>
              </w:rPr>
              <w:t>тестирование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февраль</w:t>
            </w:r>
          </w:p>
        </w:tc>
      </w:tr>
      <w:tr w:rsidR="00226067" w:rsidRPr="00DC5683" w:rsidTr="00226067">
        <w:trPr>
          <w:gridAfter w:val="6"/>
          <w:wAfter w:w="11958" w:type="dxa"/>
          <w:trHeight w:val="497"/>
        </w:trPr>
        <w:tc>
          <w:tcPr>
            <w:tcW w:w="616" w:type="dxa"/>
            <w:vMerge/>
          </w:tcPr>
          <w:p w:rsidR="00226067" w:rsidRPr="00DC5683" w:rsidRDefault="00226067" w:rsidP="00226067">
            <w:pPr>
              <w:pStyle w:val="affe"/>
              <w:rPr>
                <w:rFonts w:ascii="Times New Roman" w:hAnsi="Times New Roman" w:cs="Times New Roman"/>
                <w:sz w:val="24"/>
                <w:szCs w:val="24"/>
              </w:rPr>
            </w:pPr>
          </w:p>
        </w:tc>
        <w:tc>
          <w:tcPr>
            <w:tcW w:w="2468" w:type="dxa"/>
            <w:gridSpan w:val="2"/>
            <w:vMerge/>
          </w:tcPr>
          <w:p w:rsidR="00226067" w:rsidRPr="00DC5683" w:rsidRDefault="00226067" w:rsidP="00226067">
            <w:pPr>
              <w:pStyle w:val="affe"/>
              <w:rPr>
                <w:rFonts w:ascii="Times New Roman" w:hAnsi="Times New Roman" w:cs="Times New Roman"/>
                <w:sz w:val="24"/>
                <w:szCs w:val="24"/>
              </w:rPr>
            </w:pPr>
          </w:p>
        </w:tc>
        <w:tc>
          <w:tcPr>
            <w:tcW w:w="2014" w:type="dxa"/>
            <w:gridSpan w:val="2"/>
            <w:vMerge/>
          </w:tcPr>
          <w:p w:rsidR="00226067" w:rsidRPr="00DC5683" w:rsidRDefault="00226067" w:rsidP="00226067">
            <w:pPr>
              <w:pStyle w:val="affe"/>
              <w:ind w:left="-140" w:firstLine="140"/>
              <w:rPr>
                <w:rFonts w:ascii="Times New Roman" w:hAnsi="Times New Roman" w:cs="Times New Roman"/>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Методика "Корректурная проба" (буквенный вариант).</w:t>
            </w:r>
          </w:p>
        </w:tc>
        <w:tc>
          <w:tcPr>
            <w:tcW w:w="2310" w:type="dxa"/>
          </w:tcPr>
          <w:p w:rsidR="00226067" w:rsidRPr="00DC5683" w:rsidRDefault="00226067" w:rsidP="00226067">
            <w:pPr>
              <w:pStyle w:val="affe"/>
              <w:rPr>
                <w:rFonts w:ascii="Times New Roman" w:hAnsi="Times New Roman" w:cs="Times New Roman"/>
                <w:color w:val="000000"/>
                <w:sz w:val="24"/>
                <w:szCs w:val="24"/>
              </w:rPr>
            </w:pPr>
            <w:r w:rsidRPr="00DC5683">
              <w:rPr>
                <w:rStyle w:val="titlemain21"/>
                <w:color w:val="000000"/>
              </w:rPr>
              <w:t>фронтальная письменная работа</w:t>
            </w:r>
          </w:p>
          <w:p w:rsidR="00226067" w:rsidRPr="00DC5683" w:rsidRDefault="00226067" w:rsidP="00226067">
            <w:pPr>
              <w:pStyle w:val="affe"/>
              <w:rPr>
                <w:rFonts w:ascii="Times New Roman" w:hAnsi="Times New Roman" w:cs="Times New Roman"/>
                <w:color w:val="000000"/>
                <w:sz w:val="24"/>
                <w:szCs w:val="24"/>
              </w:rPr>
            </w:pP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октябрь</w:t>
            </w:r>
          </w:p>
        </w:tc>
      </w:tr>
      <w:tr w:rsidR="00226067" w:rsidRPr="00DC5683" w:rsidTr="00226067">
        <w:trPr>
          <w:gridAfter w:val="6"/>
          <w:wAfter w:w="11958" w:type="dxa"/>
          <w:trHeight w:val="466"/>
        </w:trPr>
        <w:tc>
          <w:tcPr>
            <w:tcW w:w="616" w:type="dxa"/>
            <w:vMerge/>
            <w:vAlign w:val="center"/>
          </w:tcPr>
          <w:p w:rsidR="00226067" w:rsidRPr="00DC5683" w:rsidRDefault="00226067" w:rsidP="00226067">
            <w:pPr>
              <w:rPr>
                <w:sz w:val="24"/>
                <w:szCs w:val="24"/>
              </w:rPr>
            </w:pPr>
          </w:p>
        </w:tc>
        <w:tc>
          <w:tcPr>
            <w:tcW w:w="2468" w:type="dxa"/>
            <w:gridSpan w:val="2"/>
            <w:vMerge/>
            <w:vAlign w:val="center"/>
          </w:tcPr>
          <w:p w:rsidR="00226067" w:rsidRPr="00DC5683" w:rsidRDefault="00226067" w:rsidP="00226067">
            <w:pPr>
              <w:rPr>
                <w:sz w:val="24"/>
                <w:szCs w:val="24"/>
              </w:rPr>
            </w:pPr>
          </w:p>
        </w:tc>
        <w:tc>
          <w:tcPr>
            <w:tcW w:w="2014" w:type="dxa"/>
            <w:gridSpan w:val="2"/>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3</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Проба на внимание </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 Я. Гальперин и С. Л. Кабыльницкая)</w:t>
            </w:r>
          </w:p>
        </w:tc>
        <w:tc>
          <w:tcPr>
            <w:tcW w:w="2310" w:type="dxa"/>
          </w:tcPr>
          <w:p w:rsidR="00226067" w:rsidRPr="00DC5683" w:rsidRDefault="00226067" w:rsidP="00226067">
            <w:pPr>
              <w:pStyle w:val="affe"/>
              <w:rPr>
                <w:rFonts w:ascii="Times New Roman" w:hAnsi="Times New Roman" w:cs="Times New Roman"/>
                <w:color w:val="000000"/>
                <w:sz w:val="24"/>
                <w:szCs w:val="24"/>
              </w:rPr>
            </w:pPr>
            <w:r w:rsidRPr="00DC5683">
              <w:rPr>
                <w:rStyle w:val="titlemain21"/>
                <w:color w:val="000000"/>
              </w:rPr>
              <w:t>фронтальная письменная работа</w:t>
            </w:r>
          </w:p>
          <w:p w:rsidR="00226067" w:rsidRPr="00DC5683" w:rsidRDefault="00226067" w:rsidP="00226067">
            <w:pPr>
              <w:pStyle w:val="affe"/>
              <w:rPr>
                <w:rFonts w:ascii="Times New Roman" w:hAnsi="Times New Roman" w:cs="Times New Roman"/>
                <w:color w:val="000000"/>
                <w:sz w:val="24"/>
                <w:szCs w:val="24"/>
              </w:rPr>
            </w:pP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ноябрь</w:t>
            </w:r>
          </w:p>
        </w:tc>
      </w:tr>
      <w:tr w:rsidR="00226067" w:rsidRPr="00DC5683" w:rsidTr="00226067">
        <w:trPr>
          <w:gridAfter w:val="6"/>
          <w:wAfter w:w="11958" w:type="dxa"/>
          <w:trHeight w:val="331"/>
        </w:trPr>
        <w:tc>
          <w:tcPr>
            <w:tcW w:w="616" w:type="dxa"/>
            <w:vMerge/>
            <w:vAlign w:val="center"/>
          </w:tcPr>
          <w:p w:rsidR="00226067" w:rsidRPr="00DC5683" w:rsidRDefault="00226067" w:rsidP="00226067">
            <w:pPr>
              <w:rPr>
                <w:sz w:val="24"/>
                <w:szCs w:val="24"/>
              </w:rPr>
            </w:pPr>
          </w:p>
        </w:tc>
        <w:tc>
          <w:tcPr>
            <w:tcW w:w="2468" w:type="dxa"/>
            <w:gridSpan w:val="2"/>
            <w:vMerge/>
            <w:vAlign w:val="center"/>
          </w:tcPr>
          <w:p w:rsidR="00226067" w:rsidRPr="00DC5683" w:rsidRDefault="00226067" w:rsidP="00226067">
            <w:pPr>
              <w:rPr>
                <w:sz w:val="24"/>
                <w:szCs w:val="24"/>
              </w:rPr>
            </w:pPr>
          </w:p>
        </w:tc>
        <w:tc>
          <w:tcPr>
            <w:tcW w:w="2014" w:type="dxa"/>
            <w:gridSpan w:val="2"/>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4</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Проба на внимание </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 Я. Гальперин и С. Л. Кабыльницкая)</w:t>
            </w:r>
          </w:p>
        </w:tc>
        <w:tc>
          <w:tcPr>
            <w:tcW w:w="2310" w:type="dxa"/>
          </w:tcPr>
          <w:p w:rsidR="00226067" w:rsidRPr="00DC5683" w:rsidRDefault="00226067" w:rsidP="00226067">
            <w:pPr>
              <w:pStyle w:val="affe"/>
              <w:rPr>
                <w:rFonts w:ascii="Times New Roman" w:hAnsi="Times New Roman" w:cs="Times New Roman"/>
                <w:color w:val="000000"/>
                <w:sz w:val="24"/>
                <w:szCs w:val="24"/>
              </w:rPr>
            </w:pPr>
            <w:r w:rsidRPr="00DC5683">
              <w:rPr>
                <w:rStyle w:val="titlemain21"/>
                <w:color w:val="000000"/>
              </w:rPr>
              <w:t>фронтальная письменная работа</w:t>
            </w:r>
          </w:p>
          <w:p w:rsidR="00226067" w:rsidRPr="00DC5683" w:rsidRDefault="00226067" w:rsidP="00226067">
            <w:pPr>
              <w:pStyle w:val="affe"/>
              <w:rPr>
                <w:rFonts w:ascii="Times New Roman" w:hAnsi="Times New Roman" w:cs="Times New Roman"/>
                <w:sz w:val="24"/>
                <w:szCs w:val="24"/>
              </w:rPr>
            </w:pP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февраль</w:t>
            </w:r>
          </w:p>
        </w:tc>
      </w:tr>
      <w:tr w:rsidR="00226067" w:rsidRPr="00DC5683" w:rsidTr="00226067">
        <w:trPr>
          <w:gridAfter w:val="6"/>
          <w:wAfter w:w="11958" w:type="dxa"/>
          <w:trHeight w:val="542"/>
        </w:trPr>
        <w:tc>
          <w:tcPr>
            <w:tcW w:w="616" w:type="dxa"/>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3.2</w:t>
            </w: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tc>
        <w:tc>
          <w:tcPr>
            <w:tcW w:w="2468" w:type="dxa"/>
            <w:gridSpan w:val="2"/>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Познавательные УУД</w:t>
            </w:r>
          </w:p>
          <w:p w:rsidR="00226067" w:rsidRPr="00DC5683" w:rsidRDefault="00226067" w:rsidP="00226067">
            <w:pPr>
              <w:pStyle w:val="affe"/>
              <w:rPr>
                <w:rFonts w:ascii="Times New Roman" w:hAnsi="Times New Roman" w:cs="Times New Roman"/>
                <w:sz w:val="24"/>
                <w:szCs w:val="24"/>
                <w:u w:val="single"/>
              </w:rPr>
            </w:pPr>
          </w:p>
          <w:p w:rsidR="00226067" w:rsidRPr="00DC5683" w:rsidRDefault="00226067" w:rsidP="00226067">
            <w:pPr>
              <w:pStyle w:val="affe"/>
              <w:rPr>
                <w:rFonts w:ascii="Times New Roman" w:hAnsi="Times New Roman" w:cs="Times New Roman"/>
                <w:b/>
                <w:bCs/>
                <w:sz w:val="24"/>
                <w:szCs w:val="24"/>
              </w:rPr>
            </w:pPr>
          </w:p>
          <w:p w:rsidR="00226067" w:rsidRPr="00DC5683" w:rsidRDefault="00226067" w:rsidP="00226067">
            <w:pPr>
              <w:pStyle w:val="affe"/>
              <w:rPr>
                <w:rFonts w:ascii="Times New Roman" w:hAnsi="Times New Roman" w:cs="Times New Roman"/>
                <w:b/>
                <w:bCs/>
                <w:sz w:val="24"/>
                <w:szCs w:val="24"/>
              </w:rPr>
            </w:pPr>
          </w:p>
          <w:p w:rsidR="00226067" w:rsidRPr="00DC5683" w:rsidRDefault="00226067" w:rsidP="00226067">
            <w:pPr>
              <w:pStyle w:val="affe"/>
              <w:rPr>
                <w:rFonts w:ascii="Times New Roman" w:hAnsi="Times New Roman" w:cs="Times New Roman"/>
                <w:b/>
                <w:bCs/>
                <w:sz w:val="24"/>
                <w:szCs w:val="24"/>
              </w:rPr>
            </w:pPr>
          </w:p>
          <w:p w:rsidR="00226067" w:rsidRPr="00DC5683" w:rsidRDefault="00226067" w:rsidP="00226067">
            <w:pPr>
              <w:pStyle w:val="affe"/>
              <w:rPr>
                <w:rFonts w:ascii="Times New Roman" w:hAnsi="Times New Roman" w:cs="Times New Roman"/>
                <w:sz w:val="24"/>
                <w:szCs w:val="24"/>
                <w:u w:val="single"/>
              </w:rPr>
            </w:pPr>
          </w:p>
        </w:tc>
        <w:tc>
          <w:tcPr>
            <w:tcW w:w="2014" w:type="dxa"/>
            <w:gridSpan w:val="2"/>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Обще-</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учебные, логические </w:t>
            </w:r>
          </w:p>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Методика «Кодирование» (11-й субтест теста Д. Векслера в версии А. Ю. Панасюка)</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Групповая работа с детьми</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март</w:t>
            </w:r>
          </w:p>
        </w:tc>
      </w:tr>
      <w:tr w:rsidR="00226067" w:rsidRPr="00DC5683" w:rsidTr="00226067">
        <w:trPr>
          <w:gridAfter w:val="6"/>
          <w:wAfter w:w="11958" w:type="dxa"/>
          <w:trHeight w:val="542"/>
        </w:trPr>
        <w:tc>
          <w:tcPr>
            <w:tcW w:w="616" w:type="dxa"/>
            <w:vMerge/>
          </w:tcPr>
          <w:p w:rsidR="00226067" w:rsidRPr="00DC5683" w:rsidRDefault="00226067" w:rsidP="00226067">
            <w:pPr>
              <w:pStyle w:val="affe"/>
              <w:rPr>
                <w:rFonts w:ascii="Times New Roman" w:hAnsi="Times New Roman" w:cs="Times New Roman"/>
                <w:sz w:val="24"/>
                <w:szCs w:val="24"/>
              </w:rPr>
            </w:pPr>
          </w:p>
        </w:tc>
        <w:tc>
          <w:tcPr>
            <w:tcW w:w="2468" w:type="dxa"/>
            <w:gridSpan w:val="2"/>
            <w:vMerge/>
          </w:tcPr>
          <w:p w:rsidR="00226067" w:rsidRPr="00DC5683" w:rsidRDefault="00226067" w:rsidP="00226067">
            <w:pPr>
              <w:pStyle w:val="affe"/>
              <w:rPr>
                <w:rFonts w:ascii="Times New Roman" w:hAnsi="Times New Roman" w:cs="Times New Roman"/>
                <w:sz w:val="24"/>
                <w:szCs w:val="24"/>
              </w:rPr>
            </w:pPr>
          </w:p>
        </w:tc>
        <w:tc>
          <w:tcPr>
            <w:tcW w:w="2014" w:type="dxa"/>
            <w:gridSpan w:val="2"/>
            <w:vMerge/>
          </w:tcPr>
          <w:p w:rsidR="00226067" w:rsidRPr="00DC5683" w:rsidRDefault="00226067" w:rsidP="00226067">
            <w:pPr>
              <w:pStyle w:val="affe"/>
              <w:rPr>
                <w:rFonts w:ascii="Times New Roman" w:hAnsi="Times New Roman" w:cs="Times New Roman"/>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Методика «Выделение существенных признаков»</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письменный опрос</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май</w:t>
            </w:r>
          </w:p>
        </w:tc>
      </w:tr>
      <w:tr w:rsidR="00226067" w:rsidRPr="00DC5683" w:rsidTr="00226067">
        <w:trPr>
          <w:gridAfter w:val="6"/>
          <w:wAfter w:w="11958" w:type="dxa"/>
          <w:trHeight w:val="888"/>
        </w:trPr>
        <w:tc>
          <w:tcPr>
            <w:tcW w:w="616" w:type="dxa"/>
            <w:vMerge/>
            <w:vAlign w:val="center"/>
          </w:tcPr>
          <w:p w:rsidR="00226067" w:rsidRPr="00DC5683" w:rsidRDefault="00226067" w:rsidP="00226067">
            <w:pPr>
              <w:rPr>
                <w:sz w:val="24"/>
                <w:szCs w:val="24"/>
              </w:rPr>
            </w:pPr>
          </w:p>
        </w:tc>
        <w:tc>
          <w:tcPr>
            <w:tcW w:w="2468" w:type="dxa"/>
            <w:gridSpan w:val="2"/>
            <w:vMerge/>
            <w:vAlign w:val="center"/>
          </w:tcPr>
          <w:p w:rsidR="00226067" w:rsidRPr="00DC5683" w:rsidRDefault="00226067" w:rsidP="00226067">
            <w:pPr>
              <w:rPr>
                <w:sz w:val="24"/>
                <w:szCs w:val="24"/>
                <w:u w:val="single"/>
              </w:rPr>
            </w:pPr>
          </w:p>
        </w:tc>
        <w:tc>
          <w:tcPr>
            <w:tcW w:w="2014" w:type="dxa"/>
            <w:gridSpan w:val="2"/>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3</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Методика «Исследования словесно-логического мышления младших школьников»</w:t>
            </w:r>
          </w:p>
          <w:p w:rsidR="00226067" w:rsidRPr="00DC5683" w:rsidRDefault="00226067" w:rsidP="00226067">
            <w:pPr>
              <w:pStyle w:val="affe"/>
              <w:rPr>
                <w:rFonts w:ascii="Times New Roman" w:hAnsi="Times New Roman" w:cs="Times New Roman"/>
                <w:sz w:val="24"/>
                <w:szCs w:val="24"/>
              </w:rPr>
            </w:pPr>
            <w:r w:rsidRPr="00DC5683">
              <w:rPr>
                <w:rStyle w:val="29"/>
              </w:rPr>
              <w:t>(Э.Ф. Замбацявичене)</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письменный опрос</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декабрь</w:t>
            </w:r>
          </w:p>
        </w:tc>
      </w:tr>
      <w:tr w:rsidR="00226067" w:rsidRPr="00DC5683" w:rsidTr="00226067">
        <w:trPr>
          <w:gridAfter w:val="6"/>
          <w:wAfter w:w="11958" w:type="dxa"/>
          <w:trHeight w:val="542"/>
        </w:trPr>
        <w:tc>
          <w:tcPr>
            <w:tcW w:w="616" w:type="dxa"/>
            <w:vMerge/>
            <w:vAlign w:val="center"/>
          </w:tcPr>
          <w:p w:rsidR="00226067" w:rsidRPr="00DC5683" w:rsidRDefault="00226067" w:rsidP="00226067">
            <w:pPr>
              <w:rPr>
                <w:sz w:val="24"/>
                <w:szCs w:val="24"/>
              </w:rPr>
            </w:pPr>
          </w:p>
        </w:tc>
        <w:tc>
          <w:tcPr>
            <w:tcW w:w="2468" w:type="dxa"/>
            <w:gridSpan w:val="2"/>
            <w:vMerge/>
            <w:vAlign w:val="center"/>
          </w:tcPr>
          <w:p w:rsidR="00226067" w:rsidRPr="00DC5683" w:rsidRDefault="00226067" w:rsidP="00226067">
            <w:pPr>
              <w:rPr>
                <w:sz w:val="24"/>
                <w:szCs w:val="24"/>
                <w:u w:val="single"/>
              </w:rPr>
            </w:pPr>
          </w:p>
        </w:tc>
        <w:tc>
          <w:tcPr>
            <w:tcW w:w="2014" w:type="dxa"/>
            <w:gridSpan w:val="2"/>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Сформированность универсального действия</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общего приема решения задач</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 (по А.Р.Лурия, Л.С.Цветковой)</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тестирование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май</w:t>
            </w:r>
          </w:p>
        </w:tc>
      </w:tr>
      <w:tr w:rsidR="00226067" w:rsidRPr="00DC5683" w:rsidTr="00226067">
        <w:trPr>
          <w:gridAfter w:val="6"/>
          <w:wAfter w:w="11958" w:type="dxa"/>
          <w:trHeight w:val="475"/>
        </w:trPr>
        <w:tc>
          <w:tcPr>
            <w:tcW w:w="616" w:type="dxa"/>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3.3</w:t>
            </w:r>
          </w:p>
        </w:tc>
        <w:tc>
          <w:tcPr>
            <w:tcW w:w="2468" w:type="dxa"/>
            <w:gridSpan w:val="2"/>
            <w:vMerge w:val="restart"/>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Коммуниникативные УУД</w:t>
            </w:r>
          </w:p>
        </w:tc>
        <w:tc>
          <w:tcPr>
            <w:tcW w:w="2014" w:type="dxa"/>
            <w:gridSpan w:val="2"/>
            <w:vMerge w:val="restart"/>
          </w:tcPr>
          <w:p w:rsidR="00226067" w:rsidRPr="00DC5683" w:rsidRDefault="00226067" w:rsidP="00226067">
            <w:pPr>
              <w:pStyle w:val="affe"/>
              <w:rPr>
                <w:rFonts w:ascii="Times New Roman" w:hAnsi="Times New Roman" w:cs="Times New Roman"/>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«Левая и правая сторона»</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беседа</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ноябрь</w:t>
            </w:r>
          </w:p>
        </w:tc>
      </w:tr>
      <w:tr w:rsidR="00226067" w:rsidRPr="00DC5683" w:rsidTr="00226067">
        <w:trPr>
          <w:gridAfter w:val="6"/>
          <w:wAfter w:w="11958" w:type="dxa"/>
          <w:trHeight w:val="497"/>
        </w:trPr>
        <w:tc>
          <w:tcPr>
            <w:tcW w:w="616" w:type="dxa"/>
            <w:vMerge/>
            <w:vAlign w:val="center"/>
          </w:tcPr>
          <w:p w:rsidR="00226067" w:rsidRPr="00DC5683" w:rsidRDefault="00226067" w:rsidP="00226067">
            <w:pPr>
              <w:rPr>
                <w:sz w:val="24"/>
                <w:szCs w:val="24"/>
              </w:rPr>
            </w:pPr>
          </w:p>
        </w:tc>
        <w:tc>
          <w:tcPr>
            <w:tcW w:w="2468" w:type="dxa"/>
            <w:gridSpan w:val="2"/>
            <w:vMerge/>
            <w:vAlign w:val="center"/>
          </w:tcPr>
          <w:p w:rsidR="00226067" w:rsidRPr="00DC5683" w:rsidRDefault="00226067" w:rsidP="00226067">
            <w:pPr>
              <w:rPr>
                <w:sz w:val="24"/>
                <w:szCs w:val="24"/>
              </w:rPr>
            </w:pPr>
          </w:p>
        </w:tc>
        <w:tc>
          <w:tcPr>
            <w:tcW w:w="2014" w:type="dxa"/>
            <w:gridSpan w:val="2"/>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2</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«Совместная сортировка»</w:t>
            </w:r>
          </w:p>
        </w:tc>
        <w:tc>
          <w:tcPr>
            <w:tcW w:w="2310" w:type="dxa"/>
          </w:tcPr>
          <w:p w:rsidR="00226067" w:rsidRPr="00DC5683" w:rsidRDefault="00226067" w:rsidP="00226067">
            <w:pPr>
              <w:pStyle w:val="affe"/>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Тестирование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январь</w:t>
            </w:r>
          </w:p>
        </w:tc>
      </w:tr>
      <w:tr w:rsidR="00226067" w:rsidRPr="00DC5683" w:rsidTr="00226067">
        <w:trPr>
          <w:gridAfter w:val="6"/>
          <w:wAfter w:w="11958" w:type="dxa"/>
          <w:trHeight w:val="527"/>
        </w:trPr>
        <w:tc>
          <w:tcPr>
            <w:tcW w:w="616" w:type="dxa"/>
            <w:vMerge/>
            <w:vAlign w:val="center"/>
          </w:tcPr>
          <w:p w:rsidR="00226067" w:rsidRPr="00DC5683" w:rsidRDefault="00226067" w:rsidP="00226067">
            <w:pPr>
              <w:rPr>
                <w:sz w:val="24"/>
                <w:szCs w:val="24"/>
              </w:rPr>
            </w:pPr>
          </w:p>
        </w:tc>
        <w:tc>
          <w:tcPr>
            <w:tcW w:w="2468" w:type="dxa"/>
            <w:gridSpan w:val="2"/>
            <w:vMerge/>
            <w:vAlign w:val="center"/>
          </w:tcPr>
          <w:p w:rsidR="00226067" w:rsidRPr="00DC5683" w:rsidRDefault="00226067" w:rsidP="00226067">
            <w:pPr>
              <w:rPr>
                <w:sz w:val="24"/>
                <w:szCs w:val="24"/>
              </w:rPr>
            </w:pPr>
          </w:p>
        </w:tc>
        <w:tc>
          <w:tcPr>
            <w:tcW w:w="2014" w:type="dxa"/>
            <w:gridSpan w:val="2"/>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3</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«Дорога к дому»</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тестирование</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февраль</w:t>
            </w:r>
          </w:p>
        </w:tc>
      </w:tr>
      <w:tr w:rsidR="00226067" w:rsidRPr="00DC5683" w:rsidTr="00226067">
        <w:trPr>
          <w:gridAfter w:val="6"/>
          <w:wAfter w:w="11958" w:type="dxa"/>
          <w:trHeight w:val="256"/>
        </w:trPr>
        <w:tc>
          <w:tcPr>
            <w:tcW w:w="616" w:type="dxa"/>
            <w:vMerge/>
            <w:vAlign w:val="center"/>
          </w:tcPr>
          <w:p w:rsidR="00226067" w:rsidRPr="00DC5683" w:rsidRDefault="00226067" w:rsidP="00226067">
            <w:pPr>
              <w:rPr>
                <w:sz w:val="24"/>
                <w:szCs w:val="24"/>
              </w:rPr>
            </w:pPr>
          </w:p>
        </w:tc>
        <w:tc>
          <w:tcPr>
            <w:tcW w:w="2468" w:type="dxa"/>
            <w:gridSpan w:val="2"/>
            <w:vMerge/>
            <w:vAlign w:val="center"/>
          </w:tcPr>
          <w:p w:rsidR="00226067" w:rsidRPr="00DC5683" w:rsidRDefault="00226067" w:rsidP="00226067">
            <w:pPr>
              <w:rPr>
                <w:sz w:val="24"/>
                <w:szCs w:val="24"/>
              </w:rPr>
            </w:pPr>
          </w:p>
        </w:tc>
        <w:tc>
          <w:tcPr>
            <w:tcW w:w="2014" w:type="dxa"/>
            <w:gridSpan w:val="2"/>
            <w:vMerge/>
            <w:vAlign w:val="center"/>
          </w:tcPr>
          <w:p w:rsidR="00226067" w:rsidRPr="00DC5683" w:rsidRDefault="00226067" w:rsidP="00226067">
            <w:pPr>
              <w:rPr>
                <w:sz w:val="24"/>
                <w:szCs w:val="24"/>
              </w:rPr>
            </w:pPr>
          </w:p>
        </w:tc>
        <w:tc>
          <w:tcPr>
            <w:tcW w:w="951"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4</w:t>
            </w:r>
          </w:p>
        </w:tc>
        <w:tc>
          <w:tcPr>
            <w:tcW w:w="2716"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«Кто прав?»</w:t>
            </w:r>
          </w:p>
        </w:tc>
        <w:tc>
          <w:tcPr>
            <w:tcW w:w="2310"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беседа</w:t>
            </w:r>
          </w:p>
        </w:tc>
        <w:tc>
          <w:tcPr>
            <w:tcW w:w="2037"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1 раз в год</w:t>
            </w:r>
          </w:p>
        </w:tc>
        <w:tc>
          <w:tcPr>
            <w:tcW w:w="1993" w:type="dxa"/>
          </w:tcPr>
          <w:p w:rsidR="00226067" w:rsidRPr="00DC5683" w:rsidRDefault="00226067" w:rsidP="00226067">
            <w:pPr>
              <w:rPr>
                <w:sz w:val="24"/>
                <w:szCs w:val="24"/>
              </w:rPr>
            </w:pPr>
            <w:r w:rsidRPr="00DC5683">
              <w:rPr>
                <w:sz w:val="24"/>
                <w:szCs w:val="24"/>
              </w:rPr>
              <w:t>март</w:t>
            </w:r>
          </w:p>
        </w:tc>
      </w:tr>
    </w:tbl>
    <w:p w:rsidR="00226067" w:rsidRPr="00DC5683" w:rsidRDefault="00226067" w:rsidP="00226067">
      <w:pPr>
        <w:tabs>
          <w:tab w:val="left" w:pos="11940"/>
          <w:tab w:val="right" w:pos="14570"/>
        </w:tabs>
        <w:jc w:val="right"/>
        <w:rPr>
          <w:color w:val="000000"/>
          <w:sz w:val="24"/>
          <w:szCs w:val="24"/>
        </w:rPr>
      </w:pPr>
    </w:p>
    <w:p w:rsidR="00226067" w:rsidRDefault="00226067" w:rsidP="00226067">
      <w:pPr>
        <w:rPr>
          <w:sz w:val="24"/>
          <w:szCs w:val="24"/>
        </w:rPr>
        <w:sectPr w:rsidR="00226067" w:rsidSect="00226067">
          <w:pgSz w:w="16838" w:h="11906" w:orient="landscape"/>
          <w:pgMar w:top="737" w:right="1021" w:bottom="1644" w:left="1077" w:header="709" w:footer="709" w:gutter="0"/>
          <w:cols w:space="708"/>
          <w:docGrid w:linePitch="360"/>
        </w:sectPr>
      </w:pPr>
    </w:p>
    <w:p w:rsidR="00226067" w:rsidRPr="00DC5683" w:rsidRDefault="00226067" w:rsidP="00226067">
      <w:pPr>
        <w:tabs>
          <w:tab w:val="left" w:pos="540"/>
          <w:tab w:val="left" w:pos="720"/>
        </w:tabs>
        <w:jc w:val="center"/>
        <w:rPr>
          <w:b/>
          <w:bCs/>
          <w:i/>
          <w:iCs/>
          <w:sz w:val="24"/>
          <w:szCs w:val="24"/>
        </w:rPr>
      </w:pPr>
      <w:r w:rsidRPr="00DC5683">
        <w:rPr>
          <w:b/>
          <w:bCs/>
          <w:i/>
          <w:iCs/>
          <w:sz w:val="24"/>
          <w:szCs w:val="24"/>
        </w:rPr>
        <w:t xml:space="preserve">Типовые задачи </w:t>
      </w:r>
      <w:bookmarkStart w:id="2" w:name="YANDEX_73"/>
      <w:bookmarkEnd w:id="2"/>
      <w:r w:rsidRPr="00DC5683">
        <w:rPr>
          <w:b/>
          <w:bCs/>
          <w:i/>
          <w:iCs/>
          <w:sz w:val="24"/>
          <w:szCs w:val="24"/>
        </w:rPr>
        <w:t xml:space="preserve">для </w:t>
      </w:r>
      <w:bookmarkStart w:id="3" w:name="YANDEX_74"/>
      <w:bookmarkEnd w:id="3"/>
      <w:r w:rsidRPr="00DC5683">
        <w:rPr>
          <w:b/>
          <w:bCs/>
          <w:i/>
          <w:iCs/>
          <w:sz w:val="24"/>
          <w:szCs w:val="24"/>
        </w:rPr>
        <w:t xml:space="preserve">оценки </w:t>
      </w:r>
      <w:bookmarkStart w:id="4" w:name="YANDEX_75"/>
      <w:bookmarkEnd w:id="4"/>
      <w:r w:rsidRPr="00DC5683">
        <w:rPr>
          <w:b/>
          <w:bCs/>
          <w:i/>
          <w:iCs/>
          <w:sz w:val="24"/>
          <w:szCs w:val="24"/>
        </w:rPr>
        <w:t>сформированности</w:t>
      </w:r>
    </w:p>
    <w:p w:rsidR="00226067" w:rsidRPr="00DC5683" w:rsidRDefault="00226067" w:rsidP="00226067">
      <w:pPr>
        <w:jc w:val="center"/>
        <w:rPr>
          <w:i/>
          <w:iCs/>
          <w:sz w:val="24"/>
          <w:szCs w:val="24"/>
        </w:rPr>
      </w:pPr>
      <w:r w:rsidRPr="00DC5683">
        <w:rPr>
          <w:b/>
          <w:bCs/>
          <w:i/>
          <w:iCs/>
          <w:sz w:val="24"/>
          <w:szCs w:val="24"/>
        </w:rPr>
        <w:t>личностных универсальных учебных действий</w:t>
      </w:r>
    </w:p>
    <w:p w:rsidR="00226067" w:rsidRPr="00DC5683" w:rsidRDefault="00226067" w:rsidP="00226067">
      <w:pPr>
        <w:rPr>
          <w:b/>
          <w:bCs/>
          <w:i/>
          <w:iCs/>
          <w:sz w:val="24"/>
          <w:szCs w:val="24"/>
          <w:u w:val="single"/>
        </w:rPr>
      </w:pPr>
    </w:p>
    <w:p w:rsidR="00226067" w:rsidRPr="00DC5683" w:rsidRDefault="00226067" w:rsidP="00226067">
      <w:pPr>
        <w:jc w:val="center"/>
        <w:rPr>
          <w:sz w:val="24"/>
          <w:szCs w:val="24"/>
          <w:u w:val="single"/>
        </w:rPr>
      </w:pPr>
      <w:r w:rsidRPr="00DC5683">
        <w:rPr>
          <w:b/>
          <w:bCs/>
          <w:i/>
          <w:iCs/>
          <w:sz w:val="24"/>
          <w:szCs w:val="24"/>
          <w:u w:val="single"/>
        </w:rPr>
        <w:t xml:space="preserve"> Действия самопознания и  самоопределения</w:t>
      </w:r>
    </w:p>
    <w:p w:rsidR="00226067" w:rsidRPr="00DC5683" w:rsidRDefault="00226067" w:rsidP="00226067">
      <w:pPr>
        <w:ind w:firstLine="540"/>
        <w:jc w:val="center"/>
        <w:rPr>
          <w:b/>
          <w:bCs/>
          <w:sz w:val="24"/>
          <w:szCs w:val="24"/>
        </w:rPr>
      </w:pPr>
      <w:r w:rsidRPr="00DC5683">
        <w:rPr>
          <w:b/>
          <w:bCs/>
          <w:sz w:val="24"/>
          <w:szCs w:val="24"/>
        </w:rPr>
        <w:t>«Лесенка»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Цель</w:t>
      </w:r>
      <w:r w:rsidRPr="00DC5683">
        <w:rPr>
          <w:rFonts w:ascii="Times New Roman" w:hAnsi="Times New Roman" w:cs="Times New Roman"/>
          <w:sz w:val="24"/>
          <w:szCs w:val="24"/>
        </w:rPr>
        <w:t>: выявление уровня развития самооценки обучающихся начальных классов.</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Оцениваемые УУД</w:t>
      </w:r>
      <w:r w:rsidRPr="00DC5683">
        <w:rPr>
          <w:rFonts w:ascii="Times New Roman" w:hAnsi="Times New Roman" w:cs="Times New Roman"/>
          <w:sz w:val="24"/>
          <w:szCs w:val="24"/>
        </w:rPr>
        <w:t>: личностные УУД, самоопределение.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Форма (ситуация оценивания):</w:t>
      </w:r>
      <w:r w:rsidRPr="00DC5683">
        <w:rPr>
          <w:rFonts w:ascii="Times New Roman" w:hAnsi="Times New Roman" w:cs="Times New Roman"/>
          <w:sz w:val="24"/>
          <w:szCs w:val="24"/>
        </w:rPr>
        <w:t xml:space="preserve"> фронтальный письменный опрос.</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ab/>
        <w:t>Учащимся предлагается следующая инструкция: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Ребята, нарисуйте на листе бумаги л</w:t>
      </w:r>
      <w:r>
        <w:rPr>
          <w:rFonts w:ascii="Times New Roman" w:hAnsi="Times New Roman" w:cs="Times New Roman"/>
          <w:sz w:val="24"/>
          <w:szCs w:val="24"/>
        </w:rPr>
        <w:t>естницу из 10 ступенек (учитель</w:t>
      </w:r>
      <w:r w:rsidRPr="00DC5683">
        <w:rPr>
          <w:rFonts w:ascii="Times New Roman" w:hAnsi="Times New Roman" w:cs="Times New Roman"/>
          <w:sz w:val="24"/>
          <w:szCs w:val="24"/>
        </w:rPr>
        <w:t xml:space="preserve"> показывает на доске).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На самой нижней ступеньке стоят самые плохие ученики, на второй ступеньке чуть- чуть получше, натретей – еще чуть- чуть получше и т.д., а вот на верхней ступеньке стоят самые лучшие ученики. Оцените сами себя, на какую  ступеньку вы сами себя поставите? А на какую ступеньку поставит вас ваша  учительница? А на какую ступеньку поставит вас ваша мама, а  папа?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 xml:space="preserve">Критерии оценивания: </w:t>
      </w:r>
      <w:r w:rsidRPr="00DC5683">
        <w:rPr>
          <w:rFonts w:ascii="Times New Roman" w:hAnsi="Times New Roman" w:cs="Times New Roman"/>
          <w:sz w:val="24"/>
          <w:szCs w:val="24"/>
        </w:rPr>
        <w:t xml:space="preserve"> 1-3 ступени – низкая самооценка;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                                          4-7 ступени – адекватная самооценка;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                                          8-10 ступени – завышенная самооценка.</w:t>
      </w:r>
    </w:p>
    <w:p w:rsidR="00226067" w:rsidRPr="00DC5683" w:rsidRDefault="00226067" w:rsidP="00226067">
      <w:pPr>
        <w:pStyle w:val="affe"/>
        <w:ind w:firstLine="567"/>
        <w:jc w:val="both"/>
        <w:rPr>
          <w:rFonts w:ascii="Times New Roman" w:hAnsi="Times New Roman" w:cs="Times New Roman"/>
          <w:sz w:val="24"/>
          <w:szCs w:val="24"/>
        </w:rPr>
      </w:pPr>
    </w:p>
    <w:p w:rsidR="00226067" w:rsidRPr="002E78D1" w:rsidRDefault="00226067" w:rsidP="00226067">
      <w:pPr>
        <w:spacing w:before="100" w:beforeAutospacing="1"/>
        <w:ind w:left="360"/>
        <w:jc w:val="center"/>
        <w:rPr>
          <w:b/>
          <w:bCs/>
          <w:iCs/>
          <w:sz w:val="24"/>
          <w:szCs w:val="24"/>
        </w:rPr>
      </w:pPr>
      <w:r w:rsidRPr="002E78D1">
        <w:rPr>
          <w:b/>
          <w:bCs/>
          <w:iCs/>
          <w:sz w:val="24"/>
          <w:szCs w:val="24"/>
        </w:rPr>
        <w:t xml:space="preserve"> Методика «Кто я»</w:t>
      </w:r>
    </w:p>
    <w:p w:rsidR="00226067" w:rsidRPr="00DC5683" w:rsidRDefault="00226067" w:rsidP="00226067">
      <w:pPr>
        <w:jc w:val="both"/>
        <w:rPr>
          <w:sz w:val="24"/>
          <w:szCs w:val="24"/>
        </w:rPr>
      </w:pPr>
      <w:r w:rsidRPr="00DC5683">
        <w:rPr>
          <w:i/>
          <w:iCs/>
          <w:sz w:val="24"/>
          <w:szCs w:val="24"/>
        </w:rPr>
        <w:t>Цель</w:t>
      </w:r>
      <w:r w:rsidRPr="00DC5683">
        <w:rPr>
          <w:sz w:val="24"/>
          <w:szCs w:val="24"/>
        </w:rPr>
        <w:t>: выявление</w:t>
      </w:r>
      <w:bookmarkStart w:id="5" w:name="YANDEX_84"/>
      <w:bookmarkEnd w:id="5"/>
      <w:r>
        <w:rPr>
          <w:sz w:val="24"/>
          <w:szCs w:val="24"/>
        </w:rPr>
        <w:t xml:space="preserve"> </w:t>
      </w:r>
      <w:r w:rsidRPr="00DC5683">
        <w:rPr>
          <w:sz w:val="24"/>
          <w:szCs w:val="24"/>
        </w:rPr>
        <w:t>сформированности Я-концепции и СО.</w:t>
      </w:r>
    </w:p>
    <w:p w:rsidR="00226067" w:rsidRPr="00DC5683" w:rsidRDefault="00226067" w:rsidP="00226067">
      <w:pPr>
        <w:jc w:val="both"/>
        <w:rPr>
          <w:sz w:val="24"/>
          <w:szCs w:val="24"/>
        </w:rPr>
      </w:pPr>
      <w:r w:rsidRPr="00DC5683">
        <w:rPr>
          <w:i/>
          <w:iCs/>
          <w:sz w:val="24"/>
          <w:szCs w:val="24"/>
        </w:rPr>
        <w:t>Оцениваемые</w:t>
      </w:r>
      <w:bookmarkStart w:id="6" w:name="YANDEX_85"/>
      <w:bookmarkEnd w:id="6"/>
      <w:r w:rsidRPr="00DC5683">
        <w:rPr>
          <w:i/>
          <w:iCs/>
          <w:sz w:val="24"/>
          <w:szCs w:val="24"/>
        </w:rPr>
        <w:t xml:space="preserve"> УУД</w:t>
      </w:r>
      <w:r w:rsidRPr="00DC5683">
        <w:rPr>
          <w:sz w:val="24"/>
          <w:szCs w:val="24"/>
        </w:rPr>
        <w:t>: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226067" w:rsidRPr="00DC5683" w:rsidRDefault="00226067" w:rsidP="00226067">
      <w:pPr>
        <w:jc w:val="both"/>
        <w:rPr>
          <w:sz w:val="24"/>
          <w:szCs w:val="24"/>
        </w:rPr>
      </w:pPr>
      <w:r w:rsidRPr="00DC5683">
        <w:rPr>
          <w:i/>
          <w:iCs/>
          <w:sz w:val="24"/>
          <w:szCs w:val="24"/>
        </w:rPr>
        <w:t>Возраст</w:t>
      </w:r>
      <w:r>
        <w:rPr>
          <w:sz w:val="24"/>
          <w:szCs w:val="24"/>
        </w:rPr>
        <w:t>: уров</w:t>
      </w:r>
      <w:r w:rsidRPr="00DC5683">
        <w:rPr>
          <w:sz w:val="24"/>
          <w:szCs w:val="24"/>
        </w:rPr>
        <w:t xml:space="preserve">ень начальной школы </w:t>
      </w:r>
    </w:p>
    <w:p w:rsidR="00226067" w:rsidRPr="00DC5683" w:rsidRDefault="00226067" w:rsidP="00226067">
      <w:pPr>
        <w:jc w:val="both"/>
        <w:rPr>
          <w:sz w:val="24"/>
          <w:szCs w:val="24"/>
        </w:rPr>
      </w:pPr>
      <w:r w:rsidRPr="00DC5683">
        <w:rPr>
          <w:i/>
          <w:iCs/>
          <w:sz w:val="24"/>
          <w:szCs w:val="24"/>
        </w:rPr>
        <w:t>Форма (ситуация оценивания)</w:t>
      </w:r>
      <w:r w:rsidRPr="00DC5683">
        <w:rPr>
          <w:sz w:val="24"/>
          <w:szCs w:val="24"/>
        </w:rPr>
        <w:t xml:space="preserve">:фронтальный письменный опрос. </w:t>
      </w:r>
    </w:p>
    <w:p w:rsidR="00226067" w:rsidRPr="00DC5683" w:rsidRDefault="00226067" w:rsidP="00226067">
      <w:pPr>
        <w:jc w:val="both"/>
        <w:rPr>
          <w:sz w:val="24"/>
          <w:szCs w:val="24"/>
        </w:rPr>
      </w:pPr>
      <w:r w:rsidRPr="00DC5683">
        <w:rPr>
          <w:i/>
          <w:iCs/>
          <w:sz w:val="24"/>
          <w:szCs w:val="24"/>
        </w:rPr>
        <w:t>Ситуация оценивания</w:t>
      </w:r>
      <w:r w:rsidRPr="00DC5683">
        <w:rPr>
          <w:sz w:val="24"/>
          <w:szCs w:val="24"/>
        </w:rPr>
        <w:t>:Учащимся предлагается следующая инструкция:</w:t>
      </w:r>
    </w:p>
    <w:p w:rsidR="00226067" w:rsidRPr="00DC5683" w:rsidRDefault="00226067" w:rsidP="00226067">
      <w:pPr>
        <w:jc w:val="both"/>
        <w:rPr>
          <w:sz w:val="24"/>
          <w:szCs w:val="24"/>
        </w:rPr>
      </w:pPr>
      <w:r w:rsidRPr="00DC5683">
        <w:rPr>
          <w:sz w:val="24"/>
          <w:szCs w:val="24"/>
        </w:rPr>
        <w:t>Напиши как можно больше ответов на вопрос «Кто Я?»</w:t>
      </w:r>
    </w:p>
    <w:p w:rsidR="00226067" w:rsidRPr="00DC5683" w:rsidRDefault="00226067" w:rsidP="00226067">
      <w:pPr>
        <w:jc w:val="both"/>
        <w:rPr>
          <w:sz w:val="24"/>
          <w:szCs w:val="24"/>
        </w:rPr>
      </w:pPr>
      <w:r w:rsidRPr="00DC5683">
        <w:rPr>
          <w:i/>
          <w:iCs/>
          <w:sz w:val="24"/>
          <w:szCs w:val="24"/>
        </w:rPr>
        <w:t>Критерии оценивания:</w:t>
      </w:r>
    </w:p>
    <w:p w:rsidR="00226067" w:rsidRPr="00DC5683" w:rsidRDefault="00226067" w:rsidP="00226067">
      <w:pPr>
        <w:jc w:val="both"/>
        <w:rPr>
          <w:sz w:val="24"/>
          <w:szCs w:val="24"/>
        </w:rPr>
      </w:pPr>
      <w:r w:rsidRPr="00DC5683">
        <w:rPr>
          <w:sz w:val="24"/>
          <w:szCs w:val="24"/>
        </w:rPr>
        <w:t>1. Дифференцированность– количество категорий (социальные роли, умения, знания, навыки; интересы, предпочтения; личностные свойства, оценочные суждения).</w:t>
      </w:r>
    </w:p>
    <w:p w:rsidR="00226067" w:rsidRPr="00DC5683" w:rsidRDefault="00226067" w:rsidP="00226067">
      <w:pPr>
        <w:jc w:val="both"/>
        <w:rPr>
          <w:sz w:val="24"/>
          <w:szCs w:val="24"/>
        </w:rPr>
      </w:pPr>
      <w:r w:rsidRPr="00DC5683">
        <w:rPr>
          <w:sz w:val="24"/>
          <w:szCs w:val="24"/>
        </w:rPr>
        <w:t xml:space="preserve">2. Обобщенность </w:t>
      </w:r>
    </w:p>
    <w:p w:rsidR="00226067" w:rsidRPr="00DC5683" w:rsidRDefault="00226067" w:rsidP="00226067">
      <w:pPr>
        <w:jc w:val="both"/>
        <w:rPr>
          <w:sz w:val="24"/>
          <w:szCs w:val="24"/>
        </w:rPr>
      </w:pPr>
      <w:r w:rsidRPr="00DC5683">
        <w:rPr>
          <w:sz w:val="24"/>
          <w:szCs w:val="24"/>
        </w:rPr>
        <w:t>3. Самоотношение–соотношение положительных и отрицательных оценочных суждений</w:t>
      </w:r>
    </w:p>
    <w:p w:rsidR="00226067" w:rsidRPr="00DC5683" w:rsidRDefault="00226067" w:rsidP="00226067">
      <w:pPr>
        <w:jc w:val="both"/>
        <w:rPr>
          <w:sz w:val="24"/>
          <w:szCs w:val="24"/>
        </w:rPr>
      </w:pPr>
      <w:r w:rsidRPr="00DC5683">
        <w:rPr>
          <w:i/>
          <w:iCs/>
          <w:sz w:val="24"/>
          <w:szCs w:val="24"/>
        </w:rPr>
        <w:t>Уровни:</w:t>
      </w:r>
    </w:p>
    <w:p w:rsidR="00226067" w:rsidRPr="00DC5683" w:rsidRDefault="00226067" w:rsidP="00226067">
      <w:pPr>
        <w:jc w:val="both"/>
        <w:rPr>
          <w:sz w:val="24"/>
          <w:szCs w:val="24"/>
        </w:rPr>
      </w:pPr>
      <w:r w:rsidRPr="00DC5683">
        <w:rPr>
          <w:i/>
          <w:iCs/>
          <w:sz w:val="24"/>
          <w:szCs w:val="24"/>
        </w:rPr>
        <w:t>Дифференцированность</w:t>
      </w:r>
    </w:p>
    <w:p w:rsidR="00226067" w:rsidRPr="00DC5683" w:rsidRDefault="00226067" w:rsidP="00226067">
      <w:pPr>
        <w:jc w:val="both"/>
        <w:rPr>
          <w:sz w:val="24"/>
          <w:szCs w:val="24"/>
        </w:rPr>
      </w:pPr>
      <w:r w:rsidRPr="00DC5683">
        <w:rPr>
          <w:sz w:val="24"/>
          <w:szCs w:val="24"/>
        </w:rPr>
        <w:t>1 – 1-2 определения,  относящихся к 1-2 категориям</w:t>
      </w:r>
    </w:p>
    <w:p w:rsidR="00226067" w:rsidRPr="00DC5683" w:rsidRDefault="00226067" w:rsidP="00226067">
      <w:pPr>
        <w:jc w:val="both"/>
        <w:rPr>
          <w:sz w:val="24"/>
          <w:szCs w:val="24"/>
        </w:rPr>
      </w:pPr>
      <w:r w:rsidRPr="00DC5683">
        <w:rPr>
          <w:sz w:val="24"/>
          <w:szCs w:val="24"/>
        </w:rPr>
        <w:t>2 - 3-5 определений, преимущественно относящихся к 2-3 категориям (социальные роли, интересы-предпочтения)</w:t>
      </w:r>
    </w:p>
    <w:p w:rsidR="00226067" w:rsidRPr="00DC5683" w:rsidRDefault="00226067" w:rsidP="00226067">
      <w:pPr>
        <w:jc w:val="both"/>
        <w:rPr>
          <w:sz w:val="24"/>
          <w:szCs w:val="24"/>
        </w:rPr>
      </w:pPr>
      <w:r w:rsidRPr="00DC5683">
        <w:rPr>
          <w:sz w:val="24"/>
          <w:szCs w:val="24"/>
        </w:rPr>
        <w:t>3 – от 6 определений и более, включая более 4 категорий, в том числе характеристику личностных свойств.</w:t>
      </w:r>
    </w:p>
    <w:p w:rsidR="00226067" w:rsidRPr="00DC5683" w:rsidRDefault="00226067" w:rsidP="00226067">
      <w:pPr>
        <w:jc w:val="both"/>
        <w:rPr>
          <w:sz w:val="24"/>
          <w:szCs w:val="24"/>
        </w:rPr>
      </w:pPr>
      <w:r w:rsidRPr="00DC5683">
        <w:rPr>
          <w:i/>
          <w:iCs/>
          <w:sz w:val="24"/>
          <w:szCs w:val="24"/>
        </w:rPr>
        <w:t>Обобщенность</w:t>
      </w:r>
    </w:p>
    <w:p w:rsidR="00226067" w:rsidRPr="00DC5683" w:rsidRDefault="00226067" w:rsidP="00226067">
      <w:pPr>
        <w:jc w:val="both"/>
        <w:rPr>
          <w:sz w:val="24"/>
          <w:szCs w:val="24"/>
        </w:rPr>
      </w:pPr>
      <w:r w:rsidRPr="00DC5683">
        <w:rPr>
          <w:sz w:val="24"/>
          <w:szCs w:val="24"/>
        </w:rPr>
        <w:t>1 - указывают конкретные действия (я учусь в школе),свои интересы;</w:t>
      </w:r>
    </w:p>
    <w:p w:rsidR="00226067" w:rsidRPr="00DC5683" w:rsidRDefault="00226067" w:rsidP="00226067">
      <w:pPr>
        <w:jc w:val="both"/>
        <w:rPr>
          <w:sz w:val="24"/>
          <w:szCs w:val="24"/>
        </w:rPr>
      </w:pPr>
      <w:r w:rsidRPr="00DC5683">
        <w:rPr>
          <w:sz w:val="24"/>
          <w:szCs w:val="24"/>
        </w:rPr>
        <w:t xml:space="preserve">2 – совмещение1+3; </w:t>
      </w:r>
    </w:p>
    <w:p w:rsidR="00226067" w:rsidRPr="00DC5683" w:rsidRDefault="00226067" w:rsidP="00226067">
      <w:pPr>
        <w:jc w:val="both"/>
        <w:rPr>
          <w:sz w:val="24"/>
          <w:szCs w:val="24"/>
        </w:rPr>
      </w:pPr>
      <w:r w:rsidRPr="00DC5683">
        <w:rPr>
          <w:sz w:val="24"/>
          <w:szCs w:val="24"/>
        </w:rPr>
        <w:t xml:space="preserve">3 – указывают социальные роли (я ученик),обобщенные личностные качества (сильный, смелый) </w:t>
      </w:r>
    </w:p>
    <w:p w:rsidR="00226067" w:rsidRPr="00DC5683" w:rsidRDefault="00226067" w:rsidP="00226067">
      <w:pPr>
        <w:jc w:val="both"/>
        <w:rPr>
          <w:sz w:val="24"/>
          <w:szCs w:val="24"/>
        </w:rPr>
      </w:pPr>
      <w:r w:rsidRPr="00DC5683">
        <w:rPr>
          <w:i/>
          <w:iCs/>
          <w:sz w:val="24"/>
          <w:szCs w:val="24"/>
        </w:rPr>
        <w:t>Самоотношение</w:t>
      </w:r>
    </w:p>
    <w:p w:rsidR="00226067" w:rsidRPr="00DC5683" w:rsidRDefault="00226067" w:rsidP="00226067">
      <w:pPr>
        <w:jc w:val="both"/>
        <w:rPr>
          <w:sz w:val="24"/>
          <w:szCs w:val="24"/>
        </w:rPr>
      </w:pPr>
      <w:r w:rsidRPr="00DC5683">
        <w:rPr>
          <w:sz w:val="24"/>
          <w:szCs w:val="24"/>
        </w:rPr>
        <w:t>1 – преобладание отрицательных оценочных суждений или равенство отрицательных и положительных суждений (низкое самопринятие или отвержение)</w:t>
      </w:r>
    </w:p>
    <w:p w:rsidR="00226067" w:rsidRPr="00DC5683" w:rsidRDefault="00226067" w:rsidP="00226067">
      <w:pPr>
        <w:jc w:val="both"/>
        <w:rPr>
          <w:sz w:val="24"/>
          <w:szCs w:val="24"/>
        </w:rPr>
      </w:pPr>
      <w:r w:rsidRPr="00DC5683">
        <w:rPr>
          <w:sz w:val="24"/>
          <w:szCs w:val="24"/>
        </w:rPr>
        <w:t>2 - 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rsidR="00226067" w:rsidRDefault="00226067" w:rsidP="00226067">
      <w:pPr>
        <w:jc w:val="both"/>
        <w:rPr>
          <w:sz w:val="24"/>
          <w:szCs w:val="24"/>
        </w:rPr>
      </w:pPr>
      <w:r w:rsidRPr="00DC5683">
        <w:rPr>
          <w:sz w:val="24"/>
          <w:szCs w:val="24"/>
        </w:rPr>
        <w:t>3 . – преобладание положительных суждений (положительное самопринятие).</w:t>
      </w:r>
    </w:p>
    <w:p w:rsidR="00226067" w:rsidRPr="00DC5683" w:rsidRDefault="00226067" w:rsidP="00226067">
      <w:pPr>
        <w:jc w:val="both"/>
        <w:rPr>
          <w:sz w:val="24"/>
          <w:szCs w:val="24"/>
        </w:rPr>
      </w:pPr>
    </w:p>
    <w:p w:rsidR="00226067" w:rsidRPr="00DC5683" w:rsidRDefault="00226067" w:rsidP="00226067">
      <w:pPr>
        <w:jc w:val="center"/>
        <w:rPr>
          <w:sz w:val="24"/>
          <w:szCs w:val="24"/>
        </w:rPr>
      </w:pPr>
      <w:r w:rsidRPr="00DC5683">
        <w:rPr>
          <w:b/>
          <w:bCs/>
          <w:i/>
          <w:iCs/>
          <w:sz w:val="24"/>
          <w:szCs w:val="24"/>
        </w:rPr>
        <w:t xml:space="preserve"> Рефлексивная самооценка учебной деятельности</w:t>
      </w:r>
    </w:p>
    <w:p w:rsidR="00226067" w:rsidRPr="00DC5683" w:rsidRDefault="00226067" w:rsidP="00226067">
      <w:pPr>
        <w:jc w:val="both"/>
        <w:rPr>
          <w:sz w:val="24"/>
          <w:szCs w:val="24"/>
        </w:rPr>
      </w:pPr>
      <w:r w:rsidRPr="00DC5683">
        <w:rPr>
          <w:i/>
          <w:iCs/>
          <w:sz w:val="24"/>
          <w:szCs w:val="24"/>
        </w:rPr>
        <w:t xml:space="preserve">Цель: </w:t>
      </w:r>
      <w:r w:rsidRPr="00DC5683">
        <w:rPr>
          <w:sz w:val="24"/>
          <w:szCs w:val="24"/>
        </w:rPr>
        <w:t>выявление рефлексивности самооценки в учебной деятельности.</w:t>
      </w:r>
    </w:p>
    <w:p w:rsidR="00226067" w:rsidRPr="00DC5683" w:rsidRDefault="00226067" w:rsidP="00226067">
      <w:pPr>
        <w:jc w:val="both"/>
        <w:rPr>
          <w:sz w:val="24"/>
          <w:szCs w:val="24"/>
        </w:rPr>
      </w:pPr>
      <w:r w:rsidRPr="00DC5683">
        <w:rPr>
          <w:i/>
          <w:iCs/>
          <w:sz w:val="24"/>
          <w:szCs w:val="24"/>
        </w:rPr>
        <w:t>Оцениваемые</w:t>
      </w:r>
      <w:bookmarkStart w:id="7" w:name="YANDEX_86"/>
      <w:bookmarkEnd w:id="7"/>
      <w:r w:rsidRPr="00DC5683">
        <w:rPr>
          <w:i/>
          <w:iCs/>
          <w:sz w:val="24"/>
          <w:szCs w:val="24"/>
        </w:rPr>
        <w:t xml:space="preserve"> УУД: </w:t>
      </w:r>
      <w:r w:rsidRPr="00DC5683">
        <w:rPr>
          <w:sz w:val="24"/>
          <w:szCs w:val="24"/>
        </w:rPr>
        <w:t>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226067" w:rsidRPr="00DC5683" w:rsidRDefault="00226067" w:rsidP="00226067">
      <w:pPr>
        <w:jc w:val="both"/>
        <w:rPr>
          <w:sz w:val="24"/>
          <w:szCs w:val="24"/>
        </w:rPr>
      </w:pPr>
      <w:r w:rsidRPr="00DC5683">
        <w:rPr>
          <w:i/>
          <w:iCs/>
          <w:sz w:val="24"/>
          <w:szCs w:val="24"/>
        </w:rPr>
        <w:t>Форма (ситуация оценивания)</w:t>
      </w:r>
      <w:r w:rsidRPr="00DC5683">
        <w:rPr>
          <w:sz w:val="24"/>
          <w:szCs w:val="24"/>
        </w:rPr>
        <w:t xml:space="preserve">: фронтальный письменный опрос. </w:t>
      </w:r>
    </w:p>
    <w:p w:rsidR="00226067" w:rsidRPr="00DC5683" w:rsidRDefault="00226067" w:rsidP="00226067">
      <w:pPr>
        <w:jc w:val="both"/>
        <w:rPr>
          <w:sz w:val="24"/>
          <w:szCs w:val="24"/>
        </w:rPr>
      </w:pPr>
      <w:r w:rsidRPr="00DC5683">
        <w:rPr>
          <w:i/>
          <w:iCs/>
          <w:sz w:val="24"/>
          <w:szCs w:val="24"/>
        </w:rPr>
        <w:t>Ситуация оценивания</w:t>
      </w:r>
      <w:r w:rsidRPr="00DC5683">
        <w:rPr>
          <w:sz w:val="24"/>
          <w:szCs w:val="24"/>
        </w:rPr>
        <w:t>: учащимся предлагается в свободной форме письменно ответить на вопросы опросника:</w:t>
      </w:r>
    </w:p>
    <w:p w:rsidR="00226067" w:rsidRPr="00DC5683" w:rsidRDefault="00226067" w:rsidP="00226067">
      <w:pPr>
        <w:jc w:val="both"/>
        <w:rPr>
          <w:sz w:val="24"/>
          <w:szCs w:val="24"/>
        </w:rPr>
      </w:pPr>
      <w:r w:rsidRPr="00DC5683">
        <w:rPr>
          <w:sz w:val="24"/>
          <w:szCs w:val="24"/>
        </w:rPr>
        <w:t>Как ты считаешь, кого можно назвать «хорошим учеником»? Назови качества хорошего ученика.</w:t>
      </w:r>
    </w:p>
    <w:p w:rsidR="00226067" w:rsidRPr="00DC5683" w:rsidRDefault="00226067" w:rsidP="00226067">
      <w:pPr>
        <w:pBdr>
          <w:bottom w:val="single" w:sz="8" w:space="1" w:color="auto"/>
        </w:pBdr>
        <w:jc w:val="both"/>
        <w:rPr>
          <w:sz w:val="24"/>
          <w:szCs w:val="24"/>
        </w:rPr>
      </w:pPr>
      <w:r w:rsidRPr="00DC5683">
        <w:rPr>
          <w:sz w:val="24"/>
          <w:szCs w:val="24"/>
        </w:rPr>
        <w:t>А можно ли тебя назвать хорошим учеником?</w:t>
      </w:r>
    </w:p>
    <w:p w:rsidR="00226067" w:rsidRPr="00DC5683" w:rsidRDefault="00226067" w:rsidP="00226067">
      <w:pPr>
        <w:pBdr>
          <w:bottom w:val="single" w:sz="8" w:space="1" w:color="auto"/>
        </w:pBdr>
        <w:jc w:val="both"/>
        <w:rPr>
          <w:sz w:val="24"/>
          <w:szCs w:val="24"/>
        </w:rPr>
      </w:pPr>
      <w:r w:rsidRPr="00DC5683">
        <w:rPr>
          <w:sz w:val="24"/>
          <w:szCs w:val="24"/>
        </w:rPr>
        <w:t>Чем ты отличаешься от хорошего ученика?</w:t>
      </w:r>
    </w:p>
    <w:p w:rsidR="00226067" w:rsidRPr="00DC5683" w:rsidRDefault="00226067" w:rsidP="00226067">
      <w:pPr>
        <w:pBdr>
          <w:bottom w:val="single" w:sz="8" w:space="1" w:color="auto"/>
        </w:pBdr>
        <w:jc w:val="both"/>
        <w:rPr>
          <w:sz w:val="24"/>
          <w:szCs w:val="24"/>
        </w:rPr>
      </w:pPr>
      <w:r w:rsidRPr="00DC5683">
        <w:rPr>
          <w:sz w:val="24"/>
          <w:szCs w:val="24"/>
        </w:rPr>
        <w:t>Что нужно, чтобы можно было уверенно сказать про себя – «Я-хороший ученик»?</w:t>
      </w:r>
    </w:p>
    <w:p w:rsidR="00226067" w:rsidRPr="00DC5683" w:rsidRDefault="00226067" w:rsidP="00226067">
      <w:pPr>
        <w:pBdr>
          <w:bottom w:val="single" w:sz="8" w:space="1" w:color="auto"/>
        </w:pBdr>
        <w:jc w:val="both"/>
        <w:rPr>
          <w:sz w:val="24"/>
          <w:szCs w:val="24"/>
        </w:rPr>
      </w:pPr>
      <w:r w:rsidRPr="00DC5683">
        <w:rPr>
          <w:i/>
          <w:iCs/>
          <w:sz w:val="24"/>
          <w:szCs w:val="24"/>
        </w:rPr>
        <w:t>Показатели и уровни рефлексивной самооценки</w:t>
      </w:r>
      <w:r w:rsidRPr="00DC5683">
        <w:rPr>
          <w:sz w:val="24"/>
          <w:szCs w:val="24"/>
        </w:rPr>
        <w:t>:</w:t>
      </w:r>
    </w:p>
    <w:p w:rsidR="00226067" w:rsidRPr="00DC5683" w:rsidRDefault="00226067" w:rsidP="00226067">
      <w:pPr>
        <w:pBdr>
          <w:bottom w:val="single" w:sz="8" w:space="1" w:color="auto"/>
        </w:pBdr>
        <w:jc w:val="both"/>
        <w:rPr>
          <w:sz w:val="24"/>
          <w:szCs w:val="24"/>
        </w:rPr>
      </w:pPr>
      <w:r w:rsidRPr="00DC5683">
        <w:rPr>
          <w:sz w:val="24"/>
          <w:szCs w:val="24"/>
        </w:rPr>
        <w:t>-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226067" w:rsidRPr="00DC5683" w:rsidRDefault="00226067" w:rsidP="00226067">
      <w:pPr>
        <w:pBdr>
          <w:bottom w:val="single" w:sz="8" w:space="1" w:color="auto"/>
        </w:pBdr>
        <w:jc w:val="both"/>
        <w:rPr>
          <w:sz w:val="24"/>
          <w:szCs w:val="24"/>
        </w:rPr>
      </w:pPr>
      <w:r w:rsidRPr="00DC5683">
        <w:rPr>
          <w:sz w:val="24"/>
          <w:szCs w:val="24"/>
        </w:rPr>
        <w:t xml:space="preserve">Уровни: </w:t>
      </w:r>
    </w:p>
    <w:p w:rsidR="00226067" w:rsidRPr="00DC5683" w:rsidRDefault="00226067" w:rsidP="00226067">
      <w:pPr>
        <w:pBdr>
          <w:bottom w:val="single" w:sz="8" w:space="1" w:color="auto"/>
        </w:pBdr>
        <w:jc w:val="both"/>
        <w:rPr>
          <w:sz w:val="24"/>
          <w:szCs w:val="24"/>
        </w:rPr>
      </w:pPr>
      <w:r w:rsidRPr="00DC5683">
        <w:rPr>
          <w:sz w:val="24"/>
          <w:szCs w:val="24"/>
        </w:rPr>
        <w:t>1 – называет только 1 сферу школьной жизни,</w:t>
      </w:r>
    </w:p>
    <w:p w:rsidR="00226067" w:rsidRPr="00DC5683" w:rsidRDefault="00226067" w:rsidP="00226067">
      <w:pPr>
        <w:pBdr>
          <w:bottom w:val="single" w:sz="8" w:space="1" w:color="auto"/>
        </w:pBdr>
        <w:jc w:val="both"/>
        <w:rPr>
          <w:sz w:val="24"/>
          <w:szCs w:val="24"/>
        </w:rPr>
      </w:pPr>
      <w:r w:rsidRPr="00DC5683">
        <w:rPr>
          <w:sz w:val="24"/>
          <w:szCs w:val="24"/>
        </w:rPr>
        <w:t xml:space="preserve">2 – называет 2сферы, </w:t>
      </w:r>
    </w:p>
    <w:p w:rsidR="00226067" w:rsidRPr="00DC5683" w:rsidRDefault="00226067" w:rsidP="00226067">
      <w:pPr>
        <w:pBdr>
          <w:bottom w:val="single" w:sz="8" w:space="1" w:color="auto"/>
        </w:pBdr>
        <w:jc w:val="both"/>
        <w:rPr>
          <w:sz w:val="24"/>
          <w:szCs w:val="24"/>
        </w:rPr>
      </w:pPr>
      <w:r w:rsidRPr="00DC5683">
        <w:rPr>
          <w:sz w:val="24"/>
          <w:szCs w:val="24"/>
        </w:rPr>
        <w:t>3 – называет более 2 сфер.</w:t>
      </w:r>
    </w:p>
    <w:p w:rsidR="00226067" w:rsidRPr="00DC5683" w:rsidRDefault="00226067" w:rsidP="00226067">
      <w:pPr>
        <w:pBdr>
          <w:bottom w:val="single" w:sz="8" w:space="1" w:color="auto"/>
        </w:pBdr>
        <w:jc w:val="both"/>
        <w:rPr>
          <w:sz w:val="24"/>
          <w:szCs w:val="24"/>
        </w:rPr>
      </w:pPr>
      <w:r w:rsidRPr="00DC5683">
        <w:rPr>
          <w:sz w:val="24"/>
          <w:szCs w:val="24"/>
        </w:rPr>
        <w:t>- адекватное определение отличий Я от «хорошего ученика»</w:t>
      </w:r>
    </w:p>
    <w:p w:rsidR="00226067" w:rsidRPr="00DC5683" w:rsidRDefault="00226067" w:rsidP="00226067">
      <w:pPr>
        <w:pBdr>
          <w:bottom w:val="single" w:sz="8" w:space="1" w:color="auto"/>
        </w:pBdr>
        <w:jc w:val="both"/>
        <w:rPr>
          <w:sz w:val="24"/>
          <w:szCs w:val="24"/>
        </w:rPr>
      </w:pPr>
      <w:r w:rsidRPr="00DC5683">
        <w:rPr>
          <w:sz w:val="24"/>
          <w:szCs w:val="24"/>
        </w:rPr>
        <w:t>Уровни:</w:t>
      </w:r>
    </w:p>
    <w:p w:rsidR="00226067" w:rsidRPr="00DC5683" w:rsidRDefault="00226067" w:rsidP="00226067">
      <w:pPr>
        <w:pBdr>
          <w:bottom w:val="single" w:sz="8" w:space="1" w:color="auto"/>
        </w:pBdr>
        <w:jc w:val="both"/>
        <w:rPr>
          <w:sz w:val="24"/>
          <w:szCs w:val="24"/>
        </w:rPr>
      </w:pPr>
      <w:r w:rsidRPr="00DC5683">
        <w:rPr>
          <w:sz w:val="24"/>
          <w:szCs w:val="24"/>
        </w:rPr>
        <w:t>1 - называет только успеваемость,</w:t>
      </w:r>
    </w:p>
    <w:p w:rsidR="00226067" w:rsidRPr="00DC5683" w:rsidRDefault="00226067" w:rsidP="00810554">
      <w:pPr>
        <w:widowControl/>
        <w:numPr>
          <w:ilvl w:val="0"/>
          <w:numId w:val="84"/>
        </w:numPr>
        <w:pBdr>
          <w:bottom w:val="single" w:sz="8" w:space="1" w:color="auto"/>
        </w:pBdr>
        <w:autoSpaceDE/>
        <w:autoSpaceDN/>
        <w:adjustRightInd/>
        <w:jc w:val="both"/>
        <w:rPr>
          <w:sz w:val="24"/>
          <w:szCs w:val="24"/>
        </w:rPr>
      </w:pPr>
      <w:r w:rsidRPr="00DC5683">
        <w:rPr>
          <w:sz w:val="24"/>
          <w:szCs w:val="24"/>
        </w:rPr>
        <w:t>- называет успеваемость+ поведение,</w:t>
      </w:r>
    </w:p>
    <w:p w:rsidR="00226067" w:rsidRPr="00DC5683" w:rsidRDefault="00226067" w:rsidP="00810554">
      <w:pPr>
        <w:widowControl/>
        <w:numPr>
          <w:ilvl w:val="0"/>
          <w:numId w:val="84"/>
        </w:numPr>
        <w:pBdr>
          <w:bottom w:val="single" w:sz="8" w:space="1" w:color="auto"/>
        </w:pBdr>
        <w:autoSpaceDE/>
        <w:autoSpaceDN/>
        <w:adjustRightInd/>
        <w:jc w:val="both"/>
        <w:rPr>
          <w:sz w:val="24"/>
          <w:szCs w:val="24"/>
        </w:rPr>
      </w:pPr>
      <w:r w:rsidRPr="00DC5683">
        <w:rPr>
          <w:sz w:val="24"/>
          <w:szCs w:val="24"/>
        </w:rPr>
        <w:t>- дает характеристику по нескольким сферам</w:t>
      </w:r>
    </w:p>
    <w:p w:rsidR="00226067" w:rsidRPr="00DC5683" w:rsidRDefault="00226067" w:rsidP="00226067">
      <w:pPr>
        <w:pBdr>
          <w:bottom w:val="single" w:sz="8" w:space="0" w:color="auto"/>
        </w:pBdr>
        <w:jc w:val="both"/>
        <w:rPr>
          <w:sz w:val="24"/>
          <w:szCs w:val="24"/>
        </w:rPr>
      </w:pPr>
      <w:r w:rsidRPr="00DC5683">
        <w:rPr>
          <w:sz w:val="24"/>
          <w:szCs w:val="24"/>
        </w:rPr>
        <w:t xml:space="preserve">- адекватное определение задач саморазвития, решение которых необходимо для реализации требований роли «хороший ученик»: </w:t>
      </w:r>
    </w:p>
    <w:p w:rsidR="00226067" w:rsidRPr="00DC5683" w:rsidRDefault="00226067" w:rsidP="00226067">
      <w:pPr>
        <w:pBdr>
          <w:bottom w:val="single" w:sz="8" w:space="0" w:color="auto"/>
        </w:pBdr>
        <w:jc w:val="both"/>
        <w:rPr>
          <w:sz w:val="24"/>
          <w:szCs w:val="24"/>
        </w:rPr>
      </w:pPr>
      <w:r w:rsidRPr="00DC5683">
        <w:rPr>
          <w:sz w:val="24"/>
          <w:szCs w:val="24"/>
        </w:rPr>
        <w:t>1 – нет ответа,2 – называет достижения;3 – указывает на необходимость самоизменения и саморазвития.</w:t>
      </w:r>
    </w:p>
    <w:p w:rsidR="00226067" w:rsidRPr="00DC5683" w:rsidRDefault="00226067" w:rsidP="00226067">
      <w:pPr>
        <w:pStyle w:val="affe"/>
        <w:ind w:firstLine="567"/>
        <w:jc w:val="center"/>
        <w:rPr>
          <w:rFonts w:ascii="Times New Roman" w:hAnsi="Times New Roman" w:cs="Times New Roman"/>
          <w:b/>
          <w:bCs/>
          <w:i/>
          <w:iCs/>
          <w:sz w:val="24"/>
          <w:szCs w:val="24"/>
        </w:rPr>
      </w:pPr>
    </w:p>
    <w:p w:rsidR="00226067" w:rsidRPr="00DC5683" w:rsidRDefault="00226067" w:rsidP="00226067">
      <w:pPr>
        <w:pStyle w:val="affe"/>
        <w:ind w:firstLine="567"/>
        <w:jc w:val="center"/>
        <w:rPr>
          <w:rFonts w:ascii="Times New Roman" w:hAnsi="Times New Roman" w:cs="Times New Roman"/>
          <w:b/>
          <w:bCs/>
          <w:i/>
          <w:iCs/>
          <w:sz w:val="24"/>
          <w:szCs w:val="24"/>
          <w:u w:val="single"/>
        </w:rPr>
      </w:pPr>
      <w:r w:rsidRPr="00DC5683">
        <w:rPr>
          <w:rFonts w:ascii="Times New Roman" w:hAnsi="Times New Roman" w:cs="Times New Roman"/>
          <w:b/>
          <w:bCs/>
          <w:i/>
          <w:iCs/>
          <w:sz w:val="24"/>
          <w:szCs w:val="24"/>
          <w:u w:val="single"/>
        </w:rPr>
        <w:t xml:space="preserve"> Действия смыслообразования (мотивация)</w:t>
      </w:r>
    </w:p>
    <w:p w:rsidR="00226067" w:rsidRPr="00DC5683" w:rsidRDefault="00226067" w:rsidP="00226067">
      <w:pPr>
        <w:pStyle w:val="affe"/>
        <w:ind w:firstLine="567"/>
        <w:jc w:val="center"/>
        <w:rPr>
          <w:rFonts w:ascii="Times New Roman" w:hAnsi="Times New Roman" w:cs="Times New Roman"/>
          <w:b/>
          <w:bCs/>
          <w:i/>
          <w:iCs/>
          <w:sz w:val="24"/>
          <w:szCs w:val="24"/>
        </w:rPr>
      </w:pPr>
      <w:r w:rsidRPr="00DC5683">
        <w:rPr>
          <w:rFonts w:ascii="Times New Roman" w:hAnsi="Times New Roman" w:cs="Times New Roman"/>
          <w:b/>
          <w:bCs/>
          <w:i/>
          <w:iCs/>
          <w:sz w:val="24"/>
          <w:szCs w:val="24"/>
        </w:rPr>
        <w:t xml:space="preserve"> Анкета для первоклассников по оценке уровня школьной мотивации  (Н. Лусканова)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Цель: анкета предназначена для выявления мотивационных предпочтений в учебной деятельности.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Оцениваемые УУД:  действие смыслообразования, направленное на установление смысла учебной деятельности для учащегося.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Форма:  анкета.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1.Тебе нравится в школе?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Нравится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 очень нравится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 нравится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2.Утром, когда ты просыпаешься, то всегда с радостью идешь в школу или тебе часто хочется остаться дома?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Иду с радостью</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Бывает по-разному</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Чаще всего хочется остаться дома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3.Если учитель сказал, что завтра в школу необязательно приходить всем ученикам и желающие могут остаться дома, ты пошел бы в школу или остался бы дома?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 знаю точно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Остался бы дома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Пошел бы в школу</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4.Ты доволен, когда у вас отменяют какие-либо уроки?</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Доволен</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Бывает по-разному</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 доволен</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5.Ты хотел бы, чтобы тебе не задавали домашних заданий?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Хотел бы</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 хотел бы</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 знаю точно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6.Ты хотел бы, чтобы в школе не было уроков, но остались одни перемены?</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Хотел бы</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 хотел бы</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 знаю точно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7.Часто ли ты рассказываешь своим родителям о школе?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Часто             Иногда           Почти никогда не рассказываю</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8.Ты хотел бы, чтобы у тебя был менее строгий учитель?</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Точно не знаю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Не хотел бы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Хотел бы</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9.Много ли у тебя друзей в классе?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 очень много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Много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Почти нет</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10.Тебе нравятся твои одноклассники?</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Нравятся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Некоторые нравятся, а некоторые – не очень</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Большинство не нравится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КЛЮЧ: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293"/>
        <w:gridCol w:w="2294"/>
        <w:gridCol w:w="2294"/>
      </w:tblGrid>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№вопроса</w:t>
            </w:r>
          </w:p>
        </w:tc>
        <w:tc>
          <w:tcPr>
            <w:tcW w:w="2293"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Балл за 1 ответ</w:t>
            </w:r>
          </w:p>
        </w:tc>
        <w:tc>
          <w:tcPr>
            <w:tcW w:w="2294"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Балл за 2 ответ</w:t>
            </w:r>
          </w:p>
        </w:tc>
        <w:tc>
          <w:tcPr>
            <w:tcW w:w="2294"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Балл за 3 ответ</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4</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5</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6</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7</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8</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9</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r>
      <w:tr w:rsidR="00226067" w:rsidRPr="00DC5683" w:rsidTr="00226067">
        <w:tc>
          <w:tcPr>
            <w:tcW w:w="2329" w:type="dxa"/>
          </w:tcPr>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10</w:t>
            </w:r>
          </w:p>
        </w:tc>
        <w:tc>
          <w:tcPr>
            <w:tcW w:w="229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3</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w:t>
            </w:r>
          </w:p>
        </w:tc>
        <w:tc>
          <w:tcPr>
            <w:tcW w:w="229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0</w:t>
            </w:r>
          </w:p>
        </w:tc>
      </w:tr>
    </w:tbl>
    <w:p w:rsidR="00226067" w:rsidRPr="00DC5683" w:rsidRDefault="00226067" w:rsidP="00226067">
      <w:pPr>
        <w:pStyle w:val="affe"/>
        <w:ind w:firstLine="567"/>
        <w:jc w:val="both"/>
        <w:rPr>
          <w:rFonts w:ascii="Times New Roman" w:hAnsi="Times New Roman" w:cs="Times New Roman"/>
          <w:b/>
          <w:bCs/>
          <w:sz w:val="24"/>
          <w:szCs w:val="24"/>
        </w:rPr>
      </w:pPr>
      <w:r w:rsidRPr="00DC5683">
        <w:rPr>
          <w:rFonts w:ascii="Times New Roman" w:hAnsi="Times New Roman" w:cs="Times New Roman"/>
          <w:sz w:val="24"/>
          <w:szCs w:val="24"/>
        </w:rPr>
        <w:tab/>
      </w:r>
      <w:r w:rsidRPr="00DC5683">
        <w:rPr>
          <w:rFonts w:ascii="Times New Roman" w:hAnsi="Times New Roman" w:cs="Times New Roman"/>
          <w:b/>
          <w:bCs/>
          <w:sz w:val="24"/>
          <w:szCs w:val="24"/>
        </w:rPr>
        <w:t>5 основных уровней школьной мотивации.</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25 – 30 баллов</w:t>
      </w:r>
      <w:r w:rsidRPr="00DC5683">
        <w:rPr>
          <w:rFonts w:ascii="Times New Roman" w:hAnsi="Times New Roman" w:cs="Times New Roman"/>
          <w:sz w:val="24"/>
          <w:szCs w:val="24"/>
        </w:rPr>
        <w:t xml:space="preserve"> (максимально высокий уровень)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20– 24 балла</w:t>
      </w:r>
      <w:r w:rsidRPr="00DC5683">
        <w:rPr>
          <w:rFonts w:ascii="Times New Roman" w:hAnsi="Times New Roman" w:cs="Times New Roman"/>
          <w:sz w:val="24"/>
          <w:szCs w:val="24"/>
        </w:rPr>
        <w:t xml:space="preserve"> – хорошая школьная мотивация.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Подобные показатели имеют большинство учащихся начальных классов, успешно     справляющихся с учебной деятельностью. Такой уровень мотивации является      средней         нормой.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15 – 19 баллов</w:t>
      </w:r>
      <w:r w:rsidRPr="00DC5683">
        <w:rPr>
          <w:rFonts w:ascii="Times New Roman" w:hAnsi="Times New Roman" w:cs="Times New Roman"/>
          <w:sz w:val="24"/>
          <w:szCs w:val="24"/>
        </w:rPr>
        <w:t xml:space="preserve"> – положительное отношение к школе, но школа привлекает больше внеучебными сторонами. Такие дети достаточно благополучно чувствуют себя в школе, однако чаще ходят в школу, чтобы общаться с друзьями, с учителем. Им  нравиться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10 – 14 баллов</w:t>
      </w:r>
      <w:r w:rsidRPr="00DC5683">
        <w:rPr>
          <w:rFonts w:ascii="Times New Roman" w:hAnsi="Times New Roman" w:cs="Times New Roman"/>
          <w:sz w:val="24"/>
          <w:szCs w:val="24"/>
        </w:rPr>
        <w:t xml:space="preserve">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226067"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Ниже 10 баллов</w:t>
      </w:r>
      <w:r w:rsidRPr="00DC5683">
        <w:rPr>
          <w:rFonts w:ascii="Times New Roman" w:hAnsi="Times New Roman" w:cs="Times New Roman"/>
          <w:sz w:val="24"/>
          <w:szCs w:val="24"/>
        </w:rPr>
        <w:t xml:space="preserve"> – негативное отношение к школе, школьнаядезадаптация. Такие дети испытывают серьезные трудности в школе: они не справляются с     учебой, испытывают проблемы в общении с одноклассниками,     во  взаимоотношениях с учителем. Школа нередко воспринимается ими как враждебная   среда, пребывание которой для них невыносимо.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   психического здоровья.</w:t>
      </w:r>
    </w:p>
    <w:p w:rsidR="00226067" w:rsidRPr="00DC5683" w:rsidRDefault="00226067" w:rsidP="00226067">
      <w:pPr>
        <w:pStyle w:val="affe"/>
        <w:ind w:firstLine="567"/>
        <w:jc w:val="both"/>
        <w:rPr>
          <w:rFonts w:ascii="Times New Roman" w:hAnsi="Times New Roman" w:cs="Times New Roman"/>
          <w:sz w:val="24"/>
          <w:szCs w:val="24"/>
        </w:rPr>
      </w:pPr>
    </w:p>
    <w:p w:rsidR="00226067" w:rsidRPr="00DC5683" w:rsidRDefault="00226067" w:rsidP="00226067">
      <w:pPr>
        <w:jc w:val="center"/>
        <w:rPr>
          <w:sz w:val="24"/>
          <w:szCs w:val="24"/>
        </w:rPr>
      </w:pPr>
      <w:r w:rsidRPr="00DC5683">
        <w:rPr>
          <w:b/>
          <w:bCs/>
          <w:i/>
          <w:iCs/>
          <w:sz w:val="24"/>
          <w:szCs w:val="24"/>
        </w:rPr>
        <w:t xml:space="preserve"> Опросник мотивации</w:t>
      </w:r>
    </w:p>
    <w:p w:rsidR="00226067" w:rsidRPr="00DC5683" w:rsidRDefault="00226067" w:rsidP="00226067">
      <w:pPr>
        <w:jc w:val="both"/>
        <w:rPr>
          <w:sz w:val="24"/>
          <w:szCs w:val="24"/>
        </w:rPr>
      </w:pPr>
      <w:r w:rsidRPr="00DC5683">
        <w:rPr>
          <w:i/>
          <w:iCs/>
          <w:sz w:val="24"/>
          <w:szCs w:val="24"/>
        </w:rPr>
        <w:t xml:space="preserve">Цель: </w:t>
      </w:r>
      <w:r w:rsidRPr="00DC5683">
        <w:rPr>
          <w:sz w:val="24"/>
          <w:szCs w:val="24"/>
        </w:rPr>
        <w:t xml:space="preserve">опросник предназначен для выявления мотивационных предпочтений в учебной деятельности. </w:t>
      </w:r>
    </w:p>
    <w:p w:rsidR="00226067" w:rsidRPr="00DC5683" w:rsidRDefault="00226067" w:rsidP="00226067">
      <w:pPr>
        <w:jc w:val="both"/>
        <w:rPr>
          <w:sz w:val="24"/>
          <w:szCs w:val="24"/>
        </w:rPr>
      </w:pPr>
      <w:r w:rsidRPr="00DC5683">
        <w:rPr>
          <w:i/>
          <w:iCs/>
          <w:sz w:val="24"/>
          <w:szCs w:val="24"/>
        </w:rPr>
        <w:t>Оцениваемые</w:t>
      </w:r>
      <w:bookmarkStart w:id="8" w:name="YANDEX_92"/>
      <w:bookmarkEnd w:id="8"/>
      <w:r w:rsidRPr="00DC5683">
        <w:rPr>
          <w:i/>
          <w:iCs/>
          <w:sz w:val="24"/>
          <w:szCs w:val="24"/>
        </w:rPr>
        <w:t xml:space="preserve"> УУД: </w:t>
      </w:r>
      <w:r w:rsidRPr="00DC5683">
        <w:rPr>
          <w:sz w:val="24"/>
          <w:szCs w:val="24"/>
        </w:rPr>
        <w:t>действие смыслообразования, направленное на установление смысла учебной деятельности для учащегося.</w:t>
      </w:r>
    </w:p>
    <w:p w:rsidR="00226067" w:rsidRPr="00DC5683" w:rsidRDefault="00226067" w:rsidP="00226067">
      <w:pPr>
        <w:jc w:val="both"/>
        <w:rPr>
          <w:sz w:val="24"/>
          <w:szCs w:val="24"/>
        </w:rPr>
      </w:pPr>
      <w:r w:rsidRPr="00DC5683">
        <w:rPr>
          <w:i/>
          <w:iCs/>
          <w:sz w:val="24"/>
          <w:szCs w:val="24"/>
        </w:rPr>
        <w:t xml:space="preserve">Форма: </w:t>
      </w:r>
      <w:r w:rsidRPr="00DC5683">
        <w:rPr>
          <w:sz w:val="24"/>
          <w:szCs w:val="24"/>
        </w:rPr>
        <w:t>опросник.</w:t>
      </w:r>
    </w:p>
    <w:p w:rsidR="00226067" w:rsidRPr="00DC5683" w:rsidRDefault="00226067" w:rsidP="00226067">
      <w:pPr>
        <w:jc w:val="both"/>
        <w:rPr>
          <w:sz w:val="24"/>
          <w:szCs w:val="24"/>
        </w:rPr>
      </w:pPr>
      <w:r w:rsidRPr="00DC5683">
        <w:rPr>
          <w:i/>
          <w:iCs/>
          <w:sz w:val="24"/>
          <w:szCs w:val="24"/>
        </w:rPr>
        <w:t xml:space="preserve">Ситуация оценивания: </w:t>
      </w:r>
      <w:r w:rsidRPr="00DC5683">
        <w:rPr>
          <w:sz w:val="24"/>
          <w:szCs w:val="24"/>
        </w:rPr>
        <w:t xml:space="preserve">опросник содержит 27 высказываний, объединенных в 9 шкал: 1 - отметка, 2 – социальная мотивация одобрения -требования авторитетных лиц (стремление заслужить одобрение или избежать наказания),3 – познавательная мотивация; 4 –учебная мотивация,5 – широкие социальные мотивы; 6 - мотивация самоопределения в социальном аспекте; </w:t>
      </w:r>
      <w:r w:rsidRPr="00DC5683">
        <w:rPr>
          <w:i/>
          <w:iCs/>
          <w:sz w:val="24"/>
          <w:szCs w:val="24"/>
        </w:rPr>
        <w:t>7.п</w:t>
      </w:r>
      <w:r w:rsidRPr="00DC5683">
        <w:rPr>
          <w:sz w:val="24"/>
          <w:szCs w:val="24"/>
        </w:rPr>
        <w:t>рагматическая внешняя утилитарная мотивация; 8 –социальная мотивация –позиционный мотив; 9 – отрицательное отношение к школе.</w:t>
      </w:r>
    </w:p>
    <w:p w:rsidR="00226067" w:rsidRPr="00DC5683" w:rsidRDefault="00226067" w:rsidP="00226067">
      <w:pPr>
        <w:jc w:val="both"/>
        <w:rPr>
          <w:sz w:val="24"/>
          <w:szCs w:val="24"/>
        </w:rPr>
      </w:pPr>
      <w:r w:rsidRPr="00DC5683">
        <w:rPr>
          <w:sz w:val="24"/>
          <w:szCs w:val="24"/>
        </w:rPr>
        <w:t>Ниже приведены высказывания, соответствующие каждой из перечисленных шкал.</w:t>
      </w:r>
    </w:p>
    <w:p w:rsidR="00226067" w:rsidRPr="00DC5683" w:rsidRDefault="00226067" w:rsidP="00226067">
      <w:pPr>
        <w:jc w:val="both"/>
        <w:rPr>
          <w:sz w:val="24"/>
          <w:szCs w:val="24"/>
        </w:rPr>
      </w:pPr>
      <w:r w:rsidRPr="00DC5683">
        <w:rPr>
          <w:i/>
          <w:iCs/>
          <w:sz w:val="24"/>
          <w:szCs w:val="24"/>
        </w:rPr>
        <w:t>1. Отметка</w:t>
      </w:r>
    </w:p>
    <w:p w:rsidR="00226067" w:rsidRPr="00DC5683" w:rsidRDefault="00226067" w:rsidP="00226067">
      <w:pPr>
        <w:jc w:val="both"/>
        <w:rPr>
          <w:sz w:val="24"/>
          <w:szCs w:val="24"/>
        </w:rPr>
      </w:pPr>
      <w:r w:rsidRPr="00DC5683">
        <w:rPr>
          <w:sz w:val="24"/>
          <w:szCs w:val="24"/>
        </w:rPr>
        <w:t>чтобы быть отличником</w:t>
      </w:r>
    </w:p>
    <w:p w:rsidR="00226067" w:rsidRPr="00DC5683" w:rsidRDefault="00226067" w:rsidP="00226067">
      <w:pPr>
        <w:jc w:val="both"/>
        <w:rPr>
          <w:sz w:val="24"/>
          <w:szCs w:val="24"/>
        </w:rPr>
      </w:pPr>
      <w:r w:rsidRPr="00DC5683">
        <w:rPr>
          <w:sz w:val="24"/>
          <w:szCs w:val="24"/>
        </w:rPr>
        <w:t>чтобы хорошо закончить школу</w:t>
      </w:r>
    </w:p>
    <w:p w:rsidR="00226067" w:rsidRPr="00DC5683" w:rsidRDefault="00226067" w:rsidP="00226067">
      <w:pPr>
        <w:jc w:val="both"/>
        <w:rPr>
          <w:sz w:val="24"/>
          <w:szCs w:val="24"/>
        </w:rPr>
      </w:pPr>
      <w:r w:rsidRPr="00DC5683">
        <w:rPr>
          <w:sz w:val="24"/>
          <w:szCs w:val="24"/>
        </w:rPr>
        <w:t>чтобы получать хорошие отметки</w:t>
      </w:r>
    </w:p>
    <w:p w:rsidR="00226067" w:rsidRPr="00DC5683" w:rsidRDefault="00226067" w:rsidP="00226067">
      <w:pPr>
        <w:jc w:val="both"/>
        <w:rPr>
          <w:sz w:val="24"/>
          <w:szCs w:val="24"/>
        </w:rPr>
      </w:pPr>
      <w:r w:rsidRPr="00DC5683">
        <w:rPr>
          <w:i/>
          <w:iCs/>
          <w:sz w:val="24"/>
          <w:szCs w:val="24"/>
        </w:rPr>
        <w:t>2. Социальная мотивация одобрения - Требования авторитетных лиц</w:t>
      </w:r>
    </w:p>
    <w:p w:rsidR="00226067" w:rsidRPr="00DC5683" w:rsidRDefault="00226067" w:rsidP="00226067">
      <w:pPr>
        <w:jc w:val="both"/>
        <w:rPr>
          <w:sz w:val="24"/>
          <w:szCs w:val="24"/>
        </w:rPr>
      </w:pPr>
      <w:r w:rsidRPr="00DC5683">
        <w:rPr>
          <w:sz w:val="24"/>
          <w:szCs w:val="24"/>
        </w:rPr>
        <w:t>чтобы родители не ругали</w:t>
      </w:r>
    </w:p>
    <w:p w:rsidR="00226067" w:rsidRPr="00DC5683" w:rsidRDefault="00226067" w:rsidP="00226067">
      <w:pPr>
        <w:jc w:val="both"/>
        <w:rPr>
          <w:sz w:val="24"/>
          <w:szCs w:val="24"/>
        </w:rPr>
      </w:pPr>
      <w:r w:rsidRPr="00DC5683">
        <w:rPr>
          <w:sz w:val="24"/>
          <w:szCs w:val="24"/>
        </w:rPr>
        <w:t>потому что этого требуют учителя</w:t>
      </w:r>
    </w:p>
    <w:p w:rsidR="00226067" w:rsidRPr="00DC5683" w:rsidRDefault="00226067" w:rsidP="00226067">
      <w:pPr>
        <w:jc w:val="both"/>
        <w:rPr>
          <w:sz w:val="24"/>
          <w:szCs w:val="24"/>
        </w:rPr>
      </w:pPr>
      <w:r w:rsidRPr="00DC5683">
        <w:rPr>
          <w:sz w:val="24"/>
          <w:szCs w:val="24"/>
        </w:rPr>
        <w:t>чтобы сделать родителям приятное</w:t>
      </w:r>
    </w:p>
    <w:p w:rsidR="00226067" w:rsidRPr="00DC5683" w:rsidRDefault="00226067" w:rsidP="00226067">
      <w:pPr>
        <w:jc w:val="both"/>
        <w:rPr>
          <w:sz w:val="24"/>
          <w:szCs w:val="24"/>
        </w:rPr>
      </w:pPr>
      <w:r w:rsidRPr="00DC5683">
        <w:rPr>
          <w:i/>
          <w:iCs/>
          <w:sz w:val="24"/>
          <w:szCs w:val="24"/>
        </w:rPr>
        <w:t>3.Познавательная мотивация</w:t>
      </w:r>
    </w:p>
    <w:p w:rsidR="00226067" w:rsidRPr="00DC5683" w:rsidRDefault="00226067" w:rsidP="00226067">
      <w:pPr>
        <w:jc w:val="both"/>
        <w:rPr>
          <w:sz w:val="24"/>
          <w:szCs w:val="24"/>
        </w:rPr>
      </w:pPr>
      <w:r w:rsidRPr="00DC5683">
        <w:rPr>
          <w:sz w:val="24"/>
          <w:szCs w:val="24"/>
        </w:rPr>
        <w:t>потому что учиться интересно</w:t>
      </w:r>
    </w:p>
    <w:p w:rsidR="00226067" w:rsidRPr="00DC5683" w:rsidRDefault="00226067" w:rsidP="00226067">
      <w:pPr>
        <w:jc w:val="both"/>
        <w:rPr>
          <w:sz w:val="24"/>
          <w:szCs w:val="24"/>
        </w:rPr>
      </w:pPr>
      <w:r w:rsidRPr="00DC5683">
        <w:rPr>
          <w:sz w:val="24"/>
          <w:szCs w:val="24"/>
        </w:rPr>
        <w:t>потому что на уроках я узнаю много нового</w:t>
      </w:r>
    </w:p>
    <w:p w:rsidR="00226067" w:rsidRPr="00DC5683" w:rsidRDefault="00226067" w:rsidP="00226067">
      <w:pPr>
        <w:jc w:val="both"/>
        <w:rPr>
          <w:sz w:val="24"/>
          <w:szCs w:val="24"/>
        </w:rPr>
      </w:pPr>
      <w:r w:rsidRPr="00DC5683">
        <w:rPr>
          <w:sz w:val="24"/>
          <w:szCs w:val="24"/>
        </w:rPr>
        <w:t>потому что в школе я получаю ответы на интересующие меня вопросы</w:t>
      </w:r>
    </w:p>
    <w:p w:rsidR="00226067" w:rsidRPr="00DC5683" w:rsidRDefault="00226067" w:rsidP="00226067">
      <w:pPr>
        <w:jc w:val="both"/>
        <w:rPr>
          <w:sz w:val="24"/>
          <w:szCs w:val="24"/>
        </w:rPr>
      </w:pPr>
      <w:r w:rsidRPr="00DC5683">
        <w:rPr>
          <w:i/>
          <w:iCs/>
          <w:sz w:val="24"/>
          <w:szCs w:val="24"/>
        </w:rPr>
        <w:t>4. Учебная мотивация</w:t>
      </w:r>
    </w:p>
    <w:p w:rsidR="00226067" w:rsidRPr="00DC5683" w:rsidRDefault="00226067" w:rsidP="00226067">
      <w:pPr>
        <w:jc w:val="both"/>
        <w:rPr>
          <w:sz w:val="24"/>
          <w:szCs w:val="24"/>
        </w:rPr>
      </w:pPr>
      <w:r w:rsidRPr="00DC5683">
        <w:rPr>
          <w:sz w:val="24"/>
          <w:szCs w:val="24"/>
        </w:rPr>
        <w:t>чтобы получить знания</w:t>
      </w:r>
    </w:p>
    <w:p w:rsidR="00226067" w:rsidRPr="00DC5683" w:rsidRDefault="00226067" w:rsidP="00226067">
      <w:pPr>
        <w:jc w:val="both"/>
        <w:rPr>
          <w:sz w:val="24"/>
          <w:szCs w:val="24"/>
        </w:rPr>
      </w:pPr>
      <w:r w:rsidRPr="00DC5683">
        <w:rPr>
          <w:sz w:val="24"/>
          <w:szCs w:val="24"/>
        </w:rPr>
        <w:t>чтобы развивать ум и способности</w:t>
      </w:r>
    </w:p>
    <w:p w:rsidR="00226067" w:rsidRPr="00DC5683" w:rsidRDefault="00226067" w:rsidP="00226067">
      <w:pPr>
        <w:jc w:val="both"/>
        <w:rPr>
          <w:sz w:val="24"/>
          <w:szCs w:val="24"/>
        </w:rPr>
      </w:pPr>
      <w:r w:rsidRPr="00DC5683">
        <w:rPr>
          <w:sz w:val="24"/>
          <w:szCs w:val="24"/>
        </w:rPr>
        <w:t xml:space="preserve">чтобы стать образованным человеком </w:t>
      </w:r>
    </w:p>
    <w:p w:rsidR="00226067" w:rsidRPr="00DC5683" w:rsidRDefault="00226067" w:rsidP="00226067">
      <w:pPr>
        <w:jc w:val="both"/>
        <w:rPr>
          <w:sz w:val="24"/>
          <w:szCs w:val="24"/>
        </w:rPr>
      </w:pPr>
      <w:r w:rsidRPr="00DC5683">
        <w:rPr>
          <w:i/>
          <w:iCs/>
          <w:sz w:val="24"/>
          <w:szCs w:val="24"/>
        </w:rPr>
        <w:t>5. Социальная – широкие социальные мотивы</w:t>
      </w:r>
    </w:p>
    <w:p w:rsidR="00226067" w:rsidRPr="00DC5683" w:rsidRDefault="00226067" w:rsidP="00226067">
      <w:pPr>
        <w:jc w:val="both"/>
        <w:rPr>
          <w:sz w:val="24"/>
          <w:szCs w:val="24"/>
        </w:rPr>
      </w:pPr>
      <w:r w:rsidRPr="00DC5683">
        <w:rPr>
          <w:sz w:val="24"/>
          <w:szCs w:val="24"/>
        </w:rPr>
        <w:t>чтобы в будущем приносить людям пользу</w:t>
      </w:r>
    </w:p>
    <w:p w:rsidR="00226067" w:rsidRPr="00DC5683" w:rsidRDefault="00226067" w:rsidP="00226067">
      <w:pPr>
        <w:jc w:val="both"/>
        <w:rPr>
          <w:sz w:val="24"/>
          <w:szCs w:val="24"/>
        </w:rPr>
      </w:pPr>
      <w:r w:rsidRPr="00DC5683">
        <w:rPr>
          <w:sz w:val="24"/>
          <w:szCs w:val="24"/>
        </w:rPr>
        <w:t>потому что хорошо учиться– долг каждого ученика перед обществом</w:t>
      </w:r>
    </w:p>
    <w:p w:rsidR="00226067" w:rsidRPr="00DC5683" w:rsidRDefault="00226067" w:rsidP="00226067">
      <w:pPr>
        <w:jc w:val="both"/>
        <w:rPr>
          <w:sz w:val="24"/>
          <w:szCs w:val="24"/>
        </w:rPr>
      </w:pPr>
      <w:r w:rsidRPr="00DC5683">
        <w:rPr>
          <w:sz w:val="24"/>
          <w:szCs w:val="24"/>
        </w:rPr>
        <w:t>потому что учение самое важное и нужное дело в моей жизни</w:t>
      </w:r>
    </w:p>
    <w:p w:rsidR="00226067" w:rsidRPr="00DC5683" w:rsidRDefault="00226067" w:rsidP="00226067">
      <w:pPr>
        <w:jc w:val="both"/>
        <w:rPr>
          <w:sz w:val="24"/>
          <w:szCs w:val="24"/>
        </w:rPr>
      </w:pPr>
      <w:r w:rsidRPr="00DC5683">
        <w:rPr>
          <w:i/>
          <w:iCs/>
          <w:sz w:val="24"/>
          <w:szCs w:val="24"/>
        </w:rPr>
        <w:t>6.Мотивация самоопределения в социальном аспекте</w:t>
      </w:r>
    </w:p>
    <w:p w:rsidR="00226067" w:rsidRPr="00DC5683" w:rsidRDefault="00226067" w:rsidP="00226067">
      <w:pPr>
        <w:jc w:val="both"/>
        <w:rPr>
          <w:sz w:val="24"/>
          <w:szCs w:val="24"/>
        </w:rPr>
      </w:pPr>
      <w:r w:rsidRPr="00DC5683">
        <w:rPr>
          <w:sz w:val="24"/>
          <w:szCs w:val="24"/>
        </w:rPr>
        <w:t>чтобы продолжить образование</w:t>
      </w:r>
    </w:p>
    <w:p w:rsidR="00226067" w:rsidRPr="00DC5683" w:rsidRDefault="00226067" w:rsidP="00226067">
      <w:pPr>
        <w:jc w:val="both"/>
        <w:rPr>
          <w:sz w:val="24"/>
          <w:szCs w:val="24"/>
        </w:rPr>
      </w:pPr>
      <w:r w:rsidRPr="00DC5683">
        <w:rPr>
          <w:sz w:val="24"/>
          <w:szCs w:val="24"/>
        </w:rPr>
        <w:t>чтобы получить интересную профессию</w:t>
      </w:r>
    </w:p>
    <w:p w:rsidR="00226067" w:rsidRPr="00DC5683" w:rsidRDefault="00226067" w:rsidP="00226067">
      <w:pPr>
        <w:jc w:val="both"/>
        <w:rPr>
          <w:sz w:val="24"/>
          <w:szCs w:val="24"/>
        </w:rPr>
      </w:pPr>
      <w:r w:rsidRPr="00DC5683">
        <w:rPr>
          <w:sz w:val="24"/>
          <w:szCs w:val="24"/>
        </w:rPr>
        <w:t>чтобы в будущем найти хорошую работу</w:t>
      </w:r>
    </w:p>
    <w:p w:rsidR="00226067" w:rsidRPr="00DC5683" w:rsidRDefault="00226067" w:rsidP="00226067">
      <w:pPr>
        <w:jc w:val="both"/>
        <w:rPr>
          <w:sz w:val="24"/>
          <w:szCs w:val="24"/>
        </w:rPr>
      </w:pPr>
      <w:r w:rsidRPr="00DC5683">
        <w:rPr>
          <w:i/>
          <w:iCs/>
          <w:sz w:val="24"/>
          <w:szCs w:val="24"/>
        </w:rPr>
        <w:t>7. Прагматическая внешняя утилитарная мотивация</w:t>
      </w:r>
    </w:p>
    <w:p w:rsidR="00226067" w:rsidRPr="00DC5683" w:rsidRDefault="00226067" w:rsidP="00226067">
      <w:pPr>
        <w:jc w:val="both"/>
        <w:rPr>
          <w:sz w:val="24"/>
          <w:szCs w:val="24"/>
        </w:rPr>
      </w:pPr>
      <w:r w:rsidRPr="00DC5683">
        <w:rPr>
          <w:sz w:val="24"/>
          <w:szCs w:val="24"/>
        </w:rPr>
        <w:t>чтобы в дальнейшем хорошо зарабатывать</w:t>
      </w:r>
    </w:p>
    <w:p w:rsidR="00226067" w:rsidRPr="00DC5683" w:rsidRDefault="00226067" w:rsidP="00226067">
      <w:pPr>
        <w:jc w:val="both"/>
        <w:rPr>
          <w:sz w:val="24"/>
          <w:szCs w:val="24"/>
        </w:rPr>
      </w:pPr>
      <w:r w:rsidRPr="00DC5683">
        <w:rPr>
          <w:sz w:val="24"/>
          <w:szCs w:val="24"/>
        </w:rPr>
        <w:t>чтобы получить подарок за хорошую учебу</w:t>
      </w:r>
    </w:p>
    <w:p w:rsidR="00226067" w:rsidRPr="00DC5683" w:rsidRDefault="00226067" w:rsidP="00226067">
      <w:pPr>
        <w:jc w:val="both"/>
        <w:rPr>
          <w:sz w:val="24"/>
          <w:szCs w:val="24"/>
        </w:rPr>
      </w:pPr>
      <w:r w:rsidRPr="00DC5683">
        <w:rPr>
          <w:sz w:val="24"/>
          <w:szCs w:val="24"/>
        </w:rPr>
        <w:t>чтобы меня хвалили</w:t>
      </w:r>
    </w:p>
    <w:p w:rsidR="00226067" w:rsidRPr="00DC5683" w:rsidRDefault="00226067" w:rsidP="00226067">
      <w:pPr>
        <w:jc w:val="both"/>
        <w:rPr>
          <w:sz w:val="24"/>
          <w:szCs w:val="24"/>
        </w:rPr>
      </w:pPr>
      <w:r w:rsidRPr="00DC5683">
        <w:rPr>
          <w:i/>
          <w:iCs/>
          <w:sz w:val="24"/>
          <w:szCs w:val="24"/>
        </w:rPr>
        <w:t>8. Социальная – позиционный мотив</w:t>
      </w:r>
    </w:p>
    <w:p w:rsidR="00226067" w:rsidRPr="00DC5683" w:rsidRDefault="00226067" w:rsidP="00226067">
      <w:pPr>
        <w:jc w:val="both"/>
        <w:rPr>
          <w:sz w:val="24"/>
          <w:szCs w:val="24"/>
        </w:rPr>
      </w:pPr>
      <w:r w:rsidRPr="00DC5683">
        <w:rPr>
          <w:sz w:val="24"/>
          <w:szCs w:val="24"/>
        </w:rPr>
        <w:t>чтобы одноклассники уважали</w:t>
      </w:r>
    </w:p>
    <w:p w:rsidR="00226067" w:rsidRPr="00DC5683" w:rsidRDefault="00226067" w:rsidP="00226067">
      <w:pPr>
        <w:jc w:val="both"/>
        <w:rPr>
          <w:sz w:val="24"/>
          <w:szCs w:val="24"/>
        </w:rPr>
      </w:pPr>
      <w:r w:rsidRPr="00DC5683">
        <w:rPr>
          <w:sz w:val="24"/>
          <w:szCs w:val="24"/>
        </w:rPr>
        <w:t>потому что у нас в школе хорошие учителя, и я хочу, чтобы меня уважали</w:t>
      </w:r>
    </w:p>
    <w:p w:rsidR="00226067" w:rsidRPr="00DC5683" w:rsidRDefault="00226067" w:rsidP="00226067">
      <w:pPr>
        <w:jc w:val="both"/>
        <w:rPr>
          <w:sz w:val="24"/>
          <w:szCs w:val="24"/>
        </w:rPr>
      </w:pPr>
      <w:r w:rsidRPr="00DC5683">
        <w:rPr>
          <w:sz w:val="24"/>
          <w:szCs w:val="24"/>
        </w:rPr>
        <w:t>потому что не хочу быть в классе последним</w:t>
      </w:r>
    </w:p>
    <w:p w:rsidR="00226067" w:rsidRPr="00DC5683" w:rsidRDefault="00226067" w:rsidP="00226067">
      <w:pPr>
        <w:jc w:val="both"/>
        <w:rPr>
          <w:sz w:val="24"/>
          <w:szCs w:val="24"/>
        </w:rPr>
      </w:pPr>
      <w:r w:rsidRPr="00DC5683">
        <w:rPr>
          <w:i/>
          <w:iCs/>
          <w:sz w:val="24"/>
          <w:szCs w:val="24"/>
        </w:rPr>
        <w:t>9. Негативное отношение к учению и школе</w:t>
      </w:r>
    </w:p>
    <w:p w:rsidR="00226067" w:rsidRPr="00DC5683" w:rsidRDefault="00226067" w:rsidP="00226067">
      <w:pPr>
        <w:jc w:val="both"/>
        <w:rPr>
          <w:sz w:val="24"/>
          <w:szCs w:val="24"/>
        </w:rPr>
      </w:pPr>
      <w:r w:rsidRPr="00DC5683">
        <w:rPr>
          <w:sz w:val="24"/>
          <w:szCs w:val="24"/>
        </w:rPr>
        <w:t>мне не хочется учиться</w:t>
      </w:r>
    </w:p>
    <w:p w:rsidR="00226067" w:rsidRPr="00DC5683" w:rsidRDefault="00226067" w:rsidP="00226067">
      <w:pPr>
        <w:jc w:val="both"/>
        <w:rPr>
          <w:sz w:val="24"/>
          <w:szCs w:val="24"/>
        </w:rPr>
      </w:pPr>
      <w:r w:rsidRPr="00DC5683">
        <w:rPr>
          <w:sz w:val="24"/>
          <w:szCs w:val="24"/>
        </w:rPr>
        <w:t>я не люблю учиться</w:t>
      </w:r>
    </w:p>
    <w:p w:rsidR="00226067" w:rsidRPr="00DC5683" w:rsidRDefault="00226067" w:rsidP="00226067">
      <w:pPr>
        <w:jc w:val="both"/>
        <w:rPr>
          <w:sz w:val="24"/>
          <w:szCs w:val="24"/>
        </w:rPr>
      </w:pPr>
      <w:r w:rsidRPr="00DC5683">
        <w:rPr>
          <w:sz w:val="24"/>
          <w:szCs w:val="24"/>
        </w:rPr>
        <w:t>мне не нравится учиться</w:t>
      </w:r>
    </w:p>
    <w:p w:rsidR="00226067" w:rsidRPr="00DC5683" w:rsidRDefault="00226067" w:rsidP="00226067">
      <w:pPr>
        <w:jc w:val="both"/>
        <w:rPr>
          <w:sz w:val="24"/>
          <w:szCs w:val="24"/>
        </w:rPr>
      </w:pPr>
      <w:r w:rsidRPr="00DC5683">
        <w:rPr>
          <w:sz w:val="24"/>
          <w:szCs w:val="24"/>
        </w:rPr>
        <w:t xml:space="preserve">Инструкция: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нет. </w:t>
      </w:r>
    </w:p>
    <w:p w:rsidR="00226067" w:rsidRPr="00DC5683" w:rsidRDefault="00226067" w:rsidP="00226067">
      <w:pPr>
        <w:jc w:val="both"/>
        <w:rPr>
          <w:sz w:val="24"/>
          <w:szCs w:val="24"/>
        </w:rPr>
      </w:pPr>
      <w:r w:rsidRPr="00DC5683">
        <w:rPr>
          <w:sz w:val="24"/>
          <w:szCs w:val="24"/>
        </w:rPr>
        <w:t>Пожалуйста, оцени степень своего согласия с этими утверждениями по 4-балльной шкале: 4 – совершенно согласен, 3 –скорее согласен,2 – скорее не согласен, 1 –не согласен.</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быть отличником</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родители не ругали</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потому что учиться интересно</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получить знания</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в будущем приносить людям пользу</w:t>
      </w:r>
    </w:p>
    <w:p w:rsidR="00226067" w:rsidRPr="00DC5683" w:rsidRDefault="00226067" w:rsidP="00810554">
      <w:pPr>
        <w:widowControl/>
        <w:numPr>
          <w:ilvl w:val="0"/>
          <w:numId w:val="86"/>
        </w:numPr>
        <w:autoSpaceDE/>
        <w:autoSpaceDN/>
        <w:adjustRightInd/>
        <w:rPr>
          <w:sz w:val="24"/>
          <w:szCs w:val="24"/>
        </w:rPr>
      </w:pPr>
      <w:r w:rsidRPr="00DC5683">
        <w:rPr>
          <w:sz w:val="24"/>
          <w:szCs w:val="24"/>
        </w:rPr>
        <w:t>Я учусь, чтобы потом продолжить образование</w:t>
      </w:r>
    </w:p>
    <w:p w:rsidR="00226067" w:rsidRPr="00DC5683" w:rsidRDefault="00226067" w:rsidP="00810554">
      <w:pPr>
        <w:widowControl/>
        <w:numPr>
          <w:ilvl w:val="0"/>
          <w:numId w:val="86"/>
        </w:numPr>
        <w:autoSpaceDE/>
        <w:autoSpaceDN/>
        <w:adjustRightInd/>
        <w:rPr>
          <w:sz w:val="24"/>
          <w:szCs w:val="24"/>
        </w:rPr>
      </w:pPr>
      <w:r w:rsidRPr="00DC5683">
        <w:rPr>
          <w:sz w:val="24"/>
          <w:szCs w:val="24"/>
        </w:rPr>
        <w:t>Я учусь, чтобы в дальнейшем хорошо зарабатывать</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одноклассники уважали</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не хочу учиться</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хорошо закончить школу</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потому что этого требуют учителя</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потому что на уроках я узнаю много нового</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развивать ум и способности</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потому что хорошо учиться – долг каждого ученика перед обществом</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получить интересную профессию</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получить подарок за хорошую учебу</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потому что у нас в школе хорошие учителя, и я хочу, чтобы меня уважали</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не люблю учиться</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получать хорошие отметки</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сделать родителям приятное</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потому что в школе я получаю ответы на интересующие меня вопросы</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 xml:space="preserve">Я учусь, чтобы стать образованным человеком </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потому что учение самое важное и нужное дело в моей жизни</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в будущем найти хорошую работу</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чтобы меня хвалили</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Я учусь, потому что не хочу быть в классе последним</w:t>
      </w:r>
    </w:p>
    <w:p w:rsidR="00226067" w:rsidRPr="00DC5683" w:rsidRDefault="00226067" w:rsidP="00810554">
      <w:pPr>
        <w:widowControl/>
        <w:numPr>
          <w:ilvl w:val="0"/>
          <w:numId w:val="86"/>
        </w:numPr>
        <w:autoSpaceDE/>
        <w:autoSpaceDN/>
        <w:adjustRightInd/>
        <w:jc w:val="both"/>
        <w:rPr>
          <w:sz w:val="24"/>
          <w:szCs w:val="24"/>
        </w:rPr>
      </w:pPr>
      <w:r w:rsidRPr="00DC5683">
        <w:rPr>
          <w:sz w:val="24"/>
          <w:szCs w:val="24"/>
        </w:rPr>
        <w:t>Мне не нравится учиться</w:t>
      </w:r>
    </w:p>
    <w:p w:rsidR="00226067" w:rsidRPr="00DC5683" w:rsidRDefault="00226067" w:rsidP="00226067">
      <w:pPr>
        <w:jc w:val="both"/>
        <w:rPr>
          <w:sz w:val="24"/>
          <w:szCs w:val="24"/>
        </w:rPr>
      </w:pPr>
      <w:r w:rsidRPr="00DC5683">
        <w:rPr>
          <w:i/>
          <w:iCs/>
          <w:sz w:val="24"/>
          <w:szCs w:val="24"/>
        </w:rPr>
        <w:t>Критерии оценивания:</w:t>
      </w:r>
    </w:p>
    <w:p w:rsidR="00226067" w:rsidRPr="00DC5683" w:rsidRDefault="00226067" w:rsidP="00226067">
      <w:pPr>
        <w:jc w:val="both"/>
        <w:rPr>
          <w:sz w:val="24"/>
          <w:szCs w:val="24"/>
        </w:rPr>
      </w:pPr>
      <w:r w:rsidRPr="00DC5683">
        <w:rPr>
          <w:b/>
          <w:bCs/>
          <w:sz w:val="24"/>
          <w:szCs w:val="24"/>
        </w:rPr>
        <w:t>Обработка результатов</w:t>
      </w:r>
      <w:r w:rsidRPr="00DC5683">
        <w:rPr>
          <w:sz w:val="24"/>
          <w:szCs w:val="24"/>
        </w:rPr>
        <w:t>: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226067" w:rsidRPr="00DC5683" w:rsidRDefault="00226067" w:rsidP="00226067">
      <w:pPr>
        <w:jc w:val="both"/>
        <w:rPr>
          <w:b/>
          <w:bCs/>
          <w:sz w:val="24"/>
          <w:szCs w:val="24"/>
        </w:rPr>
      </w:pPr>
      <w:r w:rsidRPr="00DC5683">
        <w:rPr>
          <w:b/>
          <w:bCs/>
          <w:sz w:val="24"/>
          <w:szCs w:val="24"/>
        </w:rPr>
        <w:t>Интегративные шкалы:</w:t>
      </w:r>
    </w:p>
    <w:p w:rsidR="00226067" w:rsidRPr="00DC5683" w:rsidRDefault="00226067" w:rsidP="00226067">
      <w:pPr>
        <w:jc w:val="both"/>
        <w:rPr>
          <w:sz w:val="24"/>
          <w:szCs w:val="24"/>
        </w:rPr>
      </w:pPr>
      <w:r w:rsidRPr="00DC5683">
        <w:rPr>
          <w:sz w:val="24"/>
          <w:szCs w:val="24"/>
        </w:rPr>
        <w:t>Учебно-познавательная – суммируются баллы по шкалам(3 познавательная+4 учебная).</w:t>
      </w:r>
    </w:p>
    <w:p w:rsidR="00226067" w:rsidRPr="00DC5683" w:rsidRDefault="00226067" w:rsidP="00226067">
      <w:pPr>
        <w:jc w:val="both"/>
        <w:rPr>
          <w:sz w:val="24"/>
          <w:szCs w:val="24"/>
        </w:rPr>
      </w:pPr>
      <w:r w:rsidRPr="00DC5683">
        <w:rPr>
          <w:sz w:val="24"/>
          <w:szCs w:val="24"/>
        </w:rPr>
        <w:t>Социальная – суммируются баллы по шкалам(5 широкие социальные мотивы +6 перспектива самоопределения социального и профессионального).</w:t>
      </w:r>
    </w:p>
    <w:p w:rsidR="00226067" w:rsidRPr="00DC5683" w:rsidRDefault="00226067" w:rsidP="00226067">
      <w:pPr>
        <w:jc w:val="both"/>
        <w:rPr>
          <w:sz w:val="24"/>
          <w:szCs w:val="24"/>
        </w:rPr>
      </w:pPr>
      <w:r w:rsidRPr="00DC5683">
        <w:rPr>
          <w:sz w:val="24"/>
          <w:szCs w:val="24"/>
        </w:rPr>
        <w:t>Внешняя мотивация – суммируются баллы по шкалам(1 отметка + 7прагматический).</w:t>
      </w:r>
    </w:p>
    <w:p w:rsidR="00226067" w:rsidRPr="00DC5683" w:rsidRDefault="00226067" w:rsidP="00226067">
      <w:pPr>
        <w:jc w:val="both"/>
        <w:rPr>
          <w:sz w:val="24"/>
          <w:szCs w:val="24"/>
        </w:rPr>
      </w:pPr>
      <w:r w:rsidRPr="00DC5683">
        <w:rPr>
          <w:sz w:val="24"/>
          <w:szCs w:val="24"/>
        </w:rPr>
        <w:t>Социальная– стремление к одобрению– суммируются баллы по шкалам (2 требования авторитетных лиц +8 позиционный)</w:t>
      </w:r>
    </w:p>
    <w:p w:rsidR="00226067" w:rsidRPr="00DC5683" w:rsidRDefault="00226067" w:rsidP="00226067">
      <w:pPr>
        <w:jc w:val="both"/>
        <w:rPr>
          <w:sz w:val="24"/>
          <w:szCs w:val="24"/>
        </w:rPr>
      </w:pPr>
      <w:r w:rsidRPr="00DC5683">
        <w:rPr>
          <w:sz w:val="24"/>
          <w:szCs w:val="24"/>
        </w:rPr>
        <w:t>Негативное отношение к школе – 9.</w:t>
      </w:r>
    </w:p>
    <w:p w:rsidR="00226067" w:rsidRPr="00DC5683" w:rsidRDefault="00226067" w:rsidP="00226067">
      <w:pPr>
        <w:jc w:val="both"/>
        <w:rPr>
          <w:sz w:val="24"/>
          <w:szCs w:val="24"/>
        </w:rPr>
      </w:pPr>
      <w:r w:rsidRPr="00DC5683">
        <w:rPr>
          <w:i/>
          <w:iCs/>
          <w:sz w:val="24"/>
          <w:szCs w:val="24"/>
        </w:rPr>
        <w:t>Уровни:</w:t>
      </w:r>
      <w:r w:rsidRPr="00DC5683">
        <w:rPr>
          <w:sz w:val="24"/>
          <w:szCs w:val="24"/>
        </w:rPr>
        <w:t xml:space="preserve"> оценивается мотивационный профиль.</w:t>
      </w:r>
    </w:p>
    <w:p w:rsidR="00226067" w:rsidRPr="00DC5683" w:rsidRDefault="00226067" w:rsidP="00226067">
      <w:pPr>
        <w:jc w:val="both"/>
        <w:rPr>
          <w:sz w:val="24"/>
          <w:szCs w:val="24"/>
        </w:rPr>
      </w:pPr>
      <w:r w:rsidRPr="00DC5683">
        <w:rPr>
          <w:sz w:val="24"/>
          <w:szCs w:val="24"/>
        </w:rPr>
        <w:t>0 – пик на шкале «негативное отношение к школе»,</w:t>
      </w:r>
    </w:p>
    <w:p w:rsidR="00226067" w:rsidRPr="00DC5683" w:rsidRDefault="00226067" w:rsidP="00226067">
      <w:pPr>
        <w:jc w:val="both"/>
        <w:rPr>
          <w:sz w:val="24"/>
          <w:szCs w:val="24"/>
        </w:rPr>
      </w:pPr>
      <w:r w:rsidRPr="00DC5683">
        <w:rPr>
          <w:sz w:val="24"/>
          <w:szCs w:val="24"/>
        </w:rPr>
        <w:t>1 – пики неадекватной мотивации (внешняя, социальная– одобрение)</w:t>
      </w:r>
    </w:p>
    <w:p w:rsidR="00226067" w:rsidRPr="00DC5683" w:rsidRDefault="00226067" w:rsidP="00226067">
      <w:pPr>
        <w:jc w:val="both"/>
        <w:rPr>
          <w:sz w:val="24"/>
          <w:szCs w:val="24"/>
        </w:rPr>
      </w:pPr>
      <w:r w:rsidRPr="00DC5683">
        <w:rPr>
          <w:sz w:val="24"/>
          <w:szCs w:val="24"/>
        </w:rPr>
        <w:t>2- нет явного преобладания шкал, выражены учебно-познавательная и социальная шкалы.</w:t>
      </w:r>
    </w:p>
    <w:p w:rsidR="00226067" w:rsidRDefault="00226067" w:rsidP="00810554">
      <w:pPr>
        <w:numPr>
          <w:ilvl w:val="0"/>
          <w:numId w:val="84"/>
        </w:numPr>
        <w:jc w:val="both"/>
        <w:rPr>
          <w:sz w:val="24"/>
          <w:szCs w:val="24"/>
        </w:rPr>
      </w:pPr>
      <w:r w:rsidRPr="00DC5683">
        <w:rPr>
          <w:sz w:val="24"/>
          <w:szCs w:val="24"/>
        </w:rPr>
        <w:t>– пики учебно-познавательной и социальной мотивации. Низкие показатели негативного отношения к школе.</w:t>
      </w:r>
    </w:p>
    <w:p w:rsidR="00226067" w:rsidRPr="00DC5683" w:rsidRDefault="00226067" w:rsidP="00226067">
      <w:pPr>
        <w:ind w:left="360"/>
        <w:jc w:val="both"/>
        <w:rPr>
          <w:sz w:val="24"/>
          <w:szCs w:val="24"/>
        </w:rPr>
      </w:pPr>
    </w:p>
    <w:p w:rsidR="00226067" w:rsidRPr="00DC5683" w:rsidRDefault="00226067" w:rsidP="00226067">
      <w:pPr>
        <w:jc w:val="center"/>
        <w:outlineLvl w:val="1"/>
        <w:rPr>
          <w:sz w:val="24"/>
          <w:szCs w:val="24"/>
        </w:rPr>
      </w:pPr>
      <w:r w:rsidRPr="00DC5683">
        <w:rPr>
          <w:sz w:val="24"/>
          <w:szCs w:val="24"/>
        </w:rPr>
        <w:t>«</w:t>
      </w:r>
      <w:r w:rsidRPr="00DC5683">
        <w:rPr>
          <w:b/>
          <w:bCs/>
          <w:i/>
          <w:iCs/>
          <w:sz w:val="24"/>
          <w:szCs w:val="24"/>
        </w:rPr>
        <w:t>Шкала выраженности учебно-познавательного интереса»</w:t>
      </w:r>
    </w:p>
    <w:p w:rsidR="00226067" w:rsidRPr="00DC5683" w:rsidRDefault="00226067" w:rsidP="00226067">
      <w:pPr>
        <w:jc w:val="both"/>
        <w:rPr>
          <w:sz w:val="24"/>
          <w:szCs w:val="24"/>
        </w:rPr>
      </w:pPr>
      <w:r w:rsidRPr="00DC5683">
        <w:rPr>
          <w:i/>
          <w:iCs/>
          <w:sz w:val="24"/>
          <w:szCs w:val="24"/>
        </w:rPr>
        <w:t>Цель:</w:t>
      </w:r>
      <w:r w:rsidRPr="00DC5683">
        <w:rPr>
          <w:sz w:val="24"/>
          <w:szCs w:val="24"/>
        </w:rPr>
        <w:t xml:space="preserve"> определение уровня </w:t>
      </w:r>
      <w:bookmarkStart w:id="9" w:name="YANDEX_87"/>
      <w:bookmarkEnd w:id="9"/>
      <w:r w:rsidRPr="00DC5683">
        <w:rPr>
          <w:sz w:val="24"/>
          <w:szCs w:val="24"/>
        </w:rPr>
        <w:t>сформированности учебно-познавательного интереса.</w:t>
      </w:r>
    </w:p>
    <w:p w:rsidR="00226067" w:rsidRPr="00DC5683" w:rsidRDefault="00226067" w:rsidP="00226067">
      <w:pPr>
        <w:jc w:val="both"/>
        <w:rPr>
          <w:sz w:val="24"/>
          <w:szCs w:val="24"/>
        </w:rPr>
      </w:pPr>
      <w:r w:rsidRPr="00DC5683">
        <w:rPr>
          <w:i/>
          <w:iCs/>
          <w:sz w:val="24"/>
          <w:szCs w:val="24"/>
        </w:rPr>
        <w:t>Оцениваемые</w:t>
      </w:r>
      <w:bookmarkStart w:id="10" w:name="YANDEX_88"/>
      <w:bookmarkEnd w:id="10"/>
      <w:r w:rsidRPr="00DC5683">
        <w:rPr>
          <w:i/>
          <w:iCs/>
          <w:sz w:val="24"/>
          <w:szCs w:val="24"/>
        </w:rPr>
        <w:t xml:space="preserve"> УУД :</w:t>
      </w:r>
      <w:r w:rsidRPr="00DC5683">
        <w:rPr>
          <w:sz w:val="24"/>
          <w:szCs w:val="24"/>
        </w:rPr>
        <w:t>действие смыслообразования, установление связи между содержанием учебных предметов и познавательными интересами учащихся.</w:t>
      </w:r>
    </w:p>
    <w:p w:rsidR="00226067" w:rsidRPr="00DC5683" w:rsidRDefault="00226067" w:rsidP="00226067">
      <w:pPr>
        <w:jc w:val="both"/>
        <w:rPr>
          <w:sz w:val="24"/>
          <w:szCs w:val="24"/>
        </w:rPr>
      </w:pPr>
      <w:r w:rsidRPr="00DC5683">
        <w:rPr>
          <w:i/>
          <w:iCs/>
          <w:sz w:val="24"/>
          <w:szCs w:val="24"/>
        </w:rPr>
        <w:t>Возраст</w:t>
      </w:r>
      <w:r w:rsidRPr="00DC5683">
        <w:rPr>
          <w:sz w:val="24"/>
          <w:szCs w:val="24"/>
        </w:rPr>
        <w:t>: ступень начальной школы</w:t>
      </w:r>
    </w:p>
    <w:p w:rsidR="00226067" w:rsidRPr="00DC5683" w:rsidRDefault="00226067" w:rsidP="00226067">
      <w:pPr>
        <w:jc w:val="both"/>
        <w:rPr>
          <w:sz w:val="24"/>
          <w:szCs w:val="24"/>
        </w:rPr>
      </w:pPr>
      <w:r w:rsidRPr="00DC5683">
        <w:rPr>
          <w:i/>
          <w:iCs/>
          <w:sz w:val="24"/>
          <w:szCs w:val="24"/>
        </w:rPr>
        <w:t>Форма (ситуация оценивания)</w:t>
      </w:r>
      <w:r w:rsidRPr="00DC5683">
        <w:rPr>
          <w:sz w:val="24"/>
          <w:szCs w:val="24"/>
        </w:rPr>
        <w:t xml:space="preserve">: опросник для учителя. </w:t>
      </w:r>
    </w:p>
    <w:p w:rsidR="00226067" w:rsidRPr="00DC5683" w:rsidRDefault="00226067" w:rsidP="00226067">
      <w:pPr>
        <w:jc w:val="both"/>
        <w:rPr>
          <w:sz w:val="24"/>
          <w:szCs w:val="24"/>
        </w:rPr>
      </w:pPr>
      <w:r w:rsidRPr="00DC5683">
        <w:rPr>
          <w:i/>
          <w:iCs/>
          <w:sz w:val="24"/>
          <w:szCs w:val="24"/>
        </w:rPr>
        <w:t>Ситуация оценивания</w:t>
      </w:r>
      <w:r w:rsidRPr="00DC5683">
        <w:rPr>
          <w:sz w:val="24"/>
          <w:szCs w:val="24"/>
        </w:rPr>
        <w:t>:</w:t>
      </w:r>
    </w:p>
    <w:p w:rsidR="00226067" w:rsidRPr="00DC5683" w:rsidRDefault="00226067" w:rsidP="00226067">
      <w:pPr>
        <w:ind w:firstLine="720"/>
        <w:jc w:val="both"/>
        <w:rPr>
          <w:sz w:val="24"/>
          <w:szCs w:val="24"/>
        </w:rPr>
      </w:pPr>
      <w:r w:rsidRPr="00DC5683">
        <w:rPr>
          <w:sz w:val="24"/>
          <w:szCs w:val="24"/>
        </w:rPr>
        <w:t xml:space="preserve">Методика представляет собой шкалу с описанием поведенческих признаков, характеризующих отношение ученика к учебным задачам и выраженность учебно-познавательного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 </w:t>
      </w:r>
    </w:p>
    <w:p w:rsidR="00226067" w:rsidRPr="00DC5683" w:rsidRDefault="00226067" w:rsidP="00226067">
      <w:pPr>
        <w:jc w:val="both"/>
        <w:rPr>
          <w:sz w:val="24"/>
          <w:szCs w:val="24"/>
        </w:rPr>
      </w:pPr>
      <w:r w:rsidRPr="00DC5683">
        <w:rPr>
          <w:i/>
          <w:iCs/>
          <w:sz w:val="24"/>
          <w:szCs w:val="24"/>
        </w:rPr>
        <w:t xml:space="preserve">Критерии оценивания </w:t>
      </w:r>
      <w:r w:rsidRPr="00DC5683">
        <w:rPr>
          <w:sz w:val="24"/>
          <w:szCs w:val="24"/>
        </w:rPr>
        <w:t>представлены в таблице 1.</w:t>
      </w:r>
    </w:p>
    <w:p w:rsidR="00226067" w:rsidRPr="00DC5683" w:rsidRDefault="00226067" w:rsidP="00226067">
      <w:pPr>
        <w:ind w:left="360"/>
        <w:rPr>
          <w:sz w:val="24"/>
          <w:szCs w:val="24"/>
        </w:rPr>
      </w:pPr>
    </w:p>
    <w:tbl>
      <w:tblPr>
        <w:tblW w:w="9476" w:type="dxa"/>
        <w:tblCellSpacing w:w="0" w:type="dxa"/>
        <w:tblInd w:w="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173"/>
        <w:gridCol w:w="3206"/>
        <w:gridCol w:w="4097"/>
      </w:tblGrid>
      <w:tr w:rsidR="00226067" w:rsidRPr="00DC5683" w:rsidTr="00226067">
        <w:trPr>
          <w:tblCellSpacing w:w="0" w:type="dxa"/>
        </w:trPr>
        <w:tc>
          <w:tcPr>
            <w:tcW w:w="2173" w:type="dxa"/>
            <w:tcBorders>
              <w:top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Уровень</w:t>
            </w:r>
          </w:p>
        </w:tc>
        <w:tc>
          <w:tcPr>
            <w:tcW w:w="3206"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 xml:space="preserve">Критерий </w:t>
            </w:r>
            <w:bookmarkStart w:id="11" w:name="YANDEX_89"/>
            <w:bookmarkEnd w:id="11"/>
            <w:r w:rsidRPr="00DC5683">
              <w:rPr>
                <w:sz w:val="24"/>
                <w:szCs w:val="24"/>
              </w:rPr>
              <w:t>оценки поведения</w:t>
            </w:r>
          </w:p>
        </w:tc>
        <w:tc>
          <w:tcPr>
            <w:tcW w:w="4097" w:type="dxa"/>
            <w:tcBorders>
              <w:top w:val="outset" w:sz="6" w:space="0" w:color="000000"/>
              <w:left w:val="outset" w:sz="6" w:space="0" w:color="000000"/>
              <w:bottom w:val="outset" w:sz="6" w:space="0" w:color="000000"/>
            </w:tcBorders>
          </w:tcPr>
          <w:p w:rsidR="00226067" w:rsidRPr="00DC5683" w:rsidRDefault="00226067" w:rsidP="00226067">
            <w:pPr>
              <w:rPr>
                <w:sz w:val="24"/>
                <w:szCs w:val="24"/>
              </w:rPr>
            </w:pPr>
            <w:r w:rsidRPr="00DC5683">
              <w:rPr>
                <w:sz w:val="24"/>
                <w:szCs w:val="24"/>
              </w:rPr>
              <w:t xml:space="preserve">Дополнительный </w:t>
            </w:r>
            <w:bookmarkStart w:id="12" w:name="YANDEX_90"/>
            <w:bookmarkEnd w:id="12"/>
            <w:r w:rsidRPr="00DC5683">
              <w:rPr>
                <w:sz w:val="24"/>
                <w:szCs w:val="24"/>
              </w:rPr>
              <w:t>диагностический признак</w:t>
            </w:r>
          </w:p>
        </w:tc>
      </w:tr>
      <w:tr w:rsidR="00226067" w:rsidRPr="00DC5683" w:rsidTr="00226067">
        <w:trPr>
          <w:tblCellSpacing w:w="0" w:type="dxa"/>
        </w:trPr>
        <w:tc>
          <w:tcPr>
            <w:tcW w:w="2173" w:type="dxa"/>
            <w:tcBorders>
              <w:top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1. Отсутствие интереса</w:t>
            </w:r>
          </w:p>
        </w:tc>
        <w:tc>
          <w:tcPr>
            <w:tcW w:w="3206"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Интерес практически не обнаруживается. Исключение составляет яркий, смешной, забавный материал.</w:t>
            </w:r>
          </w:p>
        </w:tc>
        <w:tc>
          <w:tcPr>
            <w:tcW w:w="4097" w:type="dxa"/>
            <w:tcBorders>
              <w:top w:val="outset" w:sz="6" w:space="0" w:color="000000"/>
              <w:left w:val="outset" w:sz="6" w:space="0" w:color="000000"/>
              <w:bottom w:val="outset" w:sz="6" w:space="0" w:color="000000"/>
            </w:tcBorders>
          </w:tcPr>
          <w:p w:rsidR="00226067" w:rsidRPr="00DC5683" w:rsidRDefault="00226067" w:rsidP="00226067">
            <w:pPr>
              <w:rPr>
                <w:sz w:val="24"/>
                <w:szCs w:val="24"/>
              </w:rPr>
            </w:pPr>
            <w:r w:rsidRPr="00DC5683">
              <w:rPr>
                <w:sz w:val="24"/>
                <w:szCs w:val="24"/>
              </w:rPr>
              <w:t>Безразличное или негативное отношение к решению любых учебных задач. Более охотно выполняет привычные действия, чем осваивает новые.</w:t>
            </w:r>
          </w:p>
        </w:tc>
      </w:tr>
      <w:tr w:rsidR="00226067" w:rsidRPr="00DC5683" w:rsidTr="00226067">
        <w:trPr>
          <w:tblCellSpacing w:w="0" w:type="dxa"/>
        </w:trPr>
        <w:tc>
          <w:tcPr>
            <w:tcW w:w="2173" w:type="dxa"/>
            <w:tcBorders>
              <w:top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2. Реакция на новизну</w:t>
            </w:r>
          </w:p>
        </w:tc>
        <w:tc>
          <w:tcPr>
            <w:tcW w:w="3206"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 xml:space="preserve">Интерес возникает лишь на новый материал, касающийся конкретных фактов, но не теории </w:t>
            </w:r>
          </w:p>
        </w:tc>
        <w:tc>
          <w:tcPr>
            <w:tcW w:w="4097" w:type="dxa"/>
            <w:tcBorders>
              <w:top w:val="outset" w:sz="6" w:space="0" w:color="000000"/>
              <w:left w:val="outset" w:sz="6" w:space="0" w:color="000000"/>
              <w:bottom w:val="outset" w:sz="6" w:space="0" w:color="000000"/>
            </w:tcBorders>
          </w:tcPr>
          <w:p w:rsidR="00226067" w:rsidRPr="00DC5683" w:rsidRDefault="00226067" w:rsidP="00226067">
            <w:pPr>
              <w:rPr>
                <w:sz w:val="24"/>
                <w:szCs w:val="24"/>
              </w:rPr>
            </w:pPr>
            <w:r w:rsidRPr="00DC5683">
              <w:rPr>
                <w:sz w:val="24"/>
                <w:szCs w:val="24"/>
              </w:rPr>
              <w:t>Оживляется, задает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226067" w:rsidRPr="00DC5683" w:rsidTr="00226067">
        <w:trPr>
          <w:tblCellSpacing w:w="0" w:type="dxa"/>
        </w:trPr>
        <w:tc>
          <w:tcPr>
            <w:tcW w:w="2173" w:type="dxa"/>
            <w:tcBorders>
              <w:top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3. Любопытство</w:t>
            </w:r>
          </w:p>
        </w:tc>
        <w:tc>
          <w:tcPr>
            <w:tcW w:w="3206"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Интерес возникает на новый материал, но не на способы решения.</w:t>
            </w:r>
          </w:p>
        </w:tc>
        <w:tc>
          <w:tcPr>
            <w:tcW w:w="4097" w:type="dxa"/>
            <w:tcBorders>
              <w:top w:val="outset" w:sz="6" w:space="0" w:color="000000"/>
              <w:left w:val="outset" w:sz="6" w:space="0" w:color="000000"/>
              <w:bottom w:val="outset" w:sz="6" w:space="0" w:color="000000"/>
            </w:tcBorders>
          </w:tcPr>
          <w:p w:rsidR="00226067" w:rsidRPr="00DC5683" w:rsidRDefault="00226067" w:rsidP="00226067">
            <w:pPr>
              <w:rPr>
                <w:sz w:val="24"/>
                <w:szCs w:val="24"/>
              </w:rPr>
            </w:pPr>
            <w:r w:rsidRPr="00DC5683">
              <w:rPr>
                <w:sz w:val="24"/>
                <w:szCs w:val="24"/>
              </w:rPr>
              <w:t>Проявляет интерес и задает вопросы достаточно часто, включается в выполнение заданий, но интерес быстро иссякает</w:t>
            </w:r>
          </w:p>
        </w:tc>
      </w:tr>
      <w:tr w:rsidR="00226067" w:rsidRPr="00DC5683" w:rsidTr="00226067">
        <w:trPr>
          <w:tblCellSpacing w:w="0" w:type="dxa"/>
        </w:trPr>
        <w:tc>
          <w:tcPr>
            <w:tcW w:w="2173" w:type="dxa"/>
            <w:tcBorders>
              <w:top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4. Ситуативный учебный интерес</w:t>
            </w:r>
          </w:p>
        </w:tc>
        <w:tc>
          <w:tcPr>
            <w:tcW w:w="3206"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Интерес возникает к способам решения новой частной единичной задачи (но не к системам задач)</w:t>
            </w:r>
          </w:p>
        </w:tc>
        <w:tc>
          <w:tcPr>
            <w:tcW w:w="4097" w:type="dxa"/>
            <w:tcBorders>
              <w:top w:val="outset" w:sz="6" w:space="0" w:color="000000"/>
              <w:left w:val="outset" w:sz="6" w:space="0" w:color="000000"/>
              <w:bottom w:val="outset" w:sz="6" w:space="0" w:color="000000"/>
            </w:tcBorders>
          </w:tcPr>
          <w:p w:rsidR="00226067" w:rsidRPr="00DC5683" w:rsidRDefault="00226067" w:rsidP="00226067">
            <w:pPr>
              <w:rPr>
                <w:sz w:val="24"/>
                <w:szCs w:val="24"/>
              </w:rPr>
            </w:pPr>
            <w:r w:rsidRPr="00DC5683">
              <w:rPr>
                <w:sz w:val="24"/>
                <w:szCs w:val="24"/>
              </w:rPr>
              <w:t>Включается в процессе решения задачи, пытается самостоятельно найти способ решения и довести задание до конца, после решения задачи интерес исчерпывается</w:t>
            </w:r>
          </w:p>
        </w:tc>
      </w:tr>
      <w:tr w:rsidR="00226067" w:rsidRPr="00DC5683" w:rsidTr="00226067">
        <w:trPr>
          <w:tblCellSpacing w:w="0" w:type="dxa"/>
        </w:trPr>
        <w:tc>
          <w:tcPr>
            <w:tcW w:w="2173" w:type="dxa"/>
            <w:tcBorders>
              <w:top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5. Устойчивый учебно-познавательный интерес</w:t>
            </w:r>
          </w:p>
        </w:tc>
        <w:tc>
          <w:tcPr>
            <w:tcW w:w="3206"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Интерес возникает к общему способу решения задач, но не выходит за пределы изучаемого материала</w:t>
            </w:r>
          </w:p>
        </w:tc>
        <w:tc>
          <w:tcPr>
            <w:tcW w:w="4097" w:type="dxa"/>
            <w:tcBorders>
              <w:top w:val="outset" w:sz="6" w:space="0" w:color="000000"/>
              <w:left w:val="outset" w:sz="6" w:space="0" w:color="000000"/>
              <w:bottom w:val="outset" w:sz="6" w:space="0" w:color="000000"/>
            </w:tcBorders>
          </w:tcPr>
          <w:p w:rsidR="00226067" w:rsidRPr="00DC5683" w:rsidRDefault="00226067" w:rsidP="00226067">
            <w:pPr>
              <w:rPr>
                <w:sz w:val="24"/>
                <w:szCs w:val="24"/>
              </w:rPr>
            </w:pPr>
            <w:r w:rsidRPr="00DC5683">
              <w:rPr>
                <w:sz w:val="24"/>
                <w:szCs w:val="24"/>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226067" w:rsidRPr="00DC5683" w:rsidTr="00226067">
        <w:trPr>
          <w:tblCellSpacing w:w="0" w:type="dxa"/>
        </w:trPr>
        <w:tc>
          <w:tcPr>
            <w:tcW w:w="2173" w:type="dxa"/>
            <w:tcBorders>
              <w:top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6. Обобщенный учебно-познавательный интерес</w:t>
            </w:r>
          </w:p>
        </w:tc>
        <w:tc>
          <w:tcPr>
            <w:tcW w:w="3206"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rPr>
                <w:sz w:val="24"/>
                <w:szCs w:val="24"/>
              </w:rPr>
            </w:pPr>
            <w:r w:rsidRPr="00DC5683">
              <w:rPr>
                <w:sz w:val="24"/>
                <w:szCs w:val="24"/>
              </w:rPr>
              <w:t>Интерес возникает независимо от внешних требований и выходит за рамки изучаемого материала. Ученик ориентирован на общие способы решения системы задач.</w:t>
            </w:r>
          </w:p>
        </w:tc>
        <w:tc>
          <w:tcPr>
            <w:tcW w:w="4097" w:type="dxa"/>
            <w:tcBorders>
              <w:top w:val="outset" w:sz="6" w:space="0" w:color="000000"/>
              <w:left w:val="outset" w:sz="6" w:space="0" w:color="000000"/>
              <w:bottom w:val="outset" w:sz="6" w:space="0" w:color="000000"/>
            </w:tcBorders>
          </w:tcPr>
          <w:p w:rsidR="00226067" w:rsidRPr="00DC5683" w:rsidRDefault="00226067" w:rsidP="00226067">
            <w:pPr>
              <w:rPr>
                <w:sz w:val="24"/>
                <w:szCs w:val="24"/>
              </w:rPr>
            </w:pPr>
            <w:r w:rsidRPr="00DC5683">
              <w:rPr>
                <w:sz w:val="24"/>
                <w:szCs w:val="24"/>
              </w:rPr>
              <w:t>Интерес – постоянная характеристика ученика, проявляет выраженное творческое отношение к общему способу решения задач, стремится получить дополнительную информацию. Имеется мотивированная избирательность интересов.</w:t>
            </w:r>
          </w:p>
        </w:tc>
      </w:tr>
    </w:tbl>
    <w:p w:rsidR="00226067" w:rsidRPr="00DC5683" w:rsidRDefault="00226067" w:rsidP="00226067">
      <w:pPr>
        <w:jc w:val="both"/>
        <w:rPr>
          <w:i/>
          <w:iCs/>
          <w:sz w:val="24"/>
          <w:szCs w:val="24"/>
        </w:rPr>
      </w:pPr>
    </w:p>
    <w:p w:rsidR="00226067" w:rsidRPr="00DC5683" w:rsidRDefault="00226067" w:rsidP="00226067">
      <w:pPr>
        <w:jc w:val="both"/>
        <w:rPr>
          <w:sz w:val="24"/>
          <w:szCs w:val="24"/>
        </w:rPr>
      </w:pPr>
      <w:r w:rsidRPr="00DC5683">
        <w:rPr>
          <w:i/>
          <w:iCs/>
          <w:sz w:val="24"/>
          <w:szCs w:val="24"/>
        </w:rPr>
        <w:t>Уровни:</w:t>
      </w:r>
    </w:p>
    <w:p w:rsidR="00226067" w:rsidRPr="00DC5683" w:rsidRDefault="00226067" w:rsidP="00226067">
      <w:pPr>
        <w:jc w:val="both"/>
        <w:rPr>
          <w:sz w:val="24"/>
          <w:szCs w:val="24"/>
        </w:rPr>
      </w:pPr>
      <w:r w:rsidRPr="00DC5683">
        <w:rPr>
          <w:sz w:val="24"/>
          <w:szCs w:val="24"/>
        </w:rPr>
        <w:t>Шкала позволяет выявить уровень</w:t>
      </w:r>
      <w:bookmarkStart w:id="13" w:name="YANDEX_91"/>
      <w:bookmarkEnd w:id="13"/>
      <w:r w:rsidR="00C04438">
        <w:rPr>
          <w:sz w:val="24"/>
          <w:szCs w:val="24"/>
        </w:rPr>
        <w:t xml:space="preserve"> </w:t>
      </w:r>
      <w:r w:rsidRPr="00DC5683">
        <w:rPr>
          <w:sz w:val="24"/>
          <w:szCs w:val="24"/>
        </w:rPr>
        <w:t>сформированности учебно-познавательного интереса в диапазоне шести, качественно различающихся уровней:</w:t>
      </w:r>
    </w:p>
    <w:p w:rsidR="00226067" w:rsidRPr="00DC5683" w:rsidRDefault="00226067" w:rsidP="00810554">
      <w:pPr>
        <w:widowControl/>
        <w:numPr>
          <w:ilvl w:val="0"/>
          <w:numId w:val="85"/>
        </w:numPr>
        <w:autoSpaceDE/>
        <w:autoSpaceDN/>
        <w:adjustRightInd/>
        <w:jc w:val="both"/>
        <w:rPr>
          <w:sz w:val="24"/>
          <w:szCs w:val="24"/>
        </w:rPr>
      </w:pPr>
      <w:r w:rsidRPr="00DC5683">
        <w:rPr>
          <w:sz w:val="24"/>
          <w:szCs w:val="24"/>
        </w:rPr>
        <w:t>отсутствие интереса,</w:t>
      </w:r>
    </w:p>
    <w:p w:rsidR="00226067" w:rsidRPr="00DC5683" w:rsidRDefault="00226067" w:rsidP="00810554">
      <w:pPr>
        <w:widowControl/>
        <w:numPr>
          <w:ilvl w:val="0"/>
          <w:numId w:val="85"/>
        </w:numPr>
        <w:autoSpaceDE/>
        <w:autoSpaceDN/>
        <w:adjustRightInd/>
        <w:jc w:val="both"/>
        <w:rPr>
          <w:sz w:val="24"/>
          <w:szCs w:val="24"/>
        </w:rPr>
      </w:pPr>
      <w:r w:rsidRPr="00DC5683">
        <w:rPr>
          <w:sz w:val="24"/>
          <w:szCs w:val="24"/>
        </w:rPr>
        <w:t>реакция на новизну,</w:t>
      </w:r>
    </w:p>
    <w:p w:rsidR="00226067" w:rsidRPr="00DC5683" w:rsidRDefault="00226067" w:rsidP="00810554">
      <w:pPr>
        <w:widowControl/>
        <w:numPr>
          <w:ilvl w:val="0"/>
          <w:numId w:val="85"/>
        </w:numPr>
        <w:autoSpaceDE/>
        <w:autoSpaceDN/>
        <w:adjustRightInd/>
        <w:jc w:val="both"/>
        <w:rPr>
          <w:sz w:val="24"/>
          <w:szCs w:val="24"/>
        </w:rPr>
      </w:pPr>
      <w:r w:rsidRPr="00DC5683">
        <w:rPr>
          <w:sz w:val="24"/>
          <w:szCs w:val="24"/>
        </w:rPr>
        <w:t>любопытство,</w:t>
      </w:r>
    </w:p>
    <w:p w:rsidR="00226067" w:rsidRPr="00DC5683" w:rsidRDefault="00226067" w:rsidP="00810554">
      <w:pPr>
        <w:widowControl/>
        <w:numPr>
          <w:ilvl w:val="0"/>
          <w:numId w:val="85"/>
        </w:numPr>
        <w:autoSpaceDE/>
        <w:autoSpaceDN/>
        <w:adjustRightInd/>
        <w:jc w:val="both"/>
        <w:rPr>
          <w:sz w:val="24"/>
          <w:szCs w:val="24"/>
        </w:rPr>
      </w:pPr>
      <w:r w:rsidRPr="00DC5683">
        <w:rPr>
          <w:sz w:val="24"/>
          <w:szCs w:val="24"/>
        </w:rPr>
        <w:t>ситуативный учебный интерес,</w:t>
      </w:r>
    </w:p>
    <w:p w:rsidR="00226067" w:rsidRPr="00DC5683" w:rsidRDefault="00226067" w:rsidP="00810554">
      <w:pPr>
        <w:widowControl/>
        <w:numPr>
          <w:ilvl w:val="0"/>
          <w:numId w:val="85"/>
        </w:numPr>
        <w:autoSpaceDE/>
        <w:autoSpaceDN/>
        <w:adjustRightInd/>
        <w:jc w:val="both"/>
        <w:rPr>
          <w:sz w:val="24"/>
          <w:szCs w:val="24"/>
        </w:rPr>
      </w:pPr>
      <w:r w:rsidRPr="00DC5683">
        <w:rPr>
          <w:sz w:val="24"/>
          <w:szCs w:val="24"/>
        </w:rPr>
        <w:t>устойчивый учебно-познавательный интерес;</w:t>
      </w:r>
    </w:p>
    <w:p w:rsidR="00226067" w:rsidRPr="00DC5683" w:rsidRDefault="00226067" w:rsidP="00810554">
      <w:pPr>
        <w:widowControl/>
        <w:numPr>
          <w:ilvl w:val="0"/>
          <w:numId w:val="85"/>
        </w:numPr>
        <w:autoSpaceDE/>
        <w:autoSpaceDN/>
        <w:adjustRightInd/>
        <w:jc w:val="both"/>
        <w:rPr>
          <w:sz w:val="24"/>
          <w:szCs w:val="24"/>
        </w:rPr>
      </w:pPr>
      <w:r w:rsidRPr="00DC5683">
        <w:rPr>
          <w:sz w:val="24"/>
          <w:szCs w:val="24"/>
        </w:rPr>
        <w:t>обобщенный учебно-познавательный интерес.</w:t>
      </w:r>
    </w:p>
    <w:p w:rsidR="00226067" w:rsidRDefault="00226067" w:rsidP="00226067">
      <w:pPr>
        <w:jc w:val="both"/>
        <w:rPr>
          <w:sz w:val="24"/>
          <w:szCs w:val="24"/>
        </w:rPr>
      </w:pPr>
      <w:r w:rsidRPr="00DC5683">
        <w:rPr>
          <w:sz w:val="24"/>
          <w:szCs w:val="24"/>
        </w:rPr>
        <w:t>Уровень 1 может быть квалифицирован как несформированность учебно-познавательного интереса; уровни 2 и 3 – как низкий, уровень 4 –удовлетворительный, уровень 5 – как высокий и уровень6 как очень высокий.</w:t>
      </w:r>
    </w:p>
    <w:p w:rsidR="00226067" w:rsidRPr="00DC5683" w:rsidRDefault="00226067" w:rsidP="00226067">
      <w:pPr>
        <w:jc w:val="both"/>
        <w:rPr>
          <w:sz w:val="24"/>
          <w:szCs w:val="24"/>
        </w:rPr>
      </w:pPr>
    </w:p>
    <w:p w:rsidR="00226067" w:rsidRPr="002E78D1" w:rsidRDefault="00226067" w:rsidP="00226067">
      <w:pPr>
        <w:pStyle w:val="a4"/>
        <w:ind w:right="3"/>
        <w:jc w:val="center"/>
        <w:rPr>
          <w:b/>
          <w:bCs w:val="0"/>
          <w:i/>
          <w:iCs w:val="0"/>
          <w:sz w:val="24"/>
          <w:u w:val="single"/>
        </w:rPr>
      </w:pPr>
      <w:r w:rsidRPr="002E78D1">
        <w:rPr>
          <w:b/>
          <w:i/>
          <w:sz w:val="24"/>
          <w:u w:val="single"/>
        </w:rPr>
        <w:t xml:space="preserve"> Нравственно-этическая ориентация</w:t>
      </w:r>
    </w:p>
    <w:p w:rsidR="00226067" w:rsidRPr="002E78D1" w:rsidRDefault="00226067" w:rsidP="00226067">
      <w:pPr>
        <w:pStyle w:val="a4"/>
        <w:ind w:right="3"/>
        <w:jc w:val="center"/>
        <w:rPr>
          <w:b/>
          <w:bCs w:val="0"/>
          <w:i/>
          <w:iCs w:val="0"/>
          <w:sz w:val="24"/>
        </w:rPr>
      </w:pPr>
      <w:r w:rsidRPr="002E78D1">
        <w:rPr>
          <w:b/>
          <w:i/>
          <w:sz w:val="24"/>
        </w:rPr>
        <w:t xml:space="preserve">  Методика «Что такое хорошо и что такое плохо»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Цель:</w:t>
      </w:r>
      <w:r w:rsidRPr="00DC5683">
        <w:rPr>
          <w:rFonts w:ascii="Times New Roman" w:hAnsi="Times New Roman" w:cs="Times New Roman"/>
          <w:sz w:val="24"/>
          <w:szCs w:val="24"/>
        </w:rPr>
        <w:t xml:space="preserve"> выявить нравственные представления учеников.</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Оцениваемые УУД:</w:t>
      </w:r>
      <w:r w:rsidRPr="00DC5683">
        <w:rPr>
          <w:rFonts w:ascii="Times New Roman" w:hAnsi="Times New Roman" w:cs="Times New Roman"/>
          <w:sz w:val="24"/>
          <w:szCs w:val="24"/>
        </w:rPr>
        <w:t>выделение морального содержания действий и ситуаций.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Форма (ситуация оценивания)</w:t>
      </w:r>
      <w:r w:rsidRPr="00DC5683">
        <w:rPr>
          <w:rFonts w:ascii="Times New Roman" w:hAnsi="Times New Roman" w:cs="Times New Roman"/>
          <w:i/>
          <w:iCs/>
          <w:sz w:val="24"/>
          <w:szCs w:val="24"/>
        </w:rPr>
        <w:t xml:space="preserve"> –</w:t>
      </w:r>
      <w:r w:rsidRPr="00DC5683">
        <w:rPr>
          <w:rFonts w:ascii="Times New Roman" w:hAnsi="Times New Roman" w:cs="Times New Roman"/>
          <w:sz w:val="24"/>
          <w:szCs w:val="24"/>
        </w:rPr>
        <w:t xml:space="preserve"> фронтальное анкетирование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Инструкция:</w:t>
      </w:r>
      <w:r w:rsidRPr="00DC5683">
        <w:rPr>
          <w:rFonts w:ascii="Times New Roman" w:hAnsi="Times New Roman" w:cs="Times New Roman"/>
          <w:sz w:val="24"/>
          <w:szCs w:val="24"/>
        </w:rPr>
        <w:t xml:space="preserve"> опираясь на свой опыт, ответьте на вопросы:</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1.Тебе нравиться когда тебя уважают твои одноклассники?</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А</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Нравится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Б</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Не очень нравится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В</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Не нравится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2. Что будешь делать если увидишь, что твой друг намусорил(а) на улице, набросал(а) на землю фантики от конфет?</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А</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Сделаю замечание и помогу убрать</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Б</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Сделаю замечание и подожду пока он все уберет</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В</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Расскажу учителю и пусть он заставит его убирать</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3. Ты   взял(а) у друга (подруги) книгу и порвал(а) ее, как ты поступишь?</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А</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Отремонтирую книгу или попрошу своих  родителей купить новую</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Б</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Не знаю</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 xml:space="preserve">В     </w:t>
      </w:r>
      <w:r w:rsidRPr="00DC5683">
        <w:rPr>
          <w:rFonts w:ascii="Times New Roman" w:hAnsi="Times New Roman" w:cs="Times New Roman"/>
          <w:sz w:val="24"/>
          <w:szCs w:val="24"/>
        </w:rPr>
        <w:t>Тихонько отдам, чтобы не заметили</w:t>
      </w:r>
    </w:p>
    <w:p w:rsidR="00226067" w:rsidRPr="00DC5683" w:rsidRDefault="00226067" w:rsidP="00810554">
      <w:pPr>
        <w:pStyle w:val="affe"/>
        <w:numPr>
          <w:ilvl w:val="1"/>
          <w:numId w:val="83"/>
        </w:numPr>
        <w:tabs>
          <w:tab w:val="clear" w:pos="1440"/>
        </w:tabs>
        <w:suppressAutoHyphens/>
        <w:ind w:left="709" w:firstLine="0"/>
        <w:jc w:val="both"/>
        <w:rPr>
          <w:rFonts w:ascii="Times New Roman" w:hAnsi="Times New Roman" w:cs="Times New Roman"/>
          <w:sz w:val="24"/>
          <w:szCs w:val="24"/>
        </w:rPr>
      </w:pPr>
      <w:r w:rsidRPr="00DC5683">
        <w:rPr>
          <w:rFonts w:ascii="Times New Roman" w:hAnsi="Times New Roman" w:cs="Times New Roman"/>
          <w:sz w:val="24"/>
          <w:szCs w:val="24"/>
        </w:rPr>
        <w:t>Как ты поступишь, если в школьной столовой  во время еды разлил(а) суп и накрошил(а) на столе.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А</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Извинюсь и уберу за собой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Б</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Не знаю</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 xml:space="preserve">В     </w:t>
      </w:r>
      <w:r w:rsidRPr="00DC5683">
        <w:rPr>
          <w:rFonts w:ascii="Times New Roman" w:hAnsi="Times New Roman" w:cs="Times New Roman"/>
          <w:sz w:val="24"/>
          <w:szCs w:val="24"/>
        </w:rPr>
        <w:t>Ничего делать не буду, есть же уборщица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5. Часто ты  приходишь в школу в грязной одежде?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А</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Нет</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Б</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Иногда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В</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Да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6. Как ты поступишь если твой друг или подруга испортил(а) вещь учителя  и спрятал(а) ее?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А</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Помогу другу извиниться перед учителем  и признаться в поступке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Б</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Скажу другу, чтонадоизвиниться перед учителем  и признаться в поступке, но пусть извиняется сам</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В</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Сделаю вид, что не заметил</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7.Часто ли ты уступаешь  место в автобусе пожилому человеку или женщине?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 xml:space="preserve">А    </w:t>
      </w:r>
      <w:r w:rsidRPr="00DC5683">
        <w:rPr>
          <w:rFonts w:ascii="Times New Roman" w:hAnsi="Times New Roman" w:cs="Times New Roman"/>
          <w:sz w:val="24"/>
          <w:szCs w:val="24"/>
        </w:rPr>
        <w:t>Часто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Б</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Иногда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В</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 xml:space="preserve">Почти никогда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8.Часто ли  ты предлагаешь  друзьям (подругам) помощь в уборке класса?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 xml:space="preserve">А    </w:t>
      </w:r>
      <w:r w:rsidRPr="00DC5683">
        <w:rPr>
          <w:rFonts w:ascii="Times New Roman" w:hAnsi="Times New Roman" w:cs="Times New Roman"/>
          <w:sz w:val="24"/>
          <w:szCs w:val="24"/>
        </w:rPr>
        <w:t>Часто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Б</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Иногда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В</w:t>
      </w:r>
      <w:r w:rsidR="00C04438">
        <w:rPr>
          <w:rFonts w:ascii="Times New Roman" w:hAnsi="Times New Roman" w:cs="Times New Roman"/>
          <w:b/>
          <w:bCs/>
          <w:sz w:val="24"/>
          <w:szCs w:val="24"/>
        </w:rPr>
        <w:t xml:space="preserve"> </w:t>
      </w:r>
      <w:r w:rsidRPr="00DC5683">
        <w:rPr>
          <w:rFonts w:ascii="Times New Roman" w:hAnsi="Times New Roman" w:cs="Times New Roman"/>
          <w:sz w:val="24"/>
          <w:szCs w:val="24"/>
        </w:rPr>
        <w:t xml:space="preserve">Почти никогда </w:t>
      </w:r>
    </w:p>
    <w:p w:rsidR="00226067" w:rsidRPr="00DC5683" w:rsidRDefault="00226067" w:rsidP="00226067">
      <w:pPr>
        <w:pStyle w:val="affe"/>
        <w:ind w:firstLine="567"/>
        <w:jc w:val="both"/>
        <w:rPr>
          <w:rFonts w:ascii="Times New Roman" w:hAnsi="Times New Roman" w:cs="Times New Roman"/>
          <w:b/>
          <w:bCs/>
          <w:sz w:val="24"/>
          <w:szCs w:val="24"/>
        </w:rPr>
      </w:pPr>
      <w:r w:rsidRPr="00DC5683">
        <w:rPr>
          <w:rFonts w:ascii="Times New Roman" w:hAnsi="Times New Roman" w:cs="Times New Roman"/>
          <w:b/>
          <w:bCs/>
          <w:sz w:val="24"/>
          <w:szCs w:val="24"/>
        </w:rPr>
        <w:t>Обработка данных:</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За первый ответ (А) – 2 балла,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За второй ответ (Б) – 1 балл,</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За третий ответ (В) – 0 баллов.</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Интерпретация: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Высокий уровень</w:t>
      </w:r>
      <w:r w:rsidRPr="00DC5683">
        <w:rPr>
          <w:rFonts w:ascii="Times New Roman" w:hAnsi="Times New Roman" w:cs="Times New Roman"/>
          <w:sz w:val="24"/>
          <w:szCs w:val="24"/>
        </w:rPr>
        <w:t xml:space="preserve"> (</w:t>
      </w:r>
      <w:r w:rsidRPr="00DC5683">
        <w:rPr>
          <w:rFonts w:ascii="Times New Roman" w:hAnsi="Times New Roman" w:cs="Times New Roman"/>
          <w:b/>
          <w:bCs/>
          <w:sz w:val="24"/>
          <w:szCs w:val="24"/>
        </w:rPr>
        <w:t>12-16 баллов</w:t>
      </w:r>
      <w:r w:rsidRPr="00DC5683">
        <w:rPr>
          <w:rFonts w:ascii="Times New Roman" w:hAnsi="Times New Roman" w:cs="Times New Roman"/>
          <w:sz w:val="24"/>
          <w:szCs w:val="24"/>
        </w:rPr>
        <w:t>): 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согласно нравственных норм.</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 xml:space="preserve">     Средний    уровень (6-11 баллов):</w:t>
      </w:r>
      <w:r w:rsidRPr="00DC5683">
        <w:rPr>
          <w:rFonts w:ascii="Times New Roman" w:hAnsi="Times New Roman" w:cs="Times New Roman"/>
          <w:sz w:val="24"/>
          <w:szCs w:val="24"/>
        </w:rPr>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межличностной</w:t>
      </w:r>
      <w:r>
        <w:rPr>
          <w:rFonts w:ascii="Times New Roman" w:hAnsi="Times New Roman" w:cs="Times New Roman"/>
          <w:sz w:val="24"/>
          <w:szCs w:val="24"/>
        </w:rPr>
        <w:t xml:space="preserve"> комфорт</w:t>
      </w:r>
      <w:r w:rsidRPr="00DC5683">
        <w:rPr>
          <w:rFonts w:ascii="Times New Roman" w:hAnsi="Times New Roman" w:cs="Times New Roman"/>
          <w:sz w:val="24"/>
          <w:szCs w:val="24"/>
        </w:rPr>
        <w:t>ности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школьников.</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sz w:val="24"/>
          <w:szCs w:val="24"/>
        </w:rPr>
        <w:t>Низкий уровень (0-5 баллов):</w:t>
      </w:r>
      <w:r w:rsidRPr="00DC5683">
        <w:rPr>
          <w:rFonts w:ascii="Times New Roman" w:hAnsi="Times New Roman" w:cs="Times New Roman"/>
          <w:sz w:val="24"/>
          <w:szCs w:val="24"/>
        </w:rPr>
        <w:t xml:space="preserve"> школьники 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трудом и  отсутствует желание следовать им испытывают проблемы в общении с одноклассниками,   взаимоотношениях с учителем. </w:t>
      </w:r>
    </w:p>
    <w:p w:rsidR="00226067" w:rsidRPr="00DC5683" w:rsidRDefault="00226067" w:rsidP="00226067">
      <w:pPr>
        <w:jc w:val="center"/>
        <w:rPr>
          <w:sz w:val="24"/>
          <w:szCs w:val="24"/>
        </w:rPr>
      </w:pPr>
      <w:r w:rsidRPr="00DC5683">
        <w:rPr>
          <w:b/>
          <w:bCs/>
          <w:i/>
          <w:iCs/>
          <w:sz w:val="24"/>
          <w:szCs w:val="24"/>
        </w:rPr>
        <w:t>Анкета «Оцени поступок»</w:t>
      </w:r>
    </w:p>
    <w:p w:rsidR="00226067" w:rsidRPr="00DC5683" w:rsidRDefault="00226067" w:rsidP="00226067">
      <w:pPr>
        <w:jc w:val="center"/>
        <w:rPr>
          <w:sz w:val="24"/>
          <w:szCs w:val="24"/>
        </w:rPr>
      </w:pPr>
      <w:r w:rsidRPr="00DC5683">
        <w:rPr>
          <w:b/>
          <w:bCs/>
          <w:i/>
          <w:iCs/>
          <w:sz w:val="24"/>
          <w:szCs w:val="24"/>
        </w:rPr>
        <w:t>(дифференциация конвенциональных и моральных норм,</w:t>
      </w:r>
    </w:p>
    <w:p w:rsidR="00226067" w:rsidRPr="00DC5683" w:rsidRDefault="00226067" w:rsidP="00226067">
      <w:pPr>
        <w:jc w:val="center"/>
        <w:rPr>
          <w:sz w:val="24"/>
          <w:szCs w:val="24"/>
        </w:rPr>
      </w:pPr>
      <w:r w:rsidRPr="00DC5683">
        <w:rPr>
          <w:b/>
          <w:bCs/>
          <w:i/>
          <w:iCs/>
          <w:sz w:val="24"/>
          <w:szCs w:val="24"/>
        </w:rPr>
        <w:t>по Э.Туриэлю в модификации Е.А.Кургановой и О.А.Карабановой)</w:t>
      </w:r>
    </w:p>
    <w:p w:rsidR="00226067" w:rsidRPr="00DC5683" w:rsidRDefault="00226067" w:rsidP="00226067">
      <w:pPr>
        <w:jc w:val="both"/>
        <w:rPr>
          <w:sz w:val="24"/>
          <w:szCs w:val="24"/>
        </w:rPr>
      </w:pPr>
      <w:r w:rsidRPr="00DC5683">
        <w:rPr>
          <w:i/>
          <w:iCs/>
          <w:sz w:val="24"/>
          <w:szCs w:val="24"/>
        </w:rPr>
        <w:t xml:space="preserve">Цель: </w:t>
      </w:r>
      <w:r w:rsidRPr="00DC5683">
        <w:rPr>
          <w:sz w:val="24"/>
          <w:szCs w:val="24"/>
        </w:rPr>
        <w:t>выявление степени дифференциации конвенциональных и моральных норм.</w:t>
      </w:r>
    </w:p>
    <w:p w:rsidR="00226067" w:rsidRPr="00DC5683" w:rsidRDefault="00226067" w:rsidP="00226067">
      <w:pPr>
        <w:jc w:val="both"/>
        <w:rPr>
          <w:sz w:val="24"/>
          <w:szCs w:val="24"/>
        </w:rPr>
      </w:pPr>
      <w:r w:rsidRPr="00DC5683">
        <w:rPr>
          <w:i/>
          <w:iCs/>
          <w:sz w:val="24"/>
          <w:szCs w:val="24"/>
        </w:rPr>
        <w:t>Оцениваемые</w:t>
      </w:r>
      <w:bookmarkStart w:id="14" w:name="YANDEX_103"/>
      <w:bookmarkEnd w:id="14"/>
      <w:r w:rsidRPr="00DC5683">
        <w:rPr>
          <w:i/>
          <w:iCs/>
          <w:sz w:val="24"/>
          <w:szCs w:val="24"/>
        </w:rPr>
        <w:t xml:space="preserve"> УУД:  </w:t>
      </w:r>
      <w:r w:rsidRPr="00DC5683">
        <w:rPr>
          <w:sz w:val="24"/>
          <w:szCs w:val="24"/>
        </w:rPr>
        <w:t>выделение морального содержания действий и ситуаций.</w:t>
      </w:r>
    </w:p>
    <w:p w:rsidR="00226067" w:rsidRPr="00DC5683" w:rsidRDefault="00226067" w:rsidP="00226067">
      <w:pPr>
        <w:jc w:val="both"/>
        <w:rPr>
          <w:sz w:val="24"/>
          <w:szCs w:val="24"/>
        </w:rPr>
      </w:pPr>
      <w:r w:rsidRPr="00DC5683">
        <w:rPr>
          <w:i/>
          <w:iCs/>
          <w:sz w:val="24"/>
          <w:szCs w:val="24"/>
        </w:rPr>
        <w:t>Форма (ситуация оценивания)–</w:t>
      </w:r>
      <w:r w:rsidRPr="00DC5683">
        <w:rPr>
          <w:sz w:val="24"/>
          <w:szCs w:val="24"/>
        </w:rPr>
        <w:t xml:space="preserve"> фронтальное анкетирование</w:t>
      </w:r>
    </w:p>
    <w:p w:rsidR="00226067" w:rsidRPr="00DC5683" w:rsidRDefault="00226067" w:rsidP="00226067">
      <w:pPr>
        <w:jc w:val="both"/>
        <w:rPr>
          <w:sz w:val="24"/>
          <w:szCs w:val="24"/>
        </w:rPr>
      </w:pPr>
      <w:r w:rsidRPr="00DC5683">
        <w:rPr>
          <w:sz w:val="24"/>
          <w:szCs w:val="24"/>
        </w:rPr>
        <w:t>Детям предлагалось оценить поступок мальчика (девочки, причем ребенок оценивал поступок сверстника своего пола), выбрав один из четырех вариантов</w:t>
      </w:r>
      <w:bookmarkStart w:id="15" w:name="YANDEX_104"/>
      <w:bookmarkEnd w:id="15"/>
      <w:r w:rsidRPr="00DC5683">
        <w:rPr>
          <w:sz w:val="24"/>
          <w:szCs w:val="24"/>
        </w:rPr>
        <w:t xml:space="preserve"> оценки : 1 балл- так делать можно, 2 балла- так делать иногда можно, 3 балла - так делать нельзя, 4 балла- так делать нельзя ни в коем случае.</w:t>
      </w:r>
    </w:p>
    <w:p w:rsidR="00226067" w:rsidRPr="00DC5683" w:rsidRDefault="00226067" w:rsidP="00226067">
      <w:pPr>
        <w:ind w:firstLine="562"/>
        <w:jc w:val="both"/>
        <w:rPr>
          <w:sz w:val="24"/>
          <w:szCs w:val="24"/>
        </w:rPr>
      </w:pPr>
      <w:r w:rsidRPr="00DC5683">
        <w:rPr>
          <w:sz w:val="24"/>
          <w:szCs w:val="24"/>
        </w:rPr>
        <w:t xml:space="preserve">Инструкция: «Ребята, сейчас вам предстоит оценивать разные поступки таких же, как вы, мальчиков и девочек. Всего вам нужно оценить18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rsidR="00226067" w:rsidRPr="00DC5683" w:rsidRDefault="00226067" w:rsidP="00226067">
      <w:pPr>
        <w:ind w:firstLine="562"/>
        <w:jc w:val="both"/>
        <w:rPr>
          <w:sz w:val="24"/>
          <w:szCs w:val="24"/>
        </w:rPr>
      </w:pPr>
      <w:r w:rsidRPr="00DC5683">
        <w:rPr>
          <w:sz w:val="24"/>
          <w:szCs w:val="24"/>
        </w:rPr>
        <w:t>Процедура проведения задания занимала от 10 до 20 минут, в зависимости от возраста детей.    В таблице  представлены конвенциональные и моральные нормы (по Туриэлю).</w:t>
      </w: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400"/>
        <w:gridCol w:w="2703"/>
        <w:gridCol w:w="2869"/>
      </w:tblGrid>
      <w:tr w:rsidR="00226067" w:rsidRPr="00DC5683" w:rsidTr="00226067">
        <w:tc>
          <w:tcPr>
            <w:tcW w:w="1668" w:type="dxa"/>
            <w:vAlign w:val="center"/>
          </w:tcPr>
          <w:p w:rsidR="00226067" w:rsidRPr="00DC5683" w:rsidRDefault="00226067" w:rsidP="00226067">
            <w:pPr>
              <w:rPr>
                <w:sz w:val="24"/>
                <w:szCs w:val="24"/>
              </w:rPr>
            </w:pPr>
            <w:r w:rsidRPr="00DC5683">
              <w:rPr>
                <w:sz w:val="24"/>
                <w:szCs w:val="24"/>
              </w:rPr>
              <w:t>Вид социальных норм</w:t>
            </w:r>
          </w:p>
        </w:tc>
        <w:tc>
          <w:tcPr>
            <w:tcW w:w="2400" w:type="dxa"/>
            <w:vAlign w:val="center"/>
          </w:tcPr>
          <w:p w:rsidR="00226067" w:rsidRPr="00DC5683" w:rsidRDefault="00226067" w:rsidP="00226067">
            <w:pPr>
              <w:rPr>
                <w:sz w:val="24"/>
                <w:szCs w:val="24"/>
              </w:rPr>
            </w:pPr>
            <w:r w:rsidRPr="00DC5683">
              <w:rPr>
                <w:sz w:val="24"/>
                <w:szCs w:val="24"/>
              </w:rPr>
              <w:t>категории конвенциональных норм</w:t>
            </w:r>
          </w:p>
        </w:tc>
        <w:tc>
          <w:tcPr>
            <w:tcW w:w="2703" w:type="dxa"/>
            <w:vAlign w:val="center"/>
          </w:tcPr>
          <w:p w:rsidR="00226067" w:rsidRPr="00DC5683" w:rsidRDefault="00226067" w:rsidP="00226067">
            <w:pPr>
              <w:rPr>
                <w:sz w:val="24"/>
                <w:szCs w:val="24"/>
              </w:rPr>
            </w:pPr>
            <w:r w:rsidRPr="00DC5683">
              <w:rPr>
                <w:sz w:val="24"/>
                <w:szCs w:val="24"/>
              </w:rPr>
              <w:t>конвенциональные нормы</w:t>
            </w:r>
          </w:p>
        </w:tc>
        <w:tc>
          <w:tcPr>
            <w:tcW w:w="2869" w:type="dxa"/>
            <w:vAlign w:val="center"/>
          </w:tcPr>
          <w:p w:rsidR="00226067" w:rsidRPr="00DC5683" w:rsidRDefault="00226067" w:rsidP="00226067">
            <w:pPr>
              <w:rPr>
                <w:sz w:val="24"/>
                <w:szCs w:val="24"/>
              </w:rPr>
            </w:pPr>
            <w:r w:rsidRPr="00DC5683">
              <w:rPr>
                <w:sz w:val="24"/>
                <w:szCs w:val="24"/>
              </w:rPr>
              <w:t>мини-ситуации нарушения конвенциональных норм</w:t>
            </w:r>
          </w:p>
        </w:tc>
      </w:tr>
      <w:tr w:rsidR="00226067" w:rsidRPr="00DC5683" w:rsidTr="00226067">
        <w:tc>
          <w:tcPr>
            <w:tcW w:w="1668" w:type="dxa"/>
          </w:tcPr>
          <w:p w:rsidR="00226067" w:rsidRPr="00DC5683" w:rsidRDefault="00226067" w:rsidP="00226067">
            <w:pPr>
              <w:rPr>
                <w:sz w:val="24"/>
                <w:szCs w:val="24"/>
              </w:rPr>
            </w:pPr>
            <w:r w:rsidRPr="00DC5683">
              <w:rPr>
                <w:sz w:val="24"/>
                <w:szCs w:val="24"/>
              </w:rPr>
              <w:t>конвенцио-</w:t>
            </w:r>
          </w:p>
          <w:p w:rsidR="00226067" w:rsidRPr="00DC5683" w:rsidRDefault="00226067" w:rsidP="00226067">
            <w:pPr>
              <w:rPr>
                <w:sz w:val="24"/>
                <w:szCs w:val="24"/>
              </w:rPr>
            </w:pPr>
            <w:r w:rsidRPr="00DC5683">
              <w:rPr>
                <w:sz w:val="24"/>
                <w:szCs w:val="24"/>
              </w:rPr>
              <w:t>нальныенормы</w:t>
            </w:r>
          </w:p>
        </w:tc>
        <w:tc>
          <w:tcPr>
            <w:tcW w:w="2400" w:type="dxa"/>
          </w:tcPr>
          <w:p w:rsidR="00226067" w:rsidRPr="00DC5683" w:rsidRDefault="00226067" w:rsidP="00226067">
            <w:pPr>
              <w:rPr>
                <w:sz w:val="24"/>
                <w:szCs w:val="24"/>
              </w:rPr>
            </w:pPr>
            <w:r w:rsidRPr="00DC5683">
              <w:rPr>
                <w:sz w:val="24"/>
                <w:szCs w:val="24"/>
              </w:rPr>
              <w:t>ритуально- этикетные</w:t>
            </w:r>
          </w:p>
        </w:tc>
        <w:tc>
          <w:tcPr>
            <w:tcW w:w="2703" w:type="dxa"/>
          </w:tcPr>
          <w:p w:rsidR="00226067" w:rsidRPr="00DC5683" w:rsidRDefault="00226067" w:rsidP="00226067">
            <w:pPr>
              <w:rPr>
                <w:sz w:val="24"/>
                <w:szCs w:val="24"/>
              </w:rPr>
            </w:pPr>
            <w:r w:rsidRPr="00DC5683">
              <w:rPr>
                <w:sz w:val="24"/>
                <w:szCs w:val="24"/>
              </w:rPr>
              <w:t xml:space="preserve">культура внешнего вида, </w:t>
            </w:r>
          </w:p>
          <w:p w:rsidR="00226067" w:rsidRPr="00DC5683" w:rsidRDefault="00226067" w:rsidP="00226067">
            <w:pPr>
              <w:rPr>
                <w:sz w:val="24"/>
                <w:szCs w:val="24"/>
              </w:rPr>
            </w:pPr>
            <w:r w:rsidRPr="00DC5683">
              <w:rPr>
                <w:sz w:val="24"/>
                <w:szCs w:val="24"/>
              </w:rPr>
              <w:t xml:space="preserve">поведение за столом, </w:t>
            </w:r>
          </w:p>
          <w:p w:rsidR="00226067" w:rsidRPr="00DC5683" w:rsidRDefault="00226067" w:rsidP="00226067">
            <w:pPr>
              <w:rPr>
                <w:sz w:val="24"/>
                <w:szCs w:val="24"/>
              </w:rPr>
            </w:pPr>
            <w:r w:rsidRPr="00DC5683">
              <w:rPr>
                <w:sz w:val="24"/>
                <w:szCs w:val="24"/>
              </w:rPr>
              <w:t>правила и формы обращения в семье</w:t>
            </w:r>
          </w:p>
        </w:tc>
        <w:tc>
          <w:tcPr>
            <w:tcW w:w="2869" w:type="dxa"/>
          </w:tcPr>
          <w:p w:rsidR="00226067" w:rsidRPr="00DC5683" w:rsidRDefault="00226067" w:rsidP="00226067">
            <w:pPr>
              <w:rPr>
                <w:sz w:val="24"/>
                <w:szCs w:val="24"/>
              </w:rPr>
            </w:pPr>
            <w:r w:rsidRPr="00DC5683">
              <w:rPr>
                <w:sz w:val="24"/>
                <w:szCs w:val="24"/>
              </w:rPr>
              <w:t>не почистил зубы;</w:t>
            </w:r>
          </w:p>
          <w:p w:rsidR="00226067" w:rsidRPr="00DC5683" w:rsidRDefault="00226067" w:rsidP="00226067">
            <w:pPr>
              <w:rPr>
                <w:sz w:val="24"/>
                <w:szCs w:val="24"/>
              </w:rPr>
            </w:pPr>
            <w:r w:rsidRPr="00DC5683">
              <w:rPr>
                <w:sz w:val="24"/>
                <w:szCs w:val="24"/>
              </w:rPr>
              <w:t>пришел в грязной одежде в школу;</w:t>
            </w:r>
          </w:p>
          <w:p w:rsidR="00226067" w:rsidRPr="00DC5683" w:rsidRDefault="00226067" w:rsidP="00226067">
            <w:pPr>
              <w:rPr>
                <w:sz w:val="24"/>
                <w:szCs w:val="24"/>
              </w:rPr>
            </w:pPr>
            <w:r w:rsidRPr="00DC5683">
              <w:rPr>
                <w:sz w:val="24"/>
                <w:szCs w:val="24"/>
              </w:rPr>
              <w:t>накрошил на столе;</w:t>
            </w:r>
          </w:p>
          <w:p w:rsidR="00226067" w:rsidRPr="00DC5683" w:rsidRDefault="00226067" w:rsidP="00226067">
            <w:pPr>
              <w:rPr>
                <w:sz w:val="24"/>
                <w:szCs w:val="24"/>
              </w:rPr>
            </w:pPr>
            <w:r w:rsidRPr="00DC5683">
              <w:rPr>
                <w:sz w:val="24"/>
                <w:szCs w:val="24"/>
              </w:rPr>
              <w:t>ушел на улицу без разрешения</w:t>
            </w:r>
          </w:p>
        </w:tc>
      </w:tr>
      <w:tr w:rsidR="00226067" w:rsidRPr="00DC5683" w:rsidTr="00226067">
        <w:tc>
          <w:tcPr>
            <w:tcW w:w="1668" w:type="dxa"/>
          </w:tcPr>
          <w:p w:rsidR="00226067" w:rsidRPr="00DC5683" w:rsidRDefault="00226067" w:rsidP="00226067">
            <w:pPr>
              <w:rPr>
                <w:sz w:val="24"/>
                <w:szCs w:val="24"/>
              </w:rPr>
            </w:pPr>
          </w:p>
        </w:tc>
        <w:tc>
          <w:tcPr>
            <w:tcW w:w="2400" w:type="dxa"/>
          </w:tcPr>
          <w:p w:rsidR="00226067" w:rsidRPr="00DC5683" w:rsidRDefault="00226067" w:rsidP="00226067">
            <w:pPr>
              <w:rPr>
                <w:sz w:val="24"/>
                <w:szCs w:val="24"/>
              </w:rPr>
            </w:pPr>
            <w:r w:rsidRPr="00DC5683">
              <w:rPr>
                <w:sz w:val="24"/>
                <w:szCs w:val="24"/>
              </w:rPr>
              <w:t>организационно – административ-</w:t>
            </w:r>
          </w:p>
          <w:p w:rsidR="00226067" w:rsidRPr="00DC5683" w:rsidRDefault="00226067" w:rsidP="00226067">
            <w:pPr>
              <w:rPr>
                <w:sz w:val="24"/>
                <w:szCs w:val="24"/>
              </w:rPr>
            </w:pPr>
            <w:r w:rsidRPr="00DC5683">
              <w:rPr>
                <w:sz w:val="24"/>
                <w:szCs w:val="24"/>
              </w:rPr>
              <w:t>ные</w:t>
            </w:r>
          </w:p>
        </w:tc>
        <w:tc>
          <w:tcPr>
            <w:tcW w:w="2703" w:type="dxa"/>
          </w:tcPr>
          <w:p w:rsidR="00226067" w:rsidRPr="00DC5683" w:rsidRDefault="00226067" w:rsidP="00226067">
            <w:pPr>
              <w:rPr>
                <w:sz w:val="24"/>
                <w:szCs w:val="24"/>
              </w:rPr>
            </w:pPr>
            <w:r w:rsidRPr="00DC5683">
              <w:rPr>
                <w:sz w:val="24"/>
                <w:szCs w:val="24"/>
              </w:rPr>
              <w:t>правила поведения в школе,</w:t>
            </w:r>
          </w:p>
          <w:p w:rsidR="00226067" w:rsidRPr="00DC5683" w:rsidRDefault="00226067" w:rsidP="00226067">
            <w:pPr>
              <w:rPr>
                <w:sz w:val="24"/>
                <w:szCs w:val="24"/>
              </w:rPr>
            </w:pPr>
            <w:r w:rsidRPr="00DC5683">
              <w:rPr>
                <w:sz w:val="24"/>
                <w:szCs w:val="24"/>
              </w:rPr>
              <w:t>правила поведения на улице,</w:t>
            </w:r>
          </w:p>
          <w:p w:rsidR="00226067" w:rsidRPr="00DC5683" w:rsidRDefault="00226067" w:rsidP="00226067">
            <w:pPr>
              <w:rPr>
                <w:sz w:val="24"/>
                <w:szCs w:val="24"/>
              </w:rPr>
            </w:pPr>
            <w:r w:rsidRPr="00DC5683">
              <w:rPr>
                <w:sz w:val="24"/>
                <w:szCs w:val="24"/>
              </w:rPr>
              <w:t>правила поведения в общественных местах</w:t>
            </w:r>
          </w:p>
        </w:tc>
        <w:tc>
          <w:tcPr>
            <w:tcW w:w="2869" w:type="dxa"/>
          </w:tcPr>
          <w:p w:rsidR="00226067" w:rsidRPr="00DC5683" w:rsidRDefault="00226067" w:rsidP="00226067">
            <w:pPr>
              <w:rPr>
                <w:sz w:val="24"/>
                <w:szCs w:val="24"/>
              </w:rPr>
            </w:pPr>
            <w:r w:rsidRPr="00DC5683">
              <w:rPr>
                <w:sz w:val="24"/>
                <w:szCs w:val="24"/>
              </w:rPr>
              <w:t>вставал без разрешения на уроке;</w:t>
            </w:r>
          </w:p>
          <w:p w:rsidR="00226067" w:rsidRPr="00DC5683" w:rsidRDefault="00226067" w:rsidP="00226067">
            <w:pPr>
              <w:rPr>
                <w:sz w:val="24"/>
                <w:szCs w:val="24"/>
              </w:rPr>
            </w:pPr>
            <w:r w:rsidRPr="00DC5683">
              <w:rPr>
                <w:sz w:val="24"/>
                <w:szCs w:val="24"/>
              </w:rPr>
              <w:t>мусорил на улице;</w:t>
            </w:r>
          </w:p>
          <w:p w:rsidR="00226067" w:rsidRPr="00DC5683" w:rsidRDefault="00226067" w:rsidP="00226067">
            <w:pPr>
              <w:rPr>
                <w:sz w:val="24"/>
                <w:szCs w:val="24"/>
              </w:rPr>
            </w:pPr>
            <w:r w:rsidRPr="00DC5683">
              <w:rPr>
                <w:sz w:val="24"/>
                <w:szCs w:val="24"/>
              </w:rPr>
              <w:t>перешел дорогу в неположенном месте</w:t>
            </w:r>
          </w:p>
        </w:tc>
      </w:tr>
      <w:tr w:rsidR="00226067" w:rsidRPr="00DC5683" w:rsidTr="00226067">
        <w:tc>
          <w:tcPr>
            <w:tcW w:w="1668" w:type="dxa"/>
          </w:tcPr>
          <w:p w:rsidR="00226067" w:rsidRPr="00DC5683" w:rsidRDefault="00226067" w:rsidP="00226067">
            <w:pPr>
              <w:rPr>
                <w:sz w:val="24"/>
                <w:szCs w:val="24"/>
              </w:rPr>
            </w:pPr>
            <w:r w:rsidRPr="00DC5683">
              <w:rPr>
                <w:sz w:val="24"/>
                <w:szCs w:val="24"/>
              </w:rPr>
              <w:t>вид социальных норм</w:t>
            </w:r>
          </w:p>
        </w:tc>
        <w:tc>
          <w:tcPr>
            <w:tcW w:w="2400" w:type="dxa"/>
          </w:tcPr>
          <w:p w:rsidR="00226067" w:rsidRPr="00DC5683" w:rsidRDefault="00226067" w:rsidP="00226067">
            <w:pPr>
              <w:rPr>
                <w:sz w:val="24"/>
                <w:szCs w:val="24"/>
              </w:rPr>
            </w:pPr>
            <w:r w:rsidRPr="00DC5683">
              <w:rPr>
                <w:sz w:val="24"/>
                <w:szCs w:val="24"/>
              </w:rPr>
              <w:t>категория моральных норм (по Туриелю)</w:t>
            </w:r>
          </w:p>
        </w:tc>
        <w:tc>
          <w:tcPr>
            <w:tcW w:w="2703" w:type="dxa"/>
          </w:tcPr>
          <w:p w:rsidR="00226067" w:rsidRPr="00DC5683" w:rsidRDefault="00226067" w:rsidP="00226067">
            <w:pPr>
              <w:rPr>
                <w:sz w:val="24"/>
                <w:szCs w:val="24"/>
              </w:rPr>
            </w:pPr>
            <w:r w:rsidRPr="00DC5683">
              <w:rPr>
                <w:sz w:val="24"/>
                <w:szCs w:val="24"/>
              </w:rPr>
              <w:t>моральные нормы</w:t>
            </w:r>
          </w:p>
        </w:tc>
        <w:tc>
          <w:tcPr>
            <w:tcW w:w="2869" w:type="dxa"/>
          </w:tcPr>
          <w:p w:rsidR="00226067" w:rsidRPr="00DC5683" w:rsidRDefault="00226067" w:rsidP="00226067">
            <w:pPr>
              <w:rPr>
                <w:sz w:val="24"/>
                <w:szCs w:val="24"/>
              </w:rPr>
            </w:pPr>
            <w:r w:rsidRPr="00DC5683">
              <w:rPr>
                <w:sz w:val="24"/>
                <w:szCs w:val="24"/>
              </w:rPr>
              <w:t>мини-ситуации нарушения моральных норм</w:t>
            </w:r>
          </w:p>
        </w:tc>
      </w:tr>
      <w:tr w:rsidR="00226067" w:rsidRPr="00DC5683" w:rsidTr="00226067">
        <w:tc>
          <w:tcPr>
            <w:tcW w:w="1668" w:type="dxa"/>
          </w:tcPr>
          <w:p w:rsidR="00226067" w:rsidRPr="00DC5683" w:rsidRDefault="00226067" w:rsidP="00226067">
            <w:pPr>
              <w:rPr>
                <w:sz w:val="24"/>
                <w:szCs w:val="24"/>
              </w:rPr>
            </w:pPr>
            <w:r w:rsidRPr="00DC5683">
              <w:rPr>
                <w:sz w:val="24"/>
                <w:szCs w:val="24"/>
              </w:rPr>
              <w:t>моральные нормы</w:t>
            </w:r>
          </w:p>
          <w:p w:rsidR="00226067" w:rsidRPr="00DC5683" w:rsidRDefault="00226067" w:rsidP="00226067">
            <w:pPr>
              <w:rPr>
                <w:sz w:val="24"/>
                <w:szCs w:val="24"/>
              </w:rPr>
            </w:pPr>
          </w:p>
        </w:tc>
        <w:tc>
          <w:tcPr>
            <w:tcW w:w="2400" w:type="dxa"/>
          </w:tcPr>
          <w:p w:rsidR="00226067" w:rsidRPr="00DC5683" w:rsidRDefault="00226067" w:rsidP="00226067">
            <w:pPr>
              <w:rPr>
                <w:sz w:val="24"/>
                <w:szCs w:val="24"/>
              </w:rPr>
            </w:pPr>
            <w:r w:rsidRPr="00DC5683">
              <w:rPr>
                <w:sz w:val="24"/>
                <w:szCs w:val="24"/>
              </w:rPr>
              <w:t>нормы альтруизма</w:t>
            </w:r>
          </w:p>
          <w:p w:rsidR="00226067" w:rsidRPr="00DC5683" w:rsidRDefault="00226067" w:rsidP="00226067">
            <w:pPr>
              <w:rPr>
                <w:sz w:val="24"/>
                <w:szCs w:val="24"/>
              </w:rPr>
            </w:pPr>
          </w:p>
          <w:p w:rsidR="00226067" w:rsidRPr="00DC5683" w:rsidRDefault="00226067" w:rsidP="00226067">
            <w:pPr>
              <w:rPr>
                <w:sz w:val="24"/>
                <w:szCs w:val="24"/>
              </w:rPr>
            </w:pPr>
            <w:r w:rsidRPr="00DC5683">
              <w:rPr>
                <w:sz w:val="24"/>
                <w:szCs w:val="24"/>
              </w:rPr>
              <w:t>нормы ответственности, справедливости и законности</w:t>
            </w:r>
          </w:p>
          <w:p w:rsidR="00226067" w:rsidRPr="00DC5683" w:rsidRDefault="00226067" w:rsidP="00226067">
            <w:pPr>
              <w:rPr>
                <w:sz w:val="24"/>
                <w:szCs w:val="24"/>
              </w:rPr>
            </w:pPr>
          </w:p>
        </w:tc>
        <w:tc>
          <w:tcPr>
            <w:tcW w:w="2703" w:type="dxa"/>
          </w:tcPr>
          <w:p w:rsidR="00226067" w:rsidRPr="00DC5683" w:rsidRDefault="00226067" w:rsidP="00226067">
            <w:pPr>
              <w:rPr>
                <w:sz w:val="24"/>
                <w:szCs w:val="24"/>
              </w:rPr>
            </w:pPr>
            <w:r w:rsidRPr="00DC5683">
              <w:rPr>
                <w:sz w:val="24"/>
                <w:szCs w:val="24"/>
              </w:rPr>
              <w:t>норма помощи,</w:t>
            </w:r>
          </w:p>
          <w:p w:rsidR="00226067" w:rsidRPr="00DC5683" w:rsidRDefault="00226067" w:rsidP="00226067">
            <w:pPr>
              <w:rPr>
                <w:sz w:val="24"/>
                <w:szCs w:val="24"/>
              </w:rPr>
            </w:pPr>
            <w:r w:rsidRPr="00DC5683">
              <w:rPr>
                <w:sz w:val="24"/>
                <w:szCs w:val="24"/>
              </w:rPr>
              <w:t>норма щедрости,</w:t>
            </w:r>
          </w:p>
          <w:p w:rsidR="00226067" w:rsidRPr="00DC5683" w:rsidRDefault="00226067" w:rsidP="00226067">
            <w:pPr>
              <w:rPr>
                <w:sz w:val="24"/>
                <w:szCs w:val="24"/>
              </w:rPr>
            </w:pPr>
            <w:r w:rsidRPr="00DC5683">
              <w:rPr>
                <w:sz w:val="24"/>
                <w:szCs w:val="24"/>
              </w:rPr>
              <w:t>норма ответственности за нанесение материального ущерба</w:t>
            </w:r>
          </w:p>
        </w:tc>
        <w:tc>
          <w:tcPr>
            <w:tcW w:w="2869" w:type="dxa"/>
          </w:tcPr>
          <w:p w:rsidR="00226067" w:rsidRPr="00DC5683" w:rsidRDefault="00226067" w:rsidP="00226067">
            <w:pPr>
              <w:rPr>
                <w:sz w:val="24"/>
                <w:szCs w:val="24"/>
              </w:rPr>
            </w:pPr>
            <w:r w:rsidRPr="00DC5683">
              <w:rPr>
                <w:sz w:val="24"/>
                <w:szCs w:val="24"/>
              </w:rPr>
              <w:t xml:space="preserve">не предложил друзьям помощь в уборке класса; </w:t>
            </w:r>
          </w:p>
          <w:p w:rsidR="00226067" w:rsidRPr="00DC5683" w:rsidRDefault="00226067" w:rsidP="00226067">
            <w:pPr>
              <w:rPr>
                <w:sz w:val="24"/>
                <w:szCs w:val="24"/>
              </w:rPr>
            </w:pPr>
            <w:r w:rsidRPr="00DC5683">
              <w:rPr>
                <w:sz w:val="24"/>
                <w:szCs w:val="24"/>
              </w:rPr>
              <w:t>не угостил родителей конфетами;</w:t>
            </w:r>
          </w:p>
          <w:p w:rsidR="00226067" w:rsidRPr="00DC5683" w:rsidRDefault="00226067" w:rsidP="00226067">
            <w:pPr>
              <w:rPr>
                <w:sz w:val="24"/>
                <w:szCs w:val="24"/>
              </w:rPr>
            </w:pPr>
            <w:r w:rsidRPr="00DC5683">
              <w:rPr>
                <w:sz w:val="24"/>
                <w:szCs w:val="24"/>
              </w:rPr>
              <w:t>взял у друга книгу и порвал ее</w:t>
            </w:r>
          </w:p>
        </w:tc>
      </w:tr>
    </w:tbl>
    <w:p w:rsidR="00226067" w:rsidRPr="00DC5683" w:rsidRDefault="00226067" w:rsidP="00226067">
      <w:pPr>
        <w:ind w:firstLine="562"/>
        <w:jc w:val="both"/>
        <w:rPr>
          <w:sz w:val="24"/>
          <w:szCs w:val="24"/>
        </w:rPr>
      </w:pPr>
      <w:r w:rsidRPr="00DC5683">
        <w:rPr>
          <w:sz w:val="24"/>
          <w:szCs w:val="24"/>
        </w:rPr>
        <w:t>Всего в предложенной анкете было представлено:</w:t>
      </w:r>
    </w:p>
    <w:p w:rsidR="00226067" w:rsidRPr="00DC5683" w:rsidRDefault="00226067" w:rsidP="00810554">
      <w:pPr>
        <w:widowControl/>
        <w:numPr>
          <w:ilvl w:val="0"/>
          <w:numId w:val="88"/>
        </w:numPr>
        <w:autoSpaceDE/>
        <w:autoSpaceDN/>
        <w:adjustRightInd/>
        <w:jc w:val="both"/>
        <w:rPr>
          <w:sz w:val="24"/>
          <w:szCs w:val="24"/>
        </w:rPr>
      </w:pPr>
      <w:r w:rsidRPr="00DC5683">
        <w:rPr>
          <w:sz w:val="24"/>
          <w:szCs w:val="24"/>
        </w:rPr>
        <w:t>семь ситуаций, заключающих нарушение моральных норм (2. 4, 7, 10, 12, 14, 17)</w:t>
      </w:r>
    </w:p>
    <w:p w:rsidR="00226067" w:rsidRPr="00DC5683" w:rsidRDefault="00226067" w:rsidP="00810554">
      <w:pPr>
        <w:widowControl/>
        <w:numPr>
          <w:ilvl w:val="0"/>
          <w:numId w:val="88"/>
        </w:numPr>
        <w:autoSpaceDE/>
        <w:autoSpaceDN/>
        <w:adjustRightInd/>
        <w:jc w:val="both"/>
        <w:rPr>
          <w:sz w:val="24"/>
          <w:szCs w:val="24"/>
        </w:rPr>
      </w:pPr>
      <w:r w:rsidRPr="00DC5683">
        <w:rPr>
          <w:sz w:val="24"/>
          <w:szCs w:val="24"/>
        </w:rPr>
        <w:t>семь ситуаций, заключающих нарушение конвенциональных норм (1, 3, 6, 9, 11, 13, 16,</w:t>
      </w:r>
    </w:p>
    <w:p w:rsidR="00226067" w:rsidRPr="00DC5683" w:rsidRDefault="00226067" w:rsidP="00226067">
      <w:pPr>
        <w:ind w:left="288"/>
        <w:jc w:val="both"/>
        <w:rPr>
          <w:sz w:val="24"/>
          <w:szCs w:val="24"/>
        </w:rPr>
      </w:pPr>
      <w:r w:rsidRPr="00DC5683">
        <w:rPr>
          <w:sz w:val="24"/>
          <w:szCs w:val="24"/>
        </w:rPr>
        <w:t>четыре нейтральные ситуации, не предусматривающие моральной</w:t>
      </w:r>
      <w:bookmarkStart w:id="16" w:name="YANDEX_105"/>
      <w:bookmarkEnd w:id="16"/>
      <w:r w:rsidRPr="00DC5683">
        <w:rPr>
          <w:sz w:val="24"/>
          <w:szCs w:val="24"/>
        </w:rPr>
        <w:t xml:space="preserve"> оценки (5, .15, 8,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392"/>
        <w:gridCol w:w="1853"/>
        <w:gridCol w:w="2393"/>
      </w:tblGrid>
      <w:tr w:rsidR="00226067" w:rsidRPr="00DC5683" w:rsidTr="00226067">
        <w:trPr>
          <w:trHeight w:val="307"/>
          <w:jc w:val="center"/>
        </w:trPr>
        <w:tc>
          <w:tcPr>
            <w:tcW w:w="1809" w:type="dxa"/>
          </w:tcPr>
          <w:p w:rsidR="00226067" w:rsidRPr="00DC5683" w:rsidRDefault="00226067" w:rsidP="00226067">
            <w:pPr>
              <w:rPr>
                <w:sz w:val="24"/>
                <w:szCs w:val="24"/>
              </w:rPr>
            </w:pPr>
            <w:r w:rsidRPr="00DC5683">
              <w:rPr>
                <w:sz w:val="24"/>
                <w:szCs w:val="24"/>
              </w:rPr>
              <w:t xml:space="preserve">1 балл </w:t>
            </w:r>
          </w:p>
        </w:tc>
        <w:tc>
          <w:tcPr>
            <w:tcW w:w="2392" w:type="dxa"/>
          </w:tcPr>
          <w:p w:rsidR="00226067" w:rsidRPr="00DC5683" w:rsidRDefault="00226067" w:rsidP="00226067">
            <w:pPr>
              <w:rPr>
                <w:sz w:val="24"/>
                <w:szCs w:val="24"/>
              </w:rPr>
            </w:pPr>
            <w:r w:rsidRPr="00DC5683">
              <w:rPr>
                <w:sz w:val="24"/>
                <w:szCs w:val="24"/>
              </w:rPr>
              <w:t>2 балла</w:t>
            </w:r>
          </w:p>
        </w:tc>
        <w:tc>
          <w:tcPr>
            <w:tcW w:w="1853" w:type="dxa"/>
          </w:tcPr>
          <w:p w:rsidR="00226067" w:rsidRPr="00DC5683" w:rsidRDefault="00226067" w:rsidP="00226067">
            <w:pPr>
              <w:rPr>
                <w:sz w:val="24"/>
                <w:szCs w:val="24"/>
              </w:rPr>
            </w:pPr>
            <w:r w:rsidRPr="00DC5683">
              <w:rPr>
                <w:sz w:val="24"/>
                <w:szCs w:val="24"/>
              </w:rPr>
              <w:t>3 балла</w:t>
            </w:r>
          </w:p>
        </w:tc>
        <w:tc>
          <w:tcPr>
            <w:tcW w:w="2393" w:type="dxa"/>
          </w:tcPr>
          <w:p w:rsidR="00226067" w:rsidRPr="00DC5683" w:rsidRDefault="00226067" w:rsidP="00226067">
            <w:pPr>
              <w:rPr>
                <w:sz w:val="24"/>
                <w:szCs w:val="24"/>
              </w:rPr>
            </w:pPr>
            <w:r w:rsidRPr="00DC5683">
              <w:rPr>
                <w:sz w:val="24"/>
                <w:szCs w:val="24"/>
              </w:rPr>
              <w:t>4 балла</w:t>
            </w:r>
          </w:p>
        </w:tc>
      </w:tr>
      <w:tr w:rsidR="00226067" w:rsidRPr="00DC5683" w:rsidTr="00226067">
        <w:trPr>
          <w:jc w:val="center"/>
        </w:trPr>
        <w:tc>
          <w:tcPr>
            <w:tcW w:w="1809" w:type="dxa"/>
          </w:tcPr>
          <w:p w:rsidR="00226067" w:rsidRPr="00DC5683" w:rsidRDefault="00226067" w:rsidP="00226067">
            <w:pPr>
              <w:rPr>
                <w:sz w:val="24"/>
                <w:szCs w:val="24"/>
              </w:rPr>
            </w:pPr>
            <w:r w:rsidRPr="00DC5683">
              <w:rPr>
                <w:sz w:val="24"/>
                <w:szCs w:val="24"/>
              </w:rPr>
              <w:t xml:space="preserve">Так делать </w:t>
            </w:r>
          </w:p>
          <w:p w:rsidR="00226067" w:rsidRPr="00DC5683" w:rsidRDefault="00226067" w:rsidP="00226067">
            <w:pPr>
              <w:rPr>
                <w:sz w:val="24"/>
                <w:szCs w:val="24"/>
              </w:rPr>
            </w:pPr>
            <w:r w:rsidRPr="00DC5683">
              <w:rPr>
                <w:sz w:val="24"/>
                <w:szCs w:val="24"/>
              </w:rPr>
              <w:t>можно</w:t>
            </w:r>
          </w:p>
        </w:tc>
        <w:tc>
          <w:tcPr>
            <w:tcW w:w="2392" w:type="dxa"/>
          </w:tcPr>
          <w:p w:rsidR="00226067" w:rsidRPr="00DC5683" w:rsidRDefault="00226067" w:rsidP="00226067">
            <w:pPr>
              <w:rPr>
                <w:sz w:val="24"/>
                <w:szCs w:val="24"/>
              </w:rPr>
            </w:pPr>
            <w:r w:rsidRPr="00DC5683">
              <w:rPr>
                <w:sz w:val="24"/>
                <w:szCs w:val="24"/>
              </w:rPr>
              <w:t>Так делать иногда можно</w:t>
            </w:r>
          </w:p>
        </w:tc>
        <w:tc>
          <w:tcPr>
            <w:tcW w:w="1853" w:type="dxa"/>
          </w:tcPr>
          <w:p w:rsidR="00226067" w:rsidRPr="00DC5683" w:rsidRDefault="00226067" w:rsidP="00226067">
            <w:pPr>
              <w:rPr>
                <w:sz w:val="24"/>
                <w:szCs w:val="24"/>
              </w:rPr>
            </w:pPr>
            <w:r w:rsidRPr="00DC5683">
              <w:rPr>
                <w:sz w:val="24"/>
                <w:szCs w:val="24"/>
              </w:rPr>
              <w:t xml:space="preserve">Так делать </w:t>
            </w:r>
          </w:p>
          <w:p w:rsidR="00226067" w:rsidRPr="00DC5683" w:rsidRDefault="00226067" w:rsidP="00226067">
            <w:pPr>
              <w:rPr>
                <w:sz w:val="24"/>
                <w:szCs w:val="24"/>
              </w:rPr>
            </w:pPr>
            <w:r w:rsidRPr="00DC5683">
              <w:rPr>
                <w:sz w:val="24"/>
                <w:szCs w:val="24"/>
              </w:rPr>
              <w:t>нельзя</w:t>
            </w:r>
          </w:p>
        </w:tc>
        <w:tc>
          <w:tcPr>
            <w:tcW w:w="2393" w:type="dxa"/>
          </w:tcPr>
          <w:p w:rsidR="00226067" w:rsidRPr="00DC5683" w:rsidRDefault="00226067" w:rsidP="00226067">
            <w:pPr>
              <w:rPr>
                <w:sz w:val="24"/>
                <w:szCs w:val="24"/>
              </w:rPr>
            </w:pPr>
            <w:r w:rsidRPr="00DC5683">
              <w:rPr>
                <w:sz w:val="24"/>
                <w:szCs w:val="24"/>
              </w:rPr>
              <w:t>Так делать нельзя ни в коем случае</w:t>
            </w:r>
          </w:p>
        </w:tc>
      </w:tr>
    </w:tbl>
    <w:p w:rsidR="00226067" w:rsidRPr="00DC5683" w:rsidRDefault="00226067" w:rsidP="00226067">
      <w:pPr>
        <w:ind w:firstLine="562"/>
        <w:jc w:val="both"/>
        <w:rPr>
          <w:sz w:val="24"/>
          <w:szCs w:val="24"/>
        </w:rPr>
      </w:pPr>
      <w:r w:rsidRPr="00DC5683">
        <w:rPr>
          <w:sz w:val="24"/>
          <w:szCs w:val="24"/>
        </w:rPr>
        <w:t xml:space="preserve">Инструкция: поставь </w:t>
      </w:r>
      <w:bookmarkStart w:id="17" w:name="YANDEX_106"/>
      <w:bookmarkEnd w:id="17"/>
      <w:r w:rsidRPr="00DC5683">
        <w:rPr>
          <w:sz w:val="24"/>
          <w:szCs w:val="24"/>
        </w:rPr>
        <w:t>оценку мальчику (девочке) в каждой ситуации.</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не почистил (а) зубы.</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не предложил(а) друзьям (подругам) помощь в уборке класса.</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пришел (пришла) в школу в грязной одежде.</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не помог(ла) маме убрать в квартире.</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уронил(а) книгу.</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во время еды разлил(а) суп и накрошил(а) на столе.</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не угостил(а) родителей конфетами.</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вымыл(а) дома пол.</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разговаривал(а) на уроке во время объяснения учителя.</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не угостил(а) друга (подругу) яблоком.</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намусорил(а) на улице, набросал(а) на землю фантики от конфет.</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взял(а) у друга (подруги) книгу и порвал(а) ее.</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перешел (перешла) улицу в запрещенном месте.</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не уступил(а) место в автобусе пожилому человеку.</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купил(а) в магазине продукты.</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не спросил(а) разрешения пойти гулять.</w:t>
      </w:r>
    </w:p>
    <w:p w:rsidR="00226067" w:rsidRPr="00DC5683" w:rsidRDefault="00226067" w:rsidP="00810554">
      <w:pPr>
        <w:widowControl/>
        <w:numPr>
          <w:ilvl w:val="0"/>
          <w:numId w:val="89"/>
        </w:numPr>
        <w:autoSpaceDE/>
        <w:autoSpaceDN/>
        <w:adjustRightInd/>
        <w:jc w:val="both"/>
        <w:rPr>
          <w:sz w:val="24"/>
          <w:szCs w:val="24"/>
        </w:rPr>
      </w:pPr>
      <w:r w:rsidRPr="00DC5683">
        <w:rPr>
          <w:sz w:val="24"/>
          <w:szCs w:val="24"/>
        </w:rPr>
        <w:t>Мальчик (девочка) испортил(а) мамину вещь и спрятал(а) ее.</w:t>
      </w:r>
    </w:p>
    <w:p w:rsidR="00226067" w:rsidRPr="00DC5683" w:rsidRDefault="00226067" w:rsidP="00226067">
      <w:pPr>
        <w:jc w:val="both"/>
        <w:rPr>
          <w:sz w:val="24"/>
          <w:szCs w:val="24"/>
        </w:rPr>
      </w:pPr>
      <w:r w:rsidRPr="00DC5683">
        <w:rPr>
          <w:sz w:val="24"/>
          <w:szCs w:val="24"/>
        </w:rPr>
        <w:t xml:space="preserve">     18. Мальчик (девочка) зашел (зашла)в комнату и включил(а) свет.</w:t>
      </w:r>
    </w:p>
    <w:p w:rsidR="00226067" w:rsidRPr="00DC5683" w:rsidRDefault="00226067" w:rsidP="00226067">
      <w:pPr>
        <w:jc w:val="both"/>
        <w:rPr>
          <w:sz w:val="24"/>
          <w:szCs w:val="24"/>
        </w:rPr>
      </w:pPr>
      <w:r w:rsidRPr="00DC5683">
        <w:rPr>
          <w:i/>
          <w:iCs/>
          <w:sz w:val="24"/>
          <w:szCs w:val="24"/>
        </w:rPr>
        <w:t xml:space="preserve">Критерии </w:t>
      </w:r>
      <w:bookmarkStart w:id="18" w:name="YANDEX_107"/>
      <w:bookmarkEnd w:id="18"/>
      <w:r w:rsidRPr="00DC5683">
        <w:rPr>
          <w:i/>
          <w:iCs/>
          <w:sz w:val="24"/>
          <w:szCs w:val="24"/>
        </w:rPr>
        <w:t xml:space="preserve">оценки: </w:t>
      </w:r>
      <w:r w:rsidRPr="00DC5683">
        <w:rPr>
          <w:sz w:val="24"/>
          <w:szCs w:val="24"/>
        </w:rPr>
        <w:t>соотношение сумм баллов, характеризующих степень недопустимости для ребенка нарушения конвенциональных и моральных норм.</w:t>
      </w:r>
    </w:p>
    <w:p w:rsidR="00226067" w:rsidRPr="00DC5683" w:rsidRDefault="00226067" w:rsidP="00226067">
      <w:pPr>
        <w:jc w:val="both"/>
        <w:rPr>
          <w:sz w:val="24"/>
          <w:szCs w:val="24"/>
        </w:rPr>
      </w:pPr>
      <w:r w:rsidRPr="00DC5683">
        <w:rPr>
          <w:i/>
          <w:iCs/>
          <w:sz w:val="24"/>
          <w:szCs w:val="24"/>
        </w:rPr>
        <w:t>Уровни:</w:t>
      </w:r>
    </w:p>
    <w:p w:rsidR="00226067" w:rsidRPr="00DC5683" w:rsidRDefault="00226067" w:rsidP="00226067">
      <w:pPr>
        <w:jc w:val="both"/>
        <w:rPr>
          <w:sz w:val="24"/>
          <w:szCs w:val="24"/>
        </w:rPr>
      </w:pPr>
      <w:r w:rsidRPr="00DC5683">
        <w:rPr>
          <w:sz w:val="24"/>
          <w:szCs w:val="24"/>
        </w:rPr>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226067" w:rsidRDefault="00226067" w:rsidP="00226067">
      <w:pPr>
        <w:jc w:val="both"/>
        <w:rPr>
          <w:sz w:val="24"/>
          <w:szCs w:val="24"/>
        </w:rPr>
      </w:pPr>
      <w:r w:rsidRPr="00DC5683">
        <w:rPr>
          <w:sz w:val="24"/>
          <w:szCs w:val="24"/>
        </w:rPr>
        <w:t>2 – суммы равны (</w:t>
      </w:r>
      <w:r w:rsidRPr="00DC5683">
        <w:rPr>
          <w:sz w:val="24"/>
          <w:szCs w:val="24"/>
          <w:u w:val="single"/>
        </w:rPr>
        <w:t>+</w:t>
      </w:r>
      <w:r w:rsidRPr="00DC5683">
        <w:rPr>
          <w:sz w:val="24"/>
          <w:szCs w:val="24"/>
        </w:rPr>
        <w:t xml:space="preserve"> 4 балла);</w:t>
      </w:r>
      <w:r w:rsidRPr="00DC5683">
        <w:rPr>
          <w:sz w:val="24"/>
          <w:szCs w:val="24"/>
        </w:rPr>
        <w:tab/>
        <w:t xml:space="preserve">                                                                                       3 -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rsidR="00226067" w:rsidRPr="00DC5683" w:rsidRDefault="00226067" w:rsidP="00226067">
      <w:pPr>
        <w:jc w:val="both"/>
        <w:rPr>
          <w:sz w:val="24"/>
          <w:szCs w:val="24"/>
        </w:rPr>
      </w:pPr>
    </w:p>
    <w:p w:rsidR="00226067" w:rsidRPr="00DC5683" w:rsidRDefault="00226067" w:rsidP="00C04438">
      <w:pPr>
        <w:ind w:right="-143"/>
        <w:jc w:val="center"/>
        <w:rPr>
          <w:sz w:val="24"/>
          <w:szCs w:val="24"/>
        </w:rPr>
      </w:pPr>
      <w:r w:rsidRPr="00DC5683">
        <w:rPr>
          <w:b/>
          <w:bCs/>
          <w:i/>
          <w:iCs/>
          <w:sz w:val="24"/>
          <w:szCs w:val="24"/>
        </w:rPr>
        <w:t>Задание на выявление уровня моральной</w:t>
      </w:r>
      <w:r>
        <w:rPr>
          <w:b/>
          <w:bCs/>
          <w:i/>
          <w:iCs/>
          <w:sz w:val="24"/>
          <w:szCs w:val="24"/>
        </w:rPr>
        <w:t xml:space="preserve"> </w:t>
      </w:r>
      <w:r w:rsidRPr="00DC5683">
        <w:rPr>
          <w:b/>
          <w:bCs/>
          <w:i/>
          <w:iCs/>
          <w:sz w:val="24"/>
          <w:szCs w:val="24"/>
        </w:rPr>
        <w:t>децентрации (Ж.Пиаже)</w:t>
      </w:r>
    </w:p>
    <w:p w:rsidR="00226067" w:rsidRPr="00DC5683" w:rsidRDefault="00226067" w:rsidP="00226067">
      <w:pPr>
        <w:jc w:val="both"/>
        <w:rPr>
          <w:sz w:val="24"/>
          <w:szCs w:val="24"/>
        </w:rPr>
      </w:pPr>
      <w:r w:rsidRPr="00DC5683">
        <w:rPr>
          <w:i/>
          <w:iCs/>
          <w:sz w:val="24"/>
          <w:szCs w:val="24"/>
        </w:rPr>
        <w:t xml:space="preserve">Цель: </w:t>
      </w:r>
      <w:r w:rsidRPr="00DC5683">
        <w:rPr>
          <w:sz w:val="24"/>
          <w:szCs w:val="24"/>
        </w:rPr>
        <w:t>выявление уровня моральной децентрации как способности к координации (соотнесению) трех норм справедливого распределения, ответственности, взаимопомощи на основе принципа компенсации.</w:t>
      </w:r>
    </w:p>
    <w:p w:rsidR="00226067" w:rsidRPr="00DC5683" w:rsidRDefault="00226067" w:rsidP="00226067">
      <w:pPr>
        <w:jc w:val="both"/>
        <w:rPr>
          <w:sz w:val="24"/>
          <w:szCs w:val="24"/>
        </w:rPr>
      </w:pPr>
      <w:r w:rsidRPr="00DC5683">
        <w:rPr>
          <w:i/>
          <w:iCs/>
          <w:sz w:val="24"/>
          <w:szCs w:val="24"/>
        </w:rPr>
        <w:t>Оцениваемые</w:t>
      </w:r>
      <w:bookmarkStart w:id="19" w:name="YANDEX_101"/>
      <w:bookmarkEnd w:id="19"/>
      <w:r w:rsidRPr="00DC5683">
        <w:rPr>
          <w:i/>
          <w:iCs/>
          <w:sz w:val="24"/>
          <w:szCs w:val="24"/>
        </w:rPr>
        <w:t xml:space="preserve"> УУД</w:t>
      </w:r>
      <w:r w:rsidRPr="00DC5683">
        <w:rPr>
          <w:sz w:val="24"/>
          <w:szCs w:val="24"/>
        </w:rPr>
        <w:t>: действия нравственно-этического оценивания, уровень моральной децентрации как координации нескольких норм.</w:t>
      </w:r>
    </w:p>
    <w:p w:rsidR="00226067" w:rsidRPr="00DC5683" w:rsidRDefault="00226067" w:rsidP="00226067">
      <w:pPr>
        <w:jc w:val="both"/>
        <w:rPr>
          <w:sz w:val="24"/>
          <w:szCs w:val="24"/>
        </w:rPr>
      </w:pPr>
      <w:r w:rsidRPr="00DC5683">
        <w:rPr>
          <w:i/>
          <w:iCs/>
          <w:sz w:val="24"/>
          <w:szCs w:val="24"/>
        </w:rPr>
        <w:t>Возраст</w:t>
      </w:r>
      <w:r w:rsidRPr="00DC5683">
        <w:rPr>
          <w:sz w:val="24"/>
          <w:szCs w:val="24"/>
        </w:rPr>
        <w:t xml:space="preserve">: ступень окончания начальной школы (10-10,5 лет) </w:t>
      </w:r>
    </w:p>
    <w:p w:rsidR="00226067" w:rsidRPr="00DC5683" w:rsidRDefault="00226067" w:rsidP="00226067">
      <w:pPr>
        <w:jc w:val="both"/>
        <w:rPr>
          <w:sz w:val="24"/>
          <w:szCs w:val="24"/>
        </w:rPr>
      </w:pPr>
      <w:r w:rsidRPr="00DC5683">
        <w:rPr>
          <w:i/>
          <w:iCs/>
          <w:sz w:val="24"/>
          <w:szCs w:val="24"/>
        </w:rPr>
        <w:t>Форма (ситуация оценивания)</w:t>
      </w:r>
      <w:r w:rsidRPr="00DC5683">
        <w:rPr>
          <w:sz w:val="24"/>
          <w:szCs w:val="24"/>
        </w:rPr>
        <w:t xml:space="preserve">: индивидуальное обследование ребенка </w:t>
      </w:r>
    </w:p>
    <w:p w:rsidR="00226067" w:rsidRPr="00DC5683" w:rsidRDefault="00226067" w:rsidP="00226067">
      <w:pPr>
        <w:jc w:val="both"/>
        <w:rPr>
          <w:sz w:val="24"/>
          <w:szCs w:val="24"/>
        </w:rPr>
      </w:pPr>
      <w:r w:rsidRPr="00DC5683">
        <w:rPr>
          <w:i/>
          <w:iCs/>
          <w:sz w:val="24"/>
          <w:szCs w:val="24"/>
        </w:rPr>
        <w:t>Метод оценивания</w:t>
      </w:r>
      <w:r w:rsidRPr="00DC5683">
        <w:rPr>
          <w:sz w:val="24"/>
          <w:szCs w:val="24"/>
        </w:rPr>
        <w:t xml:space="preserve">: беседа                             </w:t>
      </w:r>
    </w:p>
    <w:p w:rsidR="00226067" w:rsidRPr="00DC5683" w:rsidRDefault="00226067" w:rsidP="00226067">
      <w:pPr>
        <w:jc w:val="both"/>
        <w:rPr>
          <w:sz w:val="24"/>
          <w:szCs w:val="24"/>
        </w:rPr>
      </w:pPr>
      <w:r w:rsidRPr="00DC5683">
        <w:rPr>
          <w:i/>
          <w:iCs/>
          <w:sz w:val="24"/>
          <w:szCs w:val="24"/>
        </w:rPr>
        <w:t>Текст задания</w:t>
      </w:r>
      <w:r w:rsidRPr="00DC5683">
        <w:rPr>
          <w:sz w:val="24"/>
          <w:szCs w:val="24"/>
        </w:rPr>
        <w:t>:</w:t>
      </w:r>
    </w:p>
    <w:p w:rsidR="00226067" w:rsidRPr="00DC5683" w:rsidRDefault="00226067" w:rsidP="00226067">
      <w:pPr>
        <w:ind w:firstLine="360"/>
        <w:jc w:val="both"/>
        <w:rPr>
          <w:sz w:val="24"/>
          <w:szCs w:val="24"/>
        </w:rPr>
      </w:pPr>
      <w:r w:rsidRPr="00DC5683">
        <w:rPr>
          <w:sz w:val="24"/>
          <w:szCs w:val="24"/>
        </w:rPr>
        <w:t>Однажды в выходной день мама с детьми гуляла по берегу реки. Во время прогулки она дала каждому ребенку по булочке. Дети принялись за еду. А самый маленький, который оказался невнимательным, уронил свою булочку в воду.</w:t>
      </w:r>
    </w:p>
    <w:p w:rsidR="00226067" w:rsidRPr="00DC5683" w:rsidRDefault="00226067" w:rsidP="00226067">
      <w:pPr>
        <w:jc w:val="both"/>
        <w:rPr>
          <w:sz w:val="24"/>
          <w:szCs w:val="24"/>
        </w:rPr>
      </w:pPr>
      <w:r w:rsidRPr="00DC5683">
        <w:rPr>
          <w:sz w:val="24"/>
          <w:szCs w:val="24"/>
        </w:rPr>
        <w:t xml:space="preserve">1.Что делать маме? Должна ли она дать ему еще булочку?           </w:t>
      </w:r>
    </w:p>
    <w:p w:rsidR="00226067" w:rsidRPr="00DC5683" w:rsidRDefault="00226067" w:rsidP="00226067">
      <w:pPr>
        <w:jc w:val="both"/>
        <w:rPr>
          <w:sz w:val="24"/>
          <w:szCs w:val="24"/>
        </w:rPr>
      </w:pPr>
      <w:r w:rsidRPr="00DC5683">
        <w:rPr>
          <w:sz w:val="24"/>
          <w:szCs w:val="24"/>
        </w:rPr>
        <w:t xml:space="preserve">   2. Почему? </w:t>
      </w:r>
    </w:p>
    <w:p w:rsidR="00226067" w:rsidRPr="00DC5683" w:rsidRDefault="00226067" w:rsidP="00226067">
      <w:pPr>
        <w:jc w:val="both"/>
        <w:rPr>
          <w:sz w:val="24"/>
          <w:szCs w:val="24"/>
        </w:rPr>
      </w:pPr>
      <w:r w:rsidRPr="00DC5683">
        <w:rPr>
          <w:sz w:val="24"/>
          <w:szCs w:val="24"/>
        </w:rPr>
        <w:t>3. Представь, что у мамы больше нет булочек. Что делать и почему?</w:t>
      </w:r>
    </w:p>
    <w:p w:rsidR="00226067" w:rsidRPr="00DC5683" w:rsidRDefault="00226067" w:rsidP="00226067">
      <w:pPr>
        <w:jc w:val="both"/>
        <w:rPr>
          <w:sz w:val="24"/>
          <w:szCs w:val="24"/>
        </w:rPr>
      </w:pPr>
      <w:r w:rsidRPr="00DC5683">
        <w:rPr>
          <w:i/>
          <w:iCs/>
          <w:sz w:val="24"/>
          <w:szCs w:val="24"/>
        </w:rPr>
        <w:t>Критерии оценивания</w:t>
      </w:r>
      <w:r w:rsidRPr="00DC5683">
        <w:rPr>
          <w:sz w:val="24"/>
          <w:szCs w:val="24"/>
        </w:rPr>
        <w:t>:</w:t>
      </w:r>
    </w:p>
    <w:p w:rsidR="00226067" w:rsidRPr="00DC5683" w:rsidRDefault="00226067" w:rsidP="00810554">
      <w:pPr>
        <w:widowControl/>
        <w:numPr>
          <w:ilvl w:val="1"/>
          <w:numId w:val="87"/>
        </w:numPr>
        <w:autoSpaceDE/>
        <w:autoSpaceDN/>
        <w:adjustRightInd/>
        <w:jc w:val="both"/>
        <w:rPr>
          <w:sz w:val="24"/>
          <w:szCs w:val="24"/>
        </w:rPr>
      </w:pPr>
      <w:r w:rsidRPr="00DC5683">
        <w:rPr>
          <w:sz w:val="24"/>
          <w:szCs w:val="24"/>
        </w:rPr>
        <w:t>Решение моральной дилеммы. Ответ на вопрос №1.</w:t>
      </w:r>
    </w:p>
    <w:p w:rsidR="00226067" w:rsidRPr="00DC5683" w:rsidRDefault="00226067" w:rsidP="00810554">
      <w:pPr>
        <w:widowControl/>
        <w:numPr>
          <w:ilvl w:val="1"/>
          <w:numId w:val="87"/>
        </w:numPr>
        <w:autoSpaceDE/>
        <w:autoSpaceDN/>
        <w:adjustRightInd/>
        <w:jc w:val="both"/>
        <w:rPr>
          <w:sz w:val="24"/>
          <w:szCs w:val="24"/>
        </w:rPr>
      </w:pPr>
      <w:r w:rsidRPr="00DC5683">
        <w:rPr>
          <w:sz w:val="24"/>
          <w:szCs w:val="24"/>
        </w:rPr>
        <w:t>Способ координации норм. Ответ на вопрос №2</w:t>
      </w:r>
    </w:p>
    <w:p w:rsidR="00226067" w:rsidRPr="00DC5683" w:rsidRDefault="00226067" w:rsidP="00810554">
      <w:pPr>
        <w:widowControl/>
        <w:numPr>
          <w:ilvl w:val="1"/>
          <w:numId w:val="87"/>
        </w:numPr>
        <w:autoSpaceDE/>
        <w:autoSpaceDN/>
        <w:adjustRightInd/>
        <w:jc w:val="both"/>
        <w:rPr>
          <w:sz w:val="24"/>
          <w:szCs w:val="24"/>
        </w:rPr>
      </w:pPr>
      <w:r w:rsidRPr="00DC5683">
        <w:rPr>
          <w:sz w:val="24"/>
          <w:szCs w:val="24"/>
        </w:rPr>
        <w:t>Решение моральной дилеммы с усложнением условий №3</w:t>
      </w:r>
    </w:p>
    <w:p w:rsidR="00226067" w:rsidRPr="00DC5683" w:rsidRDefault="00226067" w:rsidP="00226067">
      <w:pPr>
        <w:jc w:val="both"/>
        <w:rPr>
          <w:sz w:val="24"/>
          <w:szCs w:val="24"/>
        </w:rPr>
      </w:pPr>
      <w:r w:rsidRPr="00DC5683">
        <w:rPr>
          <w:i/>
          <w:iCs/>
          <w:sz w:val="24"/>
          <w:szCs w:val="24"/>
        </w:rPr>
        <w:t>Показатели уровня выполнения задания (моральной</w:t>
      </w:r>
      <w:r w:rsidR="00C04438">
        <w:rPr>
          <w:i/>
          <w:iCs/>
          <w:sz w:val="24"/>
          <w:szCs w:val="24"/>
        </w:rPr>
        <w:t xml:space="preserve"> </w:t>
      </w:r>
      <w:r w:rsidRPr="00DC5683">
        <w:rPr>
          <w:i/>
          <w:iCs/>
          <w:sz w:val="24"/>
          <w:szCs w:val="24"/>
        </w:rPr>
        <w:t>децентрации):</w:t>
      </w:r>
    </w:p>
    <w:p w:rsidR="00226067" w:rsidRPr="00DC5683" w:rsidRDefault="00226067" w:rsidP="00226067">
      <w:pPr>
        <w:jc w:val="both"/>
        <w:rPr>
          <w:sz w:val="24"/>
          <w:szCs w:val="24"/>
        </w:rPr>
      </w:pPr>
      <w:r w:rsidRPr="00DC5683">
        <w:rPr>
          <w:sz w:val="24"/>
          <w:szCs w:val="24"/>
        </w:rPr>
        <w:t>1 – Отказ дать малышу еще одну булочку с указанием необходимости нести ответственность за свой поступок («нет, он уже получил свою булочку», «он сам виноват, уронил ее») (норма ответственности и санкция). Децентрации нет, осуществляется учет только одной нормы (справедливого распределения). Не учитываются все обстоятельства, включая намерения героя.</w:t>
      </w:r>
    </w:p>
    <w:p w:rsidR="00226067" w:rsidRPr="00DC5683" w:rsidRDefault="00226067" w:rsidP="00226067">
      <w:pPr>
        <w:jc w:val="both"/>
        <w:rPr>
          <w:sz w:val="24"/>
          <w:szCs w:val="24"/>
        </w:rPr>
      </w:pPr>
      <w:r w:rsidRPr="00DC5683">
        <w:rPr>
          <w:sz w:val="24"/>
          <w:szCs w:val="24"/>
        </w:rPr>
        <w:t>2 - Предлагается осуществить повторное распределение булочек между всеми участниками («дать еще, но каждому») (норма справедливого распределения). Координация нормы справедливого распределения и принципа эквивалентности. Переход к координации нескольких норм.</w:t>
      </w:r>
    </w:p>
    <w:p w:rsidR="00226067" w:rsidRDefault="00226067" w:rsidP="00810554">
      <w:pPr>
        <w:numPr>
          <w:ilvl w:val="0"/>
          <w:numId w:val="84"/>
        </w:numPr>
        <w:jc w:val="both"/>
        <w:rPr>
          <w:sz w:val="24"/>
          <w:szCs w:val="24"/>
        </w:rPr>
      </w:pPr>
      <w:r w:rsidRPr="00DC5683">
        <w:rPr>
          <w:sz w:val="24"/>
          <w:szCs w:val="24"/>
        </w:rPr>
        <w:t>– Предложение дать булочку самому слабому - «дать ему еще, потому что он маленький» - норма взаимопомощи и идея справедливости с учетом обстоятельств, принцип компенсации, снимающий ответственность с младшего и требующий оказать ему помощь как нуждающемуся и слабому. Децентрация на основе координации нескольких норм на основе операций эквивалентности и компенсации (Л.Кольберг)</w:t>
      </w:r>
    </w:p>
    <w:p w:rsidR="00226067" w:rsidRPr="00DC5683" w:rsidRDefault="00226067" w:rsidP="00226067">
      <w:pPr>
        <w:ind w:left="360"/>
        <w:jc w:val="both"/>
        <w:rPr>
          <w:sz w:val="24"/>
          <w:szCs w:val="24"/>
        </w:rPr>
      </w:pPr>
    </w:p>
    <w:p w:rsidR="00226067" w:rsidRPr="00DC5683" w:rsidRDefault="00226067" w:rsidP="00226067">
      <w:pPr>
        <w:jc w:val="center"/>
        <w:rPr>
          <w:sz w:val="24"/>
          <w:szCs w:val="24"/>
        </w:rPr>
      </w:pPr>
      <w:r w:rsidRPr="00DC5683">
        <w:rPr>
          <w:b/>
          <w:bCs/>
          <w:i/>
          <w:iCs/>
          <w:sz w:val="24"/>
          <w:szCs w:val="24"/>
        </w:rPr>
        <w:t xml:space="preserve"> Моральная дилемма </w:t>
      </w:r>
    </w:p>
    <w:p w:rsidR="00226067" w:rsidRPr="00DC5683" w:rsidRDefault="00226067" w:rsidP="00226067">
      <w:pPr>
        <w:jc w:val="center"/>
        <w:rPr>
          <w:sz w:val="24"/>
          <w:szCs w:val="24"/>
        </w:rPr>
      </w:pPr>
      <w:r w:rsidRPr="00DC5683">
        <w:rPr>
          <w:b/>
          <w:bCs/>
          <w:i/>
          <w:iCs/>
          <w:sz w:val="24"/>
          <w:szCs w:val="24"/>
        </w:rPr>
        <w:t>( норма взаимопомощи в конфликте с личными интересами)</w:t>
      </w:r>
    </w:p>
    <w:p w:rsidR="00226067" w:rsidRPr="00DC5683" w:rsidRDefault="00226067" w:rsidP="00226067">
      <w:pPr>
        <w:jc w:val="both"/>
        <w:rPr>
          <w:sz w:val="24"/>
          <w:szCs w:val="24"/>
        </w:rPr>
      </w:pPr>
      <w:r w:rsidRPr="00DC5683">
        <w:rPr>
          <w:i/>
          <w:iCs/>
          <w:sz w:val="24"/>
          <w:szCs w:val="24"/>
        </w:rPr>
        <w:t xml:space="preserve">Цель: </w:t>
      </w:r>
      <w:r w:rsidRPr="00DC5683">
        <w:rPr>
          <w:sz w:val="24"/>
          <w:szCs w:val="24"/>
        </w:rPr>
        <w:t>выявление усвоения нормы взаимопомощи.</w:t>
      </w:r>
    </w:p>
    <w:p w:rsidR="00226067" w:rsidRPr="00DC5683" w:rsidRDefault="00226067" w:rsidP="00226067">
      <w:pPr>
        <w:jc w:val="both"/>
        <w:rPr>
          <w:sz w:val="24"/>
          <w:szCs w:val="24"/>
        </w:rPr>
      </w:pPr>
      <w:r w:rsidRPr="00DC5683">
        <w:rPr>
          <w:i/>
          <w:iCs/>
          <w:sz w:val="24"/>
          <w:szCs w:val="24"/>
        </w:rPr>
        <w:t>Оцениваемые</w:t>
      </w:r>
      <w:bookmarkStart w:id="20" w:name="YANDEX_102"/>
      <w:bookmarkEnd w:id="20"/>
      <w:r w:rsidRPr="00DC5683">
        <w:rPr>
          <w:i/>
          <w:iCs/>
          <w:sz w:val="24"/>
          <w:szCs w:val="24"/>
        </w:rPr>
        <w:t xml:space="preserve"> УУД</w:t>
      </w:r>
      <w:r w:rsidRPr="00DC5683">
        <w:rPr>
          <w:sz w:val="24"/>
          <w:szCs w:val="24"/>
        </w:rPr>
        <w:t>: действия нравственно-этического оценивания</w:t>
      </w:r>
    </w:p>
    <w:p w:rsidR="00226067" w:rsidRPr="00DC5683" w:rsidRDefault="00226067" w:rsidP="00226067">
      <w:pPr>
        <w:jc w:val="both"/>
        <w:rPr>
          <w:sz w:val="24"/>
          <w:szCs w:val="24"/>
        </w:rPr>
      </w:pPr>
      <w:r w:rsidRPr="00DC5683">
        <w:rPr>
          <w:i/>
          <w:iCs/>
          <w:sz w:val="24"/>
          <w:szCs w:val="24"/>
        </w:rPr>
        <w:t>Форма (ситуация оценивания)</w:t>
      </w:r>
      <w:r w:rsidRPr="00DC5683">
        <w:rPr>
          <w:sz w:val="24"/>
          <w:szCs w:val="24"/>
        </w:rPr>
        <w:t xml:space="preserve">: индивидуальное обследование ребенка </w:t>
      </w:r>
    </w:p>
    <w:p w:rsidR="00226067" w:rsidRPr="00DC5683" w:rsidRDefault="00226067" w:rsidP="00226067">
      <w:pPr>
        <w:jc w:val="both"/>
        <w:rPr>
          <w:sz w:val="24"/>
          <w:szCs w:val="24"/>
        </w:rPr>
      </w:pPr>
      <w:r w:rsidRPr="00DC5683">
        <w:rPr>
          <w:i/>
          <w:iCs/>
          <w:sz w:val="24"/>
          <w:szCs w:val="24"/>
        </w:rPr>
        <w:t>Метод оценивания</w:t>
      </w:r>
      <w:r w:rsidRPr="00DC5683">
        <w:rPr>
          <w:sz w:val="24"/>
          <w:szCs w:val="24"/>
        </w:rPr>
        <w:t>: беседа</w:t>
      </w:r>
    </w:p>
    <w:p w:rsidR="00226067" w:rsidRPr="00DC5683" w:rsidRDefault="00226067" w:rsidP="00226067">
      <w:pPr>
        <w:jc w:val="both"/>
        <w:rPr>
          <w:sz w:val="24"/>
          <w:szCs w:val="24"/>
        </w:rPr>
      </w:pPr>
      <w:r w:rsidRPr="00DC5683">
        <w:rPr>
          <w:sz w:val="24"/>
          <w:szCs w:val="24"/>
        </w:rPr>
        <w:t>Возраст: обучающиеся 4 класса</w:t>
      </w:r>
    </w:p>
    <w:p w:rsidR="00226067" w:rsidRPr="00DC5683" w:rsidRDefault="00226067" w:rsidP="00226067">
      <w:pPr>
        <w:jc w:val="both"/>
        <w:rPr>
          <w:sz w:val="24"/>
          <w:szCs w:val="24"/>
        </w:rPr>
      </w:pPr>
      <w:r w:rsidRPr="00DC5683">
        <w:rPr>
          <w:i/>
          <w:iCs/>
          <w:sz w:val="24"/>
          <w:szCs w:val="24"/>
        </w:rPr>
        <w:t>Текст задания</w:t>
      </w:r>
      <w:r w:rsidRPr="00DC5683">
        <w:rPr>
          <w:sz w:val="24"/>
          <w:szCs w:val="24"/>
        </w:rPr>
        <w:t>:</w:t>
      </w:r>
    </w:p>
    <w:p w:rsidR="00226067" w:rsidRPr="00DC5683" w:rsidRDefault="00226067" w:rsidP="00226067">
      <w:pPr>
        <w:jc w:val="both"/>
        <w:rPr>
          <w:sz w:val="24"/>
          <w:szCs w:val="24"/>
        </w:rPr>
      </w:pPr>
      <w:r w:rsidRPr="00DC5683">
        <w:rPr>
          <w:sz w:val="24"/>
          <w:szCs w:val="24"/>
        </w:rPr>
        <w:t>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Если он задержится в школе, то не успеет поиграть, потому что скоро вернется папа с работы, и будет работать на компьютере.</w:t>
      </w:r>
    </w:p>
    <w:p w:rsidR="00226067" w:rsidRPr="00DC5683" w:rsidRDefault="00226067" w:rsidP="00226067">
      <w:pPr>
        <w:jc w:val="both"/>
        <w:rPr>
          <w:sz w:val="24"/>
          <w:szCs w:val="24"/>
        </w:rPr>
      </w:pPr>
      <w:r w:rsidRPr="00DC5683">
        <w:rPr>
          <w:sz w:val="24"/>
          <w:szCs w:val="24"/>
        </w:rPr>
        <w:t>1. Что делать Антону?</w:t>
      </w:r>
    </w:p>
    <w:p w:rsidR="00226067" w:rsidRPr="00DC5683" w:rsidRDefault="00226067" w:rsidP="00226067">
      <w:pPr>
        <w:jc w:val="both"/>
        <w:rPr>
          <w:sz w:val="24"/>
          <w:szCs w:val="24"/>
        </w:rPr>
      </w:pPr>
      <w:r w:rsidRPr="00DC5683">
        <w:rPr>
          <w:sz w:val="24"/>
          <w:szCs w:val="24"/>
        </w:rPr>
        <w:t>2. Почему?</w:t>
      </w:r>
    </w:p>
    <w:p w:rsidR="00226067" w:rsidRPr="00DC5683" w:rsidRDefault="00226067" w:rsidP="00226067">
      <w:pPr>
        <w:jc w:val="both"/>
        <w:rPr>
          <w:sz w:val="24"/>
          <w:szCs w:val="24"/>
        </w:rPr>
      </w:pPr>
      <w:r w:rsidRPr="00DC5683">
        <w:rPr>
          <w:sz w:val="24"/>
          <w:szCs w:val="24"/>
        </w:rPr>
        <w:t>3. А как бы поступил ты?</w:t>
      </w:r>
    </w:p>
    <w:p w:rsidR="00226067" w:rsidRPr="00DC5683" w:rsidRDefault="00226067" w:rsidP="00226067">
      <w:pPr>
        <w:jc w:val="both"/>
        <w:rPr>
          <w:sz w:val="24"/>
          <w:szCs w:val="24"/>
        </w:rPr>
      </w:pPr>
      <w:r w:rsidRPr="00DC5683">
        <w:rPr>
          <w:i/>
          <w:iCs/>
          <w:sz w:val="24"/>
          <w:szCs w:val="24"/>
        </w:rPr>
        <w:t xml:space="preserve">Уровни </w:t>
      </w:r>
      <w:r w:rsidRPr="00DC5683">
        <w:rPr>
          <w:sz w:val="24"/>
          <w:szCs w:val="24"/>
        </w:rPr>
        <w:t>решения моральной дилеммы - ориентация на интересы и потребности других людей, направленность личности – на себя или на потребности других.</w:t>
      </w:r>
    </w:p>
    <w:p w:rsidR="00226067" w:rsidRPr="00DC5683" w:rsidRDefault="00226067" w:rsidP="00226067">
      <w:pPr>
        <w:jc w:val="both"/>
        <w:rPr>
          <w:sz w:val="24"/>
          <w:szCs w:val="24"/>
        </w:rPr>
      </w:pPr>
      <w:r w:rsidRPr="00DC5683">
        <w:rPr>
          <w:sz w:val="24"/>
          <w:szCs w:val="24"/>
        </w:rPr>
        <w:t>Варианты ответа на вопрос № 1 (№ 3):</w:t>
      </w:r>
    </w:p>
    <w:p w:rsidR="00226067" w:rsidRPr="00DC5683" w:rsidRDefault="00226067" w:rsidP="00226067">
      <w:pPr>
        <w:jc w:val="both"/>
        <w:rPr>
          <w:sz w:val="24"/>
          <w:szCs w:val="24"/>
        </w:rPr>
      </w:pPr>
      <w:r w:rsidRPr="00DC5683">
        <w:rPr>
          <w:sz w:val="24"/>
          <w:szCs w:val="24"/>
        </w:rPr>
        <w:t xml:space="preserve">1 Решение проблемы в пользу собственных интересов без учета интересов партнера – «пойти домой играть», </w:t>
      </w:r>
    </w:p>
    <w:p w:rsidR="00226067" w:rsidRDefault="00226067" w:rsidP="00226067">
      <w:pPr>
        <w:jc w:val="both"/>
        <w:rPr>
          <w:sz w:val="24"/>
          <w:szCs w:val="24"/>
        </w:rPr>
      </w:pPr>
      <w:r w:rsidRPr="00DC5683">
        <w:rPr>
          <w:sz w:val="24"/>
          <w:szCs w:val="24"/>
        </w:rPr>
        <w:t>2- Стремление к реализации собственных интересов с учетом интересов других - найти кого-то, кто поможет Олегу, взять Олега к себе в гости п</w:t>
      </w:r>
      <w:r>
        <w:rPr>
          <w:sz w:val="24"/>
          <w:szCs w:val="24"/>
        </w:rPr>
        <w:t xml:space="preserve">оиграть в компьютер; </w:t>
      </w:r>
      <w:r>
        <w:rPr>
          <w:sz w:val="24"/>
          <w:szCs w:val="24"/>
        </w:rPr>
        <w:tab/>
      </w:r>
      <w:r>
        <w:rPr>
          <w:sz w:val="24"/>
          <w:szCs w:val="24"/>
        </w:rPr>
        <w:tab/>
      </w:r>
    </w:p>
    <w:p w:rsidR="00226067" w:rsidRPr="00DC5683" w:rsidRDefault="00226067" w:rsidP="00226067">
      <w:pPr>
        <w:jc w:val="both"/>
        <w:rPr>
          <w:sz w:val="24"/>
          <w:szCs w:val="24"/>
        </w:rPr>
      </w:pPr>
      <w:r w:rsidRPr="00DC5683">
        <w:rPr>
          <w:sz w:val="24"/>
          <w:szCs w:val="24"/>
        </w:rPr>
        <w:t>3 – 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rsidR="00226067" w:rsidRPr="00DC5683" w:rsidRDefault="00226067" w:rsidP="00226067">
      <w:pPr>
        <w:jc w:val="both"/>
        <w:rPr>
          <w:sz w:val="24"/>
          <w:szCs w:val="24"/>
        </w:rPr>
      </w:pPr>
      <w:r w:rsidRPr="00DC5683">
        <w:rPr>
          <w:i/>
          <w:iCs/>
          <w:sz w:val="24"/>
          <w:szCs w:val="24"/>
        </w:rPr>
        <w:t xml:space="preserve">Уровни </w:t>
      </w:r>
      <w:r w:rsidRPr="00DC5683">
        <w:rPr>
          <w:sz w:val="24"/>
          <w:szCs w:val="24"/>
        </w:rPr>
        <w:t>развития моральных суждений:</w:t>
      </w:r>
    </w:p>
    <w:p w:rsidR="00226067" w:rsidRPr="00DC5683" w:rsidRDefault="00226067" w:rsidP="00226067">
      <w:pPr>
        <w:jc w:val="both"/>
        <w:rPr>
          <w:sz w:val="24"/>
          <w:szCs w:val="24"/>
        </w:rPr>
      </w:pPr>
      <w:r w:rsidRPr="00DC5683">
        <w:rPr>
          <w:sz w:val="24"/>
          <w:szCs w:val="24"/>
        </w:rPr>
        <w:t>Варианты ответов на вопрос № 2:</w:t>
      </w:r>
    </w:p>
    <w:p w:rsidR="00226067" w:rsidRPr="00DC5683" w:rsidRDefault="00226067" w:rsidP="00226067">
      <w:pPr>
        <w:jc w:val="both"/>
        <w:rPr>
          <w:sz w:val="24"/>
          <w:szCs w:val="24"/>
        </w:rPr>
      </w:pPr>
      <w:r w:rsidRPr="00DC5683">
        <w:rPr>
          <w:sz w:val="24"/>
          <w:szCs w:val="24"/>
        </w:rPr>
        <w:t>1- стадия власти и авторитета– («Олег побьет, если Антон не поможет», «Антон уйдет, потому что дома будут ругать, если он задержится в школе»);</w:t>
      </w:r>
    </w:p>
    <w:p w:rsidR="00226067" w:rsidRPr="00DC5683" w:rsidRDefault="00226067" w:rsidP="00226067">
      <w:pPr>
        <w:jc w:val="both"/>
        <w:rPr>
          <w:sz w:val="24"/>
          <w:szCs w:val="24"/>
        </w:rPr>
      </w:pPr>
      <w:r w:rsidRPr="00DC5683">
        <w:rPr>
          <w:sz w:val="24"/>
          <w:szCs w:val="24"/>
        </w:rPr>
        <w:t>2- стадия инструментального обмена – («в следующий раз Олег поможет Антону», «нет, Антон уйдет, потому что Олег раньше ему не помогал»);</w:t>
      </w:r>
    </w:p>
    <w:p w:rsidR="00226067" w:rsidRPr="00DC5683" w:rsidRDefault="00226067" w:rsidP="00226067">
      <w:pPr>
        <w:jc w:val="both"/>
        <w:rPr>
          <w:sz w:val="24"/>
          <w:szCs w:val="24"/>
        </w:rPr>
      </w:pPr>
      <w:r w:rsidRPr="00DC5683">
        <w:rPr>
          <w:sz w:val="24"/>
          <w:szCs w:val="24"/>
        </w:rPr>
        <w:t>3 – стадия межличностной</w:t>
      </w:r>
      <w:r>
        <w:rPr>
          <w:sz w:val="24"/>
          <w:szCs w:val="24"/>
        </w:rPr>
        <w:t xml:space="preserve"> комфорт</w:t>
      </w:r>
      <w:r w:rsidRPr="00DC5683">
        <w:rPr>
          <w:sz w:val="24"/>
          <w:szCs w:val="24"/>
        </w:rPr>
        <w:t>ности и сохранения хороших отношений («Олег друг, приятель, друзья должны помогать» и наоборот);</w:t>
      </w:r>
    </w:p>
    <w:p w:rsidR="00226067" w:rsidRDefault="00226067" w:rsidP="00810554">
      <w:pPr>
        <w:numPr>
          <w:ilvl w:val="0"/>
          <w:numId w:val="84"/>
        </w:numPr>
        <w:jc w:val="both"/>
        <w:rPr>
          <w:sz w:val="24"/>
          <w:szCs w:val="24"/>
        </w:rPr>
      </w:pPr>
      <w:r w:rsidRPr="00DC5683">
        <w:rPr>
          <w:sz w:val="24"/>
          <w:szCs w:val="24"/>
        </w:rPr>
        <w:t xml:space="preserve">– стадия «закона и порядка» («люди должны помогать друг другу»). </w:t>
      </w:r>
    </w:p>
    <w:p w:rsidR="00226067" w:rsidRPr="00DC5683" w:rsidRDefault="00226067" w:rsidP="00226067">
      <w:pPr>
        <w:ind w:left="360"/>
        <w:jc w:val="both"/>
        <w:rPr>
          <w:sz w:val="24"/>
          <w:szCs w:val="24"/>
        </w:rPr>
      </w:pPr>
    </w:p>
    <w:p w:rsidR="00226067" w:rsidRPr="002E78D1" w:rsidRDefault="00226067" w:rsidP="00226067">
      <w:pPr>
        <w:ind w:left="720"/>
        <w:jc w:val="center"/>
        <w:rPr>
          <w:b/>
          <w:bCs/>
          <w:sz w:val="24"/>
          <w:szCs w:val="24"/>
          <w:u w:val="single"/>
        </w:rPr>
      </w:pPr>
      <w:r w:rsidRPr="002E78D1">
        <w:rPr>
          <w:b/>
          <w:bCs/>
          <w:sz w:val="24"/>
          <w:szCs w:val="24"/>
          <w:u w:val="single"/>
        </w:rPr>
        <w:t>Регулятивные УУД</w:t>
      </w:r>
    </w:p>
    <w:p w:rsidR="00226067" w:rsidRPr="00DC5683" w:rsidRDefault="00226067" w:rsidP="00226067">
      <w:pPr>
        <w:ind w:left="706"/>
        <w:jc w:val="center"/>
        <w:rPr>
          <w:sz w:val="24"/>
          <w:szCs w:val="24"/>
        </w:rPr>
      </w:pPr>
      <w:r w:rsidRPr="00DC5683">
        <w:rPr>
          <w:b/>
          <w:bCs/>
          <w:i/>
          <w:iCs/>
          <w:sz w:val="24"/>
          <w:szCs w:val="24"/>
        </w:rPr>
        <w:t xml:space="preserve"> Методика выявления характера атрибуции успеха/неуспеха.</w:t>
      </w:r>
    </w:p>
    <w:p w:rsidR="00226067" w:rsidRPr="00DC5683" w:rsidRDefault="00226067" w:rsidP="00226067">
      <w:pPr>
        <w:jc w:val="both"/>
        <w:rPr>
          <w:sz w:val="24"/>
          <w:szCs w:val="24"/>
        </w:rPr>
      </w:pPr>
      <w:r w:rsidRPr="00DC5683">
        <w:rPr>
          <w:i/>
          <w:iCs/>
          <w:sz w:val="24"/>
          <w:szCs w:val="24"/>
        </w:rPr>
        <w:t xml:space="preserve">Цель: </w:t>
      </w:r>
      <w:r w:rsidRPr="00DC5683">
        <w:rPr>
          <w:sz w:val="24"/>
          <w:szCs w:val="24"/>
        </w:rPr>
        <w:t>выявление адекватности понимания учащимся причин успеха/неуспеха в деятельности.</w:t>
      </w:r>
    </w:p>
    <w:p w:rsidR="00226067" w:rsidRPr="00DC5683" w:rsidRDefault="00226067" w:rsidP="00226067">
      <w:pPr>
        <w:jc w:val="both"/>
        <w:rPr>
          <w:sz w:val="24"/>
          <w:szCs w:val="24"/>
        </w:rPr>
      </w:pPr>
      <w:r w:rsidRPr="00DC5683">
        <w:rPr>
          <w:i/>
          <w:iCs/>
          <w:sz w:val="24"/>
          <w:szCs w:val="24"/>
        </w:rPr>
        <w:t>Оцениваемые</w:t>
      </w:r>
      <w:bookmarkStart w:id="21" w:name="YANDEX_94"/>
      <w:bookmarkEnd w:id="21"/>
      <w:r w:rsidRPr="00DC5683">
        <w:rPr>
          <w:i/>
          <w:iCs/>
          <w:sz w:val="24"/>
          <w:szCs w:val="24"/>
        </w:rPr>
        <w:t xml:space="preserve"> УУД:</w:t>
      </w:r>
      <w:r w:rsidRPr="00DC5683">
        <w:rPr>
          <w:sz w:val="24"/>
          <w:szCs w:val="24"/>
        </w:rPr>
        <w:t xml:space="preserve"> личностное действие самооценивания (самоопределения), регулятивное действие оценивания результата учебной деятельности.</w:t>
      </w:r>
    </w:p>
    <w:p w:rsidR="00226067" w:rsidRPr="00DC5683" w:rsidRDefault="00226067" w:rsidP="00226067">
      <w:pPr>
        <w:jc w:val="both"/>
        <w:rPr>
          <w:sz w:val="24"/>
          <w:szCs w:val="24"/>
        </w:rPr>
      </w:pPr>
      <w:r w:rsidRPr="00DC5683">
        <w:rPr>
          <w:i/>
          <w:iCs/>
          <w:sz w:val="24"/>
          <w:szCs w:val="24"/>
        </w:rPr>
        <w:t>Возрастная группа:</w:t>
      </w:r>
      <w:r w:rsidRPr="00DC5683">
        <w:rPr>
          <w:sz w:val="24"/>
          <w:szCs w:val="24"/>
        </w:rPr>
        <w:t xml:space="preserve"> 6,5 – 7 лет</w:t>
      </w:r>
    </w:p>
    <w:p w:rsidR="00226067" w:rsidRPr="00DC5683" w:rsidRDefault="00226067" w:rsidP="00226067">
      <w:pPr>
        <w:jc w:val="both"/>
        <w:rPr>
          <w:sz w:val="24"/>
          <w:szCs w:val="24"/>
        </w:rPr>
      </w:pPr>
      <w:r w:rsidRPr="00DC5683">
        <w:rPr>
          <w:i/>
          <w:iCs/>
          <w:sz w:val="24"/>
          <w:szCs w:val="24"/>
        </w:rPr>
        <w:t xml:space="preserve">Форма оценивания: </w:t>
      </w:r>
      <w:r w:rsidRPr="00DC5683">
        <w:rPr>
          <w:sz w:val="24"/>
          <w:szCs w:val="24"/>
        </w:rPr>
        <w:t>индивидуальная беседа.</w:t>
      </w:r>
    </w:p>
    <w:p w:rsidR="00226067" w:rsidRPr="00DC5683" w:rsidRDefault="00226067" w:rsidP="00226067">
      <w:pPr>
        <w:jc w:val="both"/>
        <w:rPr>
          <w:sz w:val="24"/>
          <w:szCs w:val="24"/>
        </w:rPr>
      </w:pPr>
      <w:r w:rsidRPr="00DC5683">
        <w:rPr>
          <w:sz w:val="24"/>
          <w:szCs w:val="24"/>
        </w:rPr>
        <w:t>«Бывает так, что ты рисуешь, лепишь или складываешь из конструктора и у тебя не получается?</w:t>
      </w:r>
    </w:p>
    <w:p w:rsidR="00226067" w:rsidRPr="00DC5683" w:rsidRDefault="00226067" w:rsidP="00226067">
      <w:pPr>
        <w:jc w:val="both"/>
        <w:rPr>
          <w:sz w:val="24"/>
          <w:szCs w:val="24"/>
        </w:rPr>
      </w:pPr>
      <w:r w:rsidRPr="00DC5683">
        <w:rPr>
          <w:sz w:val="24"/>
          <w:szCs w:val="24"/>
        </w:rPr>
        <w:t>При утвердительном ответе – А как ты думаешь, почему у тебя не всегда получается?</w:t>
      </w:r>
    </w:p>
    <w:p w:rsidR="00226067" w:rsidRPr="00DC5683" w:rsidRDefault="00226067" w:rsidP="00226067">
      <w:pPr>
        <w:jc w:val="both"/>
        <w:rPr>
          <w:sz w:val="24"/>
          <w:szCs w:val="24"/>
        </w:rPr>
      </w:pPr>
      <w:r w:rsidRPr="00DC5683">
        <w:rPr>
          <w:sz w:val="24"/>
          <w:szCs w:val="24"/>
        </w:rPr>
        <w:t>При отрицательном ответе – можно сделать вывод о низкой рефлексии или некритичной</w:t>
      </w:r>
      <w:bookmarkStart w:id="22" w:name="YANDEX_95"/>
      <w:bookmarkEnd w:id="22"/>
      <w:r w:rsidRPr="00DC5683">
        <w:rPr>
          <w:sz w:val="24"/>
          <w:szCs w:val="24"/>
        </w:rPr>
        <w:t xml:space="preserve"> оценке.</w:t>
      </w:r>
    </w:p>
    <w:p w:rsidR="00226067" w:rsidRPr="00DC5683" w:rsidRDefault="00226067" w:rsidP="00226067">
      <w:pPr>
        <w:jc w:val="both"/>
        <w:rPr>
          <w:sz w:val="24"/>
          <w:szCs w:val="24"/>
        </w:rPr>
      </w:pPr>
      <w:r w:rsidRPr="00DC5683">
        <w:rPr>
          <w:sz w:val="24"/>
          <w:szCs w:val="24"/>
        </w:rPr>
        <w:t>Вопрос: Какие задания ты любишь - трудные или легкие?</w:t>
      </w:r>
    </w:p>
    <w:p w:rsidR="00226067" w:rsidRPr="00DC5683" w:rsidRDefault="00226067" w:rsidP="00226067">
      <w:pPr>
        <w:jc w:val="both"/>
        <w:rPr>
          <w:sz w:val="24"/>
          <w:szCs w:val="24"/>
        </w:rPr>
      </w:pPr>
      <w:r w:rsidRPr="00DC5683">
        <w:rPr>
          <w:sz w:val="24"/>
          <w:szCs w:val="24"/>
        </w:rPr>
        <w:t>При ответе - «у меня всегда получается» прекращаем опрос.</w:t>
      </w:r>
    </w:p>
    <w:p w:rsidR="00226067" w:rsidRPr="00DC5683" w:rsidRDefault="00226067" w:rsidP="00226067">
      <w:pPr>
        <w:jc w:val="both"/>
        <w:rPr>
          <w:sz w:val="24"/>
          <w:szCs w:val="24"/>
        </w:rPr>
      </w:pPr>
      <w:r w:rsidRPr="00DC5683">
        <w:rPr>
          <w:i/>
          <w:iCs/>
          <w:sz w:val="24"/>
          <w:szCs w:val="24"/>
        </w:rPr>
        <w:t>Критерии оценивания:</w:t>
      </w:r>
    </w:p>
    <w:p w:rsidR="00226067" w:rsidRPr="00DC5683" w:rsidRDefault="00226067" w:rsidP="00226067">
      <w:pPr>
        <w:jc w:val="both"/>
        <w:rPr>
          <w:sz w:val="24"/>
          <w:szCs w:val="24"/>
        </w:rPr>
      </w:pPr>
      <w:r w:rsidRPr="00DC5683">
        <w:rPr>
          <w:sz w:val="24"/>
          <w:szCs w:val="24"/>
        </w:rPr>
        <w:t xml:space="preserve">Ответы: </w:t>
      </w:r>
    </w:p>
    <w:p w:rsidR="00226067" w:rsidRPr="00DC5683" w:rsidRDefault="00226067" w:rsidP="00226067">
      <w:pPr>
        <w:jc w:val="both"/>
        <w:rPr>
          <w:sz w:val="24"/>
          <w:szCs w:val="24"/>
        </w:rPr>
      </w:pPr>
      <w:r w:rsidRPr="00DC5683">
        <w:rPr>
          <w:sz w:val="24"/>
          <w:szCs w:val="24"/>
        </w:rPr>
        <w:t>Каузальная атрибуция «Усилия» – не старался, бросил надо учиться, надо попросить, чтобы объяснили, помогли и пр.</w:t>
      </w:r>
    </w:p>
    <w:p w:rsidR="00226067" w:rsidRPr="00DC5683" w:rsidRDefault="00226067" w:rsidP="00226067">
      <w:pPr>
        <w:jc w:val="both"/>
        <w:rPr>
          <w:sz w:val="24"/>
          <w:szCs w:val="24"/>
        </w:rPr>
      </w:pPr>
      <w:r w:rsidRPr="00DC5683">
        <w:rPr>
          <w:sz w:val="24"/>
          <w:szCs w:val="24"/>
        </w:rPr>
        <w:t>«Объективная трудность задачи» – очень трудная, сложная, не для детей, для старших и т.д.</w:t>
      </w:r>
    </w:p>
    <w:p w:rsidR="00226067" w:rsidRPr="00DC5683" w:rsidRDefault="00226067" w:rsidP="00226067">
      <w:pPr>
        <w:jc w:val="both"/>
        <w:rPr>
          <w:sz w:val="24"/>
          <w:szCs w:val="24"/>
        </w:rPr>
      </w:pPr>
      <w:r w:rsidRPr="00DC5683">
        <w:rPr>
          <w:sz w:val="24"/>
          <w:szCs w:val="24"/>
        </w:rPr>
        <w:t xml:space="preserve">«Способности»– не умею, у </w:t>
      </w:r>
      <w:r w:rsidRPr="00DC5683">
        <w:rPr>
          <w:i/>
          <w:iCs/>
          <w:sz w:val="24"/>
          <w:szCs w:val="24"/>
        </w:rPr>
        <w:t>меня всегда не получается</w:t>
      </w:r>
      <w:r w:rsidRPr="00DC5683">
        <w:rPr>
          <w:sz w:val="24"/>
          <w:szCs w:val="24"/>
        </w:rPr>
        <w:t>.</w:t>
      </w:r>
    </w:p>
    <w:p w:rsidR="00226067" w:rsidRPr="00DC5683" w:rsidRDefault="00226067" w:rsidP="00226067">
      <w:pPr>
        <w:jc w:val="both"/>
        <w:rPr>
          <w:sz w:val="24"/>
          <w:szCs w:val="24"/>
        </w:rPr>
      </w:pPr>
      <w:r w:rsidRPr="00DC5683">
        <w:rPr>
          <w:sz w:val="24"/>
          <w:szCs w:val="24"/>
        </w:rPr>
        <w:t>«Везение» - просто не получилось, потом (в другой раз получится), не знаю почему, случайно.</w:t>
      </w:r>
    </w:p>
    <w:p w:rsidR="00226067" w:rsidRPr="00DC5683" w:rsidRDefault="00226067" w:rsidP="00226067">
      <w:pPr>
        <w:jc w:val="both"/>
        <w:rPr>
          <w:sz w:val="24"/>
          <w:szCs w:val="24"/>
        </w:rPr>
      </w:pPr>
      <w:r w:rsidRPr="00DC5683">
        <w:rPr>
          <w:i/>
          <w:iCs/>
          <w:sz w:val="24"/>
          <w:szCs w:val="24"/>
        </w:rPr>
        <w:t xml:space="preserve">Уровни: </w:t>
      </w:r>
      <w:r w:rsidRPr="00DC5683">
        <w:rPr>
          <w:sz w:val="24"/>
          <w:szCs w:val="24"/>
        </w:rPr>
        <w:t xml:space="preserve">1 - ребенок ссылается на способности, везение. 2 –ссылается на объективную трудность и на недостаточность усилий. 3 – ссылается на недостаточность усилий. </w:t>
      </w:r>
    </w:p>
    <w:p w:rsidR="00226067" w:rsidRPr="00DC5683" w:rsidRDefault="00226067" w:rsidP="00226067">
      <w:pPr>
        <w:jc w:val="center"/>
        <w:rPr>
          <w:b/>
          <w:bCs/>
          <w:sz w:val="24"/>
          <w:szCs w:val="24"/>
        </w:rPr>
      </w:pPr>
      <w:r w:rsidRPr="00DC5683">
        <w:rPr>
          <w:b/>
          <w:bCs/>
          <w:sz w:val="24"/>
          <w:szCs w:val="24"/>
        </w:rPr>
        <w:t>Для начальной ступени образования:</w:t>
      </w:r>
    </w:p>
    <w:p w:rsidR="00226067" w:rsidRPr="00DC5683" w:rsidRDefault="00226067" w:rsidP="00226067">
      <w:pPr>
        <w:jc w:val="both"/>
        <w:rPr>
          <w:sz w:val="24"/>
          <w:szCs w:val="24"/>
        </w:rPr>
      </w:pPr>
      <w:r w:rsidRPr="00DC5683">
        <w:rPr>
          <w:i/>
          <w:iCs/>
          <w:sz w:val="24"/>
          <w:szCs w:val="24"/>
        </w:rPr>
        <w:t xml:space="preserve">Форма: </w:t>
      </w:r>
      <w:r w:rsidRPr="00DC5683">
        <w:rPr>
          <w:sz w:val="24"/>
          <w:szCs w:val="24"/>
        </w:rPr>
        <w:t>фронтальный письменный опрос.</w:t>
      </w:r>
    </w:p>
    <w:p w:rsidR="00226067" w:rsidRPr="00DC5683" w:rsidRDefault="00226067" w:rsidP="00226067">
      <w:pPr>
        <w:jc w:val="both"/>
        <w:rPr>
          <w:sz w:val="24"/>
          <w:szCs w:val="24"/>
        </w:rPr>
      </w:pPr>
      <w:r w:rsidRPr="00DC5683">
        <w:rPr>
          <w:i/>
          <w:iCs/>
          <w:sz w:val="24"/>
          <w:szCs w:val="24"/>
        </w:rPr>
        <w:t xml:space="preserve">Возраст: </w:t>
      </w:r>
      <w:r w:rsidRPr="00DC5683">
        <w:rPr>
          <w:sz w:val="24"/>
          <w:szCs w:val="24"/>
        </w:rPr>
        <w:t>начальная школа, 7,5-10,5 лет</w:t>
      </w:r>
    </w:p>
    <w:p w:rsidR="00226067" w:rsidRPr="00DC5683" w:rsidRDefault="00226067" w:rsidP="00226067">
      <w:pPr>
        <w:jc w:val="both"/>
        <w:rPr>
          <w:sz w:val="24"/>
          <w:szCs w:val="24"/>
        </w:rPr>
      </w:pPr>
      <w:r w:rsidRPr="00DC5683">
        <w:rPr>
          <w:i/>
          <w:iCs/>
          <w:sz w:val="24"/>
          <w:szCs w:val="24"/>
        </w:rPr>
        <w:t xml:space="preserve">Ситуация оценивания: </w:t>
      </w:r>
      <w:r w:rsidRPr="00DC5683">
        <w:rPr>
          <w:sz w:val="24"/>
          <w:szCs w:val="24"/>
        </w:rPr>
        <w:t>Учащимся предлагается письменно ответить на вопросы опросника, включающего шкалы: собственные усилия, способности, везение и объективная сложность задачи.</w:t>
      </w:r>
    </w:p>
    <w:p w:rsidR="00226067" w:rsidRPr="00DC5683" w:rsidRDefault="00226067" w:rsidP="00226067">
      <w:pPr>
        <w:ind w:firstLine="706"/>
        <w:jc w:val="both"/>
        <w:rPr>
          <w:sz w:val="24"/>
          <w:szCs w:val="24"/>
        </w:rPr>
      </w:pPr>
      <w:r w:rsidRPr="00DC5683">
        <w:rPr>
          <w:sz w:val="24"/>
          <w:szCs w:val="24"/>
        </w:rPr>
        <w:t>Причины неуспеха и успеха:</w:t>
      </w:r>
    </w:p>
    <w:p w:rsidR="00226067" w:rsidRPr="00DC5683" w:rsidRDefault="00226067" w:rsidP="00226067">
      <w:pPr>
        <w:ind w:left="706"/>
        <w:jc w:val="both"/>
        <w:rPr>
          <w:sz w:val="24"/>
          <w:szCs w:val="24"/>
        </w:rPr>
      </w:pPr>
      <w:r w:rsidRPr="00DC5683">
        <w:rPr>
          <w:i/>
          <w:iCs/>
          <w:sz w:val="24"/>
          <w:szCs w:val="24"/>
        </w:rPr>
        <w:t>Собственные усилия</w:t>
      </w:r>
    </w:p>
    <w:p w:rsidR="00226067" w:rsidRPr="00DC5683" w:rsidRDefault="00226067" w:rsidP="00226067">
      <w:pPr>
        <w:ind w:left="706"/>
        <w:jc w:val="both"/>
        <w:rPr>
          <w:sz w:val="24"/>
          <w:szCs w:val="24"/>
        </w:rPr>
      </w:pPr>
      <w:r w:rsidRPr="00DC5683">
        <w:rPr>
          <w:sz w:val="24"/>
          <w:szCs w:val="24"/>
        </w:rPr>
        <w:t>- мало стараюсь/очень стараюсь</w:t>
      </w:r>
    </w:p>
    <w:p w:rsidR="00226067" w:rsidRPr="00DC5683" w:rsidRDefault="00226067" w:rsidP="00226067">
      <w:pPr>
        <w:ind w:left="706"/>
        <w:jc w:val="both"/>
        <w:rPr>
          <w:sz w:val="24"/>
          <w:szCs w:val="24"/>
        </w:rPr>
      </w:pPr>
      <w:r w:rsidRPr="00DC5683">
        <w:rPr>
          <w:sz w:val="24"/>
          <w:szCs w:val="24"/>
        </w:rPr>
        <w:t>- плохо подготовился к контрольной работе/много работал, хорошо подготовился</w:t>
      </w:r>
    </w:p>
    <w:p w:rsidR="00226067" w:rsidRPr="00DC5683" w:rsidRDefault="00226067" w:rsidP="00226067">
      <w:pPr>
        <w:ind w:left="706"/>
        <w:jc w:val="both"/>
        <w:rPr>
          <w:sz w:val="24"/>
          <w:szCs w:val="24"/>
        </w:rPr>
      </w:pPr>
      <w:r w:rsidRPr="00DC5683">
        <w:rPr>
          <w:sz w:val="24"/>
          <w:szCs w:val="24"/>
        </w:rPr>
        <w:t>- не выучил (плохо выучил) урока/хорошо выучил урок</w:t>
      </w:r>
    </w:p>
    <w:p w:rsidR="00226067" w:rsidRPr="00DC5683" w:rsidRDefault="00226067" w:rsidP="00226067">
      <w:pPr>
        <w:ind w:left="706"/>
        <w:jc w:val="both"/>
        <w:rPr>
          <w:sz w:val="24"/>
          <w:szCs w:val="24"/>
        </w:rPr>
      </w:pPr>
      <w:r w:rsidRPr="00DC5683">
        <w:rPr>
          <w:i/>
          <w:iCs/>
          <w:sz w:val="24"/>
          <w:szCs w:val="24"/>
        </w:rPr>
        <w:t>Способности</w:t>
      </w:r>
    </w:p>
    <w:p w:rsidR="00226067" w:rsidRPr="00DC5683" w:rsidRDefault="00226067" w:rsidP="00226067">
      <w:pPr>
        <w:ind w:left="706"/>
        <w:jc w:val="both"/>
        <w:rPr>
          <w:sz w:val="24"/>
          <w:szCs w:val="24"/>
        </w:rPr>
      </w:pPr>
      <w:r w:rsidRPr="00DC5683">
        <w:rPr>
          <w:sz w:val="24"/>
          <w:szCs w:val="24"/>
        </w:rPr>
        <w:t>- плохо понимаю объяснения учителя/понимаю объяснения учителя быстрее многих</w:t>
      </w:r>
    </w:p>
    <w:p w:rsidR="00226067" w:rsidRPr="00DC5683" w:rsidRDefault="00226067" w:rsidP="00226067">
      <w:pPr>
        <w:ind w:left="706"/>
        <w:jc w:val="both"/>
        <w:rPr>
          <w:sz w:val="24"/>
          <w:szCs w:val="24"/>
        </w:rPr>
      </w:pPr>
      <w:r w:rsidRPr="00DC5683">
        <w:rPr>
          <w:sz w:val="24"/>
          <w:szCs w:val="24"/>
        </w:rPr>
        <w:t>- мне трудно на уроках – мне легко на уроках</w:t>
      </w:r>
    </w:p>
    <w:p w:rsidR="00226067" w:rsidRPr="00DC5683" w:rsidRDefault="00226067" w:rsidP="00226067">
      <w:pPr>
        <w:ind w:left="706"/>
        <w:jc w:val="both"/>
        <w:rPr>
          <w:sz w:val="24"/>
          <w:szCs w:val="24"/>
        </w:rPr>
      </w:pPr>
      <w:r w:rsidRPr="00DC5683">
        <w:rPr>
          <w:sz w:val="24"/>
          <w:szCs w:val="24"/>
        </w:rPr>
        <w:t>- я не успеваю делать так быстро, как остальные ученики/я делаю все намного быстрее, чем другие</w:t>
      </w:r>
    </w:p>
    <w:p w:rsidR="00226067" w:rsidRPr="00DC5683" w:rsidRDefault="00226067" w:rsidP="00226067">
      <w:pPr>
        <w:ind w:left="706"/>
        <w:jc w:val="both"/>
        <w:rPr>
          <w:sz w:val="24"/>
          <w:szCs w:val="24"/>
        </w:rPr>
      </w:pPr>
      <w:r w:rsidRPr="00DC5683">
        <w:rPr>
          <w:i/>
          <w:iCs/>
          <w:sz w:val="24"/>
          <w:szCs w:val="24"/>
        </w:rPr>
        <w:t>Объективная сложность задания</w:t>
      </w:r>
    </w:p>
    <w:p w:rsidR="00226067" w:rsidRPr="00DC5683" w:rsidRDefault="00226067" w:rsidP="00226067">
      <w:pPr>
        <w:ind w:left="706"/>
        <w:jc w:val="both"/>
        <w:rPr>
          <w:sz w:val="24"/>
          <w:szCs w:val="24"/>
        </w:rPr>
      </w:pPr>
      <w:r w:rsidRPr="00DC5683">
        <w:rPr>
          <w:sz w:val="24"/>
          <w:szCs w:val="24"/>
        </w:rPr>
        <w:t>- задание было слишком сложным/задание было легким</w:t>
      </w:r>
    </w:p>
    <w:p w:rsidR="00226067" w:rsidRPr="00DC5683" w:rsidRDefault="00226067" w:rsidP="00226067">
      <w:pPr>
        <w:ind w:left="706"/>
        <w:jc w:val="both"/>
        <w:rPr>
          <w:sz w:val="24"/>
          <w:szCs w:val="24"/>
        </w:rPr>
      </w:pPr>
      <w:r w:rsidRPr="00DC5683">
        <w:rPr>
          <w:sz w:val="24"/>
          <w:szCs w:val="24"/>
        </w:rPr>
        <w:t>- таких заданий раньше мы не делали/раньше нам объясняли, как выполнять такие задания</w:t>
      </w:r>
    </w:p>
    <w:p w:rsidR="00226067" w:rsidRPr="00DC5683" w:rsidRDefault="00226067" w:rsidP="00226067">
      <w:pPr>
        <w:ind w:left="706"/>
        <w:jc w:val="both"/>
        <w:rPr>
          <w:sz w:val="24"/>
          <w:szCs w:val="24"/>
        </w:rPr>
      </w:pPr>
      <w:r w:rsidRPr="00DC5683">
        <w:rPr>
          <w:sz w:val="24"/>
          <w:szCs w:val="24"/>
        </w:rPr>
        <w:t>- было слишком мало времени на такое задание/времени было вполне достаточно</w:t>
      </w:r>
    </w:p>
    <w:p w:rsidR="00226067" w:rsidRPr="00DC5683" w:rsidRDefault="00226067" w:rsidP="00226067">
      <w:pPr>
        <w:ind w:left="706"/>
        <w:jc w:val="both"/>
        <w:rPr>
          <w:sz w:val="24"/>
          <w:szCs w:val="24"/>
        </w:rPr>
      </w:pPr>
      <w:r w:rsidRPr="00DC5683">
        <w:rPr>
          <w:i/>
          <w:iCs/>
          <w:sz w:val="24"/>
          <w:szCs w:val="24"/>
        </w:rPr>
        <w:t>Везение</w:t>
      </w:r>
    </w:p>
    <w:p w:rsidR="00226067" w:rsidRPr="00DC5683" w:rsidRDefault="00226067" w:rsidP="00226067">
      <w:pPr>
        <w:ind w:left="706"/>
        <w:jc w:val="both"/>
        <w:rPr>
          <w:sz w:val="24"/>
          <w:szCs w:val="24"/>
        </w:rPr>
      </w:pPr>
      <w:r w:rsidRPr="00DC5683">
        <w:rPr>
          <w:sz w:val="24"/>
          <w:szCs w:val="24"/>
        </w:rPr>
        <w:t>- мне просто не повезло/ мне повезло</w:t>
      </w:r>
    </w:p>
    <w:p w:rsidR="00226067" w:rsidRPr="00DC5683" w:rsidRDefault="00226067" w:rsidP="00226067">
      <w:pPr>
        <w:ind w:left="706"/>
        <w:jc w:val="both"/>
        <w:rPr>
          <w:sz w:val="24"/>
          <w:szCs w:val="24"/>
        </w:rPr>
      </w:pPr>
      <w:r w:rsidRPr="00DC5683">
        <w:rPr>
          <w:sz w:val="24"/>
          <w:szCs w:val="24"/>
        </w:rPr>
        <w:t>- учительница строгая/ учительница добрая</w:t>
      </w:r>
    </w:p>
    <w:p w:rsidR="00226067" w:rsidRPr="00DC5683" w:rsidRDefault="00226067" w:rsidP="00226067">
      <w:pPr>
        <w:ind w:left="706"/>
        <w:jc w:val="both"/>
        <w:rPr>
          <w:sz w:val="24"/>
          <w:szCs w:val="24"/>
        </w:rPr>
      </w:pPr>
      <w:r w:rsidRPr="00DC5683">
        <w:rPr>
          <w:sz w:val="24"/>
          <w:szCs w:val="24"/>
        </w:rPr>
        <w:t>- все списывали, а мне не удалось списать/удалось списать</w:t>
      </w:r>
    </w:p>
    <w:p w:rsidR="00226067" w:rsidRPr="00DC5683" w:rsidRDefault="00226067" w:rsidP="00226067">
      <w:pPr>
        <w:jc w:val="both"/>
        <w:rPr>
          <w:sz w:val="24"/>
          <w:szCs w:val="24"/>
        </w:rPr>
      </w:pPr>
      <w:r w:rsidRPr="00DC5683">
        <w:rPr>
          <w:sz w:val="24"/>
          <w:szCs w:val="24"/>
        </w:rPr>
        <w:t>Анкета имеет следующий вид:</w:t>
      </w:r>
    </w:p>
    <w:p w:rsidR="00226067" w:rsidRPr="00DC5683" w:rsidRDefault="00226067" w:rsidP="00810554">
      <w:pPr>
        <w:widowControl/>
        <w:numPr>
          <w:ilvl w:val="0"/>
          <w:numId w:val="90"/>
        </w:numPr>
        <w:autoSpaceDE/>
        <w:autoSpaceDN/>
        <w:adjustRightInd/>
        <w:jc w:val="both"/>
        <w:rPr>
          <w:sz w:val="24"/>
          <w:szCs w:val="24"/>
        </w:rPr>
      </w:pPr>
      <w:r w:rsidRPr="00DC5683">
        <w:rPr>
          <w:sz w:val="24"/>
          <w:szCs w:val="24"/>
        </w:rPr>
        <w:t>Оцени, пожалуйста, уровень своей успешности в школе (выбери один из предложенных вариантов и отметь его)</w:t>
      </w:r>
    </w:p>
    <w:p w:rsidR="00226067" w:rsidRPr="00DC5683" w:rsidRDefault="00226067" w:rsidP="00226067">
      <w:pPr>
        <w:ind w:left="706"/>
        <w:jc w:val="both"/>
        <w:rPr>
          <w:sz w:val="24"/>
          <w:szCs w:val="24"/>
        </w:rPr>
      </w:pPr>
      <w:r w:rsidRPr="00DC5683">
        <w:rPr>
          <w:sz w:val="24"/>
          <w:szCs w:val="24"/>
        </w:rPr>
        <w:t>- очень высокий                - достаточно высокий              - средний</w:t>
      </w:r>
    </w:p>
    <w:p w:rsidR="00226067" w:rsidRPr="00DC5683" w:rsidRDefault="00226067" w:rsidP="00226067">
      <w:pPr>
        <w:ind w:left="706"/>
        <w:jc w:val="both"/>
        <w:rPr>
          <w:sz w:val="24"/>
          <w:szCs w:val="24"/>
        </w:rPr>
      </w:pPr>
      <w:r w:rsidRPr="00DC5683">
        <w:rPr>
          <w:sz w:val="24"/>
          <w:szCs w:val="24"/>
        </w:rPr>
        <w:t>- ниже среднего                - низкий</w:t>
      </w:r>
    </w:p>
    <w:p w:rsidR="00226067" w:rsidRPr="00DC5683" w:rsidRDefault="00226067" w:rsidP="00226067">
      <w:pPr>
        <w:ind w:left="706"/>
        <w:jc w:val="both"/>
        <w:rPr>
          <w:sz w:val="24"/>
          <w:szCs w:val="24"/>
        </w:rPr>
      </w:pPr>
      <w:r w:rsidRPr="00DC5683">
        <w:rPr>
          <w:sz w:val="24"/>
          <w:szCs w:val="24"/>
        </w:rPr>
        <w:t>- по одним предметам высокий, по другим - средний и низкий</w:t>
      </w:r>
    </w:p>
    <w:p w:rsidR="00226067" w:rsidRPr="00DC5683" w:rsidRDefault="00226067" w:rsidP="00226067">
      <w:pPr>
        <w:ind w:left="706"/>
        <w:jc w:val="both"/>
        <w:rPr>
          <w:sz w:val="24"/>
          <w:szCs w:val="24"/>
        </w:rPr>
      </w:pPr>
      <w:r w:rsidRPr="00DC5683">
        <w:rPr>
          <w:sz w:val="24"/>
          <w:szCs w:val="24"/>
        </w:rPr>
        <w:t>2. Бывает, что ты не справляешься с контрольной работой или с ответом у доски, и ты получаешь совсем не ту</w:t>
      </w:r>
      <w:bookmarkStart w:id="23" w:name="YANDEX_96"/>
      <w:bookmarkEnd w:id="23"/>
      <w:r w:rsidRPr="00DC5683">
        <w:rPr>
          <w:sz w:val="24"/>
          <w:szCs w:val="24"/>
        </w:rPr>
        <w:t xml:space="preserve"> оценку, на которую ты рассчитывал.</w:t>
      </w:r>
    </w:p>
    <w:p w:rsidR="00226067" w:rsidRPr="00DC5683" w:rsidRDefault="00226067" w:rsidP="00226067">
      <w:pPr>
        <w:jc w:val="both"/>
        <w:rPr>
          <w:sz w:val="24"/>
          <w:szCs w:val="24"/>
        </w:rPr>
      </w:pPr>
      <w:r w:rsidRPr="00DC5683">
        <w:rPr>
          <w:sz w:val="24"/>
          <w:szCs w:val="24"/>
        </w:rPr>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отметь 2. Если ты считаешь, что это обстоятельство повлияло незначительно</w:t>
      </w:r>
      <w:r w:rsidR="00C04438">
        <w:rPr>
          <w:sz w:val="24"/>
          <w:szCs w:val="24"/>
        </w:rPr>
        <w:t xml:space="preserve"> </w:t>
      </w:r>
      <w:r w:rsidRPr="00DC5683">
        <w:rPr>
          <w:sz w:val="24"/>
          <w:szCs w:val="24"/>
        </w:rPr>
        <w:t>-отметь цифру1. Если ты считаешь, что эта причина вообще не имеет никакого отношения к твоему неуспеху, отметь 0.</w:t>
      </w:r>
    </w:p>
    <w:p w:rsidR="00226067" w:rsidRPr="00DC5683" w:rsidRDefault="00226067" w:rsidP="00226067">
      <w:pPr>
        <w:jc w:val="both"/>
        <w:rPr>
          <w:sz w:val="24"/>
          <w:szCs w:val="24"/>
        </w:rPr>
      </w:pPr>
      <w:r w:rsidRPr="00DC5683">
        <w:rPr>
          <w:sz w:val="24"/>
          <w:szCs w:val="24"/>
        </w:rPr>
        <w:t>Если у меня что-то не получается в школе, то это потому, что я…</w:t>
      </w:r>
    </w:p>
    <w:p w:rsidR="00226067" w:rsidRPr="00DC5683" w:rsidRDefault="00226067" w:rsidP="00226067">
      <w:pPr>
        <w:ind w:left="706"/>
        <w:jc w:val="both"/>
        <w:rPr>
          <w:sz w:val="24"/>
          <w:szCs w:val="24"/>
        </w:rPr>
      </w:pPr>
      <w:r w:rsidRPr="00DC5683">
        <w:rPr>
          <w:sz w:val="24"/>
          <w:szCs w:val="24"/>
        </w:rPr>
        <w:t>1.мало стараюсь</w:t>
      </w:r>
    </w:p>
    <w:p w:rsidR="00226067" w:rsidRPr="00DC5683" w:rsidRDefault="00226067" w:rsidP="00226067">
      <w:pPr>
        <w:ind w:left="706"/>
        <w:jc w:val="both"/>
        <w:rPr>
          <w:sz w:val="24"/>
          <w:szCs w:val="24"/>
        </w:rPr>
      </w:pPr>
      <w:r w:rsidRPr="00DC5683">
        <w:rPr>
          <w:sz w:val="24"/>
          <w:szCs w:val="24"/>
        </w:rPr>
        <w:t xml:space="preserve">2 плохо понимаю объяснения учителя </w:t>
      </w:r>
    </w:p>
    <w:p w:rsidR="00226067" w:rsidRPr="00DC5683" w:rsidRDefault="00226067" w:rsidP="00226067">
      <w:pPr>
        <w:ind w:left="706"/>
        <w:jc w:val="both"/>
        <w:rPr>
          <w:sz w:val="24"/>
          <w:szCs w:val="24"/>
        </w:rPr>
      </w:pPr>
      <w:r w:rsidRPr="00DC5683">
        <w:rPr>
          <w:sz w:val="24"/>
          <w:szCs w:val="24"/>
        </w:rPr>
        <w:t>3. задание было слишком сложным</w:t>
      </w:r>
    </w:p>
    <w:p w:rsidR="00226067" w:rsidRPr="00DC5683" w:rsidRDefault="00226067" w:rsidP="00226067">
      <w:pPr>
        <w:ind w:left="706"/>
        <w:jc w:val="both"/>
        <w:rPr>
          <w:sz w:val="24"/>
          <w:szCs w:val="24"/>
        </w:rPr>
      </w:pPr>
      <w:r w:rsidRPr="00DC5683">
        <w:rPr>
          <w:sz w:val="24"/>
          <w:szCs w:val="24"/>
        </w:rPr>
        <w:t>4. мне просто не повезло</w:t>
      </w:r>
    </w:p>
    <w:p w:rsidR="00226067" w:rsidRPr="00DC5683" w:rsidRDefault="00226067" w:rsidP="00226067">
      <w:pPr>
        <w:ind w:left="706"/>
        <w:jc w:val="both"/>
        <w:rPr>
          <w:sz w:val="24"/>
          <w:szCs w:val="24"/>
        </w:rPr>
      </w:pPr>
      <w:r w:rsidRPr="00DC5683">
        <w:rPr>
          <w:sz w:val="24"/>
          <w:szCs w:val="24"/>
        </w:rPr>
        <w:t>5.плохо подготовился к контрольной работе/много работал, хорошо подготовился</w:t>
      </w:r>
    </w:p>
    <w:p w:rsidR="00226067" w:rsidRPr="00DC5683" w:rsidRDefault="00226067" w:rsidP="00226067">
      <w:pPr>
        <w:ind w:left="706"/>
        <w:jc w:val="both"/>
        <w:rPr>
          <w:sz w:val="24"/>
          <w:szCs w:val="24"/>
        </w:rPr>
      </w:pPr>
      <w:r w:rsidRPr="00DC5683">
        <w:rPr>
          <w:sz w:val="24"/>
          <w:szCs w:val="24"/>
        </w:rPr>
        <w:t>6. мне трудно на уроках</w:t>
      </w:r>
    </w:p>
    <w:p w:rsidR="00226067" w:rsidRPr="00DC5683" w:rsidRDefault="00226067" w:rsidP="00226067">
      <w:pPr>
        <w:ind w:left="706"/>
        <w:jc w:val="both"/>
        <w:rPr>
          <w:sz w:val="24"/>
          <w:szCs w:val="24"/>
        </w:rPr>
      </w:pPr>
      <w:r w:rsidRPr="00DC5683">
        <w:rPr>
          <w:sz w:val="24"/>
          <w:szCs w:val="24"/>
        </w:rPr>
        <w:t>7. таких заданий раньше мы не делали</w:t>
      </w:r>
    </w:p>
    <w:p w:rsidR="00226067" w:rsidRPr="00DC5683" w:rsidRDefault="00226067" w:rsidP="00226067">
      <w:pPr>
        <w:ind w:left="706"/>
        <w:jc w:val="both"/>
        <w:rPr>
          <w:sz w:val="24"/>
          <w:szCs w:val="24"/>
        </w:rPr>
      </w:pPr>
      <w:r w:rsidRPr="00DC5683">
        <w:rPr>
          <w:sz w:val="24"/>
          <w:szCs w:val="24"/>
        </w:rPr>
        <w:t>8. учительница строгая</w:t>
      </w:r>
    </w:p>
    <w:p w:rsidR="00226067" w:rsidRPr="00DC5683" w:rsidRDefault="00226067" w:rsidP="00226067">
      <w:pPr>
        <w:ind w:left="706"/>
        <w:jc w:val="both"/>
        <w:rPr>
          <w:sz w:val="24"/>
          <w:szCs w:val="24"/>
        </w:rPr>
      </w:pPr>
      <w:r w:rsidRPr="00DC5683">
        <w:rPr>
          <w:sz w:val="24"/>
          <w:szCs w:val="24"/>
        </w:rPr>
        <w:t>9. не выучил (плохо выучил) урока/хорошо выучил урок</w:t>
      </w:r>
    </w:p>
    <w:p w:rsidR="00226067" w:rsidRPr="00DC5683" w:rsidRDefault="00226067" w:rsidP="00226067">
      <w:pPr>
        <w:ind w:left="706"/>
        <w:jc w:val="both"/>
        <w:rPr>
          <w:sz w:val="24"/>
          <w:szCs w:val="24"/>
        </w:rPr>
      </w:pPr>
      <w:r w:rsidRPr="00DC5683">
        <w:rPr>
          <w:sz w:val="24"/>
          <w:szCs w:val="24"/>
        </w:rPr>
        <w:t>10. я не успеваю делать так быстро, как остальные ученики</w:t>
      </w:r>
    </w:p>
    <w:p w:rsidR="00226067" w:rsidRPr="00DC5683" w:rsidRDefault="00226067" w:rsidP="00226067">
      <w:pPr>
        <w:ind w:left="706"/>
        <w:jc w:val="both"/>
        <w:rPr>
          <w:sz w:val="24"/>
          <w:szCs w:val="24"/>
        </w:rPr>
      </w:pPr>
      <w:r w:rsidRPr="00DC5683">
        <w:rPr>
          <w:sz w:val="24"/>
          <w:szCs w:val="24"/>
        </w:rPr>
        <w:t>11. было слишком мало времени на такое трудное задание</w:t>
      </w:r>
    </w:p>
    <w:p w:rsidR="00226067" w:rsidRPr="00DC5683" w:rsidRDefault="00226067" w:rsidP="00226067">
      <w:pPr>
        <w:ind w:left="706"/>
        <w:jc w:val="both"/>
        <w:rPr>
          <w:sz w:val="24"/>
          <w:szCs w:val="24"/>
        </w:rPr>
      </w:pPr>
      <w:r w:rsidRPr="00DC5683">
        <w:rPr>
          <w:sz w:val="24"/>
          <w:szCs w:val="24"/>
        </w:rPr>
        <w:t>12. все списывали, а мне не удалось списать</w:t>
      </w:r>
    </w:p>
    <w:p w:rsidR="00226067" w:rsidRPr="00DC5683" w:rsidRDefault="00226067" w:rsidP="00226067">
      <w:pPr>
        <w:jc w:val="both"/>
        <w:rPr>
          <w:sz w:val="24"/>
          <w:szCs w:val="24"/>
        </w:rPr>
      </w:pPr>
      <w:r w:rsidRPr="00DC5683">
        <w:rPr>
          <w:sz w:val="24"/>
          <w:szCs w:val="24"/>
        </w:rPr>
        <w:t>Если у меня все получается в школе, то это потому, что я</w:t>
      </w:r>
    </w:p>
    <w:p w:rsidR="00226067" w:rsidRPr="00DC5683" w:rsidRDefault="00226067" w:rsidP="00226067">
      <w:pPr>
        <w:ind w:left="706"/>
        <w:jc w:val="both"/>
        <w:rPr>
          <w:sz w:val="24"/>
          <w:szCs w:val="24"/>
        </w:rPr>
      </w:pPr>
      <w:r w:rsidRPr="00DC5683">
        <w:rPr>
          <w:sz w:val="24"/>
          <w:szCs w:val="24"/>
        </w:rPr>
        <w:t>1. много работал, хорошо подготовился</w:t>
      </w:r>
    </w:p>
    <w:p w:rsidR="00226067" w:rsidRPr="00DC5683" w:rsidRDefault="00226067" w:rsidP="00226067">
      <w:pPr>
        <w:ind w:firstLine="706"/>
        <w:jc w:val="both"/>
        <w:rPr>
          <w:sz w:val="24"/>
          <w:szCs w:val="24"/>
        </w:rPr>
      </w:pPr>
      <w:r w:rsidRPr="00DC5683">
        <w:rPr>
          <w:sz w:val="24"/>
          <w:szCs w:val="24"/>
        </w:rPr>
        <w:t>2. мне легко на уроках</w:t>
      </w:r>
    </w:p>
    <w:p w:rsidR="00226067" w:rsidRPr="00DC5683" w:rsidRDefault="00226067" w:rsidP="00226067">
      <w:pPr>
        <w:ind w:left="706"/>
        <w:jc w:val="both"/>
        <w:rPr>
          <w:sz w:val="24"/>
          <w:szCs w:val="24"/>
        </w:rPr>
      </w:pPr>
      <w:r w:rsidRPr="00DC5683">
        <w:rPr>
          <w:sz w:val="24"/>
          <w:szCs w:val="24"/>
        </w:rPr>
        <w:t>3. задание было легким</w:t>
      </w:r>
    </w:p>
    <w:p w:rsidR="00226067" w:rsidRPr="00DC5683" w:rsidRDefault="00226067" w:rsidP="00226067">
      <w:pPr>
        <w:ind w:left="706"/>
        <w:jc w:val="both"/>
        <w:rPr>
          <w:sz w:val="24"/>
          <w:szCs w:val="24"/>
        </w:rPr>
      </w:pPr>
      <w:r w:rsidRPr="00DC5683">
        <w:rPr>
          <w:sz w:val="24"/>
          <w:szCs w:val="24"/>
        </w:rPr>
        <w:t>4. учительница добрая</w:t>
      </w:r>
    </w:p>
    <w:p w:rsidR="00226067" w:rsidRPr="00DC5683" w:rsidRDefault="00226067" w:rsidP="00226067">
      <w:pPr>
        <w:ind w:left="706"/>
        <w:jc w:val="both"/>
        <w:rPr>
          <w:sz w:val="24"/>
          <w:szCs w:val="24"/>
        </w:rPr>
      </w:pPr>
      <w:r w:rsidRPr="00DC5683">
        <w:rPr>
          <w:sz w:val="24"/>
          <w:szCs w:val="24"/>
        </w:rPr>
        <w:t>5. очень стараюсь</w:t>
      </w:r>
    </w:p>
    <w:p w:rsidR="00226067" w:rsidRPr="00DC5683" w:rsidRDefault="00226067" w:rsidP="00226067">
      <w:pPr>
        <w:ind w:firstLine="706"/>
        <w:jc w:val="both"/>
        <w:rPr>
          <w:sz w:val="24"/>
          <w:szCs w:val="24"/>
        </w:rPr>
      </w:pPr>
      <w:r w:rsidRPr="00DC5683">
        <w:rPr>
          <w:sz w:val="24"/>
          <w:szCs w:val="24"/>
        </w:rPr>
        <w:t>6. понимаю объяснения учителя быстрее многих</w:t>
      </w:r>
    </w:p>
    <w:p w:rsidR="00226067" w:rsidRPr="00DC5683" w:rsidRDefault="00226067" w:rsidP="00226067">
      <w:pPr>
        <w:ind w:left="706"/>
        <w:jc w:val="both"/>
        <w:rPr>
          <w:sz w:val="24"/>
          <w:szCs w:val="24"/>
        </w:rPr>
      </w:pPr>
      <w:r w:rsidRPr="00DC5683">
        <w:rPr>
          <w:sz w:val="24"/>
          <w:szCs w:val="24"/>
        </w:rPr>
        <w:t>7. раньше нам объясняли, как выполнить такое задание</w:t>
      </w:r>
    </w:p>
    <w:p w:rsidR="00226067" w:rsidRPr="00DC5683" w:rsidRDefault="00226067" w:rsidP="00226067">
      <w:pPr>
        <w:ind w:left="706"/>
        <w:jc w:val="both"/>
        <w:rPr>
          <w:sz w:val="24"/>
          <w:szCs w:val="24"/>
        </w:rPr>
      </w:pPr>
      <w:r w:rsidRPr="00DC5683">
        <w:rPr>
          <w:sz w:val="24"/>
          <w:szCs w:val="24"/>
        </w:rPr>
        <w:t>8. мне повезло</w:t>
      </w:r>
    </w:p>
    <w:p w:rsidR="00226067" w:rsidRPr="00DC5683" w:rsidRDefault="00226067" w:rsidP="00226067">
      <w:pPr>
        <w:ind w:left="706"/>
        <w:jc w:val="both"/>
        <w:rPr>
          <w:sz w:val="24"/>
          <w:szCs w:val="24"/>
        </w:rPr>
      </w:pPr>
      <w:r w:rsidRPr="00DC5683">
        <w:rPr>
          <w:sz w:val="24"/>
          <w:szCs w:val="24"/>
        </w:rPr>
        <w:t>9. хорошо выучил урок</w:t>
      </w:r>
    </w:p>
    <w:p w:rsidR="00226067" w:rsidRPr="00DC5683" w:rsidRDefault="00226067" w:rsidP="00226067">
      <w:pPr>
        <w:ind w:left="706"/>
        <w:jc w:val="both"/>
        <w:rPr>
          <w:sz w:val="24"/>
          <w:szCs w:val="24"/>
        </w:rPr>
      </w:pPr>
      <w:r w:rsidRPr="00DC5683">
        <w:rPr>
          <w:sz w:val="24"/>
          <w:szCs w:val="24"/>
        </w:rPr>
        <w:t>10. я делаю все намного быстрее, чем другие</w:t>
      </w:r>
    </w:p>
    <w:p w:rsidR="00226067" w:rsidRPr="00DC5683" w:rsidRDefault="00226067" w:rsidP="00226067">
      <w:pPr>
        <w:ind w:left="706"/>
        <w:jc w:val="both"/>
        <w:rPr>
          <w:sz w:val="24"/>
          <w:szCs w:val="24"/>
        </w:rPr>
      </w:pPr>
      <w:r w:rsidRPr="00DC5683">
        <w:rPr>
          <w:sz w:val="24"/>
          <w:szCs w:val="24"/>
        </w:rPr>
        <w:t>11. времени было вполне достаточно</w:t>
      </w:r>
    </w:p>
    <w:p w:rsidR="00226067" w:rsidRPr="00DC5683" w:rsidRDefault="00226067" w:rsidP="00226067">
      <w:pPr>
        <w:ind w:firstLine="706"/>
        <w:jc w:val="both"/>
        <w:rPr>
          <w:sz w:val="24"/>
          <w:szCs w:val="24"/>
        </w:rPr>
      </w:pPr>
      <w:r w:rsidRPr="00DC5683">
        <w:rPr>
          <w:sz w:val="24"/>
          <w:szCs w:val="24"/>
        </w:rPr>
        <w:t>12. мне подсказали</w:t>
      </w:r>
    </w:p>
    <w:p w:rsidR="00226067" w:rsidRPr="00DC5683" w:rsidRDefault="00226067" w:rsidP="00226067">
      <w:pPr>
        <w:ind w:firstLine="706"/>
        <w:jc w:val="both"/>
        <w:rPr>
          <w:sz w:val="24"/>
          <w:szCs w:val="24"/>
        </w:rPr>
      </w:pPr>
      <w:r w:rsidRPr="00DC5683">
        <w:rPr>
          <w:i/>
          <w:iCs/>
          <w:sz w:val="24"/>
          <w:szCs w:val="24"/>
        </w:rPr>
        <w:t xml:space="preserve">Критерии оценивания: </w:t>
      </w:r>
      <w:r w:rsidRPr="00DC5683">
        <w:rPr>
          <w:sz w:val="24"/>
          <w:szCs w:val="24"/>
        </w:rPr>
        <w:t>подсчитывается количество баллов, набранных по каждой из шкал «Усилия», «Способности», «Объективная сложность» и «Везение» для объяснения причин неуспеха и успеха. Соотношение баллов дает представление о преобладающем типе каузальной атрибуции.</w:t>
      </w:r>
    </w:p>
    <w:p w:rsidR="00226067" w:rsidRPr="00DC5683" w:rsidRDefault="00226067" w:rsidP="00226067">
      <w:pPr>
        <w:ind w:firstLine="706"/>
        <w:jc w:val="both"/>
        <w:rPr>
          <w:sz w:val="24"/>
          <w:szCs w:val="24"/>
        </w:rPr>
      </w:pPr>
      <w:r w:rsidRPr="00DC5683">
        <w:rPr>
          <w:i/>
          <w:iCs/>
          <w:sz w:val="24"/>
          <w:szCs w:val="24"/>
        </w:rPr>
        <w:t>Уровни:</w:t>
      </w:r>
    </w:p>
    <w:p w:rsidR="00226067" w:rsidRPr="00DC5683" w:rsidRDefault="00226067" w:rsidP="00226067">
      <w:pPr>
        <w:jc w:val="both"/>
        <w:rPr>
          <w:sz w:val="24"/>
          <w:szCs w:val="24"/>
        </w:rPr>
      </w:pPr>
      <w:r w:rsidRPr="00DC5683">
        <w:rPr>
          <w:sz w:val="24"/>
          <w:szCs w:val="24"/>
        </w:rPr>
        <w:t>1 – преобладание атрибуции «Везение»;</w:t>
      </w:r>
    </w:p>
    <w:p w:rsidR="00226067" w:rsidRPr="00DC5683" w:rsidRDefault="00226067" w:rsidP="00226067">
      <w:pPr>
        <w:jc w:val="both"/>
        <w:rPr>
          <w:sz w:val="24"/>
          <w:szCs w:val="24"/>
        </w:rPr>
      </w:pPr>
      <w:r w:rsidRPr="00DC5683">
        <w:rPr>
          <w:sz w:val="24"/>
          <w:szCs w:val="24"/>
        </w:rPr>
        <w:t>2 – ориентация на атрибуцию «способности», «объективная сложность»</w:t>
      </w:r>
    </w:p>
    <w:p w:rsidR="00226067" w:rsidRPr="00DC5683" w:rsidRDefault="00226067" w:rsidP="00226067">
      <w:pPr>
        <w:jc w:val="both"/>
        <w:rPr>
          <w:sz w:val="24"/>
          <w:szCs w:val="24"/>
        </w:rPr>
      </w:pPr>
      <w:r w:rsidRPr="00DC5683">
        <w:rPr>
          <w:sz w:val="24"/>
          <w:szCs w:val="24"/>
        </w:rPr>
        <w:t>3 – ориентация на «Усилия».</w:t>
      </w:r>
    </w:p>
    <w:p w:rsidR="00226067" w:rsidRPr="00DC5683" w:rsidRDefault="00226067" w:rsidP="00226067">
      <w:pPr>
        <w:pStyle w:val="titlemain2"/>
        <w:ind w:firstLine="540"/>
        <w:jc w:val="center"/>
        <w:rPr>
          <w:rFonts w:ascii="Times New Roman" w:hAnsi="Times New Roman" w:cs="Times New Roman"/>
          <w:i/>
          <w:iCs/>
          <w:color w:val="auto"/>
          <w:sz w:val="24"/>
          <w:szCs w:val="24"/>
        </w:rPr>
      </w:pPr>
      <w:r w:rsidRPr="00DC5683">
        <w:rPr>
          <w:rFonts w:ascii="Times New Roman" w:hAnsi="Times New Roman" w:cs="Times New Roman"/>
          <w:i/>
          <w:iCs/>
          <w:color w:val="auto"/>
          <w:sz w:val="24"/>
          <w:szCs w:val="24"/>
        </w:rPr>
        <w:t xml:space="preserve"> Методика "Корректурная проба" (буквенный вариант).</w:t>
      </w:r>
    </w:p>
    <w:p w:rsidR="00226067" w:rsidRPr="00DC5683" w:rsidRDefault="00226067" w:rsidP="00226067">
      <w:pPr>
        <w:pStyle w:val="affe"/>
        <w:ind w:firstLine="567"/>
        <w:jc w:val="both"/>
        <w:rPr>
          <w:rFonts w:ascii="Times New Roman" w:hAnsi="Times New Roman" w:cs="Times New Roman"/>
          <w:sz w:val="24"/>
          <w:szCs w:val="24"/>
        </w:rPr>
      </w:pPr>
      <w:r w:rsidRPr="00C04438">
        <w:rPr>
          <w:rStyle w:val="titlemain21"/>
          <w:rFonts w:ascii="Times New Roman" w:hAnsi="Times New Roman" w:cs="Times New Roman"/>
          <w:i/>
          <w:iCs/>
          <w:color w:val="auto"/>
          <w:sz w:val="24"/>
          <w:szCs w:val="24"/>
        </w:rPr>
        <w:t>Цель:</w:t>
      </w:r>
      <w:r w:rsidRPr="00DC5683">
        <w:rPr>
          <w:rFonts w:ascii="Times New Roman" w:hAnsi="Times New Roman" w:cs="Times New Roman"/>
          <w:sz w:val="24"/>
          <w:szCs w:val="24"/>
        </w:rPr>
        <w:t xml:space="preserve"> для определения объема внимания (по количеству просмотренных букв) и его концентрации - по количеству сделанных ошибок.</w:t>
      </w:r>
    </w:p>
    <w:p w:rsidR="00226067" w:rsidRPr="00DC5683" w:rsidRDefault="00226067" w:rsidP="00226067">
      <w:pPr>
        <w:pStyle w:val="affe"/>
        <w:ind w:firstLine="567"/>
        <w:jc w:val="both"/>
        <w:rPr>
          <w:rStyle w:val="titlemain21"/>
          <w:b w:val="0"/>
          <w:bCs w:val="0"/>
          <w:color w:val="000000"/>
        </w:rPr>
      </w:pPr>
      <w:r w:rsidRPr="00DC5683">
        <w:rPr>
          <w:rStyle w:val="titlemain21"/>
          <w:i/>
          <w:iCs/>
          <w:color w:val="000000"/>
        </w:rPr>
        <w:t>Оцениваемое УУД:</w:t>
      </w:r>
      <w:r w:rsidR="00C04438">
        <w:rPr>
          <w:rStyle w:val="titlemain21"/>
          <w:i/>
          <w:iCs/>
          <w:color w:val="000000"/>
        </w:rPr>
        <w:t xml:space="preserve"> </w:t>
      </w:r>
      <w:r w:rsidRPr="00DC5683">
        <w:rPr>
          <w:rStyle w:val="titlemain21"/>
          <w:color w:val="000000"/>
        </w:rPr>
        <w:t>регулятивные УУД, умение контролировать свою деятельность</w:t>
      </w:r>
    </w:p>
    <w:p w:rsidR="00226067" w:rsidRPr="00DC5683" w:rsidRDefault="00226067" w:rsidP="00226067">
      <w:pPr>
        <w:pStyle w:val="affe"/>
        <w:ind w:firstLine="567"/>
        <w:jc w:val="both"/>
        <w:rPr>
          <w:rFonts w:ascii="Times New Roman" w:hAnsi="Times New Roman" w:cs="Times New Roman"/>
          <w:color w:val="000000"/>
          <w:sz w:val="24"/>
          <w:szCs w:val="24"/>
        </w:rPr>
      </w:pPr>
      <w:r w:rsidRPr="00DC5683">
        <w:rPr>
          <w:rStyle w:val="titlemain21"/>
          <w:i/>
          <w:iCs/>
          <w:color w:val="000000"/>
        </w:rPr>
        <w:t>Форма (ситуация оценивания):</w:t>
      </w:r>
      <w:r w:rsidRPr="00DC5683">
        <w:rPr>
          <w:rStyle w:val="titlemain21"/>
          <w:color w:val="000000"/>
        </w:rPr>
        <w:t xml:space="preserve"> фронтальная письменная работа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Методика используется для определения объема внимания (по количеству просмотренных букв) и его концентрации – по количеству сделанных ошибок.</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Норма объема внимания для детей 6-7 лет – 400 знаков и выше, концентрации – 10 ошибок и менее; для детей 8-10 лет – 600 знаков и выше, концентрации – 5 ошибок и менее.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Время работы – 5 минут.</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Инструкция: «На бланке с буквами отчеркните первый ряд букв. Ваша задача заключается в том, чтобы, просматривая ряды букв слева направо, вычеркиват</w:t>
      </w:r>
      <w:r>
        <w:rPr>
          <w:rFonts w:ascii="Times New Roman" w:hAnsi="Times New Roman" w:cs="Times New Roman"/>
          <w:sz w:val="24"/>
          <w:szCs w:val="24"/>
        </w:rPr>
        <w:t xml:space="preserve">ь такие же буквы, как и первые. </w:t>
      </w:r>
      <w:r w:rsidRPr="00DC5683">
        <w:rPr>
          <w:rFonts w:ascii="Times New Roman" w:hAnsi="Times New Roman" w:cs="Times New Roman"/>
          <w:sz w:val="24"/>
          <w:szCs w:val="24"/>
        </w:rPr>
        <w:t>Работать надо быстро и точно. Время работы – 5 минут».</w:t>
      </w:r>
      <w:r w:rsidRPr="00DC5683">
        <w:rPr>
          <w:rFonts w:ascii="Times New Roman" w:hAnsi="Times New Roman" w:cs="Times New Roman"/>
          <w:sz w:val="24"/>
          <w:szCs w:val="24"/>
        </w:rPr>
        <w:br/>
      </w:r>
      <w:r w:rsidRPr="00DC5683">
        <w:rPr>
          <w:rFonts w:ascii="Times New Roman" w:hAnsi="Times New Roman" w:cs="Times New Roman"/>
          <w:b/>
          <w:bCs/>
          <w:sz w:val="24"/>
          <w:szCs w:val="24"/>
        </w:rPr>
        <w:t xml:space="preserve">Пример: </w:t>
      </w:r>
    </w:p>
    <w:p w:rsidR="00226067" w:rsidRDefault="00226067" w:rsidP="00226067">
      <w:pPr>
        <w:tabs>
          <w:tab w:val="center" w:pos="4762"/>
        </w:tabs>
        <w:rPr>
          <w:sz w:val="24"/>
          <w:szCs w:val="24"/>
        </w:rPr>
      </w:pPr>
      <w:r>
        <w:rPr>
          <w:sz w:val="24"/>
          <w:szCs w:val="24"/>
        </w:rPr>
        <w:tab/>
      </w:r>
    </w:p>
    <w:p w:rsidR="00226067" w:rsidRDefault="00226067" w:rsidP="00226067">
      <w:pPr>
        <w:tabs>
          <w:tab w:val="center" w:pos="4762"/>
        </w:tabs>
        <w:rPr>
          <w:sz w:val="24"/>
          <w:szCs w:val="24"/>
        </w:rPr>
      </w:pPr>
      <w:r>
        <w:rPr>
          <w:b/>
          <w:noProof/>
          <w:sz w:val="44"/>
          <w:szCs w:val="44"/>
        </w:rPr>
        <w:drawing>
          <wp:inline distT="0" distB="0" distL="0" distR="0">
            <wp:extent cx="3221355" cy="436245"/>
            <wp:effectExtent l="19050" t="0" r="0" b="0"/>
            <wp:docPr id="2" name="Рисунок 1"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витие внимания у детей,  диагностика"/>
                    <pic:cNvPicPr>
                      <a:picLocks noChangeAspect="1" noChangeArrowheads="1"/>
                    </pic:cNvPicPr>
                  </pic:nvPicPr>
                  <pic:blipFill>
                    <a:blip r:embed="rId11" cstate="print"/>
                    <a:srcRect/>
                    <a:stretch>
                      <a:fillRect/>
                    </a:stretch>
                  </pic:blipFill>
                  <pic:spPr bwMode="auto">
                    <a:xfrm>
                      <a:off x="0" y="0"/>
                      <a:ext cx="3221355" cy="436245"/>
                    </a:xfrm>
                    <a:prstGeom prst="rect">
                      <a:avLst/>
                    </a:prstGeom>
                    <a:noFill/>
                    <a:ln w="9525">
                      <a:noFill/>
                      <a:miter lim="800000"/>
                      <a:headEnd/>
                      <a:tailEnd/>
                    </a:ln>
                  </pic:spPr>
                </pic:pic>
              </a:graphicData>
            </a:graphic>
          </wp:inline>
        </w:drawing>
      </w:r>
    </w:p>
    <w:p w:rsidR="00226067" w:rsidRPr="002E78D1" w:rsidRDefault="00226067" w:rsidP="00226067">
      <w:pPr>
        <w:tabs>
          <w:tab w:val="center" w:pos="4762"/>
        </w:tabs>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1544320</wp:posOffset>
            </wp:positionH>
            <wp:positionV relativeFrom="paragraph">
              <wp:posOffset>43815</wp:posOffset>
            </wp:positionV>
            <wp:extent cx="2828925" cy="2667000"/>
            <wp:effectExtent l="19050" t="0" r="9525" b="0"/>
            <wp:wrapTight wrapText="bothSides">
              <wp:wrapPolygon edited="0">
                <wp:start x="-145" y="0"/>
                <wp:lineTo x="-145" y="21446"/>
                <wp:lineTo x="21673" y="21446"/>
                <wp:lineTo x="21673" y="0"/>
                <wp:lineTo x="-145" y="0"/>
              </wp:wrapPolygon>
            </wp:wrapTight>
            <wp:docPr id="4" name="Рисунок 2"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звитие внимания у детей,  диагностика"/>
                    <pic:cNvPicPr>
                      <a:picLocks noChangeAspect="1" noChangeArrowheads="1"/>
                    </pic:cNvPicPr>
                  </pic:nvPicPr>
                  <pic:blipFill>
                    <a:blip r:embed="rId12" cstate="print"/>
                    <a:srcRect/>
                    <a:stretch>
                      <a:fillRect/>
                    </a:stretch>
                  </pic:blipFill>
                  <pic:spPr bwMode="auto">
                    <a:xfrm>
                      <a:off x="0" y="0"/>
                      <a:ext cx="2828925" cy="2667000"/>
                    </a:xfrm>
                    <a:prstGeom prst="rect">
                      <a:avLst/>
                    </a:prstGeom>
                    <a:noFill/>
                    <a:ln w="9525">
                      <a:noFill/>
                      <a:miter lim="800000"/>
                      <a:headEnd/>
                      <a:tailEnd/>
                    </a:ln>
                  </pic:spPr>
                </pic:pic>
              </a:graphicData>
            </a:graphic>
          </wp:anchor>
        </w:drawing>
      </w:r>
    </w:p>
    <w:p w:rsidR="00226067" w:rsidRDefault="00226067" w:rsidP="00226067">
      <w:pPr>
        <w:jc w:val="both"/>
        <w:rPr>
          <w:sz w:val="24"/>
          <w:szCs w:val="24"/>
        </w:rPr>
      </w:pPr>
    </w:p>
    <w:p w:rsidR="00226067" w:rsidRDefault="00226067" w:rsidP="00226067">
      <w:pPr>
        <w:jc w:val="both"/>
        <w:rPr>
          <w:sz w:val="24"/>
          <w:szCs w:val="24"/>
        </w:rPr>
      </w:pPr>
    </w:p>
    <w:p w:rsidR="00226067" w:rsidRDefault="00226067" w:rsidP="00226067">
      <w:pPr>
        <w:jc w:val="both"/>
        <w:rPr>
          <w:sz w:val="24"/>
          <w:szCs w:val="24"/>
        </w:rPr>
      </w:pPr>
    </w:p>
    <w:p w:rsidR="00226067" w:rsidRPr="00DC5683" w:rsidRDefault="00226067" w:rsidP="00226067">
      <w:pPr>
        <w:jc w:val="both"/>
        <w:rPr>
          <w:sz w:val="24"/>
          <w:szCs w:val="24"/>
        </w:rPr>
      </w:pPr>
    </w:p>
    <w:p w:rsidR="00226067" w:rsidRDefault="00226067" w:rsidP="00226067">
      <w:pPr>
        <w:rPr>
          <w:b/>
          <w:sz w:val="44"/>
          <w:szCs w:val="44"/>
        </w:rPr>
      </w:pPr>
      <w:bookmarkStart w:id="24" w:name="_2._Содержательный_раздел"/>
      <w:bookmarkEnd w:id="24"/>
    </w:p>
    <w:p w:rsidR="00226067" w:rsidRDefault="00226067" w:rsidP="00226067">
      <w:pPr>
        <w:rPr>
          <w:b/>
          <w:sz w:val="44"/>
          <w:szCs w:val="44"/>
        </w:rPr>
      </w:pPr>
    </w:p>
    <w:p w:rsidR="00226067" w:rsidRDefault="00226067" w:rsidP="00226067">
      <w:pPr>
        <w:rPr>
          <w:b/>
          <w:sz w:val="44"/>
          <w:szCs w:val="44"/>
        </w:rPr>
      </w:pPr>
    </w:p>
    <w:p w:rsidR="00226067" w:rsidRDefault="00226067" w:rsidP="00226067">
      <w:pPr>
        <w:pStyle w:val="affe"/>
        <w:rPr>
          <w:rFonts w:ascii="Times New Roman" w:eastAsia="Times New Roman" w:hAnsi="Times New Roman" w:cs="Times New Roman"/>
          <w:b/>
          <w:sz w:val="44"/>
          <w:szCs w:val="44"/>
        </w:rPr>
      </w:pPr>
    </w:p>
    <w:p w:rsidR="00226067" w:rsidRDefault="00226067" w:rsidP="00226067">
      <w:pPr>
        <w:pStyle w:val="affe"/>
        <w:rPr>
          <w:rFonts w:ascii="Times New Roman" w:eastAsia="Times New Roman" w:hAnsi="Times New Roman" w:cs="Times New Roman"/>
          <w:b/>
          <w:sz w:val="44"/>
          <w:szCs w:val="44"/>
        </w:rPr>
      </w:pPr>
    </w:p>
    <w:p w:rsidR="00226067" w:rsidRDefault="00226067" w:rsidP="00226067">
      <w:pPr>
        <w:pStyle w:val="affe"/>
        <w:rPr>
          <w:rFonts w:ascii="Times New Roman" w:eastAsia="Times New Roman" w:hAnsi="Times New Roman" w:cs="Times New Roman"/>
          <w:b/>
          <w:sz w:val="44"/>
          <w:szCs w:val="44"/>
        </w:rPr>
      </w:pPr>
    </w:p>
    <w:p w:rsidR="00226067" w:rsidRPr="00DC5683" w:rsidRDefault="00226067" w:rsidP="00226067">
      <w:pPr>
        <w:pStyle w:val="affe"/>
        <w:rPr>
          <w:rFonts w:ascii="Times New Roman" w:hAnsi="Times New Roman" w:cs="Times New Roman"/>
          <w:b/>
          <w:bCs/>
          <w:i/>
          <w:iCs/>
          <w:sz w:val="24"/>
          <w:szCs w:val="24"/>
        </w:rPr>
      </w:pPr>
    </w:p>
    <w:p w:rsidR="00226067" w:rsidRPr="00DC5683" w:rsidRDefault="00226067" w:rsidP="00226067">
      <w:pPr>
        <w:pStyle w:val="affe"/>
        <w:ind w:firstLine="567"/>
        <w:jc w:val="center"/>
        <w:rPr>
          <w:rFonts w:ascii="Times New Roman" w:hAnsi="Times New Roman" w:cs="Times New Roman"/>
          <w:b/>
          <w:bCs/>
          <w:i/>
          <w:iCs/>
          <w:sz w:val="24"/>
          <w:szCs w:val="24"/>
        </w:rPr>
      </w:pPr>
      <w:r w:rsidRPr="00DC5683">
        <w:rPr>
          <w:rFonts w:ascii="Times New Roman" w:hAnsi="Times New Roman" w:cs="Times New Roman"/>
          <w:b/>
          <w:bCs/>
          <w:i/>
          <w:iCs/>
          <w:sz w:val="24"/>
          <w:szCs w:val="24"/>
        </w:rPr>
        <w:t xml:space="preserve"> Проба на внимание</w:t>
      </w:r>
    </w:p>
    <w:p w:rsidR="00226067" w:rsidRPr="00DC5683" w:rsidRDefault="00226067" w:rsidP="00226067">
      <w:pPr>
        <w:jc w:val="center"/>
        <w:rPr>
          <w:b/>
          <w:bCs/>
          <w:sz w:val="24"/>
          <w:szCs w:val="24"/>
        </w:rPr>
      </w:pPr>
      <w:r w:rsidRPr="00DC5683">
        <w:rPr>
          <w:b/>
          <w:bCs/>
          <w:sz w:val="24"/>
          <w:szCs w:val="24"/>
        </w:rPr>
        <w:t>(П. Я. Гальперин и С. Л. Кабыльницкая)</w:t>
      </w:r>
    </w:p>
    <w:p w:rsidR="00226067" w:rsidRPr="00DC5683" w:rsidRDefault="00226067" w:rsidP="00226067">
      <w:pPr>
        <w:jc w:val="both"/>
        <w:rPr>
          <w:sz w:val="24"/>
          <w:szCs w:val="24"/>
        </w:rPr>
      </w:pPr>
      <w:r w:rsidRPr="00DC5683">
        <w:rPr>
          <w:i/>
          <w:iCs/>
          <w:sz w:val="24"/>
          <w:szCs w:val="24"/>
        </w:rPr>
        <w:t xml:space="preserve">Цель: </w:t>
      </w:r>
      <w:r w:rsidRPr="00DC5683">
        <w:rPr>
          <w:sz w:val="24"/>
          <w:szCs w:val="24"/>
        </w:rPr>
        <w:t xml:space="preserve">выявление уровня </w:t>
      </w:r>
      <w:bookmarkStart w:id="25" w:name="YANDEX_115"/>
      <w:bookmarkEnd w:id="25"/>
      <w:r w:rsidRPr="00DC5683">
        <w:rPr>
          <w:sz w:val="24"/>
          <w:szCs w:val="24"/>
        </w:rPr>
        <w:t>сформированности внимания и самоконтроля.</w:t>
      </w:r>
    </w:p>
    <w:p w:rsidR="00226067" w:rsidRPr="00DC5683" w:rsidRDefault="00226067" w:rsidP="00226067">
      <w:pPr>
        <w:jc w:val="both"/>
        <w:rPr>
          <w:sz w:val="24"/>
          <w:szCs w:val="24"/>
        </w:rPr>
      </w:pPr>
      <w:r w:rsidRPr="00DC5683">
        <w:rPr>
          <w:i/>
          <w:iCs/>
          <w:sz w:val="24"/>
          <w:szCs w:val="24"/>
        </w:rPr>
        <w:t>Оцениваемые</w:t>
      </w:r>
      <w:bookmarkStart w:id="26" w:name="YANDEX_116"/>
      <w:bookmarkEnd w:id="26"/>
      <w:r w:rsidRPr="00DC5683">
        <w:rPr>
          <w:i/>
          <w:iCs/>
          <w:sz w:val="24"/>
          <w:szCs w:val="24"/>
        </w:rPr>
        <w:t xml:space="preserve"> УУД :</w:t>
      </w:r>
      <w:r w:rsidRPr="00DC5683">
        <w:rPr>
          <w:sz w:val="24"/>
          <w:szCs w:val="24"/>
        </w:rPr>
        <w:t>регулятивное действие контроля;</w:t>
      </w:r>
    </w:p>
    <w:p w:rsidR="00226067" w:rsidRPr="00DC5683" w:rsidRDefault="00226067" w:rsidP="00226067">
      <w:pPr>
        <w:jc w:val="both"/>
        <w:rPr>
          <w:sz w:val="24"/>
          <w:szCs w:val="24"/>
        </w:rPr>
      </w:pPr>
      <w:r w:rsidRPr="00DC5683">
        <w:rPr>
          <w:i/>
          <w:iCs/>
          <w:sz w:val="24"/>
          <w:szCs w:val="24"/>
        </w:rPr>
        <w:t xml:space="preserve">Возраст: </w:t>
      </w:r>
      <w:r w:rsidRPr="00DC5683">
        <w:rPr>
          <w:sz w:val="24"/>
          <w:szCs w:val="24"/>
        </w:rPr>
        <w:t>ступень начального образования, обучающиеся 3 класса.</w:t>
      </w:r>
    </w:p>
    <w:p w:rsidR="00226067" w:rsidRPr="00DC5683" w:rsidRDefault="00226067" w:rsidP="00226067">
      <w:pPr>
        <w:jc w:val="both"/>
        <w:rPr>
          <w:sz w:val="24"/>
          <w:szCs w:val="24"/>
        </w:rPr>
      </w:pPr>
      <w:r w:rsidRPr="00DC5683">
        <w:rPr>
          <w:i/>
          <w:iCs/>
          <w:sz w:val="24"/>
          <w:szCs w:val="24"/>
        </w:rPr>
        <w:t>Форма и ситуация оценивания:</w:t>
      </w:r>
      <w:r w:rsidRPr="00DC5683">
        <w:rPr>
          <w:sz w:val="24"/>
          <w:szCs w:val="24"/>
        </w:rPr>
        <w:t xml:space="preserve"> фронтальный письменный опрос.</w:t>
      </w:r>
    </w:p>
    <w:p w:rsidR="00226067" w:rsidRPr="00DC5683" w:rsidRDefault="00226067" w:rsidP="00226067">
      <w:pPr>
        <w:jc w:val="both"/>
        <w:rPr>
          <w:sz w:val="24"/>
          <w:szCs w:val="24"/>
        </w:rPr>
      </w:pPr>
      <w:r w:rsidRPr="00DC5683">
        <w:rPr>
          <w:sz w:val="24"/>
          <w:szCs w:val="24"/>
        </w:rPr>
        <w:t xml:space="preserve">Внимание как идеальная, сокращенная автоматизированная форма контроля (П.Я.Гальперин).    В исследованиях П.Я.Гальперина и С.Л.Кабыльницкой было показано, что сензитивным периодом для формирования внимания является 3 класс, поскольку дети уже владеют навыками учебной работы, а ошибки по невниманию еще не приобрели обобщенного характера. </w:t>
      </w:r>
    </w:p>
    <w:p w:rsidR="00226067" w:rsidRPr="00DC5683" w:rsidRDefault="00226067" w:rsidP="00226067">
      <w:pPr>
        <w:jc w:val="both"/>
        <w:rPr>
          <w:sz w:val="24"/>
          <w:szCs w:val="24"/>
        </w:rPr>
      </w:pPr>
      <w:r w:rsidRPr="00DC5683">
        <w:rPr>
          <w:sz w:val="24"/>
          <w:szCs w:val="24"/>
        </w:rPr>
        <w:t>Инструкция: «Прочитай этот текст. Проверь его. Если найдешь в нем ошибки (в том числе и смысловые), ис</w:t>
      </w:r>
      <w:r w:rsidRPr="00DC5683">
        <w:rPr>
          <w:sz w:val="24"/>
          <w:szCs w:val="24"/>
        </w:rPr>
        <w:softHyphen/>
        <w:t>правь их карандашом или ручкой».</w:t>
      </w:r>
    </w:p>
    <w:p w:rsidR="00226067" w:rsidRPr="00DC5683" w:rsidRDefault="00226067" w:rsidP="00226067">
      <w:pPr>
        <w:jc w:val="both"/>
        <w:rPr>
          <w:sz w:val="24"/>
          <w:szCs w:val="24"/>
        </w:rPr>
      </w:pPr>
      <w:r w:rsidRPr="00DC5683">
        <w:rPr>
          <w:sz w:val="24"/>
          <w:szCs w:val="24"/>
        </w:rPr>
        <w:t>Исследователь фиксирует время работы с текстом, осо</w:t>
      </w:r>
      <w:r w:rsidRPr="00DC5683">
        <w:rPr>
          <w:sz w:val="24"/>
          <w:szCs w:val="24"/>
        </w:rPr>
        <w:softHyphen/>
        <w:t>бенности поведения ребенка (уверенно ли работает, сколько раз проверяет текст, читает про себя или вслух и прочее).</w:t>
      </w:r>
    </w:p>
    <w:p w:rsidR="00226067" w:rsidRPr="00DC5683" w:rsidRDefault="00226067" w:rsidP="00226067">
      <w:pPr>
        <w:jc w:val="both"/>
        <w:rPr>
          <w:sz w:val="24"/>
          <w:szCs w:val="24"/>
        </w:rPr>
      </w:pPr>
      <w:r w:rsidRPr="00DC5683">
        <w:rPr>
          <w:sz w:val="24"/>
          <w:szCs w:val="24"/>
        </w:rPr>
        <w:t>Для нахождения и исправления ошибок не требует</w:t>
      </w:r>
      <w:r w:rsidRPr="00DC5683">
        <w:rPr>
          <w:sz w:val="24"/>
          <w:szCs w:val="24"/>
        </w:rPr>
        <w:softHyphen/>
        <w:t>ся знания правил, но необходимы внимательность и самоконтроль. Текст содержит10 ошибок.</w:t>
      </w:r>
    </w:p>
    <w:p w:rsidR="00226067" w:rsidRPr="00DC5683" w:rsidRDefault="00226067" w:rsidP="00226067">
      <w:pPr>
        <w:jc w:val="both"/>
        <w:rPr>
          <w:sz w:val="24"/>
          <w:szCs w:val="24"/>
        </w:rPr>
      </w:pPr>
      <w:r w:rsidRPr="00DC5683">
        <w:rPr>
          <w:sz w:val="24"/>
          <w:szCs w:val="24"/>
        </w:rPr>
        <w:t>Текст 1</w:t>
      </w:r>
    </w:p>
    <w:p w:rsidR="00226067" w:rsidRPr="00DC5683" w:rsidRDefault="00226067" w:rsidP="00226067">
      <w:pPr>
        <w:jc w:val="both"/>
        <w:rPr>
          <w:sz w:val="24"/>
          <w:szCs w:val="24"/>
        </w:rPr>
      </w:pPr>
      <w:r w:rsidRPr="00DC5683">
        <w:rPr>
          <w:sz w:val="24"/>
          <w:szCs w:val="24"/>
        </w:rPr>
        <w:t>Стары лебеди склонили перед ним гордые шеи. Взрослые идти толпились на берегу. Внизу над ними расстилалась ледяная пустыня. В ответ я кивал ему рукой. Солнце доходило до верхушек деревьев и пряталось за ними. Сорняки живучи и плодовиты. Я уже заснул, когда кто-то окликнул меня. На столе лежала карта нашего города. Самолет сюда, чтобы помочь лю</w:t>
      </w:r>
      <w:r w:rsidRPr="00DC5683">
        <w:rPr>
          <w:sz w:val="24"/>
          <w:szCs w:val="24"/>
        </w:rPr>
        <w:softHyphen/>
        <w:t>дям. Скоро удалось мне на машине.</w:t>
      </w:r>
    </w:p>
    <w:p w:rsidR="00226067" w:rsidRPr="00DC5683" w:rsidRDefault="00226067" w:rsidP="00226067">
      <w:pPr>
        <w:jc w:val="both"/>
        <w:rPr>
          <w:sz w:val="24"/>
          <w:szCs w:val="24"/>
        </w:rPr>
      </w:pPr>
      <w:r w:rsidRPr="00DC5683">
        <w:rPr>
          <w:sz w:val="24"/>
          <w:szCs w:val="24"/>
        </w:rPr>
        <w:t>Текст 2</w:t>
      </w:r>
    </w:p>
    <w:p w:rsidR="00226067" w:rsidRPr="00DC5683" w:rsidRDefault="00226067" w:rsidP="00226067">
      <w:pPr>
        <w:jc w:val="both"/>
        <w:rPr>
          <w:sz w:val="24"/>
          <w:szCs w:val="24"/>
        </w:rPr>
      </w:pPr>
      <w:r w:rsidRPr="00DC5683">
        <w:rPr>
          <w:sz w:val="24"/>
          <w:szCs w:val="24"/>
        </w:rPr>
        <w:t>НаКрайнимЮге не росли овощи, а теперь растут. В огороде выросли много моркови. Под Москвой не разводили, а теперь разводят. Бежал Ваня по полю, да вдруг остановился. Грачи вьют гнёзда на деревьях. На новогодней ёлке висело много игрушек. Грачи для птенцов червей на поляне. Охотник вечером с охоты. В тетради Раи хорошие отметки. Нашкольной площадке играли дети. Мальчик мчался на лошади В траве встречает кузнечик. Зимой цвела в саду яблоня.</w:t>
      </w:r>
    </w:p>
    <w:p w:rsidR="00226067" w:rsidRPr="00DC5683" w:rsidRDefault="00226067" w:rsidP="00226067">
      <w:pPr>
        <w:jc w:val="both"/>
        <w:rPr>
          <w:sz w:val="24"/>
          <w:szCs w:val="24"/>
        </w:rPr>
      </w:pPr>
      <w:r w:rsidRPr="00DC5683">
        <w:rPr>
          <w:i/>
          <w:iCs/>
          <w:sz w:val="24"/>
          <w:szCs w:val="24"/>
        </w:rPr>
        <w:t>Критерии оценивания:</w:t>
      </w:r>
    </w:p>
    <w:p w:rsidR="00226067" w:rsidRPr="00DC5683" w:rsidRDefault="00226067" w:rsidP="00226067">
      <w:pPr>
        <w:jc w:val="both"/>
        <w:rPr>
          <w:sz w:val="24"/>
          <w:szCs w:val="24"/>
        </w:rPr>
      </w:pPr>
      <w:r w:rsidRPr="00DC5683">
        <w:rPr>
          <w:sz w:val="24"/>
          <w:szCs w:val="24"/>
        </w:rPr>
        <w:t>Подсчитывается количество пропущенных ошибок. Исследователь должен обратить внимание на каче</w:t>
      </w:r>
      <w:r w:rsidRPr="00DC5683">
        <w:rPr>
          <w:sz w:val="24"/>
          <w:szCs w:val="24"/>
        </w:rPr>
        <w:softHyphen/>
        <w:t>ство пропущенных ошибок: пропуск слов в предложе</w:t>
      </w:r>
      <w:r w:rsidRPr="00DC5683">
        <w:rPr>
          <w:sz w:val="24"/>
          <w:szCs w:val="24"/>
        </w:rPr>
        <w:softHyphen/>
        <w:t>нии, букв в слове, подмена букв, слитное написание слова с предлогом, смысловых ошибок или др.</w:t>
      </w:r>
    </w:p>
    <w:p w:rsidR="00226067" w:rsidRPr="00DC5683" w:rsidRDefault="00226067" w:rsidP="00226067">
      <w:pPr>
        <w:jc w:val="both"/>
        <w:rPr>
          <w:sz w:val="24"/>
          <w:szCs w:val="24"/>
        </w:rPr>
      </w:pPr>
      <w:r w:rsidRPr="00DC5683">
        <w:rPr>
          <w:i/>
          <w:iCs/>
          <w:sz w:val="24"/>
          <w:szCs w:val="24"/>
        </w:rPr>
        <w:t xml:space="preserve">Уровни </w:t>
      </w:r>
      <w:bookmarkStart w:id="27" w:name="YANDEX_117"/>
      <w:bookmarkEnd w:id="27"/>
      <w:r w:rsidRPr="00DC5683">
        <w:rPr>
          <w:sz w:val="24"/>
          <w:szCs w:val="24"/>
        </w:rPr>
        <w:t>сформированности внимания:</w:t>
      </w:r>
    </w:p>
    <w:p w:rsidR="00226067" w:rsidRPr="00DC5683" w:rsidRDefault="00226067" w:rsidP="00810554">
      <w:pPr>
        <w:widowControl/>
        <w:numPr>
          <w:ilvl w:val="0"/>
          <w:numId w:val="91"/>
        </w:numPr>
        <w:autoSpaceDE/>
        <w:autoSpaceDN/>
        <w:adjustRightInd/>
        <w:jc w:val="both"/>
        <w:rPr>
          <w:sz w:val="24"/>
          <w:szCs w:val="24"/>
        </w:rPr>
      </w:pPr>
      <w:r w:rsidRPr="00DC5683">
        <w:rPr>
          <w:sz w:val="24"/>
          <w:szCs w:val="24"/>
        </w:rPr>
        <w:t>0—2 — высший уровень внимания,</w:t>
      </w:r>
    </w:p>
    <w:p w:rsidR="00226067" w:rsidRPr="00DC5683" w:rsidRDefault="00226067" w:rsidP="00810554">
      <w:pPr>
        <w:widowControl/>
        <w:numPr>
          <w:ilvl w:val="0"/>
          <w:numId w:val="91"/>
        </w:numPr>
        <w:autoSpaceDE/>
        <w:autoSpaceDN/>
        <w:adjustRightInd/>
        <w:jc w:val="both"/>
        <w:rPr>
          <w:sz w:val="24"/>
          <w:szCs w:val="24"/>
        </w:rPr>
      </w:pPr>
      <w:r w:rsidRPr="00DC5683">
        <w:rPr>
          <w:sz w:val="24"/>
          <w:szCs w:val="24"/>
        </w:rPr>
        <w:t>3—4 — средний уровень внимания,</w:t>
      </w:r>
    </w:p>
    <w:p w:rsidR="00226067" w:rsidRPr="00DC5683" w:rsidRDefault="00226067" w:rsidP="00810554">
      <w:pPr>
        <w:widowControl/>
        <w:numPr>
          <w:ilvl w:val="0"/>
          <w:numId w:val="91"/>
        </w:numPr>
        <w:autoSpaceDE/>
        <w:autoSpaceDN/>
        <w:adjustRightInd/>
        <w:jc w:val="both"/>
        <w:rPr>
          <w:sz w:val="24"/>
          <w:szCs w:val="24"/>
        </w:rPr>
      </w:pPr>
      <w:r w:rsidRPr="00DC5683">
        <w:rPr>
          <w:sz w:val="24"/>
          <w:szCs w:val="24"/>
        </w:rPr>
        <w:t>более 5 — низкий уровень внимания.</w:t>
      </w:r>
    </w:p>
    <w:p w:rsidR="00226067" w:rsidRPr="00DC5683" w:rsidRDefault="00226067" w:rsidP="00226067">
      <w:pPr>
        <w:jc w:val="center"/>
        <w:rPr>
          <w:b/>
          <w:bCs/>
          <w:i/>
          <w:iCs/>
          <w:sz w:val="24"/>
          <w:szCs w:val="24"/>
        </w:rPr>
      </w:pPr>
    </w:p>
    <w:p w:rsidR="00226067" w:rsidRPr="002E78D1" w:rsidRDefault="00226067" w:rsidP="00226067">
      <w:pPr>
        <w:jc w:val="center"/>
        <w:rPr>
          <w:i/>
          <w:iCs/>
          <w:sz w:val="24"/>
          <w:szCs w:val="24"/>
          <w:u w:val="single"/>
        </w:rPr>
      </w:pPr>
      <w:r w:rsidRPr="002E78D1">
        <w:rPr>
          <w:b/>
          <w:bCs/>
          <w:i/>
          <w:iCs/>
          <w:sz w:val="24"/>
          <w:szCs w:val="24"/>
          <w:u w:val="single"/>
        </w:rPr>
        <w:t>Познавательные УУД</w:t>
      </w:r>
    </w:p>
    <w:p w:rsidR="00226067" w:rsidRPr="00DC5683" w:rsidRDefault="00226067" w:rsidP="00C04438">
      <w:pPr>
        <w:shd w:val="clear" w:color="auto" w:fill="FFFFFF"/>
        <w:jc w:val="center"/>
        <w:rPr>
          <w:sz w:val="24"/>
          <w:szCs w:val="24"/>
        </w:rPr>
      </w:pPr>
      <w:r w:rsidRPr="00DC5683">
        <w:rPr>
          <w:b/>
          <w:bCs/>
          <w:sz w:val="24"/>
          <w:szCs w:val="24"/>
        </w:rPr>
        <w:t>Методика «кодирование»</w:t>
      </w:r>
    </w:p>
    <w:p w:rsidR="00226067" w:rsidRPr="00DC5683" w:rsidRDefault="00226067" w:rsidP="00226067">
      <w:pPr>
        <w:rPr>
          <w:sz w:val="24"/>
          <w:szCs w:val="24"/>
        </w:rPr>
      </w:pPr>
      <w:r w:rsidRPr="00DC5683">
        <w:rPr>
          <w:i/>
          <w:iCs/>
          <w:color w:val="000000"/>
          <w:sz w:val="24"/>
          <w:szCs w:val="24"/>
        </w:rPr>
        <w:t xml:space="preserve">Цель: </w:t>
      </w:r>
      <w:r w:rsidRPr="00DC5683">
        <w:rPr>
          <w:color w:val="000000"/>
          <w:sz w:val="24"/>
          <w:szCs w:val="24"/>
        </w:rPr>
        <w:t>выявление развития познавательных интересов и инициативы школьника.</w:t>
      </w:r>
    </w:p>
    <w:p w:rsidR="00226067" w:rsidRPr="00DC5683" w:rsidRDefault="00226067" w:rsidP="00226067">
      <w:pPr>
        <w:rPr>
          <w:sz w:val="24"/>
          <w:szCs w:val="24"/>
        </w:rPr>
      </w:pPr>
      <w:r w:rsidRPr="00DC5683">
        <w:rPr>
          <w:i/>
          <w:iCs/>
          <w:color w:val="000000"/>
          <w:sz w:val="24"/>
          <w:szCs w:val="24"/>
        </w:rPr>
        <w:t xml:space="preserve">Оцениваемые     универсальные     учебные     действия:     </w:t>
      </w:r>
      <w:r w:rsidRPr="00DC5683">
        <w:rPr>
          <w:color w:val="000000"/>
          <w:sz w:val="24"/>
          <w:szCs w:val="24"/>
        </w:rPr>
        <w:t>действие     смыслообразования,</w:t>
      </w:r>
    </w:p>
    <w:p w:rsidR="00226067" w:rsidRPr="00DC5683" w:rsidRDefault="00226067" w:rsidP="00226067">
      <w:pPr>
        <w:rPr>
          <w:sz w:val="24"/>
          <w:szCs w:val="24"/>
        </w:rPr>
      </w:pPr>
      <w:r w:rsidRPr="00DC5683">
        <w:rPr>
          <w:color w:val="000000"/>
          <w:sz w:val="24"/>
          <w:szCs w:val="24"/>
        </w:rPr>
        <w:t>устанавливающее значимость познавательной деятельности для ребенка; коммуникативное</w:t>
      </w:r>
    </w:p>
    <w:p w:rsidR="00226067" w:rsidRPr="00DC5683" w:rsidRDefault="00226067" w:rsidP="00226067">
      <w:pPr>
        <w:rPr>
          <w:sz w:val="24"/>
          <w:szCs w:val="24"/>
        </w:rPr>
      </w:pPr>
      <w:r w:rsidRPr="00DC5683">
        <w:rPr>
          <w:color w:val="000000"/>
          <w:sz w:val="24"/>
          <w:szCs w:val="24"/>
        </w:rPr>
        <w:t>действие — умение задавать вопрос.</w:t>
      </w:r>
    </w:p>
    <w:p w:rsidR="00226067" w:rsidRPr="00DC5683" w:rsidRDefault="00226067" w:rsidP="00226067">
      <w:pPr>
        <w:rPr>
          <w:sz w:val="24"/>
          <w:szCs w:val="24"/>
        </w:rPr>
      </w:pPr>
      <w:r w:rsidRPr="00DC5683">
        <w:rPr>
          <w:i/>
          <w:iCs/>
          <w:color w:val="000000"/>
          <w:sz w:val="24"/>
          <w:szCs w:val="24"/>
        </w:rPr>
        <w:t>Возраст: 6,5</w:t>
      </w:r>
      <w:r w:rsidRPr="00DC5683">
        <w:rPr>
          <w:color w:val="000000"/>
          <w:sz w:val="24"/>
          <w:szCs w:val="24"/>
        </w:rPr>
        <w:t>—7 лет.</w:t>
      </w:r>
    </w:p>
    <w:p w:rsidR="00226067" w:rsidRPr="00DC5683" w:rsidRDefault="00226067" w:rsidP="00226067">
      <w:pPr>
        <w:rPr>
          <w:sz w:val="24"/>
          <w:szCs w:val="24"/>
        </w:rPr>
      </w:pPr>
      <w:r w:rsidRPr="00DC5683">
        <w:rPr>
          <w:i/>
          <w:iCs/>
          <w:color w:val="000000"/>
          <w:sz w:val="24"/>
          <w:szCs w:val="24"/>
        </w:rPr>
        <w:t xml:space="preserve">Метод оценивания: </w:t>
      </w:r>
      <w:r w:rsidRPr="00DC5683">
        <w:rPr>
          <w:color w:val="000000"/>
          <w:sz w:val="24"/>
          <w:szCs w:val="24"/>
        </w:rPr>
        <w:t>чтение незавершенной сказки в индивидуальном обследовании.</w:t>
      </w:r>
    </w:p>
    <w:p w:rsidR="00226067" w:rsidRPr="00DC5683" w:rsidRDefault="00226067" w:rsidP="00226067">
      <w:pPr>
        <w:rPr>
          <w:sz w:val="24"/>
          <w:szCs w:val="24"/>
        </w:rPr>
      </w:pPr>
      <w:r w:rsidRPr="00DC5683">
        <w:rPr>
          <w:i/>
          <w:iCs/>
          <w:color w:val="000000"/>
          <w:sz w:val="24"/>
          <w:szCs w:val="24"/>
        </w:rPr>
        <w:t xml:space="preserve">Описание задания: </w:t>
      </w:r>
      <w:r w:rsidRPr="00DC5683">
        <w:rPr>
          <w:color w:val="000000"/>
          <w:sz w:val="24"/>
          <w:szCs w:val="24"/>
        </w:rPr>
        <w:t>ребенку читают незнакомую ему сказку и на кульминационном моменте</w:t>
      </w:r>
    </w:p>
    <w:p w:rsidR="00226067" w:rsidRPr="00DC5683" w:rsidRDefault="00226067" w:rsidP="00226067">
      <w:pPr>
        <w:rPr>
          <w:sz w:val="24"/>
          <w:szCs w:val="24"/>
        </w:rPr>
      </w:pPr>
      <w:r w:rsidRPr="00DC5683">
        <w:rPr>
          <w:color w:val="000000"/>
          <w:sz w:val="24"/>
          <w:szCs w:val="24"/>
        </w:rPr>
        <w:t>прекращают чтение. Психолог выдерживает паузу. Если ребенок молчит и не проявляет</w:t>
      </w:r>
    </w:p>
    <w:p w:rsidR="00226067" w:rsidRPr="00DC5683" w:rsidRDefault="00226067" w:rsidP="00226067">
      <w:pPr>
        <w:rPr>
          <w:sz w:val="24"/>
          <w:szCs w:val="24"/>
        </w:rPr>
      </w:pPr>
      <w:r w:rsidRPr="00DC5683">
        <w:rPr>
          <w:color w:val="000000"/>
          <w:sz w:val="24"/>
          <w:szCs w:val="24"/>
        </w:rPr>
        <w:t>заинтересованности в продолжении чтения сказки, психолог задает ему вопрос: «Ты хочешь у</w:t>
      </w:r>
      <w:r w:rsidR="00C04438">
        <w:rPr>
          <w:color w:val="000000"/>
          <w:sz w:val="24"/>
          <w:szCs w:val="24"/>
        </w:rPr>
        <w:t xml:space="preserve"> </w:t>
      </w:r>
      <w:r w:rsidRPr="00DC5683">
        <w:rPr>
          <w:color w:val="000000"/>
          <w:sz w:val="24"/>
          <w:szCs w:val="24"/>
        </w:rPr>
        <w:t>меня что-то спросить?»</w:t>
      </w:r>
    </w:p>
    <w:p w:rsidR="00226067" w:rsidRPr="00DC5683" w:rsidRDefault="00226067" w:rsidP="00226067">
      <w:pPr>
        <w:rPr>
          <w:sz w:val="24"/>
          <w:szCs w:val="24"/>
        </w:rPr>
      </w:pPr>
      <w:r w:rsidRPr="00DC5683">
        <w:rPr>
          <w:i/>
          <w:iCs/>
          <w:color w:val="000000"/>
          <w:sz w:val="24"/>
          <w:szCs w:val="24"/>
        </w:rPr>
        <w:t>Критерии оценивания:</w:t>
      </w:r>
    </w:p>
    <w:p w:rsidR="00226067" w:rsidRPr="00DC5683" w:rsidRDefault="00226067" w:rsidP="00226067">
      <w:pPr>
        <w:rPr>
          <w:sz w:val="24"/>
          <w:szCs w:val="24"/>
        </w:rPr>
      </w:pPr>
      <w:r w:rsidRPr="00DC5683">
        <w:rPr>
          <w:color w:val="000000"/>
          <w:sz w:val="24"/>
          <w:szCs w:val="24"/>
        </w:rPr>
        <w:t>1. Интерес к сказке и инициатива, направленная на то, чтобы взрослый продолжил чтение сказки.</w:t>
      </w:r>
    </w:p>
    <w:p w:rsidR="00226067" w:rsidRPr="00DC5683" w:rsidRDefault="00226067" w:rsidP="00226067">
      <w:pPr>
        <w:rPr>
          <w:sz w:val="24"/>
          <w:szCs w:val="24"/>
        </w:rPr>
      </w:pPr>
      <w:r w:rsidRPr="00DC5683">
        <w:rPr>
          <w:color w:val="000000"/>
          <w:sz w:val="24"/>
          <w:szCs w:val="24"/>
        </w:rPr>
        <w:t>2. Адекватность высказывания, направленного на то, чтобы инициировать взрослого продолжить чтение сказки.</w:t>
      </w:r>
    </w:p>
    <w:p w:rsidR="00226067" w:rsidRPr="00DC5683" w:rsidRDefault="00226067" w:rsidP="00226067">
      <w:pPr>
        <w:rPr>
          <w:sz w:val="24"/>
          <w:szCs w:val="24"/>
        </w:rPr>
      </w:pPr>
      <w:r w:rsidRPr="00DC5683">
        <w:rPr>
          <w:i/>
          <w:iCs/>
          <w:color w:val="000000"/>
          <w:sz w:val="24"/>
          <w:szCs w:val="24"/>
        </w:rPr>
        <w:t>Уровни оценивания:</w:t>
      </w:r>
    </w:p>
    <w:p w:rsidR="00226067" w:rsidRPr="00DC5683" w:rsidRDefault="00226067" w:rsidP="00226067">
      <w:pPr>
        <w:rPr>
          <w:sz w:val="24"/>
          <w:szCs w:val="24"/>
        </w:rPr>
      </w:pPr>
      <w:r w:rsidRPr="00DC5683">
        <w:rPr>
          <w:color w:val="000000"/>
          <w:sz w:val="24"/>
          <w:szCs w:val="24"/>
        </w:rPr>
        <w:t>1. Низкий уровень: ребенок не проявляет интереса к чтению сказки, не задает вопросов.</w:t>
      </w:r>
    </w:p>
    <w:p w:rsidR="00226067" w:rsidRPr="00DC5683" w:rsidRDefault="00226067" w:rsidP="00226067">
      <w:pPr>
        <w:rPr>
          <w:sz w:val="24"/>
          <w:szCs w:val="24"/>
        </w:rPr>
      </w:pPr>
      <w:r w:rsidRPr="00DC5683">
        <w:rPr>
          <w:color w:val="000000"/>
          <w:sz w:val="24"/>
          <w:szCs w:val="24"/>
        </w:rPr>
        <w:t>2. Средний уровень: ребенок проявляет интерес к сказке, но инициатива в продолжении чтения отсутствует; после дополнительного вопроса психолога спрашивает, чем закончилась сказка; с интересом выслушивает развязку.</w:t>
      </w:r>
    </w:p>
    <w:p w:rsidR="00226067" w:rsidRDefault="00226067" w:rsidP="00226067">
      <w:pPr>
        <w:rPr>
          <w:color w:val="000000"/>
          <w:sz w:val="24"/>
          <w:szCs w:val="24"/>
        </w:rPr>
      </w:pPr>
      <w:r w:rsidRPr="00DC5683">
        <w:rPr>
          <w:color w:val="000000"/>
          <w:sz w:val="24"/>
          <w:szCs w:val="24"/>
        </w:rPr>
        <w:t>3. Высокий уровень: ребенок проявляет выраженный интерес к сказке, сам задает вопросы, настаивает на том, чтобы взрослый дочитал сказку до конца.</w:t>
      </w:r>
    </w:p>
    <w:p w:rsidR="00226067" w:rsidRPr="00DC5683" w:rsidRDefault="00226067" w:rsidP="00226067">
      <w:pPr>
        <w:rPr>
          <w:sz w:val="24"/>
          <w:szCs w:val="24"/>
        </w:rPr>
      </w:pPr>
    </w:p>
    <w:p w:rsidR="00226067" w:rsidRPr="00DC5683" w:rsidRDefault="00226067" w:rsidP="00226067">
      <w:pPr>
        <w:shd w:val="clear" w:color="auto" w:fill="FFFFFF"/>
        <w:ind w:left="254"/>
        <w:jc w:val="center"/>
        <w:rPr>
          <w:rStyle w:val="212"/>
          <w:i/>
          <w:iCs/>
        </w:rPr>
      </w:pPr>
      <w:r w:rsidRPr="00DC5683">
        <w:rPr>
          <w:rStyle w:val="212"/>
          <w:i/>
          <w:iCs/>
        </w:rPr>
        <w:t xml:space="preserve"> Методика «Выделение существенных признаков»</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i/>
          <w:iCs/>
        </w:rPr>
        <w:t xml:space="preserve">Цель: </w:t>
      </w:r>
      <w:r w:rsidRPr="00DC5683">
        <w:rPr>
          <w:rStyle w:val="212"/>
          <w:rFonts w:ascii="Times New Roman" w:hAnsi="Times New Roman" w:cs="Times New Roman"/>
        </w:rPr>
        <w:t>выявление уровня развития операции логического мышления – выделение существенных признаков.</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i/>
          <w:iCs/>
        </w:rPr>
        <w:t xml:space="preserve">Оцениваемое УУД: </w:t>
      </w:r>
      <w:r w:rsidRPr="00DC5683">
        <w:rPr>
          <w:rStyle w:val="212"/>
          <w:rFonts w:ascii="Times New Roman" w:hAnsi="Times New Roman" w:cs="Times New Roman"/>
        </w:rPr>
        <w:t xml:space="preserve"> логические универсальные учебные действия</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i/>
          <w:iCs/>
        </w:rPr>
        <w:t>Форма проведения:</w:t>
      </w:r>
      <w:r w:rsidRPr="00DC5683">
        <w:rPr>
          <w:rStyle w:val="212"/>
          <w:rFonts w:ascii="Times New Roman" w:hAnsi="Times New Roman" w:cs="Times New Roman"/>
        </w:rPr>
        <w:t xml:space="preserve"> письменный опрос</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i/>
          <w:iCs/>
        </w:rPr>
        <w:t>Возраст:</w:t>
      </w:r>
      <w:r w:rsidRPr="00DC5683">
        <w:rPr>
          <w:rStyle w:val="212"/>
          <w:rFonts w:ascii="Times New Roman" w:hAnsi="Times New Roman" w:cs="Times New Roman"/>
        </w:rPr>
        <w:t xml:space="preserve"> младшие школьники.</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i/>
          <w:iCs/>
        </w:rPr>
        <w:t>Критерии оценивания</w:t>
      </w:r>
      <w:r w:rsidRPr="00DC5683">
        <w:rPr>
          <w:rStyle w:val="212"/>
          <w:rFonts w:ascii="Times New Roman" w:hAnsi="Times New Roman" w:cs="Times New Roman"/>
        </w:rPr>
        <w:t>:  высокий уровень – 6-7 . (правильных ответов)</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rPr>
        <w:t xml:space="preserve">Средний уровень- 3-5 .  </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rPr>
        <w:t xml:space="preserve">                                        Низкий уровень 1-2 .</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rPr>
        <w:t>Один балл дается за два правильно выбранных слова, а 0,5 балла – за одно правильно выбранное слово.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z w:val="24"/>
          <w:szCs w:val="24"/>
        </w:rPr>
        <w:t xml:space="preserve">Методика выявляет способность испытуемого отделять </w:t>
      </w:r>
      <w:r w:rsidRPr="00DC5683">
        <w:rPr>
          <w:rFonts w:ascii="Times New Roman" w:hAnsi="Times New Roman" w:cs="Times New Roman"/>
          <w:color w:val="000000"/>
          <w:spacing w:val="2"/>
          <w:sz w:val="24"/>
          <w:szCs w:val="24"/>
        </w:rPr>
        <w:t>существенные признаки предметов или явлений от второ</w:t>
      </w:r>
      <w:r w:rsidRPr="00DC5683">
        <w:rPr>
          <w:rFonts w:ascii="Times New Roman" w:hAnsi="Times New Roman" w:cs="Times New Roman"/>
          <w:color w:val="000000"/>
          <w:spacing w:val="2"/>
          <w:sz w:val="24"/>
          <w:szCs w:val="24"/>
        </w:rPr>
        <w:softHyphen/>
      </w:r>
      <w:r w:rsidRPr="00DC5683">
        <w:rPr>
          <w:rFonts w:ascii="Times New Roman" w:hAnsi="Times New Roman" w:cs="Times New Roman"/>
          <w:color w:val="000000"/>
          <w:spacing w:val="4"/>
          <w:sz w:val="24"/>
          <w:szCs w:val="24"/>
        </w:rPr>
        <w:t>степенных. Кроме того, наличие ряда заданий, одинако</w:t>
      </w:r>
      <w:r w:rsidRPr="00DC5683">
        <w:rPr>
          <w:rFonts w:ascii="Times New Roman" w:hAnsi="Times New Roman" w:cs="Times New Roman"/>
          <w:color w:val="000000"/>
          <w:spacing w:val="4"/>
          <w:sz w:val="24"/>
          <w:szCs w:val="24"/>
        </w:rPr>
        <w:softHyphen/>
      </w:r>
      <w:r w:rsidRPr="00DC5683">
        <w:rPr>
          <w:rFonts w:ascii="Times New Roman" w:hAnsi="Times New Roman" w:cs="Times New Roman"/>
          <w:color w:val="000000"/>
          <w:spacing w:val="3"/>
          <w:sz w:val="24"/>
          <w:szCs w:val="24"/>
        </w:rPr>
        <w:t>вых по характеру выполнения, позволяет судить о после</w:t>
      </w:r>
      <w:r w:rsidRPr="00DC5683">
        <w:rPr>
          <w:rFonts w:ascii="Times New Roman" w:hAnsi="Times New Roman" w:cs="Times New Roman"/>
          <w:color w:val="000000"/>
          <w:spacing w:val="3"/>
          <w:sz w:val="24"/>
          <w:szCs w:val="24"/>
        </w:rPr>
        <w:softHyphen/>
      </w:r>
      <w:r w:rsidRPr="00DC5683">
        <w:rPr>
          <w:rFonts w:ascii="Times New Roman" w:hAnsi="Times New Roman" w:cs="Times New Roman"/>
          <w:color w:val="000000"/>
          <w:sz w:val="24"/>
          <w:szCs w:val="24"/>
        </w:rPr>
        <w:t>довательности рассуждений испытуемого.</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z w:val="24"/>
          <w:szCs w:val="24"/>
        </w:rPr>
        <w:t>Для исследования пользуются либо специальным блан</w:t>
      </w:r>
      <w:r w:rsidRPr="00DC5683">
        <w:rPr>
          <w:rFonts w:ascii="Times New Roman" w:hAnsi="Times New Roman" w:cs="Times New Roman"/>
          <w:color w:val="000000"/>
          <w:sz w:val="24"/>
          <w:szCs w:val="24"/>
        </w:rPr>
        <w:softHyphen/>
      </w:r>
      <w:r w:rsidRPr="00DC5683">
        <w:rPr>
          <w:rFonts w:ascii="Times New Roman" w:hAnsi="Times New Roman" w:cs="Times New Roman"/>
          <w:color w:val="000000"/>
          <w:spacing w:val="1"/>
          <w:sz w:val="24"/>
          <w:szCs w:val="24"/>
        </w:rPr>
        <w:t>ком, либо экспериментатор предлагает испытуемому зада</w:t>
      </w:r>
      <w:r w:rsidRPr="00DC5683">
        <w:rPr>
          <w:rFonts w:ascii="Times New Roman" w:hAnsi="Times New Roman" w:cs="Times New Roman"/>
          <w:color w:val="000000"/>
          <w:spacing w:val="1"/>
          <w:sz w:val="24"/>
          <w:szCs w:val="24"/>
        </w:rPr>
        <w:softHyphen/>
      </w:r>
      <w:r w:rsidRPr="00DC5683">
        <w:rPr>
          <w:rFonts w:ascii="Times New Roman" w:hAnsi="Times New Roman" w:cs="Times New Roman"/>
          <w:color w:val="000000"/>
          <w:spacing w:val="4"/>
          <w:sz w:val="24"/>
          <w:szCs w:val="24"/>
        </w:rPr>
        <w:t>чи. Предварительно даются инструкции.</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i/>
          <w:iCs/>
          <w:color w:val="000000"/>
          <w:spacing w:val="1"/>
          <w:sz w:val="24"/>
          <w:szCs w:val="24"/>
        </w:rPr>
        <w:t xml:space="preserve">Инструкция: </w:t>
      </w:r>
      <w:r w:rsidRPr="00DC5683">
        <w:rPr>
          <w:rFonts w:ascii="Times New Roman" w:hAnsi="Times New Roman" w:cs="Times New Roman"/>
          <w:color w:val="000000"/>
          <w:spacing w:val="1"/>
          <w:sz w:val="24"/>
          <w:szCs w:val="24"/>
        </w:rPr>
        <w:t>«В каждой строчке вы найдете одно сло</w:t>
      </w:r>
      <w:r w:rsidRPr="00DC5683">
        <w:rPr>
          <w:rFonts w:ascii="Times New Roman" w:hAnsi="Times New Roman" w:cs="Times New Roman"/>
          <w:color w:val="000000"/>
          <w:spacing w:val="1"/>
          <w:sz w:val="24"/>
          <w:szCs w:val="24"/>
        </w:rPr>
        <w:softHyphen/>
      </w:r>
      <w:r w:rsidRPr="00DC5683">
        <w:rPr>
          <w:rFonts w:ascii="Times New Roman" w:hAnsi="Times New Roman" w:cs="Times New Roman"/>
          <w:color w:val="000000"/>
          <w:spacing w:val="2"/>
          <w:sz w:val="24"/>
          <w:szCs w:val="24"/>
        </w:rPr>
        <w:t xml:space="preserve">во, стоящее перед скобками, и далее 5 слов в скобках. Все слова, находящиеся в скобках, имеют какое-то отношение </w:t>
      </w:r>
      <w:r w:rsidRPr="00DC5683">
        <w:rPr>
          <w:rFonts w:ascii="Times New Roman" w:hAnsi="Times New Roman" w:cs="Times New Roman"/>
          <w:color w:val="000000"/>
          <w:spacing w:val="3"/>
          <w:sz w:val="24"/>
          <w:szCs w:val="24"/>
        </w:rPr>
        <w:t>к стоящему перед скобками. Выберите только два и под</w:t>
      </w:r>
      <w:r w:rsidRPr="00DC5683">
        <w:rPr>
          <w:rFonts w:ascii="Times New Roman" w:hAnsi="Times New Roman" w:cs="Times New Roman"/>
          <w:color w:val="000000"/>
          <w:spacing w:val="3"/>
          <w:sz w:val="24"/>
          <w:szCs w:val="24"/>
        </w:rPr>
        <w:softHyphen/>
      </w:r>
      <w:r w:rsidRPr="00DC5683">
        <w:rPr>
          <w:rFonts w:ascii="Times New Roman" w:hAnsi="Times New Roman" w:cs="Times New Roman"/>
          <w:color w:val="000000"/>
          <w:spacing w:val="5"/>
          <w:sz w:val="24"/>
          <w:szCs w:val="24"/>
        </w:rPr>
        <w:t>черкните их».</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2"/>
          <w:sz w:val="24"/>
          <w:szCs w:val="24"/>
        </w:rPr>
        <w:t>Слова в задачах подобраны таким образом, что обсле</w:t>
      </w:r>
      <w:r w:rsidRPr="00DC5683">
        <w:rPr>
          <w:rFonts w:ascii="Times New Roman" w:hAnsi="Times New Roman" w:cs="Times New Roman"/>
          <w:color w:val="000000"/>
          <w:spacing w:val="2"/>
          <w:sz w:val="24"/>
          <w:szCs w:val="24"/>
        </w:rPr>
        <w:softHyphen/>
      </w:r>
      <w:r w:rsidRPr="00DC5683">
        <w:rPr>
          <w:rFonts w:ascii="Times New Roman" w:hAnsi="Times New Roman" w:cs="Times New Roman"/>
          <w:color w:val="000000"/>
          <w:spacing w:val="-3"/>
          <w:sz w:val="24"/>
          <w:szCs w:val="24"/>
        </w:rPr>
        <w:t>дуемый должен продемонстрировать свою способность уло</w:t>
      </w:r>
      <w:r w:rsidRPr="00DC5683">
        <w:rPr>
          <w:rFonts w:ascii="Times New Roman" w:hAnsi="Times New Roman" w:cs="Times New Roman"/>
          <w:color w:val="000000"/>
          <w:spacing w:val="-3"/>
          <w:sz w:val="24"/>
          <w:szCs w:val="24"/>
        </w:rPr>
        <w:softHyphen/>
      </w:r>
      <w:r w:rsidRPr="00DC5683">
        <w:rPr>
          <w:rFonts w:ascii="Times New Roman" w:hAnsi="Times New Roman" w:cs="Times New Roman"/>
          <w:color w:val="000000"/>
          <w:spacing w:val="4"/>
          <w:sz w:val="24"/>
          <w:szCs w:val="24"/>
        </w:rPr>
        <w:t>вить абстрактное значение тех или иных понятий и отка</w:t>
      </w:r>
      <w:r w:rsidRPr="00DC5683">
        <w:rPr>
          <w:rFonts w:ascii="Times New Roman" w:hAnsi="Times New Roman" w:cs="Times New Roman"/>
          <w:color w:val="000000"/>
          <w:spacing w:val="4"/>
          <w:sz w:val="24"/>
          <w:szCs w:val="24"/>
        </w:rPr>
        <w:softHyphen/>
      </w:r>
      <w:r w:rsidRPr="00DC5683">
        <w:rPr>
          <w:rFonts w:ascii="Times New Roman" w:hAnsi="Times New Roman" w:cs="Times New Roman"/>
          <w:color w:val="000000"/>
          <w:spacing w:val="3"/>
          <w:sz w:val="24"/>
          <w:szCs w:val="24"/>
        </w:rPr>
        <w:t>заться от более легкого, бросающегося в глаза, но невер</w:t>
      </w:r>
      <w:r w:rsidRPr="00DC5683">
        <w:rPr>
          <w:rFonts w:ascii="Times New Roman" w:hAnsi="Times New Roman" w:cs="Times New Roman"/>
          <w:color w:val="000000"/>
          <w:spacing w:val="3"/>
          <w:sz w:val="24"/>
          <w:szCs w:val="24"/>
        </w:rPr>
        <w:softHyphen/>
      </w:r>
      <w:r w:rsidRPr="00DC5683">
        <w:rPr>
          <w:rFonts w:ascii="Times New Roman" w:hAnsi="Times New Roman" w:cs="Times New Roman"/>
          <w:color w:val="000000"/>
          <w:spacing w:val="1"/>
          <w:sz w:val="24"/>
          <w:szCs w:val="24"/>
        </w:rPr>
        <w:t xml:space="preserve">ного способа решения, при которых вместо существенных </w:t>
      </w:r>
      <w:r w:rsidRPr="00DC5683">
        <w:rPr>
          <w:rFonts w:ascii="Times New Roman" w:hAnsi="Times New Roman" w:cs="Times New Roman"/>
          <w:color w:val="000000"/>
          <w:spacing w:val="2"/>
          <w:sz w:val="24"/>
          <w:szCs w:val="24"/>
        </w:rPr>
        <w:t>выделяются частные, конкретно-ситуационные признаки.</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b/>
          <w:bCs/>
          <w:color w:val="000000"/>
          <w:w w:val="83"/>
          <w:sz w:val="24"/>
          <w:szCs w:val="24"/>
        </w:rPr>
        <w:t>Стимульный материал:</w:t>
      </w:r>
    </w:p>
    <w:p w:rsidR="00226067" w:rsidRPr="00DC5683" w:rsidRDefault="00226067" w:rsidP="00226067">
      <w:pPr>
        <w:pStyle w:val="affe"/>
        <w:ind w:firstLine="567"/>
        <w:jc w:val="both"/>
        <w:rPr>
          <w:rFonts w:ascii="Times New Roman" w:hAnsi="Times New Roman" w:cs="Times New Roman"/>
          <w:color w:val="000000"/>
          <w:spacing w:val="-2"/>
          <w:sz w:val="24"/>
          <w:szCs w:val="24"/>
        </w:rPr>
      </w:pPr>
      <w:r w:rsidRPr="00DC5683">
        <w:rPr>
          <w:rFonts w:ascii="Times New Roman" w:hAnsi="Times New Roman" w:cs="Times New Roman"/>
          <w:color w:val="000000"/>
          <w:spacing w:val="4"/>
          <w:sz w:val="24"/>
          <w:szCs w:val="24"/>
        </w:rPr>
        <w:t>Сад (растение, садовник, собака, забор, земля).</w:t>
      </w:r>
    </w:p>
    <w:p w:rsidR="00226067" w:rsidRPr="00DC5683" w:rsidRDefault="00226067" w:rsidP="00226067">
      <w:pPr>
        <w:pStyle w:val="affe"/>
        <w:ind w:firstLine="567"/>
        <w:jc w:val="both"/>
        <w:rPr>
          <w:rFonts w:ascii="Times New Roman" w:hAnsi="Times New Roman" w:cs="Times New Roman"/>
          <w:color w:val="000000"/>
          <w:spacing w:val="-1"/>
          <w:sz w:val="24"/>
          <w:szCs w:val="24"/>
        </w:rPr>
      </w:pPr>
      <w:r w:rsidRPr="00DC5683">
        <w:rPr>
          <w:rFonts w:ascii="Times New Roman" w:hAnsi="Times New Roman" w:cs="Times New Roman"/>
          <w:color w:val="000000"/>
          <w:spacing w:val="5"/>
          <w:sz w:val="24"/>
          <w:szCs w:val="24"/>
        </w:rPr>
        <w:t>Река (берег, рыба, рыболов, тина, вода).</w:t>
      </w:r>
    </w:p>
    <w:p w:rsidR="00226067" w:rsidRPr="00DC5683" w:rsidRDefault="00226067" w:rsidP="00226067">
      <w:pPr>
        <w:pStyle w:val="affe"/>
        <w:ind w:firstLine="567"/>
        <w:jc w:val="both"/>
        <w:rPr>
          <w:rFonts w:ascii="Times New Roman" w:hAnsi="Times New Roman" w:cs="Times New Roman"/>
          <w:color w:val="000000"/>
          <w:spacing w:val="-1"/>
          <w:sz w:val="24"/>
          <w:szCs w:val="24"/>
        </w:rPr>
      </w:pPr>
      <w:r w:rsidRPr="00DC5683">
        <w:rPr>
          <w:rFonts w:ascii="Times New Roman" w:hAnsi="Times New Roman" w:cs="Times New Roman"/>
          <w:color w:val="000000"/>
          <w:spacing w:val="1"/>
          <w:sz w:val="24"/>
          <w:szCs w:val="24"/>
        </w:rPr>
        <w:t>Города (автомобиль, здание, толпа, улица, велосипед).</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pacing w:val="5"/>
          <w:sz w:val="24"/>
          <w:szCs w:val="24"/>
        </w:rPr>
        <w:t>Сарай (сеновал, лошади, крыша, скот, стены).</w:t>
      </w:r>
    </w:p>
    <w:p w:rsidR="00226067" w:rsidRPr="00DC5683" w:rsidRDefault="00226067" w:rsidP="00226067">
      <w:pPr>
        <w:pStyle w:val="affe"/>
        <w:ind w:firstLine="567"/>
        <w:jc w:val="both"/>
        <w:rPr>
          <w:rFonts w:ascii="Times New Roman" w:hAnsi="Times New Roman" w:cs="Times New Roman"/>
          <w:color w:val="000000"/>
          <w:spacing w:val="1"/>
          <w:sz w:val="24"/>
          <w:szCs w:val="24"/>
        </w:rPr>
      </w:pPr>
      <w:r w:rsidRPr="00DC5683">
        <w:rPr>
          <w:rFonts w:ascii="Times New Roman" w:hAnsi="Times New Roman" w:cs="Times New Roman"/>
          <w:color w:val="000000"/>
          <w:spacing w:val="6"/>
          <w:sz w:val="24"/>
          <w:szCs w:val="24"/>
        </w:rPr>
        <w:t>Чтение (глаза, книга, картинка, печать, слово).</w:t>
      </w:r>
    </w:p>
    <w:p w:rsidR="00226067" w:rsidRPr="00DC5683" w:rsidRDefault="00226067" w:rsidP="00226067">
      <w:pPr>
        <w:pStyle w:val="affe"/>
        <w:ind w:firstLine="567"/>
        <w:jc w:val="both"/>
        <w:rPr>
          <w:rFonts w:ascii="Times New Roman" w:hAnsi="Times New Roman" w:cs="Times New Roman"/>
          <w:color w:val="000000"/>
          <w:spacing w:val="2"/>
          <w:sz w:val="24"/>
          <w:szCs w:val="24"/>
        </w:rPr>
      </w:pPr>
      <w:r w:rsidRPr="00DC5683">
        <w:rPr>
          <w:rFonts w:ascii="Times New Roman" w:hAnsi="Times New Roman" w:cs="Times New Roman"/>
          <w:color w:val="000000"/>
          <w:spacing w:val="4"/>
          <w:sz w:val="24"/>
          <w:szCs w:val="24"/>
        </w:rPr>
        <w:t>Газета (правда, приложение, бумага, редактор).</w:t>
      </w:r>
    </w:p>
    <w:p w:rsidR="00226067" w:rsidRPr="00DC5683" w:rsidRDefault="00226067" w:rsidP="00226067">
      <w:pPr>
        <w:pStyle w:val="affe"/>
        <w:ind w:firstLine="567"/>
        <w:jc w:val="both"/>
        <w:rPr>
          <w:rFonts w:ascii="Times New Roman" w:hAnsi="Times New Roman" w:cs="Times New Roman"/>
          <w:color w:val="000000"/>
          <w:sz w:val="24"/>
          <w:szCs w:val="24"/>
        </w:rPr>
      </w:pPr>
      <w:r w:rsidRPr="00DC5683">
        <w:rPr>
          <w:rFonts w:ascii="Times New Roman" w:hAnsi="Times New Roman" w:cs="Times New Roman"/>
          <w:color w:val="000000"/>
          <w:spacing w:val="6"/>
          <w:sz w:val="24"/>
          <w:szCs w:val="24"/>
        </w:rPr>
        <w:t>Игра (карты, игроки, штрафы, наказания, правила).</w:t>
      </w:r>
    </w:p>
    <w:p w:rsidR="00226067" w:rsidRPr="00DC5683" w:rsidRDefault="00226067" w:rsidP="00226067">
      <w:pPr>
        <w:pStyle w:val="affe"/>
        <w:ind w:firstLine="567"/>
        <w:jc w:val="both"/>
        <w:rPr>
          <w:rFonts w:ascii="Times New Roman" w:hAnsi="Times New Roman" w:cs="Times New Roman"/>
          <w:color w:val="000000"/>
          <w:sz w:val="24"/>
          <w:szCs w:val="24"/>
        </w:rPr>
      </w:pPr>
      <w:r w:rsidRPr="00DC5683">
        <w:rPr>
          <w:rFonts w:ascii="Times New Roman" w:hAnsi="Times New Roman" w:cs="Times New Roman"/>
          <w:b/>
          <w:bCs/>
          <w:color w:val="000000"/>
          <w:spacing w:val="-14"/>
          <w:sz w:val="24"/>
          <w:szCs w:val="24"/>
        </w:rPr>
        <w:t>Ключ</w:t>
      </w:r>
    </w:p>
    <w:p w:rsidR="00226067" w:rsidRPr="00DC5683" w:rsidRDefault="00226067" w:rsidP="00226067">
      <w:pPr>
        <w:pStyle w:val="affe"/>
        <w:ind w:firstLine="567"/>
        <w:jc w:val="both"/>
        <w:rPr>
          <w:rFonts w:ascii="Times New Roman" w:hAnsi="Times New Roman" w:cs="Times New Roman"/>
          <w:color w:val="000000"/>
          <w:spacing w:val="-3"/>
          <w:sz w:val="24"/>
          <w:szCs w:val="24"/>
        </w:rPr>
      </w:pPr>
      <w:r w:rsidRPr="00DC5683">
        <w:rPr>
          <w:rFonts w:ascii="Times New Roman" w:hAnsi="Times New Roman" w:cs="Times New Roman"/>
          <w:color w:val="000000"/>
          <w:spacing w:val="3"/>
          <w:sz w:val="24"/>
          <w:szCs w:val="24"/>
        </w:rPr>
        <w:t>Растение, земля.</w:t>
      </w:r>
    </w:p>
    <w:p w:rsidR="00226067" w:rsidRPr="00DC5683" w:rsidRDefault="00226067" w:rsidP="00226067">
      <w:pPr>
        <w:pStyle w:val="affe"/>
        <w:ind w:firstLine="567"/>
        <w:jc w:val="both"/>
        <w:rPr>
          <w:rFonts w:ascii="Times New Roman" w:hAnsi="Times New Roman" w:cs="Times New Roman"/>
          <w:color w:val="000000"/>
          <w:spacing w:val="-3"/>
          <w:sz w:val="24"/>
          <w:szCs w:val="24"/>
        </w:rPr>
      </w:pPr>
      <w:r w:rsidRPr="00DC5683">
        <w:rPr>
          <w:rFonts w:ascii="Times New Roman" w:hAnsi="Times New Roman" w:cs="Times New Roman"/>
          <w:color w:val="000000"/>
          <w:spacing w:val="3"/>
          <w:sz w:val="24"/>
          <w:szCs w:val="24"/>
        </w:rPr>
        <w:t>Берег, вода.</w:t>
      </w:r>
    </w:p>
    <w:p w:rsidR="00226067" w:rsidRPr="00DC5683" w:rsidRDefault="00226067" w:rsidP="00226067">
      <w:pPr>
        <w:pStyle w:val="affe"/>
        <w:ind w:firstLine="567"/>
        <w:jc w:val="both"/>
        <w:rPr>
          <w:rFonts w:ascii="Times New Roman" w:hAnsi="Times New Roman" w:cs="Times New Roman"/>
          <w:color w:val="000000"/>
          <w:spacing w:val="-3"/>
          <w:sz w:val="24"/>
          <w:szCs w:val="24"/>
        </w:rPr>
      </w:pPr>
      <w:r w:rsidRPr="00DC5683">
        <w:rPr>
          <w:rFonts w:ascii="Times New Roman" w:hAnsi="Times New Roman" w:cs="Times New Roman"/>
          <w:color w:val="000000"/>
          <w:spacing w:val="3"/>
          <w:sz w:val="24"/>
          <w:szCs w:val="24"/>
        </w:rPr>
        <w:t>Здание, улица.</w:t>
      </w:r>
    </w:p>
    <w:p w:rsidR="00226067" w:rsidRPr="00DC5683" w:rsidRDefault="00226067" w:rsidP="00226067">
      <w:pPr>
        <w:pStyle w:val="affe"/>
        <w:ind w:firstLine="567"/>
        <w:jc w:val="both"/>
        <w:rPr>
          <w:rFonts w:ascii="Times New Roman" w:hAnsi="Times New Roman" w:cs="Times New Roman"/>
          <w:color w:val="000000"/>
          <w:spacing w:val="-3"/>
          <w:sz w:val="24"/>
          <w:szCs w:val="24"/>
        </w:rPr>
      </w:pPr>
      <w:r w:rsidRPr="00DC5683">
        <w:rPr>
          <w:rFonts w:ascii="Times New Roman" w:hAnsi="Times New Roman" w:cs="Times New Roman"/>
          <w:color w:val="000000"/>
          <w:spacing w:val="3"/>
          <w:sz w:val="24"/>
          <w:szCs w:val="24"/>
        </w:rPr>
        <w:t>Крыша, стены.</w:t>
      </w:r>
    </w:p>
    <w:p w:rsidR="00226067" w:rsidRPr="00DC5683" w:rsidRDefault="00226067" w:rsidP="00226067">
      <w:pPr>
        <w:pStyle w:val="affe"/>
        <w:ind w:firstLine="567"/>
        <w:jc w:val="both"/>
        <w:rPr>
          <w:rFonts w:ascii="Times New Roman" w:hAnsi="Times New Roman" w:cs="Times New Roman"/>
          <w:color w:val="000000"/>
          <w:spacing w:val="-3"/>
          <w:sz w:val="24"/>
          <w:szCs w:val="24"/>
        </w:rPr>
      </w:pPr>
      <w:r w:rsidRPr="00DC5683">
        <w:rPr>
          <w:rFonts w:ascii="Times New Roman" w:hAnsi="Times New Roman" w:cs="Times New Roman"/>
          <w:color w:val="000000"/>
          <w:spacing w:val="3"/>
          <w:sz w:val="24"/>
          <w:szCs w:val="24"/>
        </w:rPr>
        <w:t>Глаза, печать.</w:t>
      </w:r>
    </w:p>
    <w:p w:rsidR="00226067" w:rsidRPr="00DC5683" w:rsidRDefault="00226067" w:rsidP="00226067">
      <w:pPr>
        <w:pStyle w:val="affe"/>
        <w:ind w:firstLine="567"/>
        <w:jc w:val="both"/>
        <w:rPr>
          <w:rFonts w:ascii="Times New Roman" w:hAnsi="Times New Roman" w:cs="Times New Roman"/>
          <w:color w:val="000000"/>
          <w:spacing w:val="-3"/>
          <w:sz w:val="24"/>
          <w:szCs w:val="24"/>
        </w:rPr>
      </w:pPr>
      <w:r w:rsidRPr="00DC5683">
        <w:rPr>
          <w:rFonts w:ascii="Times New Roman" w:hAnsi="Times New Roman" w:cs="Times New Roman"/>
          <w:color w:val="000000"/>
          <w:spacing w:val="3"/>
          <w:sz w:val="24"/>
          <w:szCs w:val="24"/>
        </w:rPr>
        <w:t>Бумага, редактор.</w:t>
      </w:r>
    </w:p>
    <w:p w:rsidR="00226067" w:rsidRPr="00DC5683" w:rsidRDefault="00226067" w:rsidP="00226067">
      <w:pPr>
        <w:pStyle w:val="affe"/>
        <w:ind w:firstLine="567"/>
        <w:jc w:val="both"/>
        <w:rPr>
          <w:rFonts w:ascii="Times New Roman" w:hAnsi="Times New Roman" w:cs="Times New Roman"/>
          <w:color w:val="000000"/>
          <w:spacing w:val="-3"/>
          <w:sz w:val="24"/>
          <w:szCs w:val="24"/>
        </w:rPr>
      </w:pPr>
      <w:r w:rsidRPr="00DC5683">
        <w:rPr>
          <w:rFonts w:ascii="Times New Roman" w:hAnsi="Times New Roman" w:cs="Times New Roman"/>
          <w:color w:val="000000"/>
          <w:spacing w:val="3"/>
          <w:sz w:val="24"/>
          <w:szCs w:val="24"/>
        </w:rPr>
        <w:t>Игроки, правила.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4"/>
          <w:sz w:val="24"/>
          <w:szCs w:val="24"/>
        </w:rPr>
        <w:t xml:space="preserve">Результаты стоит обсудить с испытуемым, выяснить, </w:t>
      </w:r>
      <w:r w:rsidRPr="00DC5683">
        <w:rPr>
          <w:rFonts w:ascii="Times New Roman" w:hAnsi="Times New Roman" w:cs="Times New Roman"/>
          <w:color w:val="000000"/>
          <w:spacing w:val="1"/>
          <w:sz w:val="24"/>
          <w:szCs w:val="24"/>
        </w:rPr>
        <w:t xml:space="preserve">упорствует ли испытуемый в своих неправильных ответах, </w:t>
      </w:r>
      <w:r w:rsidRPr="00DC5683">
        <w:rPr>
          <w:rFonts w:ascii="Times New Roman" w:hAnsi="Times New Roman" w:cs="Times New Roman"/>
          <w:color w:val="000000"/>
          <w:spacing w:val="3"/>
          <w:sz w:val="24"/>
          <w:szCs w:val="24"/>
        </w:rPr>
        <w:t>и чем объясняет свой выбор.</w:t>
      </w:r>
    </w:p>
    <w:p w:rsidR="00226067" w:rsidRPr="00DC5683" w:rsidRDefault="00226067" w:rsidP="00226067">
      <w:pPr>
        <w:pStyle w:val="affe"/>
        <w:ind w:firstLine="567"/>
        <w:jc w:val="center"/>
        <w:rPr>
          <w:rStyle w:val="212"/>
          <w:rFonts w:ascii="Times New Roman" w:hAnsi="Times New Roman" w:cs="Times New Roman"/>
          <w:i/>
          <w:iCs/>
        </w:rPr>
      </w:pPr>
    </w:p>
    <w:p w:rsidR="00226067" w:rsidRPr="00DC5683" w:rsidRDefault="00226067" w:rsidP="00226067">
      <w:pPr>
        <w:pStyle w:val="affe"/>
        <w:ind w:firstLine="567"/>
        <w:jc w:val="center"/>
        <w:rPr>
          <w:rFonts w:ascii="Times New Roman" w:hAnsi="Times New Roman" w:cs="Times New Roman"/>
          <w:i/>
          <w:iCs/>
          <w:color w:val="000000"/>
          <w:spacing w:val="-5"/>
          <w:w w:val="83"/>
          <w:sz w:val="24"/>
          <w:szCs w:val="24"/>
        </w:rPr>
      </w:pPr>
      <w:r w:rsidRPr="00DC5683">
        <w:rPr>
          <w:rStyle w:val="212"/>
          <w:rFonts w:ascii="Times New Roman" w:hAnsi="Times New Roman" w:cs="Times New Roman"/>
          <w:i/>
          <w:iCs/>
        </w:rPr>
        <w:t>Методика «Исследования словесно-логического мышления младших школьников</w:t>
      </w:r>
      <w:r w:rsidRPr="00DC5683">
        <w:rPr>
          <w:rFonts w:ascii="Times New Roman" w:hAnsi="Times New Roman" w:cs="Times New Roman"/>
          <w:i/>
          <w:iCs/>
          <w:color w:val="000000"/>
          <w:spacing w:val="-5"/>
          <w:w w:val="83"/>
          <w:sz w:val="24"/>
          <w:szCs w:val="24"/>
        </w:rPr>
        <w:t xml:space="preserve">» </w:t>
      </w:r>
      <w:r w:rsidRPr="00DC5683">
        <w:rPr>
          <w:rStyle w:val="212"/>
          <w:rFonts w:ascii="Times New Roman" w:hAnsi="Times New Roman" w:cs="Times New Roman"/>
          <w:i/>
          <w:iCs/>
        </w:rPr>
        <w:t>(Э.Ф. Замбацявичене)</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i/>
          <w:iCs/>
        </w:rPr>
        <w:t xml:space="preserve">Цель: </w:t>
      </w:r>
      <w:r w:rsidRPr="00DC5683">
        <w:rPr>
          <w:rStyle w:val="212"/>
          <w:rFonts w:ascii="Times New Roman" w:hAnsi="Times New Roman" w:cs="Times New Roman"/>
        </w:rPr>
        <w:t>выявление уровня развития  словесно- логического мышления.</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i/>
          <w:iCs/>
        </w:rPr>
        <w:t xml:space="preserve">Оцениваемое УУД: </w:t>
      </w:r>
      <w:r w:rsidRPr="00DC5683">
        <w:rPr>
          <w:rStyle w:val="212"/>
          <w:rFonts w:ascii="Times New Roman" w:hAnsi="Times New Roman" w:cs="Times New Roman"/>
        </w:rPr>
        <w:t xml:space="preserve"> логические универсальные учебные действия.</w:t>
      </w:r>
    </w:p>
    <w:p w:rsidR="00226067" w:rsidRPr="00DC5683" w:rsidRDefault="00226067" w:rsidP="00226067">
      <w:pPr>
        <w:pStyle w:val="affe"/>
        <w:ind w:firstLine="567"/>
        <w:jc w:val="both"/>
        <w:rPr>
          <w:rStyle w:val="212"/>
          <w:rFonts w:ascii="Times New Roman" w:hAnsi="Times New Roman" w:cs="Times New Roman"/>
          <w:b w:val="0"/>
          <w:bCs w:val="0"/>
        </w:rPr>
      </w:pPr>
      <w:r w:rsidRPr="00DC5683">
        <w:rPr>
          <w:rStyle w:val="212"/>
          <w:rFonts w:ascii="Times New Roman" w:hAnsi="Times New Roman" w:cs="Times New Roman"/>
          <w:i/>
          <w:iCs/>
        </w:rPr>
        <w:t>Форма проведения:</w:t>
      </w:r>
      <w:r w:rsidRPr="00DC5683">
        <w:rPr>
          <w:rStyle w:val="212"/>
          <w:rFonts w:ascii="Times New Roman" w:hAnsi="Times New Roman" w:cs="Times New Roman"/>
        </w:rPr>
        <w:t xml:space="preserve"> фронтальная беседа – 1 класс, письменный опрос- 3 класс.</w:t>
      </w:r>
    </w:p>
    <w:p w:rsidR="00226067" w:rsidRPr="00DC5683" w:rsidRDefault="00226067" w:rsidP="00226067">
      <w:pPr>
        <w:pStyle w:val="affe"/>
        <w:ind w:firstLine="567"/>
        <w:jc w:val="both"/>
        <w:rPr>
          <w:rFonts w:ascii="Times New Roman" w:hAnsi="Times New Roman" w:cs="Times New Roman"/>
          <w:sz w:val="24"/>
          <w:szCs w:val="24"/>
        </w:rPr>
      </w:pP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color w:val="000000"/>
          <w:spacing w:val="2"/>
          <w:sz w:val="24"/>
          <w:szCs w:val="24"/>
        </w:rPr>
        <w:t>1-й субтест</w:t>
      </w:r>
      <w:r w:rsidR="00C04438">
        <w:rPr>
          <w:rFonts w:ascii="Times New Roman" w:hAnsi="Times New Roman" w:cs="Times New Roman"/>
          <w:i/>
          <w:iCs/>
          <w:color w:val="000000"/>
          <w:spacing w:val="2"/>
          <w:sz w:val="24"/>
          <w:szCs w:val="24"/>
        </w:rPr>
        <w:t xml:space="preserve"> </w:t>
      </w:r>
      <w:r w:rsidRPr="00DC5683">
        <w:rPr>
          <w:rFonts w:ascii="Times New Roman" w:hAnsi="Times New Roman" w:cs="Times New Roman"/>
          <w:color w:val="000000"/>
          <w:spacing w:val="2"/>
          <w:sz w:val="24"/>
          <w:szCs w:val="24"/>
        </w:rPr>
        <w:t xml:space="preserve">направлен на выявление осведомленности. </w:t>
      </w:r>
      <w:r w:rsidRPr="00DC5683">
        <w:rPr>
          <w:rFonts w:ascii="Times New Roman" w:hAnsi="Times New Roman" w:cs="Times New Roman"/>
          <w:color w:val="000000"/>
          <w:spacing w:val="3"/>
          <w:sz w:val="24"/>
          <w:szCs w:val="24"/>
        </w:rPr>
        <w:t>Задача испытуемого — закончить предложение одним из приведенных слов, осуществляя логический выбор на ос</w:t>
      </w:r>
      <w:r w:rsidRPr="00DC5683">
        <w:rPr>
          <w:rFonts w:ascii="Times New Roman" w:hAnsi="Times New Roman" w:cs="Times New Roman"/>
          <w:color w:val="000000"/>
          <w:spacing w:val="3"/>
          <w:sz w:val="24"/>
          <w:szCs w:val="24"/>
        </w:rPr>
        <w:softHyphen/>
      </w:r>
      <w:r w:rsidRPr="00DC5683">
        <w:rPr>
          <w:rFonts w:ascii="Times New Roman" w:hAnsi="Times New Roman" w:cs="Times New Roman"/>
          <w:color w:val="000000"/>
          <w:spacing w:val="2"/>
          <w:sz w:val="24"/>
          <w:szCs w:val="24"/>
        </w:rPr>
        <w:t>нове индуктивного мышления и осведомленности. В пол</w:t>
      </w:r>
      <w:r w:rsidRPr="00DC5683">
        <w:rPr>
          <w:rFonts w:ascii="Times New Roman" w:hAnsi="Times New Roman" w:cs="Times New Roman"/>
          <w:color w:val="000000"/>
          <w:spacing w:val="2"/>
          <w:sz w:val="24"/>
          <w:szCs w:val="24"/>
        </w:rPr>
        <w:softHyphen/>
      </w:r>
      <w:r w:rsidRPr="00DC5683">
        <w:rPr>
          <w:rFonts w:ascii="Times New Roman" w:hAnsi="Times New Roman" w:cs="Times New Roman"/>
          <w:color w:val="000000"/>
          <w:spacing w:val="6"/>
          <w:sz w:val="24"/>
          <w:szCs w:val="24"/>
        </w:rPr>
        <w:t>ном варианте 10 заданий, в кратком — 5.</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4"/>
          <w:w w:val="85"/>
          <w:sz w:val="24"/>
          <w:szCs w:val="24"/>
        </w:rPr>
        <w:t>Задания 1-го субтеста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3"/>
          <w:sz w:val="24"/>
          <w:szCs w:val="24"/>
        </w:rPr>
        <w:t xml:space="preserve">«Закончи предложение. Какое слово из пяти подходит </w:t>
      </w:r>
      <w:r w:rsidRPr="00DC5683">
        <w:rPr>
          <w:rFonts w:ascii="Times New Roman" w:hAnsi="Times New Roman" w:cs="Times New Roman"/>
          <w:color w:val="000000"/>
          <w:sz w:val="24"/>
          <w:szCs w:val="24"/>
        </w:rPr>
        <w:t>к приведенной части фразы?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7"/>
          <w:sz w:val="24"/>
          <w:szCs w:val="24"/>
        </w:rPr>
        <w:t>1.</w:t>
      </w:r>
      <w:r w:rsidRPr="00DC5683">
        <w:rPr>
          <w:rFonts w:ascii="Times New Roman" w:hAnsi="Times New Roman" w:cs="Times New Roman"/>
          <w:color w:val="000000"/>
          <w:sz w:val="24"/>
          <w:szCs w:val="24"/>
        </w:rPr>
        <w:tab/>
      </w:r>
      <w:r w:rsidRPr="00DC5683">
        <w:rPr>
          <w:rFonts w:ascii="Times New Roman" w:hAnsi="Times New Roman" w:cs="Times New Roman"/>
          <w:color w:val="000000"/>
          <w:spacing w:val="4"/>
          <w:sz w:val="24"/>
          <w:szCs w:val="24"/>
        </w:rPr>
        <w:t>У сапога всегда есть ... (шнурок, пряжка, подошва, ремешки,</w:t>
      </w:r>
      <w:r w:rsidRPr="00DC5683">
        <w:rPr>
          <w:rFonts w:ascii="Times New Roman" w:hAnsi="Times New Roman" w:cs="Times New Roman"/>
          <w:color w:val="000000"/>
          <w:spacing w:val="4"/>
          <w:sz w:val="24"/>
          <w:szCs w:val="24"/>
        </w:rPr>
        <w:br/>
      </w:r>
      <w:r w:rsidRPr="00DC5683">
        <w:rPr>
          <w:rFonts w:ascii="Times New Roman" w:hAnsi="Times New Roman" w:cs="Times New Roman"/>
          <w:color w:val="000000"/>
          <w:sz w:val="24"/>
          <w:szCs w:val="24"/>
        </w:rPr>
        <w:t>пуговицы) (80% первоклассников с нормальным развитием дают пра</w:t>
      </w:r>
      <w:r w:rsidRPr="00DC5683">
        <w:rPr>
          <w:rFonts w:ascii="Times New Roman" w:hAnsi="Times New Roman" w:cs="Times New Roman"/>
          <w:color w:val="000000"/>
          <w:sz w:val="24"/>
          <w:szCs w:val="24"/>
        </w:rPr>
        <w:softHyphen/>
      </w:r>
      <w:r w:rsidRPr="00DC5683">
        <w:rPr>
          <w:rFonts w:ascii="Times New Roman" w:hAnsi="Times New Roman" w:cs="Times New Roman"/>
          <w:color w:val="000000"/>
          <w:spacing w:val="2"/>
          <w:sz w:val="24"/>
          <w:szCs w:val="24"/>
        </w:rPr>
        <w:t>вильный ответ на этот вопрос).</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10"/>
          <w:sz w:val="24"/>
          <w:szCs w:val="24"/>
        </w:rPr>
        <w:t xml:space="preserve">Если ответ правильный, задается вопрос: «Почему </w:t>
      </w:r>
      <w:r w:rsidRPr="00DC5683">
        <w:rPr>
          <w:rFonts w:ascii="Times New Roman" w:hAnsi="Times New Roman" w:cs="Times New Roman"/>
          <w:color w:val="000000"/>
          <w:spacing w:val="6"/>
          <w:sz w:val="24"/>
          <w:szCs w:val="24"/>
        </w:rPr>
        <w:t xml:space="preserve">не шнурок?» После правильного объяснения решение </w:t>
      </w:r>
      <w:r w:rsidRPr="00DC5683">
        <w:rPr>
          <w:rFonts w:ascii="Times New Roman" w:hAnsi="Times New Roman" w:cs="Times New Roman"/>
          <w:color w:val="000000"/>
          <w:spacing w:val="4"/>
          <w:sz w:val="24"/>
          <w:szCs w:val="24"/>
        </w:rPr>
        <w:t xml:space="preserve">оценивается в 1 балл, при неправильном объяснении — 0,5 балла. Если ответ ошибочный, ребенку предлагается </w:t>
      </w:r>
      <w:r w:rsidRPr="00DC5683">
        <w:rPr>
          <w:rFonts w:ascii="Times New Roman" w:hAnsi="Times New Roman" w:cs="Times New Roman"/>
          <w:color w:val="000000"/>
          <w:spacing w:val="3"/>
          <w:sz w:val="24"/>
          <w:szCs w:val="24"/>
        </w:rPr>
        <w:t>подумать и дать правильный ответ. За правильный ответ после второй попытки ставится 0,5 балла. Если ответ не</w:t>
      </w:r>
      <w:r w:rsidRPr="00DC5683">
        <w:rPr>
          <w:rFonts w:ascii="Times New Roman" w:hAnsi="Times New Roman" w:cs="Times New Roman"/>
          <w:color w:val="000000"/>
          <w:spacing w:val="3"/>
          <w:sz w:val="24"/>
          <w:szCs w:val="24"/>
        </w:rPr>
        <w:softHyphen/>
        <w:t xml:space="preserve">правильный, выясняется понимание слова «всегда». При </w:t>
      </w:r>
      <w:r w:rsidRPr="00DC5683">
        <w:rPr>
          <w:rFonts w:ascii="Times New Roman" w:hAnsi="Times New Roman" w:cs="Times New Roman"/>
          <w:color w:val="000000"/>
          <w:spacing w:val="-1"/>
          <w:sz w:val="24"/>
          <w:szCs w:val="24"/>
        </w:rPr>
        <w:t>решении последующих проб 1-го субтеста уточняющие во</w:t>
      </w:r>
      <w:r w:rsidRPr="00DC5683">
        <w:rPr>
          <w:rFonts w:ascii="Times New Roman" w:hAnsi="Times New Roman" w:cs="Times New Roman"/>
          <w:color w:val="000000"/>
          <w:spacing w:val="-1"/>
          <w:sz w:val="24"/>
          <w:szCs w:val="24"/>
        </w:rPr>
        <w:softHyphen/>
      </w:r>
      <w:r w:rsidRPr="00DC5683">
        <w:rPr>
          <w:rFonts w:ascii="Times New Roman" w:hAnsi="Times New Roman" w:cs="Times New Roman"/>
          <w:color w:val="000000"/>
          <w:spacing w:val="2"/>
          <w:sz w:val="24"/>
          <w:szCs w:val="24"/>
        </w:rPr>
        <w:t>просы не задаются.</w:t>
      </w:r>
    </w:p>
    <w:p w:rsidR="00226067" w:rsidRPr="00DC5683" w:rsidRDefault="00226067" w:rsidP="00226067">
      <w:pPr>
        <w:pStyle w:val="affe"/>
        <w:ind w:firstLine="567"/>
        <w:jc w:val="both"/>
        <w:rPr>
          <w:rFonts w:ascii="Times New Roman" w:hAnsi="Times New Roman" w:cs="Times New Roman"/>
          <w:color w:val="000000"/>
          <w:spacing w:val="-6"/>
          <w:sz w:val="24"/>
          <w:szCs w:val="24"/>
        </w:rPr>
      </w:pPr>
      <w:r w:rsidRPr="00DC5683">
        <w:rPr>
          <w:rFonts w:ascii="Times New Roman" w:hAnsi="Times New Roman" w:cs="Times New Roman"/>
          <w:color w:val="000000"/>
          <w:spacing w:val="1"/>
          <w:sz w:val="24"/>
          <w:szCs w:val="24"/>
        </w:rPr>
        <w:t>В теплых краях живет... (медведь, олень, волк, верблюд, пинг</w:t>
      </w:r>
      <w:r w:rsidRPr="00DC5683">
        <w:rPr>
          <w:rFonts w:ascii="Times New Roman" w:hAnsi="Times New Roman" w:cs="Times New Roman"/>
          <w:color w:val="000000"/>
          <w:spacing w:val="1"/>
          <w:sz w:val="24"/>
          <w:szCs w:val="24"/>
        </w:rPr>
        <w:softHyphen/>
      </w:r>
      <w:r w:rsidRPr="00DC5683">
        <w:rPr>
          <w:rFonts w:ascii="Times New Roman" w:hAnsi="Times New Roman" w:cs="Times New Roman"/>
          <w:color w:val="000000"/>
          <w:spacing w:val="6"/>
          <w:sz w:val="24"/>
          <w:szCs w:val="24"/>
        </w:rPr>
        <w:t>вин) (86%).</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pacing w:val="2"/>
          <w:sz w:val="24"/>
          <w:szCs w:val="24"/>
        </w:rPr>
        <w:t>В году ... (24 месяца, 3 мес., 12 мес., 4 мес., 7 мес.) (96%).</w:t>
      </w:r>
    </w:p>
    <w:p w:rsidR="00226067" w:rsidRPr="00DC5683" w:rsidRDefault="00226067" w:rsidP="00226067">
      <w:pPr>
        <w:pStyle w:val="affe"/>
        <w:ind w:firstLine="567"/>
        <w:jc w:val="both"/>
        <w:rPr>
          <w:rFonts w:ascii="Times New Roman" w:hAnsi="Times New Roman" w:cs="Times New Roman"/>
          <w:color w:val="000000"/>
          <w:spacing w:val="-5"/>
          <w:sz w:val="24"/>
          <w:szCs w:val="24"/>
        </w:rPr>
      </w:pPr>
      <w:r w:rsidRPr="00DC5683">
        <w:rPr>
          <w:rFonts w:ascii="Times New Roman" w:hAnsi="Times New Roman" w:cs="Times New Roman"/>
          <w:color w:val="000000"/>
          <w:spacing w:val="-2"/>
          <w:sz w:val="24"/>
          <w:szCs w:val="24"/>
        </w:rPr>
        <w:t>Месяц зимы ...(сентябрь, октябрь, февраль, ноябрь, март) (93%).</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pacing w:val="-1"/>
          <w:sz w:val="24"/>
          <w:szCs w:val="24"/>
        </w:rPr>
        <w:t>В нашей стране не живет... (соловей, аист, синица, страус, скво</w:t>
      </w:r>
      <w:r w:rsidRPr="00DC5683">
        <w:rPr>
          <w:rFonts w:ascii="Times New Roman" w:hAnsi="Times New Roman" w:cs="Times New Roman"/>
          <w:color w:val="000000"/>
          <w:spacing w:val="-1"/>
          <w:sz w:val="24"/>
          <w:szCs w:val="24"/>
        </w:rPr>
        <w:softHyphen/>
      </w:r>
      <w:r w:rsidRPr="00DC5683">
        <w:rPr>
          <w:rFonts w:ascii="Times New Roman" w:hAnsi="Times New Roman" w:cs="Times New Roman"/>
          <w:color w:val="000000"/>
          <w:spacing w:val="5"/>
          <w:sz w:val="24"/>
          <w:szCs w:val="24"/>
        </w:rPr>
        <w:t>рец) (85%).</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z w:val="24"/>
          <w:szCs w:val="24"/>
        </w:rPr>
        <w:t>Отец старше своего сына... (редко, всегда, часто, никогда, иног</w:t>
      </w:r>
      <w:r w:rsidRPr="00DC5683">
        <w:rPr>
          <w:rFonts w:ascii="Times New Roman" w:hAnsi="Times New Roman" w:cs="Times New Roman"/>
          <w:color w:val="000000"/>
          <w:sz w:val="24"/>
          <w:szCs w:val="24"/>
        </w:rPr>
        <w:softHyphen/>
      </w:r>
      <w:r w:rsidRPr="00DC5683">
        <w:rPr>
          <w:rFonts w:ascii="Times New Roman" w:hAnsi="Times New Roman" w:cs="Times New Roman"/>
          <w:color w:val="000000"/>
          <w:spacing w:val="5"/>
          <w:sz w:val="24"/>
          <w:szCs w:val="24"/>
        </w:rPr>
        <w:t>да) (85%).</w:t>
      </w:r>
    </w:p>
    <w:p w:rsidR="00226067" w:rsidRPr="00DC5683" w:rsidRDefault="00226067" w:rsidP="00226067">
      <w:pPr>
        <w:pStyle w:val="affe"/>
        <w:ind w:firstLine="567"/>
        <w:jc w:val="both"/>
        <w:rPr>
          <w:rFonts w:ascii="Times New Roman" w:hAnsi="Times New Roman" w:cs="Times New Roman"/>
          <w:color w:val="000000"/>
          <w:spacing w:val="-6"/>
          <w:sz w:val="24"/>
          <w:szCs w:val="24"/>
        </w:rPr>
      </w:pPr>
      <w:r w:rsidRPr="00DC5683">
        <w:rPr>
          <w:rFonts w:ascii="Times New Roman" w:hAnsi="Times New Roman" w:cs="Times New Roman"/>
          <w:color w:val="000000"/>
          <w:spacing w:val="1"/>
          <w:sz w:val="24"/>
          <w:szCs w:val="24"/>
        </w:rPr>
        <w:t>Время суток... (год, месяц, неделя, день, понедельник) (69%).</w:t>
      </w:r>
    </w:p>
    <w:p w:rsidR="00226067" w:rsidRPr="00DC5683" w:rsidRDefault="00226067" w:rsidP="00226067">
      <w:pPr>
        <w:pStyle w:val="affe"/>
        <w:ind w:firstLine="567"/>
        <w:jc w:val="both"/>
        <w:rPr>
          <w:rFonts w:ascii="Times New Roman" w:hAnsi="Times New Roman" w:cs="Times New Roman"/>
          <w:color w:val="000000"/>
          <w:spacing w:val="-5"/>
          <w:sz w:val="24"/>
          <w:szCs w:val="24"/>
        </w:rPr>
      </w:pPr>
      <w:r w:rsidRPr="00DC5683">
        <w:rPr>
          <w:rFonts w:ascii="Times New Roman" w:hAnsi="Times New Roman" w:cs="Times New Roman"/>
          <w:color w:val="000000"/>
          <w:spacing w:val="-3"/>
          <w:sz w:val="24"/>
          <w:szCs w:val="24"/>
        </w:rPr>
        <w:t>У дерева всегда есть... (листья, цветы, плоды, корень, тень) (94%).</w:t>
      </w:r>
    </w:p>
    <w:p w:rsidR="00226067" w:rsidRPr="00DC5683" w:rsidRDefault="00226067" w:rsidP="00226067">
      <w:pPr>
        <w:pStyle w:val="affe"/>
        <w:ind w:firstLine="567"/>
        <w:jc w:val="both"/>
        <w:rPr>
          <w:rFonts w:ascii="Times New Roman" w:hAnsi="Times New Roman" w:cs="Times New Roman"/>
          <w:color w:val="000000"/>
          <w:spacing w:val="-6"/>
          <w:sz w:val="24"/>
          <w:szCs w:val="24"/>
        </w:rPr>
      </w:pPr>
      <w:r w:rsidRPr="00DC5683">
        <w:rPr>
          <w:rFonts w:ascii="Times New Roman" w:hAnsi="Times New Roman" w:cs="Times New Roman"/>
          <w:color w:val="000000"/>
          <w:spacing w:val="2"/>
          <w:sz w:val="24"/>
          <w:szCs w:val="24"/>
        </w:rPr>
        <w:t>Время года ... (август, осень, суббота, утро, каникулы) (75%).</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z w:val="24"/>
          <w:szCs w:val="24"/>
        </w:rPr>
        <w:t>10.</w:t>
      </w:r>
      <w:r w:rsidRPr="00DC5683">
        <w:rPr>
          <w:rFonts w:ascii="Times New Roman" w:hAnsi="Times New Roman" w:cs="Times New Roman"/>
          <w:color w:val="000000"/>
          <w:sz w:val="24"/>
          <w:szCs w:val="24"/>
        </w:rPr>
        <w:tab/>
      </w:r>
      <w:r w:rsidRPr="00DC5683">
        <w:rPr>
          <w:rFonts w:ascii="Times New Roman" w:hAnsi="Times New Roman" w:cs="Times New Roman"/>
          <w:color w:val="000000"/>
          <w:spacing w:val="8"/>
          <w:sz w:val="24"/>
          <w:szCs w:val="24"/>
        </w:rPr>
        <w:t xml:space="preserve">Пассажирский транспорт... (комбайн, самосвал, автобус, </w:t>
      </w:r>
      <w:r w:rsidRPr="00DC5683">
        <w:rPr>
          <w:rFonts w:ascii="Times New Roman" w:hAnsi="Times New Roman" w:cs="Times New Roman"/>
          <w:color w:val="000000"/>
          <w:spacing w:val="4"/>
          <w:sz w:val="24"/>
          <w:szCs w:val="24"/>
        </w:rPr>
        <w:t>экскаватор, тепловоз) (100%).</w:t>
      </w:r>
    </w:p>
    <w:p w:rsidR="00226067" w:rsidRPr="00DC5683" w:rsidRDefault="00226067" w:rsidP="00226067">
      <w:pPr>
        <w:pStyle w:val="affe"/>
        <w:ind w:firstLine="567"/>
        <w:jc w:val="both"/>
        <w:rPr>
          <w:rFonts w:ascii="Times New Roman" w:hAnsi="Times New Roman" w:cs="Times New Roman"/>
          <w:i/>
          <w:iCs/>
          <w:sz w:val="24"/>
          <w:szCs w:val="24"/>
        </w:rPr>
      </w:pPr>
      <w:r w:rsidRPr="00DC5683">
        <w:rPr>
          <w:rFonts w:ascii="Times New Roman" w:hAnsi="Times New Roman" w:cs="Times New Roman"/>
          <w:i/>
          <w:iCs/>
          <w:color w:val="000000"/>
          <w:w w:val="86"/>
          <w:sz w:val="24"/>
          <w:szCs w:val="24"/>
        </w:rPr>
        <w:t>2-й субтест. Классификация, способность к обобщению</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2"/>
          <w:sz w:val="24"/>
          <w:szCs w:val="24"/>
        </w:rPr>
        <w:t>«Одно слово из пяти лишнее, его следует исключить. Какое слово надо исключить?» При правильном объясне</w:t>
      </w:r>
      <w:r w:rsidRPr="00DC5683">
        <w:rPr>
          <w:rFonts w:ascii="Times New Roman" w:hAnsi="Times New Roman" w:cs="Times New Roman"/>
          <w:color w:val="000000"/>
          <w:spacing w:val="2"/>
          <w:sz w:val="24"/>
          <w:szCs w:val="24"/>
        </w:rPr>
        <w:softHyphen/>
      </w:r>
      <w:r w:rsidRPr="00DC5683">
        <w:rPr>
          <w:rFonts w:ascii="Times New Roman" w:hAnsi="Times New Roman" w:cs="Times New Roman"/>
          <w:color w:val="000000"/>
          <w:spacing w:val="3"/>
          <w:sz w:val="24"/>
          <w:szCs w:val="24"/>
        </w:rPr>
        <w:t xml:space="preserve">нии ставится 1 балл, при ошибочном — 0,5 балла. Если </w:t>
      </w:r>
      <w:r w:rsidRPr="00DC5683">
        <w:rPr>
          <w:rFonts w:ascii="Times New Roman" w:hAnsi="Times New Roman" w:cs="Times New Roman"/>
          <w:color w:val="000000"/>
          <w:spacing w:val="2"/>
          <w:sz w:val="24"/>
          <w:szCs w:val="24"/>
        </w:rPr>
        <w:t>ответ ошибочный, предлагают ребенку подумать и отве</w:t>
      </w:r>
      <w:r w:rsidRPr="00DC5683">
        <w:rPr>
          <w:rFonts w:ascii="Times New Roman" w:hAnsi="Times New Roman" w:cs="Times New Roman"/>
          <w:color w:val="000000"/>
          <w:spacing w:val="2"/>
          <w:sz w:val="24"/>
          <w:szCs w:val="24"/>
        </w:rPr>
        <w:softHyphen/>
      </w:r>
      <w:r w:rsidRPr="00DC5683">
        <w:rPr>
          <w:rFonts w:ascii="Times New Roman" w:hAnsi="Times New Roman" w:cs="Times New Roman"/>
          <w:color w:val="000000"/>
          <w:spacing w:val="3"/>
          <w:sz w:val="24"/>
          <w:szCs w:val="24"/>
        </w:rPr>
        <w:t xml:space="preserve">тить еще раз. За правильный ответ после второй попытки </w:t>
      </w:r>
      <w:r w:rsidRPr="00DC5683">
        <w:rPr>
          <w:rFonts w:ascii="Times New Roman" w:hAnsi="Times New Roman" w:cs="Times New Roman"/>
          <w:color w:val="000000"/>
          <w:spacing w:val="4"/>
          <w:sz w:val="24"/>
          <w:szCs w:val="24"/>
        </w:rPr>
        <w:t xml:space="preserve">ставится 0,5 балла. При предъявлении 7-й, 8-й, 9-й, 10-й </w:t>
      </w:r>
      <w:r w:rsidRPr="00DC5683">
        <w:rPr>
          <w:rFonts w:ascii="Times New Roman" w:hAnsi="Times New Roman" w:cs="Times New Roman"/>
          <w:color w:val="000000"/>
          <w:spacing w:val="2"/>
          <w:sz w:val="24"/>
          <w:szCs w:val="24"/>
        </w:rPr>
        <w:t>проб уточняющие вопросы не задаются.</w:t>
      </w:r>
    </w:p>
    <w:p w:rsidR="00226067" w:rsidRPr="00DC5683" w:rsidRDefault="00226067" w:rsidP="00226067">
      <w:pPr>
        <w:pStyle w:val="affe"/>
        <w:ind w:firstLine="567"/>
        <w:jc w:val="both"/>
        <w:rPr>
          <w:rFonts w:ascii="Times New Roman" w:hAnsi="Times New Roman" w:cs="Times New Roman"/>
          <w:color w:val="000000"/>
          <w:spacing w:val="-7"/>
          <w:sz w:val="24"/>
          <w:szCs w:val="24"/>
        </w:rPr>
      </w:pPr>
      <w:r w:rsidRPr="00DC5683">
        <w:rPr>
          <w:rFonts w:ascii="Times New Roman" w:hAnsi="Times New Roman" w:cs="Times New Roman"/>
          <w:color w:val="000000"/>
          <w:sz w:val="24"/>
          <w:szCs w:val="24"/>
        </w:rPr>
        <w:t>Тюльпан, лилия, фасоль, ромашка, фиалка (95% первоклассни</w:t>
      </w:r>
      <w:r w:rsidRPr="00DC5683">
        <w:rPr>
          <w:rFonts w:ascii="Times New Roman" w:hAnsi="Times New Roman" w:cs="Times New Roman"/>
          <w:color w:val="000000"/>
          <w:sz w:val="24"/>
          <w:szCs w:val="24"/>
        </w:rPr>
        <w:softHyphen/>
      </w:r>
      <w:r w:rsidRPr="00DC5683">
        <w:rPr>
          <w:rFonts w:ascii="Times New Roman" w:hAnsi="Times New Roman" w:cs="Times New Roman"/>
          <w:color w:val="000000"/>
          <w:spacing w:val="1"/>
          <w:sz w:val="24"/>
          <w:szCs w:val="24"/>
        </w:rPr>
        <w:t>ков с нормальным развитием дают правильный ответ).</w:t>
      </w:r>
    </w:p>
    <w:p w:rsidR="00226067" w:rsidRPr="00DC5683" w:rsidRDefault="00226067" w:rsidP="00226067">
      <w:pPr>
        <w:pStyle w:val="affe"/>
        <w:ind w:firstLine="567"/>
        <w:jc w:val="both"/>
        <w:rPr>
          <w:rFonts w:ascii="Times New Roman" w:hAnsi="Times New Roman" w:cs="Times New Roman"/>
          <w:color w:val="000000"/>
          <w:spacing w:val="-6"/>
          <w:sz w:val="24"/>
          <w:szCs w:val="24"/>
        </w:rPr>
      </w:pPr>
      <w:r w:rsidRPr="00DC5683">
        <w:rPr>
          <w:rFonts w:ascii="Times New Roman" w:hAnsi="Times New Roman" w:cs="Times New Roman"/>
          <w:color w:val="000000"/>
          <w:spacing w:val="-2"/>
          <w:sz w:val="24"/>
          <w:szCs w:val="24"/>
        </w:rPr>
        <w:t>Река, озеро, море, мост, пруд (100%).</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pacing w:val="-1"/>
          <w:sz w:val="24"/>
          <w:szCs w:val="24"/>
        </w:rPr>
        <w:t>Кукла, прыгалка, песок, мяч, юла (99%).</w:t>
      </w:r>
    </w:p>
    <w:p w:rsidR="00226067" w:rsidRPr="00DC5683" w:rsidRDefault="00226067" w:rsidP="00226067">
      <w:pPr>
        <w:pStyle w:val="affe"/>
        <w:ind w:firstLine="567"/>
        <w:jc w:val="both"/>
        <w:rPr>
          <w:rFonts w:ascii="Times New Roman" w:hAnsi="Times New Roman" w:cs="Times New Roman"/>
          <w:color w:val="000000"/>
          <w:spacing w:val="-1"/>
          <w:sz w:val="24"/>
          <w:szCs w:val="24"/>
        </w:rPr>
      </w:pPr>
      <w:r w:rsidRPr="00DC5683">
        <w:rPr>
          <w:rFonts w:ascii="Times New Roman" w:hAnsi="Times New Roman" w:cs="Times New Roman"/>
          <w:color w:val="000000"/>
          <w:sz w:val="24"/>
          <w:szCs w:val="24"/>
        </w:rPr>
        <w:t>Стол, ковер, кресло, кровать, табурет (90%).</w:t>
      </w:r>
    </w:p>
    <w:p w:rsidR="00226067" w:rsidRPr="00DC5683" w:rsidRDefault="00226067" w:rsidP="00226067">
      <w:pPr>
        <w:pStyle w:val="affe"/>
        <w:ind w:firstLine="567"/>
        <w:jc w:val="both"/>
        <w:rPr>
          <w:rFonts w:ascii="Times New Roman" w:hAnsi="Times New Roman" w:cs="Times New Roman"/>
          <w:color w:val="000000"/>
          <w:spacing w:val="-6"/>
          <w:sz w:val="24"/>
          <w:szCs w:val="24"/>
        </w:rPr>
      </w:pPr>
      <w:r w:rsidRPr="00DC5683">
        <w:rPr>
          <w:rFonts w:ascii="Times New Roman" w:hAnsi="Times New Roman" w:cs="Times New Roman"/>
          <w:color w:val="000000"/>
          <w:spacing w:val="-1"/>
          <w:sz w:val="24"/>
          <w:szCs w:val="24"/>
        </w:rPr>
        <w:t>Тополь, береза, орешник, липа, осина (85%).</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pacing w:val="-1"/>
          <w:sz w:val="24"/>
          <w:szCs w:val="24"/>
        </w:rPr>
        <w:t>Курица, петух, орел, гусь, индюк (93%).</w:t>
      </w:r>
    </w:p>
    <w:p w:rsidR="00226067" w:rsidRPr="00DC5683" w:rsidRDefault="00226067" w:rsidP="00226067">
      <w:pPr>
        <w:pStyle w:val="affe"/>
        <w:ind w:firstLine="567"/>
        <w:jc w:val="both"/>
        <w:rPr>
          <w:rFonts w:ascii="Times New Roman" w:hAnsi="Times New Roman" w:cs="Times New Roman"/>
          <w:color w:val="000000"/>
          <w:spacing w:val="-6"/>
          <w:sz w:val="24"/>
          <w:szCs w:val="24"/>
        </w:rPr>
      </w:pPr>
      <w:r w:rsidRPr="00DC5683">
        <w:rPr>
          <w:rFonts w:ascii="Times New Roman" w:hAnsi="Times New Roman" w:cs="Times New Roman"/>
          <w:color w:val="000000"/>
          <w:spacing w:val="-3"/>
          <w:sz w:val="24"/>
          <w:szCs w:val="24"/>
        </w:rPr>
        <w:t>Окружность, треугольник, четырехугольник, указка, квадрат (90%).</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pacing w:val="-3"/>
          <w:sz w:val="24"/>
          <w:szCs w:val="24"/>
        </w:rPr>
        <w:t>Саша, Витя, Стасик, Петров, Коля (91%).</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z w:val="24"/>
          <w:szCs w:val="24"/>
        </w:rPr>
        <w:t>Число, деление, сложение, вычитание, умножение (90%).</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3"/>
          <w:sz w:val="24"/>
          <w:szCs w:val="24"/>
        </w:rPr>
        <w:t>10.</w:t>
      </w:r>
      <w:r w:rsidRPr="00DC5683">
        <w:rPr>
          <w:rFonts w:ascii="Times New Roman" w:hAnsi="Times New Roman" w:cs="Times New Roman"/>
          <w:color w:val="000000"/>
          <w:sz w:val="24"/>
          <w:szCs w:val="24"/>
        </w:rPr>
        <w:tab/>
        <w:t>Веселый, быстрый, грустный, вкусный, осторожный (87%).</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color w:val="000000"/>
          <w:spacing w:val="4"/>
          <w:w w:val="86"/>
          <w:sz w:val="24"/>
          <w:szCs w:val="24"/>
        </w:rPr>
        <w:t>3-й субтест</w:t>
      </w:r>
      <w:r w:rsidRPr="00DC5683">
        <w:rPr>
          <w:rFonts w:ascii="Times New Roman" w:hAnsi="Times New Roman" w:cs="Times New Roman"/>
          <w:color w:val="000000"/>
          <w:spacing w:val="4"/>
          <w:w w:val="86"/>
          <w:sz w:val="24"/>
          <w:szCs w:val="24"/>
        </w:rPr>
        <w:t>. Умозаключение по аналогии</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3"/>
          <w:sz w:val="24"/>
          <w:szCs w:val="24"/>
        </w:rPr>
        <w:t xml:space="preserve">«Подбери из пяти слов, написанных под чертой, одно </w:t>
      </w:r>
      <w:r w:rsidRPr="00DC5683">
        <w:rPr>
          <w:rFonts w:ascii="Times New Roman" w:hAnsi="Times New Roman" w:cs="Times New Roman"/>
          <w:color w:val="000000"/>
          <w:spacing w:val="2"/>
          <w:sz w:val="24"/>
          <w:szCs w:val="24"/>
        </w:rPr>
        <w:t xml:space="preserve">слово, которое подходило бы к слову «гвоздика» так же, </w:t>
      </w:r>
      <w:r w:rsidRPr="00DC5683">
        <w:rPr>
          <w:rFonts w:ascii="Times New Roman" w:hAnsi="Times New Roman" w:cs="Times New Roman"/>
          <w:color w:val="000000"/>
          <w:spacing w:val="5"/>
          <w:sz w:val="24"/>
          <w:szCs w:val="24"/>
        </w:rPr>
        <w:t xml:space="preserve">как слово «овощ» — к слову «огурец». За правильный </w:t>
      </w:r>
      <w:r w:rsidRPr="00DC5683">
        <w:rPr>
          <w:rFonts w:ascii="Times New Roman" w:hAnsi="Times New Roman" w:cs="Times New Roman"/>
          <w:color w:val="000000"/>
          <w:spacing w:val="2"/>
          <w:sz w:val="24"/>
          <w:szCs w:val="24"/>
        </w:rPr>
        <w:t>ответ 1 балл, за ответ после второй попытки — 0,5 балла. Уточняющие вопросы не задаются.</w:t>
      </w:r>
    </w:p>
    <w:p w:rsidR="00226067" w:rsidRPr="00DC5683" w:rsidRDefault="00226067" w:rsidP="00226067">
      <w:pPr>
        <w:pStyle w:val="affe"/>
        <w:ind w:firstLine="567"/>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 xml:space="preserve">Огурец - Овощ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z w:val="24"/>
          <w:szCs w:val="24"/>
        </w:rPr>
        <w:t xml:space="preserve">          Гвоздика - ?    (Сорняк, роса, садик, цветок, земля)  (87%)</w:t>
      </w:r>
    </w:p>
    <w:p w:rsidR="00226067" w:rsidRPr="00DC5683" w:rsidRDefault="00226067" w:rsidP="00226067">
      <w:pPr>
        <w:pStyle w:val="affe"/>
        <w:ind w:firstLine="567"/>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 xml:space="preserve">Огород - </w:t>
      </w:r>
      <w:r w:rsidRPr="00DC5683">
        <w:rPr>
          <w:rFonts w:ascii="Times New Roman" w:hAnsi="Times New Roman" w:cs="Times New Roman"/>
          <w:color w:val="000000"/>
          <w:spacing w:val="2"/>
          <w:sz w:val="24"/>
          <w:szCs w:val="24"/>
        </w:rPr>
        <w:t>Морковь</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z w:val="24"/>
          <w:szCs w:val="24"/>
        </w:rPr>
        <w:t>Сад - ?     (</w:t>
      </w:r>
      <w:r w:rsidRPr="00DC5683">
        <w:rPr>
          <w:rFonts w:ascii="Times New Roman" w:hAnsi="Times New Roman" w:cs="Times New Roman"/>
          <w:color w:val="000000"/>
          <w:spacing w:val="2"/>
          <w:sz w:val="24"/>
          <w:szCs w:val="24"/>
        </w:rPr>
        <w:t>Забор, грибы, яблоня, колодец, скамейка)  (87%)</w:t>
      </w:r>
    </w:p>
    <w:p w:rsidR="00226067" w:rsidRPr="00DC5683" w:rsidRDefault="00226067" w:rsidP="00226067">
      <w:pPr>
        <w:pStyle w:val="affe"/>
        <w:ind w:firstLine="567"/>
        <w:jc w:val="both"/>
        <w:rPr>
          <w:rFonts w:ascii="Times New Roman" w:hAnsi="Times New Roman" w:cs="Times New Roman"/>
          <w:color w:val="000000"/>
          <w:spacing w:val="-1"/>
          <w:sz w:val="24"/>
          <w:szCs w:val="24"/>
        </w:rPr>
      </w:pPr>
      <w:r w:rsidRPr="00DC5683">
        <w:rPr>
          <w:rFonts w:ascii="Times New Roman" w:hAnsi="Times New Roman" w:cs="Times New Roman"/>
          <w:color w:val="000000"/>
          <w:spacing w:val="-1"/>
          <w:sz w:val="24"/>
          <w:szCs w:val="24"/>
        </w:rPr>
        <w:t xml:space="preserve">Учитель </w:t>
      </w:r>
      <w:r w:rsidRPr="00DC5683">
        <w:rPr>
          <w:rStyle w:val="212"/>
          <w:rFonts w:ascii="Times New Roman" w:hAnsi="Times New Roman" w:cs="Times New Roman"/>
        </w:rPr>
        <w:t>-  Ученик</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1"/>
          <w:sz w:val="24"/>
          <w:szCs w:val="24"/>
        </w:rPr>
        <w:t>Врач - ?     (</w:t>
      </w:r>
      <w:r w:rsidRPr="00DC5683">
        <w:rPr>
          <w:rStyle w:val="212"/>
          <w:rFonts w:ascii="Times New Roman" w:hAnsi="Times New Roman" w:cs="Times New Roman"/>
        </w:rPr>
        <w:t>Очки, больница, палата, больной, лекарство) (67%)</w:t>
      </w:r>
    </w:p>
    <w:p w:rsidR="00226067" w:rsidRPr="00DC5683" w:rsidRDefault="00226067" w:rsidP="00226067">
      <w:pPr>
        <w:pStyle w:val="affe"/>
        <w:ind w:firstLine="567"/>
        <w:jc w:val="both"/>
        <w:rPr>
          <w:rFonts w:ascii="Times New Roman" w:hAnsi="Times New Roman" w:cs="Times New Roman"/>
          <w:color w:val="000000"/>
          <w:spacing w:val="1"/>
          <w:sz w:val="24"/>
          <w:szCs w:val="24"/>
        </w:rPr>
      </w:pPr>
      <w:r w:rsidRPr="00DC5683">
        <w:rPr>
          <w:rFonts w:ascii="Times New Roman" w:hAnsi="Times New Roman" w:cs="Times New Roman"/>
          <w:color w:val="000000"/>
          <w:spacing w:val="1"/>
          <w:sz w:val="24"/>
          <w:szCs w:val="24"/>
        </w:rPr>
        <w:t xml:space="preserve">Цветок -  </w:t>
      </w:r>
      <w:r w:rsidRPr="00DC5683">
        <w:rPr>
          <w:rFonts w:ascii="Times New Roman" w:hAnsi="Times New Roman" w:cs="Times New Roman"/>
          <w:color w:val="000000"/>
          <w:spacing w:val="-8"/>
          <w:sz w:val="24"/>
          <w:szCs w:val="24"/>
        </w:rPr>
        <w:t>Ваза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1"/>
          <w:sz w:val="24"/>
          <w:szCs w:val="24"/>
        </w:rPr>
        <w:t>Птица - ?  (К</w:t>
      </w:r>
      <w:r w:rsidRPr="00DC5683">
        <w:rPr>
          <w:rFonts w:ascii="Times New Roman" w:hAnsi="Times New Roman" w:cs="Times New Roman"/>
          <w:color w:val="000000"/>
          <w:sz w:val="24"/>
          <w:szCs w:val="24"/>
        </w:rPr>
        <w:t>люв, чайка, гнездо, перья, хвост)  (66%)</w:t>
      </w:r>
    </w:p>
    <w:p w:rsidR="00226067" w:rsidRPr="00DC5683" w:rsidRDefault="00226067" w:rsidP="00226067">
      <w:pPr>
        <w:pStyle w:val="affe"/>
        <w:ind w:firstLine="567"/>
        <w:jc w:val="both"/>
        <w:rPr>
          <w:rFonts w:ascii="Times New Roman" w:hAnsi="Times New Roman" w:cs="Times New Roman"/>
          <w:color w:val="000000"/>
          <w:spacing w:val="2"/>
          <w:sz w:val="24"/>
          <w:szCs w:val="24"/>
        </w:rPr>
      </w:pPr>
      <w:r w:rsidRPr="00DC5683">
        <w:rPr>
          <w:rFonts w:ascii="Times New Roman" w:hAnsi="Times New Roman" w:cs="Times New Roman"/>
          <w:color w:val="000000"/>
          <w:spacing w:val="2"/>
          <w:sz w:val="24"/>
          <w:szCs w:val="24"/>
        </w:rPr>
        <w:t>Перчатка -</w:t>
      </w:r>
      <w:r w:rsidRPr="00DC5683">
        <w:rPr>
          <w:rFonts w:ascii="Times New Roman" w:hAnsi="Times New Roman" w:cs="Times New Roman"/>
          <w:color w:val="000000"/>
          <w:spacing w:val="-5"/>
          <w:sz w:val="24"/>
          <w:szCs w:val="24"/>
        </w:rPr>
        <w:t xml:space="preserve"> Рука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2"/>
          <w:sz w:val="24"/>
          <w:szCs w:val="24"/>
        </w:rPr>
        <w:t>Сапог- ?     (</w:t>
      </w:r>
      <w:r w:rsidRPr="00DC5683">
        <w:rPr>
          <w:rFonts w:ascii="Times New Roman" w:hAnsi="Times New Roman" w:cs="Times New Roman"/>
          <w:color w:val="000000"/>
          <w:sz w:val="24"/>
          <w:szCs w:val="24"/>
        </w:rPr>
        <w:t>Чулки, подошва, кожа, нога, щетка) (80%)</w:t>
      </w:r>
    </w:p>
    <w:p w:rsidR="00226067" w:rsidRPr="00DC5683" w:rsidRDefault="00226067" w:rsidP="00226067">
      <w:pPr>
        <w:pStyle w:val="affe"/>
        <w:ind w:firstLine="567"/>
        <w:jc w:val="both"/>
        <w:rPr>
          <w:rFonts w:ascii="Times New Roman" w:hAnsi="Times New Roman" w:cs="Times New Roman"/>
          <w:color w:val="000000"/>
          <w:spacing w:val="2"/>
          <w:sz w:val="24"/>
          <w:szCs w:val="24"/>
        </w:rPr>
      </w:pPr>
      <w:r w:rsidRPr="00DC5683">
        <w:rPr>
          <w:rFonts w:ascii="Times New Roman" w:hAnsi="Times New Roman" w:cs="Times New Roman"/>
          <w:color w:val="000000"/>
          <w:spacing w:val="2"/>
          <w:sz w:val="24"/>
          <w:szCs w:val="24"/>
        </w:rPr>
        <w:t>Темный -</w:t>
      </w:r>
      <w:r w:rsidRPr="00DC5683">
        <w:rPr>
          <w:rFonts w:ascii="Times New Roman" w:hAnsi="Times New Roman" w:cs="Times New Roman"/>
          <w:color w:val="000000"/>
          <w:spacing w:val="1"/>
          <w:sz w:val="24"/>
          <w:szCs w:val="24"/>
        </w:rPr>
        <w:t xml:space="preserve"> Светлый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2"/>
          <w:sz w:val="24"/>
          <w:szCs w:val="24"/>
        </w:rPr>
        <w:t>Мокрый - ?  (</w:t>
      </w:r>
      <w:r w:rsidRPr="00DC5683">
        <w:rPr>
          <w:rFonts w:ascii="Times New Roman" w:hAnsi="Times New Roman" w:cs="Times New Roman"/>
          <w:color w:val="000000"/>
          <w:spacing w:val="1"/>
          <w:sz w:val="24"/>
          <w:szCs w:val="24"/>
        </w:rPr>
        <w:t>Солнечный, скользкий, сухой, теплый, холодный) (55%)</w:t>
      </w:r>
    </w:p>
    <w:p w:rsidR="00226067" w:rsidRPr="00DC5683" w:rsidRDefault="00226067" w:rsidP="00226067">
      <w:pPr>
        <w:pStyle w:val="affe"/>
        <w:ind w:firstLine="567"/>
        <w:jc w:val="both"/>
        <w:rPr>
          <w:rFonts w:ascii="Times New Roman" w:hAnsi="Times New Roman" w:cs="Times New Roman"/>
          <w:color w:val="000000"/>
          <w:sz w:val="24"/>
          <w:szCs w:val="24"/>
        </w:rPr>
      </w:pPr>
      <w:r w:rsidRPr="00DC5683">
        <w:rPr>
          <w:rFonts w:ascii="Times New Roman" w:hAnsi="Times New Roman" w:cs="Times New Roman"/>
          <w:color w:val="000000"/>
          <w:spacing w:val="-8"/>
          <w:sz w:val="24"/>
          <w:szCs w:val="24"/>
        </w:rPr>
        <w:t>Часы -</w:t>
      </w:r>
      <w:r w:rsidRPr="00DC5683">
        <w:rPr>
          <w:rFonts w:ascii="Times New Roman" w:hAnsi="Times New Roman" w:cs="Times New Roman"/>
          <w:color w:val="000000"/>
          <w:spacing w:val="1"/>
          <w:sz w:val="24"/>
          <w:szCs w:val="24"/>
        </w:rPr>
        <w:t xml:space="preserve"> Время  </w:t>
      </w:r>
      <w:r w:rsidRPr="00DC5683">
        <w:rPr>
          <w:rFonts w:ascii="Times New Roman" w:hAnsi="Times New Roman" w:cs="Times New Roman"/>
          <w:color w:val="000000"/>
          <w:sz w:val="24"/>
          <w:szCs w:val="24"/>
        </w:rPr>
        <w:tab/>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4"/>
          <w:sz w:val="24"/>
          <w:szCs w:val="24"/>
        </w:rPr>
        <w:t>Градусник - ?   (</w:t>
      </w:r>
      <w:r w:rsidRPr="00DC5683">
        <w:rPr>
          <w:rFonts w:ascii="Times New Roman" w:hAnsi="Times New Roman" w:cs="Times New Roman"/>
          <w:color w:val="000000"/>
          <w:spacing w:val="1"/>
          <w:sz w:val="24"/>
          <w:szCs w:val="24"/>
        </w:rPr>
        <w:t>Стекло, больной, кровать, температура, врач) (95%)</w:t>
      </w:r>
    </w:p>
    <w:p w:rsidR="00226067" w:rsidRPr="00DC5683" w:rsidRDefault="00226067" w:rsidP="00226067">
      <w:pPr>
        <w:pStyle w:val="affe"/>
        <w:ind w:firstLine="567"/>
        <w:jc w:val="both"/>
        <w:rPr>
          <w:rFonts w:ascii="Times New Roman" w:hAnsi="Times New Roman" w:cs="Times New Roman"/>
          <w:color w:val="000000"/>
          <w:spacing w:val="1"/>
          <w:sz w:val="24"/>
          <w:szCs w:val="24"/>
        </w:rPr>
      </w:pPr>
      <w:r w:rsidRPr="00DC5683">
        <w:rPr>
          <w:rFonts w:ascii="Times New Roman" w:hAnsi="Times New Roman" w:cs="Times New Roman"/>
          <w:color w:val="000000"/>
          <w:spacing w:val="1"/>
          <w:sz w:val="24"/>
          <w:szCs w:val="24"/>
        </w:rPr>
        <w:t xml:space="preserve">Машина  - Мотор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1"/>
          <w:sz w:val="24"/>
          <w:szCs w:val="24"/>
        </w:rPr>
        <w:t>Лодка- ?    (Река, маяк, парус, волна, берег) (89%)</w:t>
      </w:r>
    </w:p>
    <w:p w:rsidR="00226067" w:rsidRPr="00DC5683" w:rsidRDefault="00226067" w:rsidP="00226067">
      <w:pPr>
        <w:pStyle w:val="affe"/>
        <w:ind w:firstLine="567"/>
        <w:jc w:val="both"/>
        <w:rPr>
          <w:rFonts w:ascii="Times New Roman" w:hAnsi="Times New Roman" w:cs="Times New Roman"/>
          <w:color w:val="000000"/>
          <w:sz w:val="24"/>
          <w:szCs w:val="24"/>
        </w:rPr>
      </w:pPr>
      <w:r w:rsidRPr="00DC5683">
        <w:rPr>
          <w:rFonts w:ascii="Times New Roman" w:hAnsi="Times New Roman" w:cs="Times New Roman"/>
          <w:color w:val="000000"/>
          <w:spacing w:val="-16"/>
          <w:sz w:val="24"/>
          <w:szCs w:val="24"/>
        </w:rPr>
        <w:t>Стол-</w:t>
      </w:r>
      <w:r w:rsidRPr="00DC5683">
        <w:rPr>
          <w:rFonts w:ascii="Times New Roman" w:hAnsi="Times New Roman" w:cs="Times New Roman"/>
          <w:color w:val="000000"/>
          <w:sz w:val="24"/>
          <w:szCs w:val="24"/>
        </w:rPr>
        <w:t>Скатерть</w:t>
      </w:r>
      <w:r w:rsidRPr="00DC5683">
        <w:rPr>
          <w:rFonts w:ascii="Times New Roman" w:hAnsi="Times New Roman" w:cs="Times New Roman"/>
          <w:color w:val="000000"/>
          <w:sz w:val="24"/>
          <w:szCs w:val="24"/>
        </w:rPr>
        <w:tab/>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11"/>
          <w:sz w:val="24"/>
          <w:szCs w:val="24"/>
        </w:rPr>
        <w:t>Пол - ?       (</w:t>
      </w:r>
      <w:r w:rsidRPr="00DC5683">
        <w:rPr>
          <w:rFonts w:ascii="Times New Roman" w:hAnsi="Times New Roman" w:cs="Times New Roman"/>
          <w:color w:val="000000"/>
          <w:sz w:val="24"/>
          <w:szCs w:val="24"/>
        </w:rPr>
        <w:t>Мебель, ковер, пыль, доски, гвозди) (85%)</w:t>
      </w:r>
    </w:p>
    <w:p w:rsidR="00226067" w:rsidRPr="00DC5683" w:rsidRDefault="00226067" w:rsidP="00226067">
      <w:pPr>
        <w:pStyle w:val="affe"/>
        <w:ind w:firstLine="567"/>
        <w:jc w:val="both"/>
        <w:rPr>
          <w:rFonts w:ascii="Times New Roman" w:hAnsi="Times New Roman" w:cs="Times New Roman"/>
          <w:color w:val="000000"/>
          <w:spacing w:val="-2"/>
          <w:sz w:val="24"/>
          <w:szCs w:val="24"/>
        </w:rPr>
      </w:pPr>
      <w:r w:rsidRPr="00DC5683">
        <w:rPr>
          <w:rFonts w:ascii="Times New Roman" w:hAnsi="Times New Roman" w:cs="Times New Roman"/>
          <w:color w:val="000000"/>
          <w:spacing w:val="-5"/>
          <w:sz w:val="24"/>
          <w:szCs w:val="24"/>
        </w:rPr>
        <w:t>10.</w:t>
      </w:r>
      <w:r w:rsidRPr="00DC5683">
        <w:rPr>
          <w:rFonts w:ascii="Times New Roman" w:hAnsi="Times New Roman" w:cs="Times New Roman"/>
          <w:color w:val="000000"/>
          <w:sz w:val="24"/>
          <w:szCs w:val="24"/>
        </w:rPr>
        <w:tab/>
      </w:r>
      <w:r w:rsidRPr="00DC5683">
        <w:rPr>
          <w:rFonts w:ascii="Times New Roman" w:hAnsi="Times New Roman" w:cs="Times New Roman"/>
          <w:color w:val="000000"/>
          <w:spacing w:val="-2"/>
          <w:sz w:val="24"/>
          <w:szCs w:val="24"/>
        </w:rPr>
        <w:t>Стул   -</w:t>
      </w:r>
      <w:r w:rsidRPr="00DC5683">
        <w:rPr>
          <w:rFonts w:ascii="Times New Roman" w:hAnsi="Times New Roman" w:cs="Times New Roman"/>
          <w:color w:val="000000"/>
          <w:spacing w:val="3"/>
          <w:sz w:val="24"/>
          <w:szCs w:val="24"/>
        </w:rPr>
        <w:t xml:space="preserve"> Деревянный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2"/>
          <w:sz w:val="24"/>
          <w:szCs w:val="24"/>
        </w:rPr>
        <w:t xml:space="preserve">     Игла - ?        (</w:t>
      </w:r>
      <w:r w:rsidRPr="00DC5683">
        <w:rPr>
          <w:rFonts w:ascii="Times New Roman" w:hAnsi="Times New Roman" w:cs="Times New Roman"/>
          <w:color w:val="000000"/>
          <w:spacing w:val="3"/>
          <w:sz w:val="24"/>
          <w:szCs w:val="24"/>
        </w:rPr>
        <w:t>Острая, тонкая, блестящая, короткая, стальная) (65%)</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color w:val="000000"/>
          <w:spacing w:val="4"/>
          <w:w w:val="86"/>
          <w:sz w:val="24"/>
          <w:szCs w:val="24"/>
        </w:rPr>
        <w:t>4-й субтест</w:t>
      </w:r>
      <w:r w:rsidRPr="00DC5683">
        <w:rPr>
          <w:rFonts w:ascii="Times New Roman" w:hAnsi="Times New Roman" w:cs="Times New Roman"/>
          <w:color w:val="000000"/>
          <w:spacing w:val="4"/>
          <w:w w:val="86"/>
          <w:sz w:val="24"/>
          <w:szCs w:val="24"/>
        </w:rPr>
        <w:t>. Обобщение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3"/>
          <w:sz w:val="24"/>
          <w:szCs w:val="24"/>
        </w:rPr>
        <w:t xml:space="preserve">«Найди подходящее для этих двух слов обобщающее понятие. Как это можно назвать вместе, одним словом?» </w:t>
      </w:r>
      <w:r w:rsidRPr="00DC5683">
        <w:rPr>
          <w:rFonts w:ascii="Times New Roman" w:hAnsi="Times New Roman" w:cs="Times New Roman"/>
          <w:color w:val="000000"/>
          <w:spacing w:val="-3"/>
          <w:sz w:val="24"/>
          <w:szCs w:val="24"/>
        </w:rPr>
        <w:t>При неправильном ответе предлагается подумать еще. Оцен</w:t>
      </w:r>
      <w:r w:rsidRPr="00DC5683">
        <w:rPr>
          <w:rFonts w:ascii="Times New Roman" w:hAnsi="Times New Roman" w:cs="Times New Roman"/>
          <w:color w:val="000000"/>
          <w:spacing w:val="-3"/>
          <w:sz w:val="24"/>
          <w:szCs w:val="24"/>
        </w:rPr>
        <w:softHyphen/>
      </w:r>
      <w:r w:rsidRPr="00DC5683">
        <w:rPr>
          <w:rFonts w:ascii="Times New Roman" w:hAnsi="Times New Roman" w:cs="Times New Roman"/>
          <w:color w:val="000000"/>
          <w:spacing w:val="1"/>
          <w:sz w:val="24"/>
          <w:szCs w:val="24"/>
        </w:rPr>
        <w:t>ки аналогичны предыдущим субтестам. Уточняющих воп</w:t>
      </w:r>
      <w:r w:rsidRPr="00DC5683">
        <w:rPr>
          <w:rFonts w:ascii="Times New Roman" w:hAnsi="Times New Roman" w:cs="Times New Roman"/>
          <w:color w:val="000000"/>
          <w:spacing w:val="1"/>
          <w:sz w:val="24"/>
          <w:szCs w:val="24"/>
        </w:rPr>
        <w:softHyphen/>
        <w:t>росов не задают.</w:t>
      </w:r>
    </w:p>
    <w:p w:rsidR="00226067" w:rsidRPr="00DC5683" w:rsidRDefault="00226067" w:rsidP="00226067">
      <w:pPr>
        <w:pStyle w:val="affe"/>
        <w:ind w:firstLine="567"/>
        <w:jc w:val="both"/>
        <w:rPr>
          <w:rFonts w:ascii="Times New Roman" w:hAnsi="Times New Roman" w:cs="Times New Roman"/>
          <w:color w:val="000000"/>
          <w:spacing w:val="-6"/>
          <w:sz w:val="24"/>
          <w:szCs w:val="24"/>
        </w:rPr>
      </w:pPr>
      <w:r w:rsidRPr="00DC5683">
        <w:rPr>
          <w:rFonts w:ascii="Times New Roman" w:hAnsi="Times New Roman" w:cs="Times New Roman"/>
          <w:color w:val="000000"/>
          <w:sz w:val="24"/>
          <w:szCs w:val="24"/>
        </w:rPr>
        <w:t>Окунь, карась... (99% первоклассников дают правильный ответ)</w:t>
      </w:r>
    </w:p>
    <w:p w:rsidR="00226067" w:rsidRPr="00DC5683" w:rsidRDefault="00226067" w:rsidP="00226067">
      <w:pPr>
        <w:pStyle w:val="affe"/>
        <w:ind w:firstLine="567"/>
        <w:jc w:val="both"/>
        <w:rPr>
          <w:rFonts w:ascii="Times New Roman" w:hAnsi="Times New Roman" w:cs="Times New Roman"/>
          <w:color w:val="000000"/>
          <w:spacing w:val="-6"/>
          <w:sz w:val="24"/>
          <w:szCs w:val="24"/>
        </w:rPr>
      </w:pPr>
      <w:r w:rsidRPr="00DC5683">
        <w:rPr>
          <w:rFonts w:ascii="Times New Roman" w:hAnsi="Times New Roman" w:cs="Times New Roman"/>
          <w:color w:val="000000"/>
          <w:spacing w:val="1"/>
          <w:sz w:val="24"/>
          <w:szCs w:val="24"/>
        </w:rPr>
        <w:t>Метла, лопата... (43%)</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pacing w:val="5"/>
          <w:sz w:val="24"/>
          <w:szCs w:val="24"/>
        </w:rPr>
        <w:t>Лето, зима... (84%)</w:t>
      </w:r>
    </w:p>
    <w:p w:rsidR="00226067" w:rsidRPr="00DC5683" w:rsidRDefault="00226067" w:rsidP="00226067">
      <w:pPr>
        <w:pStyle w:val="affe"/>
        <w:ind w:firstLine="567"/>
        <w:jc w:val="both"/>
        <w:rPr>
          <w:rFonts w:ascii="Times New Roman" w:hAnsi="Times New Roman" w:cs="Times New Roman"/>
          <w:color w:val="000000"/>
          <w:spacing w:val="-2"/>
          <w:sz w:val="24"/>
          <w:szCs w:val="24"/>
        </w:rPr>
      </w:pPr>
      <w:r w:rsidRPr="00DC5683">
        <w:rPr>
          <w:rFonts w:ascii="Times New Roman" w:hAnsi="Times New Roman" w:cs="Times New Roman"/>
          <w:color w:val="000000"/>
          <w:spacing w:val="2"/>
          <w:sz w:val="24"/>
          <w:szCs w:val="24"/>
        </w:rPr>
        <w:t>Огурец, помидор ... (97%)</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1"/>
          <w:sz w:val="24"/>
          <w:szCs w:val="24"/>
        </w:rPr>
        <w:t>5. Сирень, орешник ... (74%)</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pacing w:val="2"/>
          <w:sz w:val="24"/>
          <w:szCs w:val="24"/>
        </w:rPr>
        <w:t>Шкаф, диван ... (96%)</w:t>
      </w:r>
    </w:p>
    <w:p w:rsidR="00226067" w:rsidRPr="00DC5683" w:rsidRDefault="00226067" w:rsidP="00226067">
      <w:pPr>
        <w:pStyle w:val="affe"/>
        <w:ind w:firstLine="567"/>
        <w:jc w:val="both"/>
        <w:rPr>
          <w:rFonts w:ascii="Times New Roman" w:hAnsi="Times New Roman" w:cs="Times New Roman"/>
          <w:color w:val="000000"/>
          <w:spacing w:val="-4"/>
          <w:sz w:val="24"/>
          <w:szCs w:val="24"/>
        </w:rPr>
      </w:pPr>
      <w:r w:rsidRPr="00DC5683">
        <w:rPr>
          <w:rFonts w:ascii="Times New Roman" w:hAnsi="Times New Roman" w:cs="Times New Roman"/>
          <w:color w:val="000000"/>
          <w:spacing w:val="2"/>
          <w:sz w:val="24"/>
          <w:szCs w:val="24"/>
        </w:rPr>
        <w:t>Июнь, июль ... (95%)</w:t>
      </w:r>
    </w:p>
    <w:p w:rsidR="00226067" w:rsidRPr="00DC5683" w:rsidRDefault="00226067" w:rsidP="00226067">
      <w:pPr>
        <w:pStyle w:val="affe"/>
        <w:ind w:firstLine="567"/>
        <w:jc w:val="both"/>
        <w:rPr>
          <w:rFonts w:ascii="Times New Roman" w:hAnsi="Times New Roman" w:cs="Times New Roman"/>
          <w:color w:val="000000"/>
          <w:spacing w:val="-2"/>
          <w:sz w:val="24"/>
          <w:szCs w:val="24"/>
        </w:rPr>
      </w:pPr>
      <w:r w:rsidRPr="00DC5683">
        <w:rPr>
          <w:rFonts w:ascii="Times New Roman" w:hAnsi="Times New Roman" w:cs="Times New Roman"/>
          <w:color w:val="000000"/>
          <w:spacing w:val="6"/>
          <w:sz w:val="24"/>
          <w:szCs w:val="24"/>
        </w:rPr>
        <w:t>День, ночь... (45%)</w:t>
      </w:r>
    </w:p>
    <w:p w:rsidR="00226067" w:rsidRPr="00DC5683" w:rsidRDefault="00226067" w:rsidP="00226067">
      <w:pPr>
        <w:pStyle w:val="affe"/>
        <w:ind w:firstLine="567"/>
        <w:jc w:val="both"/>
        <w:rPr>
          <w:rFonts w:ascii="Times New Roman" w:hAnsi="Times New Roman" w:cs="Times New Roman"/>
          <w:color w:val="000000"/>
          <w:spacing w:val="-1"/>
          <w:sz w:val="24"/>
          <w:szCs w:val="24"/>
        </w:rPr>
      </w:pPr>
      <w:r w:rsidRPr="00DC5683">
        <w:rPr>
          <w:rFonts w:ascii="Times New Roman" w:hAnsi="Times New Roman" w:cs="Times New Roman"/>
          <w:color w:val="000000"/>
          <w:spacing w:val="1"/>
          <w:sz w:val="24"/>
          <w:szCs w:val="24"/>
        </w:rPr>
        <w:t>Слон, муравей ... (85%)</w:t>
      </w:r>
    </w:p>
    <w:p w:rsidR="00226067" w:rsidRPr="00DC5683" w:rsidRDefault="00226067" w:rsidP="00226067">
      <w:pPr>
        <w:pStyle w:val="affe"/>
        <w:ind w:firstLine="567"/>
        <w:jc w:val="both"/>
        <w:rPr>
          <w:rFonts w:ascii="Times New Roman" w:hAnsi="Times New Roman" w:cs="Times New Roman"/>
          <w:color w:val="000000"/>
          <w:spacing w:val="3"/>
          <w:sz w:val="24"/>
          <w:szCs w:val="24"/>
        </w:rPr>
      </w:pPr>
      <w:r w:rsidRPr="00DC5683">
        <w:rPr>
          <w:rFonts w:ascii="Times New Roman" w:hAnsi="Times New Roman" w:cs="Times New Roman"/>
          <w:color w:val="000000"/>
          <w:spacing w:val="-5"/>
          <w:sz w:val="24"/>
          <w:szCs w:val="24"/>
        </w:rPr>
        <w:t>10.</w:t>
      </w:r>
      <w:r w:rsidRPr="00DC5683">
        <w:rPr>
          <w:rFonts w:ascii="Times New Roman" w:hAnsi="Times New Roman" w:cs="Times New Roman"/>
          <w:color w:val="000000"/>
          <w:sz w:val="24"/>
          <w:szCs w:val="24"/>
        </w:rPr>
        <w:tab/>
      </w:r>
      <w:r w:rsidRPr="00DC5683">
        <w:rPr>
          <w:rFonts w:ascii="Times New Roman" w:hAnsi="Times New Roman" w:cs="Times New Roman"/>
          <w:color w:val="000000"/>
          <w:spacing w:val="3"/>
          <w:sz w:val="24"/>
          <w:szCs w:val="24"/>
        </w:rPr>
        <w:t>Дерево, цветок ... (73%)</w:t>
      </w:r>
    </w:p>
    <w:p w:rsidR="00226067" w:rsidRPr="00DC5683" w:rsidRDefault="00226067" w:rsidP="00226067">
      <w:pPr>
        <w:pStyle w:val="affe"/>
        <w:ind w:firstLine="567"/>
        <w:jc w:val="both"/>
        <w:rPr>
          <w:rFonts w:ascii="Times New Roman" w:hAnsi="Times New Roman" w:cs="Times New Roman"/>
          <w:b/>
          <w:bCs/>
          <w:sz w:val="24"/>
          <w:szCs w:val="24"/>
          <w:u w:val="single"/>
        </w:rPr>
      </w:pPr>
      <w:r w:rsidRPr="00DC5683">
        <w:rPr>
          <w:rFonts w:ascii="Times New Roman" w:hAnsi="Times New Roman" w:cs="Times New Roman"/>
          <w:b/>
          <w:bCs/>
          <w:color w:val="000000"/>
          <w:spacing w:val="1"/>
          <w:w w:val="81"/>
          <w:sz w:val="24"/>
          <w:szCs w:val="24"/>
          <w:u w:val="single"/>
        </w:rPr>
        <w:t>Обработка результатов</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2"/>
          <w:sz w:val="24"/>
          <w:szCs w:val="24"/>
        </w:rPr>
        <w:t>Максимальное количество баллов, которые можно на</w:t>
      </w:r>
      <w:r w:rsidRPr="00DC5683">
        <w:rPr>
          <w:rFonts w:ascii="Times New Roman" w:hAnsi="Times New Roman" w:cs="Times New Roman"/>
          <w:color w:val="000000"/>
          <w:spacing w:val="-2"/>
          <w:sz w:val="24"/>
          <w:szCs w:val="24"/>
        </w:rPr>
        <w:softHyphen/>
        <w:t xml:space="preserve">брать за решение всех четырех субтестов, —             40 (100% </w:t>
      </w:r>
      <w:r w:rsidRPr="00DC5683">
        <w:rPr>
          <w:rFonts w:ascii="Times New Roman" w:hAnsi="Times New Roman" w:cs="Times New Roman"/>
          <w:color w:val="000000"/>
          <w:spacing w:val="-4"/>
          <w:sz w:val="24"/>
          <w:szCs w:val="24"/>
        </w:rPr>
        <w:t>оценки успешности).</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1"/>
          <w:sz w:val="24"/>
          <w:szCs w:val="24"/>
        </w:rPr>
        <w:t>Оценка успешности определяется по формуле: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color w:val="000000"/>
          <w:spacing w:val="8"/>
          <w:sz w:val="24"/>
          <w:szCs w:val="24"/>
        </w:rPr>
        <w:t xml:space="preserve">ОУ = </w:t>
      </w:r>
      <w:r w:rsidRPr="00DC5683">
        <w:rPr>
          <w:rFonts w:ascii="Times New Roman" w:hAnsi="Times New Roman" w:cs="Times New Roman"/>
          <w:i/>
          <w:iCs/>
          <w:color w:val="000000"/>
          <w:spacing w:val="8"/>
          <w:sz w:val="24"/>
          <w:szCs w:val="24"/>
          <w:lang w:val="en-US"/>
        </w:rPr>
        <w:t>X</w:t>
      </w:r>
      <w:r w:rsidRPr="00DC5683">
        <w:rPr>
          <w:rFonts w:ascii="Times New Roman" w:hAnsi="Times New Roman" w:cs="Times New Roman"/>
          <w:color w:val="000000"/>
          <w:spacing w:val="8"/>
          <w:sz w:val="24"/>
          <w:szCs w:val="24"/>
        </w:rPr>
        <w:t>х 100% : 40,</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3"/>
          <w:sz w:val="24"/>
          <w:szCs w:val="24"/>
        </w:rPr>
        <w:t xml:space="preserve">где </w:t>
      </w:r>
      <w:r w:rsidRPr="00DC5683">
        <w:rPr>
          <w:rFonts w:ascii="Times New Roman" w:hAnsi="Times New Roman" w:cs="Times New Roman"/>
          <w:i/>
          <w:iCs/>
          <w:color w:val="000000"/>
          <w:spacing w:val="3"/>
          <w:sz w:val="24"/>
          <w:szCs w:val="24"/>
          <w:lang w:val="en-US"/>
        </w:rPr>
        <w:t>X</w:t>
      </w:r>
      <w:r w:rsidRPr="00DC5683">
        <w:rPr>
          <w:rFonts w:ascii="Times New Roman" w:hAnsi="Times New Roman" w:cs="Times New Roman"/>
          <w:color w:val="000000"/>
          <w:spacing w:val="3"/>
          <w:sz w:val="24"/>
          <w:szCs w:val="24"/>
        </w:rPr>
        <w:t>— сумма баллов по всем тестам.</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2"/>
          <w:sz w:val="24"/>
          <w:szCs w:val="24"/>
        </w:rPr>
        <w:t xml:space="preserve">Высокий </w:t>
      </w:r>
      <w:r w:rsidRPr="00DC5683">
        <w:rPr>
          <w:rFonts w:ascii="Times New Roman" w:hAnsi="Times New Roman" w:cs="Times New Roman"/>
          <w:color w:val="000000"/>
          <w:sz w:val="24"/>
          <w:szCs w:val="24"/>
        </w:rPr>
        <w:t>Нормальный</w:t>
      </w:r>
      <w:r w:rsidRPr="00DC5683">
        <w:rPr>
          <w:rFonts w:ascii="Times New Roman" w:hAnsi="Times New Roman" w:cs="Times New Roman"/>
          <w:color w:val="000000"/>
          <w:spacing w:val="2"/>
          <w:sz w:val="24"/>
          <w:szCs w:val="24"/>
        </w:rPr>
        <w:t xml:space="preserve"> уровень успешности — 4-й уровень — равен </w:t>
      </w:r>
      <w:r w:rsidRPr="00DC5683">
        <w:rPr>
          <w:rFonts w:ascii="Times New Roman" w:hAnsi="Times New Roman" w:cs="Times New Roman"/>
          <w:color w:val="000000"/>
          <w:spacing w:val="8"/>
          <w:sz w:val="24"/>
          <w:szCs w:val="24"/>
        </w:rPr>
        <w:t>32 баллам и более (80-100% ОУ).</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z w:val="24"/>
          <w:szCs w:val="24"/>
        </w:rPr>
        <w:t xml:space="preserve">— 3-й уровень — 31,5—26 баллов (79— </w:t>
      </w:r>
      <w:r w:rsidRPr="00DC5683">
        <w:rPr>
          <w:rFonts w:ascii="Times New Roman" w:hAnsi="Times New Roman" w:cs="Times New Roman"/>
          <w:color w:val="000000"/>
          <w:spacing w:val="9"/>
          <w:sz w:val="24"/>
          <w:szCs w:val="24"/>
        </w:rPr>
        <w:t>65%).</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1"/>
          <w:sz w:val="24"/>
          <w:szCs w:val="24"/>
        </w:rPr>
        <w:t xml:space="preserve">Ниже среднего — 2-й уровень — 25,5—20,0 баллов </w:t>
      </w:r>
      <w:r w:rsidRPr="00DC5683">
        <w:rPr>
          <w:rFonts w:ascii="Times New Roman" w:hAnsi="Times New Roman" w:cs="Times New Roman"/>
          <w:color w:val="000000"/>
          <w:spacing w:val="14"/>
          <w:sz w:val="24"/>
          <w:szCs w:val="24"/>
        </w:rPr>
        <w:t>(64,9-50%).</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color w:val="000000"/>
          <w:spacing w:val="3"/>
          <w:sz w:val="24"/>
          <w:szCs w:val="24"/>
        </w:rPr>
        <w:t>Низкий — 1-й уровень — 19,5 и ниже (49,9% и ниже).</w:t>
      </w:r>
    </w:p>
    <w:p w:rsidR="00226067" w:rsidRPr="00DC5683" w:rsidRDefault="00226067" w:rsidP="00226067">
      <w:pPr>
        <w:shd w:val="clear" w:color="auto" w:fill="FFFFFF"/>
        <w:ind w:right="29" w:firstLine="706"/>
        <w:jc w:val="center"/>
        <w:rPr>
          <w:b/>
          <w:bCs/>
          <w:i/>
          <w:iCs/>
          <w:sz w:val="24"/>
          <w:szCs w:val="24"/>
        </w:rPr>
      </w:pPr>
    </w:p>
    <w:p w:rsidR="00226067" w:rsidRPr="00DC5683" w:rsidRDefault="00226067" w:rsidP="00226067">
      <w:pPr>
        <w:shd w:val="clear" w:color="auto" w:fill="FFFFFF"/>
        <w:tabs>
          <w:tab w:val="left" w:pos="142"/>
        </w:tabs>
        <w:ind w:left="14" w:hanging="14"/>
        <w:jc w:val="center"/>
        <w:rPr>
          <w:sz w:val="24"/>
          <w:szCs w:val="24"/>
        </w:rPr>
      </w:pPr>
      <w:r w:rsidRPr="00DC5683">
        <w:rPr>
          <w:b/>
          <w:bCs/>
          <w:i/>
          <w:iCs/>
          <w:sz w:val="24"/>
          <w:szCs w:val="24"/>
        </w:rPr>
        <w:t xml:space="preserve"> Сформированность универсального действия общего приема решения задач (по А.Р.  Лурия, Л.С.Цветковой)</w:t>
      </w:r>
    </w:p>
    <w:p w:rsidR="00226067" w:rsidRPr="00DC5683" w:rsidRDefault="00226067" w:rsidP="00226067">
      <w:pPr>
        <w:tabs>
          <w:tab w:val="left" w:pos="142"/>
        </w:tabs>
        <w:ind w:firstLine="709"/>
        <w:jc w:val="both"/>
        <w:rPr>
          <w:sz w:val="24"/>
          <w:szCs w:val="24"/>
        </w:rPr>
      </w:pPr>
      <w:r w:rsidRPr="00DC5683">
        <w:rPr>
          <w:i/>
          <w:iCs/>
          <w:sz w:val="24"/>
          <w:szCs w:val="24"/>
        </w:rPr>
        <w:t xml:space="preserve">Цель: </w:t>
      </w:r>
      <w:r w:rsidRPr="00DC5683">
        <w:rPr>
          <w:sz w:val="24"/>
          <w:szCs w:val="24"/>
        </w:rPr>
        <w:t>выявление</w:t>
      </w:r>
      <w:bookmarkStart w:id="28" w:name="YANDEX_133"/>
      <w:bookmarkEnd w:id="28"/>
      <w:r w:rsidR="00C04438">
        <w:rPr>
          <w:sz w:val="24"/>
          <w:szCs w:val="24"/>
        </w:rPr>
        <w:t xml:space="preserve"> </w:t>
      </w:r>
      <w:r w:rsidRPr="00DC5683">
        <w:rPr>
          <w:sz w:val="24"/>
          <w:szCs w:val="24"/>
        </w:rPr>
        <w:t>сформированности общего приема решения задач.</w:t>
      </w:r>
    </w:p>
    <w:p w:rsidR="00226067" w:rsidRPr="00DC5683" w:rsidRDefault="00226067" w:rsidP="00226067">
      <w:pPr>
        <w:tabs>
          <w:tab w:val="left" w:pos="142"/>
        </w:tabs>
        <w:ind w:firstLine="709"/>
        <w:jc w:val="both"/>
        <w:rPr>
          <w:sz w:val="24"/>
          <w:szCs w:val="24"/>
        </w:rPr>
      </w:pPr>
      <w:r w:rsidRPr="00DC5683">
        <w:rPr>
          <w:i/>
          <w:iCs/>
          <w:sz w:val="24"/>
          <w:szCs w:val="24"/>
        </w:rPr>
        <w:t>Оцениваемые</w:t>
      </w:r>
      <w:bookmarkStart w:id="29" w:name="YANDEX_134"/>
      <w:bookmarkEnd w:id="29"/>
      <w:r w:rsidRPr="00DC5683">
        <w:rPr>
          <w:i/>
          <w:iCs/>
          <w:sz w:val="24"/>
          <w:szCs w:val="24"/>
        </w:rPr>
        <w:t xml:space="preserve"> УУД: </w:t>
      </w:r>
      <w:r w:rsidRPr="00DC5683">
        <w:rPr>
          <w:sz w:val="24"/>
          <w:szCs w:val="24"/>
        </w:rPr>
        <w:t>универсальное познавательное действие общего приема решения задач; логические действия.</w:t>
      </w:r>
    </w:p>
    <w:p w:rsidR="00226067" w:rsidRPr="00DC5683" w:rsidRDefault="00226067" w:rsidP="00226067">
      <w:pPr>
        <w:tabs>
          <w:tab w:val="left" w:pos="142"/>
        </w:tabs>
        <w:ind w:firstLine="709"/>
        <w:jc w:val="both"/>
        <w:rPr>
          <w:sz w:val="24"/>
          <w:szCs w:val="24"/>
        </w:rPr>
      </w:pPr>
      <w:r w:rsidRPr="00DC5683">
        <w:rPr>
          <w:i/>
          <w:iCs/>
          <w:sz w:val="24"/>
          <w:szCs w:val="24"/>
        </w:rPr>
        <w:t xml:space="preserve">Возраст: </w:t>
      </w:r>
      <w:r w:rsidRPr="00DC5683">
        <w:rPr>
          <w:sz w:val="24"/>
          <w:szCs w:val="24"/>
        </w:rPr>
        <w:t xml:space="preserve">ступень начальной школы, обучающиеся 4 класса. </w:t>
      </w:r>
    </w:p>
    <w:p w:rsidR="00226067" w:rsidRPr="00DC5683" w:rsidRDefault="00226067" w:rsidP="00226067">
      <w:pPr>
        <w:tabs>
          <w:tab w:val="left" w:pos="142"/>
        </w:tabs>
        <w:ind w:firstLine="709"/>
        <w:jc w:val="both"/>
        <w:rPr>
          <w:sz w:val="24"/>
          <w:szCs w:val="24"/>
        </w:rPr>
      </w:pPr>
      <w:r w:rsidRPr="00DC5683">
        <w:rPr>
          <w:sz w:val="24"/>
          <w:szCs w:val="24"/>
        </w:rPr>
        <w:t>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контроле за выполняемыми операциями.</w:t>
      </w:r>
    </w:p>
    <w:p w:rsidR="00226067" w:rsidRPr="00DC5683" w:rsidRDefault="00226067" w:rsidP="00226067">
      <w:pPr>
        <w:tabs>
          <w:tab w:val="left" w:pos="142"/>
        </w:tabs>
        <w:ind w:firstLine="709"/>
        <w:jc w:val="both"/>
        <w:rPr>
          <w:sz w:val="24"/>
          <w:szCs w:val="24"/>
        </w:rPr>
      </w:pPr>
      <w:r w:rsidRPr="00DC5683">
        <w:rPr>
          <w:sz w:val="24"/>
          <w:szCs w:val="24"/>
        </w:rPr>
        <w:t>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226067" w:rsidRPr="00DC5683" w:rsidRDefault="00226067" w:rsidP="00226067">
      <w:pPr>
        <w:tabs>
          <w:tab w:val="left" w:pos="142"/>
        </w:tabs>
        <w:ind w:firstLine="709"/>
        <w:jc w:val="both"/>
        <w:rPr>
          <w:sz w:val="24"/>
          <w:szCs w:val="24"/>
        </w:rPr>
      </w:pPr>
      <w:r w:rsidRPr="00DC5683">
        <w:rPr>
          <w:sz w:val="24"/>
          <w:szCs w:val="24"/>
        </w:rPr>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226067" w:rsidRPr="00DC5683" w:rsidRDefault="00226067" w:rsidP="00226067">
      <w:pPr>
        <w:tabs>
          <w:tab w:val="left" w:pos="142"/>
        </w:tabs>
        <w:ind w:firstLine="709"/>
        <w:jc w:val="both"/>
        <w:rPr>
          <w:sz w:val="24"/>
          <w:szCs w:val="24"/>
        </w:rPr>
      </w:pPr>
      <w:r w:rsidRPr="00DC5683">
        <w:rPr>
          <w:sz w:val="24"/>
          <w:szCs w:val="24"/>
        </w:rPr>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226067" w:rsidRPr="00DC5683" w:rsidRDefault="00226067" w:rsidP="00226067">
      <w:pPr>
        <w:tabs>
          <w:tab w:val="left" w:pos="142"/>
        </w:tabs>
        <w:ind w:firstLine="709"/>
        <w:jc w:val="both"/>
        <w:rPr>
          <w:sz w:val="24"/>
          <w:szCs w:val="24"/>
        </w:rPr>
      </w:pPr>
      <w:r w:rsidRPr="00DC5683">
        <w:rPr>
          <w:sz w:val="24"/>
          <w:szCs w:val="24"/>
        </w:rPr>
        <w:t>А.Р.Лурия и Л.С.Цветкова предложили известный набор задач с постепенно усложняющейся структурой, который дает возможность последовательного изучения интеллектуальных процессов обучающихся.</w:t>
      </w:r>
    </w:p>
    <w:p w:rsidR="00226067" w:rsidRPr="00DC5683" w:rsidRDefault="00226067" w:rsidP="00810554">
      <w:pPr>
        <w:widowControl/>
        <w:numPr>
          <w:ilvl w:val="0"/>
          <w:numId w:val="92"/>
        </w:numPr>
        <w:tabs>
          <w:tab w:val="clear" w:pos="720"/>
          <w:tab w:val="left" w:pos="142"/>
          <w:tab w:val="left" w:pos="993"/>
        </w:tabs>
        <w:autoSpaceDE/>
        <w:autoSpaceDN/>
        <w:adjustRightInd/>
        <w:ind w:left="142" w:firstLine="425"/>
        <w:jc w:val="both"/>
        <w:rPr>
          <w:sz w:val="24"/>
          <w:szCs w:val="24"/>
        </w:rPr>
      </w:pPr>
      <w:r w:rsidRPr="00DC5683">
        <w:rPr>
          <w:sz w:val="24"/>
          <w:szCs w:val="24"/>
        </w:rPr>
        <w:t>Наиболее элементарную группу составляют простые задачи, в которых условие однозначно определяет алгоритм решения, типа</w:t>
      </w:r>
      <w:r w:rsidRPr="00DC5683">
        <w:rPr>
          <w:i/>
          <w:iCs/>
          <w:sz w:val="24"/>
          <w:szCs w:val="24"/>
          <w:lang w:val="en-US"/>
        </w:rPr>
        <w:t>a</w:t>
      </w:r>
      <w:r w:rsidRPr="00DC5683">
        <w:rPr>
          <w:i/>
          <w:iCs/>
          <w:sz w:val="24"/>
          <w:szCs w:val="24"/>
        </w:rPr>
        <w:t xml:space="preserve"> + </w:t>
      </w:r>
      <w:r w:rsidRPr="00DC5683">
        <w:rPr>
          <w:i/>
          <w:iCs/>
          <w:sz w:val="24"/>
          <w:szCs w:val="24"/>
          <w:lang w:val="en-US"/>
        </w:rPr>
        <w:t>b</w:t>
      </w:r>
      <w:r w:rsidRPr="00DC5683">
        <w:rPr>
          <w:i/>
          <w:iCs/>
          <w:sz w:val="24"/>
          <w:szCs w:val="24"/>
        </w:rPr>
        <w:t xml:space="preserve"> = х или </w:t>
      </w:r>
      <w:r w:rsidRPr="00DC5683">
        <w:rPr>
          <w:i/>
          <w:iCs/>
          <w:sz w:val="24"/>
          <w:szCs w:val="24"/>
          <w:lang w:val="en-US"/>
        </w:rPr>
        <w:t>a</w:t>
      </w:r>
      <w:r w:rsidRPr="00DC5683">
        <w:rPr>
          <w:i/>
          <w:iCs/>
          <w:sz w:val="24"/>
          <w:szCs w:val="24"/>
        </w:rPr>
        <w:t xml:space="preserve">– </w:t>
      </w:r>
      <w:r w:rsidRPr="00DC5683">
        <w:rPr>
          <w:i/>
          <w:iCs/>
          <w:sz w:val="24"/>
          <w:szCs w:val="24"/>
          <w:lang w:val="en-US"/>
        </w:rPr>
        <w:t>b</w:t>
      </w:r>
      <w:r w:rsidRPr="00DC5683">
        <w:rPr>
          <w:i/>
          <w:iCs/>
          <w:sz w:val="24"/>
          <w:szCs w:val="24"/>
        </w:rPr>
        <w:t xml:space="preserve"> = х</w:t>
      </w:r>
      <w:r w:rsidRPr="00DC5683">
        <w:rPr>
          <w:sz w:val="24"/>
          <w:szCs w:val="24"/>
        </w:rPr>
        <w:t>:</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rPr>
      </w:pPr>
      <w:r w:rsidRPr="00DC5683">
        <w:rPr>
          <w:sz w:val="24"/>
          <w:szCs w:val="24"/>
        </w:rPr>
        <w:t xml:space="preserve">У Маши 5 яблок, </w:t>
      </w:r>
      <w:r w:rsidRPr="00DC5683">
        <w:rPr>
          <w:sz w:val="24"/>
          <w:szCs w:val="24"/>
          <w:lang w:val="en-US"/>
        </w:rPr>
        <w:t>ay</w:t>
      </w:r>
      <w:r w:rsidRPr="00DC5683">
        <w:rPr>
          <w:sz w:val="24"/>
          <w:szCs w:val="24"/>
        </w:rPr>
        <w:t xml:space="preserve"> Пети 4 яблока. Сколько яблок у них обоих?</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lang w:val="en-US"/>
        </w:rPr>
      </w:pPr>
      <w:r w:rsidRPr="00DC5683">
        <w:rPr>
          <w:sz w:val="24"/>
          <w:szCs w:val="24"/>
        </w:rPr>
        <w:t xml:space="preserve">Коля собрал 9 грибов, а Маша — на 4 гриба меньше, чем Коля. </w:t>
      </w:r>
      <w:r w:rsidRPr="00DC5683">
        <w:rPr>
          <w:sz w:val="24"/>
          <w:szCs w:val="24"/>
          <w:lang w:val="en-US"/>
        </w:rPr>
        <w:t>Сколько</w:t>
      </w:r>
      <w:r>
        <w:rPr>
          <w:sz w:val="24"/>
          <w:szCs w:val="24"/>
        </w:rPr>
        <w:t xml:space="preserve"> </w:t>
      </w:r>
      <w:r w:rsidRPr="00DC5683">
        <w:rPr>
          <w:sz w:val="24"/>
          <w:szCs w:val="24"/>
          <w:lang w:val="en-US"/>
        </w:rPr>
        <w:t>грибов</w:t>
      </w:r>
      <w:r>
        <w:rPr>
          <w:sz w:val="24"/>
          <w:szCs w:val="24"/>
        </w:rPr>
        <w:t xml:space="preserve"> </w:t>
      </w:r>
      <w:r w:rsidRPr="00DC5683">
        <w:rPr>
          <w:sz w:val="24"/>
          <w:szCs w:val="24"/>
          <w:lang w:val="en-US"/>
        </w:rPr>
        <w:t>собрала</w:t>
      </w:r>
      <w:r>
        <w:rPr>
          <w:sz w:val="24"/>
          <w:szCs w:val="24"/>
        </w:rPr>
        <w:t xml:space="preserve"> </w:t>
      </w:r>
      <w:r w:rsidRPr="00DC5683">
        <w:rPr>
          <w:sz w:val="24"/>
          <w:szCs w:val="24"/>
          <w:lang w:val="en-US"/>
        </w:rPr>
        <w:t>Маша?</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rPr>
      </w:pPr>
      <w:r w:rsidRPr="00DC5683">
        <w:rPr>
          <w:sz w:val="24"/>
          <w:szCs w:val="24"/>
        </w:rPr>
        <w:t>В мастерскую привезли 47 сосновых и липовых досок. Липовых было 5 досок. Сколько привезли в мастерскую сосновых досок?</w:t>
      </w:r>
    </w:p>
    <w:p w:rsidR="00226067" w:rsidRPr="00DC5683" w:rsidRDefault="00226067" w:rsidP="00810554">
      <w:pPr>
        <w:widowControl/>
        <w:numPr>
          <w:ilvl w:val="0"/>
          <w:numId w:val="92"/>
        </w:numPr>
        <w:tabs>
          <w:tab w:val="clear" w:pos="720"/>
          <w:tab w:val="left" w:pos="142"/>
          <w:tab w:val="left" w:pos="993"/>
        </w:tabs>
        <w:autoSpaceDE/>
        <w:autoSpaceDN/>
        <w:adjustRightInd/>
        <w:ind w:left="142" w:firstLine="425"/>
        <w:jc w:val="both"/>
        <w:rPr>
          <w:sz w:val="24"/>
          <w:szCs w:val="24"/>
        </w:rPr>
      </w:pPr>
      <w:r w:rsidRPr="00DC5683">
        <w:rPr>
          <w:sz w:val="24"/>
          <w:szCs w:val="24"/>
        </w:rPr>
        <w:t>Простые инвертированные задачи типа</w:t>
      </w:r>
      <w:r w:rsidRPr="00DC5683">
        <w:rPr>
          <w:i/>
          <w:iCs/>
          <w:sz w:val="24"/>
          <w:szCs w:val="24"/>
          <w:lang w:val="en-US"/>
        </w:rPr>
        <w:t>a</w:t>
      </w:r>
      <w:r w:rsidRPr="00DC5683">
        <w:rPr>
          <w:i/>
          <w:iCs/>
          <w:sz w:val="24"/>
          <w:szCs w:val="24"/>
        </w:rPr>
        <w:t xml:space="preserve"> – х = </w:t>
      </w:r>
      <w:r w:rsidRPr="00DC5683">
        <w:rPr>
          <w:i/>
          <w:iCs/>
          <w:sz w:val="24"/>
          <w:szCs w:val="24"/>
          <w:lang w:val="en-US"/>
        </w:rPr>
        <w:t>a</w:t>
      </w:r>
      <w:r w:rsidRPr="00DC5683">
        <w:rPr>
          <w:i/>
          <w:iCs/>
          <w:sz w:val="24"/>
          <w:szCs w:val="24"/>
        </w:rPr>
        <w:t xml:space="preserve"> или </w:t>
      </w:r>
      <w:r w:rsidRPr="00DC5683">
        <w:rPr>
          <w:i/>
          <w:iCs/>
          <w:sz w:val="24"/>
          <w:szCs w:val="24"/>
          <w:lang w:val="en-US"/>
        </w:rPr>
        <w:t>x</w:t>
      </w:r>
      <w:r w:rsidRPr="00DC5683">
        <w:rPr>
          <w:i/>
          <w:iCs/>
          <w:sz w:val="24"/>
          <w:szCs w:val="24"/>
        </w:rPr>
        <w:t xml:space="preserve"> – </w:t>
      </w:r>
      <w:r w:rsidRPr="00DC5683">
        <w:rPr>
          <w:i/>
          <w:iCs/>
          <w:sz w:val="24"/>
          <w:szCs w:val="24"/>
          <w:lang w:val="en-US"/>
        </w:rPr>
        <w:t>a</w:t>
      </w:r>
      <w:r w:rsidRPr="00DC5683">
        <w:rPr>
          <w:i/>
          <w:iCs/>
          <w:sz w:val="24"/>
          <w:szCs w:val="24"/>
        </w:rPr>
        <w:t xml:space="preserve"> = </w:t>
      </w:r>
      <w:r w:rsidRPr="00DC5683">
        <w:rPr>
          <w:i/>
          <w:iCs/>
          <w:sz w:val="24"/>
          <w:szCs w:val="24"/>
          <w:lang w:val="en-US"/>
        </w:rPr>
        <w:t>b</w:t>
      </w:r>
      <w:r w:rsidRPr="00DC5683">
        <w:rPr>
          <w:sz w:val="24"/>
          <w:szCs w:val="24"/>
        </w:rPr>
        <w:t>, существенно отличающиеся от задач первой группы своей психологической структурой:</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rPr>
      </w:pPr>
      <w:r w:rsidRPr="00DC5683">
        <w:rPr>
          <w:sz w:val="24"/>
          <w:szCs w:val="24"/>
        </w:rPr>
        <w:t>У мальчика было 12 яблок; часть из них он отдал. У него осталось 8 яблок. Сколько яблок он отдал?</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rPr>
      </w:pPr>
      <w:r w:rsidRPr="00DC5683">
        <w:rPr>
          <w:sz w:val="24"/>
          <w:szCs w:val="24"/>
        </w:rPr>
        <w:t>На дереве сидели птички. 3 птички улетели; осталось 5 птичек. Сколько птичек сидело на дереве?</w:t>
      </w:r>
    </w:p>
    <w:p w:rsidR="00226067" w:rsidRPr="00DC5683" w:rsidRDefault="00226067" w:rsidP="00810554">
      <w:pPr>
        <w:widowControl/>
        <w:numPr>
          <w:ilvl w:val="0"/>
          <w:numId w:val="92"/>
        </w:numPr>
        <w:tabs>
          <w:tab w:val="clear" w:pos="720"/>
          <w:tab w:val="left" w:pos="142"/>
          <w:tab w:val="left" w:pos="993"/>
        </w:tabs>
        <w:autoSpaceDE/>
        <w:autoSpaceDN/>
        <w:adjustRightInd/>
        <w:ind w:left="142" w:firstLine="425"/>
        <w:jc w:val="both"/>
        <w:rPr>
          <w:sz w:val="24"/>
          <w:szCs w:val="24"/>
        </w:rPr>
      </w:pPr>
      <w:r w:rsidRPr="00DC5683">
        <w:rPr>
          <w:sz w:val="24"/>
          <w:szCs w:val="24"/>
        </w:rPr>
        <w:t xml:space="preserve">Составные задачи, в которых само условие не определяет возможный ход решения, типа </w:t>
      </w:r>
      <w:r w:rsidRPr="00DC5683">
        <w:rPr>
          <w:i/>
          <w:iCs/>
          <w:sz w:val="24"/>
          <w:szCs w:val="24"/>
          <w:lang w:val="en-US"/>
        </w:rPr>
        <w:t>a</w:t>
      </w:r>
      <w:r w:rsidRPr="00DC5683">
        <w:rPr>
          <w:i/>
          <w:iCs/>
          <w:sz w:val="24"/>
          <w:szCs w:val="24"/>
        </w:rPr>
        <w:t xml:space="preserve"> + (</w:t>
      </w:r>
      <w:r w:rsidRPr="00DC5683">
        <w:rPr>
          <w:i/>
          <w:iCs/>
          <w:sz w:val="24"/>
          <w:szCs w:val="24"/>
          <w:lang w:val="en-US"/>
        </w:rPr>
        <w:t>a</w:t>
      </w:r>
      <w:r w:rsidRPr="00DC5683">
        <w:rPr>
          <w:i/>
          <w:iCs/>
          <w:sz w:val="24"/>
          <w:szCs w:val="24"/>
        </w:rPr>
        <w:t xml:space="preserve">+ </w:t>
      </w:r>
      <w:r w:rsidRPr="00DC5683">
        <w:rPr>
          <w:i/>
          <w:iCs/>
          <w:sz w:val="24"/>
          <w:szCs w:val="24"/>
          <w:lang w:val="en-US"/>
        </w:rPr>
        <w:t>b</w:t>
      </w:r>
      <w:r w:rsidRPr="00DC5683">
        <w:rPr>
          <w:i/>
          <w:iCs/>
          <w:sz w:val="24"/>
          <w:szCs w:val="24"/>
        </w:rPr>
        <w:t xml:space="preserve">) = </w:t>
      </w:r>
      <w:r w:rsidRPr="00DC5683">
        <w:rPr>
          <w:i/>
          <w:iCs/>
          <w:sz w:val="24"/>
          <w:szCs w:val="24"/>
          <w:lang w:val="en-US"/>
        </w:rPr>
        <w:t>x</w:t>
      </w:r>
      <w:r w:rsidRPr="00DC5683">
        <w:rPr>
          <w:i/>
          <w:iCs/>
          <w:sz w:val="24"/>
          <w:szCs w:val="24"/>
        </w:rPr>
        <w:t xml:space="preserve">или </w:t>
      </w:r>
      <w:r w:rsidRPr="00DC5683">
        <w:rPr>
          <w:i/>
          <w:iCs/>
          <w:sz w:val="24"/>
          <w:szCs w:val="24"/>
          <w:lang w:val="en-US"/>
        </w:rPr>
        <w:t>a</w:t>
      </w:r>
      <w:r w:rsidRPr="00DC5683">
        <w:rPr>
          <w:i/>
          <w:iCs/>
          <w:sz w:val="24"/>
          <w:szCs w:val="24"/>
        </w:rPr>
        <w:t>+ (</w:t>
      </w:r>
      <w:r w:rsidRPr="00DC5683">
        <w:rPr>
          <w:i/>
          <w:iCs/>
          <w:sz w:val="24"/>
          <w:szCs w:val="24"/>
          <w:lang w:val="en-US"/>
        </w:rPr>
        <w:t>a</w:t>
      </w:r>
      <w:r w:rsidRPr="00DC5683">
        <w:rPr>
          <w:i/>
          <w:iCs/>
          <w:sz w:val="24"/>
          <w:szCs w:val="24"/>
        </w:rPr>
        <w:t xml:space="preserve">– </w:t>
      </w:r>
      <w:r w:rsidRPr="00DC5683">
        <w:rPr>
          <w:i/>
          <w:iCs/>
          <w:sz w:val="24"/>
          <w:szCs w:val="24"/>
          <w:lang w:val="en-US"/>
        </w:rPr>
        <w:t>b</w:t>
      </w:r>
      <w:r w:rsidRPr="00DC5683">
        <w:rPr>
          <w:i/>
          <w:iCs/>
          <w:sz w:val="24"/>
          <w:szCs w:val="24"/>
        </w:rPr>
        <w:t>) =</w:t>
      </w:r>
      <w:r w:rsidRPr="00DC5683">
        <w:rPr>
          <w:i/>
          <w:iCs/>
          <w:sz w:val="24"/>
          <w:szCs w:val="24"/>
          <w:lang w:val="en-US"/>
        </w:rPr>
        <w:t>x</w:t>
      </w:r>
      <w:r w:rsidRPr="00DC5683">
        <w:rPr>
          <w:sz w:val="24"/>
          <w:szCs w:val="24"/>
        </w:rPr>
        <w:t>:</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rPr>
      </w:pPr>
      <w:r w:rsidRPr="00DC5683">
        <w:rPr>
          <w:sz w:val="24"/>
          <w:szCs w:val="24"/>
        </w:rPr>
        <w:t xml:space="preserve">У Маши 5 яблок, </w:t>
      </w:r>
      <w:r w:rsidRPr="00DC5683">
        <w:rPr>
          <w:sz w:val="24"/>
          <w:szCs w:val="24"/>
          <w:lang w:val="en-US"/>
        </w:rPr>
        <w:t>ay</w:t>
      </w:r>
      <w:r w:rsidRPr="00DC5683">
        <w:rPr>
          <w:sz w:val="24"/>
          <w:szCs w:val="24"/>
        </w:rPr>
        <w:t xml:space="preserve"> Кати на 2 яблока больше (меньше). Сколько яблок у них обеих?</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rPr>
      </w:pPr>
      <w:r w:rsidRPr="00DC5683">
        <w:rPr>
          <w:sz w:val="24"/>
          <w:szCs w:val="24"/>
        </w:rPr>
        <w:t xml:space="preserve">У Пети 3 яблока, </w:t>
      </w:r>
      <w:r w:rsidRPr="00DC5683">
        <w:rPr>
          <w:sz w:val="24"/>
          <w:szCs w:val="24"/>
          <w:lang w:val="en-US"/>
        </w:rPr>
        <w:t>ay</w:t>
      </w:r>
      <w:r w:rsidRPr="00DC5683">
        <w:rPr>
          <w:sz w:val="24"/>
          <w:szCs w:val="24"/>
        </w:rPr>
        <w:t xml:space="preserve"> Васи — в 2 раза больше. Сколько яблок у них обоих?</w:t>
      </w:r>
    </w:p>
    <w:p w:rsidR="00226067" w:rsidRPr="00DC5683" w:rsidRDefault="00226067" w:rsidP="00810554">
      <w:pPr>
        <w:widowControl/>
        <w:numPr>
          <w:ilvl w:val="0"/>
          <w:numId w:val="92"/>
        </w:numPr>
        <w:tabs>
          <w:tab w:val="clear" w:pos="720"/>
          <w:tab w:val="left" w:pos="142"/>
          <w:tab w:val="left" w:pos="993"/>
        </w:tabs>
        <w:autoSpaceDE/>
        <w:autoSpaceDN/>
        <w:adjustRightInd/>
        <w:ind w:left="142" w:firstLine="425"/>
        <w:jc w:val="both"/>
        <w:rPr>
          <w:sz w:val="24"/>
          <w:szCs w:val="24"/>
        </w:rPr>
      </w:pPr>
      <w:r w:rsidRPr="00DC5683">
        <w:rPr>
          <w:sz w:val="24"/>
          <w:szCs w:val="24"/>
        </w:rPr>
        <w:t>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типа</w:t>
      </w:r>
      <w:r w:rsidRPr="00DC5683">
        <w:rPr>
          <w:i/>
          <w:iCs/>
          <w:sz w:val="24"/>
          <w:szCs w:val="24"/>
          <w:lang w:val="fr-FR"/>
        </w:rPr>
        <w:t>a</w:t>
      </w:r>
      <w:r w:rsidRPr="00DC5683">
        <w:rPr>
          <w:i/>
          <w:iCs/>
          <w:sz w:val="24"/>
          <w:szCs w:val="24"/>
        </w:rPr>
        <w:t xml:space="preserve"> + (</w:t>
      </w:r>
      <w:r w:rsidRPr="00DC5683">
        <w:rPr>
          <w:i/>
          <w:iCs/>
          <w:sz w:val="24"/>
          <w:szCs w:val="24"/>
          <w:lang w:val="fr-FR"/>
        </w:rPr>
        <w:t>a</w:t>
      </w:r>
      <w:r w:rsidRPr="00DC5683">
        <w:rPr>
          <w:i/>
          <w:iCs/>
          <w:sz w:val="24"/>
          <w:szCs w:val="24"/>
        </w:rPr>
        <w:t xml:space="preserve"> + </w:t>
      </w:r>
      <w:r w:rsidRPr="00DC5683">
        <w:rPr>
          <w:i/>
          <w:iCs/>
          <w:sz w:val="24"/>
          <w:szCs w:val="24"/>
          <w:lang w:val="fr-FR"/>
        </w:rPr>
        <w:t>b</w:t>
      </w:r>
      <w:r w:rsidRPr="00DC5683">
        <w:rPr>
          <w:i/>
          <w:iCs/>
          <w:sz w:val="24"/>
          <w:szCs w:val="24"/>
        </w:rPr>
        <w:t>) + [(</w:t>
      </w:r>
      <w:r w:rsidRPr="00DC5683">
        <w:rPr>
          <w:i/>
          <w:iCs/>
          <w:sz w:val="24"/>
          <w:szCs w:val="24"/>
          <w:lang w:val="fr-FR"/>
        </w:rPr>
        <w:t>a</w:t>
      </w:r>
      <w:r w:rsidRPr="00DC5683">
        <w:rPr>
          <w:i/>
          <w:iCs/>
          <w:sz w:val="24"/>
          <w:szCs w:val="24"/>
        </w:rPr>
        <w:t xml:space="preserve"> + </w:t>
      </w:r>
      <w:r w:rsidRPr="00DC5683">
        <w:rPr>
          <w:i/>
          <w:iCs/>
          <w:sz w:val="24"/>
          <w:szCs w:val="24"/>
          <w:lang w:val="fr-FR"/>
        </w:rPr>
        <w:t>b</w:t>
      </w:r>
      <w:r w:rsidRPr="00DC5683">
        <w:rPr>
          <w:i/>
          <w:iCs/>
          <w:sz w:val="24"/>
          <w:szCs w:val="24"/>
        </w:rPr>
        <w:t xml:space="preserve">) - </w:t>
      </w:r>
      <w:r w:rsidRPr="00DC5683">
        <w:rPr>
          <w:i/>
          <w:iCs/>
          <w:sz w:val="24"/>
          <w:szCs w:val="24"/>
          <w:lang w:val="fr-FR"/>
        </w:rPr>
        <w:t>c</w:t>
      </w:r>
      <w:r w:rsidRPr="00DC5683">
        <w:rPr>
          <w:i/>
          <w:iCs/>
          <w:sz w:val="24"/>
          <w:szCs w:val="24"/>
        </w:rPr>
        <w:t xml:space="preserve">] = </w:t>
      </w:r>
      <w:r w:rsidRPr="00DC5683">
        <w:rPr>
          <w:i/>
          <w:iCs/>
          <w:sz w:val="24"/>
          <w:szCs w:val="24"/>
          <w:lang w:val="fr-FR"/>
        </w:rPr>
        <w:t>x</w:t>
      </w:r>
      <w:r w:rsidRPr="00DC5683">
        <w:rPr>
          <w:i/>
          <w:iCs/>
          <w:sz w:val="24"/>
          <w:szCs w:val="24"/>
        </w:rPr>
        <w:t xml:space="preserve"> или </w:t>
      </w:r>
      <w:r w:rsidRPr="00DC5683">
        <w:rPr>
          <w:i/>
          <w:iCs/>
          <w:sz w:val="24"/>
          <w:szCs w:val="24"/>
          <w:lang w:val="fr-FR"/>
        </w:rPr>
        <w:t>x</w:t>
      </w:r>
      <w:r w:rsidRPr="00DC5683">
        <w:rPr>
          <w:i/>
          <w:iCs/>
          <w:sz w:val="24"/>
          <w:szCs w:val="24"/>
        </w:rPr>
        <w:t xml:space="preserve"> = </w:t>
      </w:r>
      <w:r w:rsidRPr="00DC5683">
        <w:rPr>
          <w:i/>
          <w:iCs/>
          <w:sz w:val="24"/>
          <w:szCs w:val="24"/>
          <w:lang w:val="fr-FR"/>
        </w:rPr>
        <w:t>a</w:t>
      </w:r>
      <w:r w:rsidRPr="00DC5683">
        <w:rPr>
          <w:i/>
          <w:iCs/>
          <w:sz w:val="24"/>
          <w:szCs w:val="24"/>
          <w:lang w:val="fr-FR"/>
        </w:rPr>
        <w:sym w:font="Symbol" w:char="F0B4"/>
      </w:r>
      <w:r w:rsidRPr="00DC5683">
        <w:rPr>
          <w:i/>
          <w:iCs/>
          <w:sz w:val="24"/>
          <w:szCs w:val="24"/>
          <w:lang w:val="fr-FR"/>
        </w:rPr>
        <w:t>b</w:t>
      </w:r>
      <w:r w:rsidRPr="00DC5683">
        <w:rPr>
          <w:i/>
          <w:iCs/>
          <w:sz w:val="24"/>
          <w:szCs w:val="24"/>
        </w:rPr>
        <w:t xml:space="preserve">; </w:t>
      </w:r>
      <w:r w:rsidRPr="00DC5683">
        <w:rPr>
          <w:i/>
          <w:iCs/>
          <w:sz w:val="24"/>
          <w:szCs w:val="24"/>
          <w:lang w:val="fr-FR"/>
        </w:rPr>
        <w:t>y</w:t>
      </w:r>
      <w:r w:rsidRPr="00DC5683">
        <w:rPr>
          <w:i/>
          <w:iCs/>
          <w:sz w:val="24"/>
          <w:szCs w:val="24"/>
        </w:rPr>
        <w:t xml:space="preserve">= </w:t>
      </w:r>
      <w:r w:rsidRPr="00DC5683">
        <w:rPr>
          <w:i/>
          <w:iCs/>
          <w:sz w:val="24"/>
          <w:szCs w:val="24"/>
          <w:vertAlign w:val="superscript"/>
          <w:lang w:val="fr-FR"/>
        </w:rPr>
        <w:t>x</w:t>
      </w:r>
      <w:r w:rsidRPr="00DC5683">
        <w:rPr>
          <w:i/>
          <w:iCs/>
          <w:sz w:val="24"/>
          <w:szCs w:val="24"/>
        </w:rPr>
        <w:t>/</w:t>
      </w:r>
      <w:r w:rsidRPr="00DC5683">
        <w:rPr>
          <w:i/>
          <w:iCs/>
          <w:sz w:val="24"/>
          <w:szCs w:val="24"/>
          <w:vertAlign w:val="subscript"/>
          <w:lang w:val="fr-FR"/>
        </w:rPr>
        <w:t>n</w:t>
      </w:r>
      <w:r w:rsidRPr="00DC5683">
        <w:rPr>
          <w:i/>
          <w:iCs/>
          <w:sz w:val="24"/>
          <w:szCs w:val="24"/>
        </w:rPr>
        <w:t xml:space="preserve">; </w:t>
      </w:r>
      <w:r w:rsidRPr="00DC5683">
        <w:rPr>
          <w:i/>
          <w:iCs/>
          <w:sz w:val="24"/>
          <w:szCs w:val="24"/>
          <w:lang w:val="fr-FR"/>
        </w:rPr>
        <w:t>z</w:t>
      </w:r>
      <w:r w:rsidRPr="00DC5683">
        <w:rPr>
          <w:i/>
          <w:iCs/>
          <w:sz w:val="24"/>
          <w:szCs w:val="24"/>
        </w:rPr>
        <w:t xml:space="preserve"> = </w:t>
      </w:r>
      <w:r w:rsidRPr="00DC5683">
        <w:rPr>
          <w:i/>
          <w:iCs/>
          <w:sz w:val="24"/>
          <w:szCs w:val="24"/>
          <w:lang w:val="fr-FR"/>
        </w:rPr>
        <w:t>x</w:t>
      </w:r>
      <w:r w:rsidRPr="00DC5683">
        <w:rPr>
          <w:i/>
          <w:iCs/>
          <w:sz w:val="24"/>
          <w:szCs w:val="24"/>
        </w:rPr>
        <w:t xml:space="preserve">– </w:t>
      </w:r>
      <w:r w:rsidRPr="00DC5683">
        <w:rPr>
          <w:i/>
          <w:iCs/>
          <w:sz w:val="24"/>
          <w:szCs w:val="24"/>
          <w:lang w:val="fr-FR"/>
        </w:rPr>
        <w:t>y</w:t>
      </w:r>
      <w:r w:rsidRPr="00DC5683">
        <w:rPr>
          <w:sz w:val="24"/>
          <w:szCs w:val="24"/>
        </w:rPr>
        <w:t>:</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rPr>
      </w:pPr>
      <w:r w:rsidRPr="00DC5683">
        <w:rPr>
          <w:sz w:val="24"/>
          <w:szCs w:val="24"/>
        </w:rPr>
        <w:t>Сын собрал 15 грибов. Отец собрал на 25 грибов больше, чем сын. Мать собрала на 5 грибов меньше отца. Сколько всего грибов собрала вся семья?</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lang w:val="en-US"/>
        </w:rPr>
      </w:pPr>
      <w:r w:rsidRPr="00DC5683">
        <w:rPr>
          <w:sz w:val="24"/>
          <w:szCs w:val="24"/>
        </w:rPr>
        <w:t xml:space="preserve">У фермера было 20 га земли. С каждого гектара он снял по 3 тонны зерна. </w:t>
      </w:r>
      <w:r w:rsidRPr="00DC5683">
        <w:rPr>
          <w:sz w:val="24"/>
          <w:szCs w:val="24"/>
          <w:lang w:val="en-US"/>
        </w:rPr>
        <w:t>1/2 зерна</w:t>
      </w:r>
      <w:r>
        <w:rPr>
          <w:sz w:val="24"/>
          <w:szCs w:val="24"/>
        </w:rPr>
        <w:t xml:space="preserve"> </w:t>
      </w:r>
      <w:r w:rsidRPr="00DC5683">
        <w:rPr>
          <w:sz w:val="24"/>
          <w:szCs w:val="24"/>
          <w:lang w:val="en-US"/>
        </w:rPr>
        <w:t>он</w:t>
      </w:r>
      <w:r>
        <w:rPr>
          <w:sz w:val="24"/>
          <w:szCs w:val="24"/>
        </w:rPr>
        <w:t xml:space="preserve"> </w:t>
      </w:r>
      <w:r w:rsidRPr="00DC5683">
        <w:rPr>
          <w:sz w:val="24"/>
          <w:szCs w:val="24"/>
          <w:lang w:val="en-US"/>
        </w:rPr>
        <w:t>продал. Сколько</w:t>
      </w:r>
      <w:r>
        <w:rPr>
          <w:sz w:val="24"/>
          <w:szCs w:val="24"/>
        </w:rPr>
        <w:t xml:space="preserve"> </w:t>
      </w:r>
      <w:r w:rsidRPr="00DC5683">
        <w:rPr>
          <w:sz w:val="24"/>
          <w:szCs w:val="24"/>
          <w:lang w:val="en-US"/>
        </w:rPr>
        <w:t>зерна</w:t>
      </w:r>
      <w:r>
        <w:rPr>
          <w:sz w:val="24"/>
          <w:szCs w:val="24"/>
        </w:rPr>
        <w:t xml:space="preserve"> </w:t>
      </w:r>
      <w:r w:rsidRPr="00DC5683">
        <w:rPr>
          <w:sz w:val="24"/>
          <w:szCs w:val="24"/>
          <w:lang w:val="en-US"/>
        </w:rPr>
        <w:t>осталось у фермера?</w:t>
      </w:r>
    </w:p>
    <w:p w:rsidR="00226067" w:rsidRPr="00DC5683" w:rsidRDefault="00226067" w:rsidP="00810554">
      <w:pPr>
        <w:widowControl/>
        <w:numPr>
          <w:ilvl w:val="0"/>
          <w:numId w:val="92"/>
        </w:numPr>
        <w:tabs>
          <w:tab w:val="clear" w:pos="720"/>
          <w:tab w:val="left" w:pos="142"/>
          <w:tab w:val="left" w:pos="993"/>
        </w:tabs>
        <w:autoSpaceDE/>
        <w:autoSpaceDN/>
        <w:adjustRightInd/>
        <w:ind w:left="142" w:firstLine="425"/>
        <w:jc w:val="both"/>
        <w:rPr>
          <w:sz w:val="24"/>
          <w:szCs w:val="24"/>
        </w:rPr>
      </w:pPr>
      <w:r w:rsidRPr="00DC5683">
        <w:rPr>
          <w:sz w:val="24"/>
          <w:szCs w:val="24"/>
        </w:rPr>
        <w:t>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которые включают в свой состав звено с инвертированным ходом действий, типа</w:t>
      </w:r>
      <w:r w:rsidRPr="00DC5683">
        <w:rPr>
          <w:i/>
          <w:iCs/>
          <w:sz w:val="24"/>
          <w:szCs w:val="24"/>
          <w:lang w:val="fr-FR"/>
        </w:rPr>
        <w:t>a</w:t>
      </w:r>
      <w:r w:rsidRPr="00DC5683">
        <w:rPr>
          <w:i/>
          <w:iCs/>
          <w:sz w:val="24"/>
          <w:szCs w:val="24"/>
        </w:rPr>
        <w:t xml:space="preserve"> + </w:t>
      </w:r>
      <w:r w:rsidRPr="00DC5683">
        <w:rPr>
          <w:i/>
          <w:iCs/>
          <w:sz w:val="24"/>
          <w:szCs w:val="24"/>
          <w:lang w:val="fr-FR"/>
        </w:rPr>
        <w:t>b</w:t>
      </w:r>
      <w:r w:rsidRPr="00DC5683">
        <w:rPr>
          <w:i/>
          <w:iCs/>
          <w:sz w:val="24"/>
          <w:szCs w:val="24"/>
        </w:rPr>
        <w:t xml:space="preserve"> = </w:t>
      </w:r>
      <w:r w:rsidRPr="00DC5683">
        <w:rPr>
          <w:i/>
          <w:iCs/>
          <w:sz w:val="24"/>
          <w:szCs w:val="24"/>
          <w:lang w:val="fr-FR"/>
        </w:rPr>
        <w:t>x</w:t>
      </w:r>
      <w:r w:rsidRPr="00DC5683">
        <w:rPr>
          <w:i/>
          <w:iCs/>
          <w:sz w:val="24"/>
          <w:szCs w:val="24"/>
        </w:rPr>
        <w:t xml:space="preserve">; </w:t>
      </w:r>
      <w:r w:rsidRPr="00DC5683">
        <w:rPr>
          <w:i/>
          <w:iCs/>
          <w:sz w:val="24"/>
          <w:szCs w:val="24"/>
          <w:lang w:val="fr-FR"/>
        </w:rPr>
        <w:t>x</w:t>
      </w:r>
      <w:r w:rsidRPr="00DC5683">
        <w:rPr>
          <w:i/>
          <w:iCs/>
          <w:sz w:val="24"/>
          <w:szCs w:val="24"/>
        </w:rPr>
        <w:t xml:space="preserve">– </w:t>
      </w:r>
      <w:r w:rsidRPr="00DC5683">
        <w:rPr>
          <w:i/>
          <w:iCs/>
          <w:sz w:val="24"/>
          <w:szCs w:val="24"/>
          <w:lang w:val="fr-FR"/>
        </w:rPr>
        <w:t>m</w:t>
      </w:r>
      <w:r w:rsidRPr="00DC5683">
        <w:rPr>
          <w:i/>
          <w:iCs/>
          <w:sz w:val="24"/>
          <w:szCs w:val="24"/>
        </w:rPr>
        <w:t xml:space="preserve"> = </w:t>
      </w:r>
      <w:r w:rsidRPr="00DC5683">
        <w:rPr>
          <w:i/>
          <w:iCs/>
          <w:sz w:val="24"/>
          <w:szCs w:val="24"/>
          <w:lang w:val="fr-FR"/>
        </w:rPr>
        <w:t>y</w:t>
      </w:r>
      <w:r w:rsidRPr="00DC5683">
        <w:rPr>
          <w:i/>
          <w:iCs/>
          <w:sz w:val="24"/>
          <w:szCs w:val="24"/>
        </w:rPr>
        <w:t xml:space="preserve">; </w:t>
      </w:r>
      <w:r w:rsidRPr="00DC5683">
        <w:rPr>
          <w:i/>
          <w:iCs/>
          <w:sz w:val="24"/>
          <w:szCs w:val="24"/>
          <w:lang w:val="fr-FR"/>
        </w:rPr>
        <w:t>y</w:t>
      </w:r>
      <w:r w:rsidRPr="00DC5683">
        <w:rPr>
          <w:i/>
          <w:iCs/>
          <w:sz w:val="24"/>
          <w:szCs w:val="24"/>
        </w:rPr>
        <w:t xml:space="preserve">– </w:t>
      </w:r>
      <w:r w:rsidRPr="00DC5683">
        <w:rPr>
          <w:i/>
          <w:iCs/>
          <w:sz w:val="24"/>
          <w:szCs w:val="24"/>
          <w:lang w:val="fr-FR"/>
        </w:rPr>
        <w:t>b</w:t>
      </w:r>
      <w:r w:rsidRPr="00DC5683">
        <w:rPr>
          <w:i/>
          <w:iCs/>
          <w:sz w:val="24"/>
          <w:szCs w:val="24"/>
        </w:rPr>
        <w:t xml:space="preserve">= </w:t>
      </w:r>
      <w:r w:rsidRPr="00DC5683">
        <w:rPr>
          <w:i/>
          <w:iCs/>
          <w:sz w:val="24"/>
          <w:szCs w:val="24"/>
          <w:lang w:val="fr-FR"/>
        </w:rPr>
        <w:t>z</w:t>
      </w:r>
      <w:r w:rsidRPr="00DC5683">
        <w:rPr>
          <w:sz w:val="24"/>
          <w:szCs w:val="24"/>
        </w:rPr>
        <w:t>:</w:t>
      </w:r>
    </w:p>
    <w:p w:rsidR="00226067" w:rsidRPr="00DC5683" w:rsidRDefault="00226067" w:rsidP="00810554">
      <w:pPr>
        <w:widowControl/>
        <w:numPr>
          <w:ilvl w:val="1"/>
          <w:numId w:val="92"/>
        </w:numPr>
        <w:tabs>
          <w:tab w:val="left" w:pos="142"/>
          <w:tab w:val="left" w:pos="993"/>
        </w:tabs>
        <w:autoSpaceDE/>
        <w:autoSpaceDN/>
        <w:adjustRightInd/>
        <w:ind w:left="142" w:firstLine="425"/>
        <w:jc w:val="both"/>
        <w:rPr>
          <w:sz w:val="24"/>
          <w:szCs w:val="24"/>
          <w:lang w:val="en-US"/>
        </w:rPr>
      </w:pPr>
      <w:r w:rsidRPr="00DC5683">
        <w:rPr>
          <w:sz w:val="24"/>
          <w:szCs w:val="24"/>
        </w:rPr>
        <w:t xml:space="preserve">Сыну 5 лет. Через 15 лет отец будет в 3 раза старше сына. </w:t>
      </w:r>
      <w:r w:rsidRPr="00DC5683">
        <w:rPr>
          <w:sz w:val="24"/>
          <w:szCs w:val="24"/>
          <w:lang w:val="en-US"/>
        </w:rPr>
        <w:t>Сколько</w:t>
      </w:r>
      <w:r>
        <w:rPr>
          <w:sz w:val="24"/>
          <w:szCs w:val="24"/>
        </w:rPr>
        <w:t xml:space="preserve"> </w:t>
      </w:r>
      <w:r w:rsidRPr="00DC5683">
        <w:rPr>
          <w:sz w:val="24"/>
          <w:szCs w:val="24"/>
          <w:lang w:val="en-US"/>
        </w:rPr>
        <w:t>лет</w:t>
      </w:r>
      <w:r>
        <w:rPr>
          <w:sz w:val="24"/>
          <w:szCs w:val="24"/>
        </w:rPr>
        <w:t xml:space="preserve"> </w:t>
      </w:r>
      <w:r w:rsidRPr="00DC5683">
        <w:rPr>
          <w:sz w:val="24"/>
          <w:szCs w:val="24"/>
          <w:lang w:val="en-US"/>
        </w:rPr>
        <w:t>отцу</w:t>
      </w:r>
      <w:r>
        <w:rPr>
          <w:sz w:val="24"/>
          <w:szCs w:val="24"/>
        </w:rPr>
        <w:t xml:space="preserve"> </w:t>
      </w:r>
      <w:r w:rsidRPr="00DC5683">
        <w:rPr>
          <w:sz w:val="24"/>
          <w:szCs w:val="24"/>
          <w:lang w:val="en-US"/>
        </w:rPr>
        <w:t>сейчас?</w:t>
      </w:r>
    </w:p>
    <w:p w:rsidR="00226067" w:rsidRPr="00DC5683" w:rsidRDefault="00226067" w:rsidP="00810554">
      <w:pPr>
        <w:widowControl/>
        <w:numPr>
          <w:ilvl w:val="0"/>
          <w:numId w:val="92"/>
        </w:numPr>
        <w:tabs>
          <w:tab w:val="clear" w:pos="720"/>
          <w:tab w:val="left" w:pos="142"/>
          <w:tab w:val="left" w:pos="993"/>
        </w:tabs>
        <w:autoSpaceDE/>
        <w:autoSpaceDN/>
        <w:adjustRightInd/>
        <w:ind w:left="142" w:firstLine="425"/>
        <w:jc w:val="both"/>
        <w:rPr>
          <w:sz w:val="24"/>
          <w:szCs w:val="24"/>
        </w:rPr>
      </w:pPr>
      <w:r w:rsidRPr="00DC5683">
        <w:rPr>
          <w:sz w:val="24"/>
          <w:szCs w:val="24"/>
        </w:rPr>
        <w:t xml:space="preserve">Задачи на сличение двух уравнений и выделение специальной вспомогательной операции, являющейся исходной для правильного решения задачи, типа </w:t>
      </w:r>
      <w:r w:rsidRPr="00DC5683">
        <w:rPr>
          <w:i/>
          <w:iCs/>
          <w:sz w:val="24"/>
          <w:szCs w:val="24"/>
          <w:lang w:val="en-US"/>
        </w:rPr>
        <w:t>x</w:t>
      </w:r>
      <w:r w:rsidRPr="00DC5683">
        <w:rPr>
          <w:i/>
          <w:iCs/>
          <w:sz w:val="24"/>
          <w:szCs w:val="24"/>
        </w:rPr>
        <w:t xml:space="preserve"> + </w:t>
      </w:r>
      <w:r w:rsidRPr="00DC5683">
        <w:rPr>
          <w:i/>
          <w:iCs/>
          <w:sz w:val="24"/>
          <w:szCs w:val="24"/>
          <w:lang w:val="en-US"/>
        </w:rPr>
        <w:t>y</w:t>
      </w:r>
      <w:r w:rsidRPr="00DC5683">
        <w:rPr>
          <w:i/>
          <w:iCs/>
          <w:sz w:val="24"/>
          <w:szCs w:val="24"/>
        </w:rPr>
        <w:t xml:space="preserve"> = а; </w:t>
      </w:r>
      <w:r w:rsidRPr="00DC5683">
        <w:rPr>
          <w:i/>
          <w:iCs/>
          <w:sz w:val="24"/>
          <w:szCs w:val="24"/>
          <w:lang w:val="en-US"/>
        </w:rPr>
        <w:t>nx</w:t>
      </w:r>
      <w:r w:rsidRPr="00DC5683">
        <w:rPr>
          <w:i/>
          <w:iCs/>
          <w:sz w:val="24"/>
          <w:szCs w:val="24"/>
        </w:rPr>
        <w:t xml:space="preserve"> + </w:t>
      </w:r>
      <w:r w:rsidRPr="00DC5683">
        <w:rPr>
          <w:i/>
          <w:iCs/>
          <w:sz w:val="24"/>
          <w:szCs w:val="24"/>
          <w:lang w:val="en-US"/>
        </w:rPr>
        <w:t>y</w:t>
      </w:r>
      <w:r w:rsidRPr="00DC5683">
        <w:rPr>
          <w:i/>
          <w:iCs/>
          <w:sz w:val="24"/>
          <w:szCs w:val="24"/>
        </w:rPr>
        <w:t xml:space="preserve"> = </w:t>
      </w:r>
      <w:r w:rsidRPr="00DC5683">
        <w:rPr>
          <w:i/>
          <w:iCs/>
          <w:sz w:val="24"/>
          <w:szCs w:val="24"/>
          <w:lang w:val="en-US"/>
        </w:rPr>
        <w:t>b</w:t>
      </w:r>
      <w:r w:rsidRPr="00DC5683">
        <w:rPr>
          <w:i/>
          <w:iCs/>
          <w:sz w:val="24"/>
          <w:szCs w:val="24"/>
        </w:rPr>
        <w:t xml:space="preserve"> или </w:t>
      </w:r>
      <w:r w:rsidRPr="00DC5683">
        <w:rPr>
          <w:i/>
          <w:iCs/>
          <w:sz w:val="24"/>
          <w:szCs w:val="24"/>
          <w:lang w:val="en-US"/>
        </w:rPr>
        <w:t>x</w:t>
      </w:r>
      <w:r w:rsidRPr="00DC5683">
        <w:rPr>
          <w:i/>
          <w:iCs/>
          <w:sz w:val="24"/>
          <w:szCs w:val="24"/>
        </w:rPr>
        <w:t xml:space="preserve"> + у + </w:t>
      </w:r>
      <w:r w:rsidRPr="00DC5683">
        <w:rPr>
          <w:i/>
          <w:iCs/>
          <w:sz w:val="24"/>
          <w:szCs w:val="24"/>
          <w:lang w:val="en-US"/>
        </w:rPr>
        <w:t>z</w:t>
      </w:r>
      <w:r w:rsidRPr="00DC5683">
        <w:rPr>
          <w:i/>
          <w:iCs/>
          <w:sz w:val="24"/>
          <w:szCs w:val="24"/>
        </w:rPr>
        <w:t xml:space="preserve"> = а; </w:t>
      </w:r>
      <w:r w:rsidRPr="00DC5683">
        <w:rPr>
          <w:i/>
          <w:iCs/>
          <w:sz w:val="24"/>
          <w:szCs w:val="24"/>
          <w:lang w:val="en-US"/>
        </w:rPr>
        <w:t>x</w:t>
      </w:r>
      <w:r w:rsidRPr="00DC5683">
        <w:rPr>
          <w:i/>
          <w:iCs/>
          <w:sz w:val="24"/>
          <w:szCs w:val="24"/>
        </w:rPr>
        <w:t xml:space="preserve"> + у - </w:t>
      </w:r>
      <w:r w:rsidRPr="00DC5683">
        <w:rPr>
          <w:i/>
          <w:iCs/>
          <w:sz w:val="24"/>
          <w:szCs w:val="24"/>
          <w:lang w:val="en-US"/>
        </w:rPr>
        <w:t>b</w:t>
      </w:r>
      <w:r w:rsidRPr="00DC5683">
        <w:rPr>
          <w:i/>
          <w:iCs/>
          <w:sz w:val="24"/>
          <w:szCs w:val="24"/>
        </w:rPr>
        <w:t xml:space="preserve">; у + </w:t>
      </w:r>
      <w:r w:rsidRPr="00DC5683">
        <w:rPr>
          <w:i/>
          <w:iCs/>
          <w:sz w:val="24"/>
          <w:szCs w:val="24"/>
          <w:lang w:val="en-US"/>
        </w:rPr>
        <w:t>z</w:t>
      </w:r>
      <w:r w:rsidRPr="00DC5683">
        <w:rPr>
          <w:i/>
          <w:iCs/>
          <w:sz w:val="24"/>
          <w:szCs w:val="24"/>
        </w:rPr>
        <w:t xml:space="preserve">– </w:t>
      </w:r>
      <w:r w:rsidRPr="00DC5683">
        <w:rPr>
          <w:i/>
          <w:iCs/>
          <w:sz w:val="24"/>
          <w:szCs w:val="24"/>
          <w:lang w:val="en-US"/>
        </w:rPr>
        <w:t>b</w:t>
      </w:r>
      <w:r w:rsidRPr="00DC5683">
        <w:rPr>
          <w:sz w:val="24"/>
          <w:szCs w:val="24"/>
        </w:rPr>
        <w:t>:</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Одна ручка и один букварь стоят 37 рублей. Две ручки и один букварь стоят 49 рублей. Сколько стоит отдельно одна ручка и один букварь?</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Три мальчика поймали 11 кг рыбы. Улов первого и второго был 7 кг; улов второго и третьего — 6 кг. Сколько рыбы поймал каждый из мальчиков?</w:t>
      </w:r>
    </w:p>
    <w:p w:rsidR="00226067" w:rsidRPr="00DC5683" w:rsidRDefault="00226067" w:rsidP="00810554">
      <w:pPr>
        <w:widowControl/>
        <w:numPr>
          <w:ilvl w:val="0"/>
          <w:numId w:val="92"/>
        </w:numPr>
        <w:tabs>
          <w:tab w:val="clear" w:pos="720"/>
          <w:tab w:val="left" w:pos="142"/>
          <w:tab w:val="left" w:pos="993"/>
        </w:tabs>
        <w:autoSpaceDE/>
        <w:autoSpaceDN/>
        <w:adjustRightInd/>
        <w:ind w:left="142" w:firstLine="425"/>
        <w:jc w:val="both"/>
        <w:rPr>
          <w:sz w:val="24"/>
          <w:szCs w:val="24"/>
        </w:rPr>
      </w:pPr>
      <w:r w:rsidRPr="00DC5683">
        <w:rPr>
          <w:sz w:val="24"/>
          <w:szCs w:val="24"/>
        </w:rPr>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Отцу 49 лет. Он старше сына на 20 лет. Сколько лет им обоим?</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Длина карандаша 15 см; Тень длиннее карандаша на 45 см. Во сколько раз тень длиннее карандаша?</w:t>
      </w:r>
    </w:p>
    <w:p w:rsidR="00226067" w:rsidRPr="00DC5683" w:rsidRDefault="00226067" w:rsidP="00810554">
      <w:pPr>
        <w:widowControl/>
        <w:numPr>
          <w:ilvl w:val="0"/>
          <w:numId w:val="92"/>
        </w:numPr>
        <w:tabs>
          <w:tab w:val="clear" w:pos="720"/>
          <w:tab w:val="left" w:pos="142"/>
          <w:tab w:val="left" w:pos="993"/>
        </w:tabs>
        <w:autoSpaceDE/>
        <w:autoSpaceDN/>
        <w:adjustRightInd/>
        <w:ind w:left="142" w:firstLine="425"/>
        <w:jc w:val="both"/>
        <w:rPr>
          <w:sz w:val="24"/>
          <w:szCs w:val="24"/>
        </w:rPr>
      </w:pPr>
      <w:r w:rsidRPr="00DC5683">
        <w:rPr>
          <w:sz w:val="24"/>
          <w:szCs w:val="24"/>
        </w:rPr>
        <w:t>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5 фломастеров стоят 30 рублей. Купили 8 таких фломастеров. Сколько денег заплатили?</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Купили кисточек на 40 рублей. Сколько кисточек купили, если известно, что 3 таких кисточки стоят 24 рубля?</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На двух полках было 18 книг. На одной из них было на 2 книги больше. Сколько книг было на каждой полке?</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Пузырёк с пробкой стоят 11 копеек. Пузырёк на 10 копеек дороже пробки. Сколько стоит пузырёк и сколько стоит пробка?</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В двух карманах лежало 27 копеек. В левом кармане было в 8 раз больше денег, чем в другом. Сколько денег было в каждом кармане?</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rsidR="00226067" w:rsidRPr="00DC5683" w:rsidRDefault="00226067" w:rsidP="00810554">
      <w:pPr>
        <w:widowControl/>
        <w:numPr>
          <w:ilvl w:val="0"/>
          <w:numId w:val="92"/>
        </w:numPr>
        <w:tabs>
          <w:tab w:val="clear" w:pos="720"/>
          <w:tab w:val="left" w:pos="142"/>
          <w:tab w:val="left" w:pos="993"/>
        </w:tabs>
        <w:autoSpaceDE/>
        <w:autoSpaceDN/>
        <w:adjustRightInd/>
        <w:ind w:left="142" w:firstLine="425"/>
        <w:jc w:val="both"/>
        <w:rPr>
          <w:sz w:val="24"/>
          <w:szCs w:val="24"/>
        </w:rPr>
      </w:pPr>
      <w:r w:rsidRPr="00DC5683">
        <w:rPr>
          <w:sz w:val="24"/>
          <w:szCs w:val="24"/>
        </w:rPr>
        <w:t xml:space="preserve">Усложненные типовые задачи типа </w:t>
      </w:r>
      <w:r w:rsidRPr="00DC5683">
        <w:rPr>
          <w:i/>
          <w:iCs/>
          <w:sz w:val="24"/>
          <w:szCs w:val="24"/>
        </w:rPr>
        <w:t>[(</w:t>
      </w:r>
      <w:r w:rsidRPr="00DC5683">
        <w:rPr>
          <w:i/>
          <w:iCs/>
          <w:sz w:val="24"/>
          <w:szCs w:val="24"/>
          <w:lang w:val="en-US"/>
        </w:rPr>
        <w:t>x</w:t>
      </w:r>
      <w:r w:rsidRPr="00DC5683">
        <w:rPr>
          <w:i/>
          <w:iCs/>
          <w:sz w:val="24"/>
          <w:szCs w:val="24"/>
        </w:rPr>
        <w:t xml:space="preserve">– </w:t>
      </w:r>
      <w:r w:rsidRPr="00DC5683">
        <w:rPr>
          <w:i/>
          <w:iCs/>
          <w:sz w:val="24"/>
          <w:szCs w:val="24"/>
          <w:lang w:val="en-US"/>
        </w:rPr>
        <w:t>a</w:t>
      </w:r>
      <w:r w:rsidRPr="00DC5683">
        <w:rPr>
          <w:i/>
          <w:iCs/>
          <w:sz w:val="24"/>
          <w:szCs w:val="24"/>
        </w:rPr>
        <w:t>) + (</w:t>
      </w:r>
      <w:r w:rsidRPr="00DC5683">
        <w:rPr>
          <w:i/>
          <w:iCs/>
          <w:sz w:val="24"/>
          <w:szCs w:val="24"/>
          <w:lang w:val="en-US"/>
        </w:rPr>
        <w:t>x</w:t>
      </w:r>
      <w:r w:rsidRPr="00DC5683">
        <w:rPr>
          <w:i/>
          <w:iCs/>
          <w:sz w:val="24"/>
          <w:szCs w:val="24"/>
        </w:rPr>
        <w:t xml:space="preserve">– </w:t>
      </w:r>
      <w:r w:rsidRPr="00DC5683">
        <w:rPr>
          <w:i/>
          <w:iCs/>
          <w:sz w:val="24"/>
          <w:szCs w:val="24"/>
          <w:lang w:val="en-US"/>
        </w:rPr>
        <w:t>b</w:t>
      </w:r>
      <w:r w:rsidRPr="00DC5683">
        <w:rPr>
          <w:i/>
          <w:iCs/>
          <w:sz w:val="24"/>
          <w:szCs w:val="24"/>
        </w:rPr>
        <w:t xml:space="preserve">) + </w:t>
      </w:r>
      <w:r w:rsidRPr="00DC5683">
        <w:rPr>
          <w:i/>
          <w:iCs/>
          <w:sz w:val="24"/>
          <w:szCs w:val="24"/>
          <w:lang w:val="en-US"/>
        </w:rPr>
        <w:t>m</w:t>
      </w:r>
      <w:r w:rsidRPr="00DC5683">
        <w:rPr>
          <w:i/>
          <w:iCs/>
          <w:sz w:val="24"/>
          <w:szCs w:val="24"/>
        </w:rPr>
        <w:t xml:space="preserve"> = </w:t>
      </w:r>
      <w:r w:rsidRPr="00DC5683">
        <w:rPr>
          <w:i/>
          <w:iCs/>
          <w:sz w:val="24"/>
          <w:szCs w:val="24"/>
          <w:lang w:val="en-US"/>
        </w:rPr>
        <w:t>x</w:t>
      </w:r>
      <w:r w:rsidRPr="00DC5683">
        <w:rPr>
          <w:i/>
          <w:iCs/>
          <w:sz w:val="24"/>
          <w:szCs w:val="24"/>
        </w:rPr>
        <w:t>]; [</w:t>
      </w:r>
      <w:r w:rsidRPr="00DC5683">
        <w:rPr>
          <w:i/>
          <w:iCs/>
          <w:sz w:val="24"/>
          <w:szCs w:val="24"/>
          <w:lang w:val="en-US"/>
        </w:rPr>
        <w:t>nx</w:t>
      </w:r>
      <w:r w:rsidRPr="00DC5683">
        <w:rPr>
          <w:i/>
          <w:iCs/>
          <w:sz w:val="24"/>
          <w:szCs w:val="24"/>
        </w:rPr>
        <w:t xml:space="preserve"> + </w:t>
      </w:r>
      <w:r w:rsidRPr="00DC5683">
        <w:rPr>
          <w:i/>
          <w:iCs/>
          <w:sz w:val="24"/>
          <w:szCs w:val="24"/>
          <w:lang w:val="en-US"/>
        </w:rPr>
        <w:t>ky</w:t>
      </w:r>
      <w:r w:rsidRPr="00DC5683">
        <w:rPr>
          <w:i/>
          <w:iCs/>
          <w:sz w:val="24"/>
          <w:szCs w:val="24"/>
        </w:rPr>
        <w:t xml:space="preserve"> = </w:t>
      </w:r>
      <w:r w:rsidRPr="00DC5683">
        <w:rPr>
          <w:i/>
          <w:iCs/>
          <w:sz w:val="24"/>
          <w:szCs w:val="24"/>
          <w:lang w:val="en-US"/>
        </w:rPr>
        <w:t>b</w:t>
      </w:r>
      <w:r w:rsidRPr="00DC5683">
        <w:rPr>
          <w:i/>
          <w:iCs/>
          <w:sz w:val="24"/>
          <w:szCs w:val="24"/>
        </w:rPr>
        <w:t xml:space="preserve">; </w:t>
      </w:r>
      <w:r w:rsidRPr="00DC5683">
        <w:rPr>
          <w:i/>
          <w:iCs/>
          <w:sz w:val="24"/>
          <w:szCs w:val="24"/>
          <w:lang w:val="en-US"/>
        </w:rPr>
        <w:t>x</w:t>
      </w:r>
      <w:r w:rsidRPr="00DC5683">
        <w:rPr>
          <w:i/>
          <w:iCs/>
          <w:sz w:val="24"/>
          <w:szCs w:val="24"/>
        </w:rPr>
        <w:t xml:space="preserve"> – </w:t>
      </w:r>
      <w:r w:rsidRPr="00DC5683">
        <w:rPr>
          <w:i/>
          <w:iCs/>
          <w:sz w:val="24"/>
          <w:szCs w:val="24"/>
          <w:lang w:val="en-US"/>
        </w:rPr>
        <w:t>y</w:t>
      </w:r>
      <w:r w:rsidRPr="00DC5683">
        <w:rPr>
          <w:i/>
          <w:iCs/>
          <w:sz w:val="24"/>
          <w:szCs w:val="24"/>
        </w:rPr>
        <w:t xml:space="preserve"> = </w:t>
      </w:r>
      <w:r w:rsidRPr="00DC5683">
        <w:rPr>
          <w:i/>
          <w:iCs/>
          <w:sz w:val="24"/>
          <w:szCs w:val="24"/>
          <w:lang w:val="en-US"/>
        </w:rPr>
        <w:t>c</w:t>
      </w:r>
      <w:r w:rsidRPr="00DC5683">
        <w:rPr>
          <w:i/>
          <w:iCs/>
          <w:sz w:val="24"/>
          <w:szCs w:val="24"/>
        </w:rPr>
        <w:t>]:</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226067" w:rsidRPr="00DC5683" w:rsidRDefault="00226067" w:rsidP="00810554">
      <w:pPr>
        <w:widowControl/>
        <w:numPr>
          <w:ilvl w:val="2"/>
          <w:numId w:val="92"/>
        </w:numPr>
        <w:tabs>
          <w:tab w:val="left" w:pos="142"/>
          <w:tab w:val="left" w:pos="993"/>
        </w:tabs>
        <w:autoSpaceDE/>
        <w:autoSpaceDN/>
        <w:adjustRightInd/>
        <w:ind w:left="142" w:firstLine="425"/>
        <w:jc w:val="both"/>
        <w:rPr>
          <w:sz w:val="24"/>
          <w:szCs w:val="24"/>
        </w:rPr>
      </w:pPr>
      <w:r w:rsidRPr="00DC5683">
        <w:rPr>
          <w:sz w:val="24"/>
          <w:szCs w:val="24"/>
        </w:rPr>
        <w:t>По двору бегали куры и кролики. Сколько было кур, если известно, что кроликов было на 6 больше, а у всех вместе было 66 лап?</w:t>
      </w:r>
    </w:p>
    <w:p w:rsidR="00226067" w:rsidRPr="00DC5683" w:rsidRDefault="00226067" w:rsidP="00226067">
      <w:pPr>
        <w:tabs>
          <w:tab w:val="left" w:pos="142"/>
        </w:tabs>
        <w:ind w:hanging="14"/>
        <w:jc w:val="both"/>
        <w:rPr>
          <w:sz w:val="24"/>
          <w:szCs w:val="24"/>
        </w:rPr>
      </w:pPr>
      <w:r>
        <w:rPr>
          <w:sz w:val="24"/>
          <w:szCs w:val="24"/>
        </w:rPr>
        <w:t xml:space="preserve">        </w:t>
      </w:r>
      <w:r w:rsidRPr="00DC5683">
        <w:rPr>
          <w:sz w:val="24"/>
          <w:szCs w:val="24"/>
        </w:rPr>
        <w:t>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226067" w:rsidRPr="00DC5683" w:rsidRDefault="00226067" w:rsidP="00226067">
      <w:pPr>
        <w:tabs>
          <w:tab w:val="left" w:pos="142"/>
        </w:tabs>
        <w:ind w:hanging="14"/>
        <w:jc w:val="both"/>
        <w:rPr>
          <w:sz w:val="24"/>
          <w:szCs w:val="24"/>
        </w:rPr>
      </w:pPr>
      <w:r>
        <w:rPr>
          <w:sz w:val="24"/>
          <w:szCs w:val="24"/>
        </w:rPr>
        <w:t xml:space="preserve">        </w:t>
      </w:r>
      <w:r w:rsidRPr="00DC5683">
        <w:rPr>
          <w:sz w:val="24"/>
          <w:szCs w:val="24"/>
        </w:rPr>
        <w:t>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со взрослым.</w:t>
      </w:r>
    </w:p>
    <w:p w:rsidR="00226067" w:rsidRPr="00DC5683" w:rsidRDefault="00226067" w:rsidP="00226067">
      <w:pPr>
        <w:jc w:val="both"/>
        <w:rPr>
          <w:sz w:val="24"/>
          <w:szCs w:val="24"/>
        </w:rPr>
      </w:pPr>
    </w:p>
    <w:p w:rsidR="00226067" w:rsidRPr="002E78D1" w:rsidRDefault="00226067" w:rsidP="00226067">
      <w:pPr>
        <w:jc w:val="center"/>
        <w:rPr>
          <w:i/>
          <w:iCs/>
          <w:sz w:val="24"/>
          <w:szCs w:val="24"/>
          <w:u w:val="single"/>
        </w:rPr>
      </w:pPr>
      <w:r w:rsidRPr="002E78D1">
        <w:rPr>
          <w:b/>
          <w:bCs/>
          <w:i/>
          <w:iCs/>
          <w:sz w:val="24"/>
          <w:szCs w:val="24"/>
          <w:u w:val="single"/>
        </w:rPr>
        <w:t xml:space="preserve"> Коммуникативные УУД </w:t>
      </w:r>
    </w:p>
    <w:p w:rsidR="00226067" w:rsidRPr="00DC5683" w:rsidRDefault="00226067" w:rsidP="00226067">
      <w:pPr>
        <w:pStyle w:val="affe"/>
        <w:jc w:val="center"/>
        <w:rPr>
          <w:rFonts w:ascii="Times New Roman" w:hAnsi="Times New Roman" w:cs="Times New Roman"/>
          <w:b/>
          <w:bCs/>
          <w:i/>
          <w:iCs/>
          <w:sz w:val="24"/>
          <w:szCs w:val="24"/>
        </w:rPr>
      </w:pPr>
      <w:r w:rsidRPr="00DC5683">
        <w:rPr>
          <w:rFonts w:ascii="Times New Roman" w:hAnsi="Times New Roman" w:cs="Times New Roman"/>
          <w:b/>
          <w:bCs/>
          <w:i/>
          <w:iCs/>
          <w:sz w:val="24"/>
          <w:szCs w:val="24"/>
        </w:rPr>
        <w:t>Коммуникативные действия, направленные на учет позиции собеседника (партнера)</w:t>
      </w:r>
    </w:p>
    <w:p w:rsidR="00226067" w:rsidRPr="00DC5683" w:rsidRDefault="00226067" w:rsidP="00226067">
      <w:pPr>
        <w:pStyle w:val="affe"/>
        <w:jc w:val="center"/>
        <w:rPr>
          <w:rFonts w:ascii="Times New Roman" w:hAnsi="Times New Roman" w:cs="Times New Roman"/>
          <w:b/>
          <w:bCs/>
          <w:i/>
          <w:iCs/>
          <w:sz w:val="24"/>
          <w:szCs w:val="24"/>
        </w:rPr>
      </w:pPr>
      <w:r w:rsidRPr="00DC5683">
        <w:rPr>
          <w:rFonts w:ascii="Times New Roman" w:hAnsi="Times New Roman" w:cs="Times New Roman"/>
          <w:b/>
          <w:bCs/>
          <w:i/>
          <w:iCs/>
          <w:sz w:val="24"/>
          <w:szCs w:val="24"/>
        </w:rPr>
        <w:t>(интеллектуальный аспект общения)</w:t>
      </w:r>
    </w:p>
    <w:p w:rsidR="00226067" w:rsidRPr="00DC5683" w:rsidRDefault="00226067" w:rsidP="00226067">
      <w:pPr>
        <w:pStyle w:val="affe"/>
        <w:jc w:val="center"/>
        <w:rPr>
          <w:rFonts w:ascii="Times New Roman" w:hAnsi="Times New Roman" w:cs="Times New Roman"/>
          <w:b/>
          <w:bCs/>
          <w:i/>
          <w:iCs/>
          <w:sz w:val="24"/>
          <w:szCs w:val="24"/>
        </w:rPr>
      </w:pPr>
    </w:p>
    <w:p w:rsidR="00226067" w:rsidRPr="00DC5683" w:rsidRDefault="00226067" w:rsidP="00226067">
      <w:pPr>
        <w:pStyle w:val="affe"/>
        <w:jc w:val="center"/>
        <w:rPr>
          <w:rFonts w:ascii="Times New Roman" w:hAnsi="Times New Roman" w:cs="Times New Roman"/>
          <w:b/>
          <w:bCs/>
          <w:i/>
          <w:iCs/>
          <w:sz w:val="24"/>
          <w:szCs w:val="24"/>
        </w:rPr>
      </w:pPr>
      <w:r w:rsidRPr="00DC5683">
        <w:rPr>
          <w:rFonts w:ascii="Times New Roman" w:hAnsi="Times New Roman" w:cs="Times New Roman"/>
          <w:b/>
          <w:bCs/>
          <w:i/>
          <w:iCs/>
          <w:sz w:val="24"/>
          <w:szCs w:val="24"/>
        </w:rPr>
        <w:t xml:space="preserve"> 1-й класс.  Методика  </w:t>
      </w:r>
      <w:r w:rsidRPr="00DC5683">
        <w:rPr>
          <w:rFonts w:ascii="Times New Roman" w:hAnsi="Times New Roman" w:cs="Times New Roman"/>
          <w:b/>
          <w:bCs/>
          <w:i/>
          <w:iCs/>
          <w:sz w:val="24"/>
          <w:szCs w:val="24"/>
          <w:u w:val="single"/>
        </w:rPr>
        <w:t>«Левая и правая стороны»</w:t>
      </w:r>
      <w:r w:rsidRPr="00DC5683">
        <w:rPr>
          <w:rFonts w:ascii="Times New Roman" w:hAnsi="Times New Roman" w:cs="Times New Roman"/>
          <w:b/>
          <w:bCs/>
          <w:i/>
          <w:iCs/>
          <w:sz w:val="24"/>
          <w:szCs w:val="24"/>
        </w:rPr>
        <w:t xml:space="preserve"> (Пиаже, 1997).</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Оцениваемые УУД</w:t>
      </w:r>
      <w:r w:rsidRPr="00DC5683">
        <w:rPr>
          <w:rFonts w:ascii="Times New Roman" w:hAnsi="Times New Roman" w:cs="Times New Roman"/>
          <w:sz w:val="24"/>
          <w:szCs w:val="24"/>
        </w:rPr>
        <w:t>: действия, направленные на учет позиции собеседника (партнера)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Возраст</w:t>
      </w:r>
      <w:r w:rsidRPr="00DC5683">
        <w:rPr>
          <w:rFonts w:ascii="Times New Roman" w:hAnsi="Times New Roman" w:cs="Times New Roman"/>
          <w:sz w:val="24"/>
          <w:szCs w:val="24"/>
        </w:rPr>
        <w:t xml:space="preserve">: начальная ступень (6,5 – 7 лет)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Форма (ситуация оценивания)</w:t>
      </w:r>
      <w:r w:rsidRPr="00DC5683">
        <w:rPr>
          <w:rFonts w:ascii="Times New Roman" w:hAnsi="Times New Roman" w:cs="Times New Roman"/>
          <w:sz w:val="24"/>
          <w:szCs w:val="24"/>
        </w:rPr>
        <w:t xml:space="preserve">: индивидуальное обследование ребенка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Метод оценивания</w:t>
      </w:r>
      <w:r w:rsidRPr="00DC5683">
        <w:rPr>
          <w:rFonts w:ascii="Times New Roman" w:hAnsi="Times New Roman" w:cs="Times New Roman"/>
          <w:sz w:val="24"/>
          <w:szCs w:val="24"/>
        </w:rPr>
        <w:t>: беседа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 xml:space="preserve">Описание задания: </w:t>
      </w:r>
      <w:r w:rsidRPr="00DC5683">
        <w:rPr>
          <w:rFonts w:ascii="Times New Roman" w:hAnsi="Times New Roman" w:cs="Times New Roman"/>
          <w:sz w:val="24"/>
          <w:szCs w:val="24"/>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Материал</w:t>
      </w:r>
      <w:r w:rsidRPr="00DC5683">
        <w:rPr>
          <w:rFonts w:ascii="Times New Roman" w:hAnsi="Times New Roman" w:cs="Times New Roman"/>
          <w:sz w:val="24"/>
          <w:szCs w:val="24"/>
        </w:rPr>
        <w:t>: два хорошо знакомых детям (чтобы не привлекать их внимание) предмета, например, монета и карандаш.</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Инструкция</w:t>
      </w:r>
      <w:r w:rsidRPr="00DC5683">
        <w:rPr>
          <w:rFonts w:ascii="Times New Roman" w:hAnsi="Times New Roman" w:cs="Times New Roman"/>
          <w:sz w:val="24"/>
          <w:szCs w:val="24"/>
        </w:rPr>
        <w:t>:</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1.   «Покажи мне свою правую руку. Левую. Покажи мне правую ногу. Левую».</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Вариант</w:t>
      </w:r>
      <w:r w:rsidRPr="00DC5683">
        <w:rPr>
          <w:rFonts w:ascii="Times New Roman" w:hAnsi="Times New Roman" w:cs="Times New Roman"/>
          <w:sz w:val="24"/>
          <w:szCs w:val="24"/>
        </w:rPr>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3.   «[На столе перед ребенком монета и карандаш: монета с левой стороны от карандаша по отношению к ребенку.] Карандаш слева или справа? А монета?»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Критерии оценивания</w:t>
      </w:r>
      <w:r w:rsidRPr="00DC5683">
        <w:rPr>
          <w:rFonts w:ascii="Times New Roman" w:hAnsi="Times New Roman" w:cs="Times New Roman"/>
          <w:sz w:val="24"/>
          <w:szCs w:val="24"/>
        </w:rPr>
        <w:t xml:space="preserve">: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понимание возможности различных позиций и точек зрения, ориентация на позицию других людей, отличную от собственной,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226067" w:rsidRPr="00DC5683" w:rsidRDefault="00226067" w:rsidP="00226067">
      <w:pPr>
        <w:pStyle w:val="affe"/>
        <w:ind w:firstLine="567"/>
        <w:jc w:val="both"/>
        <w:rPr>
          <w:rFonts w:ascii="Times New Roman" w:hAnsi="Times New Roman" w:cs="Times New Roman"/>
          <w:i/>
          <w:iCs/>
          <w:sz w:val="24"/>
          <w:szCs w:val="24"/>
        </w:rPr>
      </w:pPr>
      <w:r w:rsidRPr="00DC5683">
        <w:rPr>
          <w:rFonts w:ascii="Times New Roman" w:hAnsi="Times New Roman" w:cs="Times New Roman"/>
          <w:i/>
          <w:iCs/>
          <w:sz w:val="24"/>
          <w:szCs w:val="24"/>
        </w:rPr>
        <w:t>Показатели уровня выполнения задания: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Низкий уровень</w:t>
      </w:r>
      <w:r w:rsidRPr="00DC5683">
        <w:rPr>
          <w:rFonts w:ascii="Times New Roman" w:hAnsi="Times New Roman" w:cs="Times New Roman"/>
          <w:sz w:val="24"/>
          <w:szCs w:val="24"/>
        </w:rPr>
        <w:t>: ребенок отвечает неправильно во всех четырех пробах.</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Средний уровень</w:t>
      </w:r>
      <w:r w:rsidRPr="00DC5683">
        <w:rPr>
          <w:rFonts w:ascii="Times New Roman" w:hAnsi="Times New Roman" w:cs="Times New Roman"/>
          <w:sz w:val="24"/>
          <w:szCs w:val="24"/>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от своей.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Высокий уровень</w:t>
      </w:r>
      <w:r w:rsidRPr="00DC5683">
        <w:rPr>
          <w:rFonts w:ascii="Times New Roman" w:hAnsi="Times New Roman" w:cs="Times New Roman"/>
          <w:sz w:val="24"/>
          <w:szCs w:val="24"/>
        </w:rPr>
        <w:t>: на все вопросы во всех четырех пробах ребенок отвечает правильно, т.е. учитывает отличия позиции другого человека.</w:t>
      </w:r>
    </w:p>
    <w:p w:rsidR="00226067" w:rsidRPr="00DC5683" w:rsidRDefault="00226067" w:rsidP="00226067">
      <w:pPr>
        <w:jc w:val="center"/>
        <w:rPr>
          <w:sz w:val="24"/>
          <w:szCs w:val="24"/>
        </w:rPr>
      </w:pPr>
      <w:r w:rsidRPr="00DC5683">
        <w:rPr>
          <w:b/>
          <w:bCs/>
          <w:i/>
          <w:iCs/>
          <w:sz w:val="24"/>
          <w:szCs w:val="24"/>
        </w:rPr>
        <w:t xml:space="preserve"> Коммуникативные действия, направленные</w:t>
      </w:r>
    </w:p>
    <w:p w:rsidR="00226067" w:rsidRPr="00DC5683" w:rsidRDefault="00226067" w:rsidP="00226067">
      <w:pPr>
        <w:jc w:val="center"/>
        <w:rPr>
          <w:sz w:val="24"/>
          <w:szCs w:val="24"/>
        </w:rPr>
      </w:pPr>
      <w:r w:rsidRPr="00DC5683">
        <w:rPr>
          <w:b/>
          <w:bCs/>
          <w:i/>
          <w:iCs/>
          <w:sz w:val="24"/>
          <w:szCs w:val="24"/>
        </w:rPr>
        <w:t>на организацию и осуществление сотрудничества (кооперацию)</w:t>
      </w:r>
    </w:p>
    <w:p w:rsidR="00226067" w:rsidRPr="00DC5683" w:rsidRDefault="00226067" w:rsidP="00226067">
      <w:pPr>
        <w:jc w:val="center"/>
        <w:rPr>
          <w:sz w:val="24"/>
          <w:szCs w:val="24"/>
        </w:rPr>
      </w:pPr>
      <w:r w:rsidRPr="002E78D1">
        <w:rPr>
          <w:b/>
          <w:bCs/>
          <w:sz w:val="24"/>
          <w:szCs w:val="24"/>
        </w:rPr>
        <w:t>Задание «Совместная сортировка</w:t>
      </w:r>
      <w:r w:rsidRPr="00DC5683">
        <w:rPr>
          <w:b/>
          <w:bCs/>
          <w:sz w:val="24"/>
          <w:szCs w:val="24"/>
        </w:rPr>
        <w:t>» (Бурменская,2007)</w:t>
      </w:r>
    </w:p>
    <w:p w:rsidR="00226067" w:rsidRPr="00DC5683" w:rsidRDefault="00226067" w:rsidP="00226067">
      <w:pPr>
        <w:jc w:val="both"/>
        <w:rPr>
          <w:sz w:val="24"/>
          <w:szCs w:val="24"/>
        </w:rPr>
      </w:pPr>
      <w:r w:rsidRPr="00DC5683">
        <w:rPr>
          <w:i/>
          <w:iCs/>
          <w:sz w:val="24"/>
          <w:szCs w:val="24"/>
        </w:rPr>
        <w:t>Оцениваемые</w:t>
      </w:r>
      <w:bookmarkStart w:id="30" w:name="YANDEX_149"/>
      <w:bookmarkEnd w:id="30"/>
      <w:r w:rsidRPr="00DC5683">
        <w:rPr>
          <w:i/>
          <w:iCs/>
          <w:sz w:val="24"/>
          <w:szCs w:val="24"/>
        </w:rPr>
        <w:t xml:space="preserve"> УУД</w:t>
      </w:r>
      <w:r w:rsidRPr="00DC5683">
        <w:rPr>
          <w:sz w:val="24"/>
          <w:szCs w:val="24"/>
        </w:rPr>
        <w:t>: коммуникативные действия по согласованию усилий в процессе организации и осуществления сотрудничества (кооперация)</w:t>
      </w:r>
    </w:p>
    <w:p w:rsidR="00226067" w:rsidRPr="00DC5683" w:rsidRDefault="00226067" w:rsidP="00226067">
      <w:pPr>
        <w:jc w:val="both"/>
        <w:rPr>
          <w:sz w:val="24"/>
          <w:szCs w:val="24"/>
        </w:rPr>
      </w:pPr>
      <w:r w:rsidRPr="00DC5683">
        <w:rPr>
          <w:i/>
          <w:iCs/>
          <w:sz w:val="24"/>
          <w:szCs w:val="24"/>
        </w:rPr>
        <w:t>Форма (ситуация оценивания)</w:t>
      </w:r>
      <w:r w:rsidRPr="00DC5683">
        <w:rPr>
          <w:sz w:val="24"/>
          <w:szCs w:val="24"/>
        </w:rPr>
        <w:t>:работа учащихся в классе парами</w:t>
      </w:r>
    </w:p>
    <w:p w:rsidR="00226067" w:rsidRPr="00DC5683" w:rsidRDefault="00226067" w:rsidP="00226067">
      <w:pPr>
        <w:jc w:val="both"/>
        <w:rPr>
          <w:sz w:val="24"/>
          <w:szCs w:val="24"/>
        </w:rPr>
      </w:pPr>
      <w:r w:rsidRPr="00DC5683">
        <w:rPr>
          <w:i/>
          <w:iCs/>
          <w:sz w:val="24"/>
          <w:szCs w:val="24"/>
        </w:rPr>
        <w:t>Метод оценивания</w:t>
      </w:r>
      <w:r w:rsidRPr="00DC5683">
        <w:rPr>
          <w:sz w:val="24"/>
          <w:szCs w:val="24"/>
        </w:rPr>
        <w:t>: наблюдение за взаимодействием и анализ результата</w:t>
      </w:r>
    </w:p>
    <w:p w:rsidR="00226067" w:rsidRPr="00DC5683" w:rsidRDefault="00226067" w:rsidP="00226067">
      <w:pPr>
        <w:jc w:val="both"/>
        <w:rPr>
          <w:sz w:val="24"/>
          <w:szCs w:val="24"/>
        </w:rPr>
      </w:pPr>
      <w:r w:rsidRPr="00DC5683">
        <w:rPr>
          <w:i/>
          <w:iCs/>
          <w:sz w:val="24"/>
          <w:szCs w:val="24"/>
        </w:rPr>
        <w:t xml:space="preserve">Описание задания: </w:t>
      </w:r>
      <w:r w:rsidRPr="00DC5683">
        <w:rPr>
          <w:sz w:val="24"/>
          <w:szCs w:val="24"/>
        </w:rPr>
        <w:t xml:space="preserve">детям, сидящим парами, дается набор фишек для их сортировки (распределения между собой)согласно заданным условиям. </w:t>
      </w:r>
    </w:p>
    <w:p w:rsidR="00226067" w:rsidRPr="00DC5683" w:rsidRDefault="00226067" w:rsidP="00226067">
      <w:pPr>
        <w:jc w:val="both"/>
        <w:rPr>
          <w:sz w:val="24"/>
          <w:szCs w:val="24"/>
        </w:rPr>
      </w:pPr>
      <w:r w:rsidRPr="00DC5683">
        <w:rPr>
          <w:i/>
          <w:iCs/>
          <w:sz w:val="24"/>
          <w:szCs w:val="24"/>
        </w:rPr>
        <w:t>Инструкция</w:t>
      </w:r>
      <w:r w:rsidRPr="00DC5683">
        <w:rPr>
          <w:sz w:val="24"/>
          <w:szCs w:val="24"/>
        </w:rPr>
        <w:t xml:space="preserve">: «Дети, перед Вами лежит набор разных фишек. Пусть одному(ой) из Вас будут принадлежать красные и желтые фишки, а другому(ой)круглые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rsidR="00226067" w:rsidRPr="00DC5683" w:rsidRDefault="00226067" w:rsidP="00226067">
      <w:pPr>
        <w:jc w:val="both"/>
        <w:rPr>
          <w:sz w:val="24"/>
          <w:szCs w:val="24"/>
        </w:rPr>
      </w:pPr>
      <w:r w:rsidRPr="00DC5683">
        <w:rPr>
          <w:i/>
          <w:iCs/>
          <w:sz w:val="24"/>
          <w:szCs w:val="24"/>
        </w:rPr>
        <w:t>Материал</w:t>
      </w:r>
      <w:r w:rsidRPr="00DC5683">
        <w:rPr>
          <w:sz w:val="24"/>
          <w:szCs w:val="24"/>
        </w:rPr>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ромбовидных)и лист бумаги для отчета. </w:t>
      </w:r>
    </w:p>
    <w:p w:rsidR="00226067" w:rsidRPr="00DC5683" w:rsidRDefault="00226067" w:rsidP="00226067">
      <w:pPr>
        <w:jc w:val="both"/>
        <w:rPr>
          <w:sz w:val="24"/>
          <w:szCs w:val="24"/>
        </w:rPr>
      </w:pPr>
      <w:r w:rsidRPr="00DC5683">
        <w:rPr>
          <w:i/>
          <w:iCs/>
          <w:sz w:val="24"/>
          <w:szCs w:val="24"/>
        </w:rPr>
        <w:t>Критерии оценивания</w:t>
      </w:r>
      <w:r w:rsidRPr="00DC5683">
        <w:rPr>
          <w:sz w:val="24"/>
          <w:szCs w:val="24"/>
        </w:rPr>
        <w:t>:</w:t>
      </w:r>
    </w:p>
    <w:p w:rsidR="00226067" w:rsidRPr="00DC5683" w:rsidRDefault="00226067" w:rsidP="00810554">
      <w:pPr>
        <w:widowControl/>
        <w:numPr>
          <w:ilvl w:val="0"/>
          <w:numId w:val="93"/>
        </w:numPr>
        <w:autoSpaceDE/>
        <w:autoSpaceDN/>
        <w:adjustRightInd/>
        <w:jc w:val="both"/>
        <w:rPr>
          <w:sz w:val="24"/>
          <w:szCs w:val="24"/>
        </w:rPr>
      </w:pPr>
      <w:r w:rsidRPr="00DC5683">
        <w:rPr>
          <w:sz w:val="24"/>
          <w:szCs w:val="24"/>
        </w:rPr>
        <w:t>продуктивность совместной деятельности оценивается по правильности распределения полученных фишек;</w:t>
      </w:r>
    </w:p>
    <w:p w:rsidR="00226067" w:rsidRPr="00DC5683" w:rsidRDefault="00226067" w:rsidP="00810554">
      <w:pPr>
        <w:widowControl/>
        <w:numPr>
          <w:ilvl w:val="0"/>
          <w:numId w:val="93"/>
        </w:numPr>
        <w:autoSpaceDE/>
        <w:autoSpaceDN/>
        <w:adjustRightInd/>
        <w:jc w:val="both"/>
        <w:rPr>
          <w:sz w:val="24"/>
          <w:szCs w:val="24"/>
        </w:rPr>
      </w:pPr>
      <w:r w:rsidRPr="00DC5683">
        <w:rPr>
          <w:sz w:val="24"/>
          <w:szCs w:val="24"/>
        </w:rPr>
        <w:t xml:space="preserve">умение договариваться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226067" w:rsidRPr="00DC5683" w:rsidRDefault="00226067" w:rsidP="00810554">
      <w:pPr>
        <w:widowControl/>
        <w:numPr>
          <w:ilvl w:val="0"/>
          <w:numId w:val="93"/>
        </w:numPr>
        <w:autoSpaceDE/>
        <w:autoSpaceDN/>
        <w:adjustRightInd/>
        <w:jc w:val="both"/>
        <w:rPr>
          <w:sz w:val="24"/>
          <w:szCs w:val="24"/>
        </w:rPr>
      </w:pPr>
      <w:r w:rsidRPr="00DC5683">
        <w:rPr>
          <w:sz w:val="24"/>
          <w:szCs w:val="24"/>
        </w:rPr>
        <w:t xml:space="preserve">способность сохранять доброжелательное отношение друг к другу в ситуации конфликта интересов, </w:t>
      </w:r>
    </w:p>
    <w:p w:rsidR="00226067" w:rsidRPr="00DC5683" w:rsidRDefault="00226067" w:rsidP="00810554">
      <w:pPr>
        <w:widowControl/>
        <w:numPr>
          <w:ilvl w:val="0"/>
          <w:numId w:val="93"/>
        </w:numPr>
        <w:autoSpaceDE/>
        <w:autoSpaceDN/>
        <w:adjustRightInd/>
        <w:jc w:val="both"/>
        <w:rPr>
          <w:sz w:val="24"/>
          <w:szCs w:val="24"/>
        </w:rPr>
      </w:pPr>
      <w:r w:rsidRPr="00DC5683">
        <w:rPr>
          <w:sz w:val="24"/>
          <w:szCs w:val="24"/>
        </w:rPr>
        <w:t xml:space="preserve">умение аргументировать свое предложение, убеждать и уступать; </w:t>
      </w:r>
    </w:p>
    <w:p w:rsidR="00226067" w:rsidRPr="00DC5683" w:rsidRDefault="00226067" w:rsidP="00810554">
      <w:pPr>
        <w:widowControl/>
        <w:numPr>
          <w:ilvl w:val="0"/>
          <w:numId w:val="93"/>
        </w:numPr>
        <w:autoSpaceDE/>
        <w:autoSpaceDN/>
        <w:adjustRightInd/>
        <w:jc w:val="both"/>
        <w:rPr>
          <w:sz w:val="24"/>
          <w:szCs w:val="24"/>
        </w:rPr>
      </w:pPr>
      <w:r w:rsidRPr="00DC5683">
        <w:rPr>
          <w:sz w:val="24"/>
          <w:szCs w:val="24"/>
        </w:rPr>
        <w:t>взаимоконтроль и взаимопомощь по ходу выполнения задания,</w:t>
      </w:r>
    </w:p>
    <w:p w:rsidR="00226067" w:rsidRPr="00DC5683" w:rsidRDefault="00226067" w:rsidP="00810554">
      <w:pPr>
        <w:widowControl/>
        <w:numPr>
          <w:ilvl w:val="0"/>
          <w:numId w:val="93"/>
        </w:numPr>
        <w:autoSpaceDE/>
        <w:autoSpaceDN/>
        <w:adjustRightInd/>
        <w:jc w:val="both"/>
        <w:rPr>
          <w:sz w:val="24"/>
          <w:szCs w:val="24"/>
        </w:rPr>
      </w:pPr>
      <w:r w:rsidRPr="00DC5683">
        <w:rPr>
          <w:i/>
          <w:iCs/>
          <w:sz w:val="24"/>
          <w:szCs w:val="24"/>
        </w:rPr>
        <w:t>эмоциональное отношение</w:t>
      </w:r>
      <w:r w:rsidRPr="00DC5683">
        <w:rPr>
          <w:sz w:val="24"/>
          <w:szCs w:val="24"/>
        </w:rPr>
        <w:t xml:space="preserve">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226067" w:rsidRPr="00DC5683" w:rsidRDefault="00226067" w:rsidP="00226067">
      <w:pPr>
        <w:jc w:val="both"/>
        <w:rPr>
          <w:sz w:val="24"/>
          <w:szCs w:val="24"/>
        </w:rPr>
      </w:pPr>
      <w:r w:rsidRPr="00DC5683">
        <w:rPr>
          <w:i/>
          <w:iCs/>
          <w:sz w:val="24"/>
          <w:szCs w:val="24"/>
        </w:rPr>
        <w:t>Показатели уровня выполнения задания</w:t>
      </w:r>
      <w:r w:rsidRPr="00DC5683">
        <w:rPr>
          <w:sz w:val="24"/>
          <w:szCs w:val="24"/>
        </w:rPr>
        <w:t>:</w:t>
      </w:r>
    </w:p>
    <w:p w:rsidR="00226067" w:rsidRPr="00DC5683" w:rsidRDefault="00226067" w:rsidP="00226067">
      <w:pPr>
        <w:jc w:val="both"/>
        <w:rPr>
          <w:sz w:val="24"/>
          <w:szCs w:val="24"/>
        </w:rPr>
      </w:pPr>
      <w:r w:rsidRPr="00DC5683">
        <w:rPr>
          <w:sz w:val="24"/>
          <w:szCs w:val="24"/>
        </w:rPr>
        <w:t xml:space="preserve">1) </w:t>
      </w:r>
      <w:r w:rsidRPr="00DC5683">
        <w:rPr>
          <w:i/>
          <w:iCs/>
          <w:sz w:val="24"/>
          <w:szCs w:val="24"/>
        </w:rPr>
        <w:t>низкий уровень-</w:t>
      </w:r>
      <w:r w:rsidRPr="00DC5683">
        <w:rPr>
          <w:sz w:val="24"/>
          <w:szCs w:val="24"/>
        </w:rPr>
        <w:t>задание вообще не выполнено или фишки разделены произвольно, с нарушением заданного правила; дети не пытаютс</w:t>
      </w:r>
      <w:r>
        <w:rPr>
          <w:sz w:val="24"/>
          <w:szCs w:val="24"/>
        </w:rPr>
        <w:t>я договориться или не могут прий</w:t>
      </w:r>
      <w:r w:rsidRPr="00DC5683">
        <w:rPr>
          <w:sz w:val="24"/>
          <w:szCs w:val="24"/>
        </w:rPr>
        <w:t>ти к согласию, настаивают на своем, конфликтуют или игнорируют друг друга;</w:t>
      </w:r>
    </w:p>
    <w:p w:rsidR="00226067" w:rsidRPr="00DC5683" w:rsidRDefault="00226067" w:rsidP="00226067">
      <w:pPr>
        <w:jc w:val="both"/>
        <w:rPr>
          <w:sz w:val="24"/>
          <w:szCs w:val="24"/>
        </w:rPr>
      </w:pPr>
      <w:r w:rsidRPr="00DC5683">
        <w:rPr>
          <w:sz w:val="24"/>
          <w:szCs w:val="24"/>
        </w:rPr>
        <w:t xml:space="preserve">2) </w:t>
      </w:r>
      <w:r w:rsidRPr="00DC5683">
        <w:rPr>
          <w:i/>
          <w:iCs/>
          <w:sz w:val="24"/>
          <w:szCs w:val="24"/>
        </w:rPr>
        <w:t>средний уровень-</w:t>
      </w:r>
      <w:r w:rsidRPr="00DC5683">
        <w:rPr>
          <w:sz w:val="24"/>
          <w:szCs w:val="24"/>
        </w:rPr>
        <w:t>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и9 «лишних» (ничьих) детям не удается; в ходе выполнения задания трудности детей связаны с неумением аргументировать свою позицию и слушать партнера;</w:t>
      </w:r>
    </w:p>
    <w:p w:rsidR="00226067" w:rsidRDefault="00226067" w:rsidP="00226067">
      <w:pPr>
        <w:jc w:val="both"/>
        <w:rPr>
          <w:sz w:val="24"/>
          <w:szCs w:val="24"/>
        </w:rPr>
      </w:pPr>
      <w:r w:rsidRPr="00DC5683">
        <w:rPr>
          <w:sz w:val="24"/>
          <w:szCs w:val="24"/>
        </w:rPr>
        <w:t xml:space="preserve">3) </w:t>
      </w:r>
      <w:r w:rsidRPr="00DC5683">
        <w:rPr>
          <w:i/>
          <w:iCs/>
          <w:sz w:val="24"/>
          <w:szCs w:val="24"/>
        </w:rPr>
        <w:t>высокий уровень</w:t>
      </w:r>
      <w:r w:rsidRPr="00DC5683">
        <w:rPr>
          <w:sz w:val="24"/>
          <w:szCs w:val="24"/>
        </w:rPr>
        <w:t xml:space="preserve">– в итоге фишки разделены на четыре кучки:1) общую, где объединены элементы, принадлежащие одновременно обоим ученикам, т.е. красные и желтые круги и треугольники(4 фишки); 2) кучка с красными и желтыми овалами, ромбами и квадратами одного ученика(6 фишек) и 3) кучка с синими, белыми и зелеными кругами и треугольниками(6 фишек) и, наконец,4) кучка с «лишними» элементами, которые не принадлежат никому (9 фишек– белые, синие и зеленые квадраты, овалы и ромбы).Решение достигается путем активного обсуждения и сравнения различных возможных вариантов распределения фишек; согласия относительно равных «прав»на обладание четырьмя фишками; дети контролируют действия друг друга в ходе выполнения задания. </w:t>
      </w:r>
    </w:p>
    <w:p w:rsidR="00226067" w:rsidRPr="00DC5683" w:rsidRDefault="00226067" w:rsidP="00226067">
      <w:pPr>
        <w:jc w:val="both"/>
        <w:rPr>
          <w:sz w:val="24"/>
          <w:szCs w:val="24"/>
        </w:rPr>
      </w:pPr>
    </w:p>
    <w:p w:rsidR="00226067" w:rsidRPr="00DC5683" w:rsidRDefault="00226067" w:rsidP="00226067">
      <w:pPr>
        <w:jc w:val="center"/>
        <w:rPr>
          <w:sz w:val="24"/>
          <w:szCs w:val="24"/>
        </w:rPr>
      </w:pPr>
      <w:r w:rsidRPr="00DC5683">
        <w:rPr>
          <w:b/>
          <w:bCs/>
          <w:i/>
          <w:iCs/>
          <w:sz w:val="24"/>
          <w:szCs w:val="24"/>
        </w:rPr>
        <w:t>Коммуникативно-речевые действия по передаче информации и отображению предметного содержания и условий деятельности</w:t>
      </w:r>
    </w:p>
    <w:p w:rsidR="00226067" w:rsidRPr="00DC5683" w:rsidRDefault="00226067" w:rsidP="00226067">
      <w:pPr>
        <w:jc w:val="center"/>
        <w:rPr>
          <w:sz w:val="24"/>
          <w:szCs w:val="24"/>
        </w:rPr>
      </w:pPr>
      <w:r w:rsidRPr="00DC5683">
        <w:rPr>
          <w:b/>
          <w:bCs/>
          <w:i/>
          <w:iCs/>
          <w:sz w:val="24"/>
          <w:szCs w:val="24"/>
        </w:rPr>
        <w:t>(коммуникация как предпосылка интериоризации)</w:t>
      </w:r>
    </w:p>
    <w:p w:rsidR="00226067" w:rsidRPr="00DC5683" w:rsidRDefault="00226067" w:rsidP="00226067">
      <w:pPr>
        <w:jc w:val="center"/>
        <w:rPr>
          <w:sz w:val="24"/>
          <w:szCs w:val="24"/>
        </w:rPr>
      </w:pPr>
      <w:r w:rsidRPr="00DC5683">
        <w:rPr>
          <w:b/>
          <w:bCs/>
          <w:sz w:val="24"/>
          <w:szCs w:val="24"/>
        </w:rPr>
        <w:t>Задани</w:t>
      </w:r>
      <w:r w:rsidRPr="00DC5683">
        <w:rPr>
          <w:b/>
          <w:bCs/>
          <w:sz w:val="24"/>
          <w:szCs w:val="24"/>
          <w:u w:val="single"/>
        </w:rPr>
        <w:t xml:space="preserve">е «Дорога к дому» </w:t>
      </w:r>
      <w:r w:rsidRPr="00DC5683">
        <w:rPr>
          <w:b/>
          <w:bCs/>
          <w:sz w:val="24"/>
          <w:szCs w:val="24"/>
        </w:rPr>
        <w:t>(модифицированное задание</w:t>
      </w:r>
      <w:r>
        <w:rPr>
          <w:b/>
          <w:bCs/>
          <w:sz w:val="24"/>
          <w:szCs w:val="24"/>
        </w:rPr>
        <w:t xml:space="preserve"> </w:t>
      </w:r>
      <w:r w:rsidRPr="00DC5683">
        <w:rPr>
          <w:b/>
          <w:bCs/>
          <w:sz w:val="24"/>
          <w:szCs w:val="24"/>
        </w:rPr>
        <w:t>«Архитектор-строитель», Возрастно-психологическое консультирование).</w:t>
      </w:r>
    </w:p>
    <w:p w:rsidR="00226067" w:rsidRPr="00DC5683" w:rsidRDefault="00226067" w:rsidP="00226067">
      <w:pPr>
        <w:jc w:val="both"/>
        <w:rPr>
          <w:sz w:val="24"/>
          <w:szCs w:val="24"/>
        </w:rPr>
      </w:pPr>
      <w:r w:rsidRPr="00DC5683">
        <w:rPr>
          <w:i/>
          <w:iCs/>
          <w:sz w:val="24"/>
          <w:szCs w:val="24"/>
        </w:rPr>
        <w:t>Оцениваемые</w:t>
      </w:r>
      <w:bookmarkStart w:id="31" w:name="YANDEX_151"/>
      <w:bookmarkEnd w:id="31"/>
      <w:r w:rsidRPr="00DC5683">
        <w:rPr>
          <w:i/>
          <w:iCs/>
          <w:sz w:val="24"/>
          <w:szCs w:val="24"/>
        </w:rPr>
        <w:t xml:space="preserve"> УУД</w:t>
      </w:r>
      <w:r w:rsidRPr="00DC5683">
        <w:rPr>
          <w:sz w:val="24"/>
          <w:szCs w:val="24"/>
        </w:rPr>
        <w:t>: умение выделить и отобразить в речи существенные ориентиры действия, а также передать (сообщить) их партнеру, планирующая и регулирующая функция речи</w:t>
      </w:r>
    </w:p>
    <w:p w:rsidR="00226067" w:rsidRPr="00DC5683" w:rsidRDefault="00226067" w:rsidP="00226067">
      <w:pPr>
        <w:jc w:val="both"/>
        <w:rPr>
          <w:sz w:val="24"/>
          <w:szCs w:val="24"/>
        </w:rPr>
      </w:pPr>
      <w:r w:rsidRPr="00DC5683">
        <w:rPr>
          <w:i/>
          <w:iCs/>
          <w:sz w:val="24"/>
          <w:szCs w:val="24"/>
        </w:rPr>
        <w:t>Форма (ситуация оценивания)</w:t>
      </w:r>
      <w:r w:rsidRPr="00DC5683">
        <w:rPr>
          <w:sz w:val="24"/>
          <w:szCs w:val="24"/>
        </w:rPr>
        <w:t xml:space="preserve">: выполнение совместного задания в классе парами. </w:t>
      </w:r>
    </w:p>
    <w:p w:rsidR="00226067" w:rsidRPr="00DC5683" w:rsidRDefault="00226067" w:rsidP="00226067">
      <w:pPr>
        <w:jc w:val="both"/>
        <w:rPr>
          <w:sz w:val="24"/>
          <w:szCs w:val="24"/>
        </w:rPr>
      </w:pPr>
      <w:r w:rsidRPr="00DC5683">
        <w:rPr>
          <w:i/>
          <w:iCs/>
          <w:sz w:val="24"/>
          <w:szCs w:val="24"/>
        </w:rPr>
        <w:t>Метод оценивания</w:t>
      </w:r>
      <w:r w:rsidRPr="00DC5683">
        <w:rPr>
          <w:sz w:val="24"/>
          <w:szCs w:val="24"/>
        </w:rPr>
        <w:t>: наблюдение за процессом совместной деятельности и анализ результата</w:t>
      </w:r>
    </w:p>
    <w:p w:rsidR="00226067" w:rsidRPr="00DC5683" w:rsidRDefault="00226067" w:rsidP="00226067">
      <w:pPr>
        <w:jc w:val="both"/>
        <w:rPr>
          <w:sz w:val="24"/>
          <w:szCs w:val="24"/>
        </w:rPr>
      </w:pPr>
      <w:r w:rsidRPr="00DC5683">
        <w:rPr>
          <w:i/>
          <w:iCs/>
          <w:sz w:val="24"/>
          <w:szCs w:val="24"/>
        </w:rPr>
        <w:t xml:space="preserve">Описание задания: </w:t>
      </w:r>
      <w:r w:rsidRPr="00DC5683">
        <w:rPr>
          <w:sz w:val="24"/>
          <w:szCs w:val="24"/>
        </w:rPr>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p>
    <w:p w:rsidR="00226067" w:rsidRPr="00DC5683" w:rsidRDefault="00226067" w:rsidP="00226067">
      <w:pPr>
        <w:jc w:val="both"/>
        <w:rPr>
          <w:sz w:val="24"/>
          <w:szCs w:val="24"/>
        </w:rPr>
      </w:pPr>
      <w:r w:rsidRPr="00DC5683">
        <w:rPr>
          <w:i/>
          <w:iCs/>
          <w:sz w:val="24"/>
          <w:szCs w:val="24"/>
        </w:rPr>
        <w:t>Материал</w:t>
      </w:r>
      <w:r w:rsidRPr="00DC5683">
        <w:rPr>
          <w:sz w:val="24"/>
          <w:szCs w:val="24"/>
        </w:rPr>
        <w:t xml:space="preserve">: набор из двух карточек с изображением пути к дому (рис. 5 и 6) и двух карточек с ориентирами-точками(рис. 4), карандаш или ручка, экран(ширма). </w:t>
      </w:r>
    </w:p>
    <w:p w:rsidR="00226067" w:rsidRPr="00DC5683" w:rsidRDefault="00226067" w:rsidP="00226067">
      <w:pPr>
        <w:jc w:val="center"/>
        <w:rPr>
          <w:sz w:val="24"/>
          <w:szCs w:val="24"/>
        </w:rPr>
      </w:pPr>
      <w:r>
        <w:rPr>
          <w:noProof/>
          <w:sz w:val="24"/>
          <w:szCs w:val="24"/>
        </w:rPr>
        <w:drawing>
          <wp:inline distT="0" distB="0" distL="0" distR="0">
            <wp:extent cx="3446780" cy="1280160"/>
            <wp:effectExtent l="19050" t="0" r="1270" b="0"/>
            <wp:docPr id="3" name="Рисунок 2" descr="http://oo5h.mail.yandex.net/static/e8191e0d034c42eab9f70d16900404a8/tmpbZ_Rjm_html_m5c5ef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o5h.mail.yandex.net/static/e8191e0d034c42eab9f70d16900404a8/tmpbZ_Rjm_html_m5c5ef955.jpg"/>
                    <pic:cNvPicPr>
                      <a:picLocks noChangeAspect="1" noChangeArrowheads="1"/>
                    </pic:cNvPicPr>
                  </pic:nvPicPr>
                  <pic:blipFill>
                    <a:blip r:embed="rId13" cstate="print"/>
                    <a:srcRect/>
                    <a:stretch>
                      <a:fillRect/>
                    </a:stretch>
                  </pic:blipFill>
                  <pic:spPr bwMode="auto">
                    <a:xfrm>
                      <a:off x="0" y="0"/>
                      <a:ext cx="3446780" cy="1280160"/>
                    </a:xfrm>
                    <a:prstGeom prst="rect">
                      <a:avLst/>
                    </a:prstGeom>
                    <a:noFill/>
                    <a:ln w="9525">
                      <a:noFill/>
                      <a:miter lim="800000"/>
                      <a:headEnd/>
                      <a:tailEnd/>
                    </a:ln>
                  </pic:spPr>
                </pic:pic>
              </a:graphicData>
            </a:graphic>
          </wp:inline>
        </w:drawing>
      </w:r>
    </w:p>
    <w:p w:rsidR="00226067" w:rsidRPr="00DC5683" w:rsidRDefault="00226067" w:rsidP="00226067">
      <w:pPr>
        <w:jc w:val="both"/>
        <w:rPr>
          <w:sz w:val="24"/>
          <w:szCs w:val="24"/>
        </w:rPr>
      </w:pPr>
      <w:r w:rsidRPr="00DC5683">
        <w:rPr>
          <w:i/>
          <w:iCs/>
          <w:sz w:val="24"/>
          <w:szCs w:val="24"/>
        </w:rPr>
        <w:t>Инструкция</w:t>
      </w:r>
      <w:r w:rsidRPr="00DC5683">
        <w:rPr>
          <w:sz w:val="24"/>
          <w:szCs w:val="24"/>
        </w:rPr>
        <w:t xml:space="preserve">: «Сейчас мы будем складывать картинки по образцу. Но делать это мы будем не как обычно, а вдвоем, под диктовку друг друга. </w:t>
      </w:r>
    </w:p>
    <w:p w:rsidR="00226067" w:rsidRPr="00DC5683" w:rsidRDefault="00226067" w:rsidP="00226067">
      <w:pPr>
        <w:jc w:val="both"/>
        <w:rPr>
          <w:sz w:val="24"/>
          <w:szCs w:val="24"/>
        </w:rPr>
      </w:pPr>
      <w:r w:rsidRPr="00DC5683">
        <w:rPr>
          <w:sz w:val="24"/>
          <w:szCs w:val="24"/>
        </w:rPr>
        <w:t xml:space="preserve">Для этого один из Вас получит карточку с изображением дороги к дому, а другой — карточку, на которой эту дорогу надо нарисовать. </w:t>
      </w:r>
    </w:p>
    <w:p w:rsidR="00226067" w:rsidRPr="00DC5683" w:rsidRDefault="00226067" w:rsidP="00226067">
      <w:pPr>
        <w:jc w:val="both"/>
        <w:rPr>
          <w:sz w:val="24"/>
          <w:szCs w:val="24"/>
        </w:rPr>
      </w:pPr>
      <w:r w:rsidRPr="00DC5683">
        <w:rPr>
          <w:sz w:val="24"/>
          <w:szCs w:val="24"/>
        </w:rPr>
        <w:t xml:space="preserve">Один будет диктовать, как идет дорога, второй — следовать его инструкциям. </w:t>
      </w:r>
    </w:p>
    <w:p w:rsidR="00226067" w:rsidRPr="00DC5683" w:rsidRDefault="00226067" w:rsidP="00226067">
      <w:pPr>
        <w:jc w:val="both"/>
        <w:rPr>
          <w:sz w:val="24"/>
          <w:szCs w:val="24"/>
        </w:rPr>
      </w:pPr>
      <w:r w:rsidRPr="00DC5683">
        <w:rPr>
          <w:sz w:val="24"/>
          <w:szCs w:val="24"/>
        </w:rPr>
        <w:t xml:space="preserve">Можно задавать любые вопросы, но смотреть на карточку с дорогой нельзя. </w:t>
      </w:r>
    </w:p>
    <w:p w:rsidR="00226067" w:rsidRPr="00DC5683" w:rsidRDefault="00226067" w:rsidP="00226067">
      <w:pPr>
        <w:jc w:val="both"/>
        <w:rPr>
          <w:sz w:val="24"/>
          <w:szCs w:val="24"/>
        </w:rPr>
      </w:pPr>
      <w:r w:rsidRPr="00DC5683">
        <w:rPr>
          <w:sz w:val="24"/>
          <w:szCs w:val="24"/>
        </w:rPr>
        <w:t xml:space="preserve">Сначала диктует один, потом другой, </w:t>
      </w:r>
    </w:p>
    <w:p w:rsidR="00226067" w:rsidRPr="00DC5683" w:rsidRDefault="00226067" w:rsidP="00226067">
      <w:pPr>
        <w:jc w:val="both"/>
        <w:rPr>
          <w:sz w:val="24"/>
          <w:szCs w:val="24"/>
        </w:rPr>
      </w:pPr>
      <w:r w:rsidRPr="00DC5683">
        <w:rPr>
          <w:sz w:val="24"/>
          <w:szCs w:val="24"/>
        </w:rPr>
        <w:t xml:space="preserve">- Вы поменяетесь ролями. </w:t>
      </w:r>
    </w:p>
    <w:p w:rsidR="00226067" w:rsidRPr="00DC5683" w:rsidRDefault="00226067" w:rsidP="00226067">
      <w:pPr>
        <w:jc w:val="both"/>
        <w:rPr>
          <w:sz w:val="24"/>
          <w:szCs w:val="24"/>
        </w:rPr>
      </w:pPr>
      <w:r w:rsidRPr="00DC5683">
        <w:rPr>
          <w:sz w:val="24"/>
          <w:szCs w:val="24"/>
        </w:rPr>
        <w:t>А для начала давайте решим, кто будет диктовать, а кто – рисовать?»</w:t>
      </w:r>
    </w:p>
    <w:p w:rsidR="00226067" w:rsidRPr="00DC5683" w:rsidRDefault="00226067" w:rsidP="00226067">
      <w:pPr>
        <w:jc w:val="both"/>
        <w:rPr>
          <w:sz w:val="24"/>
          <w:szCs w:val="24"/>
        </w:rPr>
      </w:pPr>
      <w:r w:rsidRPr="00DC5683">
        <w:rPr>
          <w:i/>
          <w:iCs/>
          <w:sz w:val="24"/>
          <w:szCs w:val="24"/>
        </w:rPr>
        <w:t>Критерии оценивания</w:t>
      </w:r>
      <w:r w:rsidRPr="00DC5683">
        <w:rPr>
          <w:sz w:val="24"/>
          <w:szCs w:val="24"/>
        </w:rPr>
        <w:t>:</w:t>
      </w:r>
    </w:p>
    <w:p w:rsidR="00226067" w:rsidRPr="00DC5683" w:rsidRDefault="00226067" w:rsidP="00810554">
      <w:pPr>
        <w:widowControl/>
        <w:numPr>
          <w:ilvl w:val="0"/>
          <w:numId w:val="94"/>
        </w:numPr>
        <w:autoSpaceDE/>
        <w:autoSpaceDN/>
        <w:adjustRightInd/>
        <w:jc w:val="both"/>
        <w:rPr>
          <w:sz w:val="24"/>
          <w:szCs w:val="24"/>
        </w:rPr>
      </w:pPr>
      <w:r w:rsidRPr="00DC5683">
        <w:rPr>
          <w:i/>
          <w:iCs/>
          <w:sz w:val="24"/>
          <w:szCs w:val="24"/>
        </w:rPr>
        <w:t xml:space="preserve">продуктивность </w:t>
      </w:r>
      <w:r w:rsidRPr="00DC5683">
        <w:rPr>
          <w:sz w:val="24"/>
          <w:szCs w:val="24"/>
        </w:rPr>
        <w:t>совместной деятельности оценивается по степени сходства нарисованных дорожек с образцами;</w:t>
      </w:r>
    </w:p>
    <w:p w:rsidR="00226067" w:rsidRPr="00DC5683" w:rsidRDefault="00226067" w:rsidP="00810554">
      <w:pPr>
        <w:widowControl/>
        <w:numPr>
          <w:ilvl w:val="0"/>
          <w:numId w:val="94"/>
        </w:numPr>
        <w:autoSpaceDE/>
        <w:autoSpaceDN/>
        <w:adjustRightInd/>
        <w:jc w:val="both"/>
        <w:rPr>
          <w:sz w:val="24"/>
          <w:szCs w:val="24"/>
        </w:rPr>
      </w:pPr>
      <w:r w:rsidRPr="00DC5683">
        <w:rPr>
          <w:sz w:val="24"/>
          <w:szCs w:val="24"/>
        </w:rPr>
        <w:t xml:space="preserve">способность строить </w:t>
      </w:r>
      <w:r w:rsidRPr="00DC5683">
        <w:rPr>
          <w:i/>
          <w:iCs/>
          <w:sz w:val="24"/>
          <w:szCs w:val="24"/>
        </w:rPr>
        <w:t>понятные</w:t>
      </w:r>
      <w:r w:rsidRPr="00DC5683">
        <w:rPr>
          <w:sz w:val="24"/>
          <w:szCs w:val="24"/>
        </w:rPr>
        <w:t xml:space="preserve"> для партнера высказывания, учитывающие, что он знает и видит, а что нет; </w:t>
      </w:r>
    </w:p>
    <w:p w:rsidR="00226067" w:rsidRPr="00DC5683" w:rsidRDefault="00226067" w:rsidP="00226067">
      <w:pPr>
        <w:ind w:left="720"/>
        <w:jc w:val="both"/>
        <w:rPr>
          <w:sz w:val="24"/>
          <w:szCs w:val="24"/>
        </w:rPr>
      </w:pPr>
      <w:r w:rsidRPr="00DC5683">
        <w:rPr>
          <w:sz w:val="24"/>
          <w:szCs w:val="24"/>
        </w:rPr>
        <w:t xml:space="preserve">в данном случае достаточно точно, последовательно и полно </w:t>
      </w:r>
      <w:r w:rsidRPr="00DC5683">
        <w:rPr>
          <w:i/>
          <w:iCs/>
          <w:sz w:val="24"/>
          <w:szCs w:val="24"/>
        </w:rPr>
        <w:t>указать ориентиры</w:t>
      </w:r>
      <w:r w:rsidRPr="00DC5683">
        <w:rPr>
          <w:sz w:val="24"/>
          <w:szCs w:val="24"/>
        </w:rPr>
        <w:t xml:space="preserve"> траектории дороги;</w:t>
      </w:r>
    </w:p>
    <w:p w:rsidR="00226067" w:rsidRPr="00DC5683" w:rsidRDefault="00226067" w:rsidP="00810554">
      <w:pPr>
        <w:widowControl/>
        <w:numPr>
          <w:ilvl w:val="0"/>
          <w:numId w:val="94"/>
        </w:numPr>
        <w:autoSpaceDE/>
        <w:autoSpaceDN/>
        <w:adjustRightInd/>
        <w:jc w:val="both"/>
        <w:rPr>
          <w:sz w:val="24"/>
          <w:szCs w:val="24"/>
        </w:rPr>
      </w:pPr>
      <w:r w:rsidRPr="00DC5683">
        <w:rPr>
          <w:sz w:val="24"/>
          <w:szCs w:val="24"/>
        </w:rPr>
        <w:t xml:space="preserve">умение </w:t>
      </w:r>
      <w:r w:rsidRPr="00DC5683">
        <w:rPr>
          <w:i/>
          <w:iCs/>
          <w:sz w:val="24"/>
          <w:szCs w:val="24"/>
        </w:rPr>
        <w:t>задавать вопросы</w:t>
      </w:r>
      <w:r w:rsidRPr="00DC5683">
        <w:rPr>
          <w:sz w:val="24"/>
          <w:szCs w:val="24"/>
        </w:rPr>
        <w:t xml:space="preserve">, чтобы с их помощью получить необходимые сведения от партнера по деятельности; </w:t>
      </w:r>
    </w:p>
    <w:p w:rsidR="00226067" w:rsidRPr="00DC5683" w:rsidRDefault="00226067" w:rsidP="00810554">
      <w:pPr>
        <w:widowControl/>
        <w:numPr>
          <w:ilvl w:val="0"/>
          <w:numId w:val="94"/>
        </w:numPr>
        <w:autoSpaceDE/>
        <w:autoSpaceDN/>
        <w:adjustRightInd/>
        <w:jc w:val="both"/>
        <w:rPr>
          <w:sz w:val="24"/>
          <w:szCs w:val="24"/>
        </w:rPr>
      </w:pPr>
      <w:r w:rsidRPr="00DC5683">
        <w:rPr>
          <w:sz w:val="24"/>
          <w:szCs w:val="24"/>
        </w:rPr>
        <w:t xml:space="preserve">способы </w:t>
      </w:r>
      <w:r w:rsidRPr="00DC5683">
        <w:rPr>
          <w:i/>
          <w:iCs/>
          <w:sz w:val="24"/>
          <w:szCs w:val="24"/>
        </w:rPr>
        <w:t>взаимного контроля</w:t>
      </w:r>
      <w:r w:rsidRPr="00DC5683">
        <w:rPr>
          <w:sz w:val="24"/>
          <w:szCs w:val="24"/>
        </w:rPr>
        <w:t xml:space="preserve"> по ходу выполнения деятельности и </w:t>
      </w:r>
      <w:r w:rsidRPr="00DC5683">
        <w:rPr>
          <w:i/>
          <w:iCs/>
          <w:sz w:val="24"/>
          <w:szCs w:val="24"/>
        </w:rPr>
        <w:t>взаимопомощи</w:t>
      </w:r>
      <w:r w:rsidRPr="00DC5683">
        <w:rPr>
          <w:sz w:val="24"/>
          <w:szCs w:val="24"/>
        </w:rPr>
        <w:t xml:space="preserve">; </w:t>
      </w:r>
    </w:p>
    <w:p w:rsidR="00226067" w:rsidRPr="00DC5683" w:rsidRDefault="00226067" w:rsidP="00810554">
      <w:pPr>
        <w:widowControl/>
        <w:numPr>
          <w:ilvl w:val="0"/>
          <w:numId w:val="94"/>
        </w:numPr>
        <w:autoSpaceDE/>
        <w:autoSpaceDN/>
        <w:adjustRightInd/>
        <w:jc w:val="both"/>
        <w:rPr>
          <w:sz w:val="24"/>
          <w:szCs w:val="24"/>
        </w:rPr>
      </w:pPr>
      <w:r w:rsidRPr="00DC5683">
        <w:rPr>
          <w:i/>
          <w:iCs/>
          <w:sz w:val="24"/>
          <w:szCs w:val="24"/>
        </w:rPr>
        <w:t>эмоциональное отношение</w:t>
      </w:r>
      <w:r w:rsidRPr="00DC5683">
        <w:rPr>
          <w:sz w:val="24"/>
          <w:szCs w:val="24"/>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226067" w:rsidRPr="00DC5683" w:rsidRDefault="00226067" w:rsidP="00226067">
      <w:pPr>
        <w:jc w:val="both"/>
        <w:rPr>
          <w:sz w:val="24"/>
          <w:szCs w:val="24"/>
        </w:rPr>
      </w:pPr>
      <w:r w:rsidRPr="00DC5683">
        <w:rPr>
          <w:i/>
          <w:iCs/>
          <w:sz w:val="24"/>
          <w:szCs w:val="24"/>
        </w:rPr>
        <w:t>Показатели уровня выполнения задания</w:t>
      </w:r>
      <w:r w:rsidRPr="00DC5683">
        <w:rPr>
          <w:sz w:val="24"/>
          <w:szCs w:val="24"/>
        </w:rPr>
        <w:t>:</w:t>
      </w:r>
    </w:p>
    <w:p w:rsidR="00226067" w:rsidRPr="00DC5683" w:rsidRDefault="00226067" w:rsidP="00810554">
      <w:pPr>
        <w:widowControl/>
        <w:numPr>
          <w:ilvl w:val="0"/>
          <w:numId w:val="95"/>
        </w:numPr>
        <w:autoSpaceDE/>
        <w:autoSpaceDN/>
        <w:adjustRightInd/>
        <w:ind w:left="426" w:hanging="426"/>
        <w:jc w:val="both"/>
        <w:rPr>
          <w:sz w:val="24"/>
          <w:szCs w:val="24"/>
        </w:rPr>
      </w:pPr>
      <w:r w:rsidRPr="00DC5683">
        <w:rPr>
          <w:i/>
          <w:iCs/>
          <w:sz w:val="24"/>
          <w:szCs w:val="24"/>
        </w:rPr>
        <w:t xml:space="preserve">низкий уровень - </w:t>
      </w:r>
      <w:r w:rsidRPr="00DC5683">
        <w:rPr>
          <w:sz w:val="24"/>
          <w:szCs w:val="24"/>
        </w:rPr>
        <w:t xml:space="preserve">узоры не построены или не похожи на образцы; </w:t>
      </w:r>
    </w:p>
    <w:p w:rsidR="00226067" w:rsidRPr="00DC5683" w:rsidRDefault="00226067" w:rsidP="00226067">
      <w:pPr>
        <w:ind w:left="720"/>
        <w:jc w:val="both"/>
        <w:rPr>
          <w:sz w:val="24"/>
          <w:szCs w:val="24"/>
        </w:rPr>
      </w:pPr>
      <w:r w:rsidRPr="00DC5683">
        <w:rPr>
          <w:sz w:val="24"/>
          <w:szCs w:val="24"/>
        </w:rPr>
        <w:t xml:space="preserve">указания не содержат необходимых ориентиров или формулируются непонятно; </w:t>
      </w:r>
    </w:p>
    <w:p w:rsidR="00226067" w:rsidRPr="00DC5683" w:rsidRDefault="00226067" w:rsidP="00226067">
      <w:pPr>
        <w:ind w:left="720"/>
        <w:jc w:val="both"/>
        <w:rPr>
          <w:sz w:val="24"/>
          <w:szCs w:val="24"/>
        </w:rPr>
      </w:pPr>
      <w:r w:rsidRPr="00DC5683">
        <w:rPr>
          <w:sz w:val="24"/>
          <w:szCs w:val="24"/>
        </w:rPr>
        <w:t xml:space="preserve">вопросы не по существу или формулируются непонятно для партнера; </w:t>
      </w:r>
    </w:p>
    <w:p w:rsidR="00226067" w:rsidRPr="00DC5683" w:rsidRDefault="00226067" w:rsidP="00226067">
      <w:pPr>
        <w:jc w:val="both"/>
        <w:rPr>
          <w:sz w:val="24"/>
          <w:szCs w:val="24"/>
        </w:rPr>
      </w:pPr>
      <w:r w:rsidRPr="00DC5683">
        <w:rPr>
          <w:sz w:val="24"/>
          <w:szCs w:val="24"/>
        </w:rPr>
        <w:t xml:space="preserve">2) </w:t>
      </w:r>
      <w:r w:rsidRPr="00DC5683">
        <w:rPr>
          <w:i/>
          <w:iCs/>
          <w:sz w:val="24"/>
          <w:szCs w:val="24"/>
        </w:rPr>
        <w:t xml:space="preserve">средний уровень </w:t>
      </w:r>
      <w:r w:rsidRPr="00DC5683">
        <w:rPr>
          <w:sz w:val="24"/>
          <w:szCs w:val="24"/>
        </w:rPr>
        <w:t xml:space="preserve">- имеется хотя бы частичное сходство узоров с образцами;    </w:t>
      </w:r>
    </w:p>
    <w:p w:rsidR="00226067" w:rsidRPr="00DC5683" w:rsidRDefault="00226067" w:rsidP="00226067">
      <w:pPr>
        <w:jc w:val="both"/>
        <w:rPr>
          <w:sz w:val="24"/>
          <w:szCs w:val="24"/>
        </w:rPr>
      </w:pPr>
      <w:r w:rsidRPr="00DC5683">
        <w:rPr>
          <w:sz w:val="24"/>
          <w:szCs w:val="24"/>
        </w:rPr>
        <w:t xml:space="preserve">          указания отражают часть необходимых ориентиров; </w:t>
      </w:r>
    </w:p>
    <w:p w:rsidR="00226067" w:rsidRPr="00DC5683" w:rsidRDefault="00226067" w:rsidP="00226067">
      <w:pPr>
        <w:jc w:val="both"/>
        <w:rPr>
          <w:sz w:val="24"/>
          <w:szCs w:val="24"/>
        </w:rPr>
      </w:pPr>
      <w:r w:rsidRPr="00DC5683">
        <w:rPr>
          <w:sz w:val="24"/>
          <w:szCs w:val="24"/>
        </w:rPr>
        <w:t xml:space="preserve">          вопросы и ответы формулируются расплывчато и позволяют получить недостающую информацию лишь отчасти; </w:t>
      </w:r>
    </w:p>
    <w:p w:rsidR="00226067" w:rsidRPr="00DC5683" w:rsidRDefault="00226067" w:rsidP="00226067">
      <w:pPr>
        <w:jc w:val="both"/>
        <w:rPr>
          <w:sz w:val="24"/>
          <w:szCs w:val="24"/>
        </w:rPr>
      </w:pPr>
      <w:r w:rsidRPr="00DC5683">
        <w:rPr>
          <w:sz w:val="24"/>
          <w:szCs w:val="24"/>
        </w:rPr>
        <w:t xml:space="preserve">          достигается частичное взаимопонимание;</w:t>
      </w:r>
    </w:p>
    <w:p w:rsidR="00226067" w:rsidRPr="00DC5683" w:rsidRDefault="00226067" w:rsidP="00226067">
      <w:pPr>
        <w:jc w:val="both"/>
        <w:rPr>
          <w:sz w:val="24"/>
          <w:szCs w:val="24"/>
        </w:rPr>
      </w:pPr>
      <w:r w:rsidRPr="00DC5683">
        <w:rPr>
          <w:sz w:val="24"/>
          <w:szCs w:val="24"/>
        </w:rPr>
        <w:t xml:space="preserve">3) </w:t>
      </w:r>
      <w:r w:rsidRPr="00DC5683">
        <w:rPr>
          <w:i/>
          <w:iCs/>
          <w:sz w:val="24"/>
          <w:szCs w:val="24"/>
        </w:rPr>
        <w:t xml:space="preserve">высокий уровень - </w:t>
      </w:r>
      <w:r w:rsidRPr="00DC5683">
        <w:rPr>
          <w:sz w:val="24"/>
          <w:szCs w:val="24"/>
        </w:rPr>
        <w:t xml:space="preserve">узоры соответствуют образцам; </w:t>
      </w:r>
    </w:p>
    <w:p w:rsidR="00226067" w:rsidRPr="00DC5683" w:rsidRDefault="00226067" w:rsidP="00226067">
      <w:pPr>
        <w:ind w:firstLine="708"/>
        <w:jc w:val="both"/>
        <w:rPr>
          <w:sz w:val="24"/>
          <w:szCs w:val="24"/>
        </w:rPr>
      </w:pPr>
      <w:r w:rsidRPr="00DC5683">
        <w:rPr>
          <w:sz w:val="24"/>
          <w:szCs w:val="24"/>
        </w:rPr>
        <w:t xml:space="preserve">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w:t>
      </w:r>
    </w:p>
    <w:p w:rsidR="00226067" w:rsidRPr="00DC5683" w:rsidRDefault="00226067" w:rsidP="00226067">
      <w:pPr>
        <w:ind w:firstLine="708"/>
        <w:jc w:val="both"/>
        <w:rPr>
          <w:sz w:val="24"/>
          <w:szCs w:val="24"/>
        </w:rPr>
      </w:pPr>
      <w:r w:rsidRPr="00DC5683">
        <w:rPr>
          <w:sz w:val="24"/>
          <w:szCs w:val="24"/>
        </w:rPr>
        <w:t xml:space="preserve">в конце по собственной инициативе сравнивают результат (нарисованную дорогу) с образцом. </w:t>
      </w:r>
    </w:p>
    <w:p w:rsidR="00226067" w:rsidRPr="00DC5683" w:rsidRDefault="00226067" w:rsidP="00226067">
      <w:pPr>
        <w:pStyle w:val="19"/>
        <w:ind w:firstLine="540"/>
        <w:jc w:val="center"/>
        <w:rPr>
          <w:b/>
          <w:bCs/>
          <w:i/>
          <w:iCs/>
          <w:u w:val="single"/>
        </w:rPr>
      </w:pPr>
    </w:p>
    <w:p w:rsidR="00226067" w:rsidRPr="002E78D1" w:rsidRDefault="00226067" w:rsidP="00226067">
      <w:pPr>
        <w:pStyle w:val="19"/>
        <w:ind w:firstLine="540"/>
        <w:jc w:val="center"/>
        <w:rPr>
          <w:b/>
          <w:bCs/>
          <w:i/>
          <w:iCs/>
        </w:rPr>
      </w:pPr>
      <w:r w:rsidRPr="002E78D1">
        <w:rPr>
          <w:b/>
          <w:bCs/>
          <w:i/>
          <w:iCs/>
        </w:rPr>
        <w:t xml:space="preserve"> Методика «Кто прав?»</w:t>
      </w:r>
    </w:p>
    <w:p w:rsidR="00226067" w:rsidRPr="00DC5683" w:rsidRDefault="00226067" w:rsidP="00226067">
      <w:pPr>
        <w:pStyle w:val="19"/>
        <w:ind w:firstLine="540"/>
        <w:jc w:val="center"/>
        <w:rPr>
          <w:b/>
          <w:bCs/>
          <w:i/>
          <w:iCs/>
        </w:rPr>
      </w:pPr>
      <w:r w:rsidRPr="00DC5683">
        <w:rPr>
          <w:b/>
          <w:bCs/>
          <w:i/>
          <w:iCs/>
        </w:rPr>
        <w:t>(модифицированная  методика Цукерман Г.А. и др., [1992])</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Оцениваемые УУД</w:t>
      </w:r>
      <w:r w:rsidRPr="00DC5683">
        <w:rPr>
          <w:rFonts w:ascii="Times New Roman" w:hAnsi="Times New Roman" w:cs="Times New Roman"/>
          <w:sz w:val="24"/>
          <w:szCs w:val="24"/>
        </w:rPr>
        <w:t>: действия, направленные на учет позиции собеседника (партнера)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Форма (ситуация оценивания)</w:t>
      </w:r>
      <w:r w:rsidRPr="00DC5683">
        <w:rPr>
          <w:rFonts w:ascii="Times New Roman" w:hAnsi="Times New Roman" w:cs="Times New Roman"/>
          <w:sz w:val="24"/>
          <w:szCs w:val="24"/>
        </w:rPr>
        <w:t xml:space="preserve">: индивидуальное обследование ребенка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Метод оценивания</w:t>
      </w:r>
      <w:r w:rsidRPr="00DC5683">
        <w:rPr>
          <w:rFonts w:ascii="Times New Roman" w:hAnsi="Times New Roman" w:cs="Times New Roman"/>
          <w:sz w:val="24"/>
          <w:szCs w:val="24"/>
        </w:rPr>
        <w:t>: беседа</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 xml:space="preserve">Описание задания: </w:t>
      </w:r>
      <w:r w:rsidRPr="00DC5683">
        <w:rPr>
          <w:rFonts w:ascii="Times New Roman" w:hAnsi="Times New Roman" w:cs="Times New Roman"/>
          <w:sz w:val="24"/>
          <w:szCs w:val="24"/>
        </w:rPr>
        <w:t xml:space="preserve">ребенку, сидящему перед ведущим обследование взрослым, дается по очереди текст трех заданий и задаются вопросы.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Материал</w:t>
      </w:r>
      <w:r w:rsidRPr="00DC5683">
        <w:rPr>
          <w:rFonts w:ascii="Times New Roman" w:hAnsi="Times New Roman" w:cs="Times New Roman"/>
          <w:sz w:val="24"/>
          <w:szCs w:val="24"/>
        </w:rPr>
        <w:t>: три  карточки с текстом заданий.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Инструкция</w:t>
      </w:r>
      <w:r w:rsidRPr="00DC5683">
        <w:rPr>
          <w:rFonts w:ascii="Times New Roman" w:hAnsi="Times New Roman" w:cs="Times New Roman"/>
          <w:sz w:val="24"/>
          <w:szCs w:val="24"/>
        </w:rPr>
        <w:t>: «Прочитай по очереди текст трех маленьких рассказов и ответь на поставленные вопросы».</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Задание 1.</w:t>
      </w:r>
      <w:r w:rsidRPr="00DC5683">
        <w:rPr>
          <w:rFonts w:ascii="Times New Roman" w:hAnsi="Times New Roman" w:cs="Times New Roman"/>
          <w:sz w:val="24"/>
          <w:szCs w:val="24"/>
        </w:rPr>
        <w:t xml:space="preserve"> «Петя нарисовал Змея Горыныча и показал рисунок друзьям. Володя сказал: «Вот здорово!». А Саша воскликнул: «Фу, ну 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Задание 2.</w:t>
      </w:r>
      <w:r w:rsidRPr="00DC5683">
        <w:rPr>
          <w:rFonts w:ascii="Times New Roman" w:hAnsi="Times New Roman" w:cs="Times New Roman"/>
          <w:sz w:val="24"/>
          <w:szCs w:val="24"/>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Задание 3.</w:t>
      </w:r>
      <w:r w:rsidRPr="00DC5683">
        <w:rPr>
          <w:rFonts w:ascii="Times New Roman" w:hAnsi="Times New Roman" w:cs="Times New Roman"/>
          <w:sz w:val="24"/>
          <w:szCs w:val="24"/>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Критерии оценивания</w:t>
      </w:r>
      <w:r w:rsidRPr="00DC5683">
        <w:rPr>
          <w:rFonts w:ascii="Times New Roman" w:hAnsi="Times New Roman" w:cs="Times New Roman"/>
          <w:sz w:val="24"/>
          <w:szCs w:val="24"/>
        </w:rPr>
        <w:t xml:space="preserve">: </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понимание возможности разных оснований для оценки одного и того же предмета, понимание относительности оценок  или подходов к выбору,</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учет разных мнений и умение обосновать собственное,</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sz w:val="24"/>
          <w:szCs w:val="24"/>
        </w:rPr>
        <w:t>учет разных потребностей и интересов.</w:t>
      </w:r>
    </w:p>
    <w:p w:rsidR="00226067" w:rsidRPr="00DC5683" w:rsidRDefault="00226067" w:rsidP="00226067">
      <w:pPr>
        <w:pStyle w:val="affe"/>
        <w:ind w:firstLine="567"/>
        <w:jc w:val="both"/>
        <w:rPr>
          <w:rFonts w:ascii="Times New Roman" w:hAnsi="Times New Roman" w:cs="Times New Roman"/>
          <w:i/>
          <w:iCs/>
          <w:sz w:val="24"/>
          <w:szCs w:val="24"/>
        </w:rPr>
      </w:pPr>
      <w:r w:rsidRPr="00DC5683">
        <w:rPr>
          <w:rFonts w:ascii="Times New Roman" w:hAnsi="Times New Roman" w:cs="Times New Roman"/>
          <w:i/>
          <w:iCs/>
          <w:sz w:val="24"/>
          <w:szCs w:val="24"/>
        </w:rPr>
        <w:t>Показатели уровня выполнения задания:</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Низкий уровень</w:t>
      </w:r>
      <w:r w:rsidRPr="00DC5683">
        <w:rPr>
          <w:rFonts w:ascii="Times New Roman" w:hAnsi="Times New Roman" w:cs="Times New Roman"/>
          <w:sz w:val="24"/>
          <w:szCs w:val="24"/>
        </w:rPr>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226067" w:rsidRPr="00DC5683" w:rsidRDefault="00226067" w:rsidP="00226067">
      <w:pPr>
        <w:pStyle w:val="affe"/>
        <w:ind w:firstLine="567"/>
        <w:jc w:val="both"/>
        <w:rPr>
          <w:rFonts w:ascii="Times New Roman" w:hAnsi="Times New Roman" w:cs="Times New Roman"/>
          <w:sz w:val="24"/>
          <w:szCs w:val="24"/>
        </w:rPr>
      </w:pPr>
      <w:r w:rsidRPr="00DC5683">
        <w:rPr>
          <w:rFonts w:ascii="Times New Roman" w:hAnsi="Times New Roman" w:cs="Times New Roman"/>
          <w:i/>
          <w:iCs/>
          <w:sz w:val="24"/>
          <w:szCs w:val="24"/>
        </w:rPr>
        <w:t>Средний уровень</w:t>
      </w:r>
      <w:r w:rsidRPr="00DC5683">
        <w:rPr>
          <w:rFonts w:ascii="Times New Roman" w:hAnsi="Times New Roman" w:cs="Times New Roman"/>
          <w:sz w:val="24"/>
          <w:szCs w:val="24"/>
        </w:rPr>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226067" w:rsidRPr="00DC5683" w:rsidRDefault="00226067" w:rsidP="00226067">
      <w:pPr>
        <w:pStyle w:val="affe"/>
        <w:ind w:firstLine="567"/>
        <w:jc w:val="both"/>
        <w:rPr>
          <w:rFonts w:ascii="Times New Roman" w:hAnsi="Times New Roman" w:cs="Times New Roman"/>
          <w:b/>
          <w:bCs/>
          <w:sz w:val="24"/>
          <w:szCs w:val="24"/>
        </w:rPr>
      </w:pPr>
      <w:r w:rsidRPr="00DC5683">
        <w:rPr>
          <w:rFonts w:ascii="Times New Roman" w:hAnsi="Times New Roman" w:cs="Times New Roman"/>
          <w:i/>
          <w:iCs/>
          <w:sz w:val="24"/>
          <w:szCs w:val="24"/>
        </w:rPr>
        <w:t>Высокий уровень</w:t>
      </w:r>
      <w:r w:rsidRPr="00DC5683">
        <w:rPr>
          <w:rFonts w:ascii="Times New Roman" w:hAnsi="Times New Roman" w:cs="Times New Roman"/>
          <w:sz w:val="24"/>
          <w:szCs w:val="24"/>
        </w:rPr>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226067" w:rsidRDefault="00226067" w:rsidP="00226067">
      <w:pPr>
        <w:rPr>
          <w:b/>
          <w:sz w:val="44"/>
          <w:szCs w:val="44"/>
        </w:rPr>
      </w:pPr>
    </w:p>
    <w:p w:rsidR="00226067" w:rsidRPr="00C04438" w:rsidRDefault="003C5B13" w:rsidP="00226067">
      <w:pPr>
        <w:jc w:val="center"/>
        <w:rPr>
          <w:b/>
          <w:sz w:val="28"/>
          <w:szCs w:val="28"/>
        </w:rPr>
      </w:pPr>
      <w:hyperlink w:anchor="ОГлавление" w:history="1">
        <w:r w:rsidR="00226067" w:rsidRPr="00C04438">
          <w:rPr>
            <w:rStyle w:val="a6"/>
            <w:b/>
            <w:color w:val="auto"/>
            <w:sz w:val="28"/>
            <w:szCs w:val="28"/>
          </w:rPr>
          <w:t>2. Содержательный раздел</w:t>
        </w:r>
      </w:hyperlink>
    </w:p>
    <w:p w:rsidR="00226067" w:rsidRPr="00C04438" w:rsidRDefault="00226067" w:rsidP="00226067">
      <w:pPr>
        <w:ind w:firstLine="360"/>
        <w:jc w:val="both"/>
        <w:rPr>
          <w:b/>
          <w:bCs/>
          <w:sz w:val="28"/>
          <w:szCs w:val="28"/>
        </w:rPr>
      </w:pPr>
    </w:p>
    <w:p w:rsidR="00226067" w:rsidRDefault="00226067" w:rsidP="00226067">
      <w:pPr>
        <w:tabs>
          <w:tab w:val="left" w:pos="2132"/>
        </w:tabs>
        <w:ind w:firstLine="714"/>
        <w:jc w:val="center"/>
        <w:rPr>
          <w:b/>
          <w:sz w:val="24"/>
          <w:szCs w:val="24"/>
        </w:rPr>
      </w:pPr>
      <w:r w:rsidRPr="002E78D1">
        <w:rPr>
          <w:b/>
          <w:bCs/>
          <w:sz w:val="24"/>
          <w:szCs w:val="24"/>
        </w:rPr>
        <w:t>2.1</w:t>
      </w:r>
      <w:bookmarkStart w:id="32" w:name="пргрНАЧ"/>
      <w:r w:rsidRPr="002E78D1">
        <w:rPr>
          <w:b/>
          <w:bCs/>
          <w:sz w:val="24"/>
          <w:szCs w:val="24"/>
        </w:rPr>
        <w:t>.</w:t>
      </w:r>
      <w:r w:rsidRPr="002E78D1">
        <w:rPr>
          <w:b/>
          <w:sz w:val="24"/>
          <w:szCs w:val="24"/>
        </w:rPr>
        <w:t xml:space="preserve"> Программа  формирования  универсальных учебных де</w:t>
      </w:r>
      <w:r w:rsidR="00526B41">
        <w:rPr>
          <w:b/>
          <w:sz w:val="24"/>
          <w:szCs w:val="24"/>
        </w:rPr>
        <w:t>йствий у обучающихся  на уровне</w:t>
      </w:r>
      <w:r w:rsidRPr="002E78D1">
        <w:rPr>
          <w:b/>
          <w:sz w:val="24"/>
          <w:szCs w:val="24"/>
        </w:rPr>
        <w:t xml:space="preserve">  начального общего образования </w:t>
      </w:r>
    </w:p>
    <w:p w:rsidR="00226067" w:rsidRPr="002E78D1" w:rsidRDefault="00226067" w:rsidP="00226067">
      <w:pPr>
        <w:tabs>
          <w:tab w:val="left" w:pos="2132"/>
        </w:tabs>
        <w:ind w:firstLine="714"/>
        <w:jc w:val="center"/>
        <w:rPr>
          <w:b/>
          <w:sz w:val="24"/>
          <w:szCs w:val="24"/>
        </w:rPr>
      </w:pPr>
    </w:p>
    <w:p w:rsidR="00226067" w:rsidRPr="002E78D1" w:rsidRDefault="00226067" w:rsidP="00226067">
      <w:pPr>
        <w:pStyle w:val="affb"/>
        <w:spacing w:line="240" w:lineRule="auto"/>
        <w:ind w:firstLine="454"/>
        <w:rPr>
          <w:rFonts w:ascii="Times New Roman" w:hAnsi="Times New Roman"/>
          <w:color w:val="auto"/>
          <w:spacing w:val="-2"/>
          <w:sz w:val="24"/>
          <w:szCs w:val="24"/>
        </w:rPr>
      </w:pPr>
      <w:r w:rsidRPr="002E78D1">
        <w:rPr>
          <w:sz w:val="24"/>
          <w:szCs w:val="24"/>
        </w:rPr>
        <w:t xml:space="preserve"> </w:t>
      </w:r>
      <w:r w:rsidRPr="002E78D1">
        <w:rPr>
          <w:rFonts w:ascii="Times New Roman" w:hAnsi="Times New Roman"/>
          <w:color w:val="auto"/>
          <w:sz w:val="24"/>
          <w:szCs w:val="24"/>
        </w:rPr>
        <w:t>Программа формирования универсальных учебных дейст</w:t>
      </w:r>
      <w:r w:rsidRPr="002E78D1">
        <w:rPr>
          <w:rFonts w:ascii="Times New Roman" w:hAnsi="Times New Roman"/>
          <w:color w:val="auto"/>
          <w:spacing w:val="2"/>
          <w:sz w:val="24"/>
          <w:szCs w:val="24"/>
        </w:rPr>
        <w:t>вий на уровне начального общего образования (далее —</w:t>
      </w:r>
      <w:r w:rsidRPr="002E78D1">
        <w:rPr>
          <w:rFonts w:ascii="Times New Roman" w:hAnsi="Times New Roman"/>
          <w:color w:val="auto"/>
          <w:sz w:val="24"/>
          <w:szCs w:val="24"/>
        </w:rPr>
        <w:t>программа формировани</w:t>
      </w:r>
      <w:r w:rsidR="007769D1">
        <w:rPr>
          <w:rFonts w:ascii="Times New Roman" w:hAnsi="Times New Roman"/>
          <w:color w:val="auto"/>
          <w:sz w:val="24"/>
          <w:szCs w:val="24"/>
        </w:rPr>
        <w:t>я УУД</w:t>
      </w:r>
      <w:r w:rsidRPr="002E78D1">
        <w:rPr>
          <w:rFonts w:ascii="Times New Roman" w:hAnsi="Times New Roman"/>
          <w:color w:val="auto"/>
          <w:sz w:val="24"/>
          <w:szCs w:val="24"/>
        </w:rPr>
        <w:t xml:space="preserve">) </w:t>
      </w:r>
      <w:r w:rsidRPr="002E78D1">
        <w:rPr>
          <w:rFonts w:ascii="Times New Roman" w:hAnsi="Times New Roman"/>
          <w:color w:val="auto"/>
          <w:spacing w:val="-2"/>
          <w:sz w:val="24"/>
          <w:szCs w:val="24"/>
        </w:rPr>
        <w:t>конкретизирует требования ФГОС НОО</w:t>
      </w:r>
      <w:r>
        <w:rPr>
          <w:rFonts w:ascii="Times New Roman" w:hAnsi="Times New Roman"/>
          <w:color w:val="auto"/>
          <w:spacing w:val="-2"/>
          <w:sz w:val="24"/>
          <w:szCs w:val="24"/>
        </w:rPr>
        <w:t xml:space="preserve"> </w:t>
      </w:r>
      <w:r w:rsidRPr="002E78D1">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2E78D1">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2E78D1">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226067" w:rsidRDefault="00226067" w:rsidP="00226067">
      <w:pPr>
        <w:pStyle w:val="affe"/>
        <w:jc w:val="both"/>
        <w:rPr>
          <w:rFonts w:ascii="Times New Roman" w:hAnsi="Times New Roman" w:cs="Times New Roman"/>
          <w:b/>
          <w:bCs/>
          <w:sz w:val="24"/>
          <w:szCs w:val="24"/>
        </w:rPr>
      </w:pPr>
      <w:r>
        <w:rPr>
          <w:rFonts w:ascii="Times New Roman" w:hAnsi="Times New Roman"/>
          <w:spacing w:val="2"/>
          <w:sz w:val="24"/>
          <w:szCs w:val="24"/>
        </w:rPr>
        <w:t xml:space="preserve">       </w:t>
      </w:r>
      <w:r w:rsidRPr="002E78D1">
        <w:rPr>
          <w:rFonts w:ascii="Times New Roman" w:hAnsi="Times New Roman"/>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2E78D1">
        <w:rPr>
          <w:rFonts w:ascii="Times New Roman" w:hAnsi="Times New Roman"/>
          <w:sz w:val="24"/>
          <w:szCs w:val="24"/>
        </w:rPr>
        <w:t>учиться, развития способности к саморазвитию и самосовершенствованию.</w:t>
      </w:r>
      <w:r w:rsidRPr="007261C4">
        <w:rPr>
          <w:rFonts w:ascii="Times New Roman" w:hAnsi="Times New Roman"/>
          <w:sz w:val="28"/>
          <w:szCs w:val="28"/>
        </w:rPr>
        <w:t xml:space="preserve"> </w:t>
      </w:r>
    </w:p>
    <w:p w:rsidR="00226067" w:rsidRPr="00DC5683" w:rsidRDefault="00226067" w:rsidP="00226067">
      <w:pPr>
        <w:pStyle w:val="affe"/>
        <w:jc w:val="both"/>
        <w:rPr>
          <w:rFonts w:ascii="Times New Roman" w:hAnsi="Times New Roman" w:cs="Times New Roman"/>
          <w:sz w:val="24"/>
          <w:szCs w:val="24"/>
        </w:rPr>
      </w:pPr>
      <w:r>
        <w:rPr>
          <w:rFonts w:ascii="Times New Roman" w:hAnsi="Times New Roman" w:cs="Times New Roman"/>
          <w:b/>
          <w:bCs/>
          <w:sz w:val="24"/>
          <w:szCs w:val="24"/>
        </w:rPr>
        <w:t xml:space="preserve">        </w:t>
      </w:r>
      <w:r w:rsidRPr="002E78D1">
        <w:rPr>
          <w:rFonts w:ascii="Times New Roman" w:hAnsi="Times New Roman" w:cs="Times New Roman"/>
          <w:b/>
          <w:bCs/>
          <w:sz w:val="24"/>
          <w:szCs w:val="24"/>
        </w:rPr>
        <w:t xml:space="preserve"> </w:t>
      </w:r>
      <w:r w:rsidRPr="00DC5683">
        <w:rPr>
          <w:rFonts w:ascii="Times New Roman" w:hAnsi="Times New Roman" w:cs="Times New Roman"/>
          <w:b/>
          <w:bCs/>
          <w:sz w:val="24"/>
          <w:szCs w:val="24"/>
        </w:rPr>
        <w:t>Целью</w:t>
      </w:r>
      <w:r>
        <w:rPr>
          <w:rFonts w:ascii="Times New Roman" w:hAnsi="Times New Roman" w:cs="Times New Roman"/>
          <w:b/>
          <w:bCs/>
          <w:sz w:val="24"/>
          <w:szCs w:val="24"/>
        </w:rPr>
        <w:t xml:space="preserve"> </w:t>
      </w:r>
      <w:r w:rsidRPr="00DC5683">
        <w:rPr>
          <w:rFonts w:ascii="Times New Roman" w:hAnsi="Times New Roman" w:cs="Times New Roman"/>
          <w:b/>
          <w:bCs/>
          <w:sz w:val="24"/>
          <w:szCs w:val="24"/>
        </w:rPr>
        <w:t xml:space="preserve">программы формирования универсальных учебных действий </w:t>
      </w:r>
      <w:r w:rsidRPr="00DC5683">
        <w:rPr>
          <w:rFonts w:ascii="Times New Roman" w:hAnsi="Times New Roman" w:cs="Times New Roman"/>
          <w:sz w:val="24"/>
          <w:szCs w:val="24"/>
        </w:rPr>
        <w:t>(далее УУД)является создание условий для реализации технологии формиров</w:t>
      </w:r>
      <w:r w:rsidR="00526B41">
        <w:rPr>
          <w:rFonts w:ascii="Times New Roman" w:hAnsi="Times New Roman" w:cs="Times New Roman"/>
          <w:sz w:val="24"/>
          <w:szCs w:val="24"/>
        </w:rPr>
        <w:t>ания УУД на начальном уровне</w:t>
      </w:r>
      <w:r w:rsidRPr="00DC5683">
        <w:rPr>
          <w:rFonts w:ascii="Times New Roman" w:hAnsi="Times New Roman" w:cs="Times New Roman"/>
          <w:sz w:val="24"/>
          <w:szCs w:val="24"/>
        </w:rPr>
        <w:t xml:space="preserve"> общего образования средствами учебно-методического комплекта </w:t>
      </w:r>
      <w:r>
        <w:rPr>
          <w:rFonts w:ascii="Times New Roman" w:eastAsia="NewtonCSanPin-Regular" w:hAnsi="Times New Roman" w:cs="Times New Roman"/>
          <w:sz w:val="24"/>
          <w:szCs w:val="24"/>
        </w:rPr>
        <w:t>«</w:t>
      </w:r>
      <w:r w:rsidRPr="005E26BB">
        <w:rPr>
          <w:rFonts w:ascii="Times New Roman" w:hAnsi="Times New Roman" w:cs="Times New Roman"/>
          <w:sz w:val="24"/>
          <w:szCs w:val="24"/>
        </w:rPr>
        <w:t>Начальная школа 21 века</w:t>
      </w:r>
      <w:r w:rsidRPr="005E26BB">
        <w:rPr>
          <w:rFonts w:ascii="Times New Roman" w:eastAsia="NewtonCSanPin-Regular" w:hAnsi="Times New Roman" w:cs="Times New Roman"/>
          <w:sz w:val="24"/>
          <w:szCs w:val="24"/>
        </w:rPr>
        <w:t>».</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      Программа формирования УУД для начального общего образования:</w:t>
      </w:r>
    </w:p>
    <w:p w:rsidR="00226067" w:rsidRPr="00DC5683" w:rsidRDefault="00226067" w:rsidP="00810554">
      <w:pPr>
        <w:pStyle w:val="affe"/>
        <w:numPr>
          <w:ilvl w:val="0"/>
          <w:numId w:val="70"/>
        </w:numPr>
        <w:jc w:val="both"/>
        <w:rPr>
          <w:rFonts w:ascii="Times New Roman" w:hAnsi="Times New Roman" w:cs="Times New Roman"/>
          <w:sz w:val="24"/>
          <w:szCs w:val="24"/>
        </w:rPr>
      </w:pPr>
      <w:r w:rsidRPr="00DC5683">
        <w:rPr>
          <w:rFonts w:ascii="Times New Roman" w:hAnsi="Times New Roman" w:cs="Times New Roman"/>
          <w:sz w:val="24"/>
          <w:szCs w:val="24"/>
        </w:rPr>
        <w:t>устанавливает ценностные ориентиры начального общего образования;</w:t>
      </w:r>
    </w:p>
    <w:p w:rsidR="00226067" w:rsidRPr="00DC5683" w:rsidRDefault="00226067" w:rsidP="00810554">
      <w:pPr>
        <w:pStyle w:val="affe"/>
        <w:numPr>
          <w:ilvl w:val="0"/>
          <w:numId w:val="70"/>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определяет понятие, функции, состав и характеристики УУД в младшем школьном возрасте;</w:t>
      </w:r>
    </w:p>
    <w:p w:rsidR="00226067" w:rsidRPr="00DC5683" w:rsidRDefault="00226067" w:rsidP="00810554">
      <w:pPr>
        <w:pStyle w:val="affe"/>
        <w:numPr>
          <w:ilvl w:val="0"/>
          <w:numId w:val="70"/>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выявляет связь УУД с содержанием учебных предметов;</w:t>
      </w:r>
    </w:p>
    <w:p w:rsidR="00226067" w:rsidRPr="00DC5683" w:rsidRDefault="00226067" w:rsidP="00810554">
      <w:pPr>
        <w:pStyle w:val="affe"/>
        <w:numPr>
          <w:ilvl w:val="0"/>
          <w:numId w:val="70"/>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226067" w:rsidRPr="00DC5683" w:rsidRDefault="00226067" w:rsidP="00810554">
      <w:pPr>
        <w:pStyle w:val="affe"/>
        <w:numPr>
          <w:ilvl w:val="0"/>
          <w:numId w:val="70"/>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 xml:space="preserve">определяет связь универсальных учебных действий с содержанием учебных предметов в </w:t>
      </w:r>
      <w:r>
        <w:rPr>
          <w:rFonts w:ascii="Times New Roman" w:hAnsi="Times New Roman" w:cs="Times New Roman"/>
          <w:sz w:val="24"/>
          <w:szCs w:val="24"/>
        </w:rPr>
        <w:t xml:space="preserve">соответствии с </w:t>
      </w:r>
      <w:r w:rsidRPr="005E26BB">
        <w:rPr>
          <w:rFonts w:ascii="Times New Roman" w:hAnsi="Times New Roman" w:cs="Times New Roman"/>
          <w:sz w:val="24"/>
          <w:szCs w:val="24"/>
        </w:rPr>
        <w:t>УМК «Начальная школа 21 века»;</w:t>
      </w:r>
    </w:p>
    <w:p w:rsidR="00226067" w:rsidRPr="00DC5683" w:rsidRDefault="00226067" w:rsidP="00810554">
      <w:pPr>
        <w:pStyle w:val="affe"/>
        <w:numPr>
          <w:ilvl w:val="0"/>
          <w:numId w:val="70"/>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устанавливает типовые задачи формирования личностных, регулятивных, познавательных, коммуникативных универсальных учебных действий в соответствии с УМК «</w:t>
      </w:r>
      <w:r>
        <w:rPr>
          <w:rFonts w:ascii="Times New Roman" w:hAnsi="Times New Roman" w:cs="Times New Roman"/>
          <w:sz w:val="24"/>
          <w:szCs w:val="24"/>
        </w:rPr>
        <w:t>Начальная школа 21 века</w:t>
      </w:r>
      <w:r w:rsidRPr="00DC5683">
        <w:rPr>
          <w:rFonts w:ascii="Times New Roman" w:hAnsi="Times New Roman" w:cs="Times New Roman"/>
          <w:sz w:val="24"/>
          <w:szCs w:val="24"/>
        </w:rPr>
        <w:t>»;</w:t>
      </w:r>
    </w:p>
    <w:p w:rsidR="00226067" w:rsidRDefault="00226067" w:rsidP="00810554">
      <w:pPr>
        <w:pStyle w:val="affe"/>
        <w:numPr>
          <w:ilvl w:val="0"/>
          <w:numId w:val="70"/>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226067" w:rsidRPr="00DC5683" w:rsidRDefault="00226067" w:rsidP="00226067">
      <w:pPr>
        <w:pStyle w:val="affe"/>
        <w:ind w:left="360"/>
        <w:jc w:val="both"/>
        <w:rPr>
          <w:rFonts w:ascii="Times New Roman" w:hAnsi="Times New Roman" w:cs="Times New Roman"/>
          <w:sz w:val="24"/>
          <w:szCs w:val="24"/>
        </w:rPr>
      </w:pPr>
    </w:p>
    <w:p w:rsidR="00226067" w:rsidRPr="00DC5683" w:rsidRDefault="00226067" w:rsidP="00226067">
      <w:pPr>
        <w:pStyle w:val="affe"/>
        <w:rPr>
          <w:rFonts w:ascii="Times New Roman" w:eastAsia="@Arial Unicode MS" w:hAnsi="Times New Roman" w:cs="Times New Roman"/>
          <w:b/>
          <w:bCs/>
          <w:color w:val="000000"/>
          <w:sz w:val="24"/>
          <w:szCs w:val="24"/>
        </w:rPr>
      </w:pPr>
      <w:r>
        <w:rPr>
          <w:b/>
          <w:sz w:val="24"/>
          <w:szCs w:val="24"/>
        </w:rPr>
        <w:t>2.1.1.</w:t>
      </w:r>
      <w:r w:rsidRPr="004C33C0">
        <w:rPr>
          <w:sz w:val="28"/>
          <w:szCs w:val="28"/>
        </w:rPr>
        <w:t xml:space="preserve"> </w:t>
      </w:r>
      <w:r w:rsidRPr="00DC5683">
        <w:rPr>
          <w:rFonts w:ascii="Times New Roman" w:eastAsia="@Arial Unicode MS" w:hAnsi="Times New Roman" w:cs="Times New Roman"/>
          <w:b/>
          <w:bCs/>
          <w:color w:val="000000"/>
          <w:sz w:val="24"/>
          <w:szCs w:val="24"/>
        </w:rPr>
        <w:t>Ценностные ориентиры начального общего образования</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xml:space="preserve">     Ценностные ориентиры начального </w:t>
      </w:r>
      <w:r>
        <w:rPr>
          <w:rFonts w:ascii="Times New Roman" w:eastAsia="@Arial Unicode MS" w:hAnsi="Times New Roman" w:cs="Times New Roman"/>
          <w:color w:val="000000"/>
          <w:sz w:val="24"/>
          <w:szCs w:val="24"/>
        </w:rPr>
        <w:t xml:space="preserve">общего </w:t>
      </w:r>
      <w:r w:rsidRPr="00DC5683">
        <w:rPr>
          <w:rFonts w:ascii="Times New Roman" w:eastAsia="@Arial Unicode MS" w:hAnsi="Times New Roman" w:cs="Times New Roman"/>
          <w:color w:val="000000"/>
          <w:sz w:val="24"/>
          <w:szCs w:val="24"/>
        </w:rPr>
        <w:t xml:space="preserve">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b/>
          <w:bCs/>
          <w:color w:val="000000"/>
          <w:sz w:val="24"/>
          <w:szCs w:val="24"/>
        </w:rPr>
        <w:t>целевые установки системы начального общего образования</w:t>
      </w:r>
      <w:r w:rsidRPr="00DC5683">
        <w:rPr>
          <w:rFonts w:ascii="Times New Roman" w:eastAsia="@Arial Unicode MS" w:hAnsi="Times New Roman" w:cs="Times New Roman"/>
          <w:color w:val="000000"/>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0"/>
        <w:gridCol w:w="7041"/>
      </w:tblGrid>
      <w:tr w:rsidR="00226067" w:rsidRPr="00DC5683" w:rsidTr="00226067">
        <w:tc>
          <w:tcPr>
            <w:tcW w:w="2530"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b/>
                <w:bCs/>
                <w:i/>
                <w:iCs/>
                <w:color w:val="000000"/>
                <w:sz w:val="24"/>
                <w:szCs w:val="24"/>
              </w:rPr>
              <w:t>формирование основ гражданской идентичности личности</w:t>
            </w:r>
          </w:p>
        </w:tc>
        <w:tc>
          <w:tcPr>
            <w:tcW w:w="7041"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226067" w:rsidRPr="00DC5683" w:rsidTr="00226067">
        <w:tc>
          <w:tcPr>
            <w:tcW w:w="2530"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b/>
                <w:bCs/>
                <w:i/>
                <w:iCs/>
                <w:color w:val="000000"/>
                <w:sz w:val="24"/>
                <w:szCs w:val="24"/>
              </w:rPr>
              <w:t>формирование психологических условий развития общения, сотрудничества</w:t>
            </w:r>
          </w:p>
        </w:tc>
        <w:tc>
          <w:tcPr>
            <w:tcW w:w="7041"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226067" w:rsidRPr="00DC5683" w:rsidTr="00226067">
        <w:tc>
          <w:tcPr>
            <w:tcW w:w="2530"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b/>
                <w:bCs/>
                <w:i/>
                <w:iCs/>
                <w:color w:val="000000"/>
                <w:sz w:val="24"/>
                <w:szCs w:val="24"/>
              </w:rPr>
              <w:t>развитие ценностно-смысловой сферы личности</w:t>
            </w:r>
          </w:p>
        </w:tc>
        <w:tc>
          <w:tcPr>
            <w:tcW w:w="7041"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принятия и уважения ценностей семьи и образовательного учреждения, коллектива и общества и стремления следовать им;</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226067" w:rsidRPr="00DC5683" w:rsidTr="00226067">
        <w:tc>
          <w:tcPr>
            <w:tcW w:w="2530"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b/>
                <w:bCs/>
                <w:i/>
                <w:iCs/>
                <w:color w:val="000000"/>
                <w:sz w:val="24"/>
                <w:szCs w:val="24"/>
              </w:rPr>
              <w:t>развитие умения учиться</w:t>
            </w:r>
          </w:p>
        </w:tc>
        <w:tc>
          <w:tcPr>
            <w:tcW w:w="7041"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развитие широких познавательных интересов, инициативы и любознательности, мотивов познания и творчества;</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формирование умения учиться и способности к организации своей деятельности (планированию, контролю, оценке)</w:t>
            </w:r>
          </w:p>
        </w:tc>
      </w:tr>
      <w:tr w:rsidR="00226067" w:rsidRPr="00DC5683" w:rsidTr="00226067">
        <w:tc>
          <w:tcPr>
            <w:tcW w:w="2530"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b/>
                <w:bCs/>
                <w:i/>
                <w:iCs/>
                <w:color w:val="000000"/>
                <w:sz w:val="24"/>
                <w:szCs w:val="24"/>
              </w:rPr>
              <w:t>развитие самостоятельности, инициативы и ответственности личности</w:t>
            </w:r>
          </w:p>
        </w:tc>
        <w:tc>
          <w:tcPr>
            <w:tcW w:w="7041" w:type="dxa"/>
          </w:tcPr>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развитие готовности к самостоятельным поступкам и действиям, ответственности за их результаты;</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226067" w:rsidRDefault="00226067" w:rsidP="00226067">
      <w:pPr>
        <w:pStyle w:val="affe"/>
        <w:jc w:val="center"/>
        <w:rPr>
          <w:rFonts w:ascii="Times New Roman" w:eastAsia="@Arial Unicode MS" w:hAnsi="Times New Roman" w:cs="Times New Roman"/>
          <w:i/>
          <w:iCs/>
          <w:color w:val="000000"/>
          <w:sz w:val="24"/>
          <w:szCs w:val="24"/>
        </w:rPr>
      </w:pPr>
    </w:p>
    <w:p w:rsidR="00226067" w:rsidRDefault="00226067" w:rsidP="00226067">
      <w:pPr>
        <w:pStyle w:val="affe"/>
        <w:ind w:left="360"/>
        <w:jc w:val="both"/>
        <w:rPr>
          <w:rFonts w:ascii="Times New Roman" w:eastAsia="@Arial Unicode MS" w:hAnsi="Times New Roman" w:cs="Times New Roman"/>
          <w:color w:val="000000"/>
          <w:sz w:val="24"/>
          <w:szCs w:val="24"/>
        </w:rPr>
      </w:pPr>
    </w:p>
    <w:p w:rsidR="00C04438" w:rsidRPr="00DC5683" w:rsidRDefault="00C04438" w:rsidP="00226067">
      <w:pPr>
        <w:pStyle w:val="affe"/>
        <w:ind w:left="360"/>
        <w:jc w:val="both"/>
        <w:rPr>
          <w:rFonts w:ascii="Times New Roman" w:eastAsia="@Arial Unicode MS" w:hAnsi="Times New Roman" w:cs="Times New Roman"/>
          <w:color w:val="000000"/>
          <w:sz w:val="24"/>
          <w:szCs w:val="24"/>
        </w:rPr>
      </w:pPr>
    </w:p>
    <w:p w:rsidR="00226067" w:rsidRPr="002E78D1" w:rsidRDefault="00226067" w:rsidP="00226067">
      <w:pPr>
        <w:pStyle w:val="affe"/>
        <w:jc w:val="center"/>
        <w:rPr>
          <w:rFonts w:ascii="Times New Roman" w:eastAsia="@Arial Unicode MS" w:hAnsi="Times New Roman" w:cs="Times New Roman"/>
          <w:b/>
          <w:iCs/>
          <w:color w:val="000000"/>
          <w:sz w:val="24"/>
          <w:szCs w:val="24"/>
        </w:rPr>
      </w:pPr>
      <w:r>
        <w:rPr>
          <w:rFonts w:ascii="Times New Roman" w:eastAsia="@Arial Unicode MS" w:hAnsi="Times New Roman" w:cs="Times New Roman"/>
          <w:b/>
          <w:iCs/>
          <w:color w:val="000000"/>
          <w:sz w:val="24"/>
          <w:szCs w:val="24"/>
        </w:rPr>
        <w:t xml:space="preserve">2.1.2. </w:t>
      </w:r>
      <w:r w:rsidRPr="002E78D1">
        <w:rPr>
          <w:rFonts w:ascii="Times New Roman" w:eastAsia="@Arial Unicode MS" w:hAnsi="Times New Roman" w:cs="Times New Roman"/>
          <w:b/>
          <w:iCs/>
          <w:color w:val="000000"/>
          <w:sz w:val="24"/>
          <w:szCs w:val="24"/>
        </w:rPr>
        <w:t>Характеристики личностных, регулятивных, познавательных, коммуникативных УУД обучающихся</w:t>
      </w:r>
    </w:p>
    <w:p w:rsidR="00226067" w:rsidRPr="002E78D1" w:rsidRDefault="00226067" w:rsidP="00226067">
      <w:pPr>
        <w:pStyle w:val="affb"/>
        <w:spacing w:line="240" w:lineRule="auto"/>
        <w:ind w:firstLine="454"/>
        <w:rPr>
          <w:rFonts w:ascii="Times New Roman" w:hAnsi="Times New Roman"/>
          <w:color w:val="auto"/>
          <w:spacing w:val="-2"/>
          <w:sz w:val="24"/>
          <w:szCs w:val="24"/>
        </w:rPr>
      </w:pPr>
      <w:r w:rsidRPr="002E78D1">
        <w:rPr>
          <w:b/>
          <w:sz w:val="24"/>
          <w:szCs w:val="24"/>
        </w:rPr>
        <w:t xml:space="preserve"> </w:t>
      </w:r>
      <w:r w:rsidRPr="002E78D1">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2E78D1">
        <w:rPr>
          <w:rFonts w:ascii="Times New Roman" w:hAnsi="Times New Roman"/>
          <w:color w:val="auto"/>
          <w:sz w:val="24"/>
          <w:szCs w:val="24"/>
        </w:rPr>
        <w:t>ка, сформированность которых является одной из составля</w:t>
      </w:r>
      <w:r w:rsidRPr="002E78D1">
        <w:rPr>
          <w:rFonts w:ascii="Times New Roman" w:hAnsi="Times New Roman"/>
          <w:color w:val="auto"/>
          <w:spacing w:val="-2"/>
          <w:sz w:val="24"/>
          <w:szCs w:val="24"/>
        </w:rPr>
        <w:t>ющих успешности обучения в образовательной организации.</w:t>
      </w:r>
    </w:p>
    <w:p w:rsidR="00226067" w:rsidRDefault="00226067" w:rsidP="00226067">
      <w:pPr>
        <w:pStyle w:val="affe"/>
        <w:rPr>
          <w:rFonts w:ascii="Times New Roman" w:hAnsi="Times New Roman"/>
          <w:sz w:val="24"/>
          <w:szCs w:val="24"/>
        </w:rPr>
      </w:pPr>
      <w:r>
        <w:rPr>
          <w:rFonts w:ascii="Times New Roman" w:hAnsi="Times New Roman"/>
          <w:sz w:val="24"/>
          <w:szCs w:val="24"/>
        </w:rPr>
        <w:t xml:space="preserve">        </w:t>
      </w:r>
      <w:r w:rsidRPr="002E78D1">
        <w:rPr>
          <w:rFonts w:ascii="Times New Roman" w:hAnsi="Times New Roman"/>
          <w:sz w:val="24"/>
          <w:szCs w:val="24"/>
        </w:rPr>
        <w:t>При оценке сформированности учебной деятельности учитывается возрастная специфика, которая заключается в по</w:t>
      </w:r>
      <w:r w:rsidRPr="002E78D1">
        <w:rPr>
          <w:rFonts w:ascii="Times New Roman" w:hAnsi="Times New Roman"/>
          <w:spacing w:val="2"/>
          <w:sz w:val="24"/>
          <w:szCs w:val="24"/>
        </w:rPr>
        <w:t xml:space="preserve">степенном переходе от совместной деятельности учителя и </w:t>
      </w:r>
      <w:r w:rsidRPr="002E78D1">
        <w:rPr>
          <w:rFonts w:ascii="Times New Roman" w:hAnsi="Times New Roman"/>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226067" w:rsidRPr="00DC5683" w:rsidRDefault="00226067" w:rsidP="00226067">
      <w:pPr>
        <w:pStyle w:val="affe"/>
        <w:jc w:val="center"/>
        <w:rPr>
          <w:rFonts w:ascii="Times New Roman" w:eastAsia="@Arial Unicode MS" w:hAnsi="Times New Roman" w:cs="Times New Roman"/>
          <w:i/>
          <w:iCs/>
          <w:color w:val="000000"/>
          <w:sz w:val="24"/>
          <w:szCs w:val="24"/>
        </w:rPr>
      </w:pPr>
      <w:r w:rsidRPr="002E78D1">
        <w:rPr>
          <w:rFonts w:ascii="Times New Roman" w:eastAsia="@Arial Unicode MS" w:hAnsi="Times New Roman" w:cs="Times New Roman"/>
          <w:i/>
          <w:iCs/>
          <w:color w:val="000000"/>
          <w:sz w:val="24"/>
          <w:szCs w:val="24"/>
        </w:rPr>
        <w:t xml:space="preserve"> </w:t>
      </w:r>
      <w:r w:rsidRPr="00DC5683">
        <w:rPr>
          <w:rFonts w:ascii="Times New Roman" w:eastAsia="@Arial Unicode MS" w:hAnsi="Times New Roman" w:cs="Times New Roman"/>
          <w:i/>
          <w:iCs/>
          <w:color w:val="000000"/>
          <w:sz w:val="24"/>
          <w:szCs w:val="24"/>
        </w:rPr>
        <w:t>Понятие «универсальные учебные действия»</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226067" w:rsidRPr="00DC5683" w:rsidRDefault="00226067" w:rsidP="00226067">
      <w:pPr>
        <w:pStyle w:val="affe"/>
        <w:jc w:val="both"/>
        <w:rPr>
          <w:rFonts w:ascii="Times New Roman" w:eastAsia="@Arial Unicode MS" w:hAnsi="Times New Roman" w:cs="Times New Roman"/>
          <w:color w:val="000000"/>
          <w:sz w:val="24"/>
          <w:szCs w:val="24"/>
        </w:rPr>
      </w:pPr>
      <w:r w:rsidRPr="00DC5683">
        <w:rPr>
          <w:rFonts w:ascii="Times New Roman" w:hAnsi="Times New Roman" w:cs="Times New Roman"/>
          <w:sz w:val="24"/>
          <w:szCs w:val="24"/>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226067" w:rsidRPr="00DC5683" w:rsidRDefault="00226067" w:rsidP="00226067">
      <w:pPr>
        <w:pStyle w:val="affe"/>
        <w:jc w:val="center"/>
        <w:rPr>
          <w:rFonts w:ascii="Times New Roman" w:eastAsia="@Arial Unicode MS" w:hAnsi="Times New Roman" w:cs="Times New Roman"/>
          <w:i/>
          <w:iCs/>
          <w:color w:val="000000"/>
          <w:sz w:val="24"/>
          <w:szCs w:val="24"/>
        </w:rPr>
      </w:pPr>
      <w:r w:rsidRPr="00DC5683">
        <w:rPr>
          <w:rFonts w:ascii="Times New Roman" w:eastAsia="@Arial Unicode MS" w:hAnsi="Times New Roman" w:cs="Times New Roman"/>
          <w:i/>
          <w:iCs/>
          <w:color w:val="000000"/>
          <w:sz w:val="24"/>
          <w:szCs w:val="24"/>
        </w:rPr>
        <w:t>Функции универсальных учебных действий:</w:t>
      </w:r>
    </w:p>
    <w:p w:rsidR="00226067" w:rsidRPr="00DC5683" w:rsidRDefault="00226067" w:rsidP="00810554">
      <w:pPr>
        <w:pStyle w:val="affe"/>
        <w:numPr>
          <w:ilvl w:val="0"/>
          <w:numId w:val="71"/>
        </w:numPr>
        <w:ind w:left="0" w:firstLine="360"/>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26067" w:rsidRDefault="00226067" w:rsidP="00810554">
      <w:pPr>
        <w:pStyle w:val="affe"/>
        <w:numPr>
          <w:ilvl w:val="0"/>
          <w:numId w:val="71"/>
        </w:numPr>
        <w:ind w:left="0" w:firstLine="360"/>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26067" w:rsidRPr="002E78D1" w:rsidRDefault="00226067" w:rsidP="00226067">
      <w:pPr>
        <w:pStyle w:val="affb"/>
        <w:spacing w:line="240" w:lineRule="auto"/>
        <w:ind w:firstLine="0"/>
        <w:jc w:val="center"/>
        <w:rPr>
          <w:rFonts w:ascii="Times New Roman" w:hAnsi="Times New Roman"/>
          <w:i/>
          <w:color w:val="auto"/>
          <w:sz w:val="24"/>
          <w:szCs w:val="24"/>
        </w:rPr>
      </w:pPr>
      <w:r w:rsidRPr="002E78D1">
        <w:rPr>
          <w:rFonts w:ascii="Times New Roman" w:hAnsi="Times New Roman"/>
          <w:bCs/>
          <w:i/>
          <w:color w:val="auto"/>
          <w:sz w:val="24"/>
          <w:szCs w:val="24"/>
        </w:rPr>
        <w:t>Виды универсальных учебных действий</w:t>
      </w:r>
    </w:p>
    <w:p w:rsidR="00226067" w:rsidRPr="002E78D1" w:rsidRDefault="00226067" w:rsidP="00226067">
      <w:pPr>
        <w:pStyle w:val="affb"/>
        <w:spacing w:line="240" w:lineRule="auto"/>
        <w:ind w:firstLine="0"/>
        <w:rPr>
          <w:rFonts w:ascii="Times New Roman" w:hAnsi="Times New Roman"/>
          <w:b/>
          <w:bCs/>
          <w:iCs/>
          <w:color w:val="auto"/>
          <w:sz w:val="24"/>
          <w:szCs w:val="24"/>
        </w:rPr>
      </w:pPr>
      <w:r>
        <w:rPr>
          <w:rFonts w:ascii="Times New Roman" w:hAnsi="Times New Roman"/>
          <w:color w:val="auto"/>
          <w:spacing w:val="2"/>
          <w:sz w:val="24"/>
          <w:szCs w:val="24"/>
        </w:rPr>
        <w:t xml:space="preserve">       </w:t>
      </w:r>
      <w:r w:rsidRPr="002E78D1">
        <w:rPr>
          <w:rFonts w:ascii="Times New Roman" w:hAnsi="Times New Roman"/>
          <w:color w:val="auto"/>
          <w:spacing w:val="2"/>
          <w:sz w:val="24"/>
          <w:szCs w:val="24"/>
        </w:rPr>
        <w:t>В составе основных видов универсальных учебных дей</w:t>
      </w:r>
      <w:r w:rsidRPr="002E78D1">
        <w:rPr>
          <w:rFonts w:ascii="Times New Roman" w:hAnsi="Times New Roman"/>
          <w:color w:val="auto"/>
          <w:sz w:val="24"/>
          <w:szCs w:val="24"/>
        </w:rPr>
        <w:t>ствий, соответствующих ключевым целям общего образова</w:t>
      </w:r>
      <w:r w:rsidRPr="002E78D1">
        <w:rPr>
          <w:rFonts w:ascii="Times New Roman" w:hAnsi="Times New Roman"/>
          <w:color w:val="auto"/>
          <w:spacing w:val="2"/>
          <w:sz w:val="24"/>
          <w:szCs w:val="24"/>
        </w:rPr>
        <w:t xml:space="preserve">ния, можно выделить четыре блока: </w:t>
      </w:r>
      <w:r w:rsidRPr="002E78D1">
        <w:rPr>
          <w:rFonts w:ascii="Times New Roman" w:hAnsi="Times New Roman"/>
          <w:b/>
          <w:bCs/>
          <w:iCs/>
          <w:color w:val="auto"/>
          <w:spacing w:val="2"/>
          <w:sz w:val="24"/>
          <w:szCs w:val="24"/>
        </w:rPr>
        <w:t>личностный</w:t>
      </w:r>
      <w:r w:rsidRPr="002E78D1">
        <w:rPr>
          <w:rFonts w:ascii="Times New Roman" w:hAnsi="Times New Roman"/>
          <w:color w:val="auto"/>
          <w:spacing w:val="2"/>
          <w:sz w:val="24"/>
          <w:szCs w:val="24"/>
        </w:rPr>
        <w:t xml:space="preserve">, </w:t>
      </w:r>
      <w:r w:rsidRPr="002E78D1">
        <w:rPr>
          <w:rFonts w:ascii="Times New Roman" w:hAnsi="Times New Roman"/>
          <w:b/>
          <w:bCs/>
          <w:iCs/>
          <w:color w:val="auto"/>
          <w:spacing w:val="2"/>
          <w:sz w:val="24"/>
          <w:szCs w:val="24"/>
        </w:rPr>
        <w:t>регуля</w:t>
      </w:r>
      <w:r w:rsidRPr="002E78D1">
        <w:rPr>
          <w:rFonts w:ascii="Times New Roman" w:hAnsi="Times New Roman"/>
          <w:b/>
          <w:bCs/>
          <w:iCs/>
          <w:color w:val="auto"/>
          <w:spacing w:val="4"/>
          <w:sz w:val="24"/>
          <w:szCs w:val="24"/>
        </w:rPr>
        <w:t xml:space="preserve">тивный </w:t>
      </w:r>
      <w:r w:rsidRPr="002E78D1">
        <w:rPr>
          <w:rFonts w:ascii="Times New Roman" w:hAnsi="Times New Roman"/>
          <w:color w:val="auto"/>
          <w:spacing w:val="4"/>
          <w:sz w:val="24"/>
          <w:szCs w:val="24"/>
        </w:rPr>
        <w:t>(</w:t>
      </w:r>
      <w:r w:rsidRPr="002E78D1">
        <w:rPr>
          <w:rFonts w:ascii="Times New Roman" w:hAnsi="Times New Roman"/>
          <w:iCs/>
          <w:color w:val="auto"/>
          <w:spacing w:val="4"/>
          <w:sz w:val="24"/>
          <w:szCs w:val="24"/>
        </w:rPr>
        <w:t>включающий также действия саморегуляции</w:t>
      </w:r>
      <w:r w:rsidRPr="002E78D1">
        <w:rPr>
          <w:rFonts w:ascii="Times New Roman" w:hAnsi="Times New Roman"/>
          <w:color w:val="auto"/>
          <w:spacing w:val="4"/>
          <w:sz w:val="24"/>
          <w:szCs w:val="24"/>
        </w:rPr>
        <w:t xml:space="preserve">), </w:t>
      </w:r>
      <w:r w:rsidRPr="002E78D1">
        <w:rPr>
          <w:rFonts w:ascii="Times New Roman" w:hAnsi="Times New Roman"/>
          <w:b/>
          <w:bCs/>
          <w:iCs/>
          <w:color w:val="auto"/>
          <w:sz w:val="24"/>
          <w:szCs w:val="24"/>
        </w:rPr>
        <w:t xml:space="preserve">познавательный </w:t>
      </w:r>
      <w:r w:rsidRPr="002E78D1">
        <w:rPr>
          <w:rFonts w:ascii="Times New Roman" w:hAnsi="Times New Roman"/>
          <w:color w:val="auto"/>
          <w:sz w:val="24"/>
          <w:szCs w:val="24"/>
        </w:rPr>
        <w:t xml:space="preserve">и </w:t>
      </w:r>
      <w:r w:rsidRPr="002E78D1">
        <w:rPr>
          <w:rFonts w:ascii="Times New Roman" w:hAnsi="Times New Roman"/>
          <w:b/>
          <w:bCs/>
          <w:iCs/>
          <w:color w:val="auto"/>
          <w:sz w:val="24"/>
          <w:szCs w:val="24"/>
        </w:rPr>
        <w:t>коммуникативный</w:t>
      </w:r>
      <w:r w:rsidRPr="002E78D1">
        <w:rPr>
          <w:rFonts w:ascii="Times New Roman" w:hAnsi="Times New Roman"/>
          <w:color w:val="auto"/>
          <w:sz w:val="24"/>
          <w:szCs w:val="24"/>
        </w:rPr>
        <w:t>.</w:t>
      </w:r>
    </w:p>
    <w:p w:rsidR="00226067" w:rsidRPr="002E78D1" w:rsidRDefault="00226067" w:rsidP="00226067">
      <w:pPr>
        <w:pStyle w:val="ac"/>
        <w:ind w:left="0"/>
        <w:jc w:val="both"/>
        <w:rPr>
          <w:b/>
        </w:rPr>
      </w:pPr>
      <w:r w:rsidRPr="002E78D1">
        <w:rPr>
          <w:b/>
        </w:rPr>
        <w:t>Личностные универсальные  учебные действия</w:t>
      </w:r>
      <w:r>
        <w:rPr>
          <w:b/>
        </w:rPr>
        <w:t>:</w:t>
      </w:r>
    </w:p>
    <w:p w:rsidR="00226067" w:rsidRPr="002E78D1" w:rsidRDefault="00226067" w:rsidP="00226067">
      <w:pPr>
        <w:pStyle w:val="ac"/>
        <w:ind w:left="0"/>
        <w:jc w:val="both"/>
      </w:pPr>
      <w:r>
        <w:rPr>
          <w:b/>
        </w:rPr>
        <w:t xml:space="preserve">  а)</w:t>
      </w:r>
      <w:r w:rsidRPr="002E78D1">
        <w:rPr>
          <w:b/>
        </w:rPr>
        <w:t xml:space="preserve"> Личностные универсальные учебные действия, отражающие отношение к социальным ценностям,</w:t>
      </w:r>
      <w:r w:rsidRPr="002E78D1">
        <w:t xml:space="preserve"> позволяют  идентифицировать свою принадлежность к народу, стране, государству;  проявлять понимание и уважение к ценностям культур других народов;  проявлять интерес к культуре и истории своего народа, родной страны;  различать основные нравственно-этические понятия;  соотносить поступки с моральными нормами; оценивать свои и чужие поступки («стыдно», «честно», «виноват», «поступил правильно» и др.);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p>
    <w:p w:rsidR="00226067" w:rsidRPr="002E78D1" w:rsidRDefault="00226067" w:rsidP="00226067">
      <w:pPr>
        <w:pStyle w:val="ac"/>
        <w:ind w:left="0"/>
        <w:jc w:val="both"/>
      </w:pPr>
      <w:r>
        <w:rPr>
          <w:b/>
        </w:rPr>
        <w:t>б)</w:t>
      </w:r>
      <w:r w:rsidRPr="002E78D1">
        <w:rPr>
          <w:b/>
        </w:rPr>
        <w:t xml:space="preserve"> Личностные универсальные учебные действия, отражающие отношение к учебной деятельности, </w:t>
      </w:r>
      <w:r w:rsidRPr="002E78D1">
        <w:t xml:space="preserve"> позволяют: воспринимать речь учителя (одноклассников), непосредственно не обращенную к учащемуся; выражать положительное отношение к процессу познания: проявлять внимание, удивление, желание больше узнать; оценивать собственную учебную деятельность: свои достижения, самостоятельность, инициативу, ответственность, причины неудач;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p w:rsidR="00226067" w:rsidRPr="002E78D1" w:rsidRDefault="00226067" w:rsidP="00226067">
      <w:pPr>
        <w:pStyle w:val="ac"/>
        <w:ind w:left="0"/>
        <w:jc w:val="both"/>
        <w:rPr>
          <w:b/>
        </w:rPr>
      </w:pPr>
      <w:r w:rsidRPr="002E78D1">
        <w:rPr>
          <w:b/>
        </w:rPr>
        <w:t>Регулятивные универсальные учебные действия</w:t>
      </w:r>
    </w:p>
    <w:p w:rsidR="00226067" w:rsidRPr="002E78D1" w:rsidRDefault="00226067" w:rsidP="00226067">
      <w:pPr>
        <w:pStyle w:val="ac"/>
        <w:ind w:left="0"/>
        <w:jc w:val="both"/>
      </w:pPr>
      <w:r>
        <w:rPr>
          <w:b/>
        </w:rPr>
        <w:t>а)</w:t>
      </w:r>
      <w:r w:rsidRPr="002E78D1">
        <w:rPr>
          <w:b/>
        </w:rPr>
        <w:t xml:space="preserve"> Регулятивные универсальные учебные действия, направленные на формирование целевых установок учебной деятельности, </w:t>
      </w:r>
      <w:r w:rsidRPr="002E78D1">
        <w:t>позволяют: удерживать цель деятельности до получения ее результата; планировать решение учебной задачи: выстраивать последовательность необходимых операций (алгоритм действий); оценивать весомость приводимых доказательств и рассуждений («убедительно», «ложно», «истинно», «существенно», «не существенно»); корректировать деятельность: вносить изменения в процесс с учетом возникших трудностей и ошибок; намечать способы их устранения; анализировать эмоциональные состояния, полученные от успешной (неуспешной) деятельности, оценивать их влияние на настроение человека.</w:t>
      </w:r>
    </w:p>
    <w:p w:rsidR="00226067" w:rsidRPr="002E78D1" w:rsidRDefault="00226067" w:rsidP="00226067">
      <w:pPr>
        <w:pStyle w:val="ac"/>
        <w:ind w:left="0"/>
        <w:jc w:val="both"/>
      </w:pPr>
      <w:r>
        <w:rPr>
          <w:b/>
        </w:rPr>
        <w:t>б)</w:t>
      </w:r>
      <w:r w:rsidRPr="002E78D1">
        <w:rPr>
          <w:b/>
        </w:rPr>
        <w:t xml:space="preserve"> Регулятивные универсальные учебные действия, направленные на формирование контрольно-оценочной деятельности, </w:t>
      </w:r>
      <w:r w:rsidRPr="002E78D1">
        <w:t>позволяют: осуществлять итоговый контроль деятельности («что сделано») и пооперациональный контроль («как выполнена каждая операция, входящая в состав учебного действия»);оценивать (сравнивать с эталоном) результаты деятельности (чужой, своей);анализировать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оценивать уровень владения тем или иным учебным действием (отвечать на вопрос «что я не знаю и не умею?»).</w:t>
      </w:r>
    </w:p>
    <w:p w:rsidR="00226067" w:rsidRPr="002E78D1" w:rsidRDefault="00226067" w:rsidP="00226067">
      <w:pPr>
        <w:pStyle w:val="ac"/>
        <w:ind w:left="0"/>
        <w:rPr>
          <w:b/>
        </w:rPr>
      </w:pPr>
      <w:r w:rsidRPr="002E78D1">
        <w:rPr>
          <w:b/>
        </w:rPr>
        <w:t>Познавательные универсальные учебные действия</w:t>
      </w:r>
    </w:p>
    <w:p w:rsidR="00226067" w:rsidRPr="002E78D1" w:rsidRDefault="00226067" w:rsidP="00226067">
      <w:pPr>
        <w:pStyle w:val="ac"/>
        <w:ind w:left="0"/>
        <w:jc w:val="both"/>
      </w:pPr>
      <w:r>
        <w:rPr>
          <w:b/>
        </w:rPr>
        <w:t>а)</w:t>
      </w:r>
      <w:r w:rsidRPr="002E78D1">
        <w:rPr>
          <w:i/>
        </w:rPr>
        <w:t xml:space="preserve"> </w:t>
      </w:r>
      <w:r w:rsidRPr="002E78D1">
        <w:rPr>
          <w:b/>
        </w:rPr>
        <w:t xml:space="preserve">Познавательные универсальные учебные действия, отражающие методы познания окружающего мира, позволяют: </w:t>
      </w:r>
      <w:r w:rsidRPr="002E78D1">
        <w:t>различать методы познания окружающего мира по его целям (наблюдение, опыт, эксперимент, моделирование, вычисление); выявлять особенности (качества, признаки) разных объектов в процессе их рассматривания (наблюдения); анализировать результаты опытов, элементарных исследований; фиксировать их результаты; воспроизводить по памяти информацию, необходимую для решения учебной задачи; проверять информацию, находить дополнительную информацию, используя справочную литературу; применять таблицы, схемы, модели для получения информации; презентовать подготовленную информацию в наглядном и вербальном виде.</w:t>
      </w:r>
    </w:p>
    <w:p w:rsidR="00226067" w:rsidRPr="002E78D1" w:rsidRDefault="00226067" w:rsidP="00226067">
      <w:pPr>
        <w:pStyle w:val="ac"/>
        <w:ind w:left="0"/>
        <w:jc w:val="both"/>
      </w:pPr>
      <w:r>
        <w:rPr>
          <w:b/>
        </w:rPr>
        <w:t>б)</w:t>
      </w:r>
      <w:r w:rsidRPr="002E78D1">
        <w:rPr>
          <w:b/>
        </w:rPr>
        <w:t xml:space="preserve"> Познавательные универсальные учебные действия, формирующие умственные операции, позволяют: </w:t>
      </w:r>
      <w:r w:rsidRPr="002E78D1">
        <w:t>сравнивать различные объекты: выделять из множества один или несколько объектов, имеющих общие свойства; сопоставлять их характеристики по одному (нескольким) признакам; выявлять сходство и различия; выделять общее и частное (существенное и несущественное), целое и часть, общее и различное в изучаемых объектах; классифицировать объекты (объединять в группы по существенному признаку);приводить примеры в качестве доказательства выдвигаемых положений; устанавливать причинно-следственные связи и зависимости между объектами, их положение в пространстве и времени; выполнять учебные задачи, не имеющие однозначного решения.</w:t>
      </w:r>
    </w:p>
    <w:p w:rsidR="00226067" w:rsidRPr="002E78D1" w:rsidRDefault="00226067" w:rsidP="00226067">
      <w:pPr>
        <w:pStyle w:val="ac"/>
        <w:ind w:left="0"/>
        <w:jc w:val="both"/>
      </w:pPr>
      <w:r>
        <w:rPr>
          <w:b/>
        </w:rPr>
        <w:t>в)</w:t>
      </w:r>
      <w:r w:rsidRPr="002E78D1">
        <w:rPr>
          <w:b/>
        </w:rPr>
        <w:t xml:space="preserve"> Познавательные универсальные учебные действия, формирующие поисковую и исследовательскую деятельность, позволяют: </w:t>
      </w:r>
      <w:r w:rsidRPr="002E78D1">
        <w:t>высказывать предположения, обсуждать проблемные вопросы, составлять план простого эксперимента; выбирать решение из нескольких предложенных, кратко обосновывать выбор (отвечать на вопрос «почему выбрал именно этот способ?»); выявлять (при решении различных учебных задач) известное и неизвестное; преобразовывать модели в соответствии с содержанием учебного материала и поставленной учебной целью; моделировать различные отношения между объектами окружающего мира (строить модели), с учетом их специфики (природный, математический, художественный и др.);исследовать собственные нестандартные способы решения; преобразовывать объект: импровизировать, изменять, творчески переделывать.</w:t>
      </w:r>
    </w:p>
    <w:p w:rsidR="00226067" w:rsidRPr="002E78D1" w:rsidRDefault="00226067" w:rsidP="00226067">
      <w:pPr>
        <w:pStyle w:val="ac"/>
        <w:ind w:left="0"/>
        <w:jc w:val="both"/>
        <w:rPr>
          <w:b/>
        </w:rPr>
      </w:pPr>
      <w:r w:rsidRPr="002E78D1">
        <w:rPr>
          <w:b/>
        </w:rPr>
        <w:t>Коммуникативные универсальные учебные действия</w:t>
      </w:r>
    </w:p>
    <w:p w:rsidR="00226067" w:rsidRPr="002E78D1" w:rsidRDefault="00226067" w:rsidP="00226067">
      <w:pPr>
        <w:pStyle w:val="ac"/>
        <w:ind w:left="0"/>
        <w:jc w:val="both"/>
      </w:pPr>
      <w:r>
        <w:rPr>
          <w:b/>
        </w:rPr>
        <w:t xml:space="preserve">а) </w:t>
      </w:r>
      <w:r w:rsidRPr="002E78D1">
        <w:rPr>
          <w:b/>
        </w:rPr>
        <w:t xml:space="preserve">Коммуникативные универсальные учебные действия, отражающие умения работать с текстом, позволяют: </w:t>
      </w:r>
      <w:r w:rsidRPr="002E78D1">
        <w:t>воспринимать текст с учетом поставленной учебной задачи, находить в тексте информацию, необходимую для ее решения; 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 анализировать и исправлять деформированный текст: находить ошибки, дополнять, изменять, восстанавливать логику изложения; составлять план текста: делить его на смысловые части, озаглавливать каждую; пересказывать по плану.</w:t>
      </w:r>
    </w:p>
    <w:p w:rsidR="00226067" w:rsidRPr="002E78D1" w:rsidRDefault="00226067" w:rsidP="00226067">
      <w:pPr>
        <w:pStyle w:val="ac"/>
        <w:ind w:left="0"/>
        <w:jc w:val="both"/>
      </w:pPr>
      <w:r>
        <w:rPr>
          <w:b/>
        </w:rPr>
        <w:t xml:space="preserve">б) </w:t>
      </w:r>
      <w:r w:rsidRPr="002E78D1">
        <w:rPr>
          <w:b/>
        </w:rPr>
        <w:t xml:space="preserve">Коммуникативные универсальные учебные действия, отражающие умения участвовать в учебном диалоге и строить монологические высказывания, позволяют: </w:t>
      </w:r>
      <w:r w:rsidRPr="002E78D1">
        <w:t xml:space="preserve">оформлять диалогическое высказывание в соответствии с требованиями речевого этикета; различать особенности диалогической и монологической речи; описывать объект: передавать его внешние характеристики, используя выразительные средства языка; характеризовать качества, признаки объекта, относящие его к определенному классу (виду); характеризовать существенный признак разбиения объектов на группы (классификации); приводить доказательства истинности проведенной классификации; выбирать вид пересказа (полный, краткий, выборочный) в соответствии с поставленной целью; составлять небольшие устные монологические высказывания, «удерживать» логику повествования, приводить убедительные доказательства; писать сочинения (небольшие рефераты, доклады), используя информацию, полученную из разных источников. </w:t>
      </w:r>
    </w:p>
    <w:p w:rsidR="00226067" w:rsidRPr="002E78D1" w:rsidRDefault="00226067" w:rsidP="00226067">
      <w:pPr>
        <w:pStyle w:val="ac"/>
        <w:ind w:left="0"/>
        <w:jc w:val="both"/>
      </w:pPr>
      <w:r>
        <w:rPr>
          <w:b/>
        </w:rPr>
        <w:t>в)</w:t>
      </w:r>
      <w:r w:rsidRPr="002E78D1">
        <w:rPr>
          <w:b/>
        </w:rPr>
        <w:t xml:space="preserve">Коммуникативные универсальные учебные действия, отражающие умения работать с текстом, позволяют: </w:t>
      </w:r>
      <w:r w:rsidRPr="002E78D1">
        <w:t>воспринимать текст с учетом поставленной учебной задачи, находить в тексте информацию, необходимую для ее решения; 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 анализировать и исправлять деформированный текст: находить ошибки, дополнять, изменять, восстанавливать логику изложения; составлять план текста: делить его на смысловые части, озаглавливать каждую; пересказывать по плану.</w:t>
      </w:r>
    </w:p>
    <w:p w:rsidR="00226067" w:rsidRPr="00AB7EE4" w:rsidRDefault="00226067" w:rsidP="00226067">
      <w:pPr>
        <w:pStyle w:val="ac"/>
        <w:ind w:left="0"/>
        <w:rPr>
          <w:sz w:val="28"/>
          <w:szCs w:val="28"/>
        </w:rPr>
        <w:sectPr w:rsidR="00226067" w:rsidRPr="00AB7EE4" w:rsidSect="00226067">
          <w:pgSz w:w="11906" w:h="16838"/>
          <w:pgMar w:top="1077" w:right="737" w:bottom="1021" w:left="1644" w:header="709" w:footer="709" w:gutter="0"/>
          <w:cols w:space="708"/>
          <w:docGrid w:linePitch="360"/>
        </w:sectPr>
      </w:pPr>
      <w:r>
        <w:rPr>
          <w:b/>
        </w:rPr>
        <w:t xml:space="preserve">г) </w:t>
      </w:r>
      <w:r w:rsidRPr="002E78D1">
        <w:rPr>
          <w:b/>
        </w:rPr>
        <w:t xml:space="preserve">Коммуникативные универсальные учебные действия, отражающие умения участвовать в учебном диалоге и строить монологические высказывания, позволяют: </w:t>
      </w:r>
      <w:r w:rsidRPr="002E78D1">
        <w:t>оформлять диалогическое высказывание в соответствии с требованиями речевого этикета; различать особенности диалогической и монологической речи; описывать объект: передавать его внешние характеристики, используя выразительные средства языка; характеризовать качества, признаки объекта, относящие его к определенному классу (виду); характеризовать существенный признак разбиения объектов на группы (классификации); приводить доказательства истинности проведенной классификации; выбирать вид пересказа (полный, краткий, выборочный) в соответствии с поставленной целью; составлять небольшие устные монологические высказывания, «удерживать» логику повествования, приводить убедительные доказательства; писать сочинения (небольшие рефераты, доклады), используя информацию, полученную из разных источников</w:t>
      </w:r>
      <w:r w:rsidRPr="00AB7EE4">
        <w:rPr>
          <w:sz w:val="28"/>
          <w:szCs w:val="28"/>
        </w:rPr>
        <w:t xml:space="preserve">. </w:t>
      </w:r>
    </w:p>
    <w:p w:rsidR="00226067" w:rsidRPr="004C33C0" w:rsidRDefault="00226067" w:rsidP="00226067">
      <w:pPr>
        <w:spacing w:line="200" w:lineRule="atLeast"/>
        <w:ind w:firstLine="425"/>
        <w:jc w:val="center"/>
        <w:rPr>
          <w:rFonts w:eastAsia="NewtonCSanPin-Regular" w:cs="NewtonCSanPin-Regular"/>
          <w:b/>
          <w:iCs/>
          <w:sz w:val="28"/>
          <w:szCs w:val="28"/>
        </w:rPr>
      </w:pPr>
      <w:r w:rsidRPr="004C33C0">
        <w:rPr>
          <w:rFonts w:eastAsia="NewtonCSanPin-Regular" w:cs="NewtonCSanPin-Regular"/>
          <w:b/>
          <w:iCs/>
          <w:sz w:val="28"/>
          <w:szCs w:val="28"/>
        </w:rPr>
        <w:t>Взаимосвязь типовых задач (заданий) и планируемых результатов освоения</w:t>
      </w:r>
      <w:r w:rsidRPr="004C33C0">
        <w:rPr>
          <w:rFonts w:eastAsia="NewtonCSanPin-Regular" w:cs="NewtonCSanPin-Regular"/>
          <w:b/>
          <w:sz w:val="28"/>
          <w:szCs w:val="28"/>
        </w:rPr>
        <w:t xml:space="preserve">  </w:t>
      </w:r>
      <w:r w:rsidRPr="004C33C0">
        <w:rPr>
          <w:rFonts w:eastAsia="NewtonCSanPin-Regular" w:cs="NewtonCSanPin-Regular"/>
          <w:b/>
          <w:iCs/>
          <w:sz w:val="28"/>
          <w:szCs w:val="28"/>
        </w:rPr>
        <w:t>Основной программы</w:t>
      </w:r>
    </w:p>
    <w:p w:rsidR="00226067" w:rsidRPr="004C33C0" w:rsidRDefault="00226067" w:rsidP="00226067">
      <w:pPr>
        <w:spacing w:line="200" w:lineRule="atLeast"/>
        <w:ind w:firstLine="425"/>
        <w:jc w:val="center"/>
        <w:rPr>
          <w:rFonts w:eastAsia="NewtonCSanPin-Regular" w:cs="NewtonCSanPin-Regular"/>
          <w:b/>
          <w:iCs/>
          <w:sz w:val="28"/>
          <w:szCs w:val="28"/>
        </w:rPr>
      </w:pPr>
    </w:p>
    <w:tbl>
      <w:tblPr>
        <w:tblW w:w="503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7"/>
        <w:gridCol w:w="2566"/>
        <w:gridCol w:w="3299"/>
        <w:gridCol w:w="2724"/>
        <w:gridCol w:w="2155"/>
        <w:gridCol w:w="2254"/>
      </w:tblGrid>
      <w:tr w:rsidR="00226067" w:rsidRPr="004C33C0" w:rsidTr="00226067">
        <w:trPr>
          <w:trHeight w:val="445"/>
        </w:trPr>
        <w:tc>
          <w:tcPr>
            <w:tcW w:w="63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b/>
              </w:rPr>
            </w:pPr>
            <w:r w:rsidRPr="004C33C0">
              <w:rPr>
                <w:b/>
              </w:rPr>
              <w:t>УУД</w:t>
            </w:r>
          </w:p>
        </w:tc>
        <w:tc>
          <w:tcPr>
            <w:tcW w:w="862"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b/>
              </w:rPr>
            </w:pPr>
            <w:r w:rsidRPr="004C33C0">
              <w:rPr>
                <w:b/>
              </w:rPr>
              <w:t>1 класс</w:t>
            </w:r>
          </w:p>
        </w:tc>
        <w:tc>
          <w:tcPr>
            <w:tcW w:w="110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b/>
              </w:rPr>
            </w:pPr>
            <w:r w:rsidRPr="004C33C0">
              <w:rPr>
                <w:b/>
              </w:rPr>
              <w:t>2 класс</w:t>
            </w:r>
          </w:p>
        </w:tc>
        <w:tc>
          <w:tcPr>
            <w:tcW w:w="915"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b/>
              </w:rPr>
            </w:pPr>
            <w:r w:rsidRPr="004C33C0">
              <w:rPr>
                <w:b/>
              </w:rPr>
              <w:t>3 класс</w:t>
            </w:r>
          </w:p>
        </w:tc>
        <w:tc>
          <w:tcPr>
            <w:tcW w:w="72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b/>
              </w:rPr>
            </w:pPr>
            <w:r w:rsidRPr="004C33C0">
              <w:rPr>
                <w:b/>
              </w:rPr>
              <w:t>4 класс</w:t>
            </w:r>
          </w:p>
        </w:tc>
        <w:tc>
          <w:tcPr>
            <w:tcW w:w="75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b/>
              </w:rPr>
            </w:pPr>
            <w:r w:rsidRPr="004C33C0">
              <w:rPr>
                <w:b/>
              </w:rPr>
              <w:t>Результат</w:t>
            </w:r>
          </w:p>
        </w:tc>
      </w:tr>
      <w:tr w:rsidR="00226067" w:rsidRPr="004C33C0" w:rsidTr="00226067">
        <w:trPr>
          <w:trHeight w:val="1108"/>
        </w:trPr>
        <w:tc>
          <w:tcPr>
            <w:tcW w:w="634" w:type="pct"/>
            <w:vMerge w:val="restar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b/>
                <w:lang w:eastAsia="en-US"/>
              </w:rPr>
            </w:pPr>
          </w:p>
          <w:p w:rsidR="00226067" w:rsidRPr="004C33C0" w:rsidRDefault="00226067" w:rsidP="00226067">
            <w:pPr>
              <w:rPr>
                <w:rFonts w:eastAsia="Calibri"/>
                <w:b/>
                <w:lang w:eastAsia="en-US"/>
              </w:rPr>
            </w:pPr>
            <w:r w:rsidRPr="004C33C0">
              <w:rPr>
                <w:rFonts w:eastAsia="Calibri"/>
                <w:b/>
                <w:lang w:eastAsia="en-US"/>
              </w:rPr>
              <w:t>Личностные:</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-самоопределение</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-смыслообра-зование</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-нравственно-</w:t>
            </w:r>
          </w:p>
          <w:p w:rsidR="00226067" w:rsidRPr="004C33C0" w:rsidRDefault="00226067" w:rsidP="00226067">
            <w:pPr>
              <w:rPr>
                <w:rFonts w:eastAsia="Calibri"/>
                <w:lang w:eastAsia="en-US"/>
              </w:rPr>
            </w:pPr>
            <w:r w:rsidRPr="004C33C0">
              <w:rPr>
                <w:rFonts w:eastAsia="Calibri"/>
                <w:lang w:eastAsia="en-US"/>
              </w:rPr>
              <w:t>этическая ориентация</w:t>
            </w:r>
          </w:p>
          <w:p w:rsidR="00226067" w:rsidRPr="004C33C0" w:rsidRDefault="00226067" w:rsidP="00226067"/>
        </w:tc>
        <w:tc>
          <w:tcPr>
            <w:tcW w:w="862"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Ценить и принимать ценности</w:t>
            </w:r>
          </w:p>
          <w:p w:rsidR="00226067" w:rsidRPr="004C33C0" w:rsidRDefault="00226067" w:rsidP="00226067">
            <w:pPr>
              <w:rPr>
                <w:rFonts w:eastAsia="Calibri"/>
                <w:lang w:eastAsia="en-US"/>
              </w:rPr>
            </w:pPr>
            <w:r w:rsidRPr="004C33C0">
              <w:rPr>
                <w:rFonts w:eastAsia="Calibri"/>
                <w:lang w:eastAsia="en-US"/>
              </w:rPr>
              <w:t>«добро», «терпение»,</w:t>
            </w:r>
          </w:p>
          <w:p w:rsidR="00226067" w:rsidRPr="004C33C0" w:rsidRDefault="00226067" w:rsidP="00226067">
            <w:pPr>
              <w:rPr>
                <w:rFonts w:eastAsia="Calibri"/>
                <w:lang w:eastAsia="en-US"/>
              </w:rPr>
            </w:pPr>
            <w:r w:rsidRPr="004C33C0">
              <w:rPr>
                <w:rFonts w:eastAsia="Calibri"/>
                <w:lang w:eastAsia="en-US"/>
              </w:rPr>
              <w:t>«родина»,«природа», «семья».</w:t>
            </w:r>
          </w:p>
          <w:p w:rsidR="00226067" w:rsidRPr="004C33C0" w:rsidRDefault="00226067" w:rsidP="00226067">
            <w:pPr>
              <w:rPr>
                <w:rFonts w:eastAsia="Calibri"/>
                <w:lang w:eastAsia="en-US"/>
              </w:rPr>
            </w:pPr>
          </w:p>
        </w:tc>
        <w:tc>
          <w:tcPr>
            <w:tcW w:w="110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Ценить и принимать ценности «мир» «настоящий друг».</w:t>
            </w:r>
          </w:p>
          <w:p w:rsidR="00226067" w:rsidRPr="004C33C0" w:rsidRDefault="00226067" w:rsidP="00226067">
            <w:pPr>
              <w:rPr>
                <w:rFonts w:eastAsia="Calibri"/>
                <w:lang w:eastAsia="en-US"/>
              </w:rPr>
            </w:pPr>
          </w:p>
        </w:tc>
        <w:tc>
          <w:tcPr>
            <w:tcW w:w="915"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Ценить и принимать ценности «справедливость», «желание понимать друг друга», «понимать позицию другого».</w:t>
            </w:r>
          </w:p>
        </w:tc>
        <w:tc>
          <w:tcPr>
            <w:tcW w:w="72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 xml:space="preserve">Ценить и принимать ценности «народ», «национальность» </w:t>
            </w:r>
          </w:p>
          <w:p w:rsidR="00226067" w:rsidRPr="004C33C0" w:rsidRDefault="00226067" w:rsidP="00226067">
            <w:pPr>
              <w:rPr>
                <w:rFonts w:eastAsia="Calibri"/>
                <w:lang w:eastAsia="en-US"/>
              </w:rPr>
            </w:pPr>
          </w:p>
        </w:tc>
        <w:tc>
          <w:tcPr>
            <w:tcW w:w="758" w:type="pct"/>
            <w:vMerge w:val="restar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 xml:space="preserve">Адекватная школьная мотивация. </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Мотивация достижения.</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Развитие основ гражданской идентичности.</w:t>
            </w:r>
          </w:p>
          <w:p w:rsidR="00226067" w:rsidRPr="004C33C0" w:rsidRDefault="00226067" w:rsidP="00226067">
            <w:pPr>
              <w:rPr>
                <w:rFonts w:eastAsia="Calibri"/>
                <w:lang w:eastAsia="en-US"/>
              </w:rPr>
            </w:pPr>
          </w:p>
          <w:p w:rsidR="00226067" w:rsidRPr="004C33C0" w:rsidRDefault="00226067" w:rsidP="00226067">
            <w:r w:rsidRPr="004C33C0">
              <w:t>Рефлексивная адекватная самооценка</w:t>
            </w:r>
          </w:p>
        </w:tc>
      </w:tr>
      <w:tr w:rsidR="00226067" w:rsidRPr="004C33C0" w:rsidTr="00226067">
        <w:trPr>
          <w:trHeight w:val="1425"/>
        </w:trPr>
        <w:tc>
          <w:tcPr>
            <w:tcW w:w="634"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c>
          <w:tcPr>
            <w:tcW w:w="862"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Уважение к  своей семье,</w:t>
            </w:r>
          </w:p>
          <w:p w:rsidR="00226067" w:rsidRPr="004C33C0" w:rsidRDefault="00226067" w:rsidP="00226067">
            <w:pPr>
              <w:rPr>
                <w:rFonts w:eastAsia="Calibri"/>
                <w:lang w:eastAsia="en-US"/>
              </w:rPr>
            </w:pPr>
            <w:r w:rsidRPr="004C33C0">
              <w:rPr>
                <w:rFonts w:eastAsia="Calibri"/>
                <w:lang w:eastAsia="en-US"/>
              </w:rPr>
              <w:t xml:space="preserve">родственникам, любовь к родителям. </w:t>
            </w:r>
          </w:p>
          <w:p w:rsidR="00226067" w:rsidRPr="004C33C0" w:rsidRDefault="00226067" w:rsidP="00226067">
            <w:pPr>
              <w:rPr>
                <w:rFonts w:eastAsia="Calibri"/>
                <w:lang w:eastAsia="en-US"/>
              </w:rPr>
            </w:pPr>
          </w:p>
        </w:tc>
        <w:tc>
          <w:tcPr>
            <w:tcW w:w="110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 xml:space="preserve">Уважение к своему народу, </w:t>
            </w:r>
          </w:p>
          <w:p w:rsidR="00226067" w:rsidRPr="004C33C0" w:rsidRDefault="00226067" w:rsidP="00226067">
            <w:pPr>
              <w:rPr>
                <w:rFonts w:eastAsia="Calibri"/>
                <w:lang w:eastAsia="en-US"/>
              </w:rPr>
            </w:pPr>
            <w:r w:rsidRPr="004C33C0">
              <w:rPr>
                <w:rFonts w:eastAsia="Calibri"/>
                <w:lang w:eastAsia="en-US"/>
              </w:rPr>
              <w:t xml:space="preserve">к своей родине.  </w:t>
            </w:r>
          </w:p>
        </w:tc>
        <w:tc>
          <w:tcPr>
            <w:tcW w:w="915"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 xml:space="preserve">Уважение к своему народу, </w:t>
            </w:r>
          </w:p>
          <w:p w:rsidR="00226067" w:rsidRPr="004C33C0" w:rsidRDefault="00226067" w:rsidP="00226067">
            <w:pPr>
              <w:rPr>
                <w:rFonts w:eastAsia="Calibri"/>
                <w:lang w:eastAsia="en-US"/>
              </w:rPr>
            </w:pPr>
            <w:r w:rsidRPr="004C33C0">
              <w:rPr>
                <w:rFonts w:eastAsia="Calibri"/>
                <w:lang w:eastAsia="en-US"/>
              </w:rPr>
              <w:t xml:space="preserve">к другим народам, терпимость </w:t>
            </w:r>
          </w:p>
          <w:p w:rsidR="00226067" w:rsidRPr="004C33C0" w:rsidRDefault="00226067" w:rsidP="00226067">
            <w:pPr>
              <w:rPr>
                <w:rFonts w:eastAsia="Calibri"/>
                <w:lang w:eastAsia="en-US"/>
              </w:rPr>
            </w:pPr>
            <w:r w:rsidRPr="004C33C0">
              <w:rPr>
                <w:rFonts w:eastAsia="Calibri"/>
                <w:lang w:eastAsia="en-US"/>
              </w:rPr>
              <w:t>к обычаям и традициям других народов.</w:t>
            </w:r>
          </w:p>
        </w:tc>
        <w:tc>
          <w:tcPr>
            <w:tcW w:w="72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Уважение  к своему народу,</w:t>
            </w:r>
          </w:p>
          <w:p w:rsidR="00226067" w:rsidRPr="004C33C0" w:rsidRDefault="00226067" w:rsidP="00226067">
            <w:pPr>
              <w:rPr>
                <w:rFonts w:eastAsia="Calibri"/>
                <w:lang w:eastAsia="en-US"/>
              </w:rPr>
            </w:pPr>
            <w:r w:rsidRPr="004C33C0">
              <w:rPr>
                <w:rFonts w:eastAsia="Calibri"/>
                <w:lang w:eastAsia="en-US"/>
              </w:rPr>
              <w:t xml:space="preserve"> к другим народам, принятие ценностей других народов.</w:t>
            </w:r>
          </w:p>
        </w:tc>
        <w:tc>
          <w:tcPr>
            <w:tcW w:w="758"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r>
      <w:tr w:rsidR="00226067" w:rsidRPr="004C33C0" w:rsidTr="00226067">
        <w:trPr>
          <w:trHeight w:val="416"/>
        </w:trPr>
        <w:tc>
          <w:tcPr>
            <w:tcW w:w="634"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c>
          <w:tcPr>
            <w:tcW w:w="862"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Освоение  роли  ученика;</w:t>
            </w:r>
          </w:p>
          <w:p w:rsidR="00226067" w:rsidRPr="004C33C0" w:rsidRDefault="00226067" w:rsidP="00226067">
            <w:pPr>
              <w:rPr>
                <w:rFonts w:eastAsia="Calibri"/>
                <w:lang w:eastAsia="en-US"/>
              </w:rPr>
            </w:pPr>
            <w:r w:rsidRPr="004C33C0">
              <w:rPr>
                <w:rFonts w:eastAsia="Calibri"/>
                <w:lang w:eastAsia="en-US"/>
              </w:rPr>
              <w:t>формирование интереса к учению.</w:t>
            </w:r>
          </w:p>
          <w:p w:rsidR="00226067" w:rsidRPr="004C33C0" w:rsidRDefault="00226067" w:rsidP="00226067">
            <w:pPr>
              <w:rPr>
                <w:rFonts w:eastAsia="Calibri"/>
                <w:lang w:eastAsia="en-US"/>
              </w:rPr>
            </w:pPr>
          </w:p>
        </w:tc>
        <w:tc>
          <w:tcPr>
            <w:tcW w:w="110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 xml:space="preserve">Освоение личностного смысла учения, желания учиться. </w:t>
            </w:r>
          </w:p>
          <w:p w:rsidR="00226067" w:rsidRPr="004C33C0" w:rsidRDefault="00226067" w:rsidP="00226067">
            <w:pPr>
              <w:rPr>
                <w:rFonts w:eastAsia="Calibri"/>
                <w:lang w:eastAsia="en-US"/>
              </w:rPr>
            </w:pPr>
          </w:p>
        </w:tc>
        <w:tc>
          <w:tcPr>
            <w:tcW w:w="915"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Освоение личностного смысла учения; желания продолжать свою учебу.</w:t>
            </w:r>
          </w:p>
        </w:tc>
        <w:tc>
          <w:tcPr>
            <w:tcW w:w="72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выбор дальнейшего образовательного маршрута.</w:t>
            </w:r>
          </w:p>
          <w:p w:rsidR="00226067" w:rsidRPr="004C33C0" w:rsidRDefault="00226067" w:rsidP="00226067">
            <w:pPr>
              <w:rPr>
                <w:rFonts w:eastAsia="Calibri"/>
                <w:lang w:eastAsia="en-US"/>
              </w:rPr>
            </w:pPr>
          </w:p>
        </w:tc>
        <w:tc>
          <w:tcPr>
            <w:tcW w:w="758"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r>
      <w:tr w:rsidR="00226067" w:rsidRPr="004C33C0" w:rsidTr="00226067">
        <w:trPr>
          <w:trHeight w:val="1459"/>
        </w:trPr>
        <w:tc>
          <w:tcPr>
            <w:tcW w:w="634"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c>
          <w:tcPr>
            <w:tcW w:w="862"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Оценивать  жизненные ситуации  и поступки героев художественных текстов с точки зрения общечеловеческих норм.</w:t>
            </w:r>
          </w:p>
          <w:p w:rsidR="00226067" w:rsidRPr="004C33C0" w:rsidRDefault="00226067" w:rsidP="00226067">
            <w:pPr>
              <w:rPr>
                <w:rFonts w:eastAsia="Calibri"/>
                <w:lang w:eastAsia="en-US"/>
              </w:rPr>
            </w:pPr>
          </w:p>
        </w:tc>
        <w:tc>
          <w:tcPr>
            <w:tcW w:w="110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Оценка жизненных ситуаций  и поступков героев художественных текстов с точки зрения общечеловеческих норм</w:t>
            </w:r>
          </w:p>
        </w:tc>
        <w:tc>
          <w:tcPr>
            <w:tcW w:w="915"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Оценка жизненных ситуаций  и поступков героев художественных текстов с точки зрения нравственных и этических ценностей.</w:t>
            </w:r>
          </w:p>
        </w:tc>
        <w:tc>
          <w:tcPr>
            <w:tcW w:w="72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Оценка жизненных ситуаций  и поступков героев художественных текстов с точки зрения  ценностей гражданина России.</w:t>
            </w:r>
          </w:p>
        </w:tc>
        <w:tc>
          <w:tcPr>
            <w:tcW w:w="758"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r>
    </w:tbl>
    <w:p w:rsidR="00226067" w:rsidRPr="004C33C0" w:rsidRDefault="00226067" w:rsidP="00226067"/>
    <w:tbl>
      <w:tblPr>
        <w:tblW w:w="5001"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7"/>
        <w:gridCol w:w="2409"/>
        <w:gridCol w:w="3259"/>
        <w:gridCol w:w="2835"/>
        <w:gridCol w:w="2128"/>
        <w:gridCol w:w="2181"/>
      </w:tblGrid>
      <w:tr w:rsidR="00226067" w:rsidRPr="004C33C0" w:rsidTr="00226067">
        <w:trPr>
          <w:trHeight w:val="369"/>
        </w:trPr>
        <w:tc>
          <w:tcPr>
            <w:tcW w:w="671"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b/>
                <w:lang w:eastAsia="en-US"/>
              </w:rPr>
            </w:pPr>
            <w:r w:rsidRPr="004C33C0">
              <w:rPr>
                <w:rFonts w:eastAsia="Calibri"/>
                <w:b/>
                <w:lang w:eastAsia="en-US"/>
              </w:rPr>
              <w:t>УУД</w:t>
            </w:r>
          </w:p>
        </w:tc>
        <w:tc>
          <w:tcPr>
            <w:tcW w:w="81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b/>
              </w:rPr>
            </w:pPr>
            <w:r w:rsidRPr="004C33C0">
              <w:rPr>
                <w:b/>
              </w:rPr>
              <w:t>1 класс</w:t>
            </w:r>
          </w:p>
        </w:tc>
        <w:tc>
          <w:tcPr>
            <w:tcW w:w="1101"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b/>
                <w:lang w:eastAsia="en-US"/>
              </w:rPr>
            </w:pPr>
            <w:r w:rsidRPr="004C33C0">
              <w:rPr>
                <w:rFonts w:eastAsia="Calibri"/>
                <w:b/>
                <w:lang w:eastAsia="en-US"/>
              </w:rPr>
              <w:t>2 класс</w:t>
            </w:r>
          </w:p>
        </w:tc>
        <w:tc>
          <w:tcPr>
            <w:tcW w:w="95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b/>
                <w:lang w:eastAsia="en-US"/>
              </w:rPr>
            </w:pPr>
            <w:r w:rsidRPr="004C33C0">
              <w:rPr>
                <w:rFonts w:eastAsia="Calibri"/>
                <w:b/>
                <w:lang w:eastAsia="en-US"/>
              </w:rPr>
              <w:t>3 класс</w:t>
            </w:r>
          </w:p>
        </w:tc>
        <w:tc>
          <w:tcPr>
            <w:tcW w:w="719"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b/>
                <w:lang w:eastAsia="en-US"/>
              </w:rPr>
            </w:pPr>
            <w:r w:rsidRPr="004C33C0">
              <w:rPr>
                <w:rFonts w:eastAsia="Calibri"/>
                <w:b/>
                <w:lang w:eastAsia="en-US"/>
              </w:rPr>
              <w:t>4 класс</w:t>
            </w:r>
          </w:p>
        </w:tc>
        <w:tc>
          <w:tcPr>
            <w:tcW w:w="737"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b/>
              </w:rPr>
            </w:pPr>
            <w:r w:rsidRPr="004C33C0">
              <w:rPr>
                <w:b/>
              </w:rPr>
              <w:t>Результат</w:t>
            </w:r>
          </w:p>
        </w:tc>
      </w:tr>
      <w:tr w:rsidR="00226067" w:rsidRPr="004C33C0" w:rsidTr="00226067">
        <w:trPr>
          <w:trHeight w:val="79"/>
        </w:trPr>
        <w:tc>
          <w:tcPr>
            <w:tcW w:w="671" w:type="pct"/>
            <w:vMerge w:val="restar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b/>
                <w:lang w:eastAsia="en-US"/>
              </w:rPr>
            </w:pPr>
            <w:r w:rsidRPr="004C33C0">
              <w:rPr>
                <w:rFonts w:eastAsia="Calibri"/>
                <w:b/>
                <w:lang w:eastAsia="en-US"/>
              </w:rPr>
              <w:t>Регулятивные:</w:t>
            </w:r>
          </w:p>
          <w:p w:rsidR="00226067" w:rsidRPr="004C33C0" w:rsidRDefault="00226067" w:rsidP="00226067">
            <w:pPr>
              <w:rPr>
                <w:rFonts w:eastAsia="Calibri"/>
                <w:b/>
                <w:lang w:eastAsia="en-US"/>
              </w:rPr>
            </w:pPr>
          </w:p>
          <w:p w:rsidR="00226067" w:rsidRPr="004C33C0" w:rsidRDefault="00226067" w:rsidP="00226067">
            <w:pPr>
              <w:rPr>
                <w:rFonts w:eastAsia="Calibri"/>
                <w:b/>
                <w:lang w:eastAsia="en-US"/>
              </w:rPr>
            </w:pPr>
          </w:p>
          <w:p w:rsidR="00226067" w:rsidRPr="004C33C0" w:rsidRDefault="00226067" w:rsidP="00226067">
            <w:pPr>
              <w:rPr>
                <w:rFonts w:eastAsia="Calibri"/>
                <w:lang w:eastAsia="en-US"/>
              </w:rPr>
            </w:pPr>
            <w:r w:rsidRPr="004C33C0">
              <w:rPr>
                <w:rFonts w:eastAsia="Calibri"/>
                <w:lang w:eastAsia="en-US"/>
              </w:rPr>
              <w:t>целеполагание</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планирование</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прогнозирование</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контроль</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коррекция</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оценка</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саморегуляция</w:t>
            </w:r>
          </w:p>
          <w:p w:rsidR="00226067" w:rsidRPr="004C33C0" w:rsidRDefault="00226067" w:rsidP="00226067"/>
        </w:tc>
        <w:tc>
          <w:tcPr>
            <w:tcW w:w="814" w:type="pct"/>
            <w:tcBorders>
              <w:top w:val="single" w:sz="4" w:space="0" w:color="auto"/>
              <w:left w:val="single" w:sz="4" w:space="0" w:color="auto"/>
              <w:bottom w:val="single" w:sz="4" w:space="0" w:color="auto"/>
              <w:right w:val="single" w:sz="4" w:space="0" w:color="auto"/>
            </w:tcBorders>
          </w:tcPr>
          <w:p w:rsidR="00226067" w:rsidRPr="004C33C0" w:rsidRDefault="00226067" w:rsidP="00226067">
            <w:r w:rsidRPr="004C33C0">
              <w:t>Организовывать свое рабочее место под руководством учителя</w:t>
            </w:r>
          </w:p>
        </w:tc>
        <w:tc>
          <w:tcPr>
            <w:tcW w:w="1101"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Самостоятельно организовывать свое рабочее место.</w:t>
            </w:r>
          </w:p>
          <w:p w:rsidR="00226067" w:rsidRPr="004C33C0" w:rsidRDefault="00226067" w:rsidP="00226067">
            <w:pPr>
              <w:rPr>
                <w:rFonts w:eastAsia="Calibri"/>
                <w:lang w:eastAsia="en-US"/>
              </w:rPr>
            </w:pPr>
            <w:r w:rsidRPr="004C33C0">
              <w:rPr>
                <w:rFonts w:eastAsia="Calibri"/>
                <w:lang w:eastAsia="en-US"/>
              </w:rPr>
              <w:t>Следовать режиму организации учебной и внеучебной деятельности.</w:t>
            </w:r>
          </w:p>
          <w:p w:rsidR="00226067" w:rsidRPr="004C33C0" w:rsidRDefault="00226067" w:rsidP="00226067"/>
        </w:tc>
        <w:tc>
          <w:tcPr>
            <w:tcW w:w="95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Самостоятельно организовывать свое рабочее место в соответствии с целью выполнения заданий.</w:t>
            </w:r>
          </w:p>
          <w:p w:rsidR="00226067" w:rsidRPr="004C33C0" w:rsidRDefault="00226067" w:rsidP="00226067">
            <w:r w:rsidRPr="004C33C0">
              <w:t>Самостоятельно определять важность или  необходимость выполнения различных задания в учебном  процессе и жизненных ситуациях.</w:t>
            </w:r>
          </w:p>
        </w:tc>
        <w:tc>
          <w:tcPr>
            <w:tcW w:w="719"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226067" w:rsidRPr="004C33C0" w:rsidRDefault="00226067" w:rsidP="00226067">
            <w:pPr>
              <w:rPr>
                <w:rFonts w:eastAsia="Calibri"/>
                <w:lang w:eastAsia="en-US"/>
              </w:rPr>
            </w:pPr>
          </w:p>
        </w:tc>
        <w:tc>
          <w:tcPr>
            <w:tcW w:w="737" w:type="pct"/>
            <w:vMerge w:val="restart"/>
            <w:tcBorders>
              <w:top w:val="single" w:sz="4" w:space="0" w:color="auto"/>
              <w:left w:val="single" w:sz="4" w:space="0" w:color="auto"/>
              <w:bottom w:val="single" w:sz="4" w:space="0" w:color="auto"/>
              <w:right w:val="single" w:sz="4" w:space="0" w:color="auto"/>
            </w:tcBorders>
          </w:tcPr>
          <w:p w:rsidR="00226067" w:rsidRPr="004C33C0" w:rsidRDefault="00226067" w:rsidP="00226067">
            <w:r w:rsidRPr="004C33C0">
              <w:rPr>
                <w:b/>
              </w:rPr>
              <w:t xml:space="preserve">    </w:t>
            </w:r>
          </w:p>
          <w:p w:rsidR="00226067" w:rsidRPr="004C33C0" w:rsidRDefault="00226067" w:rsidP="00226067">
            <w:pPr>
              <w:rPr>
                <w:b/>
              </w:rPr>
            </w:pPr>
          </w:p>
          <w:p w:rsidR="00226067" w:rsidRPr="004C33C0" w:rsidRDefault="00226067" w:rsidP="00226067"/>
          <w:p w:rsidR="00226067" w:rsidRPr="004C33C0" w:rsidRDefault="00226067" w:rsidP="00226067">
            <w:r w:rsidRPr="004C33C0">
              <w:t xml:space="preserve"> Овладение  всеми типами учебных действий, включая способность принимать и сохранять учебную цель и задачу, </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 xml:space="preserve">планировать ее реализацию, </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 xml:space="preserve">контролировать и оценивать свои действия, </w:t>
            </w:r>
          </w:p>
          <w:p w:rsidR="00226067" w:rsidRPr="004C33C0" w:rsidRDefault="00226067" w:rsidP="00226067">
            <w:pPr>
              <w:rPr>
                <w:rFonts w:eastAsia="Calibri"/>
                <w:lang w:eastAsia="en-US"/>
              </w:rPr>
            </w:pPr>
          </w:p>
          <w:p w:rsidR="00226067" w:rsidRPr="004C33C0" w:rsidRDefault="00226067" w:rsidP="00226067">
            <w:pPr>
              <w:rPr>
                <w:rFonts w:eastAsia="Calibri"/>
                <w:lang w:eastAsia="en-US"/>
              </w:rPr>
            </w:pPr>
            <w:r w:rsidRPr="004C33C0">
              <w:rPr>
                <w:rFonts w:eastAsia="Calibri"/>
                <w:lang w:eastAsia="en-US"/>
              </w:rPr>
              <w:t xml:space="preserve">вносить соответствующие коррективы в их выполнение </w:t>
            </w:r>
          </w:p>
          <w:p w:rsidR="00226067" w:rsidRPr="004C33C0" w:rsidRDefault="00226067" w:rsidP="00226067"/>
        </w:tc>
      </w:tr>
      <w:tr w:rsidR="00226067" w:rsidRPr="004C33C0" w:rsidTr="00226067">
        <w:trPr>
          <w:trHeight w:val="1252"/>
        </w:trPr>
        <w:tc>
          <w:tcPr>
            <w:tcW w:w="671"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c>
          <w:tcPr>
            <w:tcW w:w="814" w:type="pct"/>
            <w:tcBorders>
              <w:top w:val="single" w:sz="4" w:space="0" w:color="auto"/>
              <w:left w:val="single" w:sz="4" w:space="0" w:color="auto"/>
              <w:bottom w:val="single" w:sz="4" w:space="0" w:color="auto"/>
              <w:right w:val="single" w:sz="4" w:space="0" w:color="auto"/>
            </w:tcBorders>
          </w:tcPr>
          <w:p w:rsidR="00226067" w:rsidRPr="004C33C0" w:rsidRDefault="00226067" w:rsidP="00226067">
            <w:r w:rsidRPr="004C33C0">
              <w:t xml:space="preserve">Определять цель выполнения заданий на уроке, во внеурочной  деятельности,  в жизненных ситуациях под руководством учителя. </w:t>
            </w:r>
          </w:p>
        </w:tc>
        <w:tc>
          <w:tcPr>
            <w:tcW w:w="1101"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b/>
                <w:lang w:eastAsia="en-US"/>
              </w:rPr>
              <w:t xml:space="preserve"> </w:t>
            </w:r>
            <w:r w:rsidRPr="004C33C0">
              <w:rPr>
                <w:rFonts w:eastAsia="Calibri"/>
                <w:lang w:eastAsia="en-US"/>
              </w:rPr>
              <w:t>Определять цель учебной деятельности с помощью учителя и самостоятельно.</w:t>
            </w:r>
          </w:p>
        </w:tc>
        <w:tc>
          <w:tcPr>
            <w:tcW w:w="95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Определять цель учебной деятельности с помощью самостоятельно.</w:t>
            </w:r>
          </w:p>
        </w:tc>
        <w:tc>
          <w:tcPr>
            <w:tcW w:w="719"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p>
        </w:tc>
        <w:tc>
          <w:tcPr>
            <w:tcW w:w="737"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pPr>
              <w:rPr>
                <w:b/>
                <w:bCs/>
              </w:rPr>
            </w:pPr>
          </w:p>
        </w:tc>
      </w:tr>
      <w:tr w:rsidR="00226067" w:rsidRPr="004C33C0" w:rsidTr="00226067">
        <w:trPr>
          <w:trHeight w:val="274"/>
        </w:trPr>
        <w:tc>
          <w:tcPr>
            <w:tcW w:w="671"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c>
          <w:tcPr>
            <w:tcW w:w="81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Определять план выполнения заданий на уроках, внеурочной деятельности, жизненных ситуациях под руководством учителя.</w:t>
            </w:r>
          </w:p>
        </w:tc>
        <w:tc>
          <w:tcPr>
            <w:tcW w:w="1101"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Определять план выполнения заданий на уроках, внеурочной деятельности, жизненных ситуациях под руководством учителя.</w:t>
            </w:r>
          </w:p>
        </w:tc>
        <w:tc>
          <w:tcPr>
            <w:tcW w:w="95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Определять план выполнения заданий на уроках, внеурочной деятельности, жизненных ситуациях под руководством учителя.</w:t>
            </w:r>
          </w:p>
        </w:tc>
        <w:tc>
          <w:tcPr>
            <w:tcW w:w="719" w:type="pct"/>
            <w:tcBorders>
              <w:top w:val="single" w:sz="4" w:space="0" w:color="auto"/>
              <w:left w:val="single" w:sz="4" w:space="0" w:color="auto"/>
              <w:bottom w:val="single" w:sz="4" w:space="0" w:color="auto"/>
              <w:right w:val="single" w:sz="4" w:space="0" w:color="auto"/>
            </w:tcBorders>
          </w:tcPr>
          <w:p w:rsidR="00226067" w:rsidRPr="004C33C0" w:rsidRDefault="00226067" w:rsidP="00226067"/>
        </w:tc>
        <w:tc>
          <w:tcPr>
            <w:tcW w:w="737"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pPr>
              <w:rPr>
                <w:b/>
                <w:bCs/>
              </w:rPr>
            </w:pPr>
          </w:p>
        </w:tc>
      </w:tr>
      <w:tr w:rsidR="00226067" w:rsidRPr="004C33C0" w:rsidTr="00226067">
        <w:trPr>
          <w:trHeight w:val="274"/>
        </w:trPr>
        <w:tc>
          <w:tcPr>
            <w:tcW w:w="671"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c>
          <w:tcPr>
            <w:tcW w:w="81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Использовать в своей деятельности простейшие приборы: линейку, треугольник и т.д.</w:t>
            </w:r>
          </w:p>
        </w:tc>
        <w:tc>
          <w:tcPr>
            <w:tcW w:w="1101" w:type="pct"/>
            <w:tcBorders>
              <w:top w:val="single" w:sz="4" w:space="0" w:color="auto"/>
              <w:left w:val="single" w:sz="4" w:space="0" w:color="auto"/>
              <w:bottom w:val="single" w:sz="4" w:space="0" w:color="auto"/>
              <w:right w:val="single" w:sz="4" w:space="0" w:color="auto"/>
            </w:tcBorders>
          </w:tcPr>
          <w:p w:rsidR="00226067" w:rsidRPr="004C33C0" w:rsidRDefault="00226067" w:rsidP="00226067">
            <w:r w:rsidRPr="004C33C0">
              <w:t>Использовать в работе простейшие  инструменты и более сложные приборы (циркуль).</w:t>
            </w:r>
          </w:p>
        </w:tc>
        <w:tc>
          <w:tcPr>
            <w:tcW w:w="95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Использовать в работе литературу, инструменты, приборы.</w:t>
            </w:r>
          </w:p>
        </w:tc>
        <w:tc>
          <w:tcPr>
            <w:tcW w:w="719"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Использовать  при выполнения задания различные средства: справочную литературу, ИКТ, инструменты и приборы.</w:t>
            </w:r>
          </w:p>
        </w:tc>
        <w:tc>
          <w:tcPr>
            <w:tcW w:w="737"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pPr>
              <w:rPr>
                <w:b/>
                <w:bCs/>
              </w:rPr>
            </w:pPr>
          </w:p>
        </w:tc>
      </w:tr>
      <w:tr w:rsidR="00226067" w:rsidRPr="004C33C0" w:rsidTr="00226067">
        <w:trPr>
          <w:trHeight w:val="274"/>
        </w:trPr>
        <w:tc>
          <w:tcPr>
            <w:tcW w:w="671"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c>
          <w:tcPr>
            <w:tcW w:w="81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b/>
                <w:lang w:eastAsia="en-US"/>
              </w:rPr>
            </w:pPr>
          </w:p>
        </w:tc>
        <w:tc>
          <w:tcPr>
            <w:tcW w:w="1101" w:type="pct"/>
            <w:tcBorders>
              <w:top w:val="single" w:sz="4" w:space="0" w:color="auto"/>
              <w:left w:val="single" w:sz="4" w:space="0" w:color="auto"/>
              <w:bottom w:val="single" w:sz="4" w:space="0" w:color="auto"/>
              <w:right w:val="single" w:sz="4" w:space="0" w:color="auto"/>
            </w:tcBorders>
          </w:tcPr>
          <w:p w:rsidR="00226067" w:rsidRPr="004C33C0" w:rsidRDefault="00226067" w:rsidP="00226067">
            <w:r w:rsidRPr="004C33C0">
              <w:t>Соотносить выполненное задание  с образцом, предложенным учителем.</w:t>
            </w:r>
          </w:p>
          <w:p w:rsidR="00226067" w:rsidRPr="004C33C0" w:rsidRDefault="00226067" w:rsidP="00226067"/>
        </w:tc>
        <w:tc>
          <w:tcPr>
            <w:tcW w:w="95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Определять правильность выполненного задания  на основе сравнения с предыдущими заданиями, или на основе различных образцов.</w:t>
            </w:r>
          </w:p>
        </w:tc>
        <w:tc>
          <w:tcPr>
            <w:tcW w:w="719"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Определять самостоятельно критерии оценивания, давать самооценку.</w:t>
            </w:r>
          </w:p>
        </w:tc>
        <w:tc>
          <w:tcPr>
            <w:tcW w:w="737"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pPr>
              <w:rPr>
                <w:b/>
                <w:bCs/>
              </w:rPr>
            </w:pPr>
          </w:p>
        </w:tc>
      </w:tr>
      <w:tr w:rsidR="00226067" w:rsidRPr="004C33C0" w:rsidTr="00226067">
        <w:trPr>
          <w:trHeight w:val="274"/>
        </w:trPr>
        <w:tc>
          <w:tcPr>
            <w:tcW w:w="671"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c>
          <w:tcPr>
            <w:tcW w:w="81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b/>
                <w:lang w:eastAsia="en-US"/>
              </w:rPr>
            </w:pPr>
          </w:p>
        </w:tc>
        <w:tc>
          <w:tcPr>
            <w:tcW w:w="1101" w:type="pct"/>
            <w:tcBorders>
              <w:top w:val="single" w:sz="4" w:space="0" w:color="auto"/>
              <w:left w:val="single" w:sz="4" w:space="0" w:color="auto"/>
              <w:bottom w:val="single" w:sz="4" w:space="0" w:color="auto"/>
              <w:right w:val="single" w:sz="4" w:space="0" w:color="auto"/>
            </w:tcBorders>
          </w:tcPr>
          <w:p w:rsidR="00226067" w:rsidRPr="004C33C0" w:rsidRDefault="00226067" w:rsidP="00226067">
            <w:r w:rsidRPr="004C33C0">
              <w:t>Корректировать выполнение задания в дальнейшем.</w:t>
            </w:r>
          </w:p>
        </w:tc>
        <w:tc>
          <w:tcPr>
            <w:tcW w:w="95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 xml:space="preserve">Корректировать выполнение задания в соответствии с планом, условиями выполнения, результатом действий на определенном этапе. </w:t>
            </w:r>
          </w:p>
        </w:tc>
        <w:tc>
          <w:tcPr>
            <w:tcW w:w="719"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p>
        </w:tc>
        <w:tc>
          <w:tcPr>
            <w:tcW w:w="737"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pPr>
              <w:rPr>
                <w:b/>
                <w:bCs/>
              </w:rPr>
            </w:pPr>
          </w:p>
        </w:tc>
      </w:tr>
      <w:tr w:rsidR="00226067" w:rsidRPr="004C33C0" w:rsidTr="00226067">
        <w:trPr>
          <w:trHeight w:val="274"/>
        </w:trPr>
        <w:tc>
          <w:tcPr>
            <w:tcW w:w="671"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tc>
        <w:tc>
          <w:tcPr>
            <w:tcW w:w="814"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b/>
                <w:lang w:eastAsia="en-US"/>
              </w:rPr>
            </w:pPr>
          </w:p>
        </w:tc>
        <w:tc>
          <w:tcPr>
            <w:tcW w:w="1101" w:type="pct"/>
            <w:tcBorders>
              <w:top w:val="single" w:sz="4" w:space="0" w:color="auto"/>
              <w:left w:val="single" w:sz="4" w:space="0" w:color="auto"/>
              <w:bottom w:val="single" w:sz="4" w:space="0" w:color="auto"/>
              <w:right w:val="single" w:sz="4" w:space="0" w:color="auto"/>
            </w:tcBorders>
          </w:tcPr>
          <w:p w:rsidR="00226067" w:rsidRPr="004C33C0" w:rsidRDefault="00226067" w:rsidP="00226067">
            <w:r w:rsidRPr="004C33C0">
              <w:t>Оценка своего задания по следующим параметрам: легко выполнять, возникли сложности при выполнении</w:t>
            </w:r>
          </w:p>
        </w:tc>
        <w:tc>
          <w:tcPr>
            <w:tcW w:w="958"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r w:rsidRPr="004C33C0">
              <w:rPr>
                <w:rFonts w:eastAsia="Calibri"/>
                <w:lang w:eastAsia="en-US"/>
              </w:rPr>
              <w:t>Оценка своего задания по  параметрам, заранее представленным.</w:t>
            </w:r>
          </w:p>
        </w:tc>
        <w:tc>
          <w:tcPr>
            <w:tcW w:w="719" w:type="pct"/>
            <w:tcBorders>
              <w:top w:val="single" w:sz="4" w:space="0" w:color="auto"/>
              <w:left w:val="single" w:sz="4" w:space="0" w:color="auto"/>
              <w:bottom w:val="single" w:sz="4" w:space="0" w:color="auto"/>
              <w:right w:val="single" w:sz="4" w:space="0" w:color="auto"/>
            </w:tcBorders>
          </w:tcPr>
          <w:p w:rsidR="00226067" w:rsidRPr="004C33C0" w:rsidRDefault="00226067" w:rsidP="00226067">
            <w:pPr>
              <w:rPr>
                <w:rFonts w:eastAsia="Calibri"/>
                <w:lang w:eastAsia="en-US"/>
              </w:rPr>
            </w:pPr>
          </w:p>
        </w:tc>
        <w:tc>
          <w:tcPr>
            <w:tcW w:w="737" w:type="pct"/>
            <w:vMerge/>
            <w:tcBorders>
              <w:top w:val="single" w:sz="4" w:space="0" w:color="auto"/>
              <w:left w:val="single" w:sz="4" w:space="0" w:color="auto"/>
              <w:bottom w:val="single" w:sz="4" w:space="0" w:color="auto"/>
              <w:right w:val="single" w:sz="4" w:space="0" w:color="auto"/>
            </w:tcBorders>
            <w:vAlign w:val="center"/>
          </w:tcPr>
          <w:p w:rsidR="00226067" w:rsidRPr="004C33C0" w:rsidRDefault="00226067" w:rsidP="00226067">
            <w:pPr>
              <w:rPr>
                <w:b/>
                <w:bCs/>
              </w:rPr>
            </w:pPr>
          </w:p>
        </w:tc>
      </w:tr>
    </w:tbl>
    <w:p w:rsidR="00226067" w:rsidRDefault="00226067" w:rsidP="00226067">
      <w:pPr>
        <w:pStyle w:val="ac"/>
        <w:ind w:left="0"/>
        <w:jc w:val="both"/>
        <w:rPr>
          <w:szCs w:val="28"/>
        </w:rPr>
      </w:pPr>
    </w:p>
    <w:p w:rsidR="00226067" w:rsidRDefault="00226067" w:rsidP="00226067">
      <w:pPr>
        <w:pStyle w:val="ac"/>
        <w:ind w:left="0"/>
        <w:jc w:val="both"/>
        <w:rPr>
          <w:szCs w:val="28"/>
        </w:rPr>
      </w:pPr>
    </w:p>
    <w:p w:rsidR="00226067" w:rsidRDefault="00226067" w:rsidP="00226067">
      <w:pPr>
        <w:pStyle w:val="ac"/>
        <w:ind w:left="0"/>
        <w:jc w:val="both"/>
        <w:rPr>
          <w:szCs w:val="28"/>
        </w:rPr>
      </w:pPr>
    </w:p>
    <w:p w:rsidR="00226067" w:rsidRDefault="00226067" w:rsidP="00226067">
      <w:pPr>
        <w:pStyle w:val="ac"/>
        <w:ind w:left="0"/>
        <w:jc w:val="both"/>
        <w:rPr>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72"/>
        <w:gridCol w:w="2744"/>
        <w:gridCol w:w="2249"/>
        <w:gridCol w:w="2193"/>
        <w:gridCol w:w="2843"/>
        <w:gridCol w:w="2141"/>
      </w:tblGrid>
      <w:tr w:rsidR="00226067" w:rsidRPr="002830C8" w:rsidTr="00226067">
        <w:trPr>
          <w:trHeight w:val="322"/>
        </w:trPr>
        <w:tc>
          <w:tcPr>
            <w:tcW w:w="844"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УУД</w:t>
            </w:r>
          </w:p>
        </w:tc>
        <w:tc>
          <w:tcPr>
            <w:tcW w:w="937"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1 класс</w:t>
            </w:r>
          </w:p>
        </w:tc>
        <w:tc>
          <w:tcPr>
            <w:tcW w:w="768"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2 класс</w:t>
            </w:r>
          </w:p>
        </w:tc>
        <w:tc>
          <w:tcPr>
            <w:tcW w:w="749"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3 класс</w:t>
            </w:r>
          </w:p>
        </w:tc>
        <w:tc>
          <w:tcPr>
            <w:tcW w:w="971"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4 класс</w:t>
            </w:r>
          </w:p>
        </w:tc>
        <w:tc>
          <w:tcPr>
            <w:tcW w:w="731"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результат</w:t>
            </w:r>
          </w:p>
        </w:tc>
      </w:tr>
      <w:tr w:rsidR="00226067" w:rsidRPr="002830C8" w:rsidTr="00226067">
        <w:trPr>
          <w:trHeight w:val="699"/>
        </w:trPr>
        <w:tc>
          <w:tcPr>
            <w:tcW w:w="844" w:type="pct"/>
            <w:vMerge w:val="restar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b/>
                <w:lang w:eastAsia="en-US"/>
              </w:rPr>
            </w:pPr>
            <w:r w:rsidRPr="002830C8">
              <w:rPr>
                <w:rFonts w:eastAsia="Calibri"/>
                <w:b/>
                <w:lang w:eastAsia="en-US"/>
              </w:rPr>
              <w:t>Познавательные:</w:t>
            </w:r>
          </w:p>
          <w:p w:rsidR="00226067" w:rsidRPr="002830C8" w:rsidRDefault="00226067" w:rsidP="00226067">
            <w:pPr>
              <w:rPr>
                <w:rFonts w:eastAsia="Calibri"/>
                <w:b/>
                <w:lang w:eastAsia="en-US"/>
              </w:rPr>
            </w:pPr>
          </w:p>
          <w:p w:rsidR="00226067" w:rsidRPr="002830C8" w:rsidRDefault="00226067" w:rsidP="00226067">
            <w:pPr>
              <w:rPr>
                <w:rFonts w:eastAsia="Calibri"/>
                <w:lang w:eastAsia="en-US"/>
              </w:rPr>
            </w:pPr>
            <w:r w:rsidRPr="002830C8">
              <w:rPr>
                <w:rFonts w:eastAsia="Calibri"/>
                <w:lang w:eastAsia="en-US"/>
              </w:rPr>
              <w:t>общеучебные</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r w:rsidRPr="002830C8">
              <w:rPr>
                <w:rFonts w:eastAsia="Calibri"/>
                <w:lang w:eastAsia="en-US"/>
              </w:rPr>
              <w:t>логические</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r w:rsidRPr="002830C8">
              <w:rPr>
                <w:rFonts w:eastAsia="Calibri"/>
                <w:lang w:eastAsia="en-US"/>
              </w:rPr>
              <w:t xml:space="preserve">постановка и </w:t>
            </w:r>
          </w:p>
          <w:p w:rsidR="00226067" w:rsidRPr="002830C8" w:rsidRDefault="00226067" w:rsidP="00226067">
            <w:pPr>
              <w:rPr>
                <w:rFonts w:eastAsia="Calibri"/>
                <w:lang w:eastAsia="en-US"/>
              </w:rPr>
            </w:pPr>
            <w:r w:rsidRPr="002830C8">
              <w:rPr>
                <w:rFonts w:eastAsia="Calibri"/>
                <w:lang w:eastAsia="en-US"/>
              </w:rPr>
              <w:t>решение        проблемы</w:t>
            </w:r>
          </w:p>
          <w:p w:rsidR="00226067" w:rsidRPr="002830C8" w:rsidRDefault="00226067" w:rsidP="00226067"/>
        </w:tc>
        <w:tc>
          <w:tcPr>
            <w:tcW w:w="937"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 xml:space="preserve">Ориентироваться в учебнике: определять умения, которые будут сформированы на основе изучения данного раздела. </w:t>
            </w:r>
          </w:p>
          <w:p w:rsidR="00226067" w:rsidRPr="002830C8" w:rsidRDefault="00226067" w:rsidP="00226067"/>
        </w:tc>
        <w:tc>
          <w:tcPr>
            <w:tcW w:w="76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Ориентироваться в учебнике: определять умения, которые будут сформированы на основе изучения данного раздела; определять круг своего незнания.</w:t>
            </w:r>
          </w:p>
        </w:tc>
        <w:tc>
          <w:tcPr>
            <w:tcW w:w="749"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 xml:space="preserve">планировать свою работу по изучению незнакомого материала.  </w:t>
            </w:r>
          </w:p>
          <w:p w:rsidR="00226067" w:rsidRPr="002830C8" w:rsidRDefault="00226067" w:rsidP="00226067"/>
        </w:tc>
        <w:tc>
          <w:tcPr>
            <w:tcW w:w="97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 xml:space="preserve">планировать свою работу по изучению незнакомого материала.  </w:t>
            </w:r>
          </w:p>
        </w:tc>
        <w:tc>
          <w:tcPr>
            <w:tcW w:w="731" w:type="pct"/>
            <w:vMerge w:val="restart"/>
            <w:tcBorders>
              <w:top w:val="single" w:sz="4" w:space="0" w:color="auto"/>
              <w:left w:val="single" w:sz="4" w:space="0" w:color="auto"/>
              <w:bottom w:val="single" w:sz="4" w:space="0" w:color="auto"/>
              <w:right w:val="single" w:sz="4" w:space="0" w:color="auto"/>
            </w:tcBorders>
          </w:tcPr>
          <w:p w:rsidR="00226067" w:rsidRPr="002830C8" w:rsidRDefault="00226067" w:rsidP="00226067">
            <w:r w:rsidRPr="002830C8">
              <w:rPr>
                <w:b/>
              </w:rPr>
              <w:t xml:space="preserve"> </w:t>
            </w:r>
            <w:r w:rsidRPr="002830C8">
              <w:t>Умение воспринимать и анализировать сообщения и важнейшие их компоненты — тексты,  таблицы, схемы,  экспонаты, модели иллюстрации  и др.)</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r w:rsidRPr="002830C8">
              <w:rPr>
                <w:rFonts w:eastAsia="Calibri"/>
                <w:lang w:eastAsia="en-US"/>
              </w:rPr>
              <w:t>использовать знаково-символические средства,</w:t>
            </w:r>
          </w:p>
          <w:p w:rsidR="00226067" w:rsidRPr="002830C8" w:rsidRDefault="00226067" w:rsidP="00226067">
            <w:pPr>
              <w:rPr>
                <w:rFonts w:eastAsia="Calibri"/>
                <w:lang w:eastAsia="en-US"/>
              </w:rPr>
            </w:pPr>
            <w:r w:rsidRPr="002830C8">
              <w:rPr>
                <w:rFonts w:eastAsia="Calibri"/>
                <w:lang w:eastAsia="en-US"/>
              </w:rPr>
              <w:t xml:space="preserve"> овладение действием моделирования, а также широким спектром логических действий и операций, включая общие приёмы решения задач.</w:t>
            </w:r>
          </w:p>
          <w:p w:rsidR="00226067" w:rsidRPr="002830C8" w:rsidRDefault="00226067" w:rsidP="00226067"/>
        </w:tc>
      </w:tr>
      <w:tr w:rsidR="00226067" w:rsidRPr="002830C8" w:rsidTr="00226067">
        <w:trPr>
          <w:trHeight w:val="1740"/>
        </w:trPr>
        <w:tc>
          <w:tcPr>
            <w:tcW w:w="84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c>
          <w:tcPr>
            <w:tcW w:w="937"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Отвечать на простые вопросы учителя, находить нужную информацию в учебнике.</w:t>
            </w:r>
          </w:p>
        </w:tc>
        <w:tc>
          <w:tcPr>
            <w:tcW w:w="76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Отвечать на простые  и сложные вопросы учителя, самим задавать вопросы, находить нужную информацию в учебнике.</w:t>
            </w:r>
          </w:p>
          <w:p w:rsidR="00226067" w:rsidRPr="002830C8" w:rsidRDefault="00226067" w:rsidP="00226067"/>
        </w:tc>
        <w:tc>
          <w:tcPr>
            <w:tcW w:w="749"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Самостоятельно предполагать, какая  дополнительная информация будет нужна для изучения незнакомого материала; отбирать необходимые  источники ин формации среди предложенных учителем словарей, энциклопедий, справочников.</w:t>
            </w:r>
          </w:p>
        </w:tc>
        <w:tc>
          <w:tcPr>
            <w:tcW w:w="97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Самостоятельно предполагать, какая  дополни тельная ин формация буде нужна для изучения незнакомого мате риала; отбирать необходимые  источники информации среди предложенных учителем словарей, энциклопедий, справочников, электронные диски.</w:t>
            </w:r>
          </w:p>
        </w:tc>
        <w:tc>
          <w:tcPr>
            <w:tcW w:w="731"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r>
      <w:tr w:rsidR="00226067" w:rsidRPr="002830C8" w:rsidTr="00226067">
        <w:trPr>
          <w:trHeight w:val="1815"/>
        </w:trPr>
        <w:tc>
          <w:tcPr>
            <w:tcW w:w="84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c>
          <w:tcPr>
            <w:tcW w:w="937"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Сравнивать предметы, объекты: находить общее и различие. Группировать предметы, объекты на основе существенных признаков</w:t>
            </w:r>
          </w:p>
        </w:tc>
        <w:tc>
          <w:tcPr>
            <w:tcW w:w="76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tc>
        <w:tc>
          <w:tcPr>
            <w:tcW w:w="749"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Анализировать, сравнивать, группировать различные объекты, явления, факты.</w:t>
            </w:r>
          </w:p>
        </w:tc>
        <w:tc>
          <w:tcPr>
            <w:tcW w:w="97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Самостоятельно делать выводы, перерабатывать информацию, преобразовывать её,  представлять информацию на основе схем, моделей, сообщений.</w:t>
            </w:r>
          </w:p>
        </w:tc>
        <w:tc>
          <w:tcPr>
            <w:tcW w:w="731"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r>
      <w:tr w:rsidR="00226067" w:rsidRPr="002830C8" w:rsidTr="00226067">
        <w:trPr>
          <w:trHeight w:val="1695"/>
        </w:trPr>
        <w:tc>
          <w:tcPr>
            <w:tcW w:w="84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c>
          <w:tcPr>
            <w:tcW w:w="937"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 xml:space="preserve"> Подробно пересказывать прочитанное или прослушанное; определять тему.</w:t>
            </w:r>
          </w:p>
        </w:tc>
        <w:tc>
          <w:tcPr>
            <w:tcW w:w="76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Подробно пересказывать прочитанное или про слушанное;  составлять простой план</w:t>
            </w:r>
          </w:p>
        </w:tc>
        <w:tc>
          <w:tcPr>
            <w:tcW w:w="749"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Составлять сложный план текста.</w:t>
            </w:r>
          </w:p>
          <w:p w:rsidR="00226067" w:rsidRPr="002830C8" w:rsidRDefault="00226067" w:rsidP="00226067"/>
        </w:tc>
        <w:tc>
          <w:tcPr>
            <w:tcW w:w="97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Уметь передавать содержание в сжатом, выборочном или развёрнутом виде.</w:t>
            </w:r>
          </w:p>
        </w:tc>
        <w:tc>
          <w:tcPr>
            <w:tcW w:w="731"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r>
      <w:tr w:rsidR="00226067" w:rsidRPr="002830C8" w:rsidTr="00226067">
        <w:trPr>
          <w:trHeight w:val="1206"/>
        </w:trPr>
        <w:tc>
          <w:tcPr>
            <w:tcW w:w="84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c>
          <w:tcPr>
            <w:tcW w:w="937"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p>
        </w:tc>
        <w:tc>
          <w:tcPr>
            <w:tcW w:w="76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Определять,  в каких источниках  можно  найти  необходимую ин формацию для  выполнения задания.</w:t>
            </w:r>
          </w:p>
        </w:tc>
        <w:tc>
          <w:tcPr>
            <w:tcW w:w="749"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p>
        </w:tc>
        <w:tc>
          <w:tcPr>
            <w:tcW w:w="971" w:type="pct"/>
            <w:tcBorders>
              <w:top w:val="single" w:sz="4" w:space="0" w:color="auto"/>
              <w:left w:val="single" w:sz="4" w:space="0" w:color="auto"/>
              <w:bottom w:val="single" w:sz="4" w:space="0" w:color="auto"/>
              <w:right w:val="single" w:sz="4" w:space="0" w:color="auto"/>
            </w:tcBorders>
          </w:tcPr>
          <w:p w:rsidR="00226067" w:rsidRPr="002830C8" w:rsidRDefault="00226067" w:rsidP="00226067"/>
        </w:tc>
        <w:tc>
          <w:tcPr>
            <w:tcW w:w="731"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r>
      <w:tr w:rsidR="00226067" w:rsidRPr="002830C8" w:rsidTr="00226067">
        <w:trPr>
          <w:trHeight w:val="1265"/>
        </w:trPr>
        <w:tc>
          <w:tcPr>
            <w:tcW w:w="84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c>
          <w:tcPr>
            <w:tcW w:w="937" w:type="pct"/>
            <w:tcBorders>
              <w:top w:val="single" w:sz="4" w:space="0" w:color="auto"/>
              <w:left w:val="single" w:sz="4" w:space="0" w:color="auto"/>
              <w:bottom w:val="single" w:sz="4" w:space="0" w:color="auto"/>
              <w:right w:val="single" w:sz="4" w:space="0" w:color="auto"/>
            </w:tcBorders>
          </w:tcPr>
          <w:p w:rsidR="00226067" w:rsidRPr="002830C8" w:rsidRDefault="00226067" w:rsidP="00226067"/>
        </w:tc>
        <w:tc>
          <w:tcPr>
            <w:tcW w:w="76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 xml:space="preserve">Находить необходимую информацию,  как в учебнике, так и в  словарях в учебнике. </w:t>
            </w:r>
          </w:p>
          <w:p w:rsidR="00226067" w:rsidRPr="002830C8" w:rsidRDefault="00226067" w:rsidP="00226067">
            <w:pPr>
              <w:rPr>
                <w:rFonts w:eastAsia="Calibri"/>
                <w:lang w:eastAsia="en-US"/>
              </w:rPr>
            </w:pPr>
          </w:p>
        </w:tc>
        <w:tc>
          <w:tcPr>
            <w:tcW w:w="749"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Извлекать информацию, представленную в разных фор мах (текст, таблица, схема, экспонат, модель иллюстрация и др.)</w:t>
            </w:r>
          </w:p>
        </w:tc>
        <w:tc>
          <w:tcPr>
            <w:tcW w:w="97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731"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r>
      <w:tr w:rsidR="00226067" w:rsidRPr="002830C8" w:rsidTr="00226067">
        <w:trPr>
          <w:trHeight w:val="894"/>
        </w:trPr>
        <w:tc>
          <w:tcPr>
            <w:tcW w:w="84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c>
          <w:tcPr>
            <w:tcW w:w="937" w:type="pct"/>
            <w:tcBorders>
              <w:top w:val="single" w:sz="4" w:space="0" w:color="auto"/>
              <w:left w:val="single" w:sz="4" w:space="0" w:color="auto"/>
              <w:bottom w:val="single" w:sz="4" w:space="0" w:color="auto"/>
              <w:right w:val="single" w:sz="4" w:space="0" w:color="auto"/>
            </w:tcBorders>
          </w:tcPr>
          <w:p w:rsidR="00226067" w:rsidRPr="002830C8" w:rsidRDefault="00226067" w:rsidP="00226067"/>
        </w:tc>
        <w:tc>
          <w:tcPr>
            <w:tcW w:w="76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Наблюдать и делать самостоятельные   простые выводы</w:t>
            </w:r>
          </w:p>
        </w:tc>
        <w:tc>
          <w:tcPr>
            <w:tcW w:w="749"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Представлять информацию в виде текста, таблицы, схемы, в том числе с помощью ИКТ.</w:t>
            </w:r>
          </w:p>
        </w:tc>
        <w:tc>
          <w:tcPr>
            <w:tcW w:w="97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Самостоятельно делать выводы, перерабатывать информацию,</w:t>
            </w:r>
          </w:p>
        </w:tc>
        <w:tc>
          <w:tcPr>
            <w:tcW w:w="731"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tc>
      </w:tr>
    </w:tbl>
    <w:p w:rsidR="00226067" w:rsidRDefault="00226067" w:rsidP="00226067">
      <w:pPr>
        <w:pStyle w:val="ac"/>
        <w:ind w:left="0"/>
        <w:jc w:val="both"/>
        <w:rPr>
          <w:szCs w:val="28"/>
        </w:rPr>
      </w:pPr>
    </w:p>
    <w:p w:rsidR="00226067" w:rsidRDefault="00226067" w:rsidP="00226067">
      <w:pPr>
        <w:pStyle w:val="ac"/>
        <w:ind w:left="0"/>
        <w:jc w:val="both"/>
        <w:rPr>
          <w:szCs w:val="28"/>
        </w:rPr>
      </w:pPr>
    </w:p>
    <w:tbl>
      <w:tblPr>
        <w:tblW w:w="496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2725"/>
        <w:gridCol w:w="2294"/>
        <w:gridCol w:w="2153"/>
        <w:gridCol w:w="3007"/>
        <w:gridCol w:w="2068"/>
      </w:tblGrid>
      <w:tr w:rsidR="00226067" w:rsidRPr="002830C8" w:rsidTr="00226067">
        <w:trPr>
          <w:trHeight w:val="405"/>
        </w:trPr>
        <w:tc>
          <w:tcPr>
            <w:tcW w:w="830"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УУД</w:t>
            </w:r>
          </w:p>
        </w:tc>
        <w:tc>
          <w:tcPr>
            <w:tcW w:w="928"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1 класс</w:t>
            </w:r>
          </w:p>
        </w:tc>
        <w:tc>
          <w:tcPr>
            <w:tcW w:w="781"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2 класс</w:t>
            </w:r>
          </w:p>
        </w:tc>
        <w:tc>
          <w:tcPr>
            <w:tcW w:w="733"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3 класс</w:t>
            </w:r>
          </w:p>
        </w:tc>
        <w:tc>
          <w:tcPr>
            <w:tcW w:w="1024"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4 класс</w:t>
            </w:r>
          </w:p>
        </w:tc>
        <w:tc>
          <w:tcPr>
            <w:tcW w:w="704" w:type="pct"/>
            <w:tcBorders>
              <w:top w:val="single" w:sz="4" w:space="0" w:color="auto"/>
              <w:left w:val="single" w:sz="4" w:space="0" w:color="auto"/>
              <w:bottom w:val="single" w:sz="4" w:space="0" w:color="auto"/>
              <w:right w:val="single" w:sz="4" w:space="0" w:color="auto"/>
            </w:tcBorders>
          </w:tcPr>
          <w:p w:rsidR="00226067" w:rsidRPr="000111CC" w:rsidRDefault="00226067" w:rsidP="00226067">
            <w:pPr>
              <w:rPr>
                <w:b/>
              </w:rPr>
            </w:pPr>
            <w:r w:rsidRPr="000111CC">
              <w:rPr>
                <w:b/>
              </w:rPr>
              <w:t>Результат</w:t>
            </w:r>
          </w:p>
        </w:tc>
      </w:tr>
      <w:tr w:rsidR="00226067" w:rsidRPr="002830C8" w:rsidTr="00226067">
        <w:trPr>
          <w:trHeight w:val="2057"/>
        </w:trPr>
        <w:tc>
          <w:tcPr>
            <w:tcW w:w="830" w:type="pct"/>
            <w:vMerge w:val="restar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b/>
                <w:lang w:eastAsia="en-US"/>
              </w:rPr>
            </w:pPr>
            <w:r w:rsidRPr="002830C8">
              <w:rPr>
                <w:rFonts w:eastAsia="Calibri"/>
                <w:b/>
                <w:lang w:eastAsia="en-US"/>
              </w:rPr>
              <w:t>Коммуникативные:</w:t>
            </w:r>
          </w:p>
          <w:p w:rsidR="00226067" w:rsidRPr="002830C8" w:rsidRDefault="00226067" w:rsidP="00226067">
            <w:pPr>
              <w:rPr>
                <w:rFonts w:eastAsia="Calibri"/>
                <w:b/>
                <w:lang w:eastAsia="en-US"/>
              </w:rPr>
            </w:pPr>
          </w:p>
          <w:p w:rsidR="00226067" w:rsidRPr="002830C8" w:rsidRDefault="00226067" w:rsidP="00226067">
            <w:pPr>
              <w:rPr>
                <w:rFonts w:eastAsia="Calibri"/>
                <w:lang w:eastAsia="en-US"/>
              </w:rPr>
            </w:pPr>
            <w:r w:rsidRPr="002830C8">
              <w:rPr>
                <w:rFonts w:eastAsia="Calibri"/>
                <w:lang w:eastAsia="en-US"/>
              </w:rPr>
              <w:t>-планирование сотрудничества</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r w:rsidRPr="002830C8">
              <w:rPr>
                <w:rFonts w:eastAsia="Calibri"/>
                <w:lang w:eastAsia="en-US"/>
              </w:rPr>
              <w:t>-постановка вопросов</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r w:rsidRPr="002830C8">
              <w:rPr>
                <w:rFonts w:eastAsia="Calibri"/>
                <w:lang w:eastAsia="en-US"/>
              </w:rPr>
              <w:t>-разрешение конфликтов</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r w:rsidRPr="002830C8">
              <w:rPr>
                <w:rFonts w:eastAsia="Calibri"/>
                <w:lang w:eastAsia="en-US"/>
              </w:rPr>
              <w:t>-управление поведением</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r w:rsidRPr="002830C8">
              <w:rPr>
                <w:rFonts w:eastAsia="Calibri"/>
                <w:lang w:eastAsia="en-US"/>
              </w:rPr>
              <w:t>-умение выражать свои мысли</w:t>
            </w:r>
          </w:p>
        </w:tc>
        <w:tc>
          <w:tcPr>
            <w:tcW w:w="92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Участвовать в диалоге на уроке и в жизненных ситуациях.</w:t>
            </w:r>
          </w:p>
          <w:p w:rsidR="00226067" w:rsidRPr="002830C8" w:rsidRDefault="00226067" w:rsidP="00226067"/>
        </w:tc>
        <w:tc>
          <w:tcPr>
            <w:tcW w:w="78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Участвовать в диалоге; слушать и понимать других, высказывать свою точку зрения на события, поступки.</w:t>
            </w:r>
          </w:p>
        </w:tc>
        <w:tc>
          <w:tcPr>
            <w:tcW w:w="733" w:type="pct"/>
            <w:tcBorders>
              <w:top w:val="single" w:sz="4" w:space="0" w:color="auto"/>
              <w:left w:val="single" w:sz="4" w:space="0" w:color="auto"/>
              <w:bottom w:val="single" w:sz="4" w:space="0" w:color="auto"/>
              <w:right w:val="single" w:sz="4" w:space="0" w:color="auto"/>
            </w:tcBorders>
          </w:tcPr>
          <w:p w:rsidR="00226067" w:rsidRPr="002830C8" w:rsidRDefault="00226067" w:rsidP="00226067">
            <w:r w:rsidRPr="002830C8">
              <w:t>Участвовать в диалоге; слушать и понимать других, высказывать свою точку зрения на события, поступки.</w:t>
            </w:r>
          </w:p>
        </w:tc>
        <w:tc>
          <w:tcPr>
            <w:tcW w:w="1024"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Участвовать в диалоге; слушать и понимать других, высказывать свою точку зрения на события, поступки.</w:t>
            </w:r>
          </w:p>
        </w:tc>
        <w:tc>
          <w:tcPr>
            <w:tcW w:w="704" w:type="pct"/>
            <w:vMerge w:val="restar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 xml:space="preserve"> </w:t>
            </w:r>
          </w:p>
          <w:p w:rsidR="00226067" w:rsidRPr="002830C8" w:rsidRDefault="00226067" w:rsidP="00226067">
            <w:pPr>
              <w:rPr>
                <w:rFonts w:eastAsia="Calibri"/>
                <w:lang w:eastAsia="en-US"/>
              </w:rPr>
            </w:pPr>
            <w:r w:rsidRPr="002830C8">
              <w:rPr>
                <w:rFonts w:eastAsia="Calibri"/>
                <w:lang w:eastAsia="en-US"/>
              </w:rPr>
              <w:t xml:space="preserve">Способность учитывать позицию собеседника, </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r w:rsidRPr="002830C8">
              <w:rPr>
                <w:rFonts w:eastAsia="Calibri"/>
                <w:lang w:eastAsia="en-US"/>
              </w:rPr>
              <w:t xml:space="preserve">организовывать и осуществлять сотрудничество и кооперацию с учителем и сверстниками, </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r w:rsidRPr="002830C8">
              <w:rPr>
                <w:rFonts w:eastAsia="Calibri"/>
                <w:lang w:eastAsia="en-US"/>
              </w:rPr>
              <w:t>адекватно передавать информацию и отображать предметное содержание и условия деятельности в речи</w:t>
            </w:r>
          </w:p>
          <w:p w:rsidR="00226067" w:rsidRPr="002830C8" w:rsidRDefault="00226067" w:rsidP="00226067">
            <w:pPr>
              <w:rPr>
                <w:rFonts w:eastAsia="Calibri"/>
                <w:lang w:eastAsia="en-US"/>
              </w:rPr>
            </w:pPr>
          </w:p>
          <w:p w:rsidR="00226067" w:rsidRPr="002830C8" w:rsidRDefault="00226067" w:rsidP="00226067">
            <w:pPr>
              <w:rPr>
                <w:rFonts w:eastAsia="Calibri"/>
                <w:lang w:eastAsia="en-US"/>
              </w:rPr>
            </w:pPr>
          </w:p>
        </w:tc>
      </w:tr>
      <w:tr w:rsidR="00226067" w:rsidRPr="002830C8" w:rsidTr="00226067">
        <w:trPr>
          <w:trHeight w:val="2553"/>
        </w:trPr>
        <w:tc>
          <w:tcPr>
            <w:tcW w:w="830"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c>
          <w:tcPr>
            <w:tcW w:w="92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Отвечать на вопросы учителя, товарищей по классу.</w:t>
            </w:r>
          </w:p>
        </w:tc>
        <w:tc>
          <w:tcPr>
            <w:tcW w:w="78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 xml:space="preserve">Оформлять свои мысли в устной и письменной речи с учетом своих учебных и жизненных речевых ситуаций. </w:t>
            </w:r>
          </w:p>
        </w:tc>
        <w:tc>
          <w:tcPr>
            <w:tcW w:w="733"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Оформлять свои мысли в устной и письменной речи с учетом своих учебных и жизненных речевых ситуаций.</w:t>
            </w:r>
          </w:p>
        </w:tc>
        <w:tc>
          <w:tcPr>
            <w:tcW w:w="1024"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Оформлять свои мысли в устной и письменной речи с учетом своих учебных и жизненных речевых ситуаций.</w:t>
            </w:r>
          </w:p>
        </w:tc>
        <w:tc>
          <w:tcPr>
            <w:tcW w:w="70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r>
      <w:tr w:rsidR="00226067" w:rsidRPr="002830C8" w:rsidTr="00226067">
        <w:trPr>
          <w:trHeight w:val="1498"/>
        </w:trPr>
        <w:tc>
          <w:tcPr>
            <w:tcW w:w="830"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c>
          <w:tcPr>
            <w:tcW w:w="92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Соблюдать простейшие нормы речевого этикета: здороваться, прощаться, благодарить.</w:t>
            </w:r>
          </w:p>
        </w:tc>
        <w:tc>
          <w:tcPr>
            <w:tcW w:w="78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Читать вслух и про себя тексты учебников, других художественных и научно-популярных книг, понимать прочитанное.</w:t>
            </w:r>
          </w:p>
        </w:tc>
        <w:tc>
          <w:tcPr>
            <w:tcW w:w="733"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Читать вслух и про себя тексты учебников, других художественных и научно-популярных книг, понимать прочитанное.</w:t>
            </w:r>
          </w:p>
        </w:tc>
        <w:tc>
          <w:tcPr>
            <w:tcW w:w="1024"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Читать вслух и про себя тексты учебников, других художественных и научно-популярных книг, понимать прочитанное.</w:t>
            </w:r>
          </w:p>
        </w:tc>
        <w:tc>
          <w:tcPr>
            <w:tcW w:w="70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r>
      <w:tr w:rsidR="00226067" w:rsidRPr="002830C8" w:rsidTr="00226067">
        <w:trPr>
          <w:trHeight w:val="1282"/>
        </w:trPr>
        <w:tc>
          <w:tcPr>
            <w:tcW w:w="830"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c>
          <w:tcPr>
            <w:tcW w:w="928"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Слушать и понимать речь других. Участвовать  в паре.</w:t>
            </w:r>
          </w:p>
        </w:tc>
        <w:tc>
          <w:tcPr>
            <w:tcW w:w="781"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Выполняя различные роли в группе, сотрудничать в совместном решении проблемы (задачи).</w:t>
            </w:r>
          </w:p>
        </w:tc>
        <w:tc>
          <w:tcPr>
            <w:tcW w:w="733"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Выполняя различные роли в группе, сотрудничать в совместном решении проблемы (задачи).</w:t>
            </w:r>
          </w:p>
        </w:tc>
        <w:tc>
          <w:tcPr>
            <w:tcW w:w="1024"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Выполняя различные роли в группе, сотрудничать в совместном решении проблемы (задачи).</w:t>
            </w:r>
          </w:p>
        </w:tc>
        <w:tc>
          <w:tcPr>
            <w:tcW w:w="70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r>
      <w:tr w:rsidR="00226067" w:rsidRPr="002830C8" w:rsidTr="00226067">
        <w:trPr>
          <w:trHeight w:val="1459"/>
        </w:trPr>
        <w:tc>
          <w:tcPr>
            <w:tcW w:w="830"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c>
          <w:tcPr>
            <w:tcW w:w="928" w:type="pct"/>
            <w:tcBorders>
              <w:top w:val="single" w:sz="4" w:space="0" w:color="auto"/>
              <w:left w:val="single" w:sz="4" w:space="0" w:color="auto"/>
              <w:bottom w:val="single" w:sz="4" w:space="0" w:color="auto"/>
              <w:right w:val="single" w:sz="4" w:space="0" w:color="auto"/>
            </w:tcBorders>
          </w:tcPr>
          <w:p w:rsidR="00226067" w:rsidRPr="002830C8" w:rsidRDefault="00226067" w:rsidP="00226067"/>
        </w:tc>
        <w:tc>
          <w:tcPr>
            <w:tcW w:w="781" w:type="pct"/>
            <w:tcBorders>
              <w:top w:val="single" w:sz="4" w:space="0" w:color="auto"/>
              <w:left w:val="single" w:sz="4" w:space="0" w:color="auto"/>
              <w:bottom w:val="single" w:sz="4" w:space="0" w:color="auto"/>
              <w:right w:val="single" w:sz="4" w:space="0" w:color="auto"/>
            </w:tcBorders>
          </w:tcPr>
          <w:p w:rsidR="00226067" w:rsidRPr="002830C8" w:rsidRDefault="00226067" w:rsidP="00226067"/>
        </w:tc>
        <w:tc>
          <w:tcPr>
            <w:tcW w:w="733"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Отстаивать свою точку зрения, соблюдая правила речевого этикета.</w:t>
            </w:r>
          </w:p>
        </w:tc>
        <w:tc>
          <w:tcPr>
            <w:tcW w:w="1024"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rFonts w:eastAsia="Calibri"/>
                <w:lang w:eastAsia="en-US"/>
              </w:rP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tc>
        <w:tc>
          <w:tcPr>
            <w:tcW w:w="70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r>
      <w:tr w:rsidR="00226067" w:rsidRPr="002830C8" w:rsidTr="00226067">
        <w:trPr>
          <w:trHeight w:val="698"/>
        </w:trPr>
        <w:tc>
          <w:tcPr>
            <w:tcW w:w="830"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c>
          <w:tcPr>
            <w:tcW w:w="928" w:type="pct"/>
            <w:tcBorders>
              <w:top w:val="single" w:sz="4" w:space="0" w:color="auto"/>
              <w:left w:val="single" w:sz="4" w:space="0" w:color="auto"/>
              <w:bottom w:val="single" w:sz="4" w:space="0" w:color="auto"/>
              <w:right w:val="single" w:sz="4" w:space="0" w:color="auto"/>
            </w:tcBorders>
          </w:tcPr>
          <w:p w:rsidR="00226067" w:rsidRPr="002830C8" w:rsidRDefault="00226067" w:rsidP="00226067"/>
        </w:tc>
        <w:tc>
          <w:tcPr>
            <w:tcW w:w="781" w:type="pct"/>
            <w:tcBorders>
              <w:top w:val="single" w:sz="4" w:space="0" w:color="auto"/>
              <w:left w:val="single" w:sz="4" w:space="0" w:color="auto"/>
              <w:bottom w:val="single" w:sz="4" w:space="0" w:color="auto"/>
              <w:right w:val="single" w:sz="4" w:space="0" w:color="auto"/>
            </w:tcBorders>
          </w:tcPr>
          <w:p w:rsidR="00226067" w:rsidRPr="002830C8" w:rsidRDefault="00226067" w:rsidP="00226067"/>
        </w:tc>
        <w:tc>
          <w:tcPr>
            <w:tcW w:w="733"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bCs/>
                <w:lang w:eastAsia="en-US"/>
              </w:rPr>
              <w:t>Критично относиться к своему мнению.</w:t>
            </w:r>
            <w:r w:rsidRPr="002830C8">
              <w:rPr>
                <w:rFonts w:eastAsia="Calibri"/>
                <w:lang w:eastAsia="en-US"/>
              </w:rPr>
              <w:t xml:space="preserve"> Понимать точку зрения другого </w:t>
            </w:r>
          </w:p>
          <w:p w:rsidR="00226067" w:rsidRPr="002830C8" w:rsidRDefault="00226067" w:rsidP="00226067">
            <w:pPr>
              <w:rPr>
                <w:rFonts w:eastAsia="Calibri"/>
                <w:lang w:eastAsia="en-US"/>
              </w:rPr>
            </w:pPr>
          </w:p>
        </w:tc>
        <w:tc>
          <w:tcPr>
            <w:tcW w:w="1024" w:type="pct"/>
            <w:tcBorders>
              <w:top w:val="single" w:sz="4" w:space="0" w:color="auto"/>
              <w:left w:val="single" w:sz="4" w:space="0" w:color="auto"/>
              <w:bottom w:val="single" w:sz="4" w:space="0" w:color="auto"/>
              <w:right w:val="single" w:sz="4" w:space="0" w:color="auto"/>
            </w:tcBorders>
          </w:tcPr>
          <w:p w:rsidR="00226067" w:rsidRPr="002830C8" w:rsidRDefault="00226067" w:rsidP="00226067">
            <w:pPr>
              <w:rPr>
                <w:rFonts w:eastAsia="Calibri"/>
                <w:lang w:eastAsia="en-US"/>
              </w:rPr>
            </w:pPr>
            <w:r w:rsidRPr="002830C8">
              <w:rPr>
                <w:bCs/>
                <w:lang w:eastAsia="en-US"/>
              </w:rPr>
              <w:t>Критично относиться к своему мнению.</w:t>
            </w:r>
            <w:r w:rsidRPr="002830C8">
              <w:rPr>
                <w:rFonts w:eastAsia="Calibri"/>
                <w:lang w:eastAsia="en-US"/>
              </w:rPr>
              <w:t xml:space="preserve"> Уметь взглянуть на ситуацию с иной позиции и договариваться с людьми иных позиций</w:t>
            </w:r>
            <w:r w:rsidRPr="002830C8">
              <w:rPr>
                <w:bCs/>
                <w:lang w:eastAsia="en-US"/>
              </w:rPr>
              <w:t>.</w:t>
            </w:r>
            <w:r w:rsidRPr="002830C8">
              <w:rPr>
                <w:rFonts w:eastAsia="Calibri"/>
                <w:lang w:eastAsia="en-US"/>
              </w:rPr>
              <w:t xml:space="preserve"> Понимать точку зрения другого</w:t>
            </w:r>
          </w:p>
        </w:tc>
        <w:tc>
          <w:tcPr>
            <w:tcW w:w="704" w:type="pct"/>
            <w:vMerge/>
            <w:tcBorders>
              <w:top w:val="single" w:sz="4" w:space="0" w:color="auto"/>
              <w:left w:val="single" w:sz="4" w:space="0" w:color="auto"/>
              <w:bottom w:val="single" w:sz="4" w:space="0" w:color="auto"/>
              <w:right w:val="single" w:sz="4" w:space="0" w:color="auto"/>
            </w:tcBorders>
            <w:vAlign w:val="center"/>
          </w:tcPr>
          <w:p w:rsidR="00226067" w:rsidRPr="002830C8" w:rsidRDefault="00226067" w:rsidP="00226067">
            <w:pPr>
              <w:rPr>
                <w:rFonts w:eastAsia="Arial Unicode MS"/>
                <w:kern w:val="2"/>
              </w:rPr>
            </w:pPr>
          </w:p>
        </w:tc>
      </w:tr>
    </w:tbl>
    <w:p w:rsidR="00226067" w:rsidRDefault="00226067" w:rsidP="00226067">
      <w:pPr>
        <w:pStyle w:val="ac"/>
        <w:ind w:left="0"/>
        <w:jc w:val="both"/>
        <w:rPr>
          <w:szCs w:val="28"/>
        </w:rPr>
        <w:sectPr w:rsidR="00226067" w:rsidSect="00226067">
          <w:pgSz w:w="16838" w:h="11906" w:orient="landscape"/>
          <w:pgMar w:top="737" w:right="1021" w:bottom="1644" w:left="1077" w:header="709" w:footer="709" w:gutter="0"/>
          <w:cols w:space="708"/>
          <w:docGrid w:linePitch="360"/>
        </w:sectPr>
      </w:pPr>
    </w:p>
    <w:p w:rsidR="00226067" w:rsidRPr="004C33C0" w:rsidRDefault="00226067" w:rsidP="00226067">
      <w:pPr>
        <w:pStyle w:val="ac"/>
        <w:ind w:left="0"/>
        <w:jc w:val="both"/>
        <w:rPr>
          <w:szCs w:val="28"/>
        </w:rPr>
      </w:pPr>
    </w:p>
    <w:p w:rsidR="00226067" w:rsidRPr="002E78D1" w:rsidRDefault="00226067" w:rsidP="008F01E0">
      <w:pPr>
        <w:tabs>
          <w:tab w:val="left" w:leader="dot" w:pos="624"/>
        </w:tabs>
        <w:ind w:right="540"/>
        <w:jc w:val="center"/>
        <w:rPr>
          <w:rFonts w:eastAsia="@Arial Unicode MS"/>
          <w:b/>
          <w:bCs/>
          <w:color w:val="000000"/>
          <w:sz w:val="24"/>
          <w:szCs w:val="24"/>
        </w:rPr>
      </w:pPr>
      <w:r>
        <w:rPr>
          <w:rFonts w:eastAsia="@Arial Unicode MS"/>
          <w:b/>
          <w:bCs/>
          <w:color w:val="000000"/>
          <w:sz w:val="24"/>
          <w:szCs w:val="24"/>
        </w:rPr>
        <w:t>2.1.3.</w:t>
      </w:r>
      <w:r w:rsidRPr="002E78D1">
        <w:rPr>
          <w:rFonts w:eastAsia="@Arial Unicode MS"/>
          <w:b/>
          <w:bCs/>
          <w:color w:val="000000"/>
          <w:sz w:val="24"/>
          <w:szCs w:val="24"/>
        </w:rPr>
        <w:t>Связь универсальных учебных действий с содержанием учебных предметов</w:t>
      </w:r>
      <w:r w:rsidRPr="002E78D1">
        <w:rPr>
          <w:sz w:val="24"/>
          <w:szCs w:val="24"/>
        </w:rPr>
        <w:t xml:space="preserve"> </w:t>
      </w:r>
      <w:r w:rsidRPr="002E78D1">
        <w:rPr>
          <w:rFonts w:eastAsia="@Arial Unicode MS"/>
          <w:b/>
          <w:bCs/>
          <w:color w:val="000000"/>
          <w:sz w:val="24"/>
          <w:szCs w:val="24"/>
        </w:rPr>
        <w:t xml:space="preserve">в соответствии с системой учебников  «Начальная школа </w:t>
      </w:r>
      <w:r w:rsidRPr="002E78D1">
        <w:rPr>
          <w:rFonts w:eastAsia="@Arial Unicode MS"/>
          <w:b/>
          <w:bCs/>
          <w:color w:val="000000"/>
          <w:sz w:val="24"/>
          <w:szCs w:val="24"/>
          <w:lang w:val="en-US"/>
        </w:rPr>
        <w:t>XXI</w:t>
      </w:r>
      <w:r w:rsidRPr="002E78D1">
        <w:rPr>
          <w:rFonts w:eastAsia="@Arial Unicode MS"/>
          <w:b/>
          <w:bCs/>
          <w:color w:val="000000"/>
          <w:sz w:val="24"/>
          <w:szCs w:val="24"/>
        </w:rPr>
        <w:t xml:space="preserve"> века».</w:t>
      </w:r>
    </w:p>
    <w:p w:rsidR="00226067" w:rsidRPr="002E78D1" w:rsidRDefault="00226067" w:rsidP="008F01E0">
      <w:pPr>
        <w:tabs>
          <w:tab w:val="left" w:leader="dot" w:pos="624"/>
        </w:tabs>
        <w:ind w:right="540"/>
        <w:jc w:val="center"/>
        <w:rPr>
          <w:rFonts w:eastAsia="@Arial Unicode MS"/>
          <w:b/>
          <w:bCs/>
          <w:color w:val="000000"/>
          <w:sz w:val="24"/>
          <w:szCs w:val="24"/>
        </w:rPr>
      </w:pPr>
    </w:p>
    <w:p w:rsidR="00226067" w:rsidRPr="002E78D1" w:rsidRDefault="00226067" w:rsidP="008F01E0">
      <w:pPr>
        <w:tabs>
          <w:tab w:val="left" w:leader="dot" w:pos="624"/>
        </w:tabs>
        <w:ind w:right="540" w:firstLine="709"/>
        <w:jc w:val="both"/>
        <w:rPr>
          <w:rStyle w:val="Zag11"/>
          <w:rFonts w:eastAsia="@Arial Unicode MS"/>
          <w:color w:val="000000"/>
          <w:sz w:val="24"/>
          <w:szCs w:val="24"/>
          <w:vertAlign w:val="superscript"/>
        </w:rPr>
      </w:pPr>
      <w:r w:rsidRPr="002E78D1">
        <w:rPr>
          <w:color w:val="000000"/>
          <w:spacing w:val="-5"/>
          <w:sz w:val="24"/>
          <w:szCs w:val="24"/>
        </w:rPr>
        <w:t>Формирование универсальных учебных действий: личностн</w:t>
      </w:r>
      <w:r w:rsidRPr="002E78D1">
        <w:rPr>
          <w:color w:val="000000"/>
          <w:spacing w:val="-2"/>
          <w:sz w:val="24"/>
          <w:szCs w:val="24"/>
        </w:rPr>
        <w:t xml:space="preserve">ых, познавательных, регулятивных и коммуникативных – в образовательном процессе осуществляется в процессе усвоения разных учебных предметов. </w:t>
      </w:r>
      <w:r w:rsidRPr="002E78D1">
        <w:rPr>
          <w:rStyle w:val="Zag11"/>
          <w:rFonts w:eastAsia="@Arial Unicode MS"/>
          <w:color w:val="000000"/>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226067" w:rsidRPr="002E78D1" w:rsidRDefault="00226067" w:rsidP="008F01E0">
      <w:pPr>
        <w:shd w:val="clear" w:color="auto" w:fill="FFFFFF"/>
        <w:ind w:right="540" w:firstLine="709"/>
        <w:jc w:val="both"/>
        <w:rPr>
          <w:sz w:val="24"/>
          <w:szCs w:val="24"/>
        </w:rPr>
      </w:pPr>
      <w:r w:rsidRPr="002E78D1">
        <w:rPr>
          <w:color w:val="000000"/>
          <w:spacing w:val="-2"/>
          <w:sz w:val="24"/>
          <w:szCs w:val="24"/>
        </w:rPr>
        <w:t xml:space="preserve">Требования к формированию </w:t>
      </w:r>
      <w:r w:rsidRPr="002E78D1">
        <w:rPr>
          <w:color w:val="000000"/>
          <w:spacing w:val="-4"/>
          <w:sz w:val="24"/>
          <w:szCs w:val="24"/>
        </w:rPr>
        <w:t>универсальных учебных действий находят отражение в планир</w:t>
      </w:r>
      <w:r w:rsidRPr="002E78D1">
        <w:rPr>
          <w:color w:val="000000"/>
          <w:sz w:val="24"/>
          <w:szCs w:val="24"/>
        </w:rPr>
        <w:t xml:space="preserve">уемых результатах освоения программ учебных предметов: </w:t>
      </w:r>
      <w:r w:rsidRPr="002E78D1">
        <w:rPr>
          <w:color w:val="000000"/>
          <w:spacing w:val="-3"/>
          <w:sz w:val="24"/>
          <w:szCs w:val="24"/>
        </w:rPr>
        <w:t xml:space="preserve">«Русский язык», «Литературное чтение», </w:t>
      </w:r>
      <w:r w:rsidR="007769D1">
        <w:rPr>
          <w:color w:val="000000"/>
          <w:spacing w:val="-3"/>
          <w:sz w:val="24"/>
          <w:szCs w:val="24"/>
        </w:rPr>
        <w:t xml:space="preserve">«Родной язык», «Литературное чтение на родном языке», </w:t>
      </w:r>
      <w:r w:rsidRPr="002E78D1">
        <w:rPr>
          <w:color w:val="000000"/>
          <w:spacing w:val="-3"/>
          <w:sz w:val="24"/>
          <w:szCs w:val="24"/>
        </w:rPr>
        <w:t xml:space="preserve">«Иностранный язык»,  «Математика», </w:t>
      </w:r>
      <w:r w:rsidRPr="002E78D1">
        <w:rPr>
          <w:color w:val="000000"/>
          <w:sz w:val="24"/>
          <w:szCs w:val="24"/>
        </w:rPr>
        <w:t xml:space="preserve">«Окружающий мир», </w:t>
      </w:r>
      <w:r w:rsidR="00526B41">
        <w:rPr>
          <w:color w:val="000000"/>
          <w:sz w:val="24"/>
          <w:szCs w:val="24"/>
        </w:rPr>
        <w:t xml:space="preserve">«Основы религиозных культур и светской этики», </w:t>
      </w:r>
      <w:r w:rsidRPr="002E78D1">
        <w:rPr>
          <w:color w:val="000000"/>
          <w:sz w:val="24"/>
          <w:szCs w:val="24"/>
        </w:rPr>
        <w:t xml:space="preserve">«Музыка», «Изобразительное искусство», «Технология», «Физическая культура»  </w:t>
      </w:r>
      <w:r w:rsidRPr="002E78D1">
        <w:rPr>
          <w:color w:val="000000"/>
          <w:spacing w:val="-2"/>
          <w:sz w:val="24"/>
          <w:szCs w:val="24"/>
        </w:rPr>
        <w:t>–</w:t>
      </w:r>
      <w:r w:rsidRPr="002E78D1">
        <w:rPr>
          <w:color w:val="000000"/>
          <w:sz w:val="24"/>
          <w:szCs w:val="24"/>
        </w:rPr>
        <w:t xml:space="preserve"> в отношении ценностно-смыслового, личностного, познавательного и коммуникативного развития учащихся в УМК «Начальная школа </w:t>
      </w:r>
      <w:r w:rsidRPr="002E78D1">
        <w:rPr>
          <w:color w:val="000000"/>
          <w:sz w:val="24"/>
          <w:szCs w:val="24"/>
          <w:lang w:val="en-US"/>
        </w:rPr>
        <w:t>XXI</w:t>
      </w:r>
      <w:r w:rsidRPr="002E78D1">
        <w:rPr>
          <w:color w:val="000000"/>
          <w:sz w:val="24"/>
          <w:szCs w:val="24"/>
        </w:rPr>
        <w:t xml:space="preserve"> века». Каждый учебный предмет в зависимости от его содержания и способов организации учебной деятельности учащихся раскрывает определенные </w:t>
      </w:r>
      <w:r w:rsidRPr="002E78D1">
        <w:rPr>
          <w:color w:val="000000"/>
          <w:spacing w:val="-2"/>
          <w:sz w:val="24"/>
          <w:szCs w:val="24"/>
        </w:rPr>
        <w:t xml:space="preserve">возможности для формирования универсальных учебных </w:t>
      </w:r>
      <w:r w:rsidRPr="002E78D1">
        <w:rPr>
          <w:color w:val="000000"/>
          <w:spacing w:val="-8"/>
          <w:sz w:val="24"/>
          <w:szCs w:val="24"/>
        </w:rPr>
        <w:t>действий.</w:t>
      </w:r>
    </w:p>
    <w:p w:rsidR="00226067" w:rsidRPr="002E78D1" w:rsidRDefault="00226067" w:rsidP="008F01E0">
      <w:pPr>
        <w:shd w:val="clear" w:color="auto" w:fill="FFFFFF"/>
        <w:ind w:right="540"/>
        <w:jc w:val="center"/>
        <w:rPr>
          <w:b/>
          <w:bCs/>
          <w:color w:val="000000"/>
          <w:spacing w:val="-4"/>
          <w:sz w:val="24"/>
          <w:szCs w:val="24"/>
        </w:rPr>
      </w:pPr>
      <w:r w:rsidRPr="002E78D1">
        <w:rPr>
          <w:b/>
          <w:bCs/>
          <w:color w:val="000000"/>
          <w:spacing w:val="-4"/>
          <w:sz w:val="24"/>
          <w:szCs w:val="24"/>
        </w:rPr>
        <w:t>Приоритеты предметного содержания в формировании УУД</w:t>
      </w:r>
    </w:p>
    <w:p w:rsidR="00226067" w:rsidRPr="002E78D1" w:rsidRDefault="00226067" w:rsidP="008F01E0">
      <w:pPr>
        <w:shd w:val="clear" w:color="auto" w:fill="FFFFFF"/>
        <w:ind w:right="540"/>
        <w:jc w:val="center"/>
        <w:rPr>
          <w:b/>
          <w:bCs/>
          <w:color w:val="000000"/>
          <w:spacing w:val="-4"/>
          <w:sz w:val="24"/>
          <w:szCs w:val="24"/>
        </w:rPr>
      </w:pPr>
    </w:p>
    <w:tbl>
      <w:tblPr>
        <w:tblW w:w="4790" w:type="pct"/>
        <w:tblInd w:w="-34" w:type="dxa"/>
        <w:tblLayout w:type="fixed"/>
        <w:tblCellMar>
          <w:left w:w="0" w:type="dxa"/>
          <w:right w:w="0" w:type="dxa"/>
        </w:tblCellMar>
        <w:tblLook w:val="0000" w:firstRow="0" w:lastRow="0" w:firstColumn="0" w:lastColumn="0" w:noHBand="0" w:noVBand="0"/>
      </w:tblPr>
      <w:tblGrid>
        <w:gridCol w:w="2885"/>
        <w:gridCol w:w="1490"/>
        <w:gridCol w:w="112"/>
        <w:gridCol w:w="1924"/>
        <w:gridCol w:w="2241"/>
        <w:gridCol w:w="1712"/>
      </w:tblGrid>
      <w:tr w:rsidR="00226067" w:rsidRPr="002E78D1" w:rsidTr="008F01E0">
        <w:tc>
          <w:tcPr>
            <w:tcW w:w="139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 xml:space="preserve">Смысловые </w:t>
            </w:r>
          </w:p>
          <w:p w:rsidR="00226067" w:rsidRPr="002E78D1" w:rsidRDefault="00226067" w:rsidP="008F01E0">
            <w:pPr>
              <w:ind w:right="540"/>
              <w:jc w:val="both"/>
              <w:rPr>
                <w:sz w:val="24"/>
                <w:szCs w:val="24"/>
              </w:rPr>
            </w:pPr>
            <w:r w:rsidRPr="002E78D1">
              <w:rPr>
                <w:b/>
                <w:bCs/>
                <w:sz w:val="24"/>
                <w:szCs w:val="24"/>
              </w:rPr>
              <w:t>акценты УУД</w:t>
            </w:r>
          </w:p>
        </w:tc>
        <w:tc>
          <w:tcPr>
            <w:tcW w:w="7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Русский язык</w:t>
            </w:r>
          </w:p>
        </w:tc>
        <w:tc>
          <w:tcPr>
            <w:tcW w:w="98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Литературное чтение</w:t>
            </w:r>
          </w:p>
        </w:tc>
        <w:tc>
          <w:tcPr>
            <w:tcW w:w="108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 xml:space="preserve">Математика </w:t>
            </w:r>
          </w:p>
        </w:tc>
        <w:tc>
          <w:tcPr>
            <w:tcW w:w="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Окружающий мир</w:t>
            </w:r>
          </w:p>
        </w:tc>
      </w:tr>
      <w:tr w:rsidR="00226067" w:rsidRPr="002E78D1" w:rsidTr="008F01E0">
        <w:trPr>
          <w:trHeight w:val="685"/>
        </w:trPr>
        <w:tc>
          <w:tcPr>
            <w:tcW w:w="1392"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Личностные</w:t>
            </w:r>
          </w:p>
        </w:tc>
        <w:tc>
          <w:tcPr>
            <w:tcW w:w="719" w:type="pct"/>
            <w:tcBorders>
              <w:top w:val="single" w:sz="8" w:space="0" w:color="000000"/>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жизненное само-</w:t>
            </w:r>
          </w:p>
          <w:p w:rsidR="00226067" w:rsidRPr="002E78D1" w:rsidRDefault="00226067" w:rsidP="008F01E0">
            <w:pPr>
              <w:ind w:right="540"/>
              <w:jc w:val="both"/>
              <w:rPr>
                <w:sz w:val="24"/>
                <w:szCs w:val="24"/>
              </w:rPr>
            </w:pPr>
            <w:r w:rsidRPr="002E78D1">
              <w:rPr>
                <w:sz w:val="24"/>
                <w:szCs w:val="24"/>
              </w:rPr>
              <w:t>определение</w:t>
            </w:r>
          </w:p>
        </w:tc>
        <w:tc>
          <w:tcPr>
            <w:tcW w:w="98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нравственно-этическая ориентация</w:t>
            </w:r>
          </w:p>
        </w:tc>
        <w:tc>
          <w:tcPr>
            <w:tcW w:w="1081" w:type="pct"/>
            <w:tcBorders>
              <w:top w:val="single" w:sz="8" w:space="0" w:color="000000"/>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Смыслообразование</w:t>
            </w:r>
          </w:p>
        </w:tc>
        <w:tc>
          <w:tcPr>
            <w:tcW w:w="826" w:type="pct"/>
            <w:tcBorders>
              <w:top w:val="single" w:sz="8" w:space="0" w:color="000000"/>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нравственно-этическая ориентация</w:t>
            </w:r>
          </w:p>
        </w:tc>
      </w:tr>
      <w:tr w:rsidR="00226067" w:rsidRPr="002E78D1" w:rsidTr="008F01E0">
        <w:tc>
          <w:tcPr>
            <w:tcW w:w="139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Регулятивные</w:t>
            </w:r>
          </w:p>
        </w:tc>
        <w:tc>
          <w:tcPr>
            <w:tcW w:w="3608" w:type="pct"/>
            <w:gridSpan w:val="5"/>
            <w:tcBorders>
              <w:top w:val="nil"/>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226067" w:rsidRPr="002E78D1" w:rsidTr="008F01E0">
        <w:tc>
          <w:tcPr>
            <w:tcW w:w="139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познавательные</w:t>
            </w:r>
          </w:p>
          <w:p w:rsidR="00226067" w:rsidRPr="002E78D1" w:rsidRDefault="00226067" w:rsidP="008F01E0">
            <w:pPr>
              <w:ind w:right="540"/>
              <w:jc w:val="both"/>
              <w:rPr>
                <w:sz w:val="24"/>
                <w:szCs w:val="24"/>
              </w:rPr>
            </w:pPr>
            <w:r w:rsidRPr="002E78D1">
              <w:rPr>
                <w:b/>
                <w:bCs/>
                <w:sz w:val="24"/>
                <w:szCs w:val="24"/>
              </w:rPr>
              <w:t>общеучебные</w:t>
            </w:r>
          </w:p>
        </w:tc>
        <w:tc>
          <w:tcPr>
            <w:tcW w:w="773" w:type="pct"/>
            <w:gridSpan w:val="2"/>
            <w:tcBorders>
              <w:top w:val="nil"/>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моделирование (перевод устной речи в письменную)</w:t>
            </w:r>
          </w:p>
        </w:tc>
        <w:tc>
          <w:tcPr>
            <w:tcW w:w="928" w:type="pct"/>
            <w:tcBorders>
              <w:top w:val="nil"/>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 смысловое чтение, произвольные и осознанные устные и письменные высказывания</w:t>
            </w:r>
          </w:p>
        </w:tc>
        <w:tc>
          <w:tcPr>
            <w:tcW w:w="1081" w:type="pct"/>
            <w:tcBorders>
              <w:top w:val="nil"/>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моделирование, выбор наиболее эффективных способов решения задач</w:t>
            </w: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широкий спектр источников информации</w:t>
            </w:r>
          </w:p>
        </w:tc>
      </w:tr>
      <w:tr w:rsidR="00226067" w:rsidRPr="002E78D1" w:rsidTr="008F01E0">
        <w:tc>
          <w:tcPr>
            <w:tcW w:w="139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познавательные логические</w:t>
            </w:r>
          </w:p>
        </w:tc>
        <w:tc>
          <w:tcPr>
            <w:tcW w:w="1701" w:type="pct"/>
            <w:gridSpan w:val="3"/>
            <w:tcBorders>
              <w:top w:val="nil"/>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7" w:type="pct"/>
            <w:gridSpan w:val="2"/>
            <w:tcBorders>
              <w:top w:val="nil"/>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rPr>
                <w:sz w:val="24"/>
                <w:szCs w:val="24"/>
              </w:rPr>
            </w:pPr>
            <w:r w:rsidRPr="002E78D1">
              <w:rPr>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226067" w:rsidRPr="002E78D1" w:rsidTr="008F01E0">
        <w:tc>
          <w:tcPr>
            <w:tcW w:w="139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b/>
                <w:bCs/>
                <w:sz w:val="24"/>
                <w:szCs w:val="24"/>
              </w:rPr>
              <w:t>Коммуникативные</w:t>
            </w:r>
          </w:p>
        </w:tc>
        <w:tc>
          <w:tcPr>
            <w:tcW w:w="3608" w:type="pct"/>
            <w:gridSpan w:val="5"/>
            <w:tcBorders>
              <w:top w:val="nil"/>
              <w:left w:val="nil"/>
              <w:bottom w:val="single" w:sz="8" w:space="0" w:color="auto"/>
              <w:right w:val="single" w:sz="8" w:space="0" w:color="auto"/>
            </w:tcBorders>
            <w:tcMar>
              <w:top w:w="0" w:type="dxa"/>
              <w:left w:w="108" w:type="dxa"/>
              <w:bottom w:w="0" w:type="dxa"/>
              <w:right w:w="108" w:type="dxa"/>
            </w:tcMar>
          </w:tcPr>
          <w:p w:rsidR="00226067" w:rsidRPr="002E78D1" w:rsidRDefault="00226067" w:rsidP="008F01E0">
            <w:pPr>
              <w:ind w:right="540"/>
              <w:jc w:val="both"/>
              <w:rPr>
                <w:sz w:val="24"/>
                <w:szCs w:val="24"/>
              </w:rPr>
            </w:pPr>
            <w:r w:rsidRPr="002E78D1">
              <w:rPr>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226067" w:rsidRPr="002E78D1" w:rsidRDefault="00226067" w:rsidP="00226067">
      <w:pPr>
        <w:jc w:val="center"/>
        <w:rPr>
          <w:sz w:val="24"/>
          <w:szCs w:val="24"/>
        </w:rPr>
      </w:pPr>
    </w:p>
    <w:p w:rsidR="00226067" w:rsidRDefault="00226067" w:rsidP="00226067">
      <w:pPr>
        <w:rPr>
          <w:sz w:val="24"/>
          <w:szCs w:val="24"/>
        </w:rPr>
      </w:pPr>
    </w:p>
    <w:p w:rsidR="00226067" w:rsidRDefault="00226067" w:rsidP="00226067">
      <w:pPr>
        <w:rPr>
          <w:sz w:val="24"/>
          <w:szCs w:val="24"/>
        </w:rPr>
      </w:pPr>
    </w:p>
    <w:p w:rsidR="00226067" w:rsidRPr="002E78D1" w:rsidRDefault="00226067" w:rsidP="00226067">
      <w:pPr>
        <w:rPr>
          <w:sz w:val="24"/>
          <w:szCs w:val="24"/>
        </w:rPr>
      </w:pPr>
    </w:p>
    <w:p w:rsidR="00226067" w:rsidRPr="002E78D1" w:rsidRDefault="00226067" w:rsidP="00226067">
      <w:pPr>
        <w:ind w:firstLine="709"/>
        <w:jc w:val="center"/>
        <w:rPr>
          <w:rStyle w:val="Zag11"/>
          <w:rFonts w:eastAsia="@Arial Unicode MS"/>
          <w:color w:val="000000"/>
          <w:sz w:val="24"/>
          <w:szCs w:val="24"/>
        </w:rPr>
      </w:pPr>
      <w:r w:rsidRPr="002E78D1">
        <w:rPr>
          <w:rStyle w:val="Zag11"/>
          <w:rFonts w:eastAsia="@Arial Unicode MS"/>
          <w:b/>
          <w:color w:val="000000"/>
          <w:sz w:val="24"/>
          <w:szCs w:val="24"/>
        </w:rPr>
        <w:t>Связь УУД с содержанием учебных предметов</w:t>
      </w:r>
    </w:p>
    <w:tbl>
      <w:tblPr>
        <w:tblpPr w:leftFromText="180" w:rightFromText="180" w:vertAnchor="text" w:horzAnchor="margin" w:tblpY="5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3"/>
        <w:gridCol w:w="227"/>
        <w:gridCol w:w="156"/>
        <w:gridCol w:w="24"/>
        <w:gridCol w:w="360"/>
        <w:gridCol w:w="1440"/>
        <w:gridCol w:w="402"/>
        <w:gridCol w:w="138"/>
        <w:gridCol w:w="112"/>
        <w:gridCol w:w="428"/>
        <w:gridCol w:w="1260"/>
        <w:gridCol w:w="360"/>
        <w:gridCol w:w="180"/>
        <w:gridCol w:w="165"/>
        <w:gridCol w:w="2164"/>
      </w:tblGrid>
      <w:tr w:rsidR="00226067" w:rsidRPr="002E78D1" w:rsidTr="00526B41">
        <w:trPr>
          <w:trHeight w:val="150"/>
        </w:trPr>
        <w:tc>
          <w:tcPr>
            <w:tcW w:w="9889" w:type="dxa"/>
            <w:gridSpan w:val="16"/>
            <w:tcBorders>
              <w:top w:val="single" w:sz="4" w:space="0" w:color="auto"/>
              <w:left w:val="single" w:sz="4" w:space="0" w:color="auto"/>
              <w:bottom w:val="single" w:sz="4" w:space="0" w:color="auto"/>
              <w:right w:val="single" w:sz="4" w:space="0" w:color="auto"/>
            </w:tcBorders>
            <w:shd w:val="clear" w:color="auto" w:fill="D9D9D9"/>
          </w:tcPr>
          <w:p w:rsidR="00226067" w:rsidRPr="002E78D1" w:rsidRDefault="00226067" w:rsidP="00526B41">
            <w:pPr>
              <w:tabs>
                <w:tab w:val="left" w:leader="dot" w:pos="624"/>
              </w:tabs>
              <w:rPr>
                <w:rStyle w:val="Zag11"/>
                <w:rFonts w:eastAsia="@Arial Unicode MS"/>
                <w:i/>
                <w:iCs/>
                <w:color w:val="000000"/>
                <w:sz w:val="24"/>
                <w:szCs w:val="24"/>
              </w:rPr>
            </w:pPr>
            <w:r w:rsidRPr="002E78D1">
              <w:rPr>
                <w:rStyle w:val="Zag11"/>
                <w:rFonts w:eastAsia="@Arial Unicode MS"/>
                <w:b/>
                <w:color w:val="000000"/>
                <w:sz w:val="24"/>
                <w:szCs w:val="24"/>
              </w:rPr>
              <w:t>Русский язык</w:t>
            </w:r>
            <w:r w:rsidR="00F5076D">
              <w:rPr>
                <w:rStyle w:val="Zag11"/>
                <w:rFonts w:eastAsia="@Arial Unicode MS"/>
                <w:b/>
                <w:color w:val="000000"/>
                <w:sz w:val="24"/>
                <w:szCs w:val="24"/>
              </w:rPr>
              <w:t>, родной язык</w:t>
            </w:r>
          </w:p>
        </w:tc>
      </w:tr>
      <w:tr w:rsidR="00226067" w:rsidRPr="002E78D1" w:rsidTr="00526B41">
        <w:trPr>
          <w:trHeight w:val="150"/>
        </w:trPr>
        <w:tc>
          <w:tcPr>
            <w:tcW w:w="2880" w:type="dxa"/>
            <w:gridSpan w:val="5"/>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i/>
                <w:iCs/>
                <w:color w:val="000000"/>
                <w:sz w:val="24"/>
                <w:szCs w:val="24"/>
              </w:rPr>
              <w:t>регулятивные</w:t>
            </w:r>
          </w:p>
        </w:tc>
        <w:tc>
          <w:tcPr>
            <w:tcW w:w="2880" w:type="dxa"/>
            <w:gridSpan w:val="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i/>
                <w:iCs/>
                <w:color w:val="000000"/>
                <w:sz w:val="24"/>
                <w:szCs w:val="24"/>
              </w:rPr>
              <w:t>познавательные</w:t>
            </w:r>
          </w:p>
        </w:tc>
        <w:tc>
          <w:tcPr>
            <w:tcW w:w="4129" w:type="dxa"/>
            <w:gridSpan w:val="5"/>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i/>
                <w:iCs/>
                <w:color w:val="000000"/>
                <w:sz w:val="24"/>
                <w:szCs w:val="24"/>
              </w:rPr>
              <w:t>коммуникативные</w:t>
            </w:r>
          </w:p>
        </w:tc>
      </w:tr>
      <w:tr w:rsidR="00226067" w:rsidRPr="002E78D1" w:rsidTr="00526B41">
        <w:trPr>
          <w:trHeight w:val="2034"/>
        </w:trPr>
        <w:tc>
          <w:tcPr>
            <w:tcW w:w="9889" w:type="dxa"/>
            <w:gridSpan w:val="1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 xml:space="preserve"> Формирует</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1. Логические действия анализа, сравнения, установления причинно-следственных связей в тексте.</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2. Ориентацию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226067" w:rsidRPr="002E78D1" w:rsidRDefault="00226067" w:rsidP="00526B41">
            <w:pPr>
              <w:tabs>
                <w:tab w:val="left" w:leader="dot" w:pos="624"/>
              </w:tabs>
              <w:jc w:val="both"/>
              <w:rPr>
                <w:rStyle w:val="Zag11"/>
                <w:rFonts w:eastAsia="@Arial Unicode MS"/>
                <w:b/>
                <w:color w:val="000000"/>
                <w:sz w:val="24"/>
                <w:szCs w:val="24"/>
              </w:rPr>
            </w:pPr>
            <w:r w:rsidRPr="002E78D1">
              <w:rPr>
                <w:rStyle w:val="Zag11"/>
                <w:rFonts w:eastAsia="@Arial Unicode MS"/>
                <w:color w:val="000000"/>
                <w:sz w:val="24"/>
                <w:szCs w:val="24"/>
              </w:rPr>
              <w:t>3. «Языковое чутье» как результата ориентировки ребёнка в грамматической и синтаксической структуре родного языка, что обеспечивает успешное развитие адекватных возрасту форм и функций речи, включая обобщающую и планирующую функции.</w:t>
            </w:r>
          </w:p>
        </w:tc>
      </w:tr>
      <w:tr w:rsidR="00226067" w:rsidRPr="002E78D1" w:rsidTr="00526B41">
        <w:tc>
          <w:tcPr>
            <w:tcW w:w="9889" w:type="dxa"/>
            <w:gridSpan w:val="16"/>
            <w:tcBorders>
              <w:top w:val="single" w:sz="4" w:space="0" w:color="auto"/>
              <w:left w:val="single" w:sz="4" w:space="0" w:color="auto"/>
              <w:bottom w:val="single" w:sz="4" w:space="0" w:color="auto"/>
              <w:right w:val="single" w:sz="4" w:space="0" w:color="auto"/>
            </w:tcBorders>
            <w:shd w:val="clear" w:color="auto" w:fill="D9D9D9"/>
          </w:tcPr>
          <w:p w:rsidR="00226067" w:rsidRPr="002E78D1" w:rsidRDefault="00226067" w:rsidP="00526B41">
            <w:pPr>
              <w:tabs>
                <w:tab w:val="left" w:leader="dot" w:pos="624"/>
              </w:tabs>
              <w:rPr>
                <w:rStyle w:val="Zag11"/>
                <w:rFonts w:eastAsia="@Arial Unicode MS"/>
                <w:i/>
                <w:iCs/>
                <w:color w:val="000000"/>
                <w:sz w:val="24"/>
                <w:szCs w:val="24"/>
              </w:rPr>
            </w:pPr>
            <w:r w:rsidRPr="002E78D1">
              <w:rPr>
                <w:rStyle w:val="Zag11"/>
                <w:rFonts w:eastAsia="@Arial Unicode MS"/>
                <w:b/>
                <w:color w:val="000000"/>
                <w:sz w:val="24"/>
                <w:szCs w:val="24"/>
              </w:rPr>
              <w:t>Литературное чтение</w:t>
            </w:r>
            <w:r w:rsidR="00F5076D">
              <w:rPr>
                <w:rStyle w:val="Zag11"/>
                <w:rFonts w:eastAsia="@Arial Unicode MS"/>
                <w:b/>
                <w:color w:val="000000"/>
                <w:sz w:val="24"/>
                <w:szCs w:val="24"/>
              </w:rPr>
              <w:t>, литературное чтение на родном языке</w:t>
            </w:r>
          </w:p>
        </w:tc>
      </w:tr>
      <w:tr w:rsidR="00226067" w:rsidRPr="002E78D1" w:rsidTr="00526B41">
        <w:tc>
          <w:tcPr>
            <w:tcW w:w="2856" w:type="dxa"/>
            <w:gridSpan w:val="4"/>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личностные</w:t>
            </w:r>
          </w:p>
        </w:tc>
        <w:tc>
          <w:tcPr>
            <w:tcW w:w="2476" w:type="dxa"/>
            <w:gridSpan w:val="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регулятивные</w:t>
            </w:r>
          </w:p>
        </w:tc>
        <w:tc>
          <w:tcPr>
            <w:tcW w:w="2393" w:type="dxa"/>
            <w:gridSpan w:val="5"/>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познавательные</w:t>
            </w:r>
          </w:p>
        </w:tc>
        <w:tc>
          <w:tcPr>
            <w:tcW w:w="2164" w:type="dxa"/>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коммуникативные</w:t>
            </w:r>
          </w:p>
        </w:tc>
      </w:tr>
      <w:tr w:rsidR="00226067" w:rsidRPr="002E78D1" w:rsidTr="00526B41">
        <w:trPr>
          <w:trHeight w:val="4386"/>
        </w:trPr>
        <w:tc>
          <w:tcPr>
            <w:tcW w:w="9889" w:type="dxa"/>
            <w:gridSpan w:val="1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Обеспечивают формирование</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1. Смыслообразования через прослеживание судьбы героя и ориентацию учащегося в системе личностных смыслов;</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2.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3.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4. Эстетических ценностей и на их основе эстетических критериев;</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5. Нравственно-этического оценивания через выявление морального содержания и нравственного значения действий персонажей;</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6.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7.·Умения понимать контекстную речь на основе воссоздания картины событий и поступков персонажей;</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·8.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·9. Умения устанавливать логическую причинно-следственную последовательность событий и действий героев произведения;</w:t>
            </w:r>
          </w:p>
          <w:p w:rsidR="00226067" w:rsidRPr="002E78D1" w:rsidRDefault="00226067" w:rsidP="00526B41">
            <w:pPr>
              <w:tabs>
                <w:tab w:val="left" w:leader="dot" w:pos="624"/>
              </w:tabs>
              <w:jc w:val="both"/>
              <w:rPr>
                <w:rStyle w:val="Zag11"/>
                <w:rFonts w:eastAsia="@Arial Unicode MS"/>
                <w:b/>
                <w:color w:val="000000"/>
                <w:sz w:val="24"/>
                <w:szCs w:val="24"/>
              </w:rPr>
            </w:pPr>
            <w:r w:rsidRPr="002E78D1">
              <w:rPr>
                <w:rStyle w:val="Zag11"/>
                <w:rFonts w:eastAsia="@Arial Unicode MS"/>
                <w:color w:val="000000"/>
                <w:sz w:val="24"/>
                <w:szCs w:val="24"/>
              </w:rPr>
              <w:t>·10. Умения строить план с выделением существенной и дополнительной информации.</w:t>
            </w:r>
          </w:p>
        </w:tc>
      </w:tr>
      <w:tr w:rsidR="00226067" w:rsidRPr="002E78D1" w:rsidTr="00526B41">
        <w:tc>
          <w:tcPr>
            <w:tcW w:w="9889" w:type="dxa"/>
            <w:gridSpan w:val="16"/>
            <w:tcBorders>
              <w:top w:val="single" w:sz="4" w:space="0" w:color="auto"/>
              <w:left w:val="single" w:sz="4" w:space="0" w:color="auto"/>
              <w:bottom w:val="single" w:sz="4" w:space="0" w:color="auto"/>
              <w:right w:val="single" w:sz="4" w:space="0" w:color="auto"/>
            </w:tcBorders>
            <w:shd w:val="clear" w:color="auto" w:fill="D9D9D9"/>
          </w:tcPr>
          <w:p w:rsidR="00226067" w:rsidRPr="002E78D1" w:rsidRDefault="00226067" w:rsidP="00526B41">
            <w:pPr>
              <w:tabs>
                <w:tab w:val="left" w:leader="dot" w:pos="624"/>
              </w:tabs>
              <w:rPr>
                <w:rStyle w:val="Zag11"/>
                <w:rFonts w:eastAsia="@Arial Unicode MS"/>
                <w:i/>
                <w:iCs/>
                <w:color w:val="000000"/>
                <w:sz w:val="24"/>
                <w:szCs w:val="24"/>
              </w:rPr>
            </w:pPr>
            <w:r w:rsidRPr="002E78D1">
              <w:rPr>
                <w:rStyle w:val="Zag11"/>
                <w:rFonts w:eastAsia="@Arial Unicode MS"/>
                <w:b/>
                <w:iCs/>
                <w:color w:val="000000"/>
                <w:sz w:val="24"/>
                <w:szCs w:val="24"/>
              </w:rPr>
              <w:t>Иностранный язык</w:t>
            </w:r>
          </w:p>
        </w:tc>
      </w:tr>
      <w:tr w:rsidR="00226067" w:rsidRPr="002E78D1" w:rsidTr="00526B41">
        <w:tc>
          <w:tcPr>
            <w:tcW w:w="2700" w:type="dxa"/>
            <w:gridSpan w:val="3"/>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личностные</w:t>
            </w:r>
          </w:p>
        </w:tc>
        <w:tc>
          <w:tcPr>
            <w:tcW w:w="4320" w:type="dxa"/>
            <w:gridSpan w:val="9"/>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познавательные</w:t>
            </w:r>
          </w:p>
        </w:tc>
        <w:tc>
          <w:tcPr>
            <w:tcW w:w="2869" w:type="dxa"/>
            <w:gridSpan w:val="4"/>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коммуникативные</w:t>
            </w:r>
          </w:p>
        </w:tc>
      </w:tr>
      <w:tr w:rsidR="00226067" w:rsidRPr="002E78D1" w:rsidTr="00526B41">
        <w:tc>
          <w:tcPr>
            <w:tcW w:w="2700" w:type="dxa"/>
            <w:gridSpan w:val="3"/>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 xml:space="preserve">Способствует </w:t>
            </w:r>
          </w:p>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1. Формированию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26067" w:rsidRPr="002E78D1" w:rsidRDefault="00226067" w:rsidP="00526B41">
            <w:pPr>
              <w:tabs>
                <w:tab w:val="left" w:leader="dot" w:pos="624"/>
              </w:tabs>
              <w:jc w:val="both"/>
              <w:rPr>
                <w:rStyle w:val="Zag11"/>
                <w:rFonts w:eastAsia="@Arial Unicode MS"/>
                <w:i/>
                <w:iCs/>
                <w:color w:val="000000"/>
                <w:sz w:val="24"/>
                <w:szCs w:val="24"/>
              </w:rPr>
            </w:pPr>
          </w:p>
        </w:tc>
        <w:tc>
          <w:tcPr>
            <w:tcW w:w="4320" w:type="dxa"/>
            <w:gridSpan w:val="9"/>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 xml:space="preserve"> Способствует </w:t>
            </w:r>
          </w:p>
          <w:p w:rsidR="00226067" w:rsidRPr="002E78D1" w:rsidRDefault="00226067" w:rsidP="00526B41">
            <w:pPr>
              <w:tabs>
                <w:tab w:val="left" w:leader="dot" w:pos="624"/>
              </w:tabs>
              <w:rPr>
                <w:rStyle w:val="Zag11"/>
                <w:rFonts w:eastAsia="@Arial Unicode MS"/>
                <w:sz w:val="24"/>
                <w:szCs w:val="24"/>
              </w:rPr>
            </w:pPr>
            <w:r w:rsidRPr="002E78D1">
              <w:rPr>
                <w:rStyle w:val="Zag11"/>
                <w:rFonts w:eastAsia="@Arial Unicode MS"/>
                <w:color w:val="000000"/>
                <w:sz w:val="24"/>
                <w:szCs w:val="24"/>
              </w:rPr>
              <w:t xml:space="preserve"> 1.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2E78D1">
              <w:rPr>
                <w:rStyle w:val="Zag11"/>
                <w:rFonts w:eastAsia="@Arial Unicode MS"/>
                <w:sz w:val="24"/>
                <w:szCs w:val="24"/>
              </w:rPr>
              <w:t>ь развитие его сюжета; умение задавать вопросы, опираясь на смысл прочитанного текста; сочинение оригинального текста на основе плана).</w:t>
            </w:r>
          </w:p>
          <w:p w:rsidR="00226067" w:rsidRPr="002E78D1" w:rsidRDefault="00226067" w:rsidP="00526B41">
            <w:pPr>
              <w:tabs>
                <w:tab w:val="left" w:leader="dot" w:pos="624"/>
              </w:tabs>
              <w:jc w:val="both"/>
              <w:rPr>
                <w:rStyle w:val="Zag11"/>
                <w:rFonts w:eastAsia="@Arial Unicode MS"/>
                <w:i/>
                <w:iCs/>
                <w:color w:val="000000"/>
                <w:sz w:val="24"/>
                <w:szCs w:val="24"/>
              </w:rPr>
            </w:pPr>
          </w:p>
        </w:tc>
        <w:tc>
          <w:tcPr>
            <w:tcW w:w="2869" w:type="dxa"/>
            <w:gridSpan w:val="4"/>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Способствует:</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·1.Общему речевому развитию учащегося на основе формирования обобщённых лингвистических структур грамматики и синтаксиса;</w:t>
            </w:r>
          </w:p>
          <w:p w:rsidR="00226067" w:rsidRPr="002E78D1" w:rsidRDefault="00226067" w:rsidP="00526B41">
            <w:pPr>
              <w:tabs>
                <w:tab w:val="left" w:pos="432"/>
                <w:tab w:val="left" w:leader="dot" w:pos="624"/>
                <w:tab w:val="left" w:pos="792"/>
              </w:tabs>
              <w:rPr>
                <w:rStyle w:val="Zag11"/>
                <w:rFonts w:eastAsia="@Arial Unicode MS"/>
                <w:color w:val="000000"/>
                <w:sz w:val="24"/>
                <w:szCs w:val="24"/>
              </w:rPr>
            </w:pPr>
            <w:r w:rsidRPr="002E78D1">
              <w:rPr>
                <w:rStyle w:val="Zag11"/>
                <w:rFonts w:eastAsia="@Arial Unicode MS"/>
                <w:color w:val="000000"/>
                <w:sz w:val="24"/>
                <w:szCs w:val="24"/>
              </w:rPr>
              <w:t>·2. Развитию произвольности и осознанности монологической и диалогической речи;</w:t>
            </w:r>
          </w:p>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3.·Развитию письменной речи;</w:t>
            </w:r>
          </w:p>
          <w:p w:rsidR="00226067" w:rsidRPr="002E78D1" w:rsidRDefault="00226067" w:rsidP="00526B41">
            <w:pPr>
              <w:tabs>
                <w:tab w:val="left" w:leader="dot" w:pos="624"/>
              </w:tabs>
              <w:jc w:val="both"/>
              <w:rPr>
                <w:rStyle w:val="Zag11"/>
                <w:rFonts w:eastAsia="@Arial Unicode MS"/>
                <w:b/>
                <w:iCs/>
                <w:color w:val="000000"/>
                <w:sz w:val="24"/>
                <w:szCs w:val="24"/>
              </w:rPr>
            </w:pPr>
            <w:r w:rsidRPr="002E78D1">
              <w:rPr>
                <w:rStyle w:val="Zag11"/>
                <w:rFonts w:eastAsia="@Arial Unicode MS"/>
                <w:color w:val="000000"/>
                <w:sz w:val="24"/>
                <w:szCs w:val="24"/>
              </w:rPr>
              <w:t>4.·Формированию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tc>
      </w:tr>
      <w:tr w:rsidR="00226067" w:rsidRPr="002E78D1" w:rsidTr="00526B41">
        <w:trPr>
          <w:trHeight w:val="350"/>
        </w:trPr>
        <w:tc>
          <w:tcPr>
            <w:tcW w:w="9889" w:type="dxa"/>
            <w:gridSpan w:val="16"/>
            <w:tcBorders>
              <w:top w:val="single" w:sz="4" w:space="0" w:color="auto"/>
              <w:left w:val="single" w:sz="4" w:space="0" w:color="auto"/>
              <w:bottom w:val="single" w:sz="4" w:space="0" w:color="auto"/>
              <w:right w:val="single" w:sz="4" w:space="0" w:color="auto"/>
            </w:tcBorders>
            <w:shd w:val="clear" w:color="auto" w:fill="D9D9D9"/>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b/>
                <w:bCs/>
                <w:sz w:val="24"/>
                <w:szCs w:val="24"/>
              </w:rPr>
              <w:t>Математика</w:t>
            </w:r>
          </w:p>
        </w:tc>
      </w:tr>
      <w:tr w:rsidR="00226067" w:rsidRPr="002E78D1" w:rsidTr="00526B41">
        <w:trPr>
          <w:trHeight w:val="466"/>
        </w:trPr>
        <w:tc>
          <w:tcPr>
            <w:tcW w:w="9889" w:type="dxa"/>
            <w:gridSpan w:val="1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познавательные</w:t>
            </w:r>
          </w:p>
        </w:tc>
      </w:tr>
      <w:tr w:rsidR="00226067" w:rsidRPr="002E78D1" w:rsidTr="00526B41">
        <w:tc>
          <w:tcPr>
            <w:tcW w:w="9889" w:type="dxa"/>
            <w:gridSpan w:val="16"/>
            <w:tcBorders>
              <w:top w:val="single" w:sz="4" w:space="0" w:color="auto"/>
              <w:left w:val="single" w:sz="4" w:space="0" w:color="auto"/>
              <w:bottom w:val="single" w:sz="4" w:space="0" w:color="auto"/>
              <w:right w:val="single" w:sz="4" w:space="0" w:color="auto"/>
            </w:tcBorders>
          </w:tcPr>
          <w:p w:rsidR="00226067" w:rsidRDefault="00226067" w:rsidP="00526B41">
            <w:pPr>
              <w:tabs>
                <w:tab w:val="left" w:leader="dot" w:pos="624"/>
              </w:tabs>
              <w:jc w:val="both"/>
              <w:rPr>
                <w:rStyle w:val="Zag11"/>
                <w:rFonts w:eastAsia="@Arial Unicode MS"/>
                <w:sz w:val="24"/>
                <w:szCs w:val="24"/>
              </w:rPr>
            </w:pPr>
            <w:r w:rsidRPr="002E78D1">
              <w:rPr>
                <w:rStyle w:val="Zag11"/>
                <w:rFonts w:eastAsia="@Arial Unicode MS"/>
                <w:sz w:val="24"/>
                <w:szCs w:val="24"/>
              </w:rPr>
              <w:t xml:space="preserve">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w:t>
            </w:r>
          </w:p>
          <w:p w:rsidR="00526B41" w:rsidRDefault="00526B41" w:rsidP="00526B41">
            <w:pPr>
              <w:tabs>
                <w:tab w:val="left" w:leader="dot" w:pos="624"/>
              </w:tabs>
              <w:jc w:val="both"/>
              <w:rPr>
                <w:rStyle w:val="Zag11"/>
                <w:rFonts w:eastAsia="@Arial Unicode MS"/>
                <w:sz w:val="24"/>
                <w:szCs w:val="24"/>
              </w:rPr>
            </w:pPr>
          </w:p>
          <w:p w:rsidR="00526B41" w:rsidRDefault="00526B41" w:rsidP="00526B41">
            <w:pPr>
              <w:tabs>
                <w:tab w:val="left" w:leader="dot" w:pos="624"/>
              </w:tabs>
              <w:jc w:val="both"/>
              <w:rPr>
                <w:rStyle w:val="Zag11"/>
                <w:rFonts w:eastAsia="@Arial Unicode MS"/>
                <w:i/>
                <w:sz w:val="24"/>
                <w:szCs w:val="24"/>
              </w:rPr>
            </w:pPr>
            <w:r>
              <w:rPr>
                <w:rStyle w:val="Zag11"/>
                <w:rFonts w:eastAsia="@Arial Unicode MS"/>
                <w:i/>
                <w:sz w:val="24"/>
                <w:szCs w:val="24"/>
              </w:rPr>
              <w:t>коммуникативные</w:t>
            </w:r>
          </w:p>
          <w:p w:rsidR="00526B41" w:rsidRDefault="00526B41" w:rsidP="00526B41">
            <w:pPr>
              <w:tabs>
                <w:tab w:val="left" w:leader="dot" w:pos="624"/>
              </w:tabs>
              <w:jc w:val="both"/>
              <w:rPr>
                <w:sz w:val="24"/>
                <w:szCs w:val="24"/>
              </w:rPr>
            </w:pPr>
            <w:r>
              <w:rPr>
                <w:sz w:val="24"/>
                <w:szCs w:val="24"/>
              </w:rPr>
              <w:t>Используются</w:t>
            </w:r>
            <w:r w:rsidRPr="00526B41">
              <w:rPr>
                <w:sz w:val="24"/>
                <w:szCs w:val="24"/>
              </w:rPr>
              <w:t xml:space="preserve"> средств</w:t>
            </w:r>
            <w:r>
              <w:rPr>
                <w:sz w:val="24"/>
                <w:szCs w:val="24"/>
              </w:rPr>
              <w:t>а</w:t>
            </w:r>
            <w:r w:rsidRPr="00526B41">
              <w:rPr>
                <w:sz w:val="24"/>
                <w:szCs w:val="24"/>
              </w:rPr>
              <w:t xml:space="preserve"> языка и речи для получения и передачи информации, участие в продуктивном диалоге, сотрудничество</w:t>
            </w:r>
          </w:p>
          <w:p w:rsidR="00526B41" w:rsidRDefault="00526B41" w:rsidP="00526B41">
            <w:pPr>
              <w:tabs>
                <w:tab w:val="left" w:leader="dot" w:pos="624"/>
              </w:tabs>
              <w:jc w:val="both"/>
              <w:rPr>
                <w:sz w:val="24"/>
                <w:szCs w:val="24"/>
              </w:rPr>
            </w:pPr>
          </w:p>
          <w:p w:rsidR="00526B41" w:rsidRPr="00526B41" w:rsidRDefault="00526B41" w:rsidP="00526B41">
            <w:pPr>
              <w:tabs>
                <w:tab w:val="left" w:leader="dot" w:pos="624"/>
              </w:tabs>
              <w:jc w:val="both"/>
              <w:rPr>
                <w:i/>
                <w:sz w:val="24"/>
                <w:szCs w:val="24"/>
              </w:rPr>
            </w:pPr>
            <w:r w:rsidRPr="00526B41">
              <w:rPr>
                <w:i/>
                <w:sz w:val="24"/>
                <w:szCs w:val="24"/>
              </w:rPr>
              <w:t>регулятивные</w:t>
            </w:r>
          </w:p>
          <w:p w:rsidR="00526B41" w:rsidRPr="00526B41" w:rsidRDefault="00526B41" w:rsidP="00526B41">
            <w:pPr>
              <w:tabs>
                <w:tab w:val="left" w:leader="dot" w:pos="624"/>
              </w:tabs>
              <w:jc w:val="both"/>
              <w:rPr>
                <w:rStyle w:val="Zag11"/>
                <w:rFonts w:eastAsia="@Arial Unicode MS"/>
                <w:bCs/>
                <w:sz w:val="24"/>
                <w:szCs w:val="24"/>
              </w:rPr>
            </w:pPr>
            <w:r>
              <w:rPr>
                <w:sz w:val="24"/>
                <w:szCs w:val="24"/>
              </w:rPr>
              <w:t>Ц</w:t>
            </w:r>
            <w:r w:rsidRPr="00526B41">
              <w:rPr>
                <w:sz w:val="24"/>
                <w:szCs w:val="24"/>
              </w:rPr>
              <w:t>елеполагание, планирование, прогнозирование, контроль, коррекция, оценка, алгоритмизация действий</w:t>
            </w:r>
          </w:p>
        </w:tc>
      </w:tr>
      <w:tr w:rsidR="00226067" w:rsidRPr="002E78D1" w:rsidTr="00526B41">
        <w:trPr>
          <w:trHeight w:val="455"/>
        </w:trPr>
        <w:tc>
          <w:tcPr>
            <w:tcW w:w="9889"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226067" w:rsidRPr="002E78D1" w:rsidRDefault="00226067" w:rsidP="00526B41">
            <w:pPr>
              <w:tabs>
                <w:tab w:val="left" w:leader="dot" w:pos="624"/>
              </w:tabs>
              <w:rPr>
                <w:rStyle w:val="Zag11"/>
                <w:rFonts w:eastAsia="@Arial Unicode MS"/>
                <w:i/>
                <w:iCs/>
                <w:color w:val="000000"/>
                <w:sz w:val="24"/>
                <w:szCs w:val="24"/>
              </w:rPr>
            </w:pPr>
            <w:r w:rsidRPr="002E78D1">
              <w:rPr>
                <w:rStyle w:val="Zag11"/>
                <w:rFonts w:eastAsia="@Arial Unicode MS"/>
                <w:b/>
                <w:bCs/>
                <w:sz w:val="24"/>
                <w:szCs w:val="24"/>
              </w:rPr>
              <w:t>Окружающий мир</w:t>
            </w:r>
          </w:p>
        </w:tc>
      </w:tr>
      <w:tr w:rsidR="00226067" w:rsidRPr="002E78D1" w:rsidTr="00526B41">
        <w:trPr>
          <w:trHeight w:val="455"/>
        </w:trPr>
        <w:tc>
          <w:tcPr>
            <w:tcW w:w="4680" w:type="dxa"/>
            <w:gridSpan w:val="7"/>
            <w:tcBorders>
              <w:top w:val="single" w:sz="4" w:space="0" w:color="auto"/>
              <w:left w:val="single" w:sz="4" w:space="0" w:color="auto"/>
              <w:bottom w:val="single" w:sz="4" w:space="0" w:color="auto"/>
              <w:right w:val="single" w:sz="4" w:space="0" w:color="auto"/>
            </w:tcBorders>
            <w:vAlign w:val="center"/>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личностные</w:t>
            </w:r>
          </w:p>
        </w:tc>
        <w:tc>
          <w:tcPr>
            <w:tcW w:w="5209" w:type="dxa"/>
            <w:gridSpan w:val="9"/>
            <w:tcBorders>
              <w:top w:val="single" w:sz="4" w:space="0" w:color="auto"/>
              <w:left w:val="single" w:sz="4" w:space="0" w:color="auto"/>
              <w:bottom w:val="single" w:sz="4" w:space="0" w:color="auto"/>
              <w:right w:val="single" w:sz="4" w:space="0" w:color="auto"/>
            </w:tcBorders>
            <w:vAlign w:val="center"/>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i/>
                <w:iCs/>
                <w:color w:val="000000"/>
                <w:sz w:val="24"/>
                <w:szCs w:val="24"/>
              </w:rPr>
              <w:t>познавательные</w:t>
            </w:r>
          </w:p>
        </w:tc>
      </w:tr>
      <w:tr w:rsidR="00226067" w:rsidRPr="002E78D1" w:rsidTr="00526B41">
        <w:tc>
          <w:tcPr>
            <w:tcW w:w="4680" w:type="dxa"/>
            <w:gridSpan w:val="7"/>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pos="72"/>
                <w:tab w:val="left" w:leader="dot" w:pos="252"/>
              </w:tabs>
              <w:rPr>
                <w:rStyle w:val="Zag11"/>
                <w:rFonts w:eastAsia="@Arial Unicode MS"/>
                <w:color w:val="000000"/>
                <w:sz w:val="24"/>
                <w:szCs w:val="24"/>
              </w:rPr>
            </w:pPr>
            <w:r w:rsidRPr="002E78D1">
              <w:rPr>
                <w:rStyle w:val="Zag11"/>
                <w:rFonts w:eastAsia="@Arial Unicode MS"/>
                <w:color w:val="000000"/>
                <w:sz w:val="24"/>
                <w:szCs w:val="24"/>
              </w:rPr>
              <w:t xml:space="preserve">Способствует формированию </w:t>
            </w:r>
          </w:p>
          <w:p w:rsidR="00226067" w:rsidRPr="002E78D1" w:rsidRDefault="00226067" w:rsidP="00526B41">
            <w:pPr>
              <w:tabs>
                <w:tab w:val="left" w:pos="72"/>
                <w:tab w:val="left" w:leader="dot" w:pos="252"/>
              </w:tabs>
              <w:rPr>
                <w:rStyle w:val="Zag11"/>
                <w:rFonts w:eastAsia="@Arial Unicode MS"/>
                <w:color w:val="000000"/>
                <w:sz w:val="24"/>
                <w:szCs w:val="24"/>
              </w:rPr>
            </w:pPr>
            <w:r w:rsidRPr="002E78D1">
              <w:rPr>
                <w:rStyle w:val="Zag11"/>
                <w:rFonts w:eastAsia="@Arial Unicode MS"/>
                <w:color w:val="000000"/>
                <w:sz w:val="24"/>
                <w:szCs w:val="24"/>
              </w:rPr>
              <w:t>1. Когнитивного, эмоционально-ценностного и деятельностного компонентов гражданской российской идентичности;</w:t>
            </w:r>
          </w:p>
          <w:p w:rsidR="00226067" w:rsidRPr="002E78D1" w:rsidRDefault="00226067" w:rsidP="00526B41">
            <w:pPr>
              <w:tabs>
                <w:tab w:val="left" w:pos="72"/>
                <w:tab w:val="left" w:leader="dot" w:pos="252"/>
              </w:tabs>
              <w:rPr>
                <w:rStyle w:val="Zag11"/>
                <w:rFonts w:eastAsia="@Arial Unicode MS"/>
                <w:color w:val="000000"/>
                <w:sz w:val="24"/>
                <w:szCs w:val="24"/>
              </w:rPr>
            </w:pPr>
            <w:r w:rsidRPr="002E78D1">
              <w:rPr>
                <w:rStyle w:val="Zag11"/>
                <w:rFonts w:eastAsia="@Arial Unicode MS"/>
                <w:color w:val="000000"/>
                <w:sz w:val="24"/>
                <w:szCs w:val="24"/>
              </w:rPr>
              <w:t>2.·Умения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26067" w:rsidRPr="002E78D1" w:rsidRDefault="00226067" w:rsidP="00526B41">
            <w:pPr>
              <w:tabs>
                <w:tab w:val="left" w:pos="612"/>
              </w:tabs>
              <w:rPr>
                <w:rStyle w:val="Zag11"/>
                <w:rFonts w:eastAsia="@Arial Unicode MS"/>
                <w:color w:val="000000"/>
                <w:sz w:val="24"/>
                <w:szCs w:val="24"/>
              </w:rPr>
            </w:pPr>
            <w:r w:rsidRPr="002E78D1">
              <w:rPr>
                <w:rStyle w:val="Zag11"/>
                <w:rFonts w:eastAsia="@Arial Unicode MS"/>
                <w:color w:val="000000"/>
                <w:sz w:val="24"/>
                <w:szCs w:val="24"/>
              </w:rPr>
              <w:t>·3.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4. Основ экологического сознания, грамотности и культуры учащихся, освоение элементарных норм адекватного природосообразного поведения;</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5.Развитию морально-этического сознания — норм и правил взаимоотношений человека с другими людьми, социальными группами и сообществами.</w:t>
            </w:r>
          </w:p>
          <w:p w:rsidR="00226067" w:rsidRPr="002E78D1" w:rsidRDefault="00226067" w:rsidP="00526B41">
            <w:pPr>
              <w:tabs>
                <w:tab w:val="left" w:leader="dot" w:pos="624"/>
              </w:tabs>
              <w:rPr>
                <w:rStyle w:val="Zag11"/>
                <w:rFonts w:eastAsia="@Arial Unicode MS"/>
                <w:b/>
                <w:bCs/>
                <w:sz w:val="24"/>
                <w:szCs w:val="24"/>
              </w:rPr>
            </w:pPr>
            <w:r w:rsidRPr="002E78D1">
              <w:rPr>
                <w:rStyle w:val="Zag11"/>
                <w:rFonts w:eastAsia="@Arial Unicode MS"/>
                <w:color w:val="000000"/>
                <w:sz w:val="24"/>
                <w:szCs w:val="24"/>
              </w:rPr>
              <w:t>6.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tc>
        <w:tc>
          <w:tcPr>
            <w:tcW w:w="5209" w:type="dxa"/>
            <w:gridSpan w:val="9"/>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Способствует формированию                      1.·Овладения начальными формами исследовательской деятельности, включая умения поиска и работы с информацией;</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2. Действий замещения и моделирования (использования готовых моделей для объяснения явлений или выявления свойств объектов и создания моделей);</w:t>
            </w:r>
          </w:p>
          <w:p w:rsidR="00226067" w:rsidRPr="002E78D1" w:rsidRDefault="00226067" w:rsidP="00526B41">
            <w:pPr>
              <w:tabs>
                <w:tab w:val="left" w:leader="dot" w:pos="252"/>
              </w:tabs>
              <w:rPr>
                <w:rStyle w:val="Zag11"/>
                <w:rFonts w:eastAsia="@Arial Unicode MS"/>
                <w:b/>
                <w:bCs/>
                <w:color w:val="000000"/>
                <w:sz w:val="24"/>
                <w:szCs w:val="24"/>
              </w:rPr>
            </w:pPr>
            <w:r w:rsidRPr="002E78D1">
              <w:rPr>
                <w:rStyle w:val="Zag11"/>
                <w:rFonts w:eastAsia="@Arial Unicode MS"/>
                <w:color w:val="000000"/>
                <w:sz w:val="24"/>
                <w:szCs w:val="24"/>
              </w:rPr>
              <w:t>·3.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26067" w:rsidRPr="002E78D1" w:rsidRDefault="00226067" w:rsidP="00526B41">
            <w:pPr>
              <w:tabs>
                <w:tab w:val="left" w:leader="dot" w:pos="624"/>
              </w:tabs>
              <w:rPr>
                <w:rStyle w:val="Zag11"/>
                <w:rFonts w:eastAsia="@Arial Unicode MS"/>
                <w:b/>
                <w:bCs/>
                <w:sz w:val="24"/>
                <w:szCs w:val="24"/>
              </w:rPr>
            </w:pPr>
          </w:p>
        </w:tc>
      </w:tr>
      <w:tr w:rsidR="00226067" w:rsidRPr="002E78D1" w:rsidTr="00526B41">
        <w:tc>
          <w:tcPr>
            <w:tcW w:w="9889" w:type="dxa"/>
            <w:gridSpan w:val="16"/>
            <w:tcBorders>
              <w:top w:val="single" w:sz="4" w:space="0" w:color="auto"/>
              <w:left w:val="single" w:sz="4" w:space="0" w:color="auto"/>
              <w:bottom w:val="single" w:sz="4" w:space="0" w:color="auto"/>
              <w:right w:val="single" w:sz="4" w:space="0" w:color="auto"/>
            </w:tcBorders>
            <w:shd w:val="clear" w:color="auto" w:fill="D9D9D9"/>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b/>
                <w:color w:val="000000"/>
                <w:sz w:val="24"/>
                <w:szCs w:val="24"/>
              </w:rPr>
              <w:t>Музыка</w:t>
            </w:r>
          </w:p>
        </w:tc>
      </w:tr>
      <w:tr w:rsidR="00226067" w:rsidRPr="002E78D1" w:rsidTr="00526B41">
        <w:tc>
          <w:tcPr>
            <w:tcW w:w="3240" w:type="dxa"/>
            <w:gridSpan w:val="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i/>
                <w:color w:val="000000"/>
                <w:sz w:val="24"/>
                <w:szCs w:val="24"/>
              </w:rPr>
              <w:t>личностные</w:t>
            </w:r>
          </w:p>
        </w:tc>
        <w:tc>
          <w:tcPr>
            <w:tcW w:w="4140" w:type="dxa"/>
            <w:gridSpan w:val="7"/>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i/>
                <w:color w:val="000000"/>
                <w:sz w:val="24"/>
                <w:szCs w:val="24"/>
              </w:rPr>
              <w:t>познавательные</w:t>
            </w:r>
          </w:p>
        </w:tc>
        <w:tc>
          <w:tcPr>
            <w:tcW w:w="2509" w:type="dxa"/>
            <w:gridSpan w:val="3"/>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i/>
                <w:color w:val="000000"/>
                <w:sz w:val="24"/>
                <w:szCs w:val="24"/>
              </w:rPr>
              <w:t>коммуникативные</w:t>
            </w:r>
          </w:p>
        </w:tc>
      </w:tr>
      <w:tr w:rsidR="00226067" w:rsidRPr="002E78D1" w:rsidTr="00526B41">
        <w:tc>
          <w:tcPr>
            <w:tcW w:w="3240" w:type="dxa"/>
            <w:gridSpan w:val="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 xml:space="preserve"> Способствует</w:t>
            </w:r>
          </w:p>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1. Формированию эстетической и ценностно</w:t>
            </w:r>
            <w:r w:rsidRPr="002E78D1">
              <w:rPr>
                <w:rStyle w:val="Zag11"/>
                <w:rFonts w:eastAsia="@Arial Unicode MS"/>
                <w:color w:val="000000"/>
                <w:sz w:val="24"/>
                <w:szCs w:val="24"/>
              </w:rPr>
              <w:noBreakHyphen/>
              <w:t>смысловой ориентации учащихся, создающей основу для формирования позитивной самооценки, самоуважения, жизненного оптимизма, потребности в творческом самовыражении.</w:t>
            </w:r>
          </w:p>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2. Приобщению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26067" w:rsidRPr="002E78D1" w:rsidRDefault="00226067" w:rsidP="00526B41">
            <w:pPr>
              <w:tabs>
                <w:tab w:val="left" w:pos="72"/>
                <w:tab w:val="left" w:leader="dot" w:pos="252"/>
              </w:tabs>
              <w:rPr>
                <w:rStyle w:val="Zag11"/>
                <w:rFonts w:eastAsia="@Arial Unicode MS"/>
                <w:color w:val="000000"/>
                <w:sz w:val="24"/>
                <w:szCs w:val="24"/>
              </w:rPr>
            </w:pPr>
          </w:p>
        </w:tc>
        <w:tc>
          <w:tcPr>
            <w:tcW w:w="4140" w:type="dxa"/>
            <w:gridSpan w:val="7"/>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Способствует</w:t>
            </w:r>
          </w:p>
          <w:p w:rsidR="00226067" w:rsidRPr="002E78D1" w:rsidRDefault="00226067" w:rsidP="00526B41">
            <w:pPr>
              <w:tabs>
                <w:tab w:val="left" w:leader="dot" w:pos="624"/>
              </w:tabs>
              <w:rPr>
                <w:rStyle w:val="Zag11"/>
                <w:rFonts w:eastAsia="@Arial Unicode MS"/>
                <w:b/>
                <w:bCs/>
                <w:color w:val="000000"/>
                <w:sz w:val="24"/>
                <w:szCs w:val="24"/>
              </w:rPr>
            </w:pPr>
            <w:r w:rsidRPr="002E78D1">
              <w:rPr>
                <w:rStyle w:val="Zag11"/>
                <w:rFonts w:eastAsia="@Arial Unicode MS"/>
                <w:color w:val="000000"/>
                <w:sz w:val="24"/>
                <w:szCs w:val="24"/>
              </w:rPr>
              <w:t>1. Формированию замещения и моделирования.</w:t>
            </w:r>
          </w:p>
          <w:p w:rsidR="00226067" w:rsidRPr="002E78D1" w:rsidRDefault="00226067" w:rsidP="00526B41">
            <w:pPr>
              <w:tabs>
                <w:tab w:val="left" w:leader="dot" w:pos="624"/>
              </w:tabs>
              <w:rPr>
                <w:rStyle w:val="Zag11"/>
                <w:rFonts w:eastAsia="@Arial Unicode MS"/>
                <w:color w:val="000000"/>
                <w:sz w:val="24"/>
                <w:szCs w:val="24"/>
              </w:rPr>
            </w:pPr>
          </w:p>
        </w:tc>
        <w:tc>
          <w:tcPr>
            <w:tcW w:w="2509" w:type="dxa"/>
            <w:gridSpan w:val="3"/>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Способствует</w:t>
            </w:r>
          </w:p>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1. Формированию коммуникативных универсальных учебных действий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226067" w:rsidRPr="002E78D1" w:rsidRDefault="00226067" w:rsidP="00526B41">
            <w:pPr>
              <w:tabs>
                <w:tab w:val="left" w:leader="dot" w:pos="624"/>
              </w:tabs>
              <w:rPr>
                <w:rStyle w:val="Zag11"/>
                <w:rFonts w:eastAsia="@Arial Unicode MS"/>
                <w:color w:val="000000"/>
                <w:sz w:val="24"/>
                <w:szCs w:val="24"/>
              </w:rPr>
            </w:pPr>
          </w:p>
        </w:tc>
      </w:tr>
      <w:tr w:rsidR="00226067" w:rsidRPr="002E78D1" w:rsidTr="00526B41">
        <w:tc>
          <w:tcPr>
            <w:tcW w:w="9889" w:type="dxa"/>
            <w:gridSpan w:val="16"/>
            <w:tcBorders>
              <w:top w:val="single" w:sz="4" w:space="0" w:color="auto"/>
              <w:left w:val="single" w:sz="4" w:space="0" w:color="auto"/>
              <w:bottom w:val="single" w:sz="4" w:space="0" w:color="auto"/>
              <w:right w:val="single" w:sz="4" w:space="0" w:color="auto"/>
            </w:tcBorders>
            <w:shd w:val="clear" w:color="auto" w:fill="D9D9D9"/>
          </w:tcPr>
          <w:p w:rsidR="00226067" w:rsidRPr="002E78D1" w:rsidRDefault="00226067" w:rsidP="00526B41">
            <w:pPr>
              <w:tabs>
                <w:tab w:val="left" w:leader="dot" w:pos="624"/>
              </w:tabs>
              <w:rPr>
                <w:rStyle w:val="Zag11"/>
                <w:rFonts w:eastAsia="@Arial Unicode MS"/>
                <w:b/>
                <w:color w:val="000000"/>
                <w:sz w:val="24"/>
                <w:szCs w:val="24"/>
              </w:rPr>
            </w:pPr>
            <w:r w:rsidRPr="002E78D1">
              <w:rPr>
                <w:rStyle w:val="Zag11"/>
                <w:rFonts w:eastAsia="@Arial Unicode MS"/>
                <w:b/>
                <w:color w:val="000000"/>
                <w:sz w:val="24"/>
                <w:szCs w:val="24"/>
              </w:rPr>
              <w:t>Изобразительное искусство</w:t>
            </w:r>
          </w:p>
        </w:tc>
      </w:tr>
      <w:tr w:rsidR="00226067" w:rsidRPr="002E78D1" w:rsidTr="00526B41">
        <w:tc>
          <w:tcPr>
            <w:tcW w:w="3240" w:type="dxa"/>
            <w:gridSpan w:val="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i/>
                <w:color w:val="000000"/>
                <w:sz w:val="24"/>
                <w:szCs w:val="24"/>
              </w:rPr>
              <w:t>личностные</w:t>
            </w:r>
          </w:p>
        </w:tc>
        <w:tc>
          <w:tcPr>
            <w:tcW w:w="4140" w:type="dxa"/>
            <w:gridSpan w:val="7"/>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i/>
                <w:color w:val="000000"/>
                <w:sz w:val="24"/>
                <w:szCs w:val="24"/>
              </w:rPr>
              <w:t>регулятивные</w:t>
            </w:r>
          </w:p>
        </w:tc>
        <w:tc>
          <w:tcPr>
            <w:tcW w:w="2509" w:type="dxa"/>
            <w:gridSpan w:val="3"/>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i/>
                <w:color w:val="000000"/>
                <w:sz w:val="24"/>
                <w:szCs w:val="24"/>
              </w:rPr>
              <w:t>познавательные</w:t>
            </w:r>
          </w:p>
        </w:tc>
      </w:tr>
      <w:tr w:rsidR="00226067" w:rsidRPr="002E78D1" w:rsidTr="00526B41">
        <w:tc>
          <w:tcPr>
            <w:tcW w:w="3240" w:type="dxa"/>
            <w:gridSpan w:val="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Способствуют</w:t>
            </w:r>
          </w:p>
          <w:p w:rsidR="00226067" w:rsidRPr="002E78D1" w:rsidRDefault="00226067" w:rsidP="00526B41">
            <w:pPr>
              <w:tabs>
                <w:tab w:val="left" w:leader="dot" w:pos="624"/>
              </w:tabs>
              <w:jc w:val="both"/>
              <w:rPr>
                <w:rStyle w:val="Zag11"/>
                <w:rFonts w:eastAsia="@Arial Unicode MS"/>
                <w:i/>
                <w:color w:val="000000"/>
                <w:sz w:val="24"/>
                <w:szCs w:val="24"/>
              </w:rPr>
            </w:pPr>
            <w:r w:rsidRPr="002E78D1">
              <w:rPr>
                <w:rStyle w:val="Zag11"/>
                <w:rFonts w:eastAsia="@Arial Unicode MS"/>
                <w:color w:val="000000"/>
                <w:sz w:val="24"/>
                <w:szCs w:val="24"/>
              </w:rPr>
              <w:t>1. Приобщению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w:t>
            </w:r>
          </w:p>
        </w:tc>
        <w:tc>
          <w:tcPr>
            <w:tcW w:w="4140" w:type="dxa"/>
            <w:gridSpan w:val="7"/>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 xml:space="preserve">Способствуют </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1.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26067" w:rsidRPr="002E78D1" w:rsidRDefault="00226067" w:rsidP="00526B41">
            <w:pPr>
              <w:tabs>
                <w:tab w:val="left" w:leader="dot" w:pos="624"/>
              </w:tabs>
              <w:rPr>
                <w:rStyle w:val="Zag11"/>
                <w:rFonts w:eastAsia="@Arial Unicode MS"/>
                <w:i/>
                <w:color w:val="000000"/>
                <w:sz w:val="24"/>
                <w:szCs w:val="24"/>
              </w:rPr>
            </w:pPr>
          </w:p>
        </w:tc>
        <w:tc>
          <w:tcPr>
            <w:tcW w:w="2509" w:type="dxa"/>
            <w:gridSpan w:val="3"/>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color w:val="000000"/>
                <w:sz w:val="24"/>
                <w:szCs w:val="24"/>
              </w:rPr>
              <w:t>Способствуют</w:t>
            </w:r>
          </w:p>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color w:val="000000"/>
                <w:sz w:val="24"/>
                <w:szCs w:val="24"/>
              </w:rPr>
              <w:t>1. Формированию логических операций сравнения, установления тождества и различий, аналогий, причинно-следственных связей и отношений</w:t>
            </w:r>
          </w:p>
        </w:tc>
      </w:tr>
      <w:tr w:rsidR="00226067" w:rsidRPr="002E78D1" w:rsidTr="00526B41">
        <w:tc>
          <w:tcPr>
            <w:tcW w:w="9889" w:type="dxa"/>
            <w:gridSpan w:val="16"/>
            <w:tcBorders>
              <w:top w:val="single" w:sz="4" w:space="0" w:color="auto"/>
              <w:left w:val="single" w:sz="4" w:space="0" w:color="auto"/>
              <w:bottom w:val="single" w:sz="4" w:space="0" w:color="auto"/>
              <w:right w:val="single" w:sz="4" w:space="0" w:color="auto"/>
            </w:tcBorders>
            <w:shd w:val="clear" w:color="auto" w:fill="D9D9D9"/>
          </w:tcPr>
          <w:p w:rsidR="00226067" w:rsidRPr="002E78D1" w:rsidRDefault="00226067" w:rsidP="00526B41">
            <w:pPr>
              <w:tabs>
                <w:tab w:val="left" w:leader="dot" w:pos="624"/>
              </w:tabs>
              <w:rPr>
                <w:rStyle w:val="Zag11"/>
                <w:rFonts w:eastAsia="@Arial Unicode MS"/>
                <w:color w:val="000000"/>
                <w:sz w:val="24"/>
                <w:szCs w:val="24"/>
              </w:rPr>
            </w:pPr>
            <w:r w:rsidRPr="002E78D1">
              <w:rPr>
                <w:rStyle w:val="Zag11"/>
                <w:rFonts w:eastAsia="@Arial Unicode MS"/>
                <w:b/>
                <w:bCs/>
                <w:color w:val="000000"/>
                <w:sz w:val="24"/>
                <w:szCs w:val="24"/>
              </w:rPr>
              <w:t>Физическая культура</w:t>
            </w:r>
          </w:p>
        </w:tc>
      </w:tr>
      <w:tr w:rsidR="00226067" w:rsidRPr="002E78D1" w:rsidTr="00526B41">
        <w:tc>
          <w:tcPr>
            <w:tcW w:w="3240" w:type="dxa"/>
            <w:gridSpan w:val="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i/>
                <w:color w:val="000000"/>
                <w:sz w:val="24"/>
                <w:szCs w:val="24"/>
              </w:rPr>
              <w:t>личностные</w:t>
            </w:r>
          </w:p>
        </w:tc>
        <w:tc>
          <w:tcPr>
            <w:tcW w:w="4140" w:type="dxa"/>
            <w:gridSpan w:val="7"/>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i/>
                <w:color w:val="000000"/>
                <w:sz w:val="24"/>
                <w:szCs w:val="24"/>
              </w:rPr>
              <w:t>регулятивные</w:t>
            </w:r>
          </w:p>
        </w:tc>
        <w:tc>
          <w:tcPr>
            <w:tcW w:w="2509" w:type="dxa"/>
            <w:gridSpan w:val="3"/>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rPr>
                <w:rStyle w:val="Zag11"/>
                <w:rFonts w:eastAsia="@Arial Unicode MS"/>
                <w:i/>
                <w:color w:val="000000"/>
                <w:sz w:val="24"/>
                <w:szCs w:val="24"/>
              </w:rPr>
            </w:pPr>
            <w:r w:rsidRPr="002E78D1">
              <w:rPr>
                <w:rStyle w:val="Zag11"/>
                <w:rFonts w:eastAsia="@Arial Unicode MS"/>
                <w:i/>
                <w:color w:val="000000"/>
                <w:sz w:val="24"/>
                <w:szCs w:val="24"/>
              </w:rPr>
              <w:t>познавательные</w:t>
            </w:r>
          </w:p>
        </w:tc>
      </w:tr>
      <w:tr w:rsidR="00226067" w:rsidRPr="002E78D1" w:rsidTr="00526B41">
        <w:tc>
          <w:tcPr>
            <w:tcW w:w="3240" w:type="dxa"/>
            <w:gridSpan w:val="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Обеспечивают формирование</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·1.Основ общекультурной и российской гражданской идентичности как чувства гордости за достижения в мировом и отечественном спорте;</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·2.Освоение моральных норм помощи тем, кто в ней нуждается, готовности принять на себя ответственность;</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·3.Развитие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·4.Освоение правил здорового и безопасного образа жизни.</w:t>
            </w:r>
          </w:p>
          <w:p w:rsidR="00226067" w:rsidRPr="002E78D1" w:rsidRDefault="00226067" w:rsidP="00526B41">
            <w:pPr>
              <w:tabs>
                <w:tab w:val="left" w:leader="dot" w:pos="624"/>
              </w:tabs>
              <w:rPr>
                <w:rStyle w:val="Zag11"/>
                <w:rFonts w:eastAsia="@Arial Unicode MS"/>
                <w:i/>
                <w:color w:val="000000"/>
                <w:sz w:val="24"/>
                <w:szCs w:val="24"/>
              </w:rPr>
            </w:pPr>
          </w:p>
        </w:tc>
        <w:tc>
          <w:tcPr>
            <w:tcW w:w="4140" w:type="dxa"/>
            <w:gridSpan w:val="7"/>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Способствуют:</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1. Развитию умений планировать, регулировать, контролировать и оценивать свои действия;</w:t>
            </w:r>
          </w:p>
          <w:p w:rsidR="00226067" w:rsidRPr="002E78D1" w:rsidRDefault="00226067" w:rsidP="00526B41">
            <w:pPr>
              <w:tabs>
                <w:tab w:val="left" w:leader="dot" w:pos="624"/>
              </w:tabs>
              <w:rPr>
                <w:rStyle w:val="Zag11"/>
                <w:rFonts w:eastAsia="@Arial Unicode MS"/>
                <w:i/>
                <w:color w:val="000000"/>
                <w:sz w:val="24"/>
                <w:szCs w:val="24"/>
              </w:rPr>
            </w:pPr>
          </w:p>
        </w:tc>
        <w:tc>
          <w:tcPr>
            <w:tcW w:w="2509" w:type="dxa"/>
            <w:gridSpan w:val="3"/>
            <w:tcBorders>
              <w:top w:val="single" w:sz="4" w:space="0" w:color="auto"/>
              <w:left w:val="single" w:sz="4" w:space="0" w:color="auto"/>
              <w:bottom w:val="single" w:sz="4" w:space="0" w:color="auto"/>
              <w:right w:val="single" w:sz="4" w:space="0" w:color="auto"/>
            </w:tcBorders>
          </w:tcPr>
          <w:p w:rsidR="00226067" w:rsidRPr="002E78D1" w:rsidRDefault="00226067" w:rsidP="00526B41">
            <w:pPr>
              <w:pStyle w:val="Zag2"/>
              <w:tabs>
                <w:tab w:val="left" w:leader="dot" w:pos="624"/>
              </w:tabs>
              <w:spacing w:after="0" w:line="240" w:lineRule="auto"/>
              <w:jc w:val="both"/>
              <w:rPr>
                <w:rStyle w:val="Zag11"/>
                <w:rFonts w:eastAsia="@Arial Unicode MS"/>
                <w:b w:val="0"/>
                <w:bCs w:val="0"/>
                <w:lang w:val="ru-RU"/>
              </w:rPr>
            </w:pPr>
            <w:r w:rsidRPr="002E78D1">
              <w:rPr>
                <w:rStyle w:val="Zag11"/>
                <w:rFonts w:eastAsia="@Arial Unicode MS"/>
                <w:b w:val="0"/>
                <w:bCs w:val="0"/>
                <w:lang w:val="ru-RU"/>
              </w:rPr>
              <w:t>Способствуют</w:t>
            </w:r>
          </w:p>
          <w:p w:rsidR="00226067" w:rsidRPr="002E78D1" w:rsidRDefault="00226067" w:rsidP="00526B41">
            <w:pPr>
              <w:pStyle w:val="Zag2"/>
              <w:tabs>
                <w:tab w:val="left" w:leader="dot" w:pos="624"/>
              </w:tabs>
              <w:spacing w:after="0" w:line="240" w:lineRule="auto"/>
              <w:jc w:val="left"/>
              <w:rPr>
                <w:rStyle w:val="Zag11"/>
                <w:rFonts w:eastAsia="@Arial Unicode MS"/>
                <w:b w:val="0"/>
                <w:bCs w:val="0"/>
                <w:lang w:val="ru-RU"/>
              </w:rPr>
            </w:pPr>
            <w:r w:rsidRPr="002E78D1">
              <w:rPr>
                <w:rStyle w:val="Zag11"/>
                <w:rFonts w:eastAsia="@Arial Unicode MS"/>
                <w:b w:val="0"/>
                <w:bCs w:val="0"/>
                <w:lang w:val="ru-RU"/>
              </w:rPr>
              <w:t>1.Развитию взаимодействия, ориентации на партнёра, сотрудничеству и кооперации (в командных видах спорта  2.Формированию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3.Конструктивному разрешению конфликты; 4.Осуществлению взаимного контроля; 5.Адекватному оцениванию собственного поведения и поведения партнёра,  внесению необходимых корректив в интересах достижения общего результата.</w:t>
            </w:r>
          </w:p>
        </w:tc>
      </w:tr>
      <w:tr w:rsidR="00226067" w:rsidRPr="002E78D1" w:rsidTr="00526B41">
        <w:tc>
          <w:tcPr>
            <w:tcW w:w="9889" w:type="dxa"/>
            <w:gridSpan w:val="16"/>
            <w:tcBorders>
              <w:top w:val="single" w:sz="4" w:space="0" w:color="auto"/>
              <w:left w:val="single" w:sz="4" w:space="0" w:color="auto"/>
              <w:bottom w:val="single" w:sz="4" w:space="0" w:color="auto"/>
              <w:right w:val="single" w:sz="4" w:space="0" w:color="auto"/>
            </w:tcBorders>
            <w:shd w:val="clear" w:color="auto" w:fill="D9D9D9"/>
          </w:tcPr>
          <w:p w:rsidR="00226067" w:rsidRPr="002E78D1" w:rsidRDefault="00226067" w:rsidP="00526B41">
            <w:pPr>
              <w:pStyle w:val="Zag2"/>
              <w:tabs>
                <w:tab w:val="left" w:leader="dot" w:pos="624"/>
              </w:tabs>
              <w:spacing w:after="0" w:line="240" w:lineRule="auto"/>
              <w:rPr>
                <w:rStyle w:val="Zag11"/>
                <w:rFonts w:eastAsia="@Arial Unicode MS"/>
                <w:bCs w:val="0"/>
                <w:lang w:val="ru-RU"/>
              </w:rPr>
            </w:pPr>
            <w:r w:rsidRPr="002E78D1">
              <w:rPr>
                <w:rStyle w:val="Zag11"/>
                <w:rFonts w:eastAsia="@Arial Unicode MS"/>
                <w:bCs w:val="0"/>
              </w:rPr>
              <w:t>Технология</w:t>
            </w:r>
          </w:p>
        </w:tc>
      </w:tr>
      <w:tr w:rsidR="00226067" w:rsidRPr="002E78D1" w:rsidTr="00526B41">
        <w:tc>
          <w:tcPr>
            <w:tcW w:w="2340" w:type="dxa"/>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b/>
                <w:color w:val="000000"/>
                <w:sz w:val="24"/>
                <w:szCs w:val="24"/>
              </w:rPr>
            </w:pPr>
            <w:r w:rsidRPr="002E78D1">
              <w:rPr>
                <w:rStyle w:val="Zag11"/>
                <w:rFonts w:eastAsia="@Arial Unicode MS"/>
                <w:i/>
                <w:iCs/>
                <w:color w:val="000000"/>
                <w:sz w:val="24"/>
                <w:szCs w:val="24"/>
              </w:rPr>
              <w:t>личностные</w:t>
            </w:r>
          </w:p>
        </w:tc>
        <w:tc>
          <w:tcPr>
            <w:tcW w:w="2880" w:type="dxa"/>
            <w:gridSpan w:val="8"/>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b/>
                <w:color w:val="000000"/>
                <w:sz w:val="24"/>
                <w:szCs w:val="24"/>
              </w:rPr>
            </w:pPr>
            <w:r w:rsidRPr="002E78D1">
              <w:rPr>
                <w:rStyle w:val="Zag11"/>
                <w:rFonts w:eastAsia="@Arial Unicode MS"/>
                <w:i/>
                <w:iCs/>
                <w:color w:val="000000"/>
                <w:sz w:val="24"/>
                <w:szCs w:val="24"/>
              </w:rPr>
              <w:t>регулятивные</w:t>
            </w:r>
          </w:p>
        </w:tc>
        <w:tc>
          <w:tcPr>
            <w:tcW w:w="2340" w:type="dxa"/>
            <w:gridSpan w:val="5"/>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b/>
                <w:color w:val="000000"/>
                <w:sz w:val="24"/>
                <w:szCs w:val="24"/>
              </w:rPr>
            </w:pPr>
            <w:r w:rsidRPr="002E78D1">
              <w:rPr>
                <w:rStyle w:val="Zag11"/>
                <w:rFonts w:eastAsia="@Arial Unicode MS"/>
                <w:i/>
                <w:iCs/>
                <w:color w:val="000000"/>
                <w:sz w:val="24"/>
                <w:szCs w:val="24"/>
              </w:rPr>
              <w:t>познавательные</w:t>
            </w:r>
          </w:p>
        </w:tc>
        <w:tc>
          <w:tcPr>
            <w:tcW w:w="2329" w:type="dxa"/>
            <w:gridSpan w:val="2"/>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b/>
                <w:color w:val="000000"/>
                <w:sz w:val="24"/>
                <w:szCs w:val="24"/>
              </w:rPr>
            </w:pPr>
            <w:r w:rsidRPr="002E78D1">
              <w:rPr>
                <w:rStyle w:val="Zag11"/>
                <w:rFonts w:eastAsia="@Arial Unicode MS"/>
                <w:i/>
                <w:iCs/>
                <w:color w:val="000000"/>
                <w:sz w:val="24"/>
                <w:szCs w:val="24"/>
              </w:rPr>
              <w:t>коммуникативные</w:t>
            </w:r>
          </w:p>
        </w:tc>
      </w:tr>
      <w:tr w:rsidR="00226067" w:rsidRPr="002E78D1" w:rsidTr="00526B41">
        <w:tc>
          <w:tcPr>
            <w:tcW w:w="9889" w:type="dxa"/>
            <w:gridSpan w:val="16"/>
            <w:tcBorders>
              <w:top w:val="single" w:sz="4" w:space="0" w:color="auto"/>
              <w:left w:val="single" w:sz="4" w:space="0" w:color="auto"/>
              <w:bottom w:val="single" w:sz="4" w:space="0" w:color="auto"/>
              <w:right w:val="single" w:sz="4" w:space="0" w:color="auto"/>
            </w:tcBorders>
          </w:tcPr>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Обеспечивают реализацию следующих целей:</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·формирование внутреннего плана на основе поэтапной отработки предметно-преобразовательных действий;</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·развитие планирующей и регулирующей функции речи;</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·развитие коммуникативной компетентности обучающихся на основе организации совместно-продуктивной деятельности;</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·развитие эстетических представлений и критериев на основе изобразительной и художественной конструктивной деятельности;</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26067" w:rsidRPr="002E78D1" w:rsidRDefault="00226067" w:rsidP="00526B41">
            <w:pPr>
              <w:tabs>
                <w:tab w:val="left" w:leader="dot" w:pos="624"/>
              </w:tabs>
              <w:jc w:val="both"/>
              <w:rPr>
                <w:rStyle w:val="Zag11"/>
                <w:rFonts w:eastAsia="@Arial Unicode MS"/>
                <w:color w:val="000000"/>
                <w:sz w:val="24"/>
                <w:szCs w:val="24"/>
              </w:rPr>
            </w:pPr>
            <w:r w:rsidRPr="002E78D1">
              <w:rPr>
                <w:rStyle w:val="Zag11"/>
                <w:rFonts w:eastAsia="@Arial Unicode MS"/>
                <w:color w:val="000000"/>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226067" w:rsidRPr="002E78D1" w:rsidRDefault="00226067" w:rsidP="00526B41">
            <w:pPr>
              <w:tabs>
                <w:tab w:val="left" w:leader="dot" w:pos="624"/>
              </w:tabs>
              <w:jc w:val="both"/>
              <w:rPr>
                <w:rStyle w:val="Zag11"/>
                <w:rFonts w:eastAsia="@Arial Unicode MS"/>
                <w:b/>
                <w:bCs/>
                <w:color w:val="000000"/>
                <w:sz w:val="24"/>
                <w:szCs w:val="24"/>
              </w:rPr>
            </w:pPr>
            <w:r w:rsidRPr="002E78D1">
              <w:rPr>
                <w:rStyle w:val="Zag11"/>
                <w:rFonts w:eastAsia="@Arial Unicode MS"/>
                <w:color w:val="000000"/>
                <w:sz w:val="24"/>
                <w:szCs w:val="24"/>
              </w:rPr>
              <w:t>·формирование ИКТ</w:t>
            </w:r>
            <w:r w:rsidRPr="002E78D1">
              <w:rPr>
                <w:rStyle w:val="Zag11"/>
                <w:rFonts w:eastAsia="@Arial Unicode MS"/>
                <w:color w:val="000000"/>
                <w:sz w:val="24"/>
                <w:szCs w:val="24"/>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26067" w:rsidRPr="002E78D1" w:rsidRDefault="00226067" w:rsidP="00526B41">
            <w:pPr>
              <w:pStyle w:val="Zag2"/>
              <w:tabs>
                <w:tab w:val="left" w:leader="dot" w:pos="624"/>
              </w:tabs>
              <w:spacing w:after="0" w:line="240" w:lineRule="auto"/>
              <w:jc w:val="left"/>
              <w:rPr>
                <w:rStyle w:val="Zag11"/>
                <w:rFonts w:eastAsia="@Arial Unicode MS"/>
                <w:bCs w:val="0"/>
                <w:lang w:val="ru-RU"/>
              </w:rPr>
            </w:pPr>
          </w:p>
        </w:tc>
      </w:tr>
      <w:tr w:rsidR="00526B41" w:rsidRPr="002E78D1" w:rsidTr="00526B41">
        <w:tc>
          <w:tcPr>
            <w:tcW w:w="9889"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tcPr>
          <w:p w:rsidR="00526B41" w:rsidRPr="00526B41" w:rsidRDefault="00526B41" w:rsidP="00526B41">
            <w:pPr>
              <w:tabs>
                <w:tab w:val="left" w:leader="dot" w:pos="624"/>
              </w:tabs>
              <w:rPr>
                <w:rStyle w:val="Zag11"/>
                <w:rFonts w:eastAsia="@Arial Unicode MS"/>
                <w:b/>
                <w:color w:val="000000"/>
                <w:sz w:val="24"/>
                <w:szCs w:val="24"/>
              </w:rPr>
            </w:pPr>
            <w:r>
              <w:rPr>
                <w:rStyle w:val="Zag11"/>
                <w:rFonts w:eastAsia="@Arial Unicode MS"/>
                <w:b/>
                <w:color w:val="000000"/>
                <w:sz w:val="24"/>
                <w:szCs w:val="24"/>
              </w:rPr>
              <w:t>Основы религиозных культур и светской этики</w:t>
            </w:r>
          </w:p>
        </w:tc>
      </w:tr>
      <w:tr w:rsidR="00526B41" w:rsidRPr="002E78D1" w:rsidTr="00526B41">
        <w:trPr>
          <w:trHeight w:val="339"/>
        </w:trPr>
        <w:tc>
          <w:tcPr>
            <w:tcW w:w="2473" w:type="dxa"/>
            <w:gridSpan w:val="2"/>
            <w:tcBorders>
              <w:top w:val="single" w:sz="4" w:space="0" w:color="auto"/>
              <w:left w:val="single" w:sz="4" w:space="0" w:color="auto"/>
              <w:bottom w:val="single" w:sz="4" w:space="0" w:color="auto"/>
              <w:right w:val="single" w:sz="4" w:space="0" w:color="auto"/>
            </w:tcBorders>
          </w:tcPr>
          <w:p w:rsidR="00526B41" w:rsidRPr="00526B41" w:rsidRDefault="00526B41" w:rsidP="00526B41">
            <w:pPr>
              <w:tabs>
                <w:tab w:val="left" w:leader="dot" w:pos="624"/>
              </w:tabs>
              <w:jc w:val="both"/>
              <w:rPr>
                <w:rStyle w:val="Zag11"/>
                <w:rFonts w:eastAsia="@Arial Unicode MS"/>
                <w:color w:val="000000"/>
                <w:sz w:val="24"/>
                <w:szCs w:val="24"/>
              </w:rPr>
            </w:pPr>
            <w:r>
              <w:rPr>
                <w:rStyle w:val="Zag11"/>
                <w:rFonts w:eastAsia="@Arial Unicode MS"/>
                <w:i/>
                <w:color w:val="000000"/>
                <w:sz w:val="24"/>
                <w:szCs w:val="24"/>
              </w:rPr>
              <w:t>Личностные</w:t>
            </w:r>
          </w:p>
        </w:tc>
        <w:tc>
          <w:tcPr>
            <w:tcW w:w="2609" w:type="dxa"/>
            <w:gridSpan w:val="6"/>
            <w:tcBorders>
              <w:top w:val="single" w:sz="4" w:space="0" w:color="auto"/>
              <w:left w:val="single" w:sz="4" w:space="0" w:color="auto"/>
              <w:bottom w:val="single" w:sz="4" w:space="0" w:color="auto"/>
              <w:right w:val="single" w:sz="4" w:space="0" w:color="auto"/>
            </w:tcBorders>
          </w:tcPr>
          <w:p w:rsidR="00526B41" w:rsidRPr="00526B41" w:rsidRDefault="00526B41" w:rsidP="00526B41">
            <w:pPr>
              <w:tabs>
                <w:tab w:val="left" w:leader="dot" w:pos="624"/>
              </w:tabs>
              <w:jc w:val="both"/>
              <w:rPr>
                <w:rStyle w:val="Zag11"/>
                <w:rFonts w:eastAsia="@Arial Unicode MS"/>
                <w:i/>
                <w:color w:val="000000"/>
                <w:sz w:val="24"/>
                <w:szCs w:val="24"/>
              </w:rPr>
            </w:pPr>
            <w:r>
              <w:rPr>
                <w:rStyle w:val="Zag11"/>
                <w:rFonts w:eastAsia="@Arial Unicode MS"/>
                <w:i/>
                <w:color w:val="000000"/>
                <w:sz w:val="24"/>
                <w:szCs w:val="24"/>
              </w:rPr>
              <w:t>п</w:t>
            </w:r>
            <w:r w:rsidRPr="00526B41">
              <w:rPr>
                <w:rStyle w:val="Zag11"/>
                <w:rFonts w:eastAsia="@Arial Unicode MS"/>
                <w:i/>
                <w:color w:val="000000"/>
                <w:sz w:val="24"/>
                <w:szCs w:val="24"/>
              </w:rPr>
              <w:t>ознавательные</w:t>
            </w:r>
          </w:p>
        </w:tc>
        <w:tc>
          <w:tcPr>
            <w:tcW w:w="2643" w:type="dxa"/>
            <w:gridSpan w:val="7"/>
            <w:tcBorders>
              <w:top w:val="single" w:sz="4" w:space="0" w:color="auto"/>
              <w:left w:val="single" w:sz="4" w:space="0" w:color="auto"/>
              <w:bottom w:val="single" w:sz="4" w:space="0" w:color="auto"/>
              <w:right w:val="single" w:sz="4" w:space="0" w:color="auto"/>
            </w:tcBorders>
          </w:tcPr>
          <w:p w:rsidR="00526B41" w:rsidRPr="00526B41" w:rsidRDefault="00526B41" w:rsidP="00526B41">
            <w:pPr>
              <w:widowControl/>
              <w:autoSpaceDE/>
              <w:autoSpaceDN/>
              <w:adjustRightInd/>
              <w:rPr>
                <w:rStyle w:val="Zag11"/>
                <w:rFonts w:eastAsia="@Arial Unicode MS"/>
                <w:i/>
                <w:color w:val="000000"/>
                <w:sz w:val="24"/>
                <w:szCs w:val="24"/>
              </w:rPr>
            </w:pPr>
            <w:r>
              <w:rPr>
                <w:rStyle w:val="Zag11"/>
                <w:rFonts w:eastAsia="@Arial Unicode MS"/>
                <w:i/>
                <w:color w:val="000000"/>
                <w:sz w:val="24"/>
                <w:szCs w:val="24"/>
              </w:rPr>
              <w:t>к</w:t>
            </w:r>
            <w:r w:rsidRPr="00526B41">
              <w:rPr>
                <w:rStyle w:val="Zag11"/>
                <w:rFonts w:eastAsia="@Arial Unicode MS"/>
                <w:i/>
                <w:color w:val="000000"/>
                <w:sz w:val="24"/>
                <w:szCs w:val="24"/>
              </w:rPr>
              <w:t>оммуникативные</w:t>
            </w:r>
          </w:p>
        </w:tc>
        <w:tc>
          <w:tcPr>
            <w:tcW w:w="2164" w:type="dxa"/>
            <w:tcBorders>
              <w:top w:val="single" w:sz="4" w:space="0" w:color="auto"/>
              <w:left w:val="single" w:sz="4" w:space="0" w:color="auto"/>
              <w:bottom w:val="single" w:sz="4" w:space="0" w:color="auto"/>
              <w:right w:val="single" w:sz="4" w:space="0" w:color="auto"/>
            </w:tcBorders>
          </w:tcPr>
          <w:p w:rsidR="00526B41" w:rsidRPr="00526B41" w:rsidRDefault="00526B41" w:rsidP="00526B41">
            <w:pPr>
              <w:widowControl/>
              <w:autoSpaceDE/>
              <w:autoSpaceDN/>
              <w:adjustRightInd/>
              <w:rPr>
                <w:rStyle w:val="Zag11"/>
                <w:rFonts w:eastAsia="@Arial Unicode MS"/>
                <w:i/>
                <w:color w:val="000000"/>
                <w:sz w:val="24"/>
                <w:szCs w:val="24"/>
              </w:rPr>
            </w:pPr>
            <w:r w:rsidRPr="00526B41">
              <w:rPr>
                <w:rStyle w:val="Zag11"/>
                <w:rFonts w:eastAsia="@Arial Unicode MS"/>
                <w:i/>
                <w:color w:val="000000"/>
                <w:sz w:val="24"/>
                <w:szCs w:val="24"/>
              </w:rPr>
              <w:t>регулятивные</w:t>
            </w:r>
          </w:p>
        </w:tc>
      </w:tr>
      <w:tr w:rsidR="00526B41" w:rsidRPr="002E78D1" w:rsidTr="00526B41">
        <w:tc>
          <w:tcPr>
            <w:tcW w:w="2473" w:type="dxa"/>
            <w:gridSpan w:val="2"/>
            <w:tcBorders>
              <w:top w:val="single" w:sz="4" w:space="0" w:color="auto"/>
              <w:left w:val="single" w:sz="4" w:space="0" w:color="auto"/>
              <w:bottom w:val="single" w:sz="4" w:space="0" w:color="auto"/>
              <w:right w:val="single" w:sz="4" w:space="0" w:color="auto"/>
            </w:tcBorders>
          </w:tcPr>
          <w:p w:rsidR="00526B41" w:rsidRPr="008F7FE7" w:rsidRDefault="00526B41" w:rsidP="00526B41">
            <w:pPr>
              <w:tabs>
                <w:tab w:val="left" w:leader="dot" w:pos="624"/>
              </w:tabs>
              <w:jc w:val="both"/>
              <w:rPr>
                <w:rStyle w:val="Zag11"/>
                <w:rFonts w:eastAsia="@Arial Unicode MS"/>
                <w:color w:val="000000"/>
                <w:sz w:val="22"/>
                <w:szCs w:val="22"/>
              </w:rPr>
            </w:pPr>
            <w:r w:rsidRPr="008F7FE7">
              <w:rPr>
                <w:sz w:val="22"/>
                <w:szCs w:val="22"/>
              </w:rPr>
              <w:t>Формирование: основ морально- этического сознания; бережного отношению к материальным и духовным ценностям; образа мира как единого и целостного при разнообразии культур; доверия и уважения к истории и культуре всех народов</w:t>
            </w:r>
          </w:p>
        </w:tc>
        <w:tc>
          <w:tcPr>
            <w:tcW w:w="2609" w:type="dxa"/>
            <w:gridSpan w:val="6"/>
            <w:tcBorders>
              <w:top w:val="single" w:sz="4" w:space="0" w:color="auto"/>
              <w:left w:val="single" w:sz="4" w:space="0" w:color="auto"/>
              <w:bottom w:val="single" w:sz="4" w:space="0" w:color="auto"/>
              <w:right w:val="single" w:sz="4" w:space="0" w:color="auto"/>
            </w:tcBorders>
          </w:tcPr>
          <w:p w:rsidR="00526B41" w:rsidRPr="008F7FE7" w:rsidRDefault="00526B41" w:rsidP="00526B41">
            <w:pPr>
              <w:tabs>
                <w:tab w:val="left" w:leader="dot" w:pos="624"/>
              </w:tabs>
              <w:jc w:val="both"/>
              <w:rPr>
                <w:rStyle w:val="Zag11"/>
                <w:rFonts w:eastAsia="@Arial Unicode MS"/>
                <w:color w:val="000000"/>
                <w:sz w:val="22"/>
                <w:szCs w:val="22"/>
              </w:rPr>
            </w:pPr>
            <w:r w:rsidRPr="008F7FE7">
              <w:rPr>
                <w:sz w:val="22"/>
                <w:szCs w:val="22"/>
              </w:rPr>
              <w:t>формирование умения работать с информацией; анализ, синтез, сравнение, группировка, причинно- следственные связи, логические рассуждения, доказательства, практические действия</w:t>
            </w:r>
          </w:p>
        </w:tc>
        <w:tc>
          <w:tcPr>
            <w:tcW w:w="2643" w:type="dxa"/>
            <w:gridSpan w:val="7"/>
            <w:tcBorders>
              <w:top w:val="single" w:sz="4" w:space="0" w:color="auto"/>
              <w:left w:val="single" w:sz="4" w:space="0" w:color="auto"/>
              <w:bottom w:val="single" w:sz="4" w:space="0" w:color="auto"/>
              <w:right w:val="single" w:sz="4" w:space="0" w:color="auto"/>
            </w:tcBorders>
          </w:tcPr>
          <w:p w:rsidR="00526B41" w:rsidRPr="008F7FE7" w:rsidRDefault="00526B41" w:rsidP="00526B41">
            <w:pPr>
              <w:tabs>
                <w:tab w:val="left" w:leader="dot" w:pos="624"/>
              </w:tabs>
              <w:jc w:val="both"/>
              <w:rPr>
                <w:rStyle w:val="Zag11"/>
                <w:rFonts w:eastAsia="@Arial Unicode MS"/>
                <w:color w:val="000000"/>
                <w:sz w:val="22"/>
                <w:szCs w:val="22"/>
              </w:rPr>
            </w:pPr>
            <w:r w:rsidRPr="008F7FE7">
              <w:rPr>
                <w:sz w:val="22"/>
                <w:szCs w:val="22"/>
              </w:rPr>
              <w:t>использование средств языка и речи для получения и передачи информации, участие в продуктивном диалоге; сотрудничество, самовыражение: монологические высказывания разного типа</w:t>
            </w:r>
          </w:p>
        </w:tc>
        <w:tc>
          <w:tcPr>
            <w:tcW w:w="2164" w:type="dxa"/>
            <w:tcBorders>
              <w:top w:val="single" w:sz="4" w:space="0" w:color="auto"/>
              <w:left w:val="single" w:sz="4" w:space="0" w:color="auto"/>
              <w:bottom w:val="single" w:sz="4" w:space="0" w:color="auto"/>
              <w:right w:val="single" w:sz="4" w:space="0" w:color="auto"/>
            </w:tcBorders>
          </w:tcPr>
          <w:p w:rsidR="00526B41" w:rsidRPr="008F7FE7" w:rsidRDefault="00526B41" w:rsidP="00526B41">
            <w:pPr>
              <w:tabs>
                <w:tab w:val="left" w:leader="dot" w:pos="624"/>
              </w:tabs>
              <w:jc w:val="both"/>
              <w:rPr>
                <w:rStyle w:val="Zag11"/>
                <w:rFonts w:eastAsia="@Arial Unicode MS"/>
                <w:color w:val="000000"/>
                <w:sz w:val="22"/>
                <w:szCs w:val="22"/>
              </w:rPr>
            </w:pPr>
            <w:r w:rsidRPr="008F7FE7">
              <w:rPr>
                <w:sz w:val="22"/>
                <w:szCs w:val="22"/>
              </w:rPr>
              <w:t>целеполагание, планирование, прогнозирование, контроль, коррекция, оценка, алгоритмизация действий</w:t>
            </w:r>
          </w:p>
        </w:tc>
      </w:tr>
    </w:tbl>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8F01E0" w:rsidRDefault="008F01E0" w:rsidP="00226067">
      <w:pPr>
        <w:ind w:firstLine="709"/>
        <w:jc w:val="both"/>
        <w:rPr>
          <w:sz w:val="24"/>
          <w:szCs w:val="24"/>
        </w:rPr>
      </w:pPr>
    </w:p>
    <w:p w:rsidR="00226067" w:rsidRPr="002E78D1" w:rsidRDefault="00226067" w:rsidP="008F01E0">
      <w:pPr>
        <w:ind w:right="540" w:firstLine="709"/>
        <w:jc w:val="both"/>
        <w:rPr>
          <w:sz w:val="24"/>
          <w:szCs w:val="24"/>
        </w:rPr>
      </w:pPr>
      <w:r w:rsidRPr="002E78D1">
        <w:rPr>
          <w:sz w:val="24"/>
          <w:szCs w:val="24"/>
        </w:rPr>
        <w:t xml:space="preserve">Каждый из предметов УМК </w:t>
      </w:r>
      <w:r w:rsidRPr="002E78D1">
        <w:rPr>
          <w:color w:val="000000"/>
          <w:sz w:val="24"/>
          <w:szCs w:val="24"/>
        </w:rPr>
        <w:t xml:space="preserve">«Начальная школа </w:t>
      </w:r>
      <w:r w:rsidRPr="002E78D1">
        <w:rPr>
          <w:color w:val="000000"/>
          <w:sz w:val="24"/>
          <w:szCs w:val="24"/>
          <w:lang w:val="en-US"/>
        </w:rPr>
        <w:t>XXI</w:t>
      </w:r>
      <w:r w:rsidRPr="002E78D1">
        <w:rPr>
          <w:color w:val="000000"/>
          <w:sz w:val="24"/>
          <w:szCs w:val="24"/>
        </w:rPr>
        <w:t xml:space="preserve"> века»</w:t>
      </w:r>
      <w:r w:rsidRPr="002E78D1">
        <w:rPr>
          <w:sz w:val="24"/>
          <w:szCs w:val="24"/>
        </w:rPr>
        <w:t>,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226067" w:rsidRPr="002E78D1" w:rsidRDefault="00226067" w:rsidP="008F01E0">
      <w:pPr>
        <w:widowControl/>
        <w:numPr>
          <w:ilvl w:val="0"/>
          <w:numId w:val="9"/>
        </w:numPr>
        <w:autoSpaceDE/>
        <w:autoSpaceDN/>
        <w:adjustRightInd/>
        <w:ind w:left="0" w:right="540" w:firstLine="709"/>
        <w:jc w:val="both"/>
        <w:rPr>
          <w:sz w:val="24"/>
          <w:szCs w:val="24"/>
        </w:rPr>
      </w:pPr>
      <w:r w:rsidRPr="002E78D1">
        <w:rPr>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226067" w:rsidRPr="002E78D1" w:rsidRDefault="00226067" w:rsidP="008F01E0">
      <w:pPr>
        <w:widowControl/>
        <w:numPr>
          <w:ilvl w:val="0"/>
          <w:numId w:val="9"/>
        </w:numPr>
        <w:autoSpaceDE/>
        <w:autoSpaceDN/>
        <w:adjustRightInd/>
        <w:ind w:left="0" w:right="540" w:firstLine="709"/>
        <w:jc w:val="both"/>
        <w:rPr>
          <w:sz w:val="24"/>
          <w:szCs w:val="24"/>
        </w:rPr>
      </w:pPr>
      <w:r w:rsidRPr="002E78D1">
        <w:rPr>
          <w:sz w:val="24"/>
          <w:szCs w:val="24"/>
        </w:rPr>
        <w:t>Умения использовать знаковые системы и символы для моделирования объектов и отношений между ними;</w:t>
      </w:r>
    </w:p>
    <w:p w:rsidR="00226067" w:rsidRPr="002E78D1" w:rsidRDefault="00226067" w:rsidP="008F01E0">
      <w:pPr>
        <w:widowControl/>
        <w:numPr>
          <w:ilvl w:val="0"/>
          <w:numId w:val="9"/>
        </w:numPr>
        <w:autoSpaceDE/>
        <w:autoSpaceDN/>
        <w:adjustRightInd/>
        <w:ind w:left="0" w:right="540" w:firstLine="709"/>
        <w:jc w:val="both"/>
        <w:rPr>
          <w:sz w:val="24"/>
          <w:szCs w:val="24"/>
        </w:rPr>
      </w:pPr>
      <w:r w:rsidRPr="002E78D1">
        <w:rPr>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226067" w:rsidRPr="00DC5683" w:rsidRDefault="00226067" w:rsidP="008F01E0">
      <w:pPr>
        <w:pStyle w:val="28"/>
        <w:ind w:left="60" w:right="540"/>
        <w:jc w:val="both"/>
        <w:rPr>
          <w:rFonts w:ascii="Times New Roman" w:hAnsi="Times New Roman" w:cs="Times New Roman"/>
          <w:spacing w:val="-8"/>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Каждый учебный предмет в зависимости от его содержания и способов организации учебной деятельности учащихся раскрывает определенные </w:t>
      </w:r>
      <w:r w:rsidRPr="00DC5683">
        <w:rPr>
          <w:rFonts w:ascii="Times New Roman" w:hAnsi="Times New Roman" w:cs="Times New Roman"/>
          <w:spacing w:val="-2"/>
          <w:sz w:val="24"/>
          <w:szCs w:val="24"/>
        </w:rPr>
        <w:t>возможности для формирования универсальных учебных </w:t>
      </w:r>
      <w:r w:rsidRPr="00DC5683">
        <w:rPr>
          <w:rFonts w:ascii="Times New Roman" w:hAnsi="Times New Roman" w:cs="Times New Roman"/>
          <w:spacing w:val="-8"/>
          <w:sz w:val="24"/>
          <w:szCs w:val="24"/>
        </w:rPr>
        <w:t>действий.</w:t>
      </w:r>
    </w:p>
    <w:p w:rsidR="00226067" w:rsidRPr="00DC5683" w:rsidRDefault="00226067" w:rsidP="008F01E0">
      <w:pPr>
        <w:pStyle w:val="28"/>
        <w:ind w:left="60" w:right="540"/>
        <w:jc w:val="both"/>
        <w:rPr>
          <w:rFonts w:ascii="Times New Roman" w:hAnsi="Times New Roman" w:cs="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 xml:space="preserve">В соответствии с требованиями ФГОС структура и содержание учебников  направлены на достижение следующих </w:t>
      </w:r>
      <w:r w:rsidRPr="00DC5683">
        <w:rPr>
          <w:rFonts w:ascii="Times New Roman" w:hAnsi="Times New Roman" w:cs="Times New Roman"/>
          <w:b/>
          <w:bCs/>
          <w:sz w:val="24"/>
          <w:szCs w:val="24"/>
        </w:rPr>
        <w:t>метапредметных результатов</w:t>
      </w:r>
      <w:r w:rsidRPr="00DC5683">
        <w:rPr>
          <w:rFonts w:ascii="Times New Roman" w:hAnsi="Times New Roman" w:cs="Times New Roman"/>
          <w:sz w:val="24"/>
          <w:szCs w:val="24"/>
        </w:rPr>
        <w:t xml:space="preserve"> освоения основной образовательной программы:</w:t>
      </w:r>
    </w:p>
    <w:p w:rsidR="00226067" w:rsidRPr="00DC5683" w:rsidRDefault="00226067" w:rsidP="008F01E0">
      <w:pPr>
        <w:pStyle w:val="28"/>
        <w:ind w:left="60" w:right="540"/>
        <w:jc w:val="both"/>
        <w:rPr>
          <w:rFonts w:ascii="Times New Roman" w:hAnsi="Times New Roman" w:cs="Times New Roman"/>
          <w:sz w:val="24"/>
          <w:szCs w:val="24"/>
        </w:rPr>
      </w:pPr>
      <w:r w:rsidRPr="00DC5683">
        <w:rPr>
          <w:rFonts w:ascii="Times New Roman" w:hAnsi="Times New Roman" w:cs="Times New Roman"/>
          <w:sz w:val="24"/>
          <w:szCs w:val="24"/>
        </w:rPr>
        <w:t xml:space="preserve">1) овладение способностью принимать и сохранять цели и задачи учебной деятельности, поиска средств ее осуществления; </w:t>
      </w:r>
    </w:p>
    <w:p w:rsidR="00226067" w:rsidRPr="00DC5683" w:rsidRDefault="00226067" w:rsidP="008F01E0">
      <w:pPr>
        <w:pStyle w:val="28"/>
        <w:ind w:left="60" w:right="540"/>
        <w:jc w:val="both"/>
        <w:rPr>
          <w:rFonts w:ascii="Times New Roman" w:hAnsi="Times New Roman" w:cs="Times New Roman"/>
          <w:sz w:val="24"/>
          <w:szCs w:val="24"/>
        </w:rPr>
      </w:pPr>
      <w:r w:rsidRPr="00DC5683">
        <w:rPr>
          <w:rFonts w:ascii="Times New Roman" w:hAnsi="Times New Roman" w:cs="Times New Roman"/>
          <w:sz w:val="24"/>
          <w:szCs w:val="24"/>
        </w:rPr>
        <w:t>2) освоение способов решения проблем творческого и поискового характера;</w:t>
      </w:r>
    </w:p>
    <w:p w:rsidR="00226067" w:rsidRPr="00DC5683" w:rsidRDefault="00226067" w:rsidP="008F01E0">
      <w:pPr>
        <w:pStyle w:val="28"/>
        <w:ind w:left="60" w:right="540"/>
        <w:jc w:val="both"/>
        <w:rPr>
          <w:rFonts w:ascii="Times New Roman" w:hAnsi="Times New Roman" w:cs="Times New Roman"/>
          <w:sz w:val="24"/>
          <w:szCs w:val="24"/>
        </w:rPr>
      </w:pPr>
      <w:r w:rsidRPr="00DC5683">
        <w:rPr>
          <w:rFonts w:ascii="Times New Roman" w:hAnsi="Times New Roman" w:cs="Times New Roman"/>
          <w:sz w:val="24"/>
          <w:szCs w:val="24"/>
        </w:rPr>
        <w:t>3)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rsidR="00226067" w:rsidRPr="00DC5683" w:rsidRDefault="00226067" w:rsidP="008F01E0">
      <w:pPr>
        <w:pStyle w:val="28"/>
        <w:ind w:left="60" w:right="540"/>
        <w:jc w:val="both"/>
        <w:rPr>
          <w:rFonts w:ascii="Times New Roman" w:hAnsi="Times New Roman" w:cs="Times New Roman"/>
          <w:sz w:val="24"/>
          <w:szCs w:val="24"/>
        </w:rPr>
      </w:pPr>
      <w:r w:rsidRPr="00DC5683">
        <w:rPr>
          <w:rFonts w:ascii="Times New Roman" w:hAnsi="Times New Roman" w:cs="Times New Roman"/>
          <w:sz w:val="24"/>
          <w:szCs w:val="24"/>
        </w:rPr>
        <w:tab/>
        <w:t>В учебниках  формулируются проблемные вопросы, учебные задачи или создаются проблемные ситуации, предлагаются задания для любознательных, задания творческого характера.</w:t>
      </w:r>
    </w:p>
    <w:p w:rsidR="00226067" w:rsidRPr="00DC5683" w:rsidRDefault="00226067" w:rsidP="008F01E0">
      <w:pPr>
        <w:pStyle w:val="28"/>
        <w:ind w:left="60" w:right="540"/>
        <w:jc w:val="both"/>
        <w:rPr>
          <w:rFonts w:ascii="Times New Roman" w:hAnsi="Times New Roman" w:cs="Times New Roman"/>
          <w:sz w:val="24"/>
          <w:szCs w:val="24"/>
        </w:rPr>
      </w:pPr>
      <w:r w:rsidRPr="00DC5683">
        <w:rPr>
          <w:rFonts w:ascii="Times New Roman" w:hAnsi="Times New Roman" w:cs="Times New Roman"/>
          <w:sz w:val="24"/>
          <w:szCs w:val="24"/>
        </w:rPr>
        <w:tab/>
        <w:t xml:space="preserve">С первого класса младшие школьники, обучающиеся по названным УМК,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226067" w:rsidRPr="00DC5683" w:rsidRDefault="00226067" w:rsidP="008F01E0">
      <w:pPr>
        <w:pStyle w:val="28"/>
        <w:ind w:left="60" w:right="540"/>
        <w:jc w:val="both"/>
        <w:rPr>
          <w:rFonts w:ascii="Times New Roman" w:hAnsi="Times New Roman" w:cs="Times New Roman"/>
          <w:spacing w:val="-8"/>
          <w:sz w:val="24"/>
          <w:szCs w:val="24"/>
        </w:rPr>
      </w:pPr>
      <w:r w:rsidRPr="00DC5683">
        <w:rPr>
          <w:rFonts w:ascii="Times New Roman" w:hAnsi="Times New Roman" w:cs="Times New Roman"/>
          <w:b/>
          <w:bCs/>
          <w:spacing w:val="-8"/>
          <w:w w:val="103"/>
          <w:sz w:val="24"/>
          <w:szCs w:val="24"/>
        </w:rPr>
        <w:tab/>
      </w:r>
      <w:r w:rsidRPr="00DC5683">
        <w:rPr>
          <w:rFonts w:ascii="Times New Roman" w:hAnsi="Times New Roman" w:cs="Times New Roman"/>
          <w:spacing w:val="-8"/>
          <w:w w:val="103"/>
          <w:sz w:val="24"/>
          <w:szCs w:val="24"/>
        </w:rPr>
        <w:t xml:space="preserve">Задачи творческого и поискового характера решаются также при работе над учебными проектами по математике, русскому языку, литературному чтению, </w:t>
      </w:r>
      <w:r w:rsidRPr="00DC5683">
        <w:rPr>
          <w:rFonts w:ascii="Times New Roman" w:hAnsi="Times New Roman" w:cs="Times New Roman"/>
          <w:sz w:val="24"/>
          <w:szCs w:val="24"/>
        </w:rPr>
        <w:t>окружающему миру, технологии, немецкому языку, которые предусмотрены в каждом учебнике.</w:t>
      </w:r>
    </w:p>
    <w:p w:rsidR="00226067" w:rsidRDefault="00226067" w:rsidP="008F01E0">
      <w:pPr>
        <w:pStyle w:val="28"/>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 xml:space="preserve">В соответствии с требованиями ФГОС </w:t>
      </w:r>
      <w:r w:rsidRPr="000666C8">
        <w:rPr>
          <w:rFonts w:ascii="Times New Roman" w:hAnsi="Times New Roman" w:cs="Times New Roman"/>
          <w:sz w:val="24"/>
          <w:szCs w:val="24"/>
        </w:rPr>
        <w:t xml:space="preserve">структура и содержание комплектов учебников «Начальная школа </w:t>
      </w:r>
      <w:r w:rsidRPr="000666C8">
        <w:rPr>
          <w:rFonts w:ascii="Times New Roman" w:hAnsi="Times New Roman" w:cs="Times New Roman"/>
          <w:sz w:val="24"/>
          <w:szCs w:val="24"/>
          <w:lang w:val="en-US"/>
        </w:rPr>
        <w:t>XXI</w:t>
      </w:r>
      <w:r w:rsidRPr="000666C8">
        <w:rPr>
          <w:rFonts w:ascii="Times New Roman" w:hAnsi="Times New Roman" w:cs="Times New Roman"/>
          <w:sz w:val="24"/>
          <w:szCs w:val="24"/>
        </w:rPr>
        <w:t xml:space="preserve"> века» направлены</w:t>
      </w:r>
      <w:r w:rsidRPr="00DC5683">
        <w:rPr>
          <w:rFonts w:ascii="Times New Roman" w:hAnsi="Times New Roman" w:cs="Times New Roman"/>
          <w:sz w:val="24"/>
          <w:szCs w:val="24"/>
        </w:rPr>
        <w:t xml:space="preserve"> на достижение следующих </w:t>
      </w:r>
      <w:r w:rsidRPr="00DC5683">
        <w:rPr>
          <w:rFonts w:ascii="Times New Roman" w:hAnsi="Times New Roman" w:cs="Times New Roman"/>
          <w:b/>
          <w:bCs/>
          <w:sz w:val="24"/>
          <w:szCs w:val="24"/>
        </w:rPr>
        <w:t>личностных результатов</w:t>
      </w:r>
      <w:r w:rsidRPr="00DC5683">
        <w:rPr>
          <w:rFonts w:ascii="Times New Roman" w:hAnsi="Times New Roman" w:cs="Times New Roman"/>
          <w:sz w:val="24"/>
          <w:szCs w:val="24"/>
        </w:rPr>
        <w:t xml:space="preserve"> освоения основной образовательной программы:</w:t>
      </w:r>
    </w:p>
    <w:p w:rsidR="00226067" w:rsidRPr="00DC5683" w:rsidRDefault="00226067" w:rsidP="008F01E0">
      <w:pPr>
        <w:pStyle w:val="28"/>
        <w:ind w:right="540"/>
        <w:jc w:val="both"/>
        <w:rPr>
          <w:rFonts w:ascii="Times New Roman" w:hAnsi="Times New Roman" w:cs="Times New Roman"/>
          <w:sz w:val="24"/>
          <w:szCs w:val="24"/>
        </w:rPr>
      </w:pPr>
      <w:r w:rsidRPr="00DC5683">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226067" w:rsidRPr="00DC5683" w:rsidRDefault="00226067" w:rsidP="008F01E0">
      <w:pPr>
        <w:pStyle w:val="28"/>
        <w:ind w:right="540"/>
        <w:jc w:val="both"/>
        <w:rPr>
          <w:rFonts w:ascii="Times New Roman" w:hAnsi="Times New Roman" w:cs="Times New Roman"/>
          <w:sz w:val="24"/>
          <w:szCs w:val="24"/>
        </w:rPr>
      </w:pPr>
      <w:r w:rsidRPr="00DC5683">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26067" w:rsidRPr="00DC5683" w:rsidRDefault="00226067" w:rsidP="008F01E0">
      <w:pPr>
        <w:pStyle w:val="28"/>
        <w:ind w:right="540"/>
        <w:jc w:val="both"/>
        <w:rPr>
          <w:rFonts w:ascii="Times New Roman" w:hAnsi="Times New Roman" w:cs="Times New Roman"/>
          <w:sz w:val="24"/>
          <w:szCs w:val="24"/>
        </w:rPr>
      </w:pPr>
      <w:r w:rsidRPr="00DC5683">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Pr="000666C8">
        <w:rPr>
          <w:rFonts w:ascii="Times New Roman" w:hAnsi="Times New Roman" w:cs="Times New Roman"/>
          <w:sz w:val="24"/>
          <w:szCs w:val="24"/>
        </w:rPr>
        <w:t>Для достижения личностных результатов в систе</w:t>
      </w:r>
      <w:r>
        <w:rPr>
          <w:rFonts w:ascii="Times New Roman" w:hAnsi="Times New Roman" w:cs="Times New Roman"/>
          <w:sz w:val="24"/>
          <w:szCs w:val="24"/>
        </w:rPr>
        <w:t xml:space="preserve">му учебников «Начальная школа </w:t>
      </w:r>
      <w:r>
        <w:rPr>
          <w:rFonts w:ascii="Times New Roman" w:hAnsi="Times New Roman" w:cs="Times New Roman"/>
          <w:sz w:val="24"/>
          <w:szCs w:val="24"/>
          <w:lang w:val="en-US"/>
        </w:rPr>
        <w:t>XXI</w:t>
      </w:r>
      <w:r w:rsidRPr="000666C8">
        <w:rPr>
          <w:rFonts w:ascii="Times New Roman" w:hAnsi="Times New Roman" w:cs="Times New Roman"/>
          <w:sz w:val="24"/>
          <w:szCs w:val="24"/>
        </w:rPr>
        <w:t xml:space="preserve"> века» с 1 по 4 класс введены соответствующие разделы и темы, разнообразные</w:t>
      </w:r>
      <w:r w:rsidRPr="00DC5683">
        <w:rPr>
          <w:rFonts w:ascii="Times New Roman" w:hAnsi="Times New Roman" w:cs="Times New Roman"/>
          <w:sz w:val="24"/>
          <w:szCs w:val="24"/>
        </w:rPr>
        <w:t xml:space="preserve"> по форме и содержанию тексты, упражнения, задания, задачи.</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00F5076D">
        <w:rPr>
          <w:rFonts w:ascii="Times New Roman" w:hAnsi="Times New Roman" w:cs="Times New Roman"/>
          <w:sz w:val="24"/>
          <w:szCs w:val="24"/>
        </w:rPr>
        <w:t>В курсах</w:t>
      </w:r>
      <w:r w:rsidRPr="00DC5683">
        <w:rPr>
          <w:rFonts w:ascii="Times New Roman" w:hAnsi="Times New Roman" w:cs="Times New Roman"/>
          <w:sz w:val="24"/>
          <w:szCs w:val="24"/>
        </w:rPr>
        <w:t xml:space="preserve"> </w:t>
      </w:r>
      <w:r w:rsidRPr="002E78D1">
        <w:rPr>
          <w:rFonts w:ascii="Times New Roman" w:hAnsi="Times New Roman" w:cs="Times New Roman"/>
          <w:i/>
          <w:sz w:val="24"/>
          <w:szCs w:val="24"/>
        </w:rPr>
        <w:t>«Русский язык»</w:t>
      </w:r>
      <w:r w:rsidRPr="00DC5683">
        <w:rPr>
          <w:rFonts w:ascii="Times New Roman" w:hAnsi="Times New Roman" w:cs="Times New Roman"/>
          <w:sz w:val="24"/>
          <w:szCs w:val="24"/>
        </w:rPr>
        <w:t> </w:t>
      </w:r>
      <w:r w:rsidR="00F5076D">
        <w:rPr>
          <w:rFonts w:ascii="Times New Roman" w:hAnsi="Times New Roman" w:cs="Times New Roman"/>
          <w:sz w:val="24"/>
          <w:szCs w:val="24"/>
        </w:rPr>
        <w:t>и «</w:t>
      </w:r>
      <w:r w:rsidR="00F5076D" w:rsidRPr="00F5076D">
        <w:rPr>
          <w:rFonts w:ascii="Times New Roman" w:hAnsi="Times New Roman" w:cs="Times New Roman"/>
          <w:i/>
          <w:sz w:val="24"/>
          <w:szCs w:val="24"/>
        </w:rPr>
        <w:t>Родной язык (русский</w:t>
      </w:r>
      <w:r w:rsidR="00F5076D">
        <w:rPr>
          <w:rFonts w:ascii="Times New Roman" w:hAnsi="Times New Roman" w:cs="Times New Roman"/>
          <w:sz w:val="24"/>
          <w:szCs w:val="24"/>
        </w:rPr>
        <w:t xml:space="preserve">)» </w:t>
      </w:r>
      <w:r w:rsidRPr="00DC5683">
        <w:rPr>
          <w:rFonts w:ascii="Times New Roman" w:hAnsi="Times New Roman" w:cs="Times New Roman"/>
          <w:sz w:val="24"/>
          <w:szCs w:val="24"/>
        </w:rPr>
        <w:t>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iCs/>
          <w:sz w:val="24"/>
          <w:szCs w:val="24"/>
        </w:rPr>
        <w:t xml:space="preserve">          </w:t>
      </w:r>
      <w:r w:rsidRPr="002E78D1">
        <w:rPr>
          <w:rFonts w:ascii="Times New Roman" w:hAnsi="Times New Roman" w:cs="Times New Roman"/>
          <w:iCs/>
          <w:sz w:val="24"/>
          <w:szCs w:val="24"/>
        </w:rPr>
        <w:t>В курс</w:t>
      </w:r>
      <w:r w:rsidR="00F5076D">
        <w:rPr>
          <w:rFonts w:ascii="Times New Roman" w:hAnsi="Times New Roman" w:cs="Times New Roman"/>
          <w:iCs/>
          <w:sz w:val="24"/>
          <w:szCs w:val="24"/>
        </w:rPr>
        <w:t>ах</w:t>
      </w:r>
      <w:r w:rsidRPr="00DC5683">
        <w:rPr>
          <w:rFonts w:ascii="Times New Roman" w:hAnsi="Times New Roman" w:cs="Times New Roman"/>
          <w:i/>
          <w:iCs/>
          <w:sz w:val="24"/>
          <w:szCs w:val="24"/>
        </w:rPr>
        <w:t xml:space="preserve"> «Литературное чтение»</w:t>
      </w:r>
      <w:r w:rsidRPr="00DC5683">
        <w:rPr>
          <w:rFonts w:ascii="Times New Roman" w:hAnsi="Times New Roman" w:cs="Times New Roman"/>
          <w:sz w:val="24"/>
          <w:szCs w:val="24"/>
        </w:rPr>
        <w:t xml:space="preserve"> </w:t>
      </w:r>
      <w:r w:rsidR="00F5076D">
        <w:rPr>
          <w:rFonts w:ascii="Times New Roman" w:hAnsi="Times New Roman" w:cs="Times New Roman"/>
          <w:sz w:val="24"/>
          <w:szCs w:val="24"/>
        </w:rPr>
        <w:t>и «</w:t>
      </w:r>
      <w:r w:rsidR="00F5076D" w:rsidRPr="00F5076D">
        <w:rPr>
          <w:rFonts w:ascii="Times New Roman" w:hAnsi="Times New Roman" w:cs="Times New Roman"/>
          <w:i/>
          <w:sz w:val="24"/>
          <w:szCs w:val="24"/>
        </w:rPr>
        <w:t>Литературное чтение на родном языке (русском</w:t>
      </w:r>
      <w:r w:rsidR="00F5076D">
        <w:rPr>
          <w:rFonts w:ascii="Times New Roman" w:hAnsi="Times New Roman" w:cs="Times New Roman"/>
          <w:sz w:val="24"/>
          <w:szCs w:val="24"/>
        </w:rPr>
        <w:t>)»</w:t>
      </w:r>
      <w:r w:rsidRPr="00DC5683">
        <w:rPr>
          <w:rFonts w:ascii="Times New Roman" w:hAnsi="Times New Roman" w:cs="Times New Roman"/>
          <w:sz w:val="24"/>
          <w:szCs w:val="24"/>
        </w:rPr>
        <w:t>—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226067" w:rsidRDefault="00226067" w:rsidP="008F01E0">
      <w:pPr>
        <w:pStyle w:val="affe"/>
        <w:ind w:right="540"/>
        <w:jc w:val="both"/>
        <w:rPr>
          <w:rFonts w:ascii="Times New Roman" w:hAnsi="Times New Roman" w:cs="Times New Roman"/>
          <w:sz w:val="24"/>
          <w:szCs w:val="24"/>
        </w:rPr>
      </w:pPr>
      <w:r>
        <w:rPr>
          <w:rFonts w:ascii="Times New Roman" w:hAnsi="Times New Roman" w:cs="Times New Roman"/>
          <w:iCs/>
          <w:sz w:val="24"/>
          <w:szCs w:val="24"/>
        </w:rPr>
        <w:t xml:space="preserve">         </w:t>
      </w:r>
      <w:r w:rsidRPr="002E78D1">
        <w:rPr>
          <w:rFonts w:ascii="Times New Roman" w:hAnsi="Times New Roman" w:cs="Times New Roman"/>
          <w:iCs/>
          <w:sz w:val="24"/>
          <w:szCs w:val="24"/>
        </w:rPr>
        <w:t>В курсе</w:t>
      </w:r>
      <w:r w:rsidRPr="00DC5683">
        <w:rPr>
          <w:rFonts w:ascii="Times New Roman" w:hAnsi="Times New Roman" w:cs="Times New Roman"/>
          <w:i/>
          <w:iCs/>
          <w:sz w:val="24"/>
          <w:szCs w:val="24"/>
        </w:rPr>
        <w:t xml:space="preserve"> «Математика»</w:t>
      </w:r>
      <w:r w:rsidRPr="00DC5683">
        <w:rPr>
          <w:rFonts w:ascii="Times New Roman" w:hAnsi="Times New Roman" w:cs="Times New Roman"/>
          <w:sz w:val="24"/>
          <w:szCs w:val="24"/>
        </w:rPr>
        <w:t> — в сюжетах текстовых задач (например, в 3 и 4 кл.) представлены сведения из исторического прошлого н</w:t>
      </w:r>
      <w:r>
        <w:rPr>
          <w:rFonts w:ascii="Times New Roman" w:hAnsi="Times New Roman" w:cs="Times New Roman"/>
          <w:sz w:val="24"/>
          <w:szCs w:val="24"/>
        </w:rPr>
        <w:t xml:space="preserve">ашей страны — </w:t>
      </w:r>
      <w:r w:rsidRPr="00DC5683">
        <w:rPr>
          <w:rFonts w:ascii="Times New Roman" w:hAnsi="Times New Roman" w:cs="Times New Roman"/>
          <w:sz w:val="24"/>
          <w:szCs w:val="24"/>
        </w:rPr>
        <w:t xml:space="preserve"> о современных достижениях России в области космонавтики; об отраслях промышленности, о богатом культурном наследии страны (например</w:t>
      </w:r>
      <w:r>
        <w:rPr>
          <w:rFonts w:ascii="Times New Roman" w:hAnsi="Times New Roman" w:cs="Times New Roman"/>
          <w:sz w:val="24"/>
          <w:szCs w:val="24"/>
        </w:rPr>
        <w:t>, о годах жизни А.С. Пушкина</w:t>
      </w:r>
      <w:r w:rsidRPr="00DC5683">
        <w:rPr>
          <w:rFonts w:ascii="Times New Roman" w:hAnsi="Times New Roman" w:cs="Times New Roman"/>
          <w:sz w:val="24"/>
          <w:szCs w:val="24"/>
        </w:rPr>
        <w:t>, о посещении музеев, художественных галерей и др.).</w:t>
      </w:r>
    </w:p>
    <w:p w:rsidR="00226067" w:rsidRDefault="00226067" w:rsidP="008F01E0">
      <w:pPr>
        <w:pStyle w:val="affe"/>
        <w:ind w:right="540"/>
        <w:jc w:val="both"/>
        <w:rPr>
          <w:rFonts w:ascii="Times New Roman" w:hAnsi="Times New Roman" w:cs="Times New Roman"/>
          <w:iCs/>
          <w:sz w:val="24"/>
          <w:szCs w:val="24"/>
        </w:rPr>
      </w:pPr>
      <w:r w:rsidRPr="002E78D1">
        <w:rPr>
          <w:rFonts w:ascii="Times New Roman" w:hAnsi="Times New Roman" w:cs="Times New Roman"/>
          <w:iCs/>
          <w:sz w:val="24"/>
          <w:szCs w:val="24"/>
        </w:rPr>
        <w:t xml:space="preserve">        В курсе</w:t>
      </w:r>
      <w:r w:rsidRPr="00DC5683">
        <w:rPr>
          <w:rFonts w:ascii="Times New Roman" w:hAnsi="Times New Roman" w:cs="Times New Roman"/>
          <w:i/>
          <w:iCs/>
          <w:sz w:val="24"/>
          <w:szCs w:val="24"/>
        </w:rPr>
        <w:t xml:space="preserve"> «Окружающий мир»</w:t>
      </w:r>
      <w:r w:rsidRPr="00ED6416">
        <w:rPr>
          <w:rFonts w:ascii="Times New Roman" w:hAnsi="Times New Roman" w:cs="Times New Roman"/>
          <w:iCs/>
          <w:sz w:val="24"/>
          <w:szCs w:val="24"/>
        </w:rPr>
        <w:t>в программе</w:t>
      </w:r>
      <w:r>
        <w:rPr>
          <w:rFonts w:ascii="Times New Roman" w:hAnsi="Times New Roman" w:cs="Times New Roman"/>
          <w:iCs/>
          <w:sz w:val="24"/>
          <w:szCs w:val="24"/>
        </w:rPr>
        <w:t xml:space="preserve"> представлены следующие ведущие содержательные линии: </w:t>
      </w:r>
    </w:p>
    <w:p w:rsidR="00226067" w:rsidRDefault="00226067" w:rsidP="008F01E0">
      <w:pPr>
        <w:pStyle w:val="affe"/>
        <w:numPr>
          <w:ilvl w:val="0"/>
          <w:numId w:val="72"/>
        </w:numPr>
        <w:ind w:right="540"/>
        <w:jc w:val="both"/>
        <w:rPr>
          <w:rFonts w:ascii="Times New Roman" w:hAnsi="Times New Roman" w:cs="Times New Roman"/>
          <w:sz w:val="24"/>
          <w:szCs w:val="24"/>
        </w:rPr>
      </w:pPr>
      <w:r w:rsidRPr="00ED6416">
        <w:rPr>
          <w:rFonts w:ascii="Times New Roman" w:hAnsi="Times New Roman" w:cs="Times New Roman"/>
          <w:b/>
          <w:i/>
          <w:iCs/>
          <w:sz w:val="24"/>
          <w:szCs w:val="24"/>
        </w:rPr>
        <w:t>«Человек как биологическое существо</w:t>
      </w:r>
      <w:r>
        <w:rPr>
          <w:rFonts w:ascii="Times New Roman" w:hAnsi="Times New Roman" w:cs="Times New Roman"/>
          <w:iCs/>
          <w:sz w:val="24"/>
          <w:szCs w:val="24"/>
        </w:rPr>
        <w:t>: чем человек отличается от других живых существ, индивидуальность человека и образ его жизни, для чего нужно знать себя, как узнать себя. Это содержание представлено темами: «Ты-первоклассник», «Твоё здоровье» (1 класс); «Кто ты такой» (2 класс); «Земля – наш общий дом» (3 класс); «Человек – биологическое существо (организм)» (4 класс).</w:t>
      </w:r>
      <w:r w:rsidRPr="00DC5683">
        <w:rPr>
          <w:rFonts w:ascii="Times New Roman" w:hAnsi="Times New Roman" w:cs="Times New Roman"/>
          <w:sz w:val="24"/>
          <w:szCs w:val="24"/>
        </w:rPr>
        <w:t> </w:t>
      </w:r>
    </w:p>
    <w:p w:rsidR="00226067" w:rsidRDefault="00226067" w:rsidP="008F01E0">
      <w:pPr>
        <w:pStyle w:val="affe"/>
        <w:numPr>
          <w:ilvl w:val="0"/>
          <w:numId w:val="72"/>
        </w:numPr>
        <w:ind w:right="540"/>
        <w:jc w:val="both"/>
        <w:rPr>
          <w:rFonts w:ascii="Times New Roman" w:hAnsi="Times New Roman" w:cs="Times New Roman"/>
          <w:sz w:val="24"/>
          <w:szCs w:val="24"/>
        </w:rPr>
      </w:pPr>
      <w:r>
        <w:rPr>
          <w:rFonts w:ascii="Times New Roman" w:hAnsi="Times New Roman" w:cs="Times New Roman"/>
          <w:b/>
          <w:i/>
          <w:iCs/>
          <w:sz w:val="24"/>
          <w:szCs w:val="24"/>
        </w:rPr>
        <w:t>«Человек и другие люди»</w:t>
      </w:r>
      <w:r w:rsidRPr="00ED6416">
        <w:rPr>
          <w:rFonts w:ascii="Times New Roman" w:hAnsi="Times New Roman" w:cs="Times New Roman"/>
          <w:sz w:val="24"/>
          <w:szCs w:val="24"/>
        </w:rPr>
        <w:t>:</w:t>
      </w:r>
      <w:r>
        <w:rPr>
          <w:rFonts w:ascii="Times New Roman" w:hAnsi="Times New Roman" w:cs="Times New Roman"/>
          <w:sz w:val="24"/>
          <w:szCs w:val="24"/>
        </w:rPr>
        <w:t xml:space="preserve"> может ли человек жить один, как нужно относиться к другим людям, почему нужно выполнять правила культурного поведения. Это содержание представлено темами: «Ты – первоклассник», «Мы и вещи» (1 класс), «Кто живёт рядом с тобой» (2 класс); «Каким был человек в разные времена (исторические эпохи)» (3 класс); «Человек и общество» (4 класс).</w:t>
      </w:r>
    </w:p>
    <w:p w:rsidR="00226067" w:rsidRDefault="00226067" w:rsidP="008F01E0">
      <w:pPr>
        <w:pStyle w:val="affe"/>
        <w:numPr>
          <w:ilvl w:val="0"/>
          <w:numId w:val="72"/>
        </w:numPr>
        <w:ind w:right="540"/>
        <w:jc w:val="both"/>
        <w:rPr>
          <w:rFonts w:ascii="Times New Roman" w:hAnsi="Times New Roman" w:cs="Times New Roman"/>
          <w:sz w:val="24"/>
          <w:szCs w:val="24"/>
        </w:rPr>
      </w:pPr>
      <w:r>
        <w:rPr>
          <w:rFonts w:ascii="Times New Roman" w:hAnsi="Times New Roman" w:cs="Times New Roman"/>
          <w:b/>
          <w:i/>
          <w:iCs/>
          <w:sz w:val="24"/>
          <w:szCs w:val="24"/>
        </w:rPr>
        <w:t>Человек в мире природы</w:t>
      </w:r>
      <w:r w:rsidRPr="00654FF0">
        <w:rPr>
          <w:rFonts w:ascii="Times New Roman" w:hAnsi="Times New Roman" w:cs="Times New Roman"/>
          <w:sz w:val="24"/>
          <w:szCs w:val="24"/>
        </w:rPr>
        <w:t>:</w:t>
      </w:r>
      <w:r>
        <w:rPr>
          <w:rFonts w:ascii="Times New Roman" w:hAnsi="Times New Roman" w:cs="Times New Roman"/>
          <w:sz w:val="24"/>
          <w:szCs w:val="24"/>
        </w:rPr>
        <w:t xml:space="preserve"> что такое природа, может ли человек жить без природы, что даёт человеку природа, почему человек должен изучать природу; почему природу нужно беречь и охранять. Это содержание представлено темами: «Родная природа» (1 класс), «Мы – жители Земли» (2 класс), «Земля – наш общий дом»(3 класс), «Человек – биологическоле существо (организм)» (4 класс).</w:t>
      </w:r>
    </w:p>
    <w:p w:rsidR="00226067" w:rsidRDefault="00226067" w:rsidP="008F01E0">
      <w:pPr>
        <w:pStyle w:val="affe"/>
        <w:numPr>
          <w:ilvl w:val="0"/>
          <w:numId w:val="72"/>
        </w:numPr>
        <w:ind w:right="540"/>
        <w:jc w:val="both"/>
        <w:rPr>
          <w:rFonts w:ascii="Times New Roman" w:hAnsi="Times New Roman" w:cs="Times New Roman"/>
          <w:sz w:val="24"/>
          <w:szCs w:val="24"/>
        </w:rPr>
      </w:pPr>
      <w:r>
        <w:rPr>
          <w:rFonts w:ascii="Times New Roman" w:hAnsi="Times New Roman" w:cs="Times New Roman"/>
          <w:b/>
          <w:i/>
          <w:iCs/>
          <w:sz w:val="24"/>
          <w:szCs w:val="24"/>
        </w:rPr>
        <w:t>Человек и общество</w:t>
      </w:r>
      <w:r w:rsidRPr="004924EB">
        <w:rPr>
          <w:rFonts w:ascii="Times New Roman" w:hAnsi="Times New Roman" w:cs="Times New Roman"/>
          <w:sz w:val="24"/>
          <w:szCs w:val="24"/>
        </w:rPr>
        <w:t>:</w:t>
      </w:r>
      <w:r>
        <w:rPr>
          <w:rFonts w:ascii="Times New Roman" w:hAnsi="Times New Roman" w:cs="Times New Roman"/>
          <w:sz w:val="24"/>
          <w:szCs w:val="24"/>
        </w:rPr>
        <w:t xml:space="preserve"> чем богата и знаменита родная страна, почему гражданин любит свою Родину, что значит любить родную страну, как трудятся, отдыхают, живут люди в родной стране, семья как ячейка общества. Это содержание представлено темами: «Родная страна» (1 класс), «Твоя Родина – Россия»(2 класс), «Как трудились люди в разные времена (исторические эпохи) (3 класс), «Человек и общество, в котором он живёт» (4 класс).</w:t>
      </w:r>
    </w:p>
    <w:p w:rsidR="00226067" w:rsidRDefault="00226067" w:rsidP="008F01E0">
      <w:pPr>
        <w:pStyle w:val="affe"/>
        <w:numPr>
          <w:ilvl w:val="0"/>
          <w:numId w:val="72"/>
        </w:numPr>
        <w:ind w:right="540"/>
        <w:jc w:val="both"/>
        <w:rPr>
          <w:rFonts w:ascii="Times New Roman" w:hAnsi="Times New Roman" w:cs="Times New Roman"/>
          <w:sz w:val="24"/>
          <w:szCs w:val="24"/>
        </w:rPr>
      </w:pPr>
      <w:r>
        <w:rPr>
          <w:rFonts w:ascii="Times New Roman" w:hAnsi="Times New Roman" w:cs="Times New Roman"/>
          <w:b/>
          <w:i/>
          <w:iCs/>
          <w:sz w:val="24"/>
          <w:szCs w:val="24"/>
        </w:rPr>
        <w:t>История родной страны</w:t>
      </w:r>
      <w:r w:rsidRPr="004924EB">
        <w:rPr>
          <w:rFonts w:ascii="Times New Roman" w:hAnsi="Times New Roman" w:cs="Times New Roman"/>
          <w:sz w:val="24"/>
          <w:szCs w:val="24"/>
        </w:rPr>
        <w:t>:</w:t>
      </w:r>
      <w:r>
        <w:rPr>
          <w:rFonts w:ascii="Times New Roman" w:hAnsi="Times New Roman" w:cs="Times New Roman"/>
          <w:sz w:val="24"/>
          <w:szCs w:val="24"/>
        </w:rPr>
        <w:t xml:space="preserve"> как рождалось и развивалось наше государство, какие важнейшие события произошли  в его истории, как развивалась экономика, культура, просвещение в нашей стране. Это содержание представлено разделом «Путешествие в прошлое (исторические сведения)», который  имеется во всех темах программы 2 класса, а также специальными историческими темами: «Каким был человек в разные времена (исторические эпохи)», «Как трудились люди в разные времена (исторические эпохи)» (3 класс); «Человек и общество, в котором он живёт» (4 класс). </w:t>
      </w:r>
    </w:p>
    <w:p w:rsidR="00226067" w:rsidRDefault="00226067" w:rsidP="008F01E0">
      <w:pPr>
        <w:pStyle w:val="affe"/>
        <w:ind w:right="540"/>
        <w:jc w:val="both"/>
        <w:rPr>
          <w:rFonts w:ascii="Times New Roman" w:hAnsi="Times New Roman" w:cs="Times New Roman"/>
          <w:iCs/>
          <w:sz w:val="24"/>
          <w:szCs w:val="24"/>
        </w:rPr>
      </w:pPr>
      <w:r>
        <w:rPr>
          <w:rFonts w:ascii="Times New Roman" w:hAnsi="Times New Roman" w:cs="Times New Roman"/>
          <w:iCs/>
          <w:sz w:val="24"/>
          <w:szCs w:val="24"/>
        </w:rPr>
        <w:t xml:space="preserve">     С учётом важности расширения чувственного опыта младших школьников и необходимости связи обучения с жизнью в программе приводится перечень экскурсий и практических работ, доступных детям в этом возрасте. Число практических работ увеличивается к 4 классу.</w:t>
      </w:r>
    </w:p>
    <w:p w:rsidR="00226067" w:rsidRPr="00887B18" w:rsidRDefault="00226067" w:rsidP="008F01E0">
      <w:pPr>
        <w:pStyle w:val="affe"/>
        <w:ind w:right="540"/>
        <w:jc w:val="both"/>
        <w:rPr>
          <w:rFonts w:ascii="Times New Roman" w:hAnsi="Times New Roman" w:cs="Times New Roman"/>
          <w:sz w:val="24"/>
          <w:szCs w:val="24"/>
        </w:rPr>
      </w:pPr>
      <w:r>
        <w:rPr>
          <w:rFonts w:ascii="Times New Roman" w:hAnsi="Times New Roman" w:cs="Times New Roman"/>
          <w:iCs/>
          <w:sz w:val="24"/>
          <w:szCs w:val="24"/>
        </w:rPr>
        <w:t xml:space="preserve">         «Окружающий мир» - предмет особый. Его изучение требует использования нетрадиционных форм организации, усиления роли занятий, которые проходят вне класса (на пришкольном участке, в парке, музее, физкультурном зале). Программа предусматривает проведение уроков обобщения. Цель их – оживить знания школьника, которые он получил не только в данном классе, но и за предыдущие годы обучения, и на основе этого систематизировать и обобщить полученные представления, создать стройную картину определённого исторического периода развития нашего государства. </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iCs/>
          <w:sz w:val="24"/>
          <w:szCs w:val="24"/>
        </w:rPr>
        <w:t xml:space="preserve">        </w:t>
      </w:r>
      <w:r w:rsidRPr="002E78D1">
        <w:rPr>
          <w:rFonts w:ascii="Times New Roman" w:hAnsi="Times New Roman" w:cs="Times New Roman"/>
          <w:iCs/>
          <w:sz w:val="24"/>
          <w:szCs w:val="24"/>
        </w:rPr>
        <w:t>В курсе</w:t>
      </w:r>
      <w:r w:rsidRPr="00DC5683">
        <w:rPr>
          <w:rFonts w:ascii="Times New Roman" w:hAnsi="Times New Roman" w:cs="Times New Roman"/>
          <w:i/>
          <w:iCs/>
          <w:sz w:val="24"/>
          <w:szCs w:val="24"/>
        </w:rPr>
        <w:t xml:space="preserve"> «Музыка»</w:t>
      </w:r>
      <w:r w:rsidRPr="00DC5683">
        <w:rPr>
          <w:rFonts w:ascii="Times New Roman" w:hAnsi="Times New Roman" w:cs="Times New Roman"/>
          <w:sz w:val="24"/>
          <w:szCs w:val="24"/>
        </w:rPr>
        <w:t>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226067" w:rsidRPr="00DC5683" w:rsidRDefault="00226067" w:rsidP="008F01E0">
      <w:pPr>
        <w:pStyle w:val="affe"/>
        <w:ind w:right="540"/>
        <w:jc w:val="both"/>
        <w:rPr>
          <w:rFonts w:ascii="Times New Roman" w:hAnsi="Times New Roman" w:cs="Times New Roman"/>
          <w:sz w:val="24"/>
          <w:szCs w:val="24"/>
        </w:rPr>
      </w:pPr>
      <w:r w:rsidRPr="002E78D1">
        <w:rPr>
          <w:rFonts w:ascii="Times New Roman" w:hAnsi="Times New Roman" w:cs="Times New Roman"/>
          <w:iCs/>
          <w:sz w:val="24"/>
          <w:szCs w:val="24"/>
        </w:rPr>
        <w:t xml:space="preserve">      В курсе</w:t>
      </w:r>
      <w:r w:rsidRPr="00DC5683">
        <w:rPr>
          <w:rFonts w:ascii="Times New Roman" w:hAnsi="Times New Roman" w:cs="Times New Roman"/>
          <w:i/>
          <w:iCs/>
          <w:sz w:val="24"/>
          <w:szCs w:val="24"/>
        </w:rPr>
        <w:t xml:space="preserve"> «Изобразительное искусство»</w:t>
      </w:r>
      <w:r w:rsidRPr="00DC5683">
        <w:rPr>
          <w:rFonts w:ascii="Times New Roman" w:hAnsi="Times New Roman" w:cs="Times New Roman"/>
          <w:sz w:val="24"/>
          <w:szCs w:val="24"/>
        </w:rPr>
        <w:t>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i/>
          <w:iCs/>
          <w:sz w:val="24"/>
          <w:szCs w:val="24"/>
        </w:rPr>
        <w:t xml:space="preserve">       </w:t>
      </w:r>
      <w:r w:rsidRPr="002E78D1">
        <w:rPr>
          <w:rFonts w:ascii="Times New Roman" w:hAnsi="Times New Roman" w:cs="Times New Roman"/>
          <w:iCs/>
          <w:sz w:val="24"/>
          <w:szCs w:val="24"/>
        </w:rPr>
        <w:t>В курсе иностранного языка</w:t>
      </w:r>
      <w:r>
        <w:rPr>
          <w:rFonts w:ascii="Times New Roman" w:hAnsi="Times New Roman" w:cs="Times New Roman"/>
          <w:sz w:val="24"/>
          <w:szCs w:val="24"/>
        </w:rPr>
        <w:t xml:space="preserve"> (английского языка</w:t>
      </w:r>
      <w:r w:rsidRPr="00DC5683">
        <w:rPr>
          <w:rFonts w:ascii="Times New Roman" w:hAnsi="Times New Roman" w:cs="Times New Roman"/>
          <w:sz w:val="24"/>
          <w:szCs w:val="24"/>
        </w:rPr>
        <w:t>) с этой целью предлагаются тексты и диалоги о культуре России и аналогичные тексты о культуре и истории изучаемых стран.</w:t>
      </w:r>
      <w:r>
        <w:rPr>
          <w:rFonts w:ascii="Times New Roman" w:hAnsi="Times New Roman" w:cs="Times New Roman"/>
          <w:sz w:val="24"/>
          <w:szCs w:val="24"/>
        </w:rPr>
        <w:t xml:space="preserve"> </w:t>
      </w:r>
      <w:r w:rsidRPr="00DC5683">
        <w:rPr>
          <w:rFonts w:ascii="Times New Roman" w:hAnsi="Times New Roman" w:cs="Times New Roman"/>
          <w:sz w:val="24"/>
          <w:szCs w:val="24"/>
        </w:rPr>
        <w:t>Начиная со 2 класса содержание текстов, заданий и упражнений направлены на развитие идеи диалога культур России и изучаемых стран.</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i/>
          <w:iCs/>
          <w:sz w:val="24"/>
          <w:szCs w:val="24"/>
        </w:rPr>
        <w:t xml:space="preserve">       </w:t>
      </w:r>
      <w:r w:rsidRPr="002E78D1">
        <w:rPr>
          <w:rFonts w:ascii="Times New Roman" w:hAnsi="Times New Roman" w:cs="Times New Roman"/>
          <w:iCs/>
          <w:sz w:val="24"/>
          <w:szCs w:val="24"/>
        </w:rPr>
        <w:t>В курсе</w:t>
      </w:r>
      <w:r w:rsidRPr="00DC5683">
        <w:rPr>
          <w:rFonts w:ascii="Times New Roman" w:hAnsi="Times New Roman" w:cs="Times New Roman"/>
          <w:i/>
          <w:iCs/>
          <w:sz w:val="24"/>
          <w:szCs w:val="24"/>
        </w:rPr>
        <w:t xml:space="preserve"> «Основы религиозных культур и светской этики»</w:t>
      </w:r>
      <w:r w:rsidRPr="00DC5683">
        <w:rPr>
          <w:rFonts w:ascii="Times New Roman" w:hAnsi="Times New Roman" w:cs="Times New Roman"/>
          <w:sz w:val="24"/>
          <w:szCs w:val="24"/>
        </w:rPr>
        <w:t>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w:t>
      </w:r>
      <w:r>
        <w:rPr>
          <w:rFonts w:ascii="Times New Roman" w:hAnsi="Times New Roman" w:cs="Times New Roman"/>
          <w:sz w:val="24"/>
          <w:szCs w:val="24"/>
        </w:rPr>
        <w:t xml:space="preserve"> </w:t>
      </w:r>
      <w:r w:rsidRPr="00DC5683">
        <w:rPr>
          <w:rFonts w:ascii="Times New Roman" w:hAnsi="Times New Roman" w:cs="Times New Roman"/>
          <w:sz w:val="24"/>
          <w:szCs w:val="24"/>
        </w:rPr>
        <w:t>При такой системе построения материала учебников постепенно формир</w:t>
      </w:r>
      <w:r>
        <w:rPr>
          <w:rFonts w:ascii="Times New Roman" w:hAnsi="Times New Roman" w:cs="Times New Roman"/>
          <w:sz w:val="24"/>
          <w:szCs w:val="24"/>
        </w:rPr>
        <w:t>уются умения сначала понимать и прини</w:t>
      </w:r>
      <w:r w:rsidRPr="00DC5683">
        <w:rPr>
          <w:rFonts w:ascii="Times New Roman" w:hAnsi="Times New Roman" w:cs="Times New Roman"/>
          <w:sz w:val="24"/>
          <w:szCs w:val="24"/>
        </w:rPr>
        <w:t>мать познавательную цель, сохранять её п</w:t>
      </w:r>
      <w:r>
        <w:rPr>
          <w:rFonts w:ascii="Times New Roman" w:hAnsi="Times New Roman" w:cs="Times New Roman"/>
          <w:sz w:val="24"/>
          <w:szCs w:val="24"/>
        </w:rPr>
        <w:t>ри выполнении учебных действий,</w:t>
      </w:r>
      <w:r w:rsidRPr="00DC5683">
        <w:rPr>
          <w:rFonts w:ascii="Times New Roman" w:hAnsi="Times New Roman" w:cs="Times New Roman"/>
          <w:sz w:val="24"/>
          <w:szCs w:val="24"/>
        </w:rPr>
        <w:t>а затем и самостоятельно формулировать учебную задачу, выстраивать план действия для её последующего решения.</w:t>
      </w:r>
    </w:p>
    <w:p w:rsidR="00226067" w:rsidRDefault="00226067" w:rsidP="008F01E0">
      <w:pPr>
        <w:pStyle w:val="affe"/>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226067" w:rsidRPr="00DC5683" w:rsidRDefault="00226067" w:rsidP="008F01E0">
      <w:pPr>
        <w:pStyle w:val="affe"/>
        <w:ind w:right="540"/>
        <w:jc w:val="both"/>
        <w:rPr>
          <w:rFonts w:ascii="Times New Roman" w:hAnsi="Times New Roman" w:cs="Times New Roman"/>
          <w:sz w:val="24"/>
          <w:szCs w:val="24"/>
        </w:rPr>
      </w:pP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2.1.4. </w:t>
      </w:r>
      <w:r w:rsidRPr="002E78D1">
        <w:rPr>
          <w:rFonts w:ascii="Times New Roman" w:hAnsi="Times New Roman" w:cs="Times New Roman"/>
          <w:b/>
          <w:sz w:val="24"/>
          <w:szCs w:val="24"/>
        </w:rPr>
        <w:t>Ос</w:t>
      </w:r>
      <w:r>
        <w:rPr>
          <w:rFonts w:ascii="Times New Roman" w:hAnsi="Times New Roman" w:cs="Times New Roman"/>
          <w:b/>
          <w:sz w:val="24"/>
          <w:szCs w:val="24"/>
        </w:rPr>
        <w:t>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DC5683">
        <w:rPr>
          <w:rFonts w:ascii="Times New Roman" w:hAnsi="Times New Roman" w:cs="Times New Roman"/>
          <w:sz w:val="24"/>
          <w:szCs w:val="24"/>
        </w:rPr>
        <w:t>.</w:t>
      </w:r>
    </w:p>
    <w:p w:rsidR="00226067" w:rsidRPr="002E78D1" w:rsidRDefault="00226067" w:rsidP="008F01E0">
      <w:pPr>
        <w:tabs>
          <w:tab w:val="left" w:pos="709"/>
        </w:tabs>
        <w:ind w:right="540"/>
        <w:jc w:val="both"/>
        <w:rPr>
          <w:sz w:val="24"/>
          <w:szCs w:val="24"/>
          <w:shd w:val="clear" w:color="auto" w:fill="FFFFFF"/>
        </w:rPr>
      </w:pPr>
      <w:r>
        <w:rPr>
          <w:sz w:val="24"/>
          <w:szCs w:val="24"/>
        </w:rPr>
        <w:t xml:space="preserve">         </w:t>
      </w:r>
      <w:r w:rsidRPr="002E78D1">
        <w:rPr>
          <w:sz w:val="24"/>
          <w:szCs w:val="24"/>
        </w:rPr>
        <w:t xml:space="preserve"> </w:t>
      </w:r>
      <w:r w:rsidRPr="002E78D1">
        <w:rPr>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226067" w:rsidRDefault="00226067" w:rsidP="008F01E0">
      <w:pPr>
        <w:tabs>
          <w:tab w:val="left" w:pos="709"/>
        </w:tabs>
        <w:ind w:right="540" w:firstLine="709"/>
        <w:jc w:val="both"/>
        <w:rPr>
          <w:sz w:val="24"/>
          <w:szCs w:val="24"/>
          <w:shd w:val="clear" w:color="auto" w:fill="FFFFFF"/>
        </w:rPr>
      </w:pPr>
      <w:r w:rsidRPr="002E78D1">
        <w:rPr>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226067" w:rsidRPr="002E78D1" w:rsidRDefault="00226067" w:rsidP="008F01E0">
      <w:pPr>
        <w:pStyle w:val="81"/>
        <w:shd w:val="clear" w:color="auto" w:fill="auto"/>
        <w:tabs>
          <w:tab w:val="left" w:pos="709"/>
          <w:tab w:val="left" w:pos="9355"/>
        </w:tabs>
        <w:spacing w:before="0" w:after="0" w:line="240" w:lineRule="auto"/>
        <w:ind w:right="540" w:firstLine="709"/>
        <w:jc w:val="both"/>
        <w:rPr>
          <w:rFonts w:ascii="Times New Roman" w:eastAsia="Times New Roman" w:hAnsi="Times New Roman"/>
          <w:spacing w:val="0"/>
          <w:sz w:val="24"/>
          <w:szCs w:val="24"/>
        </w:rPr>
      </w:pPr>
      <w:r w:rsidRPr="002E78D1">
        <w:rPr>
          <w:rFonts w:ascii="Times New Roman" w:eastAsia="Calibri" w:hAnsi="Times New Roman"/>
          <w:spacing w:val="0"/>
          <w:sz w:val="24"/>
          <w:szCs w:val="24"/>
        </w:rPr>
        <w:t xml:space="preserve">Основными задачами </w:t>
      </w:r>
      <w:r w:rsidRPr="002E78D1">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E78D1">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226067" w:rsidRPr="002E78D1" w:rsidRDefault="00226067" w:rsidP="008F01E0">
      <w:pPr>
        <w:shd w:val="clear" w:color="auto" w:fill="FFFFFF"/>
        <w:tabs>
          <w:tab w:val="left" w:pos="709"/>
        </w:tabs>
        <w:ind w:right="540" w:firstLine="709"/>
        <w:jc w:val="both"/>
        <w:rPr>
          <w:rFonts w:eastAsia="Calibri"/>
          <w:sz w:val="24"/>
          <w:szCs w:val="24"/>
        </w:rPr>
      </w:pPr>
      <w:r w:rsidRPr="002E78D1">
        <w:rPr>
          <w:rFonts w:eastAsia="Calibri"/>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226067" w:rsidRPr="002E78D1" w:rsidRDefault="00226067" w:rsidP="008F01E0">
      <w:pPr>
        <w:pStyle w:val="81"/>
        <w:shd w:val="clear" w:color="auto" w:fill="auto"/>
        <w:tabs>
          <w:tab w:val="left" w:pos="709"/>
          <w:tab w:val="left" w:pos="9355"/>
        </w:tabs>
        <w:spacing w:before="0" w:after="0" w:line="240" w:lineRule="auto"/>
        <w:ind w:right="540" w:firstLine="709"/>
        <w:jc w:val="both"/>
        <w:rPr>
          <w:rFonts w:ascii="Times New Roman" w:eastAsia="Times New Roman" w:hAnsi="Times New Roman"/>
          <w:spacing w:val="0"/>
          <w:sz w:val="24"/>
          <w:szCs w:val="24"/>
        </w:rPr>
      </w:pPr>
      <w:r w:rsidRPr="002E78D1">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2E78D1">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226067" w:rsidRPr="002E78D1" w:rsidRDefault="00226067" w:rsidP="008F01E0">
      <w:pPr>
        <w:pStyle w:val="81"/>
        <w:shd w:val="clear" w:color="auto" w:fill="auto"/>
        <w:tabs>
          <w:tab w:val="left" w:pos="709"/>
          <w:tab w:val="left" w:pos="9355"/>
        </w:tabs>
        <w:spacing w:before="0" w:after="0" w:line="240" w:lineRule="auto"/>
        <w:ind w:right="540" w:firstLine="709"/>
        <w:jc w:val="both"/>
        <w:rPr>
          <w:rFonts w:ascii="Times New Roman" w:eastAsia="Times New Roman" w:hAnsi="Times New Roman"/>
          <w:spacing w:val="0"/>
          <w:sz w:val="24"/>
          <w:szCs w:val="24"/>
          <w:shd w:val="clear" w:color="auto" w:fill="FFFFFF"/>
        </w:rPr>
      </w:pPr>
      <w:r w:rsidRPr="002E78D1">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226067" w:rsidRPr="00DC5683" w:rsidRDefault="00226067" w:rsidP="008F01E0">
      <w:pPr>
        <w:tabs>
          <w:tab w:val="left" w:pos="709"/>
        </w:tabs>
        <w:ind w:right="540" w:firstLine="709"/>
        <w:jc w:val="both"/>
        <w:rPr>
          <w:sz w:val="24"/>
          <w:szCs w:val="24"/>
        </w:rPr>
      </w:pPr>
      <w:r>
        <w:rPr>
          <w:sz w:val="24"/>
          <w:szCs w:val="24"/>
        </w:rPr>
        <w:t xml:space="preserve"> </w:t>
      </w:r>
      <w:r w:rsidRPr="00DC5683">
        <w:rPr>
          <w:sz w:val="24"/>
          <w:szCs w:val="24"/>
        </w:rPr>
        <w:t xml:space="preserve">Формирование и освоение указанных способов и приёмов действий основывается </w:t>
      </w:r>
      <w:r>
        <w:rPr>
          <w:sz w:val="24"/>
          <w:szCs w:val="24"/>
        </w:rPr>
        <w:t xml:space="preserve">также </w:t>
      </w:r>
      <w:r w:rsidRPr="00DC5683">
        <w:rPr>
          <w:sz w:val="24"/>
          <w:szCs w:val="24"/>
        </w:rPr>
        <w:t>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w:t>
      </w:r>
      <w:r>
        <w:rPr>
          <w:sz w:val="24"/>
          <w:szCs w:val="24"/>
        </w:rPr>
        <w:t>остей. В учебниках «Начальная школа</w:t>
      </w:r>
      <w:r>
        <w:rPr>
          <w:sz w:val="24"/>
          <w:szCs w:val="24"/>
          <w:lang w:val="en-US"/>
        </w:rPr>
        <w:t>XXI</w:t>
      </w:r>
      <w:r>
        <w:rPr>
          <w:sz w:val="24"/>
          <w:szCs w:val="24"/>
        </w:rPr>
        <w:t>века</w:t>
      </w:r>
      <w:r w:rsidRPr="00DC5683">
        <w:rPr>
          <w:sz w:val="24"/>
          <w:szCs w:val="24"/>
        </w:rPr>
        <w:t>» в каждой теме формулируются проблемные вопросы, учебные задачи или создаются проблемные ситуации.</w:t>
      </w:r>
    </w:p>
    <w:p w:rsidR="00226067"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w:t>
      </w:r>
      <w:r>
        <w:rPr>
          <w:rFonts w:ascii="Times New Roman" w:hAnsi="Times New Roman" w:cs="Times New Roman"/>
          <w:sz w:val="24"/>
          <w:szCs w:val="24"/>
        </w:rPr>
        <w:t>«Начальная школа</w:t>
      </w:r>
      <w:r>
        <w:rPr>
          <w:rFonts w:ascii="Times New Roman" w:hAnsi="Times New Roman" w:cs="Times New Roman"/>
          <w:sz w:val="24"/>
          <w:szCs w:val="24"/>
          <w:lang w:val="en-US"/>
        </w:rPr>
        <w:t>XXI</w:t>
      </w:r>
      <w:r>
        <w:rPr>
          <w:rFonts w:ascii="Times New Roman" w:hAnsi="Times New Roman" w:cs="Times New Roman"/>
          <w:sz w:val="24"/>
          <w:szCs w:val="24"/>
        </w:rPr>
        <w:t>века</w:t>
      </w:r>
      <w:r w:rsidRPr="00DC5683">
        <w:rPr>
          <w:rFonts w:ascii="Times New Roman" w:hAnsi="Times New Roman" w:cs="Times New Roman"/>
          <w:sz w:val="24"/>
          <w:szCs w:val="24"/>
        </w:rPr>
        <w:t>»</w:t>
      </w:r>
      <w:r>
        <w:rPr>
          <w:rFonts w:ascii="Times New Roman" w:hAnsi="Times New Roman" w:cs="Times New Roman"/>
          <w:sz w:val="24"/>
          <w:szCs w:val="24"/>
        </w:rPr>
        <w:t>.</w:t>
      </w:r>
    </w:p>
    <w:p w:rsidR="00226067" w:rsidRDefault="00226067" w:rsidP="008F01E0">
      <w:pPr>
        <w:shd w:val="clear" w:color="auto" w:fill="FFFFFF"/>
        <w:tabs>
          <w:tab w:val="left" w:pos="709"/>
        </w:tabs>
        <w:ind w:right="540" w:firstLine="709"/>
        <w:jc w:val="both"/>
        <w:rPr>
          <w:sz w:val="28"/>
          <w:szCs w:val="28"/>
        </w:rPr>
      </w:pPr>
      <w:r w:rsidRPr="002E78D1">
        <w:rPr>
          <w:rFonts w:eastAsia="Calibri"/>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2E78D1">
        <w:rPr>
          <w:sz w:val="24"/>
          <w:szCs w:val="24"/>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r w:rsidRPr="007261C4">
        <w:rPr>
          <w:sz w:val="28"/>
          <w:szCs w:val="28"/>
        </w:rPr>
        <w:t>.</w:t>
      </w:r>
    </w:p>
    <w:p w:rsidR="00226067" w:rsidRDefault="00226067" w:rsidP="008F01E0">
      <w:pPr>
        <w:pStyle w:val="affe"/>
        <w:ind w:right="540"/>
        <w:jc w:val="both"/>
        <w:rPr>
          <w:rFonts w:ascii="Times New Roman" w:hAnsi="Times New Roman" w:cs="Times New Roman"/>
          <w:sz w:val="24"/>
          <w:szCs w:val="24"/>
        </w:rPr>
      </w:pPr>
    </w:p>
    <w:p w:rsidR="00226067" w:rsidRPr="002E78D1" w:rsidRDefault="00226067" w:rsidP="008F01E0">
      <w:pPr>
        <w:pStyle w:val="aff0"/>
        <w:widowControl/>
        <w:numPr>
          <w:ilvl w:val="0"/>
          <w:numId w:val="0"/>
        </w:numPr>
        <w:autoSpaceDE/>
        <w:autoSpaceDN/>
        <w:adjustRightInd/>
        <w:spacing w:line="360" w:lineRule="auto"/>
        <w:ind w:right="540"/>
        <w:jc w:val="center"/>
        <w:outlineLvl w:val="1"/>
        <w:rPr>
          <w:rFonts w:ascii="Times New Roman" w:hAnsi="Times New Roman"/>
          <w:b/>
          <w:i w:val="0"/>
          <w:color w:val="auto"/>
        </w:rPr>
      </w:pPr>
      <w:r w:rsidRPr="002E78D1">
        <w:rPr>
          <w:rFonts w:ascii="Times New Roman" w:hAnsi="Times New Roman"/>
          <w:b/>
          <w:i w:val="0"/>
          <w:color w:val="auto"/>
        </w:rPr>
        <w:t xml:space="preserve">2.1.5. </w:t>
      </w:r>
      <w:bookmarkStart w:id="33" w:name="_Toc294246093"/>
      <w:r w:rsidRPr="002E78D1">
        <w:rPr>
          <w:rFonts w:ascii="Times New Roman" w:hAnsi="Times New Roman"/>
          <w:b/>
          <w:i w:val="0"/>
          <w:color w:val="auto"/>
          <w:szCs w:val="28"/>
        </w:rPr>
        <w:t>Условия, обеспечивающие развитие универсальных учебных действий у обучающихся</w:t>
      </w:r>
      <w:bookmarkEnd w:id="33"/>
    </w:p>
    <w:p w:rsidR="00226067" w:rsidRPr="002E78D1" w:rsidRDefault="00226067" w:rsidP="008F01E0">
      <w:pPr>
        <w:tabs>
          <w:tab w:val="left" w:pos="709"/>
        </w:tabs>
        <w:ind w:right="540" w:firstLine="709"/>
        <w:jc w:val="both"/>
        <w:rPr>
          <w:sz w:val="24"/>
          <w:szCs w:val="24"/>
        </w:rPr>
      </w:pPr>
      <w:r w:rsidRPr="002E78D1">
        <w:rPr>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226067" w:rsidRPr="002E78D1" w:rsidRDefault="00226067" w:rsidP="008F01E0">
      <w:pPr>
        <w:tabs>
          <w:tab w:val="left" w:pos="709"/>
        </w:tabs>
        <w:ind w:right="540" w:firstLine="709"/>
        <w:jc w:val="both"/>
        <w:rPr>
          <w:sz w:val="24"/>
          <w:szCs w:val="24"/>
        </w:rPr>
      </w:pPr>
      <w:r>
        <w:rPr>
          <w:sz w:val="24"/>
          <w:szCs w:val="24"/>
        </w:rPr>
        <w:t xml:space="preserve">- </w:t>
      </w:r>
      <w:r w:rsidRPr="002E78D1">
        <w:rPr>
          <w:sz w:val="24"/>
          <w:szCs w:val="24"/>
        </w:rPr>
        <w:t>использовании  учебников</w:t>
      </w:r>
      <w:r>
        <w:rPr>
          <w:sz w:val="24"/>
          <w:szCs w:val="24"/>
        </w:rPr>
        <w:t xml:space="preserve"> </w:t>
      </w:r>
      <w:r w:rsidRPr="002E78D1">
        <w:rPr>
          <w:sz w:val="24"/>
          <w:szCs w:val="24"/>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226067" w:rsidRPr="002E78D1" w:rsidRDefault="00226067" w:rsidP="008F01E0">
      <w:pPr>
        <w:tabs>
          <w:tab w:val="left" w:pos="709"/>
        </w:tabs>
        <w:ind w:right="540" w:firstLine="709"/>
        <w:jc w:val="both"/>
        <w:rPr>
          <w:sz w:val="24"/>
          <w:szCs w:val="24"/>
        </w:rPr>
      </w:pPr>
      <w:r>
        <w:rPr>
          <w:sz w:val="24"/>
          <w:szCs w:val="24"/>
        </w:rPr>
        <w:t xml:space="preserve">- </w:t>
      </w:r>
      <w:r w:rsidRPr="002E78D1">
        <w:rPr>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226067" w:rsidRPr="002E78D1" w:rsidRDefault="00226067" w:rsidP="008F01E0">
      <w:pPr>
        <w:tabs>
          <w:tab w:val="left" w:pos="709"/>
        </w:tabs>
        <w:ind w:right="540" w:firstLine="709"/>
        <w:jc w:val="both"/>
        <w:rPr>
          <w:sz w:val="24"/>
          <w:szCs w:val="24"/>
        </w:rPr>
      </w:pPr>
      <w:r>
        <w:rPr>
          <w:sz w:val="24"/>
          <w:szCs w:val="24"/>
        </w:rPr>
        <w:t xml:space="preserve">- </w:t>
      </w:r>
      <w:r w:rsidRPr="002E78D1">
        <w:rPr>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226067" w:rsidRPr="002E78D1" w:rsidRDefault="00226067" w:rsidP="008F01E0">
      <w:pPr>
        <w:tabs>
          <w:tab w:val="left" w:pos="709"/>
        </w:tabs>
        <w:ind w:right="540" w:firstLine="709"/>
        <w:jc w:val="both"/>
        <w:rPr>
          <w:sz w:val="24"/>
          <w:szCs w:val="24"/>
        </w:rPr>
      </w:pPr>
      <w:r>
        <w:rPr>
          <w:sz w:val="24"/>
          <w:szCs w:val="24"/>
        </w:rPr>
        <w:t xml:space="preserve">- </w:t>
      </w:r>
      <w:r w:rsidRPr="002E78D1">
        <w:rPr>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226067" w:rsidRPr="002E78D1" w:rsidRDefault="00226067" w:rsidP="008F01E0">
      <w:pPr>
        <w:tabs>
          <w:tab w:val="left" w:pos="709"/>
        </w:tabs>
        <w:ind w:right="540" w:firstLine="709"/>
        <w:jc w:val="both"/>
        <w:rPr>
          <w:sz w:val="24"/>
          <w:szCs w:val="24"/>
        </w:rPr>
      </w:pPr>
      <w:r>
        <w:rPr>
          <w:sz w:val="24"/>
          <w:szCs w:val="24"/>
        </w:rPr>
        <w:t xml:space="preserve">- </w:t>
      </w:r>
      <w:r w:rsidRPr="002E78D1">
        <w:rPr>
          <w:sz w:val="24"/>
          <w:szCs w:val="24"/>
        </w:rPr>
        <w:t>эффективного использования средств ИКТ.</w:t>
      </w:r>
    </w:p>
    <w:p w:rsidR="00226067" w:rsidRPr="00DC5683" w:rsidRDefault="00226067" w:rsidP="00226067">
      <w:pPr>
        <w:shd w:val="clear" w:color="auto" w:fill="FFFFFF"/>
        <w:jc w:val="both"/>
        <w:rPr>
          <w:color w:val="000000"/>
          <w:sz w:val="24"/>
          <w:szCs w:val="24"/>
        </w:rPr>
      </w:pPr>
    </w:p>
    <w:p w:rsidR="00226067" w:rsidRPr="00617E68" w:rsidRDefault="00226067" w:rsidP="00226067">
      <w:pPr>
        <w:pStyle w:val="affe"/>
        <w:jc w:val="center"/>
        <w:rPr>
          <w:rFonts w:ascii="Times New Roman" w:hAnsi="Times New Roman" w:cs="Times New Roman"/>
          <w:sz w:val="24"/>
        </w:rPr>
      </w:pPr>
      <w:r w:rsidRPr="00617E68">
        <w:rPr>
          <w:rFonts w:ascii="Times New Roman" w:hAnsi="Times New Roman" w:cs="Times New Roman"/>
          <w:sz w:val="24"/>
        </w:rPr>
        <w:t>Характеристика</w:t>
      </w:r>
    </w:p>
    <w:p w:rsidR="00226067" w:rsidRPr="00617E68" w:rsidRDefault="00226067" w:rsidP="00226067">
      <w:pPr>
        <w:pStyle w:val="affe"/>
        <w:jc w:val="center"/>
        <w:rPr>
          <w:rFonts w:ascii="Times New Roman" w:hAnsi="Times New Roman" w:cs="Times New Roman"/>
          <w:sz w:val="24"/>
        </w:rPr>
      </w:pPr>
      <w:r w:rsidRPr="00617E68">
        <w:rPr>
          <w:rFonts w:ascii="Times New Roman" w:hAnsi="Times New Roman" w:cs="Times New Roman"/>
          <w:sz w:val="24"/>
        </w:rPr>
        <w:t>результатов формирования УУД на разных этапах обучения</w:t>
      </w:r>
    </w:p>
    <w:p w:rsidR="00226067" w:rsidRPr="00617E68" w:rsidRDefault="00226067" w:rsidP="00226067">
      <w:pPr>
        <w:pStyle w:val="affe"/>
        <w:jc w:val="center"/>
        <w:rPr>
          <w:rFonts w:ascii="Times New Roman" w:hAnsi="Times New Roman" w:cs="Times New Roman"/>
          <w:color w:val="FF0000"/>
          <w:sz w:val="24"/>
        </w:rPr>
      </w:pPr>
      <w:r w:rsidRPr="00617E68">
        <w:rPr>
          <w:rFonts w:ascii="Times New Roman" w:hAnsi="Times New Roman" w:cs="Times New Roman"/>
          <w:sz w:val="24"/>
        </w:rPr>
        <w:t xml:space="preserve">по УМК «Начальная школа </w:t>
      </w:r>
      <w:r w:rsidRPr="00617E68">
        <w:rPr>
          <w:rFonts w:ascii="Times New Roman" w:hAnsi="Times New Roman" w:cs="Times New Roman"/>
          <w:sz w:val="24"/>
          <w:lang w:val="en-US"/>
        </w:rPr>
        <w:t>XXI</w:t>
      </w:r>
      <w:r w:rsidRPr="00617E68">
        <w:rPr>
          <w:rFonts w:ascii="Times New Roman" w:hAnsi="Times New Roman" w:cs="Times New Roman"/>
          <w:sz w:val="24"/>
        </w:rPr>
        <w:t xml:space="preserve"> века»</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927"/>
        <w:gridCol w:w="2350"/>
        <w:gridCol w:w="2186"/>
        <w:gridCol w:w="1998"/>
        <w:gridCol w:w="2439"/>
      </w:tblGrid>
      <w:tr w:rsidR="00226067" w:rsidRPr="00DC5683" w:rsidTr="00226067">
        <w:tc>
          <w:tcPr>
            <w:tcW w:w="927" w:type="dxa"/>
            <w:shd w:val="clear" w:color="auto" w:fill="FFFFFF"/>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Класс</w:t>
            </w:r>
          </w:p>
        </w:tc>
        <w:tc>
          <w:tcPr>
            <w:tcW w:w="2350" w:type="dxa"/>
            <w:shd w:val="clear" w:color="auto" w:fill="FFFFFF"/>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Личностные УУД</w:t>
            </w:r>
          </w:p>
        </w:tc>
        <w:tc>
          <w:tcPr>
            <w:tcW w:w="2186" w:type="dxa"/>
            <w:shd w:val="clear" w:color="auto" w:fill="FFFFFF"/>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Регулятивные УУД </w:t>
            </w:r>
          </w:p>
        </w:tc>
        <w:tc>
          <w:tcPr>
            <w:tcW w:w="1998" w:type="dxa"/>
            <w:shd w:val="clear" w:color="auto" w:fill="FFFFFF"/>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Познавательные УУД</w:t>
            </w:r>
          </w:p>
        </w:tc>
        <w:tc>
          <w:tcPr>
            <w:tcW w:w="2439" w:type="dxa"/>
            <w:shd w:val="clear" w:color="auto" w:fill="FFFFFF"/>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Коммуникативные УУД</w:t>
            </w:r>
          </w:p>
        </w:tc>
      </w:tr>
      <w:tr w:rsidR="00226067" w:rsidRPr="00DC5683" w:rsidTr="00226067">
        <w:tc>
          <w:tcPr>
            <w:tcW w:w="927"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1</w:t>
            </w:r>
            <w:r>
              <w:rPr>
                <w:rFonts w:ascii="Times New Roman" w:hAnsi="Times New Roman" w:cs="Times New Roman"/>
                <w:sz w:val="24"/>
                <w:szCs w:val="24"/>
              </w:rPr>
              <w:t>, 2</w:t>
            </w:r>
            <w:r w:rsidRPr="00DC5683">
              <w:rPr>
                <w:rFonts w:ascii="Times New Roman" w:hAnsi="Times New Roman" w:cs="Times New Roman"/>
                <w:sz w:val="24"/>
                <w:szCs w:val="24"/>
              </w:rPr>
              <w:t xml:space="preserve"> класс</w:t>
            </w:r>
          </w:p>
        </w:tc>
        <w:tc>
          <w:tcPr>
            <w:tcW w:w="2350"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1. Ценить и принимать следующие базовые ценности:  «добро», «терпение», «родина», «природа», «семья».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2. Уважать к своей семье, к своим родственникам, любовь к родителям.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3. Освоить  роли  ученика; формирование интереса (мотивации) к учению.</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4. Оценивать  жизненные ситуаций  и поступки героев художественных текстов с точки зрения общечеловеческих норм.</w:t>
            </w:r>
          </w:p>
        </w:tc>
        <w:tc>
          <w:tcPr>
            <w:tcW w:w="2186"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1. Организовывать свое рабочее место под руководством учителя.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4. Использовать в своей деятельности простейшие приборы: линейку, треугольник и т.д.</w:t>
            </w:r>
          </w:p>
        </w:tc>
        <w:tc>
          <w:tcPr>
            <w:tcW w:w="1998"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1. Ориентироваться в учебнике: определять умения, которые будут сформированы на основе изучения данного раздела.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2. Отвечать на простые вопросы учителя, находить нужную информацию в учебнике.</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3. Сравнивать предметы, объекты: находить общее и различие.</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4. Группировать предметы, объекты на основе существенных признаков.</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5. Подробно пересказывать прочитанное или прослушанное; определять тему. </w:t>
            </w:r>
          </w:p>
        </w:tc>
        <w:tc>
          <w:tcPr>
            <w:tcW w:w="2439"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1. Участвовать в диалоге на уроке и в жизненных ситуациях.</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2. Отвечать на вопросы учителя, товарищей по классу.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2. Соблюдать простейшие нормы речевого этикета: здороваться, прощаться, благодарить.</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3. Слушать и понимать речь других.</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4. Участвовать  в паре. </w:t>
            </w:r>
          </w:p>
          <w:p w:rsidR="00226067" w:rsidRPr="00DC5683" w:rsidRDefault="00226067" w:rsidP="00226067">
            <w:pPr>
              <w:pStyle w:val="affe"/>
              <w:jc w:val="both"/>
              <w:rPr>
                <w:rFonts w:ascii="Times New Roman" w:hAnsi="Times New Roman" w:cs="Times New Roman"/>
                <w:sz w:val="24"/>
                <w:szCs w:val="24"/>
              </w:rPr>
            </w:pPr>
          </w:p>
        </w:tc>
      </w:tr>
      <w:tr w:rsidR="00226067" w:rsidRPr="00DC5683" w:rsidTr="00226067">
        <w:tc>
          <w:tcPr>
            <w:tcW w:w="927" w:type="dxa"/>
          </w:tcPr>
          <w:p w:rsidR="00226067" w:rsidRPr="00DC5683" w:rsidRDefault="00226067" w:rsidP="00226067">
            <w:pPr>
              <w:pStyle w:val="affe"/>
              <w:jc w:val="both"/>
              <w:rPr>
                <w:rFonts w:ascii="Times New Roman" w:hAnsi="Times New Roman" w:cs="Times New Roman"/>
                <w:sz w:val="24"/>
                <w:szCs w:val="24"/>
              </w:rPr>
            </w:pPr>
            <w:r>
              <w:rPr>
                <w:rFonts w:ascii="Times New Roman" w:hAnsi="Times New Roman" w:cs="Times New Roman"/>
                <w:sz w:val="24"/>
                <w:szCs w:val="24"/>
              </w:rPr>
              <w:t>3,4</w:t>
            </w:r>
            <w:r w:rsidRPr="00DC5683">
              <w:rPr>
                <w:rFonts w:ascii="Times New Roman" w:hAnsi="Times New Roman" w:cs="Times New Roman"/>
                <w:sz w:val="24"/>
                <w:szCs w:val="24"/>
              </w:rPr>
              <w:t xml:space="preserve"> класс</w:t>
            </w:r>
          </w:p>
        </w:tc>
        <w:tc>
          <w:tcPr>
            <w:tcW w:w="2350"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2. Уважение к своему народу, к своей родине.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3. Освоение личностного смысла учения, желания учиться.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w:t>
            </w:r>
          </w:p>
        </w:tc>
        <w:tc>
          <w:tcPr>
            <w:tcW w:w="2186"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1. Самостоятельно организовывать свое рабочее место.</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2. Следовать режиму организации учебной и внеучебной деятельности.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3. Определять цель учебной деятельности с помощью учителя и самостоятельно.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5.  Соотносить выполненное задание  с образцом, предложенным учителем.</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6. Использовать в работе простейшие  инструменты и более сложные приборы (циркуль).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6. Корректировать выполнение задания в дальнейшем.</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7. Оценка своего задания по следующим параметрам: легко выполнять, возникли сложности при выполнении. </w:t>
            </w:r>
          </w:p>
        </w:tc>
        <w:tc>
          <w:tcPr>
            <w:tcW w:w="1998"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2. Отвечать на простые  и сложные вопросы учителя, самим задавать вопросы, находить нужную информацию в учебнике.</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 4. Подробно пересказывать прочитанное или прослушанное;  составлять простой план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5. Определять,  в каких источниках  можно  найти  необходимую информацию для  выполнения задания.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6. Находить необходимую информацию,  как в учебнике, так и в  словарях в учебнике.</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7. Наблюдать и делать самостоятельные   простые выводы</w:t>
            </w:r>
          </w:p>
          <w:p w:rsidR="00226067" w:rsidRPr="00DC5683" w:rsidRDefault="00226067" w:rsidP="00226067">
            <w:pPr>
              <w:pStyle w:val="affe"/>
              <w:jc w:val="both"/>
              <w:rPr>
                <w:rFonts w:ascii="Times New Roman" w:hAnsi="Times New Roman" w:cs="Times New Roman"/>
                <w:sz w:val="24"/>
                <w:szCs w:val="24"/>
              </w:rPr>
            </w:pPr>
          </w:p>
        </w:tc>
        <w:tc>
          <w:tcPr>
            <w:tcW w:w="2439"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1.Участвовать в диалоге; слушать и понимать других, высказывать свою точку зрения на события, поступки.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226067" w:rsidRPr="00DC5683" w:rsidRDefault="00226067" w:rsidP="00226067">
            <w:pPr>
              <w:pStyle w:val="affe"/>
              <w:jc w:val="both"/>
              <w:rPr>
                <w:rFonts w:ascii="Times New Roman" w:hAnsi="Times New Roman" w:cs="Times New Roman"/>
                <w:sz w:val="24"/>
                <w:szCs w:val="24"/>
              </w:rPr>
            </w:pPr>
          </w:p>
        </w:tc>
      </w:tr>
    </w:tbl>
    <w:p w:rsidR="00226067" w:rsidRDefault="00226067" w:rsidP="008F01E0">
      <w:pPr>
        <w:pStyle w:val="affe"/>
        <w:ind w:right="398"/>
        <w:jc w:val="both"/>
        <w:rPr>
          <w:rFonts w:ascii="Times New Roman" w:hAnsi="Times New Roman" w:cs="Times New Roman"/>
          <w:sz w:val="24"/>
          <w:szCs w:val="24"/>
        </w:rPr>
      </w:pPr>
      <w:r w:rsidRPr="00DC5683">
        <w:rPr>
          <w:rFonts w:ascii="Times New Roman" w:hAnsi="Times New Roman" w:cs="Times New Roman"/>
          <w:sz w:val="24"/>
          <w:szCs w:val="24"/>
        </w:rPr>
        <w:t xml:space="preserve">      Универ</w:t>
      </w:r>
      <w:r>
        <w:rPr>
          <w:rFonts w:ascii="Times New Roman" w:hAnsi="Times New Roman" w:cs="Times New Roman"/>
          <w:sz w:val="24"/>
          <w:szCs w:val="24"/>
        </w:rPr>
        <w:t xml:space="preserve">сальные учебные действия в УМК «Начальная школа </w:t>
      </w:r>
      <w:r>
        <w:rPr>
          <w:rFonts w:ascii="Times New Roman" w:hAnsi="Times New Roman" w:cs="Times New Roman"/>
          <w:sz w:val="24"/>
          <w:szCs w:val="24"/>
          <w:lang w:val="en-US"/>
        </w:rPr>
        <w:t>XXI</w:t>
      </w:r>
      <w:r>
        <w:rPr>
          <w:rFonts w:ascii="Times New Roman" w:hAnsi="Times New Roman" w:cs="Times New Roman"/>
          <w:sz w:val="24"/>
          <w:szCs w:val="24"/>
        </w:rPr>
        <w:t>века</w:t>
      </w:r>
      <w:r w:rsidRPr="00DC5683">
        <w:rPr>
          <w:rFonts w:ascii="Times New Roman" w:hAnsi="Times New Roman" w:cs="Times New Roman"/>
          <w:sz w:val="24"/>
          <w:szCs w:val="24"/>
        </w:rPr>
        <w:t>»  рассматриваются как совокупность педагогических ориентиров в организации образовательного процесса в начальной школе.  Показателем успешности формирования УУД будет  ориентация школьника на выполнение  действий, выраженных в категориях:  знаю/могу, хочу,  делаю.</w:t>
      </w:r>
    </w:p>
    <w:p w:rsidR="00226067" w:rsidRPr="00DC5683" w:rsidRDefault="00226067" w:rsidP="008F01E0">
      <w:pPr>
        <w:pStyle w:val="affe"/>
        <w:ind w:right="398"/>
        <w:jc w:val="both"/>
        <w:rPr>
          <w:rFonts w:ascii="Times New Roman" w:hAnsi="Times New Roman" w:cs="Times New Roman"/>
          <w:sz w:val="24"/>
          <w:szCs w:val="24"/>
        </w:rPr>
      </w:pPr>
    </w:p>
    <w:tbl>
      <w:tblPr>
        <w:tblW w:w="9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984"/>
        <w:gridCol w:w="1418"/>
        <w:gridCol w:w="2126"/>
        <w:gridCol w:w="2269"/>
      </w:tblGrid>
      <w:tr w:rsidR="00226067" w:rsidRPr="00DC5683" w:rsidTr="00226067">
        <w:tc>
          <w:tcPr>
            <w:tcW w:w="2127"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Психологическая терминология</w:t>
            </w:r>
          </w:p>
        </w:tc>
        <w:tc>
          <w:tcPr>
            <w:tcW w:w="1984"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Педагогическая терминология</w:t>
            </w:r>
          </w:p>
        </w:tc>
        <w:tc>
          <w:tcPr>
            <w:tcW w:w="1418"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Язык ребенка</w:t>
            </w:r>
          </w:p>
        </w:tc>
        <w:tc>
          <w:tcPr>
            <w:tcW w:w="2126"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Педагогический ориентир (результат педагогического воздействия, принятый и реализуемый школьником) знаю/могу, хочу,  делаю</w:t>
            </w:r>
          </w:p>
        </w:tc>
        <w:tc>
          <w:tcPr>
            <w:tcW w:w="2269"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Результат</w:t>
            </w:r>
          </w:p>
        </w:tc>
      </w:tr>
      <w:tr w:rsidR="00226067" w:rsidRPr="00DC5683" w:rsidTr="00226067">
        <w:tc>
          <w:tcPr>
            <w:tcW w:w="2127"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Личностные универсальные учебные действия. </w:t>
            </w:r>
          </w:p>
          <w:p w:rsidR="00226067" w:rsidRPr="00DC5683" w:rsidRDefault="00226067" w:rsidP="00226067">
            <w:pPr>
              <w:pStyle w:val="affe"/>
              <w:jc w:val="both"/>
              <w:rPr>
                <w:rFonts w:ascii="Times New Roman" w:hAnsi="Times New Roman" w:cs="Times New Roman"/>
                <w:sz w:val="24"/>
                <w:szCs w:val="24"/>
              </w:rPr>
            </w:pPr>
          </w:p>
        </w:tc>
        <w:tc>
          <w:tcPr>
            <w:tcW w:w="1984"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Воспитание личности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(нравственное развитие и формирование познавательного интереса)</w:t>
            </w:r>
          </w:p>
        </w:tc>
        <w:tc>
          <w:tcPr>
            <w:tcW w:w="1418"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«Я сам» </w:t>
            </w:r>
          </w:p>
          <w:p w:rsidR="00226067" w:rsidRPr="00DC5683" w:rsidRDefault="00226067" w:rsidP="00226067">
            <w:pPr>
              <w:pStyle w:val="affe"/>
              <w:jc w:val="both"/>
              <w:rPr>
                <w:rFonts w:ascii="Times New Roman" w:hAnsi="Times New Roman" w:cs="Times New Roman"/>
                <w:sz w:val="24"/>
                <w:szCs w:val="24"/>
              </w:rPr>
            </w:pPr>
          </w:p>
        </w:tc>
        <w:tc>
          <w:tcPr>
            <w:tcW w:w="2126"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Что такое хорошо и что такое плохо</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«Хочу учиться»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«Учусь успеху»</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«Живу в России»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«Расту хорошим человеком»</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«В здоровом теле здоровый дух!»</w:t>
            </w:r>
          </w:p>
        </w:tc>
        <w:tc>
          <w:tcPr>
            <w:tcW w:w="2269"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tc>
      </w:tr>
      <w:tr w:rsidR="00226067" w:rsidRPr="00DC5683" w:rsidTr="00226067">
        <w:tc>
          <w:tcPr>
            <w:tcW w:w="2127"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Регулятивные универсальные учебные действия. </w:t>
            </w:r>
          </w:p>
          <w:p w:rsidR="00226067" w:rsidRPr="00DC5683" w:rsidRDefault="00226067" w:rsidP="00226067">
            <w:pPr>
              <w:pStyle w:val="affe"/>
              <w:jc w:val="both"/>
              <w:rPr>
                <w:rFonts w:ascii="Times New Roman" w:hAnsi="Times New Roman" w:cs="Times New Roman"/>
                <w:sz w:val="24"/>
                <w:szCs w:val="24"/>
              </w:rPr>
            </w:pPr>
          </w:p>
        </w:tc>
        <w:tc>
          <w:tcPr>
            <w:tcW w:w="1984"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Самоорганизация</w:t>
            </w:r>
          </w:p>
        </w:tc>
        <w:tc>
          <w:tcPr>
            <w:tcW w:w="1418"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«Я могу»</w:t>
            </w:r>
          </w:p>
          <w:p w:rsidR="00226067" w:rsidRPr="00DC5683" w:rsidRDefault="00226067" w:rsidP="00226067">
            <w:pPr>
              <w:pStyle w:val="affe"/>
              <w:jc w:val="both"/>
              <w:rPr>
                <w:rFonts w:ascii="Times New Roman" w:hAnsi="Times New Roman" w:cs="Times New Roman"/>
                <w:sz w:val="24"/>
                <w:szCs w:val="24"/>
              </w:rPr>
            </w:pPr>
          </w:p>
        </w:tc>
        <w:tc>
          <w:tcPr>
            <w:tcW w:w="2126"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«Понимаю и действую»</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«Контролирую ситуацию»</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«Учусь оценивать»</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«Думаю, пишу, говорю, показываю и делаю»</w:t>
            </w:r>
          </w:p>
        </w:tc>
        <w:tc>
          <w:tcPr>
            <w:tcW w:w="2269"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26067" w:rsidRPr="00DC5683" w:rsidRDefault="00226067" w:rsidP="00226067">
            <w:pPr>
              <w:pStyle w:val="affe"/>
              <w:jc w:val="both"/>
              <w:rPr>
                <w:rFonts w:ascii="Times New Roman" w:hAnsi="Times New Roman" w:cs="Times New Roman"/>
                <w:sz w:val="24"/>
                <w:szCs w:val="24"/>
              </w:rPr>
            </w:pPr>
          </w:p>
        </w:tc>
      </w:tr>
      <w:tr w:rsidR="00226067" w:rsidRPr="00DC5683" w:rsidTr="00226067">
        <w:tc>
          <w:tcPr>
            <w:tcW w:w="2127"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Познавательные универсальные  учебные  действия. </w:t>
            </w:r>
          </w:p>
          <w:p w:rsidR="00226067" w:rsidRPr="00DC5683" w:rsidRDefault="00226067" w:rsidP="00226067">
            <w:pPr>
              <w:pStyle w:val="affe"/>
              <w:jc w:val="both"/>
              <w:rPr>
                <w:rFonts w:ascii="Times New Roman" w:hAnsi="Times New Roman" w:cs="Times New Roman"/>
                <w:sz w:val="24"/>
                <w:szCs w:val="24"/>
              </w:rPr>
            </w:pPr>
          </w:p>
        </w:tc>
        <w:tc>
          <w:tcPr>
            <w:tcW w:w="1984"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Исследовательская культура </w:t>
            </w:r>
          </w:p>
          <w:p w:rsidR="00226067" w:rsidRPr="00DC5683" w:rsidRDefault="00226067" w:rsidP="00226067">
            <w:pPr>
              <w:pStyle w:val="affe"/>
              <w:jc w:val="both"/>
              <w:rPr>
                <w:rFonts w:ascii="Times New Roman" w:hAnsi="Times New Roman" w:cs="Times New Roman"/>
                <w:sz w:val="24"/>
                <w:szCs w:val="24"/>
              </w:rPr>
            </w:pPr>
          </w:p>
        </w:tc>
        <w:tc>
          <w:tcPr>
            <w:tcW w:w="1418"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«Я учусь» </w:t>
            </w:r>
          </w:p>
          <w:p w:rsidR="00226067" w:rsidRPr="00DC5683" w:rsidRDefault="00226067" w:rsidP="00226067">
            <w:pPr>
              <w:pStyle w:val="affe"/>
              <w:jc w:val="both"/>
              <w:rPr>
                <w:rFonts w:ascii="Times New Roman" w:hAnsi="Times New Roman" w:cs="Times New Roman"/>
                <w:sz w:val="24"/>
                <w:szCs w:val="24"/>
              </w:rPr>
            </w:pPr>
          </w:p>
        </w:tc>
        <w:tc>
          <w:tcPr>
            <w:tcW w:w="2126"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«Ищу и нахожу»</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«Изображаю и фиксирую»</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«Читаю, говорю, понимаю»</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«Мыслю логически»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«Решаю проблему»</w:t>
            </w:r>
          </w:p>
        </w:tc>
        <w:tc>
          <w:tcPr>
            <w:tcW w:w="2269"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w:t>
            </w:r>
            <w:r w:rsidR="005500DD">
              <w:rPr>
                <w:rFonts w:ascii="Times New Roman" w:hAnsi="Times New Roman" w:cs="Times New Roman"/>
                <w:sz w:val="24"/>
                <w:szCs w:val="24"/>
              </w:rPr>
              <w:t>-</w:t>
            </w:r>
            <w:r w:rsidRPr="00DC5683">
              <w:rPr>
                <w:rFonts w:ascii="Times New Roman" w:hAnsi="Times New Roman" w:cs="Times New Roman"/>
                <w:sz w:val="24"/>
                <w:szCs w:val="24"/>
              </w:rPr>
              <w:t xml:space="preserve"> 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tc>
      </w:tr>
      <w:tr w:rsidR="00226067" w:rsidRPr="00DC5683" w:rsidTr="00226067">
        <w:tc>
          <w:tcPr>
            <w:tcW w:w="2127"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Коммуникативные универсальные учебные действия</w:t>
            </w:r>
          </w:p>
          <w:p w:rsidR="00226067" w:rsidRPr="00DC5683" w:rsidRDefault="00226067" w:rsidP="00226067">
            <w:pPr>
              <w:pStyle w:val="affe"/>
              <w:jc w:val="both"/>
              <w:rPr>
                <w:rFonts w:ascii="Times New Roman" w:hAnsi="Times New Roman" w:cs="Times New Roman"/>
                <w:sz w:val="24"/>
                <w:szCs w:val="24"/>
              </w:rPr>
            </w:pPr>
          </w:p>
        </w:tc>
        <w:tc>
          <w:tcPr>
            <w:tcW w:w="1984"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Культуры общения</w:t>
            </w:r>
          </w:p>
        </w:tc>
        <w:tc>
          <w:tcPr>
            <w:tcW w:w="1418"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«Мы вместе»</w:t>
            </w:r>
          </w:p>
          <w:p w:rsidR="00226067" w:rsidRPr="00DC5683" w:rsidRDefault="00226067" w:rsidP="00226067">
            <w:pPr>
              <w:pStyle w:val="affe"/>
              <w:jc w:val="both"/>
              <w:rPr>
                <w:rFonts w:ascii="Times New Roman" w:hAnsi="Times New Roman" w:cs="Times New Roman"/>
                <w:sz w:val="24"/>
                <w:szCs w:val="24"/>
              </w:rPr>
            </w:pPr>
          </w:p>
        </w:tc>
        <w:tc>
          <w:tcPr>
            <w:tcW w:w="2126"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«Всегда на связи»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«Я и Мы».</w:t>
            </w:r>
          </w:p>
          <w:p w:rsidR="00226067" w:rsidRPr="00DC5683" w:rsidRDefault="00226067" w:rsidP="00226067">
            <w:pPr>
              <w:pStyle w:val="affe"/>
              <w:jc w:val="both"/>
              <w:rPr>
                <w:rFonts w:ascii="Times New Roman" w:hAnsi="Times New Roman" w:cs="Times New Roman"/>
                <w:sz w:val="24"/>
                <w:szCs w:val="24"/>
              </w:rPr>
            </w:pPr>
          </w:p>
        </w:tc>
        <w:tc>
          <w:tcPr>
            <w:tcW w:w="2269" w:type="dxa"/>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r>
    </w:tbl>
    <w:p w:rsidR="00226067" w:rsidRDefault="00226067" w:rsidP="00226067">
      <w:pPr>
        <w:pStyle w:val="28"/>
        <w:jc w:val="both"/>
        <w:rPr>
          <w:rFonts w:ascii="Times New Roman" w:hAnsi="Times New Roman" w:cs="Times New Roman"/>
          <w:sz w:val="24"/>
          <w:szCs w:val="24"/>
        </w:rPr>
      </w:pPr>
    </w:p>
    <w:p w:rsidR="00226067" w:rsidRPr="002E78D1" w:rsidRDefault="00226067" w:rsidP="008F01E0">
      <w:pPr>
        <w:pStyle w:val="affe"/>
        <w:ind w:right="682"/>
        <w:jc w:val="center"/>
        <w:rPr>
          <w:rFonts w:ascii="Times New Roman" w:hAnsi="Times New Roman" w:cs="Times New Roman"/>
          <w:b/>
          <w:iCs/>
          <w:sz w:val="24"/>
          <w:szCs w:val="24"/>
        </w:rPr>
      </w:pPr>
      <w:r w:rsidRPr="002E78D1">
        <w:rPr>
          <w:rFonts w:ascii="Times New Roman" w:hAnsi="Times New Roman" w:cs="Times New Roman"/>
          <w:b/>
          <w:iCs/>
          <w:sz w:val="24"/>
          <w:szCs w:val="24"/>
        </w:rPr>
        <w:t xml:space="preserve">Информационно-коммуникационные технологии — инструментарий универсальных учебных действий. </w:t>
      </w:r>
    </w:p>
    <w:p w:rsidR="00226067" w:rsidRPr="002E78D1" w:rsidRDefault="00226067" w:rsidP="008F01E0">
      <w:pPr>
        <w:pStyle w:val="affb"/>
        <w:tabs>
          <w:tab w:val="left" w:pos="709"/>
        </w:tabs>
        <w:spacing w:line="240" w:lineRule="auto"/>
        <w:ind w:right="682" w:firstLine="0"/>
        <w:rPr>
          <w:rFonts w:ascii="Times New Roman" w:hAnsi="Times New Roman"/>
          <w:color w:val="auto"/>
          <w:sz w:val="24"/>
          <w:szCs w:val="24"/>
        </w:rPr>
      </w:pPr>
      <w:r>
        <w:rPr>
          <w:rFonts w:ascii="Times New Roman" w:eastAsia="@Arial Unicode MS" w:hAnsi="Times New Roman"/>
          <w:sz w:val="24"/>
          <w:szCs w:val="24"/>
        </w:rPr>
        <w:t xml:space="preserve">   </w:t>
      </w:r>
      <w:r w:rsidRPr="00DC5683">
        <w:rPr>
          <w:rFonts w:ascii="Times New Roman" w:eastAsia="@Arial Unicode MS" w:hAnsi="Times New Roman"/>
          <w:sz w:val="24"/>
          <w:szCs w:val="24"/>
        </w:rPr>
        <w:t xml:space="preserve">      </w:t>
      </w:r>
      <w:r w:rsidRPr="002E78D1">
        <w:rPr>
          <w:rFonts w:ascii="Times New Roman" w:hAnsi="Times New Roman"/>
          <w:color w:val="auto"/>
          <w:spacing w:val="2"/>
          <w:sz w:val="24"/>
          <w:szCs w:val="24"/>
        </w:rPr>
        <w:t xml:space="preserve">В условиях интенсификации процессов информатизации </w:t>
      </w:r>
      <w:r w:rsidRPr="002E78D1">
        <w:rPr>
          <w:rFonts w:ascii="Times New Roman" w:hAnsi="Times New Roman"/>
          <w:color w:val="auto"/>
          <w:sz w:val="24"/>
          <w:szCs w:val="24"/>
        </w:rPr>
        <w:t xml:space="preserve">общества и образования при формировании универсальных </w:t>
      </w:r>
      <w:r w:rsidRPr="002E78D1">
        <w:rPr>
          <w:rFonts w:ascii="Times New Roman" w:hAnsi="Times New Roman"/>
          <w:color w:val="auto"/>
          <w:spacing w:val="-2"/>
          <w:sz w:val="24"/>
          <w:szCs w:val="24"/>
        </w:rPr>
        <w:t xml:space="preserve">учебных действий наряду с предметными  методиками </w:t>
      </w:r>
      <w:r>
        <w:rPr>
          <w:rFonts w:ascii="Times New Roman" w:hAnsi="Times New Roman"/>
          <w:color w:val="auto"/>
          <w:sz w:val="24"/>
          <w:szCs w:val="24"/>
        </w:rPr>
        <w:t>широко используются цифровые инструменты и возможности</w:t>
      </w:r>
      <w:r w:rsidRPr="002E78D1">
        <w:rPr>
          <w:rFonts w:ascii="Times New Roman" w:hAnsi="Times New Roman"/>
          <w:color w:val="auto"/>
          <w:sz w:val="24"/>
          <w:szCs w:val="24"/>
        </w:rPr>
        <w:t xml:space="preserve"> современной информационно­образовательной </w:t>
      </w:r>
      <w:r w:rsidRPr="002E78D1">
        <w:rPr>
          <w:rFonts w:ascii="Times New Roman" w:hAnsi="Times New Roman"/>
          <w:color w:val="auto"/>
          <w:spacing w:val="2"/>
          <w:sz w:val="24"/>
          <w:szCs w:val="24"/>
        </w:rPr>
        <w:t xml:space="preserve">среды. Ориентировка младших школьников в </w:t>
      </w:r>
      <w:r w:rsidRPr="002E78D1">
        <w:rPr>
          <w:rFonts w:ascii="Times New Roman" w:hAnsi="Times New Roman"/>
          <w:color w:val="auto"/>
          <w:sz w:val="24"/>
          <w:szCs w:val="24"/>
        </w:rPr>
        <w:t>ИКТ и формирова</w:t>
      </w:r>
      <w:r w:rsidRPr="002E78D1">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2E78D1">
        <w:rPr>
          <w:rFonts w:ascii="Times New Roman" w:hAnsi="Times New Roman"/>
          <w:color w:val="auto"/>
          <w:sz w:val="24"/>
          <w:szCs w:val="24"/>
        </w:rPr>
        <w:t>рования уни</w:t>
      </w:r>
      <w:r w:rsidRPr="002E78D1">
        <w:rPr>
          <w:rFonts w:ascii="Times New Roman" w:hAnsi="Times New Roman"/>
          <w:color w:val="auto"/>
          <w:spacing w:val="2"/>
          <w:sz w:val="24"/>
          <w:szCs w:val="24"/>
        </w:rPr>
        <w:t>версальных учебных действий обучающихся в рамках</w:t>
      </w:r>
      <w:r w:rsidRPr="002E78D1">
        <w:rPr>
          <w:rFonts w:ascii="Times New Roman" w:hAnsi="Times New Roman"/>
          <w:color w:val="auto"/>
          <w:sz w:val="24"/>
          <w:szCs w:val="24"/>
        </w:rPr>
        <w:t xml:space="preserve"> начального общего образования. </w:t>
      </w:r>
    </w:p>
    <w:p w:rsidR="00226067" w:rsidRPr="002E78D1" w:rsidRDefault="00226067" w:rsidP="008F01E0">
      <w:pPr>
        <w:pStyle w:val="affb"/>
        <w:tabs>
          <w:tab w:val="left" w:pos="709"/>
        </w:tabs>
        <w:spacing w:line="240" w:lineRule="auto"/>
        <w:ind w:right="682" w:firstLine="0"/>
        <w:rPr>
          <w:rFonts w:ascii="Times New Roman" w:hAnsi="Times New Roman"/>
          <w:color w:val="auto"/>
          <w:sz w:val="24"/>
          <w:szCs w:val="24"/>
        </w:rPr>
      </w:pPr>
      <w:r>
        <w:rPr>
          <w:rFonts w:ascii="Times New Roman" w:hAnsi="Times New Roman"/>
          <w:color w:val="auto"/>
          <w:sz w:val="24"/>
          <w:szCs w:val="24"/>
        </w:rPr>
        <w:t xml:space="preserve">       </w:t>
      </w:r>
      <w:r w:rsidRPr="002E78D1">
        <w:rPr>
          <w:rFonts w:ascii="Times New Roman" w:hAnsi="Times New Roman"/>
          <w:color w:val="auto"/>
          <w:sz w:val="24"/>
          <w:szCs w:val="24"/>
        </w:rPr>
        <w:t>ИКТ также могут (и должны) широко применять</w:t>
      </w:r>
      <w:r w:rsidRPr="002E78D1">
        <w:rPr>
          <w:rFonts w:ascii="Times New Roman" w:hAnsi="Times New Roman"/>
          <w:color w:val="auto"/>
          <w:spacing w:val="2"/>
          <w:sz w:val="24"/>
          <w:szCs w:val="24"/>
        </w:rPr>
        <w:t xml:space="preserve">ся при оценке сформированности универсальных учебных </w:t>
      </w:r>
      <w:r w:rsidRPr="002E78D1">
        <w:rPr>
          <w:rFonts w:ascii="Times New Roman" w:hAnsi="Times New Roman"/>
          <w:color w:val="auto"/>
          <w:sz w:val="24"/>
          <w:szCs w:val="24"/>
        </w:rPr>
        <w:t xml:space="preserve">действий. Для их формирования исключительную важность </w:t>
      </w:r>
      <w:r w:rsidRPr="002E78D1">
        <w:rPr>
          <w:rFonts w:ascii="Times New Roman" w:hAnsi="Times New Roman"/>
          <w:color w:val="auto"/>
          <w:spacing w:val="2"/>
          <w:sz w:val="24"/>
          <w:szCs w:val="24"/>
        </w:rPr>
        <w:t>имеет использование информационно­образовательной сре</w:t>
      </w:r>
      <w:r w:rsidRPr="002E78D1">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226067" w:rsidRPr="00DC5683" w:rsidRDefault="00226067" w:rsidP="008F01E0">
      <w:pPr>
        <w:pStyle w:val="affe"/>
        <w:ind w:right="682"/>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Pr="00DC5683">
        <w:rPr>
          <w:rFonts w:ascii="Times New Roman" w:eastAsia="@Arial Unicode MS" w:hAnsi="Times New Roman" w:cs="Times New Roman"/>
          <w:color w:val="000000"/>
          <w:sz w:val="24"/>
          <w:szCs w:val="24"/>
        </w:rPr>
        <w:t>Одними из важных элементов формирования универсальных учебных действий обучающихся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226067" w:rsidRPr="00DC5683" w:rsidRDefault="00226067" w:rsidP="008F01E0">
      <w:pPr>
        <w:pStyle w:val="affe"/>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xml:space="preserve">     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226067" w:rsidRPr="00DC5683" w:rsidRDefault="00226067" w:rsidP="008F01E0">
      <w:pPr>
        <w:pStyle w:val="affe"/>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При освоении личностных действий ведётся формирование:</w:t>
      </w:r>
    </w:p>
    <w:p w:rsidR="00226067" w:rsidRPr="00DC5683" w:rsidRDefault="00226067" w:rsidP="008F01E0">
      <w:pPr>
        <w:pStyle w:val="affe"/>
        <w:numPr>
          <w:ilvl w:val="0"/>
          <w:numId w:val="76"/>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критического отношения к информации и избирательности её восприятия;</w:t>
      </w:r>
    </w:p>
    <w:p w:rsidR="00226067" w:rsidRPr="00DC5683" w:rsidRDefault="00226067" w:rsidP="008F01E0">
      <w:pPr>
        <w:pStyle w:val="affe"/>
        <w:numPr>
          <w:ilvl w:val="0"/>
          <w:numId w:val="76"/>
        </w:numPr>
        <w:ind w:left="0" w:right="682" w:firstLine="360"/>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уважения к информации о частной жизни и информационным результатам деятельности других людей;</w:t>
      </w:r>
    </w:p>
    <w:p w:rsidR="00226067" w:rsidRPr="00DC5683" w:rsidRDefault="00226067" w:rsidP="008F01E0">
      <w:pPr>
        <w:pStyle w:val="affe"/>
        <w:numPr>
          <w:ilvl w:val="0"/>
          <w:numId w:val="76"/>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основ правовой культуры в области использования информации.</w:t>
      </w:r>
    </w:p>
    <w:p w:rsidR="00226067" w:rsidRPr="00DC5683" w:rsidRDefault="00226067" w:rsidP="008F01E0">
      <w:pPr>
        <w:pStyle w:val="affe"/>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xml:space="preserve">     При освоении регулятивных универсальных учебных действий обеспечивается:</w:t>
      </w:r>
    </w:p>
    <w:p w:rsidR="00226067" w:rsidRPr="00DC5683" w:rsidRDefault="00226067" w:rsidP="008F01E0">
      <w:pPr>
        <w:pStyle w:val="affe"/>
        <w:numPr>
          <w:ilvl w:val="0"/>
          <w:numId w:val="77"/>
        </w:numPr>
        <w:ind w:left="0" w:right="682" w:firstLine="360"/>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оценка условий,  алгоритмов и результатов действий, выполняемых в информационной среде;</w:t>
      </w:r>
    </w:p>
    <w:p w:rsidR="00226067" w:rsidRPr="00DC5683" w:rsidRDefault="00226067" w:rsidP="008F01E0">
      <w:pPr>
        <w:pStyle w:val="affe"/>
        <w:numPr>
          <w:ilvl w:val="0"/>
          <w:numId w:val="77"/>
        </w:numPr>
        <w:ind w:left="0" w:right="682" w:firstLine="360"/>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использование результатов действия, размещённых в  информационной среде, для оценки  и коррекции выполненного действия;</w:t>
      </w:r>
    </w:p>
    <w:p w:rsidR="00226067" w:rsidRPr="00DC5683" w:rsidRDefault="00226067" w:rsidP="008F01E0">
      <w:pPr>
        <w:pStyle w:val="affe"/>
        <w:numPr>
          <w:ilvl w:val="0"/>
          <w:numId w:val="77"/>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создание цифрового портфолио учебных достижений обучающегося.</w:t>
      </w:r>
    </w:p>
    <w:p w:rsidR="00226067" w:rsidRPr="00DC5683" w:rsidRDefault="00226067" w:rsidP="008F01E0">
      <w:pPr>
        <w:pStyle w:val="affe"/>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 xml:space="preserve">      При освоении познавательных универсальных учебных действий ИКТ играют ключевую роль в таких общеучебных универсальных действиях, как:</w:t>
      </w:r>
    </w:p>
    <w:p w:rsidR="00226067" w:rsidRPr="00DC5683" w:rsidRDefault="00226067" w:rsidP="008F01E0">
      <w:pPr>
        <w:pStyle w:val="affe"/>
        <w:numPr>
          <w:ilvl w:val="0"/>
          <w:numId w:val="75"/>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поиск информации;</w:t>
      </w:r>
    </w:p>
    <w:p w:rsidR="00226067" w:rsidRPr="00DC5683" w:rsidRDefault="00226067" w:rsidP="008F01E0">
      <w:pPr>
        <w:pStyle w:val="affe"/>
        <w:numPr>
          <w:ilvl w:val="0"/>
          <w:numId w:val="75"/>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фиксация (запись) информации с помощью различных технических средств;</w:t>
      </w:r>
    </w:p>
    <w:p w:rsidR="00226067" w:rsidRPr="00DC5683" w:rsidRDefault="00226067" w:rsidP="008F01E0">
      <w:pPr>
        <w:pStyle w:val="affe"/>
        <w:numPr>
          <w:ilvl w:val="0"/>
          <w:numId w:val="75"/>
        </w:numPr>
        <w:ind w:left="0" w:right="682" w:firstLine="360"/>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структурирование информации, её организация и представление в виде диаграмм, картосхем, линий времени и пр.;</w:t>
      </w:r>
    </w:p>
    <w:p w:rsidR="00226067" w:rsidRPr="00DC5683" w:rsidRDefault="00226067" w:rsidP="008F01E0">
      <w:pPr>
        <w:pStyle w:val="affe"/>
        <w:numPr>
          <w:ilvl w:val="0"/>
          <w:numId w:val="75"/>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создание простых</w:t>
      </w:r>
      <w:r>
        <w:rPr>
          <w:rFonts w:ascii="Times New Roman" w:eastAsia="@Arial Unicode MS" w:hAnsi="Times New Roman" w:cs="Times New Roman"/>
          <w:color w:val="000000"/>
          <w:sz w:val="24"/>
          <w:szCs w:val="24"/>
        </w:rPr>
        <w:t xml:space="preserve"> </w:t>
      </w:r>
      <w:r w:rsidRPr="00DC5683">
        <w:rPr>
          <w:rFonts w:ascii="Times New Roman" w:eastAsia="@Arial Unicode MS" w:hAnsi="Times New Roman" w:cs="Times New Roman"/>
          <w:color w:val="000000"/>
          <w:sz w:val="24"/>
          <w:szCs w:val="24"/>
        </w:rPr>
        <w:t>гипермедиасообщений;</w:t>
      </w:r>
    </w:p>
    <w:p w:rsidR="00226067" w:rsidRPr="00DC5683" w:rsidRDefault="00226067" w:rsidP="008F01E0">
      <w:pPr>
        <w:pStyle w:val="affe"/>
        <w:numPr>
          <w:ilvl w:val="0"/>
          <w:numId w:val="75"/>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построение простейших моделей объектов и процессов.</w:t>
      </w:r>
    </w:p>
    <w:p w:rsidR="00226067" w:rsidRPr="00DC5683" w:rsidRDefault="00226067" w:rsidP="008F01E0">
      <w:pPr>
        <w:pStyle w:val="affe"/>
        <w:ind w:right="682"/>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Pr="00DC5683">
        <w:rPr>
          <w:rFonts w:ascii="Times New Roman" w:eastAsia="@Arial Unicode MS" w:hAnsi="Times New Roman" w:cs="Times New Roman"/>
          <w:color w:val="000000"/>
          <w:sz w:val="24"/>
          <w:szCs w:val="24"/>
        </w:rPr>
        <w:t>ИКТ является важным инструментом для формирования коммуникативных универсальных учебных действий. Для этого используются:</w:t>
      </w:r>
    </w:p>
    <w:p w:rsidR="00226067" w:rsidRPr="00DC5683" w:rsidRDefault="00226067" w:rsidP="008F01E0">
      <w:pPr>
        <w:pStyle w:val="affe"/>
        <w:numPr>
          <w:ilvl w:val="0"/>
          <w:numId w:val="74"/>
        </w:numPr>
        <w:ind w:right="682"/>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обмен гипер</w:t>
      </w:r>
      <w:r w:rsidRPr="00DC5683">
        <w:rPr>
          <w:rFonts w:ascii="Times New Roman" w:eastAsia="@Arial Unicode MS" w:hAnsi="Times New Roman" w:cs="Times New Roman"/>
          <w:color w:val="000000"/>
          <w:sz w:val="24"/>
          <w:szCs w:val="24"/>
        </w:rPr>
        <w:t>медиасообщениями;</w:t>
      </w:r>
    </w:p>
    <w:p w:rsidR="00226067" w:rsidRPr="00DC5683" w:rsidRDefault="00226067" w:rsidP="008F01E0">
      <w:pPr>
        <w:pStyle w:val="affe"/>
        <w:numPr>
          <w:ilvl w:val="0"/>
          <w:numId w:val="74"/>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выступление с аудиовизуальной поддержкой;</w:t>
      </w:r>
    </w:p>
    <w:p w:rsidR="00226067" w:rsidRPr="00DC5683" w:rsidRDefault="00226067" w:rsidP="008F01E0">
      <w:pPr>
        <w:pStyle w:val="affe"/>
        <w:numPr>
          <w:ilvl w:val="0"/>
          <w:numId w:val="74"/>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фиксация хода коллективной/личной коммуникации;</w:t>
      </w:r>
    </w:p>
    <w:p w:rsidR="00226067" w:rsidRPr="00DC5683" w:rsidRDefault="00226067" w:rsidP="008F01E0">
      <w:pPr>
        <w:pStyle w:val="affe"/>
        <w:numPr>
          <w:ilvl w:val="0"/>
          <w:numId w:val="74"/>
        </w:numPr>
        <w:ind w:left="0" w:right="682" w:firstLine="360"/>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общение в цифровой среде (электронная почта, чат, видеоконференция, форум, блог).</w:t>
      </w:r>
    </w:p>
    <w:p w:rsidR="00226067" w:rsidRPr="00DC5683" w:rsidRDefault="00226067" w:rsidP="008F01E0">
      <w:pPr>
        <w:pStyle w:val="affe"/>
        <w:ind w:right="682"/>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Pr="00DC5683">
        <w:rPr>
          <w:rFonts w:ascii="Times New Roman" w:eastAsia="@Arial Unicode MS" w:hAnsi="Times New Roman" w:cs="Times New Roman"/>
          <w:color w:val="000000"/>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226067" w:rsidRPr="00DC5683" w:rsidRDefault="00226067" w:rsidP="008F01E0">
      <w:pPr>
        <w:pStyle w:val="affe"/>
        <w:ind w:right="682"/>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Pr="00DC5683">
        <w:rPr>
          <w:rFonts w:ascii="Times New Roman" w:eastAsia="@Arial Unicode MS" w:hAnsi="Times New Roman" w:cs="Times New Roman"/>
          <w:color w:val="000000"/>
          <w:sz w:val="24"/>
          <w:szCs w:val="24"/>
        </w:rPr>
        <w:t>Основное содержание программы «Формирование ИКТ</w:t>
      </w:r>
      <w:r w:rsidRPr="00DC5683">
        <w:rPr>
          <w:rFonts w:ascii="Times New Roman" w:eastAsia="@Arial Unicode MS" w:hAnsi="Times New Roman" w:cs="Times New Roman"/>
          <w:color w:val="000000"/>
          <w:sz w:val="24"/>
          <w:szCs w:val="24"/>
        </w:rPr>
        <w:noBreakHyphen/>
        <w:t>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226067" w:rsidRPr="00DC5683" w:rsidRDefault="00226067" w:rsidP="008F01E0">
      <w:pPr>
        <w:pStyle w:val="affe"/>
        <w:numPr>
          <w:ilvl w:val="0"/>
          <w:numId w:val="73"/>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естественная мотивация, цель обучения;</w:t>
      </w:r>
    </w:p>
    <w:p w:rsidR="00226067" w:rsidRPr="00DC5683" w:rsidRDefault="00226067" w:rsidP="008F01E0">
      <w:pPr>
        <w:pStyle w:val="affe"/>
        <w:numPr>
          <w:ilvl w:val="0"/>
          <w:numId w:val="73"/>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встроенный контроль результатов освоения ИКТ;</w:t>
      </w:r>
    </w:p>
    <w:p w:rsidR="00226067" w:rsidRPr="00DC5683" w:rsidRDefault="00226067" w:rsidP="008F01E0">
      <w:pPr>
        <w:pStyle w:val="affe"/>
        <w:numPr>
          <w:ilvl w:val="0"/>
          <w:numId w:val="73"/>
        </w:numPr>
        <w:ind w:right="682"/>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повышение эффективности применения ИКТ в данном предмете;</w:t>
      </w:r>
    </w:p>
    <w:p w:rsidR="00226067" w:rsidRPr="00DC5683" w:rsidRDefault="00226067" w:rsidP="008F01E0">
      <w:pPr>
        <w:pStyle w:val="affe"/>
        <w:numPr>
          <w:ilvl w:val="0"/>
          <w:numId w:val="73"/>
        </w:numPr>
        <w:ind w:left="0" w:right="682" w:firstLine="360"/>
        <w:jc w:val="both"/>
        <w:rPr>
          <w:rFonts w:ascii="Times New Roman" w:eastAsia="@Arial Unicode MS" w:hAnsi="Times New Roman" w:cs="Times New Roman"/>
          <w:color w:val="000000"/>
          <w:sz w:val="24"/>
          <w:szCs w:val="24"/>
        </w:rPr>
      </w:pPr>
      <w:r w:rsidRPr="00DC5683">
        <w:rPr>
          <w:rFonts w:ascii="Times New Roman" w:eastAsia="@Arial Unicode MS" w:hAnsi="Times New Roman" w:cs="Times New Roman"/>
          <w:color w:val="000000"/>
          <w:sz w:val="24"/>
          <w:szCs w:val="24"/>
        </w:rPr>
        <w:t>формирование цифрового портфолио по предмету, что важно для оценивания результатов освоения данного предмета.</w:t>
      </w:r>
      <w:bookmarkStart w:id="34" w:name="bookmark95"/>
    </w:p>
    <w:p w:rsidR="00137F33" w:rsidRDefault="00137F33" w:rsidP="008F01E0">
      <w:pPr>
        <w:pStyle w:val="affe"/>
        <w:ind w:right="682"/>
        <w:jc w:val="center"/>
        <w:rPr>
          <w:rFonts w:ascii="Times New Roman" w:hAnsi="Times New Roman" w:cs="Times New Roman"/>
          <w:b/>
          <w:bCs/>
          <w:sz w:val="24"/>
          <w:szCs w:val="24"/>
        </w:rPr>
      </w:pPr>
    </w:p>
    <w:p w:rsidR="00226067" w:rsidRPr="00DC5683" w:rsidRDefault="00226067" w:rsidP="008F01E0">
      <w:pPr>
        <w:pStyle w:val="affe"/>
        <w:ind w:right="682"/>
        <w:jc w:val="center"/>
        <w:rPr>
          <w:rFonts w:ascii="Times New Roman" w:hAnsi="Times New Roman" w:cs="Times New Roman"/>
          <w:b/>
          <w:bCs/>
          <w:sz w:val="24"/>
          <w:szCs w:val="24"/>
        </w:rPr>
      </w:pPr>
      <w:r w:rsidRPr="00DC5683">
        <w:rPr>
          <w:rFonts w:ascii="Times New Roman" w:hAnsi="Times New Roman" w:cs="Times New Roman"/>
          <w:b/>
          <w:bCs/>
          <w:sz w:val="24"/>
          <w:szCs w:val="24"/>
        </w:rPr>
        <w:t>Вклад каждого предмета в формирование ИКТ-компетентности обучающихся</w:t>
      </w:r>
    </w:p>
    <w:bookmarkEnd w:id="34"/>
    <w:p w:rsidR="00226067" w:rsidRPr="00DC5683" w:rsidRDefault="00226067" w:rsidP="008F01E0">
      <w:pPr>
        <w:pStyle w:val="affe"/>
        <w:ind w:right="682"/>
        <w:jc w:val="both"/>
        <w:rPr>
          <w:rFonts w:ascii="Times New Roman" w:hAnsi="Times New Roman" w:cs="Times New Roman"/>
          <w:color w:val="000000"/>
          <w:sz w:val="24"/>
          <w:szCs w:val="24"/>
          <w:shd w:val="clear" w:color="auto" w:fill="FFFFFF"/>
        </w:rPr>
      </w:pPr>
      <w:r w:rsidRPr="00DC5683">
        <w:rPr>
          <w:rFonts w:ascii="Times New Roman" w:hAnsi="Times New Roman" w:cs="Times New Roman"/>
          <w:b/>
          <w:bCs/>
          <w:color w:val="000000"/>
          <w:sz w:val="24"/>
          <w:szCs w:val="24"/>
          <w:shd w:val="clear" w:color="auto" w:fill="FFFFFF"/>
        </w:rPr>
        <w:t>«Русский язык»</w:t>
      </w:r>
      <w:r w:rsidR="00137F33">
        <w:rPr>
          <w:rFonts w:ascii="Times New Roman" w:hAnsi="Times New Roman" w:cs="Times New Roman"/>
          <w:b/>
          <w:bCs/>
          <w:color w:val="000000"/>
          <w:sz w:val="24"/>
          <w:szCs w:val="24"/>
          <w:shd w:val="clear" w:color="auto" w:fill="FFFFFF"/>
        </w:rPr>
        <w:t>, «Родной язык»</w:t>
      </w:r>
      <w:r w:rsidRPr="00DC5683">
        <w:rPr>
          <w:rFonts w:ascii="Times New Roman" w:hAnsi="Times New Roman" w:cs="Times New Roman"/>
          <w:b/>
          <w:bCs/>
          <w:color w:val="000000"/>
          <w:sz w:val="24"/>
          <w:szCs w:val="24"/>
          <w:shd w:val="clear" w:color="auto" w:fill="FFFFFF"/>
        </w:rPr>
        <w:t>.</w:t>
      </w:r>
      <w:r w:rsidRPr="00DC5683">
        <w:rPr>
          <w:rFonts w:ascii="Times New Roman" w:hAnsi="Times New Roman" w:cs="Times New Roman"/>
          <w:color w:val="000000"/>
          <w:sz w:val="24"/>
          <w:szCs w:val="24"/>
          <w:shd w:val="clear" w:color="auto" w:fill="FFFFFF"/>
        </w:rPr>
        <w:t>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226067" w:rsidRPr="002E78D1" w:rsidRDefault="00226067" w:rsidP="008F01E0">
      <w:pPr>
        <w:pStyle w:val="affe"/>
        <w:ind w:right="682"/>
        <w:jc w:val="both"/>
        <w:rPr>
          <w:rFonts w:ascii="Times New Roman" w:hAnsi="Times New Roman" w:cs="Times New Roman"/>
          <w:color w:val="000000"/>
          <w:sz w:val="24"/>
          <w:szCs w:val="24"/>
          <w:shd w:val="clear" w:color="auto" w:fill="FFFFFF"/>
        </w:rPr>
      </w:pPr>
      <w:r w:rsidRPr="00DC5683">
        <w:rPr>
          <w:rFonts w:ascii="Times New Roman" w:hAnsi="Times New Roman" w:cs="Times New Roman"/>
          <w:b/>
          <w:bCs/>
          <w:color w:val="000000"/>
          <w:sz w:val="24"/>
          <w:szCs w:val="24"/>
          <w:shd w:val="clear" w:color="auto" w:fill="FFFFFF"/>
        </w:rPr>
        <w:t>«Литературное чтение»</w:t>
      </w:r>
      <w:r w:rsidR="00137F33">
        <w:rPr>
          <w:rFonts w:ascii="Times New Roman" w:hAnsi="Times New Roman" w:cs="Times New Roman"/>
          <w:b/>
          <w:bCs/>
          <w:color w:val="000000"/>
          <w:sz w:val="24"/>
          <w:szCs w:val="24"/>
          <w:shd w:val="clear" w:color="auto" w:fill="FFFFFF"/>
        </w:rPr>
        <w:t xml:space="preserve">, «Литературное чтение на родном языке». </w:t>
      </w:r>
      <w:r w:rsidRPr="00DC5683">
        <w:rPr>
          <w:rFonts w:ascii="Times New Roman" w:hAnsi="Times New Roman" w:cs="Times New Roman"/>
          <w:color w:val="000000"/>
          <w:sz w:val="24"/>
          <w:szCs w:val="24"/>
          <w:shd w:val="clear" w:color="auto" w:fill="FFFFFF"/>
        </w:rPr>
        <w:t>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r>
        <w:rPr>
          <w:rFonts w:ascii="Times New Roman" w:hAnsi="Times New Roman" w:cs="Times New Roman"/>
          <w:color w:val="000000"/>
          <w:sz w:val="24"/>
          <w:szCs w:val="24"/>
          <w:shd w:val="clear" w:color="auto" w:fill="FFFFFF"/>
        </w:rPr>
        <w:t xml:space="preserve"> </w:t>
      </w:r>
      <w:r w:rsidRPr="00DC5683">
        <w:rPr>
          <w:rFonts w:ascii="Times New Roman" w:hAnsi="Times New Roman" w:cs="Times New Roman"/>
          <w:color w:val="000000"/>
          <w:sz w:val="24"/>
          <w:szCs w:val="24"/>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226067" w:rsidRPr="00DC5683" w:rsidRDefault="00226067" w:rsidP="008F01E0">
      <w:pPr>
        <w:pStyle w:val="affe"/>
        <w:ind w:right="682"/>
        <w:jc w:val="both"/>
        <w:rPr>
          <w:rFonts w:ascii="Times New Roman" w:hAnsi="Times New Roman" w:cs="Times New Roman"/>
          <w:color w:val="000000"/>
          <w:sz w:val="24"/>
          <w:szCs w:val="24"/>
          <w:shd w:val="clear" w:color="auto" w:fill="FFFFFF"/>
        </w:rPr>
      </w:pPr>
      <w:r w:rsidRPr="00DC5683">
        <w:rPr>
          <w:rFonts w:ascii="Times New Roman" w:hAnsi="Times New Roman" w:cs="Times New Roman"/>
          <w:b/>
          <w:bCs/>
          <w:color w:val="000000"/>
          <w:sz w:val="24"/>
          <w:szCs w:val="24"/>
          <w:shd w:val="clear" w:color="auto" w:fill="FFFFFF"/>
        </w:rPr>
        <w:t>«Иностранный язык».</w:t>
      </w:r>
      <w:r w:rsidRPr="00DC5683">
        <w:rPr>
          <w:rFonts w:ascii="Times New Roman" w:hAnsi="Times New Roman" w:cs="Times New Roman"/>
          <w:color w:val="000000"/>
          <w:sz w:val="24"/>
          <w:szCs w:val="24"/>
          <w:shd w:val="clear" w:color="auto" w:fill="FFFFFF"/>
        </w:rPr>
        <w:t> 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226067" w:rsidRPr="00DC5683" w:rsidRDefault="00526B41" w:rsidP="008F01E0">
      <w:pPr>
        <w:pStyle w:val="affe"/>
        <w:ind w:right="682"/>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«Математика</w:t>
      </w:r>
      <w:r w:rsidR="00226067" w:rsidRPr="00DC5683">
        <w:rPr>
          <w:rFonts w:ascii="Times New Roman" w:hAnsi="Times New Roman" w:cs="Times New Roman"/>
          <w:b/>
          <w:bCs/>
          <w:color w:val="000000"/>
          <w:sz w:val="24"/>
          <w:szCs w:val="24"/>
          <w:shd w:val="clear" w:color="auto" w:fill="FFFFFF"/>
        </w:rPr>
        <w:t>».</w:t>
      </w:r>
      <w:r w:rsidR="00226067" w:rsidRPr="00DC5683">
        <w:rPr>
          <w:rFonts w:ascii="Times New Roman" w:hAnsi="Times New Roman" w:cs="Times New Roman"/>
          <w:color w:val="000000"/>
          <w:sz w:val="24"/>
          <w:szCs w:val="24"/>
          <w:shd w:val="clear" w:color="auto" w:fill="FFFFFF"/>
        </w:rPr>
        <w:t>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226067" w:rsidRPr="00DC5683" w:rsidRDefault="00226067" w:rsidP="008F01E0">
      <w:pPr>
        <w:pStyle w:val="affe"/>
        <w:ind w:right="682"/>
        <w:jc w:val="both"/>
        <w:rPr>
          <w:rFonts w:ascii="Times New Roman" w:hAnsi="Times New Roman" w:cs="Times New Roman"/>
          <w:color w:val="000000"/>
          <w:sz w:val="24"/>
          <w:szCs w:val="24"/>
          <w:shd w:val="clear" w:color="auto" w:fill="FFFFFF"/>
        </w:rPr>
      </w:pPr>
      <w:r w:rsidRPr="00DC5683">
        <w:rPr>
          <w:rFonts w:ascii="Times New Roman" w:hAnsi="Times New Roman" w:cs="Times New Roman"/>
          <w:b/>
          <w:bCs/>
          <w:color w:val="000000"/>
          <w:sz w:val="24"/>
          <w:szCs w:val="24"/>
          <w:shd w:val="clear" w:color="auto" w:fill="FFFFFF"/>
        </w:rPr>
        <w:t>«Окружающий мир».</w:t>
      </w:r>
      <w:r w:rsidRPr="00DC5683">
        <w:rPr>
          <w:rFonts w:ascii="Times New Roman" w:hAnsi="Times New Roman" w:cs="Times New Roman"/>
          <w:color w:val="000000"/>
          <w:sz w:val="24"/>
          <w:szCs w:val="24"/>
          <w:shd w:val="clear" w:color="auto" w:fill="FFFFFF"/>
        </w:rPr>
        <w:t>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r>
        <w:rPr>
          <w:rFonts w:ascii="Times New Roman" w:hAnsi="Times New Roman" w:cs="Times New Roman"/>
          <w:color w:val="000000"/>
          <w:sz w:val="24"/>
          <w:szCs w:val="24"/>
          <w:shd w:val="clear" w:color="auto" w:fill="FFFFFF"/>
        </w:rPr>
        <w:t xml:space="preserve"> </w:t>
      </w:r>
      <w:r w:rsidRPr="00DC5683">
        <w:rPr>
          <w:rFonts w:ascii="Times New Roman" w:hAnsi="Times New Roman" w:cs="Times New Roman"/>
          <w:color w:val="000000"/>
          <w:sz w:val="24"/>
          <w:szCs w:val="24"/>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226067" w:rsidRPr="00DC5683" w:rsidRDefault="00226067" w:rsidP="008F01E0">
      <w:pPr>
        <w:pStyle w:val="affe"/>
        <w:ind w:right="682"/>
        <w:jc w:val="both"/>
        <w:rPr>
          <w:rFonts w:ascii="Times New Roman" w:hAnsi="Times New Roman" w:cs="Times New Roman"/>
          <w:color w:val="000000"/>
          <w:sz w:val="24"/>
          <w:szCs w:val="24"/>
          <w:shd w:val="clear" w:color="auto" w:fill="FFFFFF"/>
        </w:rPr>
      </w:pPr>
      <w:r w:rsidRPr="00DC5683">
        <w:rPr>
          <w:rFonts w:ascii="Times New Roman" w:hAnsi="Times New Roman" w:cs="Times New Roman"/>
          <w:b/>
          <w:bCs/>
          <w:color w:val="000000"/>
          <w:sz w:val="24"/>
          <w:szCs w:val="24"/>
          <w:shd w:val="clear" w:color="auto" w:fill="FFFFFF"/>
        </w:rPr>
        <w:t>«Технология».</w:t>
      </w:r>
      <w:r w:rsidRPr="00DC5683">
        <w:rPr>
          <w:rFonts w:ascii="Times New Roman" w:hAnsi="Times New Roman" w:cs="Times New Roman"/>
          <w:color w:val="000000"/>
          <w:sz w:val="24"/>
          <w:szCs w:val="24"/>
          <w:shd w:val="clear" w:color="auto" w:fill="FFFFFF"/>
        </w:rPr>
        <w:t>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226067" w:rsidRPr="00DC5683" w:rsidRDefault="00226067" w:rsidP="008F01E0">
      <w:pPr>
        <w:pStyle w:val="affe"/>
        <w:ind w:right="682"/>
        <w:jc w:val="both"/>
        <w:rPr>
          <w:rFonts w:ascii="Times New Roman" w:hAnsi="Times New Roman" w:cs="Times New Roman"/>
          <w:color w:val="000000"/>
          <w:sz w:val="24"/>
          <w:szCs w:val="24"/>
          <w:shd w:val="clear" w:color="auto" w:fill="FFFFFF"/>
        </w:rPr>
      </w:pPr>
      <w:r w:rsidRPr="00617E68">
        <w:rPr>
          <w:rFonts w:ascii="Times New Roman" w:hAnsi="Times New Roman" w:cs="Times New Roman"/>
          <w:b/>
          <w:color w:val="000000"/>
          <w:sz w:val="24"/>
          <w:szCs w:val="24"/>
          <w:shd w:val="clear" w:color="auto" w:fill="FFFFFF"/>
        </w:rPr>
        <w:t>«Искусство».</w:t>
      </w:r>
      <w:r w:rsidRPr="00DC5683">
        <w:rPr>
          <w:rFonts w:ascii="Times New Roman" w:hAnsi="Times New Roman" w:cs="Times New Roman"/>
          <w:color w:val="000000"/>
          <w:sz w:val="24"/>
          <w:szCs w:val="24"/>
          <w:shd w:val="clear" w:color="auto" w:fill="FFFFFF"/>
        </w:rPr>
        <w:t>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526B41" w:rsidRPr="00526B41" w:rsidRDefault="00526B41" w:rsidP="008F01E0">
      <w:pPr>
        <w:pStyle w:val="affe"/>
        <w:ind w:right="682"/>
        <w:rPr>
          <w:rFonts w:ascii="Times New Roman" w:hAnsi="Times New Roman" w:cs="Times New Roman"/>
          <w:b/>
          <w:bCs/>
          <w:sz w:val="24"/>
          <w:szCs w:val="24"/>
        </w:rPr>
      </w:pPr>
      <w:r>
        <w:rPr>
          <w:rFonts w:ascii="Times New Roman" w:hAnsi="Times New Roman" w:cs="Times New Roman"/>
          <w:b/>
          <w:sz w:val="24"/>
          <w:szCs w:val="24"/>
        </w:rPr>
        <w:t>«</w:t>
      </w:r>
      <w:r w:rsidRPr="00526B41">
        <w:rPr>
          <w:rFonts w:ascii="Times New Roman" w:hAnsi="Times New Roman" w:cs="Times New Roman"/>
          <w:b/>
          <w:sz w:val="24"/>
          <w:szCs w:val="24"/>
        </w:rPr>
        <w:t>Основы религиозных культур и светской этики</w:t>
      </w:r>
      <w:r>
        <w:rPr>
          <w:rFonts w:ascii="Times New Roman" w:hAnsi="Times New Roman" w:cs="Times New Roman"/>
          <w:b/>
          <w:sz w:val="24"/>
          <w:szCs w:val="24"/>
        </w:rPr>
        <w:t xml:space="preserve">». </w:t>
      </w:r>
      <w:r w:rsidRPr="00526B41">
        <w:rPr>
          <w:rFonts w:ascii="Times New Roman" w:hAnsi="Times New Roman" w:cs="Times New Roman"/>
          <w:sz w:val="24"/>
          <w:szCs w:val="24"/>
        </w:rPr>
        <w:t>Работа с мультимедиа сообщениями (включающими текст, иллюстрации, аудио- и видеофрагменты, ссылки). Овладение приёмами поиска и использования информации, работы с доступными электронными ресурсами. Создание небольшого текста на компьютере в том числе с добавлением иллюстраций.</w:t>
      </w:r>
    </w:p>
    <w:p w:rsidR="00526B41" w:rsidRDefault="00526B41" w:rsidP="008F01E0">
      <w:pPr>
        <w:pStyle w:val="affe"/>
        <w:ind w:right="682"/>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Освоение умений работать с информацией и использовать инструменты ИКТ также может входить в содержание внеурочной деятельности школьников. </w:t>
      </w:r>
    </w:p>
    <w:p w:rsidR="00526B41" w:rsidRDefault="00526B41" w:rsidP="008F01E0">
      <w:pPr>
        <w:pStyle w:val="affe"/>
        <w:ind w:right="682"/>
        <w:jc w:val="both"/>
        <w:rPr>
          <w:rFonts w:ascii="Times New Roman" w:hAnsi="Times New Roman" w:cs="Times New Roman"/>
          <w:sz w:val="24"/>
          <w:szCs w:val="24"/>
        </w:rPr>
      </w:pPr>
    </w:p>
    <w:p w:rsidR="00226067" w:rsidRPr="00DC5683" w:rsidRDefault="00226067" w:rsidP="008F01E0">
      <w:pPr>
        <w:pStyle w:val="affe"/>
        <w:ind w:right="682"/>
        <w:jc w:val="center"/>
        <w:rPr>
          <w:rFonts w:ascii="Times New Roman" w:hAnsi="Times New Roman" w:cs="Times New Roman"/>
          <w:b/>
          <w:bCs/>
          <w:sz w:val="24"/>
          <w:szCs w:val="24"/>
        </w:rPr>
      </w:pPr>
      <w:r w:rsidRPr="00DC5683">
        <w:rPr>
          <w:rFonts w:ascii="Times New Roman" w:hAnsi="Times New Roman" w:cs="Times New Roman"/>
          <w:b/>
          <w:bCs/>
          <w:sz w:val="24"/>
          <w:szCs w:val="24"/>
        </w:rPr>
        <w:t>Типовые задачи формирования универсальных учебных дейс</w:t>
      </w:r>
      <w:r>
        <w:rPr>
          <w:rFonts w:ascii="Times New Roman" w:hAnsi="Times New Roman" w:cs="Times New Roman"/>
          <w:b/>
          <w:bCs/>
          <w:sz w:val="24"/>
          <w:szCs w:val="24"/>
        </w:rPr>
        <w:t xml:space="preserve">твий на основе УМК </w:t>
      </w:r>
      <w:r w:rsidRPr="00617E68">
        <w:rPr>
          <w:rFonts w:ascii="Times New Roman" w:hAnsi="Times New Roman" w:cs="Times New Roman"/>
          <w:b/>
          <w:sz w:val="24"/>
          <w:szCs w:val="24"/>
        </w:rPr>
        <w:t xml:space="preserve">«Начальная школа </w:t>
      </w:r>
      <w:r w:rsidRPr="00617E68">
        <w:rPr>
          <w:rFonts w:ascii="Times New Roman" w:hAnsi="Times New Roman" w:cs="Times New Roman"/>
          <w:b/>
          <w:sz w:val="24"/>
          <w:szCs w:val="24"/>
          <w:lang w:val="en-US"/>
        </w:rPr>
        <w:t>XXI</w:t>
      </w:r>
      <w:r w:rsidRPr="00617E68">
        <w:rPr>
          <w:rFonts w:ascii="Times New Roman" w:hAnsi="Times New Roman" w:cs="Times New Roman"/>
          <w:b/>
          <w:sz w:val="24"/>
          <w:szCs w:val="24"/>
        </w:rPr>
        <w:t xml:space="preserve"> века»</w:t>
      </w:r>
      <w:r w:rsidRPr="00DC5683">
        <w:rPr>
          <w:rFonts w:ascii="Times New Roman" w:hAnsi="Times New Roman" w:cs="Times New Roman"/>
          <w:b/>
          <w:bCs/>
          <w:sz w:val="24"/>
          <w:szCs w:val="24"/>
        </w:rPr>
        <w:t xml:space="preserve"> конструируются учителем на основании следующих общих подходов:</w:t>
      </w:r>
    </w:p>
    <w:p w:rsidR="00226067" w:rsidRPr="00DC5683" w:rsidRDefault="00226067" w:rsidP="008F01E0">
      <w:pPr>
        <w:pStyle w:val="affe"/>
        <w:ind w:right="682"/>
        <w:jc w:val="both"/>
        <w:rPr>
          <w:rFonts w:ascii="Times New Roman" w:hAnsi="Times New Roman" w:cs="Times New Roman"/>
          <w:sz w:val="24"/>
          <w:szCs w:val="24"/>
        </w:rPr>
      </w:pPr>
      <w:r w:rsidRPr="00DC5683">
        <w:rPr>
          <w:rFonts w:ascii="Times New Roman" w:hAnsi="Times New Roman" w:cs="Times New Roman"/>
          <w:sz w:val="24"/>
          <w:szCs w:val="24"/>
        </w:rPr>
        <w:t xml:space="preserve">       1.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 - анализ-синтез-оценка.</w:t>
      </w:r>
    </w:p>
    <w:p w:rsidR="00226067" w:rsidRPr="00DC5683" w:rsidRDefault="00226067" w:rsidP="008F01E0">
      <w:pPr>
        <w:pStyle w:val="affe"/>
        <w:ind w:right="682"/>
        <w:jc w:val="both"/>
        <w:rPr>
          <w:rFonts w:ascii="Times New Roman" w:hAnsi="Times New Roman" w:cs="Times New Roman"/>
          <w:sz w:val="24"/>
          <w:szCs w:val="24"/>
        </w:rPr>
      </w:pPr>
      <w:r w:rsidRPr="00DC5683">
        <w:rPr>
          <w:rFonts w:ascii="Times New Roman" w:hAnsi="Times New Roman" w:cs="Times New Roman"/>
          <w:sz w:val="24"/>
          <w:szCs w:val="24"/>
        </w:rPr>
        <w:t xml:space="preserve">В общем виде задача состоит из информационного блока и серии вопросов (практических заданий) к нему. </w:t>
      </w:r>
    </w:p>
    <w:p w:rsidR="00226067" w:rsidRPr="00DC5683" w:rsidRDefault="00226067" w:rsidP="008F01E0">
      <w:pPr>
        <w:pStyle w:val="affe"/>
        <w:ind w:right="682"/>
        <w:jc w:val="both"/>
        <w:rPr>
          <w:rFonts w:ascii="Times New Roman" w:hAnsi="Times New Roman" w:cs="Times New Roman"/>
          <w:sz w:val="24"/>
          <w:szCs w:val="24"/>
        </w:rPr>
      </w:pPr>
      <w:r>
        <w:rPr>
          <w:rFonts w:ascii="Times New Roman" w:hAnsi="Times New Roman" w:cs="Times New Roman"/>
          <w:sz w:val="24"/>
          <w:szCs w:val="24"/>
        </w:rPr>
        <w:t xml:space="preserve">        2.Требования к задачам</w:t>
      </w:r>
      <w:r w:rsidRPr="00DC5683">
        <w:rPr>
          <w:rFonts w:ascii="Times New Roman" w:hAnsi="Times New Roman" w:cs="Times New Roman"/>
          <w:sz w:val="24"/>
          <w:szCs w:val="24"/>
        </w:rPr>
        <w:t>:</w:t>
      </w:r>
      <w:r>
        <w:rPr>
          <w:rFonts w:ascii="Times New Roman" w:hAnsi="Times New Roman" w:cs="Times New Roman"/>
          <w:sz w:val="24"/>
          <w:szCs w:val="24"/>
        </w:rPr>
        <w:t xml:space="preserve"> должны быть:</w:t>
      </w:r>
    </w:p>
    <w:p w:rsidR="00226067" w:rsidRPr="00DC5683" w:rsidRDefault="00226067" w:rsidP="008F01E0">
      <w:pPr>
        <w:pStyle w:val="affe"/>
        <w:ind w:right="682"/>
        <w:jc w:val="both"/>
        <w:rPr>
          <w:rFonts w:ascii="Times New Roman" w:hAnsi="Times New Roman" w:cs="Times New Roman"/>
          <w:sz w:val="24"/>
          <w:szCs w:val="24"/>
        </w:rPr>
      </w:pPr>
      <w:r w:rsidRPr="00DC5683">
        <w:rPr>
          <w:rFonts w:ascii="Times New Roman" w:hAnsi="Times New Roman" w:cs="Times New Roman"/>
          <w:sz w:val="24"/>
          <w:szCs w:val="24"/>
        </w:rPr>
        <w:t>- составлены в соответствии с требованиями, предъявляемыми к тестовым заданиям в целом;</w:t>
      </w:r>
    </w:p>
    <w:p w:rsidR="00226067" w:rsidRPr="00DC5683" w:rsidRDefault="00226067" w:rsidP="008F01E0">
      <w:pPr>
        <w:pStyle w:val="affe"/>
        <w:ind w:right="682"/>
        <w:jc w:val="both"/>
        <w:rPr>
          <w:rFonts w:ascii="Times New Roman" w:hAnsi="Times New Roman" w:cs="Times New Roman"/>
          <w:sz w:val="24"/>
          <w:szCs w:val="24"/>
        </w:rPr>
      </w:pPr>
      <w:r w:rsidRPr="00DC5683">
        <w:rPr>
          <w:rFonts w:ascii="Times New Roman" w:hAnsi="Times New Roman" w:cs="Times New Roman"/>
          <w:sz w:val="24"/>
          <w:szCs w:val="24"/>
        </w:rPr>
        <w:t>- сформулированы на языке, доступном пониманию ученика, претендующего на освоение обладание соответствующих  УУД;</w:t>
      </w:r>
    </w:p>
    <w:p w:rsidR="00226067" w:rsidRPr="00DC5683" w:rsidRDefault="00226067" w:rsidP="008F01E0">
      <w:pPr>
        <w:pStyle w:val="affe"/>
        <w:ind w:right="682"/>
        <w:jc w:val="both"/>
        <w:rPr>
          <w:rFonts w:ascii="Times New Roman" w:hAnsi="Times New Roman" w:cs="Times New Roman"/>
          <w:sz w:val="24"/>
          <w:szCs w:val="24"/>
        </w:rPr>
      </w:pPr>
      <w:r w:rsidRPr="00DC5683">
        <w:rPr>
          <w:rFonts w:ascii="Times New Roman" w:hAnsi="Times New Roman" w:cs="Times New Roman"/>
          <w:sz w:val="24"/>
          <w:szCs w:val="24"/>
        </w:rPr>
        <w:t>- избыточными с точки зрения выра</w:t>
      </w:r>
      <w:r>
        <w:rPr>
          <w:rFonts w:ascii="Times New Roman" w:hAnsi="Times New Roman" w:cs="Times New Roman"/>
          <w:sz w:val="24"/>
          <w:szCs w:val="24"/>
        </w:rPr>
        <w:t xml:space="preserve">женности в них «зоны ближайшего </w:t>
      </w:r>
      <w:r w:rsidRPr="00DC5683">
        <w:rPr>
          <w:rFonts w:ascii="Times New Roman" w:hAnsi="Times New Roman" w:cs="Times New Roman"/>
          <w:sz w:val="24"/>
          <w:szCs w:val="24"/>
        </w:rPr>
        <w:t>развития»;</w:t>
      </w:r>
    </w:p>
    <w:p w:rsidR="00226067" w:rsidRPr="00DC5683" w:rsidRDefault="00226067" w:rsidP="008F01E0">
      <w:pPr>
        <w:pStyle w:val="affe"/>
        <w:ind w:right="682"/>
        <w:jc w:val="both"/>
        <w:rPr>
          <w:rFonts w:ascii="Times New Roman" w:hAnsi="Times New Roman" w:cs="Times New Roman"/>
          <w:sz w:val="24"/>
          <w:szCs w:val="24"/>
        </w:rPr>
      </w:pPr>
      <w:r w:rsidRPr="00DC5683">
        <w:rPr>
          <w:rFonts w:ascii="Times New Roman" w:hAnsi="Times New Roman" w:cs="Times New Roman"/>
          <w:sz w:val="24"/>
          <w:szCs w:val="24"/>
        </w:rPr>
        <w:t>- многоуровневыми, т.е. предполагающими возможность оценить: общий</w:t>
      </w:r>
      <w:r>
        <w:rPr>
          <w:rFonts w:ascii="Times New Roman" w:hAnsi="Times New Roman" w:cs="Times New Roman"/>
          <w:sz w:val="24"/>
          <w:szCs w:val="24"/>
        </w:rPr>
        <w:t xml:space="preserve"> </w:t>
      </w:r>
      <w:r w:rsidRPr="00DC5683">
        <w:rPr>
          <w:rFonts w:ascii="Times New Roman" w:hAnsi="Times New Roman" w:cs="Times New Roman"/>
          <w:sz w:val="24"/>
          <w:szCs w:val="24"/>
        </w:rPr>
        <w:t>подход к решению; выбор необходимой стратегии;</w:t>
      </w:r>
    </w:p>
    <w:p w:rsidR="00226067" w:rsidRPr="00DC5683" w:rsidRDefault="00226067" w:rsidP="008F01E0">
      <w:pPr>
        <w:pStyle w:val="affe"/>
        <w:ind w:right="682"/>
        <w:jc w:val="both"/>
        <w:rPr>
          <w:rFonts w:ascii="Times New Roman" w:hAnsi="Times New Roman" w:cs="Times New Roman"/>
          <w:sz w:val="24"/>
          <w:szCs w:val="24"/>
        </w:rPr>
      </w:pPr>
      <w:r w:rsidRPr="00DC5683">
        <w:rPr>
          <w:rFonts w:ascii="Times New Roman" w:hAnsi="Times New Roman" w:cs="Times New Roman"/>
          <w:sz w:val="24"/>
          <w:szCs w:val="24"/>
        </w:rPr>
        <w:t>- «модульными», т.е. предусматривающими возможность, сохраняя общий</w:t>
      </w:r>
      <w:r>
        <w:rPr>
          <w:rFonts w:ascii="Times New Roman" w:hAnsi="Times New Roman" w:cs="Times New Roman"/>
          <w:sz w:val="24"/>
          <w:szCs w:val="24"/>
        </w:rPr>
        <w:t xml:space="preserve"> </w:t>
      </w:r>
      <w:r w:rsidRPr="00DC5683">
        <w:rPr>
          <w:rFonts w:ascii="Times New Roman" w:hAnsi="Times New Roman" w:cs="Times New Roman"/>
          <w:sz w:val="24"/>
          <w:szCs w:val="24"/>
        </w:rPr>
        <w:t>конструкт задачи, менять некоторые из её условий.</w:t>
      </w:r>
    </w:p>
    <w:p w:rsidR="00226067" w:rsidRDefault="00226067" w:rsidP="008F01E0">
      <w:pPr>
        <w:pStyle w:val="affe"/>
        <w:ind w:right="682"/>
        <w:jc w:val="both"/>
        <w:rPr>
          <w:rFonts w:ascii="Times New Roman" w:hAnsi="Times New Roman" w:cs="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 xml:space="preserve">В разработке задач учителя будут исходить из того, что уровни учебных целей: Ознакомление, Понимание, Применение, Анализ, Синтез, Оценка имеют отношение к любому УУД.  Следует </w:t>
      </w:r>
      <w:r>
        <w:rPr>
          <w:rFonts w:ascii="Times New Roman" w:hAnsi="Times New Roman" w:cs="Times New Roman"/>
          <w:sz w:val="24"/>
          <w:szCs w:val="24"/>
        </w:rPr>
        <w:t xml:space="preserve">отметить, что в УМК «Начальная школа </w:t>
      </w:r>
      <w:r>
        <w:rPr>
          <w:rFonts w:ascii="Times New Roman" w:hAnsi="Times New Roman" w:cs="Times New Roman"/>
          <w:sz w:val="24"/>
          <w:szCs w:val="24"/>
          <w:lang w:val="en-US"/>
        </w:rPr>
        <w:t>XXI</w:t>
      </w:r>
      <w:r>
        <w:rPr>
          <w:rFonts w:ascii="Times New Roman" w:hAnsi="Times New Roman" w:cs="Times New Roman"/>
          <w:sz w:val="24"/>
          <w:szCs w:val="24"/>
        </w:rPr>
        <w:t xml:space="preserve"> века</w:t>
      </w:r>
      <w:r w:rsidRPr="00DC5683">
        <w:rPr>
          <w:rFonts w:ascii="Times New Roman" w:hAnsi="Times New Roman" w:cs="Times New Roman"/>
          <w:sz w:val="24"/>
          <w:szCs w:val="24"/>
        </w:rPr>
        <w:t>»  подходы к типовым задачам детализированы, в них меньше абстрактности и вариативно</w:t>
      </w:r>
      <w:r>
        <w:rPr>
          <w:rFonts w:ascii="Times New Roman" w:hAnsi="Times New Roman" w:cs="Times New Roman"/>
          <w:sz w:val="24"/>
          <w:szCs w:val="24"/>
        </w:rPr>
        <w:t>сти.</w:t>
      </w:r>
    </w:p>
    <w:p w:rsidR="00526B41" w:rsidRDefault="00526B41" w:rsidP="00226067">
      <w:pPr>
        <w:pStyle w:val="affe"/>
        <w:jc w:val="both"/>
        <w:rPr>
          <w:rFonts w:ascii="Times New Roman" w:hAnsi="Times New Roman" w:cs="Times New Roman"/>
          <w:sz w:val="24"/>
          <w:szCs w:val="24"/>
        </w:rPr>
      </w:pPr>
    </w:p>
    <w:p w:rsidR="00526B41" w:rsidRDefault="00526B41"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8F7FE7" w:rsidRDefault="008F7FE7" w:rsidP="00226067">
      <w:pPr>
        <w:pStyle w:val="affe"/>
        <w:jc w:val="both"/>
        <w:rPr>
          <w:rFonts w:ascii="Times New Roman" w:hAnsi="Times New Roman" w:cs="Times New Roman"/>
          <w:sz w:val="24"/>
          <w:szCs w:val="24"/>
        </w:rPr>
      </w:pPr>
    </w:p>
    <w:p w:rsidR="00226067" w:rsidRPr="002E78D1" w:rsidRDefault="00226067" w:rsidP="00226067">
      <w:pPr>
        <w:jc w:val="center"/>
        <w:rPr>
          <w:rFonts w:eastAsia="NewtonCSanPin-Regular"/>
          <w:b/>
          <w:iCs/>
          <w:sz w:val="24"/>
          <w:szCs w:val="24"/>
        </w:rPr>
      </w:pPr>
      <w:r w:rsidRPr="002E78D1">
        <w:rPr>
          <w:rFonts w:eastAsia="NewtonCSanPin-Regular"/>
          <w:b/>
          <w:iCs/>
          <w:sz w:val="24"/>
          <w:szCs w:val="24"/>
        </w:rPr>
        <w:t>Типовые задачи формирования личностных,</w:t>
      </w:r>
    </w:p>
    <w:p w:rsidR="00226067" w:rsidRPr="002E78D1" w:rsidRDefault="00226067" w:rsidP="00226067">
      <w:pPr>
        <w:jc w:val="center"/>
        <w:rPr>
          <w:rFonts w:eastAsia="NewtonCSanPin-Regular"/>
          <w:b/>
          <w:iCs/>
          <w:sz w:val="24"/>
          <w:szCs w:val="24"/>
        </w:rPr>
      </w:pPr>
      <w:r w:rsidRPr="002E78D1">
        <w:rPr>
          <w:rFonts w:eastAsia="NewtonCSanPin-Regular"/>
          <w:b/>
          <w:iCs/>
          <w:sz w:val="24"/>
          <w:szCs w:val="24"/>
        </w:rPr>
        <w:t>регулятивных, познавательных, коммуникативных УУД</w:t>
      </w:r>
    </w:p>
    <w:p w:rsidR="00226067" w:rsidRPr="002E78D1" w:rsidRDefault="00226067" w:rsidP="00226067">
      <w:pPr>
        <w:jc w:val="center"/>
        <w:rPr>
          <w:rFonts w:eastAsia="NewtonCSanPin-Regular"/>
          <w:b/>
          <w:iCs/>
          <w:sz w:val="24"/>
          <w:szCs w:val="24"/>
        </w:rPr>
      </w:pPr>
    </w:p>
    <w:tbl>
      <w:tblPr>
        <w:tblW w:w="10349" w:type="dxa"/>
        <w:tblInd w:w="-371" w:type="dxa"/>
        <w:tblLayout w:type="fixed"/>
        <w:tblCellMar>
          <w:top w:w="55" w:type="dxa"/>
          <w:left w:w="55" w:type="dxa"/>
          <w:bottom w:w="55" w:type="dxa"/>
          <w:right w:w="55" w:type="dxa"/>
        </w:tblCellMar>
        <w:tblLook w:val="04A0" w:firstRow="1" w:lastRow="0" w:firstColumn="1" w:lastColumn="0" w:noHBand="0" w:noVBand="1"/>
      </w:tblPr>
      <w:tblGrid>
        <w:gridCol w:w="710"/>
        <w:gridCol w:w="1274"/>
        <w:gridCol w:w="710"/>
        <w:gridCol w:w="3682"/>
        <w:gridCol w:w="710"/>
        <w:gridCol w:w="2553"/>
        <w:gridCol w:w="710"/>
      </w:tblGrid>
      <w:tr w:rsidR="00226067" w:rsidRPr="00496B9B" w:rsidTr="00226067">
        <w:trPr>
          <w:trHeight w:val="284"/>
        </w:trPr>
        <w:tc>
          <w:tcPr>
            <w:tcW w:w="710" w:type="dxa"/>
            <w:tcBorders>
              <w:top w:val="single" w:sz="2" w:space="0" w:color="000000"/>
              <w:left w:val="single" w:sz="2" w:space="0" w:color="000000"/>
              <w:bottom w:val="single" w:sz="2" w:space="0" w:color="000000"/>
              <w:right w:val="nil"/>
            </w:tcBorders>
          </w:tcPr>
          <w:p w:rsidR="00226067" w:rsidRPr="00496B9B" w:rsidRDefault="00226067" w:rsidP="00226067">
            <w:pPr>
              <w:suppressLineNumbers/>
              <w:suppressAutoHyphens/>
              <w:snapToGrid w:val="0"/>
              <w:rPr>
                <w:rFonts w:eastAsia="Lucida Sans Unicode"/>
                <w:b/>
                <w:kern w:val="2"/>
                <w:sz w:val="24"/>
                <w:szCs w:val="24"/>
                <w:lang w:eastAsia="hi-IN" w:bidi="hi-IN"/>
              </w:rPr>
            </w:pPr>
            <w:r w:rsidRPr="00496B9B">
              <w:rPr>
                <w:rFonts w:eastAsia="Lucida Sans Unicode"/>
                <w:b/>
                <w:kern w:val="2"/>
                <w:sz w:val="24"/>
                <w:szCs w:val="24"/>
                <w:lang w:eastAsia="hi-IN" w:bidi="hi-IN"/>
              </w:rPr>
              <w:t>Типы</w:t>
            </w:r>
          </w:p>
          <w:p w:rsidR="00226067" w:rsidRPr="00496B9B" w:rsidRDefault="00226067" w:rsidP="00226067">
            <w:pPr>
              <w:suppressLineNumbers/>
              <w:suppressAutoHyphens/>
              <w:snapToGrid w:val="0"/>
              <w:rPr>
                <w:rFonts w:eastAsia="Lucida Sans Unicode"/>
                <w:b/>
                <w:kern w:val="2"/>
                <w:sz w:val="24"/>
                <w:szCs w:val="24"/>
                <w:lang w:eastAsia="hi-IN" w:bidi="hi-IN"/>
              </w:rPr>
            </w:pPr>
            <w:r w:rsidRPr="00496B9B">
              <w:rPr>
                <w:rFonts w:eastAsia="Lucida Sans Unicode"/>
                <w:b/>
                <w:kern w:val="2"/>
                <w:sz w:val="24"/>
                <w:szCs w:val="24"/>
                <w:lang w:eastAsia="hi-IN" w:bidi="hi-IN"/>
              </w:rPr>
              <w:t xml:space="preserve"> задач </w:t>
            </w:r>
          </w:p>
        </w:tc>
        <w:tc>
          <w:tcPr>
            <w:tcW w:w="1984" w:type="dxa"/>
            <w:gridSpan w:val="2"/>
            <w:tcBorders>
              <w:top w:val="single" w:sz="2" w:space="0" w:color="000000"/>
              <w:left w:val="single" w:sz="2" w:space="0" w:color="000000"/>
              <w:bottom w:val="single" w:sz="2" w:space="0" w:color="000000"/>
              <w:right w:val="single" w:sz="2" w:space="0" w:color="000000"/>
            </w:tcBorders>
          </w:tcPr>
          <w:p w:rsidR="00226067" w:rsidRPr="00496B9B" w:rsidRDefault="00226067" w:rsidP="00226067">
            <w:pPr>
              <w:suppressLineNumbers/>
              <w:suppressAutoHyphens/>
              <w:snapToGrid w:val="0"/>
              <w:rPr>
                <w:rFonts w:eastAsia="Lucida Sans Unicode"/>
                <w:b/>
                <w:kern w:val="2"/>
                <w:sz w:val="24"/>
                <w:szCs w:val="24"/>
                <w:lang w:eastAsia="hi-IN" w:bidi="hi-IN"/>
              </w:rPr>
            </w:pPr>
            <w:r w:rsidRPr="00496B9B">
              <w:rPr>
                <w:rFonts w:eastAsia="Lucida Sans Unicode"/>
                <w:b/>
                <w:kern w:val="2"/>
                <w:sz w:val="24"/>
                <w:szCs w:val="24"/>
                <w:lang w:eastAsia="hi-IN" w:bidi="hi-IN"/>
              </w:rPr>
              <w:t xml:space="preserve">Виды задач </w:t>
            </w:r>
          </w:p>
        </w:tc>
        <w:tc>
          <w:tcPr>
            <w:tcW w:w="4392" w:type="dxa"/>
            <w:gridSpan w:val="2"/>
            <w:tcBorders>
              <w:top w:val="single" w:sz="2" w:space="0" w:color="000000"/>
              <w:left w:val="single" w:sz="2" w:space="0" w:color="000000"/>
              <w:bottom w:val="single" w:sz="2" w:space="0" w:color="000000"/>
              <w:right w:val="single" w:sz="4" w:space="0" w:color="auto"/>
            </w:tcBorders>
          </w:tcPr>
          <w:p w:rsidR="00226067" w:rsidRPr="00496B9B" w:rsidRDefault="00226067" w:rsidP="00226067">
            <w:pPr>
              <w:suppressLineNumbers/>
              <w:suppressAutoHyphens/>
              <w:snapToGrid w:val="0"/>
              <w:rPr>
                <w:rFonts w:eastAsia="Lucida Sans Unicode"/>
                <w:b/>
                <w:kern w:val="2"/>
                <w:sz w:val="24"/>
                <w:szCs w:val="24"/>
                <w:lang w:eastAsia="hi-IN" w:bidi="hi-IN"/>
              </w:rPr>
            </w:pPr>
            <w:r w:rsidRPr="00496B9B">
              <w:rPr>
                <w:rFonts w:eastAsia="Lucida Sans Unicode"/>
                <w:b/>
                <w:spacing w:val="-3"/>
                <w:kern w:val="2"/>
                <w:sz w:val="24"/>
                <w:szCs w:val="24"/>
                <w:lang w:eastAsia="hi-IN" w:bidi="hi-IN"/>
              </w:rPr>
              <w:t>Виды заданий</w:t>
            </w:r>
          </w:p>
        </w:tc>
        <w:tc>
          <w:tcPr>
            <w:tcW w:w="3263" w:type="dxa"/>
            <w:gridSpan w:val="2"/>
            <w:tcBorders>
              <w:top w:val="single" w:sz="2" w:space="0" w:color="000000"/>
              <w:left w:val="single" w:sz="2" w:space="0" w:color="000000"/>
              <w:bottom w:val="single" w:sz="2" w:space="0" w:color="000000"/>
              <w:right w:val="single" w:sz="4" w:space="0" w:color="auto"/>
            </w:tcBorders>
          </w:tcPr>
          <w:p w:rsidR="00226067" w:rsidRPr="00496B9B" w:rsidRDefault="00226067" w:rsidP="00226067">
            <w:pPr>
              <w:suppressLineNumbers/>
              <w:suppressAutoHyphens/>
              <w:snapToGrid w:val="0"/>
              <w:rPr>
                <w:rFonts w:eastAsia="Lucida Sans Unicode"/>
                <w:b/>
                <w:spacing w:val="-3"/>
                <w:kern w:val="2"/>
                <w:sz w:val="24"/>
                <w:szCs w:val="24"/>
                <w:lang w:eastAsia="hi-IN" w:bidi="hi-IN"/>
              </w:rPr>
            </w:pPr>
            <w:r w:rsidRPr="00496B9B">
              <w:rPr>
                <w:rFonts w:eastAsia="Lucida Sans Unicode"/>
                <w:b/>
                <w:spacing w:val="-3"/>
                <w:kern w:val="2"/>
                <w:sz w:val="24"/>
                <w:szCs w:val="24"/>
                <w:lang w:eastAsia="hi-IN" w:bidi="hi-IN"/>
              </w:rPr>
              <w:t>Методики</w:t>
            </w:r>
          </w:p>
        </w:tc>
      </w:tr>
      <w:tr w:rsidR="00226067" w:rsidRPr="00496B9B" w:rsidTr="00226067">
        <w:trPr>
          <w:cantSplit/>
          <w:trHeight w:val="6176"/>
        </w:trPr>
        <w:tc>
          <w:tcPr>
            <w:tcW w:w="710" w:type="dxa"/>
            <w:tcBorders>
              <w:top w:val="nil"/>
              <w:left w:val="single" w:sz="2" w:space="0" w:color="000000"/>
              <w:bottom w:val="single" w:sz="2" w:space="0" w:color="000000"/>
              <w:right w:val="nil"/>
            </w:tcBorders>
            <w:textDirection w:val="btLr"/>
          </w:tcPr>
          <w:p w:rsidR="00226067" w:rsidRPr="00496B9B" w:rsidRDefault="00226067" w:rsidP="00226067">
            <w:pPr>
              <w:snapToGrid w:val="0"/>
              <w:rPr>
                <w:rFonts w:eastAsia="NewtonCSanPin-Regular"/>
                <w:b/>
                <w:sz w:val="24"/>
                <w:szCs w:val="24"/>
                <w:lang w:val="en-US"/>
              </w:rPr>
            </w:pPr>
            <w:r w:rsidRPr="00496B9B">
              <w:rPr>
                <w:rFonts w:eastAsia="NewtonCSanPin-Regular"/>
                <w:b/>
                <w:sz w:val="24"/>
                <w:szCs w:val="24"/>
                <w:lang w:val="en-US"/>
              </w:rPr>
              <w:t>Личностные</w:t>
            </w:r>
          </w:p>
          <w:p w:rsidR="00226067" w:rsidRPr="00496B9B" w:rsidRDefault="00226067" w:rsidP="00226067">
            <w:pPr>
              <w:snapToGrid w:val="0"/>
              <w:rPr>
                <w:rFonts w:eastAsia="NewtonCSanPin-Regular"/>
                <w:sz w:val="24"/>
                <w:szCs w:val="24"/>
                <w:lang w:val="en-US"/>
              </w:rPr>
            </w:pPr>
          </w:p>
        </w:tc>
        <w:tc>
          <w:tcPr>
            <w:tcW w:w="1984" w:type="dxa"/>
            <w:gridSpan w:val="2"/>
            <w:tcBorders>
              <w:top w:val="nil"/>
              <w:left w:val="single" w:sz="2" w:space="0" w:color="000000"/>
              <w:bottom w:val="single" w:sz="2" w:space="0" w:color="000000"/>
              <w:right w:val="single" w:sz="2" w:space="0" w:color="000000"/>
            </w:tcBorders>
          </w:tcPr>
          <w:p w:rsidR="00226067" w:rsidRPr="00496B9B" w:rsidRDefault="00226067" w:rsidP="00226067">
            <w:pPr>
              <w:suppressLineNumbers/>
              <w:suppressAutoHyphens/>
              <w:snapToGrid w:val="0"/>
              <w:jc w:val="both"/>
              <w:rPr>
                <w:rFonts w:eastAsia="Lucida Sans Unicode"/>
                <w:kern w:val="2"/>
                <w:sz w:val="24"/>
                <w:szCs w:val="24"/>
                <w:lang w:eastAsia="hi-IN" w:bidi="hi-IN"/>
              </w:rPr>
            </w:pPr>
            <w:r w:rsidRPr="00496B9B">
              <w:rPr>
                <w:rFonts w:eastAsia="Lucida Sans Unicode"/>
                <w:kern w:val="2"/>
                <w:sz w:val="24"/>
                <w:szCs w:val="24"/>
                <w:lang w:eastAsia="hi-IN" w:bidi="hi-IN"/>
              </w:rPr>
              <w:t>самоопределения; смыслообразования; нравственно-этической ориентации</w:t>
            </w:r>
          </w:p>
        </w:tc>
        <w:tc>
          <w:tcPr>
            <w:tcW w:w="4392" w:type="dxa"/>
            <w:gridSpan w:val="2"/>
            <w:tcBorders>
              <w:top w:val="nil"/>
              <w:left w:val="single" w:sz="2" w:space="0" w:color="000000"/>
              <w:bottom w:val="single" w:sz="2" w:space="0" w:color="000000"/>
              <w:right w:val="single" w:sz="4" w:space="0" w:color="auto"/>
            </w:tcBorders>
          </w:tcPr>
          <w:p w:rsidR="00226067" w:rsidRPr="00496B9B" w:rsidRDefault="00226067" w:rsidP="00226067">
            <w:pPr>
              <w:jc w:val="both"/>
              <w:rPr>
                <w:sz w:val="24"/>
                <w:szCs w:val="24"/>
              </w:rPr>
            </w:pPr>
            <w:r w:rsidRPr="00496B9B">
              <w:rPr>
                <w:spacing w:val="-3"/>
                <w:sz w:val="24"/>
                <w:szCs w:val="24"/>
              </w:rPr>
              <w:t xml:space="preserve">-участие </w:t>
            </w:r>
            <w:r w:rsidRPr="00496B9B">
              <w:rPr>
                <w:sz w:val="24"/>
                <w:szCs w:val="24"/>
              </w:rPr>
              <w:t>в проектах;</w:t>
            </w:r>
          </w:p>
          <w:p w:rsidR="00226067" w:rsidRPr="00496B9B" w:rsidRDefault="00226067" w:rsidP="00226067">
            <w:pPr>
              <w:jc w:val="both"/>
              <w:rPr>
                <w:sz w:val="24"/>
                <w:szCs w:val="24"/>
              </w:rPr>
            </w:pPr>
            <w:r w:rsidRPr="00496B9B">
              <w:rPr>
                <w:sz w:val="24"/>
                <w:szCs w:val="24"/>
              </w:rPr>
              <w:t>-подведение итогов урока;</w:t>
            </w:r>
          </w:p>
          <w:p w:rsidR="00226067" w:rsidRPr="00496B9B" w:rsidRDefault="00226067" w:rsidP="00226067">
            <w:pPr>
              <w:jc w:val="both"/>
              <w:rPr>
                <w:sz w:val="24"/>
                <w:szCs w:val="24"/>
              </w:rPr>
            </w:pPr>
            <w:r w:rsidRPr="00496B9B">
              <w:rPr>
                <w:sz w:val="24"/>
                <w:szCs w:val="24"/>
              </w:rPr>
              <w:t>-творческие задания;</w:t>
            </w:r>
          </w:p>
          <w:p w:rsidR="00226067" w:rsidRPr="00496B9B" w:rsidRDefault="00226067" w:rsidP="00226067">
            <w:pPr>
              <w:jc w:val="both"/>
              <w:rPr>
                <w:sz w:val="24"/>
                <w:szCs w:val="24"/>
              </w:rPr>
            </w:pPr>
            <w:r w:rsidRPr="00496B9B">
              <w:rPr>
                <w:sz w:val="24"/>
                <w:szCs w:val="24"/>
              </w:rPr>
              <w:t>-зрительное, моторное, вербальное восприятие музыки;</w:t>
            </w:r>
          </w:p>
          <w:p w:rsidR="00226067" w:rsidRPr="00496B9B" w:rsidRDefault="00226067" w:rsidP="00226067">
            <w:pPr>
              <w:jc w:val="both"/>
              <w:rPr>
                <w:sz w:val="24"/>
                <w:szCs w:val="24"/>
              </w:rPr>
            </w:pPr>
            <w:r w:rsidRPr="00496B9B">
              <w:rPr>
                <w:sz w:val="24"/>
                <w:szCs w:val="24"/>
              </w:rPr>
              <w:t>-мысленное воспроизведение картины, ситуации, видеофильма;</w:t>
            </w:r>
          </w:p>
          <w:p w:rsidR="00226067" w:rsidRPr="00496B9B" w:rsidRDefault="00226067" w:rsidP="00226067">
            <w:pPr>
              <w:jc w:val="both"/>
              <w:rPr>
                <w:sz w:val="24"/>
                <w:szCs w:val="24"/>
              </w:rPr>
            </w:pPr>
            <w:r w:rsidRPr="00496B9B">
              <w:rPr>
                <w:sz w:val="24"/>
                <w:szCs w:val="24"/>
              </w:rPr>
              <w:t xml:space="preserve">-самооценка события, происшествия; </w:t>
            </w:r>
          </w:p>
          <w:p w:rsidR="00226067" w:rsidRPr="00496B9B" w:rsidRDefault="00226067" w:rsidP="00226067">
            <w:pPr>
              <w:jc w:val="both"/>
              <w:rPr>
                <w:sz w:val="24"/>
                <w:szCs w:val="24"/>
              </w:rPr>
            </w:pPr>
            <w:r w:rsidRPr="00496B9B">
              <w:rPr>
                <w:sz w:val="24"/>
                <w:szCs w:val="24"/>
              </w:rPr>
              <w:t>-дневники достижений;</w:t>
            </w:r>
          </w:p>
          <w:p w:rsidR="00226067" w:rsidRPr="00496B9B" w:rsidRDefault="00226067" w:rsidP="00226067">
            <w:pPr>
              <w:jc w:val="both"/>
              <w:rPr>
                <w:sz w:val="24"/>
                <w:szCs w:val="24"/>
              </w:rPr>
            </w:pPr>
            <w:r w:rsidRPr="00496B9B">
              <w:rPr>
                <w:bCs/>
                <w:spacing w:val="-3"/>
                <w:sz w:val="24"/>
                <w:szCs w:val="24"/>
              </w:rPr>
              <w:t xml:space="preserve">-рефлексивная самооценка учебной деятельности </w:t>
            </w:r>
            <w:r w:rsidRPr="00496B9B">
              <w:rPr>
                <w:sz w:val="24"/>
                <w:szCs w:val="24"/>
              </w:rPr>
              <w:t>(письменные ответы на вопросы)</w:t>
            </w:r>
            <w:r w:rsidRPr="00496B9B">
              <w:rPr>
                <w:bCs/>
                <w:spacing w:val="-3"/>
                <w:sz w:val="24"/>
                <w:szCs w:val="24"/>
              </w:rPr>
              <w:t>;</w:t>
            </w:r>
          </w:p>
          <w:p w:rsidR="00226067" w:rsidRPr="00496B9B" w:rsidRDefault="00226067" w:rsidP="00226067">
            <w:pPr>
              <w:shd w:val="clear" w:color="auto" w:fill="FFFFFF"/>
              <w:rPr>
                <w:spacing w:val="-3"/>
                <w:sz w:val="24"/>
                <w:szCs w:val="24"/>
              </w:rPr>
            </w:pPr>
            <w:r w:rsidRPr="00496B9B">
              <w:rPr>
                <w:bCs/>
                <w:spacing w:val="-3"/>
                <w:sz w:val="24"/>
                <w:szCs w:val="24"/>
              </w:rPr>
              <w:t>- задание на оценку усвоения нормы взаимопомощи</w:t>
            </w:r>
            <w:r w:rsidRPr="00496B9B">
              <w:rPr>
                <w:spacing w:val="-3"/>
                <w:sz w:val="24"/>
                <w:szCs w:val="24"/>
              </w:rPr>
              <w:t xml:space="preserve"> (тексты);</w:t>
            </w:r>
          </w:p>
          <w:p w:rsidR="00226067" w:rsidRPr="00496B9B" w:rsidRDefault="00226067" w:rsidP="00226067">
            <w:pPr>
              <w:shd w:val="clear" w:color="auto" w:fill="FFFFFF"/>
              <w:rPr>
                <w:spacing w:val="-3"/>
                <w:sz w:val="24"/>
                <w:szCs w:val="24"/>
              </w:rPr>
            </w:pPr>
            <w:r w:rsidRPr="00496B9B">
              <w:rPr>
                <w:bCs/>
                <w:spacing w:val="-3"/>
                <w:sz w:val="24"/>
                <w:szCs w:val="24"/>
              </w:rPr>
              <w:t>- задание на учет мотивов героев в решении моральной дилеммы</w:t>
            </w:r>
            <w:r w:rsidRPr="00496B9B">
              <w:rPr>
                <w:spacing w:val="-3"/>
                <w:sz w:val="24"/>
                <w:szCs w:val="24"/>
              </w:rPr>
              <w:t>(тексты);</w:t>
            </w:r>
          </w:p>
          <w:p w:rsidR="00226067" w:rsidRPr="00496B9B" w:rsidRDefault="00226067" w:rsidP="00226067">
            <w:pPr>
              <w:jc w:val="both"/>
              <w:rPr>
                <w:sz w:val="24"/>
                <w:szCs w:val="24"/>
              </w:rPr>
            </w:pPr>
            <w:r w:rsidRPr="00496B9B">
              <w:rPr>
                <w:sz w:val="24"/>
                <w:szCs w:val="24"/>
              </w:rPr>
              <w:t>-проба на познавательную инициативу (чтение незавершенного текста)</w:t>
            </w:r>
          </w:p>
          <w:p w:rsidR="00226067" w:rsidRPr="00496B9B" w:rsidRDefault="00226067" w:rsidP="00226067">
            <w:pPr>
              <w:jc w:val="both"/>
              <w:rPr>
                <w:sz w:val="24"/>
                <w:szCs w:val="24"/>
              </w:rPr>
            </w:pPr>
            <w:r w:rsidRPr="00496B9B">
              <w:rPr>
                <w:sz w:val="24"/>
                <w:szCs w:val="24"/>
              </w:rPr>
              <w:t>ответы на вопросы);</w:t>
            </w:r>
          </w:p>
          <w:p w:rsidR="00226067" w:rsidRPr="00496B9B" w:rsidRDefault="00226067" w:rsidP="00226067">
            <w:pPr>
              <w:jc w:val="both"/>
              <w:rPr>
                <w:sz w:val="24"/>
                <w:szCs w:val="24"/>
              </w:rPr>
            </w:pPr>
            <w:r w:rsidRPr="00496B9B">
              <w:rPr>
                <w:sz w:val="24"/>
                <w:szCs w:val="24"/>
              </w:rPr>
              <w:t>-задания на норму справедливого распределения, взаимопомощи, взаимоуважения;</w:t>
            </w:r>
          </w:p>
          <w:p w:rsidR="00226067" w:rsidRPr="00496B9B" w:rsidRDefault="00226067" w:rsidP="00226067">
            <w:pPr>
              <w:jc w:val="both"/>
              <w:rPr>
                <w:sz w:val="24"/>
                <w:szCs w:val="24"/>
              </w:rPr>
            </w:pPr>
            <w:r w:rsidRPr="00496B9B">
              <w:rPr>
                <w:sz w:val="24"/>
                <w:szCs w:val="24"/>
              </w:rPr>
              <w:t>-чтение и обсуждение текстов о взаимоотношениях родителей и детей;</w:t>
            </w:r>
          </w:p>
          <w:p w:rsidR="00226067" w:rsidRPr="00496B9B" w:rsidRDefault="00226067" w:rsidP="00226067">
            <w:pPr>
              <w:jc w:val="both"/>
              <w:rPr>
                <w:sz w:val="24"/>
                <w:szCs w:val="24"/>
              </w:rPr>
            </w:pPr>
            <w:r w:rsidRPr="00496B9B">
              <w:rPr>
                <w:sz w:val="24"/>
                <w:szCs w:val="24"/>
              </w:rPr>
              <w:t>- выполнение заданий: «Помоги объяснить (подтвердить, доказать, определить, ответить на этот вопрос»;</w:t>
            </w:r>
          </w:p>
        </w:tc>
        <w:tc>
          <w:tcPr>
            <w:tcW w:w="3263" w:type="dxa"/>
            <w:gridSpan w:val="2"/>
            <w:tcBorders>
              <w:top w:val="nil"/>
              <w:left w:val="single" w:sz="2" w:space="0" w:color="000000"/>
              <w:bottom w:val="single" w:sz="2" w:space="0" w:color="000000"/>
              <w:right w:val="single" w:sz="4" w:space="0" w:color="auto"/>
            </w:tcBorders>
          </w:tcPr>
          <w:p w:rsidR="00226067" w:rsidRPr="00496B9B" w:rsidRDefault="00226067" w:rsidP="00226067">
            <w:pPr>
              <w:jc w:val="both"/>
              <w:rPr>
                <w:sz w:val="24"/>
                <w:szCs w:val="24"/>
              </w:rPr>
            </w:pPr>
            <w:r w:rsidRPr="00496B9B">
              <w:rPr>
                <w:bCs/>
                <w:spacing w:val="-3"/>
                <w:sz w:val="24"/>
                <w:szCs w:val="24"/>
              </w:rPr>
              <w:t>-методика «Беседа о школе» (</w:t>
            </w:r>
            <w:r w:rsidRPr="00496B9B">
              <w:rPr>
                <w:sz w:val="24"/>
                <w:szCs w:val="24"/>
              </w:rPr>
              <w:t>методика Т.А.Нежновой, А.Л.Венгера,Д.Б.Эльконина)</w:t>
            </w:r>
            <w:r w:rsidRPr="00496B9B">
              <w:rPr>
                <w:bCs/>
                <w:spacing w:val="-3"/>
                <w:sz w:val="24"/>
                <w:szCs w:val="24"/>
              </w:rPr>
              <w:t>;</w:t>
            </w:r>
          </w:p>
          <w:p w:rsidR="00226067" w:rsidRPr="00496B9B" w:rsidRDefault="00226067" w:rsidP="00226067">
            <w:pPr>
              <w:jc w:val="both"/>
              <w:rPr>
                <w:iCs/>
                <w:sz w:val="24"/>
                <w:szCs w:val="24"/>
              </w:rPr>
            </w:pPr>
            <w:r w:rsidRPr="00496B9B">
              <w:rPr>
                <w:bCs/>
                <w:spacing w:val="-3"/>
                <w:sz w:val="24"/>
                <w:szCs w:val="24"/>
              </w:rPr>
              <w:t>- методика «Кто Я?» (</w:t>
            </w:r>
            <w:r w:rsidRPr="00496B9B">
              <w:rPr>
                <w:iCs/>
                <w:sz w:val="24"/>
                <w:szCs w:val="24"/>
              </w:rPr>
              <w:t>модификация методики М. Куна)</w:t>
            </w:r>
            <w:r w:rsidRPr="00496B9B">
              <w:rPr>
                <w:bCs/>
                <w:spacing w:val="-3"/>
                <w:sz w:val="24"/>
                <w:szCs w:val="24"/>
              </w:rPr>
              <w:t>;</w:t>
            </w:r>
          </w:p>
          <w:p w:rsidR="00226067" w:rsidRPr="00496B9B" w:rsidRDefault="00226067" w:rsidP="00226067">
            <w:pPr>
              <w:jc w:val="both"/>
              <w:rPr>
                <w:sz w:val="24"/>
                <w:szCs w:val="24"/>
              </w:rPr>
            </w:pPr>
            <w:r w:rsidRPr="00496B9B">
              <w:rPr>
                <w:sz w:val="24"/>
                <w:szCs w:val="24"/>
              </w:rPr>
              <w:t>-методика выявления характера атрибуции-успеха/неуспеха</w:t>
            </w:r>
          </w:p>
          <w:p w:rsidR="00226067" w:rsidRPr="00496B9B" w:rsidRDefault="00226067" w:rsidP="00226067">
            <w:pPr>
              <w:jc w:val="both"/>
              <w:rPr>
                <w:sz w:val="24"/>
                <w:szCs w:val="24"/>
              </w:rPr>
            </w:pPr>
            <w:r w:rsidRPr="00496B9B">
              <w:rPr>
                <w:sz w:val="24"/>
                <w:szCs w:val="24"/>
              </w:rPr>
              <w:t>(индивидуальная беседа);</w:t>
            </w:r>
          </w:p>
          <w:p w:rsidR="00226067" w:rsidRPr="00496B9B" w:rsidRDefault="00226067" w:rsidP="00226067">
            <w:pPr>
              <w:jc w:val="both"/>
              <w:rPr>
                <w:iCs/>
                <w:sz w:val="24"/>
                <w:szCs w:val="24"/>
              </w:rPr>
            </w:pPr>
            <w:r>
              <w:rPr>
                <w:sz w:val="24"/>
                <w:szCs w:val="24"/>
              </w:rPr>
              <w:t xml:space="preserve">-анкета «Оцени поступок» </w:t>
            </w:r>
            <w:r w:rsidRPr="00496B9B">
              <w:rPr>
                <w:iCs/>
                <w:sz w:val="24"/>
                <w:szCs w:val="24"/>
              </w:rPr>
              <w:t>(дифференциация конвенциональных и моральных норм по Э. Туриелю в</w:t>
            </w:r>
          </w:p>
          <w:p w:rsidR="00226067" w:rsidRPr="00496B9B" w:rsidRDefault="00226067" w:rsidP="00226067">
            <w:pPr>
              <w:jc w:val="both"/>
              <w:rPr>
                <w:iCs/>
                <w:sz w:val="24"/>
                <w:szCs w:val="24"/>
              </w:rPr>
            </w:pPr>
            <w:r w:rsidRPr="00496B9B">
              <w:rPr>
                <w:iCs/>
                <w:sz w:val="24"/>
                <w:szCs w:val="24"/>
              </w:rPr>
              <w:t>модификации Е.А. Кургановой и О.А. Карабановой)</w:t>
            </w:r>
            <w:r w:rsidRPr="00496B9B">
              <w:rPr>
                <w:sz w:val="24"/>
                <w:szCs w:val="24"/>
              </w:rPr>
              <w:t>;</w:t>
            </w:r>
          </w:p>
          <w:p w:rsidR="00226067" w:rsidRPr="00496B9B" w:rsidRDefault="00226067" w:rsidP="00226067">
            <w:pPr>
              <w:jc w:val="both"/>
              <w:rPr>
                <w:sz w:val="24"/>
                <w:szCs w:val="24"/>
              </w:rPr>
            </w:pPr>
            <w:r w:rsidRPr="00496B9B">
              <w:rPr>
                <w:sz w:val="24"/>
                <w:szCs w:val="24"/>
              </w:rPr>
              <w:t>-рефлексивная самооценка учебной деятельности:</w:t>
            </w:r>
          </w:p>
          <w:p w:rsidR="00226067" w:rsidRPr="00496B9B" w:rsidRDefault="00226067" w:rsidP="00226067">
            <w:pPr>
              <w:jc w:val="both"/>
              <w:rPr>
                <w:sz w:val="24"/>
                <w:szCs w:val="24"/>
              </w:rPr>
            </w:pPr>
            <w:r w:rsidRPr="00496B9B">
              <w:rPr>
                <w:sz w:val="24"/>
                <w:szCs w:val="24"/>
              </w:rPr>
              <w:t xml:space="preserve"> - опросник мотивации;</w:t>
            </w:r>
          </w:p>
          <w:p w:rsidR="00226067" w:rsidRPr="00496B9B" w:rsidRDefault="00226067" w:rsidP="00226067">
            <w:pPr>
              <w:jc w:val="both"/>
              <w:rPr>
                <w:sz w:val="24"/>
                <w:szCs w:val="24"/>
              </w:rPr>
            </w:pPr>
            <w:r w:rsidRPr="00496B9B">
              <w:rPr>
                <w:sz w:val="24"/>
                <w:szCs w:val="24"/>
              </w:rPr>
              <w:t>-анкета школьной мотивации (модифицированный вариант Н.Г.Лускановой);</w:t>
            </w:r>
          </w:p>
          <w:p w:rsidR="00226067" w:rsidRPr="00496B9B" w:rsidRDefault="00226067" w:rsidP="00226067">
            <w:pPr>
              <w:jc w:val="both"/>
              <w:rPr>
                <w:sz w:val="24"/>
                <w:szCs w:val="24"/>
              </w:rPr>
            </w:pPr>
            <w:r w:rsidRPr="00496B9B">
              <w:rPr>
                <w:sz w:val="24"/>
                <w:szCs w:val="24"/>
              </w:rPr>
              <w:t>- «Булочка» (модификация задачи Ж.Пиаже) (координация трех норм – ответственности, справедливого распределения, взаимопомощи) и учет принципа компенсации;</w:t>
            </w:r>
          </w:p>
          <w:p w:rsidR="00226067" w:rsidRPr="00496B9B" w:rsidRDefault="00226067" w:rsidP="00226067">
            <w:pPr>
              <w:jc w:val="both"/>
              <w:rPr>
                <w:sz w:val="24"/>
                <w:szCs w:val="24"/>
              </w:rPr>
            </w:pPr>
          </w:p>
          <w:p w:rsidR="00226067" w:rsidRPr="00496B9B" w:rsidRDefault="00226067" w:rsidP="00226067">
            <w:pPr>
              <w:rPr>
                <w:i/>
                <w:sz w:val="24"/>
                <w:szCs w:val="24"/>
              </w:rPr>
            </w:pPr>
          </w:p>
        </w:tc>
      </w:tr>
      <w:tr w:rsidR="00226067" w:rsidRPr="00496B9B" w:rsidTr="00226067">
        <w:trPr>
          <w:cantSplit/>
          <w:trHeight w:val="1134"/>
        </w:trPr>
        <w:tc>
          <w:tcPr>
            <w:tcW w:w="710" w:type="dxa"/>
            <w:tcBorders>
              <w:top w:val="nil"/>
              <w:left w:val="single" w:sz="2" w:space="0" w:color="000000"/>
              <w:bottom w:val="single" w:sz="2" w:space="0" w:color="000000"/>
              <w:right w:val="nil"/>
            </w:tcBorders>
            <w:textDirection w:val="btLr"/>
          </w:tcPr>
          <w:p w:rsidR="00226067" w:rsidRPr="00496B9B" w:rsidRDefault="00226067" w:rsidP="00226067">
            <w:pPr>
              <w:snapToGrid w:val="0"/>
              <w:rPr>
                <w:rFonts w:eastAsia="NewtonCSanPin-Regular"/>
                <w:b/>
                <w:sz w:val="24"/>
                <w:szCs w:val="24"/>
                <w:lang w:val="en-US"/>
              </w:rPr>
            </w:pPr>
            <w:r w:rsidRPr="00496B9B">
              <w:rPr>
                <w:rFonts w:eastAsia="NewtonCSanPin-Regular"/>
                <w:b/>
                <w:sz w:val="24"/>
                <w:szCs w:val="24"/>
                <w:lang w:val="en-US"/>
              </w:rPr>
              <w:t>Регулятивные</w:t>
            </w:r>
          </w:p>
        </w:tc>
        <w:tc>
          <w:tcPr>
            <w:tcW w:w="1984" w:type="dxa"/>
            <w:gridSpan w:val="2"/>
            <w:tcBorders>
              <w:top w:val="nil"/>
              <w:left w:val="single" w:sz="2" w:space="0" w:color="000000"/>
              <w:bottom w:val="single" w:sz="2" w:space="0" w:color="000000"/>
              <w:right w:val="single" w:sz="2" w:space="0" w:color="000000"/>
            </w:tcBorders>
          </w:tcPr>
          <w:p w:rsidR="00226067" w:rsidRPr="00496B9B" w:rsidRDefault="00226067" w:rsidP="00226067">
            <w:pPr>
              <w:suppressLineNumbers/>
              <w:suppressAutoHyphens/>
              <w:snapToGrid w:val="0"/>
              <w:jc w:val="both"/>
              <w:rPr>
                <w:rFonts w:eastAsia="Lucida Sans Unicode"/>
                <w:kern w:val="2"/>
                <w:sz w:val="24"/>
                <w:szCs w:val="24"/>
                <w:lang w:eastAsia="hi-IN" w:bidi="hi-IN"/>
              </w:rPr>
            </w:pPr>
            <w:r w:rsidRPr="00496B9B">
              <w:rPr>
                <w:rFonts w:eastAsia="Lucida Sans Unicode"/>
                <w:kern w:val="2"/>
                <w:sz w:val="24"/>
                <w:szCs w:val="24"/>
                <w:lang w:eastAsia="hi-IN" w:bidi="hi-IN"/>
              </w:rPr>
              <w:t>целеполагания; планирования; осуществления учебных действий; прогнозирования; контроля; коррекции; оценки; саморегуляции</w:t>
            </w:r>
          </w:p>
        </w:tc>
        <w:tc>
          <w:tcPr>
            <w:tcW w:w="4392" w:type="dxa"/>
            <w:gridSpan w:val="2"/>
            <w:tcBorders>
              <w:top w:val="nil"/>
              <w:left w:val="single" w:sz="2" w:space="0" w:color="000000"/>
              <w:bottom w:val="single" w:sz="2" w:space="0" w:color="000000"/>
              <w:right w:val="single" w:sz="4" w:space="0" w:color="auto"/>
            </w:tcBorders>
          </w:tcPr>
          <w:p w:rsidR="00226067" w:rsidRPr="00496B9B" w:rsidRDefault="00226067" w:rsidP="00226067">
            <w:pPr>
              <w:rPr>
                <w:sz w:val="24"/>
                <w:szCs w:val="24"/>
              </w:rPr>
            </w:pPr>
            <w:r w:rsidRPr="00496B9B">
              <w:rPr>
                <w:color w:val="000000"/>
                <w:spacing w:val="-3"/>
                <w:sz w:val="24"/>
                <w:szCs w:val="24"/>
              </w:rPr>
              <w:t>- «</w:t>
            </w:r>
            <w:r w:rsidRPr="00496B9B">
              <w:rPr>
                <w:sz w:val="24"/>
                <w:szCs w:val="24"/>
              </w:rPr>
              <w:t>преднамеренные ошибки»;</w:t>
            </w:r>
          </w:p>
          <w:p w:rsidR="00226067" w:rsidRPr="00496B9B" w:rsidRDefault="00226067" w:rsidP="00226067">
            <w:pPr>
              <w:rPr>
                <w:sz w:val="24"/>
                <w:szCs w:val="24"/>
              </w:rPr>
            </w:pPr>
            <w:r w:rsidRPr="00496B9B">
              <w:rPr>
                <w:sz w:val="24"/>
                <w:szCs w:val="24"/>
              </w:rPr>
              <w:t>- поиск информации в предложенных источниках;</w:t>
            </w:r>
          </w:p>
          <w:p w:rsidR="00226067" w:rsidRPr="00496B9B" w:rsidRDefault="00226067" w:rsidP="00226067">
            <w:pPr>
              <w:rPr>
                <w:sz w:val="24"/>
                <w:szCs w:val="24"/>
              </w:rPr>
            </w:pPr>
            <w:r w:rsidRPr="00496B9B">
              <w:rPr>
                <w:sz w:val="24"/>
                <w:szCs w:val="24"/>
              </w:rPr>
              <w:t>- взаимоконтроль;</w:t>
            </w:r>
          </w:p>
          <w:p w:rsidR="00226067" w:rsidRPr="00496B9B" w:rsidRDefault="00226067" w:rsidP="00226067">
            <w:pPr>
              <w:rPr>
                <w:sz w:val="24"/>
                <w:szCs w:val="24"/>
              </w:rPr>
            </w:pPr>
            <w:r w:rsidRPr="00496B9B">
              <w:rPr>
                <w:sz w:val="24"/>
                <w:szCs w:val="24"/>
              </w:rPr>
              <w:t>- взаимный</w:t>
            </w:r>
            <w:r w:rsidRPr="00496B9B">
              <w:rPr>
                <w:color w:val="000000"/>
                <w:spacing w:val="-3"/>
                <w:sz w:val="24"/>
                <w:szCs w:val="24"/>
              </w:rPr>
              <w:t xml:space="preserve"> диктант (метод М.Г. Булановской);</w:t>
            </w:r>
          </w:p>
          <w:p w:rsidR="00226067" w:rsidRPr="00496B9B" w:rsidRDefault="00226067" w:rsidP="00226067">
            <w:pPr>
              <w:rPr>
                <w:sz w:val="24"/>
                <w:szCs w:val="24"/>
              </w:rPr>
            </w:pPr>
            <w:r w:rsidRPr="00496B9B">
              <w:rPr>
                <w:sz w:val="24"/>
                <w:szCs w:val="24"/>
              </w:rPr>
              <w:t>- диспут;</w:t>
            </w:r>
          </w:p>
          <w:p w:rsidR="00226067" w:rsidRPr="00496B9B" w:rsidRDefault="00226067" w:rsidP="00226067">
            <w:pPr>
              <w:rPr>
                <w:sz w:val="24"/>
                <w:szCs w:val="24"/>
              </w:rPr>
            </w:pPr>
            <w:r w:rsidRPr="00496B9B">
              <w:rPr>
                <w:sz w:val="24"/>
                <w:szCs w:val="24"/>
              </w:rPr>
              <w:t>- заучивание материала наизусть в классе;</w:t>
            </w:r>
          </w:p>
          <w:p w:rsidR="00226067" w:rsidRPr="00496B9B" w:rsidRDefault="00226067" w:rsidP="00226067">
            <w:pPr>
              <w:rPr>
                <w:sz w:val="24"/>
                <w:szCs w:val="24"/>
              </w:rPr>
            </w:pPr>
            <w:r>
              <w:rPr>
                <w:sz w:val="24"/>
                <w:szCs w:val="24"/>
              </w:rPr>
              <w:t>-</w:t>
            </w:r>
            <w:r w:rsidRPr="00496B9B">
              <w:rPr>
                <w:sz w:val="24"/>
                <w:szCs w:val="24"/>
              </w:rPr>
              <w:t xml:space="preserve">  «ищу ошибки»;</w:t>
            </w:r>
          </w:p>
          <w:p w:rsidR="00226067" w:rsidRPr="00496B9B" w:rsidRDefault="00226067" w:rsidP="00226067">
            <w:pPr>
              <w:rPr>
                <w:color w:val="000000"/>
                <w:spacing w:val="-3"/>
                <w:sz w:val="24"/>
                <w:szCs w:val="24"/>
              </w:rPr>
            </w:pPr>
            <w:r w:rsidRPr="00496B9B">
              <w:rPr>
                <w:sz w:val="24"/>
                <w:szCs w:val="24"/>
              </w:rPr>
              <w:t>- КОНОП</w:t>
            </w:r>
            <w:r w:rsidRPr="00496B9B">
              <w:rPr>
                <w:color w:val="000000"/>
                <w:spacing w:val="-3"/>
                <w:sz w:val="24"/>
                <w:szCs w:val="24"/>
              </w:rPr>
              <w:t xml:space="preserve"> (контрольный опрос на определенную проблему);</w:t>
            </w:r>
          </w:p>
          <w:p w:rsidR="00226067" w:rsidRPr="00496B9B" w:rsidRDefault="00226067" w:rsidP="00226067">
            <w:pPr>
              <w:jc w:val="both"/>
              <w:outlineLvl w:val="0"/>
              <w:rPr>
                <w:iCs/>
                <w:sz w:val="24"/>
                <w:szCs w:val="24"/>
              </w:rPr>
            </w:pPr>
            <w:r w:rsidRPr="00496B9B">
              <w:rPr>
                <w:iCs/>
                <w:sz w:val="24"/>
                <w:szCs w:val="24"/>
              </w:rPr>
              <w:t>- выкладывание узора  по образцу (устно и письменно);</w:t>
            </w:r>
          </w:p>
          <w:p w:rsidR="00226067" w:rsidRPr="00496B9B" w:rsidRDefault="00226067" w:rsidP="00226067">
            <w:pPr>
              <w:rPr>
                <w:sz w:val="24"/>
                <w:szCs w:val="24"/>
              </w:rPr>
            </w:pPr>
            <w:r w:rsidRPr="00496B9B">
              <w:rPr>
                <w:rFonts w:eastAsia="Lucida Sans Unicode"/>
                <w:iCs/>
                <w:kern w:val="2"/>
                <w:sz w:val="24"/>
                <w:szCs w:val="24"/>
                <w:lang w:eastAsia="hi-IN" w:bidi="hi-IN"/>
              </w:rPr>
              <w:t>- г</w:t>
            </w:r>
            <w:r w:rsidRPr="00496B9B">
              <w:rPr>
                <w:iCs/>
                <w:sz w:val="24"/>
                <w:szCs w:val="24"/>
              </w:rPr>
              <w:t>рафические диктанты;</w:t>
            </w:r>
          </w:p>
          <w:p w:rsidR="00226067" w:rsidRPr="00496B9B" w:rsidRDefault="00226067" w:rsidP="00226067">
            <w:pPr>
              <w:suppressLineNumbers/>
              <w:suppressAutoHyphens/>
              <w:snapToGrid w:val="0"/>
              <w:jc w:val="both"/>
              <w:rPr>
                <w:rFonts w:eastAsia="Lucida Sans Unicode"/>
                <w:color w:val="C00000"/>
                <w:kern w:val="2"/>
                <w:sz w:val="24"/>
                <w:szCs w:val="24"/>
                <w:lang w:eastAsia="hi-IN" w:bidi="hi-IN"/>
              </w:rPr>
            </w:pPr>
            <w:r w:rsidRPr="00496B9B">
              <w:rPr>
                <w:rFonts w:eastAsia="Lucida Sans Unicode"/>
                <w:color w:val="C00000"/>
                <w:kern w:val="2"/>
                <w:sz w:val="24"/>
                <w:szCs w:val="24"/>
                <w:lang w:eastAsia="hi-IN" w:bidi="hi-IN"/>
              </w:rPr>
              <w:t xml:space="preserve">- </w:t>
            </w:r>
            <w:r w:rsidRPr="00496B9B">
              <w:rPr>
                <w:rFonts w:eastAsia="Lucida Sans Unicode"/>
                <w:kern w:val="2"/>
                <w:sz w:val="24"/>
                <w:szCs w:val="24"/>
                <w:lang w:eastAsia="hi-IN" w:bidi="hi-IN"/>
              </w:rPr>
              <w:t>списывание с самоконтролем</w:t>
            </w:r>
          </w:p>
        </w:tc>
        <w:tc>
          <w:tcPr>
            <w:tcW w:w="3263" w:type="dxa"/>
            <w:gridSpan w:val="2"/>
            <w:tcBorders>
              <w:top w:val="nil"/>
              <w:left w:val="single" w:sz="2" w:space="0" w:color="000000"/>
              <w:bottom w:val="single" w:sz="2" w:space="0" w:color="000000"/>
              <w:right w:val="single" w:sz="4" w:space="0" w:color="auto"/>
            </w:tcBorders>
          </w:tcPr>
          <w:p w:rsidR="00226067" w:rsidRPr="00496B9B" w:rsidRDefault="00226067" w:rsidP="00226067">
            <w:pPr>
              <w:shd w:val="clear" w:color="auto" w:fill="FFFFFF"/>
              <w:rPr>
                <w:color w:val="000000"/>
                <w:spacing w:val="-3"/>
                <w:sz w:val="24"/>
                <w:szCs w:val="24"/>
              </w:rPr>
            </w:pPr>
            <w:r w:rsidRPr="00496B9B">
              <w:rPr>
                <w:bCs/>
                <w:iCs/>
                <w:color w:val="000000"/>
                <w:spacing w:val="-3"/>
                <w:sz w:val="24"/>
                <w:szCs w:val="24"/>
              </w:rPr>
              <w:t>- проба на внимание;</w:t>
            </w:r>
          </w:p>
          <w:p w:rsidR="00226067" w:rsidRPr="00496B9B" w:rsidRDefault="00226067" w:rsidP="00226067">
            <w:pPr>
              <w:shd w:val="clear" w:color="auto" w:fill="FFFFFF"/>
              <w:rPr>
                <w:sz w:val="24"/>
                <w:szCs w:val="24"/>
              </w:rPr>
            </w:pPr>
            <w:r w:rsidRPr="00496B9B">
              <w:rPr>
                <w:bCs/>
                <w:color w:val="000000"/>
                <w:spacing w:val="-3"/>
                <w:sz w:val="24"/>
                <w:szCs w:val="24"/>
              </w:rPr>
              <w:t>- комбинаторные умения;</w:t>
            </w:r>
            <w:r w:rsidRPr="00496B9B">
              <w:rPr>
                <w:iCs/>
                <w:color w:val="000000"/>
                <w:spacing w:val="-3"/>
                <w:sz w:val="24"/>
                <w:szCs w:val="24"/>
              </w:rPr>
              <w:t xml:space="preserve"> - </w:t>
            </w:r>
            <w:r w:rsidRPr="00496B9B">
              <w:rPr>
                <w:sz w:val="24"/>
                <w:szCs w:val="24"/>
              </w:rPr>
              <w:t>изучение развития практических действий.(по М.В. Зверевой);</w:t>
            </w:r>
          </w:p>
        </w:tc>
      </w:tr>
      <w:tr w:rsidR="00226067" w:rsidRPr="00496B9B" w:rsidTr="00226067">
        <w:trPr>
          <w:gridAfter w:val="1"/>
          <w:wAfter w:w="710" w:type="dxa"/>
          <w:cantSplit/>
          <w:trHeight w:val="2615"/>
        </w:trPr>
        <w:tc>
          <w:tcPr>
            <w:tcW w:w="1984" w:type="dxa"/>
            <w:gridSpan w:val="2"/>
            <w:tcBorders>
              <w:top w:val="nil"/>
              <w:left w:val="single" w:sz="2" w:space="0" w:color="000000"/>
              <w:bottom w:val="single" w:sz="2" w:space="0" w:color="000000"/>
              <w:right w:val="single" w:sz="2" w:space="0" w:color="000000"/>
            </w:tcBorders>
          </w:tcPr>
          <w:p w:rsidR="00226067" w:rsidRPr="00496B9B" w:rsidRDefault="00226067" w:rsidP="00226067">
            <w:pPr>
              <w:suppressLineNumbers/>
              <w:suppressAutoHyphens/>
              <w:snapToGrid w:val="0"/>
              <w:jc w:val="both"/>
              <w:rPr>
                <w:rFonts w:eastAsia="Lucida Sans Unicode"/>
                <w:kern w:val="2"/>
                <w:sz w:val="24"/>
                <w:szCs w:val="24"/>
                <w:lang w:eastAsia="hi-IN" w:bidi="hi-IN"/>
              </w:rPr>
            </w:pPr>
            <w:r>
              <w:rPr>
                <w:rFonts w:eastAsia="Lucida Sans Unicode"/>
                <w:kern w:val="2"/>
                <w:sz w:val="24"/>
                <w:szCs w:val="24"/>
                <w:lang w:eastAsia="hi-IN" w:bidi="hi-IN"/>
              </w:rPr>
              <w:t>общеучебные; знаково-си</w:t>
            </w:r>
            <w:r w:rsidRPr="00496B9B">
              <w:rPr>
                <w:rFonts w:eastAsia="Lucida Sans Unicode"/>
                <w:kern w:val="2"/>
                <w:sz w:val="24"/>
                <w:szCs w:val="24"/>
                <w:lang w:eastAsia="hi-IN" w:bidi="hi-IN"/>
              </w:rPr>
              <w:t>мволические; информационные; логические</w:t>
            </w:r>
          </w:p>
        </w:tc>
        <w:tc>
          <w:tcPr>
            <w:tcW w:w="4392" w:type="dxa"/>
            <w:gridSpan w:val="2"/>
            <w:tcBorders>
              <w:top w:val="nil"/>
              <w:left w:val="single" w:sz="2" w:space="0" w:color="000000"/>
              <w:bottom w:val="single" w:sz="2" w:space="0" w:color="000000"/>
              <w:right w:val="single" w:sz="4" w:space="0" w:color="auto"/>
            </w:tcBorders>
          </w:tcPr>
          <w:p w:rsidR="00226067" w:rsidRPr="00496B9B" w:rsidRDefault="00226067" w:rsidP="00226067">
            <w:pPr>
              <w:jc w:val="both"/>
              <w:outlineLvl w:val="0"/>
              <w:rPr>
                <w:iCs/>
                <w:sz w:val="24"/>
                <w:szCs w:val="24"/>
              </w:rPr>
            </w:pPr>
            <w:r w:rsidRPr="00496B9B">
              <w:rPr>
                <w:color w:val="000000"/>
                <w:spacing w:val="-3"/>
                <w:sz w:val="24"/>
                <w:szCs w:val="24"/>
              </w:rPr>
              <w:t xml:space="preserve">- «найди отличия»; «на что похоже?»; </w:t>
            </w:r>
            <w:r w:rsidRPr="00496B9B">
              <w:rPr>
                <w:b/>
                <w:bCs/>
                <w:sz w:val="24"/>
                <w:szCs w:val="24"/>
              </w:rPr>
              <w:t>операции сравнения;</w:t>
            </w:r>
            <w:r w:rsidRPr="00496B9B">
              <w:rPr>
                <w:color w:val="000000"/>
                <w:spacing w:val="-3"/>
                <w:sz w:val="24"/>
                <w:szCs w:val="24"/>
              </w:rPr>
              <w:t xml:space="preserve">поиск лишнего; «лабиринты»; упорядочивание; «цепочки»; хитроумные решения;  составление схем-опор; работа с разного вида таблицами; составление и распознавание диаграмм; работа со словарями; </w:t>
            </w:r>
            <w:r w:rsidRPr="00496B9B">
              <w:rPr>
                <w:iCs/>
                <w:sz w:val="24"/>
                <w:szCs w:val="24"/>
              </w:rPr>
              <w:t>задания на формирование логического мышления (сравнение, обобщение, классификация, анализ, синтез); пробы на определение количества, качества; развитие поискового планирования;- приёмы решения задач</w:t>
            </w:r>
          </w:p>
        </w:tc>
        <w:tc>
          <w:tcPr>
            <w:tcW w:w="3263" w:type="dxa"/>
            <w:gridSpan w:val="2"/>
            <w:tcBorders>
              <w:top w:val="nil"/>
              <w:left w:val="single" w:sz="2" w:space="0" w:color="000000"/>
              <w:bottom w:val="single" w:sz="2" w:space="0" w:color="000000"/>
              <w:right w:val="single" w:sz="4" w:space="0" w:color="auto"/>
            </w:tcBorders>
          </w:tcPr>
          <w:p w:rsidR="00226067" w:rsidRPr="00496B9B" w:rsidRDefault="00226067" w:rsidP="00226067">
            <w:pPr>
              <w:shd w:val="clear" w:color="auto" w:fill="FFFFFF"/>
              <w:jc w:val="both"/>
              <w:rPr>
                <w:iCs/>
                <w:color w:val="000000"/>
                <w:spacing w:val="-3"/>
                <w:sz w:val="24"/>
                <w:szCs w:val="24"/>
              </w:rPr>
            </w:pPr>
            <w:r w:rsidRPr="00496B9B">
              <w:rPr>
                <w:bCs/>
                <w:iCs/>
                <w:color w:val="000000"/>
                <w:spacing w:val="-3"/>
                <w:sz w:val="24"/>
                <w:szCs w:val="24"/>
              </w:rPr>
              <w:t xml:space="preserve">-проба на определение количества слов в предложении </w:t>
            </w:r>
            <w:r w:rsidRPr="00496B9B">
              <w:rPr>
                <w:iCs/>
                <w:color w:val="000000"/>
                <w:spacing w:val="-3"/>
                <w:sz w:val="24"/>
                <w:szCs w:val="24"/>
              </w:rPr>
              <w:t>(С.Н. Карпова;</w:t>
            </w:r>
          </w:p>
          <w:p w:rsidR="00226067" w:rsidRPr="00496B9B" w:rsidRDefault="00226067" w:rsidP="00226067">
            <w:pPr>
              <w:shd w:val="clear" w:color="auto" w:fill="FFFFFF"/>
              <w:rPr>
                <w:color w:val="000000"/>
                <w:spacing w:val="-3"/>
                <w:sz w:val="24"/>
                <w:szCs w:val="24"/>
              </w:rPr>
            </w:pPr>
            <w:r w:rsidRPr="00496B9B">
              <w:rPr>
                <w:bCs/>
                <w:iCs/>
                <w:color w:val="000000"/>
                <w:spacing w:val="-3"/>
                <w:sz w:val="24"/>
                <w:szCs w:val="24"/>
              </w:rPr>
              <w:t>- методика «Кодирование»;</w:t>
            </w:r>
          </w:p>
          <w:p w:rsidR="00226067" w:rsidRPr="00496B9B" w:rsidRDefault="00226067" w:rsidP="00226067">
            <w:pPr>
              <w:rPr>
                <w:iCs/>
                <w:sz w:val="24"/>
                <w:szCs w:val="24"/>
              </w:rPr>
            </w:pPr>
            <w:r w:rsidRPr="00496B9B">
              <w:rPr>
                <w:color w:val="C00000"/>
                <w:sz w:val="24"/>
                <w:szCs w:val="24"/>
              </w:rPr>
              <w:t xml:space="preserve">- </w:t>
            </w:r>
            <w:r w:rsidRPr="00496B9B">
              <w:rPr>
                <w:sz w:val="24"/>
                <w:szCs w:val="24"/>
              </w:rPr>
              <w:t xml:space="preserve">диагностика универсального действия общего приема решения задач </w:t>
            </w:r>
            <w:r w:rsidRPr="00496B9B">
              <w:rPr>
                <w:iCs/>
                <w:sz w:val="24"/>
                <w:szCs w:val="24"/>
              </w:rPr>
              <w:t>(по А.Р. Лурия, Л.С. Цветковой);</w:t>
            </w:r>
          </w:p>
          <w:p w:rsidR="00226067" w:rsidRPr="00496B9B" w:rsidRDefault="00226067" w:rsidP="00226067">
            <w:pPr>
              <w:rPr>
                <w:sz w:val="24"/>
                <w:szCs w:val="24"/>
              </w:rPr>
            </w:pPr>
            <w:r w:rsidRPr="00496B9B">
              <w:rPr>
                <w:iCs/>
                <w:sz w:val="24"/>
                <w:szCs w:val="24"/>
              </w:rPr>
              <w:t xml:space="preserve">-  </w:t>
            </w:r>
            <w:r w:rsidRPr="00496B9B">
              <w:rPr>
                <w:sz w:val="24"/>
                <w:szCs w:val="24"/>
              </w:rPr>
              <w:t>мыслительная деятельность</w:t>
            </w:r>
          </w:p>
          <w:p w:rsidR="00226067" w:rsidRPr="00496B9B" w:rsidRDefault="00226067" w:rsidP="00226067">
            <w:pPr>
              <w:rPr>
                <w:sz w:val="24"/>
                <w:szCs w:val="24"/>
              </w:rPr>
            </w:pPr>
            <w:r w:rsidRPr="00496B9B">
              <w:rPr>
                <w:sz w:val="24"/>
                <w:szCs w:val="24"/>
              </w:rPr>
              <w:t>(по М.В.Зверевой);</w:t>
            </w:r>
          </w:p>
          <w:p w:rsidR="00226067" w:rsidRPr="00496B9B" w:rsidRDefault="00226067" w:rsidP="00226067">
            <w:pPr>
              <w:rPr>
                <w:sz w:val="24"/>
                <w:szCs w:val="24"/>
              </w:rPr>
            </w:pPr>
          </w:p>
          <w:p w:rsidR="00226067" w:rsidRPr="00496B9B" w:rsidRDefault="00226067" w:rsidP="00226067">
            <w:pPr>
              <w:shd w:val="clear" w:color="auto" w:fill="FFFFFF"/>
              <w:rPr>
                <w:bCs/>
                <w:iCs/>
                <w:color w:val="000000"/>
                <w:spacing w:val="-3"/>
                <w:sz w:val="24"/>
                <w:szCs w:val="24"/>
              </w:rPr>
            </w:pPr>
          </w:p>
        </w:tc>
      </w:tr>
      <w:tr w:rsidR="00226067" w:rsidRPr="00496B9B" w:rsidTr="00226067">
        <w:trPr>
          <w:gridAfter w:val="1"/>
          <w:wAfter w:w="710" w:type="dxa"/>
          <w:cantSplit/>
          <w:trHeight w:val="2092"/>
        </w:trPr>
        <w:tc>
          <w:tcPr>
            <w:tcW w:w="1984" w:type="dxa"/>
            <w:gridSpan w:val="2"/>
            <w:tcBorders>
              <w:top w:val="single" w:sz="4" w:space="0" w:color="auto"/>
              <w:left w:val="single" w:sz="2" w:space="0" w:color="000000"/>
              <w:bottom w:val="single" w:sz="2" w:space="0" w:color="000000"/>
              <w:right w:val="single" w:sz="2" w:space="0" w:color="000000"/>
            </w:tcBorders>
          </w:tcPr>
          <w:p w:rsidR="00226067" w:rsidRPr="00496B9B" w:rsidRDefault="00226067" w:rsidP="00226067">
            <w:pPr>
              <w:suppressLineNumbers/>
              <w:suppressAutoHyphens/>
              <w:snapToGrid w:val="0"/>
              <w:jc w:val="both"/>
              <w:rPr>
                <w:rFonts w:eastAsia="Lucida Sans Unicode"/>
                <w:kern w:val="2"/>
                <w:sz w:val="24"/>
                <w:szCs w:val="24"/>
                <w:lang w:eastAsia="hi-IN" w:bidi="hi-IN"/>
              </w:rPr>
            </w:pPr>
            <w:r w:rsidRPr="00496B9B">
              <w:rPr>
                <w:rFonts w:eastAsia="Lucida Sans Unicode"/>
                <w:kern w:val="2"/>
                <w:sz w:val="24"/>
                <w:szCs w:val="24"/>
                <w:lang w:eastAsia="hi-IN" w:bidi="hi-IN"/>
              </w:rPr>
              <w:t>инициативного сотрудничества; планирования учебного сотрудничества; взаимодействия; управление коммуникацией.</w:t>
            </w:r>
          </w:p>
        </w:tc>
        <w:tc>
          <w:tcPr>
            <w:tcW w:w="4392" w:type="dxa"/>
            <w:gridSpan w:val="2"/>
            <w:tcBorders>
              <w:top w:val="single" w:sz="4" w:space="0" w:color="auto"/>
              <w:left w:val="single" w:sz="2" w:space="0" w:color="000000"/>
              <w:bottom w:val="single" w:sz="2" w:space="0" w:color="000000"/>
              <w:right w:val="single" w:sz="4" w:space="0" w:color="auto"/>
            </w:tcBorders>
          </w:tcPr>
          <w:p w:rsidR="00226067" w:rsidRPr="00496B9B" w:rsidRDefault="00226067" w:rsidP="00226067">
            <w:pPr>
              <w:rPr>
                <w:sz w:val="24"/>
                <w:szCs w:val="24"/>
              </w:rPr>
            </w:pPr>
            <w:r w:rsidRPr="00496B9B">
              <w:rPr>
                <w:color w:val="000000"/>
                <w:spacing w:val="-3"/>
                <w:sz w:val="24"/>
                <w:szCs w:val="24"/>
              </w:rPr>
              <w:t>- составь задание партнеру;</w:t>
            </w:r>
          </w:p>
          <w:p w:rsidR="00226067" w:rsidRPr="00496B9B" w:rsidRDefault="00226067" w:rsidP="00226067">
            <w:pPr>
              <w:rPr>
                <w:sz w:val="24"/>
                <w:szCs w:val="24"/>
              </w:rPr>
            </w:pPr>
            <w:r w:rsidRPr="00496B9B">
              <w:rPr>
                <w:color w:val="000000"/>
                <w:spacing w:val="-3"/>
                <w:sz w:val="24"/>
                <w:szCs w:val="24"/>
              </w:rPr>
              <w:t>- отзыв на работу товарища;</w:t>
            </w:r>
          </w:p>
          <w:p w:rsidR="00226067" w:rsidRPr="00496B9B" w:rsidRDefault="00226067" w:rsidP="00226067">
            <w:pPr>
              <w:rPr>
                <w:sz w:val="24"/>
                <w:szCs w:val="24"/>
              </w:rPr>
            </w:pPr>
            <w:r w:rsidRPr="00496B9B">
              <w:rPr>
                <w:color w:val="000000"/>
                <w:spacing w:val="-3"/>
                <w:sz w:val="24"/>
                <w:szCs w:val="24"/>
              </w:rPr>
              <w:t>- групповая работа по составлению кроссворда;</w:t>
            </w:r>
          </w:p>
          <w:p w:rsidR="00226067" w:rsidRPr="00496B9B" w:rsidRDefault="00226067" w:rsidP="00226067">
            <w:pPr>
              <w:rPr>
                <w:sz w:val="24"/>
                <w:szCs w:val="24"/>
              </w:rPr>
            </w:pPr>
            <w:r w:rsidRPr="00496B9B">
              <w:rPr>
                <w:color w:val="000000"/>
                <w:spacing w:val="-3"/>
                <w:sz w:val="24"/>
                <w:szCs w:val="24"/>
              </w:rPr>
              <w:t>-  «отгадай, о ком говорим»;</w:t>
            </w:r>
          </w:p>
          <w:p w:rsidR="00226067" w:rsidRPr="00496B9B" w:rsidRDefault="00226067" w:rsidP="00226067">
            <w:pPr>
              <w:rPr>
                <w:sz w:val="24"/>
                <w:szCs w:val="24"/>
              </w:rPr>
            </w:pPr>
            <w:r w:rsidRPr="00496B9B">
              <w:rPr>
                <w:color w:val="000000"/>
                <w:spacing w:val="-3"/>
                <w:sz w:val="24"/>
                <w:szCs w:val="24"/>
              </w:rPr>
              <w:t>- диалоговое слушание (формулировка вопросов для обратной связи);</w:t>
            </w:r>
          </w:p>
          <w:p w:rsidR="00226067" w:rsidRPr="00496B9B" w:rsidRDefault="00226067" w:rsidP="00226067">
            <w:pPr>
              <w:rPr>
                <w:color w:val="000000"/>
                <w:sz w:val="24"/>
                <w:szCs w:val="24"/>
              </w:rPr>
            </w:pPr>
            <w:r w:rsidRPr="00496B9B">
              <w:rPr>
                <w:color w:val="000000"/>
                <w:spacing w:val="-1"/>
                <w:sz w:val="24"/>
                <w:szCs w:val="24"/>
              </w:rPr>
              <w:t xml:space="preserve">- </w:t>
            </w:r>
            <w:r w:rsidRPr="00496B9B">
              <w:rPr>
                <w:color w:val="000000"/>
                <w:spacing w:val="-3"/>
                <w:sz w:val="24"/>
                <w:szCs w:val="24"/>
              </w:rPr>
              <w:t>«подготовь рассказ</w:t>
            </w:r>
            <w:r w:rsidRPr="00496B9B">
              <w:rPr>
                <w:color w:val="000000"/>
                <w:sz w:val="24"/>
                <w:szCs w:val="24"/>
              </w:rPr>
              <w:t>...», «опиши устно...», «объясни...»;</w:t>
            </w:r>
          </w:p>
          <w:p w:rsidR="00226067" w:rsidRPr="00496B9B" w:rsidRDefault="00226067" w:rsidP="00226067">
            <w:pPr>
              <w:outlineLvl w:val="0"/>
              <w:rPr>
                <w:iCs/>
                <w:sz w:val="24"/>
                <w:szCs w:val="24"/>
              </w:rPr>
            </w:pPr>
            <w:r w:rsidRPr="00496B9B">
              <w:rPr>
                <w:iCs/>
                <w:sz w:val="24"/>
                <w:szCs w:val="24"/>
              </w:rPr>
              <w:t>- действия на учет позиции собеседника (анализ детских работ)</w:t>
            </w:r>
          </w:p>
        </w:tc>
        <w:tc>
          <w:tcPr>
            <w:tcW w:w="3263" w:type="dxa"/>
            <w:gridSpan w:val="2"/>
            <w:tcBorders>
              <w:top w:val="single" w:sz="4" w:space="0" w:color="auto"/>
              <w:left w:val="single" w:sz="2" w:space="0" w:color="000000"/>
              <w:bottom w:val="single" w:sz="2" w:space="0" w:color="000000"/>
              <w:right w:val="single" w:sz="4" w:space="0" w:color="auto"/>
            </w:tcBorders>
          </w:tcPr>
          <w:p w:rsidR="00226067" w:rsidRPr="00496B9B" w:rsidRDefault="00226067" w:rsidP="00226067">
            <w:pPr>
              <w:shd w:val="clear" w:color="auto" w:fill="FFFFFF"/>
              <w:rPr>
                <w:color w:val="000000"/>
                <w:spacing w:val="-1"/>
                <w:sz w:val="24"/>
                <w:szCs w:val="24"/>
              </w:rPr>
            </w:pPr>
            <w:r w:rsidRPr="00496B9B">
              <w:rPr>
                <w:bCs/>
                <w:iCs/>
                <w:color w:val="000000"/>
                <w:spacing w:val="-1"/>
                <w:sz w:val="24"/>
                <w:szCs w:val="24"/>
              </w:rPr>
              <w:t>- «Дорога к дому»;</w:t>
            </w:r>
          </w:p>
          <w:p w:rsidR="00226067" w:rsidRPr="00496B9B" w:rsidRDefault="00226067" w:rsidP="00226067">
            <w:pPr>
              <w:rPr>
                <w:iCs/>
                <w:sz w:val="24"/>
                <w:szCs w:val="24"/>
              </w:rPr>
            </w:pPr>
            <w:r w:rsidRPr="00496B9B">
              <w:rPr>
                <w:iCs/>
                <w:sz w:val="24"/>
                <w:szCs w:val="24"/>
              </w:rPr>
              <w:t xml:space="preserve">- задания на организацию сотрудничества (задание «Рукавички»(Г.А.Цукерман), «Совместная сортировка» (Бурменская); </w:t>
            </w:r>
          </w:p>
          <w:p w:rsidR="00226067" w:rsidRPr="00496B9B" w:rsidRDefault="00226067" w:rsidP="00226067">
            <w:pPr>
              <w:rPr>
                <w:sz w:val="24"/>
                <w:szCs w:val="24"/>
              </w:rPr>
            </w:pPr>
            <w:r w:rsidRPr="00496B9B">
              <w:rPr>
                <w:iCs/>
                <w:sz w:val="24"/>
                <w:szCs w:val="24"/>
              </w:rPr>
              <w:t xml:space="preserve">- </w:t>
            </w:r>
            <w:r w:rsidRPr="00496B9B">
              <w:rPr>
                <w:sz w:val="24"/>
                <w:szCs w:val="24"/>
              </w:rPr>
              <w:t>развитие речевой деятельности учащихся (восстановление деформированного текста)</w:t>
            </w:r>
          </w:p>
          <w:p w:rsidR="00226067" w:rsidRPr="00496B9B" w:rsidRDefault="00226067" w:rsidP="00226067">
            <w:pPr>
              <w:outlineLvl w:val="0"/>
              <w:rPr>
                <w:iCs/>
                <w:sz w:val="24"/>
                <w:szCs w:val="24"/>
                <w:lang w:val="en-US"/>
              </w:rPr>
            </w:pPr>
            <w:r w:rsidRPr="00496B9B">
              <w:rPr>
                <w:sz w:val="24"/>
                <w:szCs w:val="24"/>
                <w:lang w:val="en-US"/>
              </w:rPr>
              <w:t>(поН.В.Нечаевой)</w:t>
            </w:r>
          </w:p>
        </w:tc>
      </w:tr>
    </w:tbl>
    <w:p w:rsidR="00226067" w:rsidRDefault="00226067" w:rsidP="00226067">
      <w:pPr>
        <w:pStyle w:val="28"/>
        <w:jc w:val="both"/>
        <w:rPr>
          <w:rFonts w:ascii="Times New Roman" w:hAnsi="Times New Roman" w:cs="Times New Roman"/>
          <w:sz w:val="24"/>
          <w:szCs w:val="24"/>
        </w:rPr>
      </w:pPr>
    </w:p>
    <w:p w:rsidR="00226067" w:rsidRDefault="00226067" w:rsidP="00226067">
      <w:pPr>
        <w:tabs>
          <w:tab w:val="left" w:pos="2132"/>
        </w:tabs>
        <w:rPr>
          <w:b/>
          <w:sz w:val="28"/>
          <w:szCs w:val="28"/>
        </w:rPr>
      </w:pPr>
    </w:p>
    <w:p w:rsidR="00226067" w:rsidRPr="00D04A99" w:rsidRDefault="00226067" w:rsidP="008F01E0">
      <w:pPr>
        <w:pStyle w:val="affe"/>
        <w:ind w:right="5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2.1.6. Условия, обеспечивающие п</w:t>
      </w:r>
      <w:r w:rsidRPr="00D04A99">
        <w:rPr>
          <w:rFonts w:ascii="Times New Roman" w:hAnsi="Times New Roman" w:cs="Times New Roman"/>
          <w:b/>
          <w:bCs/>
          <w:color w:val="000000"/>
          <w:sz w:val="24"/>
          <w:szCs w:val="24"/>
        </w:rPr>
        <w:t>реемственность формирования универсальных учебных действий</w:t>
      </w:r>
      <w:r>
        <w:rPr>
          <w:rFonts w:ascii="Times New Roman" w:hAnsi="Times New Roman" w:cs="Times New Roman"/>
          <w:b/>
          <w:bCs/>
          <w:color w:val="000000"/>
          <w:sz w:val="24"/>
          <w:szCs w:val="24"/>
        </w:rPr>
        <w:t xml:space="preserve"> у обучающихся при переходе от дошкольного к начальному и от начального к основному общему образованию</w:t>
      </w:r>
    </w:p>
    <w:p w:rsidR="00226067" w:rsidRPr="00DC5683" w:rsidRDefault="00226067" w:rsidP="008F01E0">
      <w:pPr>
        <w:pStyle w:val="affe"/>
        <w:ind w:right="540"/>
        <w:jc w:val="both"/>
        <w:rPr>
          <w:rFonts w:ascii="Times New Roman" w:hAnsi="Times New Roman" w:cs="Times New Roman"/>
          <w:color w:val="000000"/>
          <w:w w:val="101"/>
          <w:sz w:val="24"/>
          <w:szCs w:val="24"/>
        </w:rPr>
      </w:pPr>
      <w:r>
        <w:rPr>
          <w:rFonts w:ascii="Times New Roman" w:hAnsi="Times New Roman" w:cs="Times New Roman"/>
          <w:color w:val="000000"/>
          <w:w w:val="101"/>
          <w:sz w:val="24"/>
          <w:szCs w:val="24"/>
        </w:rPr>
        <w:tab/>
        <w:t>Реали</w:t>
      </w:r>
      <w:r w:rsidRPr="00DC5683">
        <w:rPr>
          <w:rFonts w:ascii="Times New Roman" w:hAnsi="Times New Roman" w:cs="Times New Roman"/>
          <w:color w:val="000000"/>
          <w:w w:val="101"/>
          <w:sz w:val="24"/>
          <w:szCs w:val="24"/>
        </w:rPr>
        <w:t>зация</w:t>
      </w:r>
      <w:r>
        <w:rPr>
          <w:rFonts w:ascii="Times New Roman" w:hAnsi="Times New Roman" w:cs="Times New Roman"/>
          <w:color w:val="000000"/>
          <w:w w:val="101"/>
          <w:sz w:val="24"/>
          <w:szCs w:val="24"/>
        </w:rPr>
        <w:t xml:space="preserve"> </w:t>
      </w:r>
      <w:r w:rsidRPr="00DC5683">
        <w:rPr>
          <w:rFonts w:ascii="Times New Roman" w:hAnsi="Times New Roman" w:cs="Times New Roman"/>
          <w:color w:val="000000"/>
          <w:w w:val="101"/>
          <w:sz w:val="24"/>
          <w:szCs w:val="24"/>
        </w:rPr>
        <w:t xml:space="preserve">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образованию. </w:t>
      </w:r>
    </w:p>
    <w:p w:rsidR="00226067" w:rsidRPr="002E78D1" w:rsidRDefault="00226067" w:rsidP="008F01E0">
      <w:pPr>
        <w:pStyle w:val="affb"/>
        <w:spacing w:line="240" w:lineRule="auto"/>
        <w:ind w:right="540" w:firstLine="709"/>
        <w:rPr>
          <w:rFonts w:ascii="Times New Roman" w:hAnsi="Times New Roman"/>
          <w:i/>
          <w:iCs/>
          <w:color w:val="auto"/>
          <w:sz w:val="24"/>
          <w:szCs w:val="24"/>
        </w:rPr>
      </w:pPr>
      <w:r w:rsidRPr="002E78D1">
        <w:rPr>
          <w:rFonts w:ascii="Times New Roman" w:hAnsi="Times New Roman"/>
          <w:w w:val="101"/>
          <w:sz w:val="24"/>
          <w:szCs w:val="24"/>
        </w:rPr>
        <w:t xml:space="preserve"> </w:t>
      </w:r>
      <w:r w:rsidRPr="002E78D1">
        <w:rPr>
          <w:rFonts w:ascii="Times New Roman" w:hAnsi="Times New Roman"/>
          <w:i/>
          <w:iCs/>
          <w:color w:val="auto"/>
          <w:spacing w:val="-4"/>
          <w:sz w:val="24"/>
          <w:szCs w:val="24"/>
        </w:rPr>
        <w:t xml:space="preserve">Физическая готовность </w:t>
      </w:r>
      <w:r w:rsidRPr="002E78D1">
        <w:rPr>
          <w:rFonts w:ascii="Times New Roman" w:hAnsi="Times New Roman"/>
          <w:color w:val="auto"/>
          <w:spacing w:val="-4"/>
          <w:sz w:val="24"/>
          <w:szCs w:val="24"/>
        </w:rPr>
        <w:t>определяется состоянием здоровья,</w:t>
      </w:r>
      <w:r w:rsidRPr="002E78D1">
        <w:rPr>
          <w:rFonts w:ascii="Times New Roman" w:hAnsi="Times New Roman"/>
          <w:color w:val="auto"/>
          <w:spacing w:val="-4"/>
          <w:sz w:val="24"/>
          <w:szCs w:val="24"/>
        </w:rPr>
        <w:br/>
      </w:r>
      <w:r w:rsidRPr="002E78D1">
        <w:rPr>
          <w:rFonts w:ascii="Times New Roman" w:hAnsi="Times New Roman"/>
          <w:color w:val="auto"/>
          <w:spacing w:val="2"/>
          <w:sz w:val="24"/>
          <w:szCs w:val="24"/>
        </w:rPr>
        <w:t>уровнем морфофункциональной зрелости организма ребён</w:t>
      </w:r>
      <w:r w:rsidRPr="002E78D1">
        <w:rPr>
          <w:rFonts w:ascii="Times New Roman" w:hAnsi="Times New Roman"/>
          <w:color w:val="auto"/>
          <w:sz w:val="24"/>
          <w:szCs w:val="24"/>
        </w:rPr>
        <w:t xml:space="preserve">ка, в том числе развитием двигательных навыков и качеств </w:t>
      </w:r>
      <w:r w:rsidRPr="002E78D1">
        <w:rPr>
          <w:rFonts w:ascii="Times New Roman" w:hAnsi="Times New Roman"/>
          <w:color w:val="auto"/>
          <w:spacing w:val="2"/>
          <w:sz w:val="24"/>
          <w:szCs w:val="24"/>
        </w:rPr>
        <w:t xml:space="preserve">(тонкая моторная координация), физической и умственной </w:t>
      </w:r>
      <w:r w:rsidRPr="002E78D1">
        <w:rPr>
          <w:rFonts w:ascii="Times New Roman" w:hAnsi="Times New Roman"/>
          <w:color w:val="auto"/>
          <w:sz w:val="24"/>
          <w:szCs w:val="24"/>
        </w:rPr>
        <w:t>работоспособности.</w:t>
      </w:r>
    </w:p>
    <w:p w:rsidR="00226067" w:rsidRPr="002E78D1" w:rsidRDefault="00226067" w:rsidP="008F01E0">
      <w:pPr>
        <w:pStyle w:val="affb"/>
        <w:spacing w:line="240" w:lineRule="auto"/>
        <w:ind w:right="540" w:firstLine="709"/>
        <w:rPr>
          <w:rFonts w:ascii="Times New Roman" w:hAnsi="Times New Roman"/>
          <w:color w:val="auto"/>
          <w:sz w:val="24"/>
          <w:szCs w:val="24"/>
        </w:rPr>
      </w:pPr>
      <w:r w:rsidRPr="002E78D1">
        <w:rPr>
          <w:rFonts w:ascii="Times New Roman" w:hAnsi="Times New Roman"/>
          <w:i/>
          <w:iCs/>
          <w:color w:val="auto"/>
          <w:sz w:val="24"/>
          <w:szCs w:val="24"/>
        </w:rPr>
        <w:t xml:space="preserve">Психологическая готовность </w:t>
      </w:r>
      <w:r w:rsidRPr="002E78D1">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26067" w:rsidRPr="002E78D1" w:rsidRDefault="00226067" w:rsidP="008F01E0">
      <w:pPr>
        <w:pStyle w:val="affb"/>
        <w:spacing w:line="240" w:lineRule="auto"/>
        <w:ind w:right="540" w:firstLine="709"/>
        <w:rPr>
          <w:rFonts w:ascii="Times New Roman" w:hAnsi="Times New Roman"/>
          <w:color w:val="auto"/>
          <w:sz w:val="24"/>
          <w:szCs w:val="24"/>
        </w:rPr>
      </w:pPr>
      <w:r w:rsidRPr="002E78D1">
        <w:rPr>
          <w:rFonts w:ascii="Times New Roman" w:hAnsi="Times New Roman"/>
          <w:color w:val="auto"/>
          <w:spacing w:val="2"/>
          <w:sz w:val="24"/>
          <w:szCs w:val="24"/>
        </w:rPr>
        <w:t xml:space="preserve">Психологическая готовность к школе имеет следующую </w:t>
      </w:r>
      <w:r w:rsidRPr="002E78D1">
        <w:rPr>
          <w:rFonts w:ascii="Times New Roman" w:hAnsi="Times New Roman"/>
          <w:color w:val="auto"/>
          <w:spacing w:val="-2"/>
          <w:sz w:val="24"/>
          <w:szCs w:val="24"/>
        </w:rPr>
        <w:t>структуру: личностная готовность, умственная зрелость и про</w:t>
      </w:r>
      <w:r w:rsidRPr="002E78D1">
        <w:rPr>
          <w:rFonts w:ascii="Times New Roman" w:hAnsi="Times New Roman"/>
          <w:color w:val="auto"/>
          <w:sz w:val="24"/>
          <w:szCs w:val="24"/>
        </w:rPr>
        <w:t>извольность регуляции поведения и деятельности.</w:t>
      </w:r>
    </w:p>
    <w:p w:rsidR="00226067" w:rsidRPr="002E78D1" w:rsidRDefault="00226067" w:rsidP="008F01E0">
      <w:pPr>
        <w:pStyle w:val="affb"/>
        <w:spacing w:line="240" w:lineRule="auto"/>
        <w:ind w:right="540" w:firstLine="709"/>
        <w:rPr>
          <w:rFonts w:ascii="Times New Roman" w:hAnsi="Times New Roman"/>
          <w:color w:val="auto"/>
          <w:sz w:val="24"/>
          <w:szCs w:val="24"/>
        </w:rPr>
      </w:pPr>
      <w:r w:rsidRPr="006143B8">
        <w:rPr>
          <w:rFonts w:ascii="Times New Roman" w:hAnsi="Times New Roman"/>
          <w:i/>
          <w:color w:val="auto"/>
          <w:spacing w:val="2"/>
          <w:sz w:val="24"/>
          <w:szCs w:val="24"/>
        </w:rPr>
        <w:t>Личностная готовность</w:t>
      </w:r>
      <w:r w:rsidRPr="002E78D1">
        <w:rPr>
          <w:rFonts w:ascii="Times New Roman" w:hAnsi="Times New Roman"/>
          <w:color w:val="auto"/>
          <w:spacing w:val="2"/>
          <w:sz w:val="24"/>
          <w:szCs w:val="24"/>
        </w:rPr>
        <w:t xml:space="preserve"> включает мотивационную готов</w:t>
      </w:r>
      <w:r w:rsidRPr="002E78D1">
        <w:rPr>
          <w:rFonts w:ascii="Times New Roman" w:hAnsi="Times New Roman"/>
          <w:color w:val="auto"/>
          <w:spacing w:val="-4"/>
          <w:sz w:val="24"/>
          <w:szCs w:val="24"/>
        </w:rPr>
        <w:t>ность, коммуникативную готовность, сформированность Я­кон</w:t>
      </w:r>
      <w:r w:rsidRPr="002E78D1">
        <w:rPr>
          <w:rFonts w:ascii="Times New Roman" w:hAnsi="Times New Roman"/>
          <w:color w:val="auto"/>
          <w:sz w:val="24"/>
          <w:szCs w:val="24"/>
        </w:rPr>
        <w:t xml:space="preserve">цепции и самооценки, эмоциональную зрелость. </w:t>
      </w:r>
      <w:r w:rsidRPr="006143B8">
        <w:rPr>
          <w:rFonts w:ascii="Times New Roman" w:hAnsi="Times New Roman"/>
          <w:i/>
          <w:color w:val="auto"/>
          <w:sz w:val="24"/>
          <w:szCs w:val="24"/>
        </w:rPr>
        <w:t>Мотиваци</w:t>
      </w:r>
      <w:r w:rsidRPr="006143B8">
        <w:rPr>
          <w:rFonts w:ascii="Times New Roman" w:hAnsi="Times New Roman"/>
          <w:i/>
          <w:color w:val="auto"/>
          <w:spacing w:val="-2"/>
          <w:sz w:val="24"/>
          <w:szCs w:val="24"/>
        </w:rPr>
        <w:t>онная готовность</w:t>
      </w:r>
      <w:r w:rsidRPr="002E78D1">
        <w:rPr>
          <w:rFonts w:ascii="Times New Roman" w:hAnsi="Times New Roman"/>
          <w:color w:val="auto"/>
          <w:spacing w:val="-2"/>
          <w:sz w:val="24"/>
          <w:szCs w:val="24"/>
        </w:rPr>
        <w:t xml:space="preserve"> предполагает сформированность социальных </w:t>
      </w:r>
      <w:r w:rsidRPr="002E78D1">
        <w:rPr>
          <w:rFonts w:ascii="Times New Roman" w:hAnsi="Times New Roman"/>
          <w:color w:val="auto"/>
          <w:sz w:val="24"/>
          <w:szCs w:val="24"/>
        </w:rPr>
        <w:t>мотивов (стремление к социально значимому статусу, потреб</w:t>
      </w:r>
      <w:r w:rsidRPr="002E78D1">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2E78D1">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26B41" w:rsidRDefault="00226067" w:rsidP="008F01E0">
      <w:pPr>
        <w:pStyle w:val="affe"/>
        <w:ind w:right="540"/>
        <w:jc w:val="both"/>
        <w:rPr>
          <w:rFonts w:ascii="Times New Roman" w:hAnsi="Times New Roman" w:cs="Times New Roman"/>
          <w:sz w:val="24"/>
          <w:szCs w:val="24"/>
        </w:rPr>
      </w:pPr>
      <w:r>
        <w:rPr>
          <w:rFonts w:ascii="Times New Roman" w:hAnsi="Times New Roman" w:cs="Times New Roman"/>
          <w:color w:val="000000"/>
          <w:w w:val="101"/>
          <w:sz w:val="24"/>
          <w:szCs w:val="24"/>
        </w:rPr>
        <w:t xml:space="preserve">      </w:t>
      </w:r>
      <w:r w:rsidRPr="00DC5683">
        <w:rPr>
          <w:rFonts w:ascii="Times New Roman" w:hAnsi="Times New Roman" w:cs="Times New Roman"/>
          <w:color w:val="000000"/>
          <w:w w:val="101"/>
          <w:sz w:val="24"/>
          <w:szCs w:val="24"/>
        </w:rPr>
        <w:t>Стартовая диагностика определяет основные проблемы, характерные для большинства учащихся, и в соответствии с особенностями  уровня обучения  на определенный период выстраивается система работы по преемственности.</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 xml:space="preserve">Организация образовательного процесса предполагает использование на разных уровнях обучения как одних и тех же, так и различных  технологий: игровых, проектных, проблемного и дифференцированного обучения, сотрудничества, ИКТ; форм, методов и приёмов работы в соответствии с возрастными особенностями учащихся. </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Преемственность формирования универсальных учебных действий по уровням общего образования обеспечивается за счет:</w:t>
      </w:r>
    </w:p>
    <w:p w:rsidR="00226067" w:rsidRPr="00DC5683"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226067" w:rsidRPr="00DC5683"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четкого представления педагогов о планируемых рез</w:t>
      </w:r>
      <w:r>
        <w:rPr>
          <w:rFonts w:ascii="Times New Roman" w:hAnsi="Times New Roman" w:cs="Times New Roman"/>
          <w:sz w:val="24"/>
          <w:szCs w:val="24"/>
        </w:rPr>
        <w:t>ультатах обучения на каждом уровне</w:t>
      </w:r>
      <w:r w:rsidRPr="00DC5683">
        <w:rPr>
          <w:rFonts w:ascii="Times New Roman" w:hAnsi="Times New Roman" w:cs="Times New Roman"/>
          <w:sz w:val="24"/>
          <w:szCs w:val="24"/>
        </w:rPr>
        <w:t>;</w:t>
      </w:r>
    </w:p>
    <w:p w:rsidR="00226067"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целенаправленной деятельности по реализации условий, обеспечивающих развитие УУД  в образовательном процессе.</w:t>
      </w:r>
    </w:p>
    <w:p w:rsidR="006143B8" w:rsidRDefault="006143B8" w:rsidP="008F01E0">
      <w:pPr>
        <w:pStyle w:val="213"/>
        <w:spacing w:before="14" w:line="235" w:lineRule="auto"/>
        <w:ind w:left="1511" w:right="540" w:hanging="58"/>
        <w:jc w:val="center"/>
        <w:rPr>
          <w:b w:val="0"/>
          <w:i w:val="0"/>
          <w:sz w:val="24"/>
          <w:szCs w:val="24"/>
        </w:rPr>
      </w:pPr>
      <w:r w:rsidRPr="006143B8">
        <w:rPr>
          <w:sz w:val="24"/>
          <w:szCs w:val="24"/>
        </w:rPr>
        <w:t>Психолого-педагогические</w:t>
      </w:r>
      <w:r w:rsidRPr="006143B8">
        <w:rPr>
          <w:spacing w:val="-7"/>
          <w:sz w:val="24"/>
          <w:szCs w:val="24"/>
        </w:rPr>
        <w:t xml:space="preserve"> </w:t>
      </w:r>
      <w:r w:rsidRPr="006143B8">
        <w:rPr>
          <w:sz w:val="24"/>
          <w:szCs w:val="24"/>
        </w:rPr>
        <w:t>условия</w:t>
      </w:r>
      <w:r w:rsidRPr="006143B8">
        <w:rPr>
          <w:spacing w:val="-6"/>
          <w:sz w:val="24"/>
          <w:szCs w:val="24"/>
        </w:rPr>
        <w:t xml:space="preserve"> </w:t>
      </w:r>
      <w:r w:rsidRPr="006143B8">
        <w:rPr>
          <w:sz w:val="24"/>
          <w:szCs w:val="24"/>
        </w:rPr>
        <w:t>по</w:t>
      </w:r>
      <w:r w:rsidRPr="006143B8">
        <w:rPr>
          <w:spacing w:val="-7"/>
          <w:sz w:val="24"/>
          <w:szCs w:val="24"/>
        </w:rPr>
        <w:t xml:space="preserve"> </w:t>
      </w:r>
      <w:r w:rsidRPr="006143B8">
        <w:rPr>
          <w:sz w:val="24"/>
          <w:szCs w:val="24"/>
        </w:rPr>
        <w:t>организации</w:t>
      </w:r>
      <w:r w:rsidRPr="006143B8">
        <w:rPr>
          <w:spacing w:val="-9"/>
          <w:sz w:val="24"/>
          <w:szCs w:val="24"/>
        </w:rPr>
        <w:t xml:space="preserve"> </w:t>
      </w:r>
      <w:r w:rsidRPr="006143B8">
        <w:rPr>
          <w:sz w:val="24"/>
          <w:szCs w:val="24"/>
        </w:rPr>
        <w:t>усвоения</w:t>
      </w:r>
      <w:r w:rsidRPr="006143B8">
        <w:rPr>
          <w:spacing w:val="-6"/>
          <w:sz w:val="24"/>
          <w:szCs w:val="24"/>
        </w:rPr>
        <w:t xml:space="preserve"> </w:t>
      </w:r>
      <w:r w:rsidRPr="006143B8">
        <w:rPr>
          <w:sz w:val="24"/>
          <w:szCs w:val="24"/>
        </w:rPr>
        <w:t>системы</w:t>
      </w:r>
      <w:r w:rsidRPr="006143B8">
        <w:rPr>
          <w:spacing w:val="-67"/>
          <w:sz w:val="24"/>
          <w:szCs w:val="24"/>
        </w:rPr>
        <w:t xml:space="preserve"> </w:t>
      </w:r>
      <w:r w:rsidRPr="006143B8">
        <w:rPr>
          <w:sz w:val="24"/>
          <w:szCs w:val="24"/>
        </w:rPr>
        <w:t>УУД</w:t>
      </w:r>
      <w:r w:rsidRPr="006143B8">
        <w:rPr>
          <w:spacing w:val="1"/>
          <w:sz w:val="24"/>
          <w:szCs w:val="24"/>
        </w:rPr>
        <w:t xml:space="preserve"> </w:t>
      </w:r>
      <w:r w:rsidRPr="006143B8">
        <w:rPr>
          <w:sz w:val="24"/>
          <w:szCs w:val="24"/>
        </w:rPr>
        <w:t>на уровнях</w:t>
      </w:r>
      <w:r w:rsidRPr="006143B8">
        <w:rPr>
          <w:spacing w:val="-1"/>
          <w:sz w:val="24"/>
          <w:szCs w:val="24"/>
        </w:rPr>
        <w:t xml:space="preserve"> </w:t>
      </w:r>
      <w:r w:rsidRPr="006143B8">
        <w:rPr>
          <w:sz w:val="24"/>
          <w:szCs w:val="24"/>
        </w:rPr>
        <w:t>дошкольного</w:t>
      </w:r>
      <w:r w:rsidRPr="006143B8">
        <w:rPr>
          <w:spacing w:val="2"/>
          <w:sz w:val="24"/>
          <w:szCs w:val="24"/>
        </w:rPr>
        <w:t xml:space="preserve"> </w:t>
      </w:r>
      <w:r w:rsidRPr="006143B8">
        <w:rPr>
          <w:sz w:val="24"/>
          <w:szCs w:val="24"/>
        </w:rPr>
        <w:t>и</w:t>
      </w:r>
      <w:r w:rsidRPr="006143B8">
        <w:rPr>
          <w:spacing w:val="-2"/>
          <w:sz w:val="24"/>
          <w:szCs w:val="24"/>
        </w:rPr>
        <w:t xml:space="preserve"> </w:t>
      </w:r>
      <w:r w:rsidRPr="006143B8">
        <w:rPr>
          <w:sz w:val="24"/>
          <w:szCs w:val="24"/>
        </w:rPr>
        <w:t>начального</w:t>
      </w:r>
      <w:r w:rsidRPr="006143B8">
        <w:rPr>
          <w:spacing w:val="-1"/>
          <w:sz w:val="24"/>
          <w:szCs w:val="24"/>
        </w:rPr>
        <w:t xml:space="preserve"> </w:t>
      </w:r>
      <w:r w:rsidRPr="006143B8">
        <w:rPr>
          <w:sz w:val="24"/>
          <w:szCs w:val="24"/>
        </w:rPr>
        <w:t>общего</w:t>
      </w:r>
      <w:r w:rsidRPr="006143B8">
        <w:rPr>
          <w:spacing w:val="-1"/>
          <w:sz w:val="24"/>
          <w:szCs w:val="24"/>
        </w:rPr>
        <w:t xml:space="preserve"> </w:t>
      </w:r>
      <w:r w:rsidRPr="006143B8">
        <w:rPr>
          <w:sz w:val="24"/>
          <w:szCs w:val="24"/>
        </w:rPr>
        <w:t>образования</w:t>
      </w:r>
      <w:r w:rsidRPr="006143B8">
        <w:rPr>
          <w:b w:val="0"/>
          <w:i w:val="0"/>
          <w:sz w:val="24"/>
          <w:szCs w:val="24"/>
        </w:rPr>
        <w:t>:</w:t>
      </w:r>
    </w:p>
    <w:p w:rsidR="006143B8" w:rsidRPr="006143B8" w:rsidRDefault="006143B8" w:rsidP="008F01E0">
      <w:pPr>
        <w:pStyle w:val="af5"/>
        <w:widowControl w:val="0"/>
        <w:numPr>
          <w:ilvl w:val="0"/>
          <w:numId w:val="126"/>
        </w:numPr>
        <w:tabs>
          <w:tab w:val="left" w:pos="1732"/>
        </w:tabs>
        <w:autoSpaceDE w:val="0"/>
        <w:autoSpaceDN w:val="0"/>
        <w:spacing w:before="2" w:after="0" w:line="240" w:lineRule="auto"/>
        <w:ind w:left="142" w:right="540" w:firstLine="566"/>
        <w:contextualSpacing w:val="0"/>
        <w:jc w:val="both"/>
        <w:rPr>
          <w:rFonts w:ascii="Times New Roman" w:hAnsi="Times New Roman"/>
          <w:sz w:val="24"/>
          <w:szCs w:val="24"/>
        </w:rPr>
      </w:pPr>
      <w:r w:rsidRPr="006143B8">
        <w:rPr>
          <w:rFonts w:ascii="Times New Roman" w:hAnsi="Times New Roman"/>
          <w:sz w:val="24"/>
          <w:szCs w:val="24"/>
        </w:rPr>
        <w:t>Соблюдение преемственности не только в методах работы, но и в</w:t>
      </w:r>
      <w:r w:rsidRPr="006143B8">
        <w:rPr>
          <w:rFonts w:ascii="Times New Roman" w:hAnsi="Times New Roman"/>
          <w:spacing w:val="1"/>
          <w:sz w:val="24"/>
          <w:szCs w:val="24"/>
        </w:rPr>
        <w:t xml:space="preserve"> </w:t>
      </w:r>
      <w:r w:rsidRPr="006143B8">
        <w:rPr>
          <w:rFonts w:ascii="Times New Roman" w:hAnsi="Times New Roman"/>
          <w:sz w:val="24"/>
          <w:szCs w:val="24"/>
        </w:rPr>
        <w:t>стилях</w:t>
      </w:r>
      <w:r w:rsidRPr="006143B8">
        <w:rPr>
          <w:rFonts w:ascii="Times New Roman" w:hAnsi="Times New Roman"/>
          <w:spacing w:val="-4"/>
          <w:sz w:val="24"/>
          <w:szCs w:val="24"/>
        </w:rPr>
        <w:t xml:space="preserve"> </w:t>
      </w:r>
      <w:r w:rsidRPr="006143B8">
        <w:rPr>
          <w:rFonts w:ascii="Times New Roman" w:hAnsi="Times New Roman"/>
          <w:sz w:val="24"/>
          <w:szCs w:val="24"/>
        </w:rPr>
        <w:t>педагогического</w:t>
      </w:r>
      <w:r w:rsidRPr="006143B8">
        <w:rPr>
          <w:rFonts w:ascii="Times New Roman" w:hAnsi="Times New Roman"/>
          <w:spacing w:val="1"/>
          <w:sz w:val="24"/>
          <w:szCs w:val="24"/>
        </w:rPr>
        <w:t xml:space="preserve"> </w:t>
      </w:r>
      <w:r w:rsidRPr="006143B8">
        <w:rPr>
          <w:rFonts w:ascii="Times New Roman" w:hAnsi="Times New Roman"/>
          <w:sz w:val="24"/>
          <w:szCs w:val="24"/>
        </w:rPr>
        <w:t>общения.</w:t>
      </w:r>
    </w:p>
    <w:p w:rsidR="006143B8" w:rsidRPr="006143B8" w:rsidRDefault="006143B8" w:rsidP="008F01E0">
      <w:pPr>
        <w:pStyle w:val="af5"/>
        <w:widowControl w:val="0"/>
        <w:numPr>
          <w:ilvl w:val="0"/>
          <w:numId w:val="126"/>
        </w:numPr>
        <w:tabs>
          <w:tab w:val="left" w:pos="1785"/>
        </w:tabs>
        <w:autoSpaceDE w:val="0"/>
        <w:autoSpaceDN w:val="0"/>
        <w:spacing w:after="0" w:line="240" w:lineRule="auto"/>
        <w:ind w:left="142" w:right="540" w:firstLine="566"/>
        <w:contextualSpacing w:val="0"/>
        <w:jc w:val="both"/>
        <w:rPr>
          <w:rFonts w:ascii="Times New Roman" w:hAnsi="Times New Roman"/>
          <w:sz w:val="24"/>
          <w:szCs w:val="24"/>
        </w:rPr>
      </w:pPr>
      <w:r w:rsidRPr="006143B8">
        <w:rPr>
          <w:rFonts w:ascii="Times New Roman" w:hAnsi="Times New Roman"/>
          <w:sz w:val="24"/>
          <w:szCs w:val="24"/>
        </w:rPr>
        <w:t>Соблюдение</w:t>
      </w:r>
      <w:r w:rsidRPr="006143B8">
        <w:rPr>
          <w:rFonts w:ascii="Times New Roman" w:hAnsi="Times New Roman"/>
          <w:spacing w:val="1"/>
          <w:sz w:val="24"/>
          <w:szCs w:val="24"/>
        </w:rPr>
        <w:t xml:space="preserve"> </w:t>
      </w:r>
      <w:r w:rsidRPr="006143B8">
        <w:rPr>
          <w:rFonts w:ascii="Times New Roman" w:hAnsi="Times New Roman"/>
          <w:sz w:val="24"/>
          <w:szCs w:val="24"/>
        </w:rPr>
        <w:t>преемственности</w:t>
      </w:r>
      <w:r w:rsidRPr="006143B8">
        <w:rPr>
          <w:rFonts w:ascii="Times New Roman" w:hAnsi="Times New Roman"/>
          <w:spacing w:val="1"/>
          <w:sz w:val="24"/>
          <w:szCs w:val="24"/>
        </w:rPr>
        <w:t xml:space="preserve"> </w:t>
      </w:r>
      <w:r w:rsidRPr="006143B8">
        <w:rPr>
          <w:rFonts w:ascii="Times New Roman" w:hAnsi="Times New Roman"/>
          <w:sz w:val="24"/>
          <w:szCs w:val="24"/>
        </w:rPr>
        <w:t>дошкольных</w:t>
      </w:r>
      <w:r w:rsidRPr="006143B8">
        <w:rPr>
          <w:rFonts w:ascii="Times New Roman" w:hAnsi="Times New Roman"/>
          <w:spacing w:val="1"/>
          <w:sz w:val="24"/>
          <w:szCs w:val="24"/>
        </w:rPr>
        <w:t xml:space="preserve"> </w:t>
      </w:r>
      <w:r w:rsidRPr="006143B8">
        <w:rPr>
          <w:rFonts w:ascii="Times New Roman" w:hAnsi="Times New Roman"/>
          <w:sz w:val="24"/>
          <w:szCs w:val="24"/>
        </w:rPr>
        <w:t>и</w:t>
      </w:r>
      <w:r w:rsidRPr="006143B8">
        <w:rPr>
          <w:rFonts w:ascii="Times New Roman" w:hAnsi="Times New Roman"/>
          <w:spacing w:val="1"/>
          <w:sz w:val="24"/>
          <w:szCs w:val="24"/>
        </w:rPr>
        <w:t xml:space="preserve"> </w:t>
      </w:r>
      <w:r w:rsidRPr="006143B8">
        <w:rPr>
          <w:rFonts w:ascii="Times New Roman" w:hAnsi="Times New Roman"/>
          <w:sz w:val="24"/>
          <w:szCs w:val="24"/>
        </w:rPr>
        <w:t>школьных</w:t>
      </w:r>
      <w:r w:rsidRPr="006143B8">
        <w:rPr>
          <w:rFonts w:ascii="Times New Roman" w:hAnsi="Times New Roman"/>
          <w:spacing w:val="1"/>
          <w:sz w:val="24"/>
          <w:szCs w:val="24"/>
        </w:rPr>
        <w:t xml:space="preserve"> </w:t>
      </w:r>
      <w:r w:rsidRPr="006143B8">
        <w:rPr>
          <w:rFonts w:ascii="Times New Roman" w:hAnsi="Times New Roman"/>
          <w:sz w:val="24"/>
          <w:szCs w:val="24"/>
        </w:rPr>
        <w:t>методов</w:t>
      </w:r>
      <w:r w:rsidRPr="006143B8">
        <w:rPr>
          <w:rFonts w:ascii="Times New Roman" w:hAnsi="Times New Roman"/>
          <w:spacing w:val="1"/>
          <w:sz w:val="24"/>
          <w:szCs w:val="24"/>
        </w:rPr>
        <w:t xml:space="preserve"> </w:t>
      </w:r>
      <w:r w:rsidRPr="006143B8">
        <w:rPr>
          <w:rFonts w:ascii="Times New Roman" w:hAnsi="Times New Roman"/>
          <w:sz w:val="24"/>
          <w:szCs w:val="24"/>
        </w:rPr>
        <w:t>работы</w:t>
      </w:r>
      <w:r w:rsidRPr="006143B8">
        <w:rPr>
          <w:rFonts w:ascii="Times New Roman" w:hAnsi="Times New Roman"/>
          <w:spacing w:val="1"/>
          <w:sz w:val="24"/>
          <w:szCs w:val="24"/>
        </w:rPr>
        <w:t xml:space="preserve"> </w:t>
      </w:r>
      <w:r w:rsidRPr="006143B8">
        <w:rPr>
          <w:rFonts w:ascii="Times New Roman" w:hAnsi="Times New Roman"/>
          <w:sz w:val="24"/>
          <w:szCs w:val="24"/>
        </w:rPr>
        <w:t>и</w:t>
      </w:r>
      <w:r w:rsidRPr="006143B8">
        <w:rPr>
          <w:rFonts w:ascii="Times New Roman" w:hAnsi="Times New Roman"/>
          <w:spacing w:val="1"/>
          <w:sz w:val="24"/>
          <w:szCs w:val="24"/>
        </w:rPr>
        <w:t xml:space="preserve"> </w:t>
      </w:r>
      <w:r w:rsidRPr="006143B8">
        <w:rPr>
          <w:rFonts w:ascii="Times New Roman" w:hAnsi="Times New Roman"/>
          <w:sz w:val="24"/>
          <w:szCs w:val="24"/>
        </w:rPr>
        <w:t>при</w:t>
      </w:r>
      <w:r w:rsidRPr="006143B8">
        <w:rPr>
          <w:rFonts w:ascii="Times New Roman" w:hAnsi="Times New Roman"/>
          <w:spacing w:val="1"/>
          <w:sz w:val="24"/>
          <w:szCs w:val="24"/>
        </w:rPr>
        <w:t xml:space="preserve"> </w:t>
      </w:r>
      <w:r w:rsidRPr="006143B8">
        <w:rPr>
          <w:rFonts w:ascii="Times New Roman" w:hAnsi="Times New Roman"/>
          <w:sz w:val="24"/>
          <w:szCs w:val="24"/>
        </w:rPr>
        <w:t>формировании</w:t>
      </w:r>
      <w:r w:rsidRPr="006143B8">
        <w:rPr>
          <w:rFonts w:ascii="Times New Roman" w:hAnsi="Times New Roman"/>
          <w:spacing w:val="1"/>
          <w:sz w:val="24"/>
          <w:szCs w:val="24"/>
        </w:rPr>
        <w:t xml:space="preserve"> </w:t>
      </w:r>
      <w:r w:rsidRPr="006143B8">
        <w:rPr>
          <w:rFonts w:ascii="Times New Roman" w:hAnsi="Times New Roman"/>
          <w:sz w:val="24"/>
          <w:szCs w:val="24"/>
        </w:rPr>
        <w:t>коллектива</w:t>
      </w:r>
      <w:r w:rsidRPr="006143B8">
        <w:rPr>
          <w:rFonts w:ascii="Times New Roman" w:hAnsi="Times New Roman"/>
          <w:spacing w:val="1"/>
          <w:sz w:val="24"/>
          <w:szCs w:val="24"/>
        </w:rPr>
        <w:t xml:space="preserve"> </w:t>
      </w:r>
      <w:r w:rsidRPr="006143B8">
        <w:rPr>
          <w:rFonts w:ascii="Times New Roman" w:hAnsi="Times New Roman"/>
          <w:sz w:val="24"/>
          <w:szCs w:val="24"/>
        </w:rPr>
        <w:t>детей</w:t>
      </w:r>
      <w:r w:rsidRPr="006143B8">
        <w:rPr>
          <w:rFonts w:ascii="Times New Roman" w:hAnsi="Times New Roman"/>
          <w:spacing w:val="1"/>
          <w:sz w:val="24"/>
          <w:szCs w:val="24"/>
        </w:rPr>
        <w:t xml:space="preserve"> </w:t>
      </w:r>
      <w:r w:rsidRPr="006143B8">
        <w:rPr>
          <w:rFonts w:ascii="Times New Roman" w:hAnsi="Times New Roman"/>
          <w:sz w:val="24"/>
          <w:szCs w:val="24"/>
        </w:rPr>
        <w:t>первых</w:t>
      </w:r>
      <w:r w:rsidRPr="006143B8">
        <w:rPr>
          <w:rFonts w:ascii="Times New Roman" w:hAnsi="Times New Roman"/>
          <w:spacing w:val="1"/>
          <w:sz w:val="24"/>
          <w:szCs w:val="24"/>
        </w:rPr>
        <w:t xml:space="preserve"> </w:t>
      </w:r>
      <w:r w:rsidRPr="006143B8">
        <w:rPr>
          <w:rFonts w:ascii="Times New Roman" w:hAnsi="Times New Roman"/>
          <w:sz w:val="24"/>
          <w:szCs w:val="24"/>
        </w:rPr>
        <w:t>классов</w:t>
      </w:r>
      <w:r w:rsidRPr="006143B8">
        <w:rPr>
          <w:rFonts w:ascii="Times New Roman" w:hAnsi="Times New Roman"/>
          <w:spacing w:val="1"/>
          <w:sz w:val="24"/>
          <w:szCs w:val="24"/>
        </w:rPr>
        <w:t xml:space="preserve"> </w:t>
      </w:r>
      <w:r w:rsidRPr="006143B8">
        <w:rPr>
          <w:rFonts w:ascii="Times New Roman" w:hAnsi="Times New Roman"/>
          <w:sz w:val="24"/>
          <w:szCs w:val="24"/>
        </w:rPr>
        <w:t>через</w:t>
      </w:r>
      <w:r w:rsidRPr="006143B8">
        <w:rPr>
          <w:rFonts w:ascii="Times New Roman" w:hAnsi="Times New Roman"/>
          <w:spacing w:val="-67"/>
          <w:sz w:val="24"/>
          <w:szCs w:val="24"/>
        </w:rPr>
        <w:t xml:space="preserve"> </w:t>
      </w:r>
      <w:r w:rsidRPr="006143B8">
        <w:rPr>
          <w:rFonts w:ascii="Times New Roman" w:hAnsi="Times New Roman"/>
          <w:sz w:val="24"/>
          <w:szCs w:val="24"/>
        </w:rPr>
        <w:t>организацию</w:t>
      </w:r>
      <w:r w:rsidRPr="006143B8">
        <w:rPr>
          <w:rFonts w:ascii="Times New Roman" w:hAnsi="Times New Roman"/>
          <w:spacing w:val="-2"/>
          <w:sz w:val="24"/>
          <w:szCs w:val="24"/>
        </w:rPr>
        <w:t xml:space="preserve"> </w:t>
      </w:r>
      <w:r w:rsidRPr="006143B8">
        <w:rPr>
          <w:rFonts w:ascii="Times New Roman" w:hAnsi="Times New Roman"/>
          <w:sz w:val="24"/>
          <w:szCs w:val="24"/>
        </w:rPr>
        <w:t>их</w:t>
      </w:r>
      <w:r w:rsidRPr="006143B8">
        <w:rPr>
          <w:rFonts w:ascii="Times New Roman" w:hAnsi="Times New Roman"/>
          <w:spacing w:val="-3"/>
          <w:sz w:val="24"/>
          <w:szCs w:val="24"/>
        </w:rPr>
        <w:t xml:space="preserve"> </w:t>
      </w:r>
      <w:r w:rsidRPr="006143B8">
        <w:rPr>
          <w:rFonts w:ascii="Times New Roman" w:hAnsi="Times New Roman"/>
          <w:sz w:val="24"/>
          <w:szCs w:val="24"/>
        </w:rPr>
        <w:t>межличностного общения.</w:t>
      </w:r>
    </w:p>
    <w:p w:rsidR="006143B8" w:rsidRPr="006143B8" w:rsidRDefault="006143B8" w:rsidP="008F01E0">
      <w:pPr>
        <w:pStyle w:val="af5"/>
        <w:widowControl w:val="0"/>
        <w:numPr>
          <w:ilvl w:val="0"/>
          <w:numId w:val="126"/>
        </w:numPr>
        <w:tabs>
          <w:tab w:val="left" w:pos="1881"/>
        </w:tabs>
        <w:autoSpaceDE w:val="0"/>
        <w:autoSpaceDN w:val="0"/>
        <w:spacing w:after="0" w:line="240" w:lineRule="auto"/>
        <w:ind w:left="142" w:right="540" w:firstLine="638"/>
        <w:contextualSpacing w:val="0"/>
        <w:jc w:val="both"/>
        <w:rPr>
          <w:rFonts w:ascii="Times New Roman" w:hAnsi="Times New Roman"/>
          <w:sz w:val="24"/>
          <w:szCs w:val="24"/>
        </w:rPr>
      </w:pPr>
      <w:r w:rsidRPr="006143B8">
        <w:rPr>
          <w:rFonts w:ascii="Times New Roman" w:hAnsi="Times New Roman"/>
          <w:sz w:val="24"/>
          <w:szCs w:val="24"/>
        </w:rPr>
        <w:t>Формирование</w:t>
      </w:r>
      <w:r w:rsidRPr="006143B8">
        <w:rPr>
          <w:rFonts w:ascii="Times New Roman" w:hAnsi="Times New Roman"/>
          <w:spacing w:val="1"/>
          <w:sz w:val="24"/>
          <w:szCs w:val="24"/>
        </w:rPr>
        <w:t xml:space="preserve"> </w:t>
      </w:r>
      <w:r w:rsidRPr="006143B8">
        <w:rPr>
          <w:rFonts w:ascii="Times New Roman" w:hAnsi="Times New Roman"/>
          <w:sz w:val="24"/>
          <w:szCs w:val="24"/>
        </w:rPr>
        <w:t>ведущей</w:t>
      </w:r>
      <w:r w:rsidRPr="006143B8">
        <w:rPr>
          <w:rFonts w:ascii="Times New Roman" w:hAnsi="Times New Roman"/>
          <w:spacing w:val="1"/>
          <w:sz w:val="24"/>
          <w:szCs w:val="24"/>
        </w:rPr>
        <w:t xml:space="preserve"> </w:t>
      </w:r>
      <w:r w:rsidRPr="006143B8">
        <w:rPr>
          <w:rFonts w:ascii="Times New Roman" w:hAnsi="Times New Roman"/>
          <w:sz w:val="24"/>
          <w:szCs w:val="24"/>
        </w:rPr>
        <w:t>деятельности</w:t>
      </w:r>
      <w:r w:rsidRPr="006143B8">
        <w:rPr>
          <w:rFonts w:ascii="Times New Roman" w:hAnsi="Times New Roman"/>
          <w:spacing w:val="1"/>
          <w:sz w:val="24"/>
          <w:szCs w:val="24"/>
        </w:rPr>
        <w:t xml:space="preserve"> </w:t>
      </w:r>
      <w:r w:rsidRPr="006143B8">
        <w:rPr>
          <w:rFonts w:ascii="Times New Roman" w:hAnsi="Times New Roman"/>
          <w:sz w:val="24"/>
          <w:szCs w:val="24"/>
        </w:rPr>
        <w:t>как</w:t>
      </w:r>
      <w:r w:rsidRPr="006143B8">
        <w:rPr>
          <w:rFonts w:ascii="Times New Roman" w:hAnsi="Times New Roman"/>
          <w:spacing w:val="1"/>
          <w:sz w:val="24"/>
          <w:szCs w:val="24"/>
        </w:rPr>
        <w:t xml:space="preserve"> </w:t>
      </w:r>
      <w:r w:rsidRPr="006143B8">
        <w:rPr>
          <w:rFonts w:ascii="Times New Roman" w:hAnsi="Times New Roman"/>
          <w:sz w:val="24"/>
          <w:szCs w:val="24"/>
        </w:rPr>
        <w:t>важнейшего</w:t>
      </w:r>
      <w:r w:rsidRPr="006143B8">
        <w:rPr>
          <w:rFonts w:ascii="Times New Roman" w:hAnsi="Times New Roman"/>
          <w:spacing w:val="1"/>
          <w:sz w:val="24"/>
          <w:szCs w:val="24"/>
        </w:rPr>
        <w:t xml:space="preserve"> </w:t>
      </w:r>
      <w:r w:rsidRPr="006143B8">
        <w:rPr>
          <w:rFonts w:ascii="Times New Roman" w:hAnsi="Times New Roman"/>
          <w:sz w:val="24"/>
          <w:szCs w:val="24"/>
        </w:rPr>
        <w:t>фактора</w:t>
      </w:r>
      <w:r w:rsidRPr="006143B8">
        <w:rPr>
          <w:rFonts w:ascii="Times New Roman" w:hAnsi="Times New Roman"/>
          <w:spacing w:val="1"/>
          <w:sz w:val="24"/>
          <w:szCs w:val="24"/>
        </w:rPr>
        <w:t xml:space="preserve"> </w:t>
      </w:r>
      <w:r w:rsidRPr="006143B8">
        <w:rPr>
          <w:rFonts w:ascii="Times New Roman" w:hAnsi="Times New Roman"/>
          <w:sz w:val="24"/>
          <w:szCs w:val="24"/>
        </w:rPr>
        <w:t>развития ребенка; опора на игру при формировании учебной деятельности.</w:t>
      </w:r>
      <w:r w:rsidRPr="006143B8">
        <w:rPr>
          <w:rFonts w:ascii="Times New Roman" w:hAnsi="Times New Roman"/>
          <w:spacing w:val="1"/>
          <w:sz w:val="24"/>
          <w:szCs w:val="24"/>
        </w:rPr>
        <w:t xml:space="preserve"> </w:t>
      </w:r>
      <w:r w:rsidRPr="006143B8">
        <w:rPr>
          <w:rFonts w:ascii="Times New Roman" w:hAnsi="Times New Roman"/>
          <w:sz w:val="24"/>
          <w:szCs w:val="24"/>
        </w:rPr>
        <w:t>Проведение</w:t>
      </w:r>
      <w:r w:rsidRPr="006143B8">
        <w:rPr>
          <w:rFonts w:ascii="Times New Roman" w:hAnsi="Times New Roman"/>
          <w:spacing w:val="1"/>
          <w:sz w:val="24"/>
          <w:szCs w:val="24"/>
        </w:rPr>
        <w:t xml:space="preserve"> </w:t>
      </w:r>
      <w:r w:rsidRPr="006143B8">
        <w:rPr>
          <w:rFonts w:ascii="Times New Roman" w:hAnsi="Times New Roman"/>
          <w:sz w:val="24"/>
          <w:szCs w:val="24"/>
        </w:rPr>
        <w:t>занятий</w:t>
      </w:r>
      <w:r w:rsidRPr="006143B8">
        <w:rPr>
          <w:rFonts w:ascii="Times New Roman" w:hAnsi="Times New Roman"/>
          <w:spacing w:val="1"/>
          <w:sz w:val="24"/>
          <w:szCs w:val="24"/>
        </w:rPr>
        <w:t xml:space="preserve"> </w:t>
      </w:r>
      <w:r w:rsidRPr="006143B8">
        <w:rPr>
          <w:rFonts w:ascii="Times New Roman" w:hAnsi="Times New Roman"/>
          <w:sz w:val="24"/>
          <w:szCs w:val="24"/>
        </w:rPr>
        <w:t>с</w:t>
      </w:r>
      <w:r w:rsidRPr="006143B8">
        <w:rPr>
          <w:rFonts w:ascii="Times New Roman" w:hAnsi="Times New Roman"/>
          <w:spacing w:val="1"/>
          <w:sz w:val="24"/>
          <w:szCs w:val="24"/>
        </w:rPr>
        <w:t xml:space="preserve"> </w:t>
      </w:r>
      <w:r w:rsidRPr="006143B8">
        <w:rPr>
          <w:rFonts w:ascii="Times New Roman" w:hAnsi="Times New Roman"/>
          <w:sz w:val="24"/>
          <w:szCs w:val="24"/>
        </w:rPr>
        <w:t>учетом</w:t>
      </w:r>
      <w:r w:rsidRPr="006143B8">
        <w:rPr>
          <w:rFonts w:ascii="Times New Roman" w:hAnsi="Times New Roman"/>
          <w:spacing w:val="1"/>
          <w:sz w:val="24"/>
          <w:szCs w:val="24"/>
        </w:rPr>
        <w:t xml:space="preserve"> </w:t>
      </w:r>
      <w:r w:rsidRPr="006143B8">
        <w:rPr>
          <w:rFonts w:ascii="Times New Roman" w:hAnsi="Times New Roman"/>
          <w:sz w:val="24"/>
          <w:szCs w:val="24"/>
        </w:rPr>
        <w:t>принципа</w:t>
      </w:r>
      <w:r w:rsidRPr="006143B8">
        <w:rPr>
          <w:rFonts w:ascii="Times New Roman" w:hAnsi="Times New Roman"/>
          <w:spacing w:val="1"/>
          <w:sz w:val="24"/>
          <w:szCs w:val="24"/>
        </w:rPr>
        <w:t xml:space="preserve"> </w:t>
      </w:r>
      <w:r w:rsidRPr="006143B8">
        <w:rPr>
          <w:rFonts w:ascii="Times New Roman" w:hAnsi="Times New Roman"/>
          <w:sz w:val="24"/>
          <w:szCs w:val="24"/>
        </w:rPr>
        <w:t>соответствия</w:t>
      </w:r>
      <w:r w:rsidRPr="006143B8">
        <w:rPr>
          <w:rFonts w:ascii="Times New Roman" w:hAnsi="Times New Roman"/>
          <w:spacing w:val="1"/>
          <w:sz w:val="24"/>
          <w:szCs w:val="24"/>
        </w:rPr>
        <w:t xml:space="preserve"> </w:t>
      </w:r>
      <w:r w:rsidRPr="006143B8">
        <w:rPr>
          <w:rFonts w:ascii="Times New Roman" w:hAnsi="Times New Roman"/>
          <w:sz w:val="24"/>
          <w:szCs w:val="24"/>
        </w:rPr>
        <w:t>формы</w:t>
      </w:r>
      <w:r w:rsidRPr="006143B8">
        <w:rPr>
          <w:rFonts w:ascii="Times New Roman" w:hAnsi="Times New Roman"/>
          <w:spacing w:val="1"/>
          <w:sz w:val="24"/>
          <w:szCs w:val="24"/>
        </w:rPr>
        <w:t xml:space="preserve"> </w:t>
      </w:r>
      <w:r w:rsidRPr="006143B8">
        <w:rPr>
          <w:rFonts w:ascii="Times New Roman" w:hAnsi="Times New Roman"/>
          <w:sz w:val="24"/>
          <w:szCs w:val="24"/>
        </w:rPr>
        <w:t>занятий</w:t>
      </w:r>
      <w:r w:rsidRPr="006143B8">
        <w:rPr>
          <w:rFonts w:ascii="Times New Roman" w:hAnsi="Times New Roman"/>
          <w:spacing w:val="-67"/>
          <w:sz w:val="24"/>
          <w:szCs w:val="24"/>
        </w:rPr>
        <w:t xml:space="preserve"> </w:t>
      </w:r>
      <w:r w:rsidRPr="006143B8">
        <w:rPr>
          <w:rFonts w:ascii="Times New Roman" w:hAnsi="Times New Roman"/>
          <w:sz w:val="24"/>
          <w:szCs w:val="24"/>
        </w:rPr>
        <w:t>ведущему</w:t>
      </w:r>
      <w:r w:rsidRPr="006143B8">
        <w:rPr>
          <w:rFonts w:ascii="Times New Roman" w:hAnsi="Times New Roman"/>
          <w:spacing w:val="1"/>
          <w:sz w:val="24"/>
          <w:szCs w:val="24"/>
        </w:rPr>
        <w:t xml:space="preserve"> </w:t>
      </w:r>
      <w:r w:rsidRPr="006143B8">
        <w:rPr>
          <w:rFonts w:ascii="Times New Roman" w:hAnsi="Times New Roman"/>
          <w:sz w:val="24"/>
          <w:szCs w:val="24"/>
        </w:rPr>
        <w:t>виду</w:t>
      </w:r>
      <w:r w:rsidRPr="006143B8">
        <w:rPr>
          <w:rFonts w:ascii="Times New Roman" w:hAnsi="Times New Roman"/>
          <w:spacing w:val="1"/>
          <w:sz w:val="24"/>
          <w:szCs w:val="24"/>
        </w:rPr>
        <w:t xml:space="preserve"> </w:t>
      </w:r>
      <w:r w:rsidRPr="006143B8">
        <w:rPr>
          <w:rFonts w:ascii="Times New Roman" w:hAnsi="Times New Roman"/>
          <w:sz w:val="24"/>
          <w:szCs w:val="24"/>
        </w:rPr>
        <w:t>деятельности</w:t>
      </w:r>
      <w:r w:rsidRPr="006143B8">
        <w:rPr>
          <w:rFonts w:ascii="Times New Roman" w:hAnsi="Times New Roman"/>
          <w:spacing w:val="1"/>
          <w:sz w:val="24"/>
          <w:szCs w:val="24"/>
        </w:rPr>
        <w:t xml:space="preserve"> </w:t>
      </w:r>
      <w:r w:rsidRPr="006143B8">
        <w:rPr>
          <w:rFonts w:ascii="Times New Roman" w:hAnsi="Times New Roman"/>
          <w:sz w:val="24"/>
          <w:szCs w:val="24"/>
        </w:rPr>
        <w:t>–</w:t>
      </w:r>
      <w:r w:rsidRPr="006143B8">
        <w:rPr>
          <w:rFonts w:ascii="Times New Roman" w:hAnsi="Times New Roman"/>
          <w:spacing w:val="1"/>
          <w:sz w:val="24"/>
          <w:szCs w:val="24"/>
        </w:rPr>
        <w:t xml:space="preserve"> </w:t>
      </w:r>
      <w:r w:rsidRPr="006143B8">
        <w:rPr>
          <w:rFonts w:ascii="Times New Roman" w:hAnsi="Times New Roman"/>
          <w:sz w:val="24"/>
          <w:szCs w:val="24"/>
        </w:rPr>
        <w:t>игре.</w:t>
      </w:r>
      <w:r w:rsidRPr="006143B8">
        <w:rPr>
          <w:rFonts w:ascii="Times New Roman" w:hAnsi="Times New Roman"/>
          <w:spacing w:val="1"/>
          <w:sz w:val="24"/>
          <w:szCs w:val="24"/>
        </w:rPr>
        <w:t xml:space="preserve"> </w:t>
      </w:r>
      <w:r w:rsidRPr="006143B8">
        <w:rPr>
          <w:rFonts w:ascii="Times New Roman" w:hAnsi="Times New Roman"/>
          <w:sz w:val="24"/>
          <w:szCs w:val="24"/>
        </w:rPr>
        <w:t>Использование</w:t>
      </w:r>
      <w:r w:rsidRPr="006143B8">
        <w:rPr>
          <w:rFonts w:ascii="Times New Roman" w:hAnsi="Times New Roman"/>
          <w:spacing w:val="1"/>
          <w:sz w:val="24"/>
          <w:szCs w:val="24"/>
        </w:rPr>
        <w:t xml:space="preserve"> </w:t>
      </w:r>
      <w:r w:rsidRPr="006143B8">
        <w:rPr>
          <w:rFonts w:ascii="Times New Roman" w:hAnsi="Times New Roman"/>
          <w:sz w:val="24"/>
          <w:szCs w:val="24"/>
        </w:rPr>
        <w:t>игр</w:t>
      </w:r>
      <w:r w:rsidRPr="006143B8">
        <w:rPr>
          <w:rFonts w:ascii="Times New Roman" w:hAnsi="Times New Roman"/>
          <w:spacing w:val="1"/>
          <w:sz w:val="24"/>
          <w:szCs w:val="24"/>
        </w:rPr>
        <w:t xml:space="preserve"> </w:t>
      </w:r>
      <w:r w:rsidRPr="006143B8">
        <w:rPr>
          <w:rFonts w:ascii="Times New Roman" w:hAnsi="Times New Roman"/>
          <w:sz w:val="24"/>
          <w:szCs w:val="24"/>
        </w:rPr>
        <w:t>с</w:t>
      </w:r>
      <w:r w:rsidRPr="006143B8">
        <w:rPr>
          <w:rFonts w:ascii="Times New Roman" w:hAnsi="Times New Roman"/>
          <w:spacing w:val="1"/>
          <w:sz w:val="24"/>
          <w:szCs w:val="24"/>
        </w:rPr>
        <w:t xml:space="preserve"> </w:t>
      </w:r>
      <w:r w:rsidRPr="006143B8">
        <w:rPr>
          <w:rFonts w:ascii="Times New Roman" w:hAnsi="Times New Roman"/>
          <w:sz w:val="24"/>
          <w:szCs w:val="24"/>
        </w:rPr>
        <w:t>правилами</w:t>
      </w:r>
      <w:r w:rsidRPr="006143B8">
        <w:rPr>
          <w:rFonts w:ascii="Times New Roman" w:hAnsi="Times New Roman"/>
          <w:spacing w:val="1"/>
          <w:sz w:val="24"/>
          <w:szCs w:val="24"/>
        </w:rPr>
        <w:t xml:space="preserve"> </w:t>
      </w:r>
      <w:r w:rsidRPr="006143B8">
        <w:rPr>
          <w:rFonts w:ascii="Times New Roman" w:hAnsi="Times New Roman"/>
          <w:sz w:val="24"/>
          <w:szCs w:val="24"/>
        </w:rPr>
        <w:t>и</w:t>
      </w:r>
      <w:r w:rsidRPr="006143B8">
        <w:rPr>
          <w:rFonts w:ascii="Times New Roman" w:hAnsi="Times New Roman"/>
          <w:spacing w:val="1"/>
          <w:sz w:val="24"/>
          <w:szCs w:val="24"/>
        </w:rPr>
        <w:t xml:space="preserve"> </w:t>
      </w:r>
      <w:r w:rsidRPr="006143B8">
        <w:rPr>
          <w:rFonts w:ascii="Times New Roman" w:hAnsi="Times New Roman"/>
          <w:sz w:val="24"/>
          <w:szCs w:val="24"/>
        </w:rPr>
        <w:t>сюжетно-ролевых</w:t>
      </w:r>
      <w:r w:rsidRPr="006143B8">
        <w:rPr>
          <w:rFonts w:ascii="Times New Roman" w:hAnsi="Times New Roman"/>
          <w:spacing w:val="-7"/>
          <w:sz w:val="24"/>
          <w:szCs w:val="24"/>
        </w:rPr>
        <w:t xml:space="preserve"> </w:t>
      </w:r>
      <w:r w:rsidRPr="006143B8">
        <w:rPr>
          <w:rFonts w:ascii="Times New Roman" w:hAnsi="Times New Roman"/>
          <w:sz w:val="24"/>
          <w:szCs w:val="24"/>
        </w:rPr>
        <w:t>игр</w:t>
      </w:r>
      <w:r w:rsidRPr="006143B8">
        <w:rPr>
          <w:rFonts w:ascii="Times New Roman" w:hAnsi="Times New Roman"/>
          <w:spacing w:val="-2"/>
          <w:sz w:val="24"/>
          <w:szCs w:val="24"/>
        </w:rPr>
        <w:t xml:space="preserve"> </w:t>
      </w:r>
      <w:r w:rsidRPr="006143B8">
        <w:rPr>
          <w:rFonts w:ascii="Times New Roman" w:hAnsi="Times New Roman"/>
          <w:sz w:val="24"/>
          <w:szCs w:val="24"/>
        </w:rPr>
        <w:t>для</w:t>
      </w:r>
      <w:r w:rsidRPr="006143B8">
        <w:rPr>
          <w:rFonts w:ascii="Times New Roman" w:hAnsi="Times New Roman"/>
          <w:spacing w:val="-1"/>
          <w:sz w:val="24"/>
          <w:szCs w:val="24"/>
        </w:rPr>
        <w:t xml:space="preserve"> </w:t>
      </w:r>
      <w:r w:rsidRPr="006143B8">
        <w:rPr>
          <w:rFonts w:ascii="Times New Roman" w:hAnsi="Times New Roman"/>
          <w:sz w:val="24"/>
          <w:szCs w:val="24"/>
        </w:rPr>
        <w:t>пропедевтики</w:t>
      </w:r>
      <w:r w:rsidRPr="006143B8">
        <w:rPr>
          <w:rFonts w:ascii="Times New Roman" w:hAnsi="Times New Roman"/>
          <w:spacing w:val="2"/>
          <w:sz w:val="24"/>
          <w:szCs w:val="24"/>
        </w:rPr>
        <w:t xml:space="preserve"> </w:t>
      </w:r>
      <w:r w:rsidRPr="006143B8">
        <w:rPr>
          <w:rFonts w:ascii="Times New Roman" w:hAnsi="Times New Roman"/>
          <w:sz w:val="24"/>
          <w:szCs w:val="24"/>
        </w:rPr>
        <w:t>произвольности;</w:t>
      </w:r>
      <w:r w:rsidRPr="006143B8">
        <w:rPr>
          <w:rFonts w:ascii="Times New Roman" w:hAnsi="Times New Roman"/>
          <w:spacing w:val="-4"/>
          <w:sz w:val="24"/>
          <w:szCs w:val="24"/>
        </w:rPr>
        <w:t xml:space="preserve"> </w:t>
      </w:r>
      <w:r w:rsidRPr="006143B8">
        <w:rPr>
          <w:rFonts w:ascii="Times New Roman" w:hAnsi="Times New Roman"/>
          <w:sz w:val="24"/>
          <w:szCs w:val="24"/>
        </w:rPr>
        <w:t>игра</w:t>
      </w:r>
      <w:r w:rsidRPr="006143B8">
        <w:rPr>
          <w:rFonts w:ascii="Times New Roman" w:hAnsi="Times New Roman"/>
          <w:spacing w:val="-1"/>
          <w:sz w:val="24"/>
          <w:szCs w:val="24"/>
        </w:rPr>
        <w:t xml:space="preserve"> </w:t>
      </w:r>
      <w:r w:rsidRPr="006143B8">
        <w:rPr>
          <w:rFonts w:ascii="Times New Roman" w:hAnsi="Times New Roman"/>
          <w:sz w:val="24"/>
          <w:szCs w:val="24"/>
        </w:rPr>
        <w:t>«в</w:t>
      </w:r>
      <w:r w:rsidRPr="006143B8">
        <w:rPr>
          <w:rFonts w:ascii="Times New Roman" w:hAnsi="Times New Roman"/>
          <w:spacing w:val="-4"/>
          <w:sz w:val="24"/>
          <w:szCs w:val="24"/>
        </w:rPr>
        <w:t xml:space="preserve"> </w:t>
      </w:r>
      <w:r w:rsidRPr="006143B8">
        <w:rPr>
          <w:rFonts w:ascii="Times New Roman" w:hAnsi="Times New Roman"/>
          <w:sz w:val="24"/>
          <w:szCs w:val="24"/>
        </w:rPr>
        <w:t>школу».</w:t>
      </w:r>
    </w:p>
    <w:p w:rsidR="006143B8" w:rsidRPr="006143B8" w:rsidRDefault="006143B8" w:rsidP="008F01E0">
      <w:pPr>
        <w:pStyle w:val="af5"/>
        <w:widowControl w:val="0"/>
        <w:numPr>
          <w:ilvl w:val="0"/>
          <w:numId w:val="126"/>
        </w:numPr>
        <w:tabs>
          <w:tab w:val="left" w:pos="1847"/>
        </w:tabs>
        <w:autoSpaceDE w:val="0"/>
        <w:autoSpaceDN w:val="0"/>
        <w:spacing w:before="2" w:after="0" w:line="240" w:lineRule="auto"/>
        <w:ind w:left="142" w:right="540" w:firstLine="638"/>
        <w:contextualSpacing w:val="0"/>
        <w:jc w:val="both"/>
        <w:rPr>
          <w:rFonts w:ascii="Times New Roman" w:hAnsi="Times New Roman"/>
          <w:sz w:val="24"/>
          <w:szCs w:val="24"/>
        </w:rPr>
      </w:pPr>
      <w:r w:rsidRPr="006143B8">
        <w:rPr>
          <w:rFonts w:ascii="Times New Roman" w:hAnsi="Times New Roman"/>
          <w:sz w:val="24"/>
          <w:szCs w:val="24"/>
        </w:rPr>
        <w:t>Доброжелательное</w:t>
      </w:r>
      <w:r w:rsidRPr="006143B8">
        <w:rPr>
          <w:rFonts w:ascii="Times New Roman" w:hAnsi="Times New Roman"/>
          <w:spacing w:val="1"/>
          <w:sz w:val="24"/>
          <w:szCs w:val="24"/>
        </w:rPr>
        <w:t xml:space="preserve"> </w:t>
      </w:r>
      <w:r w:rsidRPr="006143B8">
        <w:rPr>
          <w:rFonts w:ascii="Times New Roman" w:hAnsi="Times New Roman"/>
          <w:sz w:val="24"/>
          <w:szCs w:val="24"/>
        </w:rPr>
        <w:t>и</w:t>
      </w:r>
      <w:r w:rsidRPr="006143B8">
        <w:rPr>
          <w:rFonts w:ascii="Times New Roman" w:hAnsi="Times New Roman"/>
          <w:spacing w:val="1"/>
          <w:sz w:val="24"/>
          <w:szCs w:val="24"/>
        </w:rPr>
        <w:t xml:space="preserve"> </w:t>
      </w:r>
      <w:r w:rsidRPr="006143B8">
        <w:rPr>
          <w:rFonts w:ascii="Times New Roman" w:hAnsi="Times New Roman"/>
          <w:sz w:val="24"/>
          <w:szCs w:val="24"/>
        </w:rPr>
        <w:t>уважительное</w:t>
      </w:r>
      <w:r w:rsidRPr="006143B8">
        <w:rPr>
          <w:rFonts w:ascii="Times New Roman" w:hAnsi="Times New Roman"/>
          <w:spacing w:val="1"/>
          <w:sz w:val="24"/>
          <w:szCs w:val="24"/>
        </w:rPr>
        <w:t xml:space="preserve"> </w:t>
      </w:r>
      <w:r w:rsidRPr="006143B8">
        <w:rPr>
          <w:rFonts w:ascii="Times New Roman" w:hAnsi="Times New Roman"/>
          <w:sz w:val="24"/>
          <w:szCs w:val="24"/>
        </w:rPr>
        <w:t>отношение</w:t>
      </w:r>
      <w:r w:rsidRPr="006143B8">
        <w:rPr>
          <w:rFonts w:ascii="Times New Roman" w:hAnsi="Times New Roman"/>
          <w:spacing w:val="1"/>
          <w:sz w:val="24"/>
          <w:szCs w:val="24"/>
        </w:rPr>
        <w:t xml:space="preserve"> </w:t>
      </w:r>
      <w:r w:rsidRPr="006143B8">
        <w:rPr>
          <w:rFonts w:ascii="Times New Roman" w:hAnsi="Times New Roman"/>
          <w:sz w:val="24"/>
          <w:szCs w:val="24"/>
        </w:rPr>
        <w:t>педагога</w:t>
      </w:r>
      <w:r w:rsidRPr="006143B8">
        <w:rPr>
          <w:rFonts w:ascii="Times New Roman" w:hAnsi="Times New Roman"/>
          <w:spacing w:val="1"/>
          <w:sz w:val="24"/>
          <w:szCs w:val="24"/>
        </w:rPr>
        <w:t xml:space="preserve"> </w:t>
      </w:r>
      <w:r w:rsidRPr="006143B8">
        <w:rPr>
          <w:rFonts w:ascii="Times New Roman" w:hAnsi="Times New Roman"/>
          <w:sz w:val="24"/>
          <w:szCs w:val="24"/>
        </w:rPr>
        <w:t>к</w:t>
      </w:r>
      <w:r w:rsidRPr="006143B8">
        <w:rPr>
          <w:rFonts w:ascii="Times New Roman" w:hAnsi="Times New Roman"/>
          <w:spacing w:val="1"/>
          <w:sz w:val="24"/>
          <w:szCs w:val="24"/>
        </w:rPr>
        <w:t xml:space="preserve"> </w:t>
      </w:r>
      <w:r w:rsidRPr="006143B8">
        <w:rPr>
          <w:rFonts w:ascii="Times New Roman" w:hAnsi="Times New Roman"/>
          <w:sz w:val="24"/>
          <w:szCs w:val="24"/>
        </w:rPr>
        <w:t>детям</w:t>
      </w:r>
      <w:r w:rsidRPr="006143B8">
        <w:rPr>
          <w:rFonts w:ascii="Times New Roman" w:hAnsi="Times New Roman"/>
          <w:spacing w:val="1"/>
          <w:sz w:val="24"/>
          <w:szCs w:val="24"/>
        </w:rPr>
        <w:t xml:space="preserve"> </w:t>
      </w:r>
      <w:r w:rsidRPr="006143B8">
        <w:rPr>
          <w:rFonts w:ascii="Times New Roman" w:hAnsi="Times New Roman"/>
          <w:sz w:val="24"/>
          <w:szCs w:val="24"/>
        </w:rPr>
        <w:t>(ученикам,</w:t>
      </w:r>
      <w:r w:rsidRPr="006143B8">
        <w:rPr>
          <w:rFonts w:ascii="Times New Roman" w:hAnsi="Times New Roman"/>
          <w:spacing w:val="3"/>
          <w:sz w:val="24"/>
          <w:szCs w:val="24"/>
        </w:rPr>
        <w:t xml:space="preserve"> </w:t>
      </w:r>
      <w:r w:rsidRPr="006143B8">
        <w:rPr>
          <w:rFonts w:ascii="Times New Roman" w:hAnsi="Times New Roman"/>
          <w:sz w:val="24"/>
          <w:szCs w:val="24"/>
        </w:rPr>
        <w:t>воспитанникам).</w:t>
      </w:r>
    </w:p>
    <w:p w:rsidR="006143B8" w:rsidRDefault="006143B8" w:rsidP="008F01E0">
      <w:pPr>
        <w:pStyle w:val="af5"/>
        <w:widowControl w:val="0"/>
        <w:numPr>
          <w:ilvl w:val="0"/>
          <w:numId w:val="126"/>
        </w:numPr>
        <w:tabs>
          <w:tab w:val="left" w:pos="1900"/>
        </w:tabs>
        <w:autoSpaceDE w:val="0"/>
        <w:autoSpaceDN w:val="0"/>
        <w:spacing w:after="0" w:line="240" w:lineRule="auto"/>
        <w:ind w:left="142" w:right="540" w:firstLine="638"/>
        <w:contextualSpacing w:val="0"/>
        <w:jc w:val="both"/>
        <w:rPr>
          <w:rFonts w:ascii="Times New Roman" w:hAnsi="Times New Roman"/>
          <w:sz w:val="24"/>
          <w:szCs w:val="24"/>
        </w:rPr>
      </w:pPr>
      <w:r w:rsidRPr="006143B8">
        <w:rPr>
          <w:rFonts w:ascii="Times New Roman" w:hAnsi="Times New Roman"/>
          <w:sz w:val="24"/>
          <w:szCs w:val="24"/>
        </w:rPr>
        <w:t>Для</w:t>
      </w:r>
      <w:r w:rsidRPr="006143B8">
        <w:rPr>
          <w:rFonts w:ascii="Times New Roman" w:hAnsi="Times New Roman"/>
          <w:spacing w:val="1"/>
          <w:sz w:val="24"/>
          <w:szCs w:val="24"/>
        </w:rPr>
        <w:t xml:space="preserve"> </w:t>
      </w:r>
      <w:r w:rsidRPr="006143B8">
        <w:rPr>
          <w:rFonts w:ascii="Times New Roman" w:hAnsi="Times New Roman"/>
          <w:sz w:val="24"/>
          <w:szCs w:val="24"/>
        </w:rPr>
        <w:t>достижения</w:t>
      </w:r>
      <w:r w:rsidRPr="006143B8">
        <w:rPr>
          <w:rFonts w:ascii="Times New Roman" w:hAnsi="Times New Roman"/>
          <w:spacing w:val="1"/>
          <w:sz w:val="24"/>
          <w:szCs w:val="24"/>
        </w:rPr>
        <w:t xml:space="preserve"> </w:t>
      </w:r>
      <w:r w:rsidRPr="006143B8">
        <w:rPr>
          <w:rFonts w:ascii="Times New Roman" w:hAnsi="Times New Roman"/>
          <w:sz w:val="24"/>
          <w:szCs w:val="24"/>
        </w:rPr>
        <w:t>эффективности</w:t>
      </w:r>
      <w:r w:rsidRPr="006143B8">
        <w:rPr>
          <w:rFonts w:ascii="Times New Roman" w:hAnsi="Times New Roman"/>
          <w:spacing w:val="1"/>
          <w:sz w:val="24"/>
          <w:szCs w:val="24"/>
        </w:rPr>
        <w:t xml:space="preserve"> </w:t>
      </w:r>
      <w:r w:rsidRPr="006143B8">
        <w:rPr>
          <w:rFonts w:ascii="Times New Roman" w:hAnsi="Times New Roman"/>
          <w:sz w:val="24"/>
          <w:szCs w:val="24"/>
        </w:rPr>
        <w:t>в</w:t>
      </w:r>
      <w:r w:rsidRPr="006143B8">
        <w:rPr>
          <w:rFonts w:ascii="Times New Roman" w:hAnsi="Times New Roman"/>
          <w:spacing w:val="1"/>
          <w:sz w:val="24"/>
          <w:szCs w:val="24"/>
        </w:rPr>
        <w:t xml:space="preserve"> </w:t>
      </w:r>
      <w:r w:rsidRPr="006143B8">
        <w:rPr>
          <w:rFonts w:ascii="Times New Roman" w:hAnsi="Times New Roman"/>
          <w:sz w:val="24"/>
          <w:szCs w:val="24"/>
        </w:rPr>
        <w:t>обучении</w:t>
      </w:r>
      <w:r w:rsidRPr="006143B8">
        <w:rPr>
          <w:rFonts w:ascii="Times New Roman" w:hAnsi="Times New Roman"/>
          <w:spacing w:val="1"/>
          <w:sz w:val="24"/>
          <w:szCs w:val="24"/>
        </w:rPr>
        <w:t xml:space="preserve"> </w:t>
      </w:r>
      <w:r w:rsidRPr="006143B8">
        <w:rPr>
          <w:rFonts w:ascii="Times New Roman" w:hAnsi="Times New Roman"/>
          <w:sz w:val="24"/>
          <w:szCs w:val="24"/>
        </w:rPr>
        <w:t>дошкольников</w:t>
      </w:r>
      <w:r w:rsidRPr="006143B8">
        <w:rPr>
          <w:rFonts w:ascii="Times New Roman" w:hAnsi="Times New Roman"/>
          <w:spacing w:val="1"/>
          <w:sz w:val="24"/>
          <w:szCs w:val="24"/>
        </w:rPr>
        <w:t xml:space="preserve"> </w:t>
      </w:r>
      <w:r w:rsidRPr="006143B8">
        <w:rPr>
          <w:rFonts w:ascii="Times New Roman" w:hAnsi="Times New Roman"/>
          <w:sz w:val="24"/>
          <w:szCs w:val="24"/>
        </w:rPr>
        <w:t>и</w:t>
      </w:r>
      <w:r w:rsidRPr="006143B8">
        <w:rPr>
          <w:rFonts w:ascii="Times New Roman" w:hAnsi="Times New Roman"/>
          <w:spacing w:val="1"/>
          <w:sz w:val="24"/>
          <w:szCs w:val="24"/>
        </w:rPr>
        <w:t xml:space="preserve"> </w:t>
      </w:r>
      <w:r w:rsidRPr="006143B8">
        <w:rPr>
          <w:rFonts w:ascii="Times New Roman" w:hAnsi="Times New Roman"/>
          <w:sz w:val="24"/>
          <w:szCs w:val="24"/>
        </w:rPr>
        <w:t>младших</w:t>
      </w:r>
      <w:r w:rsidRPr="006143B8">
        <w:rPr>
          <w:rFonts w:ascii="Times New Roman" w:hAnsi="Times New Roman"/>
          <w:spacing w:val="1"/>
          <w:sz w:val="24"/>
          <w:szCs w:val="24"/>
        </w:rPr>
        <w:t xml:space="preserve"> </w:t>
      </w:r>
      <w:r w:rsidRPr="006143B8">
        <w:rPr>
          <w:rFonts w:ascii="Times New Roman" w:hAnsi="Times New Roman"/>
          <w:sz w:val="24"/>
          <w:szCs w:val="24"/>
        </w:rPr>
        <w:t>школьников</w:t>
      </w:r>
      <w:r w:rsidRPr="006143B8">
        <w:rPr>
          <w:rFonts w:ascii="Times New Roman" w:hAnsi="Times New Roman"/>
          <w:spacing w:val="1"/>
          <w:sz w:val="24"/>
          <w:szCs w:val="24"/>
        </w:rPr>
        <w:t xml:space="preserve"> </w:t>
      </w:r>
      <w:r w:rsidRPr="006143B8">
        <w:rPr>
          <w:rFonts w:ascii="Times New Roman" w:hAnsi="Times New Roman"/>
          <w:sz w:val="24"/>
          <w:szCs w:val="24"/>
        </w:rPr>
        <w:t>необходимо</w:t>
      </w:r>
      <w:r w:rsidRPr="006143B8">
        <w:rPr>
          <w:rFonts w:ascii="Times New Roman" w:hAnsi="Times New Roman"/>
          <w:spacing w:val="1"/>
          <w:sz w:val="24"/>
          <w:szCs w:val="24"/>
        </w:rPr>
        <w:t xml:space="preserve"> </w:t>
      </w:r>
      <w:r w:rsidRPr="006143B8">
        <w:rPr>
          <w:rFonts w:ascii="Times New Roman" w:hAnsi="Times New Roman"/>
          <w:sz w:val="24"/>
          <w:szCs w:val="24"/>
        </w:rPr>
        <w:t>формирование</w:t>
      </w:r>
      <w:r w:rsidRPr="006143B8">
        <w:rPr>
          <w:rFonts w:ascii="Times New Roman" w:hAnsi="Times New Roman"/>
          <w:spacing w:val="1"/>
          <w:sz w:val="24"/>
          <w:szCs w:val="24"/>
        </w:rPr>
        <w:t xml:space="preserve"> </w:t>
      </w:r>
      <w:r w:rsidRPr="006143B8">
        <w:rPr>
          <w:rFonts w:ascii="Times New Roman" w:hAnsi="Times New Roman"/>
          <w:sz w:val="24"/>
          <w:szCs w:val="24"/>
        </w:rPr>
        <w:t>положительного</w:t>
      </w:r>
      <w:r w:rsidRPr="006143B8">
        <w:rPr>
          <w:rFonts w:ascii="Times New Roman" w:hAnsi="Times New Roman"/>
          <w:spacing w:val="1"/>
          <w:sz w:val="24"/>
          <w:szCs w:val="24"/>
        </w:rPr>
        <w:t xml:space="preserve"> </w:t>
      </w:r>
      <w:r w:rsidRPr="006143B8">
        <w:rPr>
          <w:rFonts w:ascii="Times New Roman" w:hAnsi="Times New Roman"/>
          <w:sz w:val="24"/>
          <w:szCs w:val="24"/>
        </w:rPr>
        <w:t>эмоционального</w:t>
      </w:r>
      <w:r w:rsidRPr="006143B8">
        <w:rPr>
          <w:rFonts w:ascii="Times New Roman" w:hAnsi="Times New Roman"/>
          <w:spacing w:val="1"/>
          <w:sz w:val="24"/>
          <w:szCs w:val="24"/>
        </w:rPr>
        <w:t xml:space="preserve"> </w:t>
      </w:r>
      <w:r w:rsidRPr="006143B8">
        <w:rPr>
          <w:rFonts w:ascii="Times New Roman" w:hAnsi="Times New Roman"/>
          <w:sz w:val="24"/>
          <w:szCs w:val="24"/>
        </w:rPr>
        <w:t>отношения</w:t>
      </w:r>
      <w:r w:rsidRPr="006143B8">
        <w:rPr>
          <w:rFonts w:ascii="Times New Roman" w:hAnsi="Times New Roman"/>
          <w:spacing w:val="1"/>
          <w:sz w:val="24"/>
          <w:szCs w:val="24"/>
        </w:rPr>
        <w:t xml:space="preserve"> </w:t>
      </w:r>
      <w:r w:rsidRPr="006143B8">
        <w:rPr>
          <w:rFonts w:ascii="Times New Roman" w:hAnsi="Times New Roman"/>
          <w:sz w:val="24"/>
          <w:szCs w:val="24"/>
        </w:rPr>
        <w:t>к</w:t>
      </w:r>
      <w:r w:rsidRPr="006143B8">
        <w:rPr>
          <w:rFonts w:ascii="Times New Roman" w:hAnsi="Times New Roman"/>
          <w:spacing w:val="1"/>
          <w:sz w:val="24"/>
          <w:szCs w:val="24"/>
        </w:rPr>
        <w:t xml:space="preserve"> </w:t>
      </w:r>
      <w:r w:rsidRPr="006143B8">
        <w:rPr>
          <w:rFonts w:ascii="Times New Roman" w:hAnsi="Times New Roman"/>
          <w:sz w:val="24"/>
          <w:szCs w:val="24"/>
        </w:rPr>
        <w:t>занятиям.</w:t>
      </w:r>
      <w:r w:rsidRPr="006143B8">
        <w:rPr>
          <w:rFonts w:ascii="Times New Roman" w:hAnsi="Times New Roman"/>
          <w:spacing w:val="1"/>
          <w:sz w:val="24"/>
          <w:szCs w:val="24"/>
        </w:rPr>
        <w:t xml:space="preserve"> </w:t>
      </w:r>
      <w:r w:rsidRPr="006143B8">
        <w:rPr>
          <w:rFonts w:ascii="Times New Roman" w:hAnsi="Times New Roman"/>
          <w:sz w:val="24"/>
          <w:szCs w:val="24"/>
        </w:rPr>
        <w:t>Поощрение</w:t>
      </w:r>
      <w:r w:rsidRPr="006143B8">
        <w:rPr>
          <w:rFonts w:ascii="Times New Roman" w:hAnsi="Times New Roman"/>
          <w:spacing w:val="1"/>
          <w:sz w:val="24"/>
          <w:szCs w:val="24"/>
        </w:rPr>
        <w:t xml:space="preserve"> </w:t>
      </w:r>
      <w:r w:rsidRPr="006143B8">
        <w:rPr>
          <w:rFonts w:ascii="Times New Roman" w:hAnsi="Times New Roman"/>
          <w:sz w:val="24"/>
          <w:szCs w:val="24"/>
        </w:rPr>
        <w:t>детей</w:t>
      </w:r>
      <w:r w:rsidRPr="006143B8">
        <w:rPr>
          <w:rFonts w:ascii="Times New Roman" w:hAnsi="Times New Roman"/>
          <w:spacing w:val="1"/>
          <w:sz w:val="24"/>
          <w:szCs w:val="24"/>
        </w:rPr>
        <w:t xml:space="preserve"> </w:t>
      </w:r>
      <w:r w:rsidRPr="006143B8">
        <w:rPr>
          <w:rFonts w:ascii="Times New Roman" w:hAnsi="Times New Roman"/>
          <w:sz w:val="24"/>
          <w:szCs w:val="24"/>
        </w:rPr>
        <w:t>за</w:t>
      </w:r>
      <w:r w:rsidRPr="006143B8">
        <w:rPr>
          <w:rFonts w:ascii="Times New Roman" w:hAnsi="Times New Roman"/>
          <w:spacing w:val="1"/>
          <w:sz w:val="24"/>
          <w:szCs w:val="24"/>
        </w:rPr>
        <w:t xml:space="preserve"> </w:t>
      </w:r>
      <w:r w:rsidRPr="006143B8">
        <w:rPr>
          <w:rFonts w:ascii="Times New Roman" w:hAnsi="Times New Roman"/>
          <w:sz w:val="24"/>
          <w:szCs w:val="24"/>
        </w:rPr>
        <w:t>активность,</w:t>
      </w:r>
      <w:r w:rsidRPr="006143B8">
        <w:rPr>
          <w:rFonts w:ascii="Times New Roman" w:hAnsi="Times New Roman"/>
          <w:spacing w:val="1"/>
          <w:sz w:val="24"/>
          <w:szCs w:val="24"/>
        </w:rPr>
        <w:t xml:space="preserve"> </w:t>
      </w:r>
      <w:r w:rsidRPr="006143B8">
        <w:rPr>
          <w:rFonts w:ascii="Times New Roman" w:hAnsi="Times New Roman"/>
          <w:sz w:val="24"/>
          <w:szCs w:val="24"/>
        </w:rPr>
        <w:t>познавательную</w:t>
      </w:r>
      <w:r w:rsidRPr="006143B8">
        <w:rPr>
          <w:rFonts w:ascii="Times New Roman" w:hAnsi="Times New Roman"/>
          <w:spacing w:val="1"/>
          <w:sz w:val="24"/>
          <w:szCs w:val="24"/>
        </w:rPr>
        <w:t xml:space="preserve"> </w:t>
      </w:r>
      <w:r w:rsidRPr="006143B8">
        <w:rPr>
          <w:rFonts w:ascii="Times New Roman" w:hAnsi="Times New Roman"/>
          <w:sz w:val="24"/>
          <w:szCs w:val="24"/>
        </w:rPr>
        <w:t>инициативу,</w:t>
      </w:r>
      <w:r w:rsidRPr="006143B8">
        <w:rPr>
          <w:rFonts w:ascii="Times New Roman" w:hAnsi="Times New Roman"/>
          <w:spacing w:val="1"/>
          <w:sz w:val="24"/>
          <w:szCs w:val="24"/>
        </w:rPr>
        <w:t xml:space="preserve"> </w:t>
      </w:r>
      <w:r w:rsidRPr="006143B8">
        <w:rPr>
          <w:rFonts w:ascii="Times New Roman" w:hAnsi="Times New Roman"/>
          <w:sz w:val="24"/>
          <w:szCs w:val="24"/>
        </w:rPr>
        <w:t>любые</w:t>
      </w:r>
      <w:r w:rsidRPr="006143B8">
        <w:rPr>
          <w:rFonts w:ascii="Times New Roman" w:hAnsi="Times New Roman"/>
          <w:spacing w:val="1"/>
          <w:sz w:val="24"/>
          <w:szCs w:val="24"/>
        </w:rPr>
        <w:t xml:space="preserve"> </w:t>
      </w:r>
      <w:r w:rsidRPr="006143B8">
        <w:rPr>
          <w:rFonts w:ascii="Times New Roman" w:hAnsi="Times New Roman"/>
          <w:sz w:val="24"/>
          <w:szCs w:val="24"/>
        </w:rPr>
        <w:t>усилия,</w:t>
      </w:r>
      <w:r w:rsidRPr="006143B8">
        <w:rPr>
          <w:rFonts w:ascii="Times New Roman" w:hAnsi="Times New Roman"/>
          <w:spacing w:val="1"/>
          <w:sz w:val="24"/>
          <w:szCs w:val="24"/>
        </w:rPr>
        <w:t xml:space="preserve"> </w:t>
      </w:r>
      <w:r w:rsidRPr="006143B8">
        <w:rPr>
          <w:rFonts w:ascii="Times New Roman" w:hAnsi="Times New Roman"/>
          <w:sz w:val="24"/>
          <w:szCs w:val="24"/>
        </w:rPr>
        <w:t>направленные</w:t>
      </w:r>
      <w:r w:rsidRPr="006143B8">
        <w:rPr>
          <w:rFonts w:ascii="Times New Roman" w:hAnsi="Times New Roman"/>
          <w:spacing w:val="1"/>
          <w:sz w:val="24"/>
          <w:szCs w:val="24"/>
        </w:rPr>
        <w:t xml:space="preserve"> </w:t>
      </w:r>
      <w:r w:rsidRPr="006143B8">
        <w:rPr>
          <w:rFonts w:ascii="Times New Roman" w:hAnsi="Times New Roman"/>
          <w:sz w:val="24"/>
          <w:szCs w:val="24"/>
        </w:rPr>
        <w:t>на</w:t>
      </w:r>
      <w:r w:rsidRPr="006143B8">
        <w:rPr>
          <w:rFonts w:ascii="Times New Roman" w:hAnsi="Times New Roman"/>
          <w:spacing w:val="1"/>
          <w:sz w:val="24"/>
          <w:szCs w:val="24"/>
        </w:rPr>
        <w:t xml:space="preserve"> </w:t>
      </w:r>
      <w:r w:rsidRPr="006143B8">
        <w:rPr>
          <w:rFonts w:ascii="Times New Roman" w:hAnsi="Times New Roman"/>
          <w:sz w:val="24"/>
          <w:szCs w:val="24"/>
        </w:rPr>
        <w:t>решение</w:t>
      </w:r>
      <w:r w:rsidRPr="006143B8">
        <w:rPr>
          <w:rFonts w:ascii="Times New Roman" w:hAnsi="Times New Roman"/>
          <w:spacing w:val="1"/>
          <w:sz w:val="24"/>
          <w:szCs w:val="24"/>
        </w:rPr>
        <w:t xml:space="preserve"> </w:t>
      </w:r>
      <w:r w:rsidRPr="006143B8">
        <w:rPr>
          <w:rFonts w:ascii="Times New Roman" w:hAnsi="Times New Roman"/>
          <w:sz w:val="24"/>
          <w:szCs w:val="24"/>
        </w:rPr>
        <w:t>задачи,</w:t>
      </w:r>
      <w:r w:rsidRPr="006143B8">
        <w:rPr>
          <w:rFonts w:ascii="Times New Roman" w:hAnsi="Times New Roman"/>
          <w:spacing w:val="2"/>
          <w:sz w:val="24"/>
          <w:szCs w:val="24"/>
        </w:rPr>
        <w:t xml:space="preserve"> </w:t>
      </w:r>
      <w:r w:rsidRPr="006143B8">
        <w:rPr>
          <w:rFonts w:ascii="Times New Roman" w:hAnsi="Times New Roman"/>
          <w:sz w:val="24"/>
          <w:szCs w:val="24"/>
        </w:rPr>
        <w:t>любой</w:t>
      </w:r>
      <w:r w:rsidRPr="006143B8">
        <w:rPr>
          <w:rFonts w:ascii="Times New Roman" w:hAnsi="Times New Roman"/>
          <w:spacing w:val="1"/>
          <w:sz w:val="24"/>
          <w:szCs w:val="24"/>
        </w:rPr>
        <w:t xml:space="preserve"> </w:t>
      </w:r>
      <w:r w:rsidRPr="006143B8">
        <w:rPr>
          <w:rFonts w:ascii="Times New Roman" w:hAnsi="Times New Roman"/>
          <w:sz w:val="24"/>
          <w:szCs w:val="24"/>
        </w:rPr>
        <w:t>ответ,</w:t>
      </w:r>
      <w:r w:rsidRPr="006143B8">
        <w:rPr>
          <w:rFonts w:ascii="Times New Roman" w:hAnsi="Times New Roman"/>
          <w:spacing w:val="3"/>
          <w:sz w:val="24"/>
          <w:szCs w:val="24"/>
        </w:rPr>
        <w:t xml:space="preserve"> </w:t>
      </w:r>
      <w:r w:rsidRPr="006143B8">
        <w:rPr>
          <w:rFonts w:ascii="Times New Roman" w:hAnsi="Times New Roman"/>
          <w:sz w:val="24"/>
          <w:szCs w:val="24"/>
        </w:rPr>
        <w:t>даже</w:t>
      </w:r>
      <w:r w:rsidRPr="006143B8">
        <w:rPr>
          <w:rFonts w:ascii="Times New Roman" w:hAnsi="Times New Roman"/>
          <w:spacing w:val="2"/>
          <w:sz w:val="24"/>
          <w:szCs w:val="24"/>
        </w:rPr>
        <w:t xml:space="preserve"> </w:t>
      </w:r>
      <w:r w:rsidRPr="006143B8">
        <w:rPr>
          <w:rFonts w:ascii="Times New Roman" w:hAnsi="Times New Roman"/>
          <w:sz w:val="24"/>
          <w:szCs w:val="24"/>
        </w:rPr>
        <w:t>неверный.</w:t>
      </w:r>
    </w:p>
    <w:p w:rsidR="00156BF8" w:rsidRPr="00156BF8" w:rsidRDefault="00156BF8" w:rsidP="008F01E0">
      <w:pPr>
        <w:pStyle w:val="af5"/>
        <w:widowControl w:val="0"/>
        <w:numPr>
          <w:ilvl w:val="0"/>
          <w:numId w:val="126"/>
        </w:numPr>
        <w:tabs>
          <w:tab w:val="left" w:pos="2020"/>
        </w:tabs>
        <w:autoSpaceDE w:val="0"/>
        <w:autoSpaceDN w:val="0"/>
        <w:spacing w:after="0" w:line="240" w:lineRule="auto"/>
        <w:ind w:left="142" w:right="540" w:firstLine="638"/>
        <w:contextualSpacing w:val="0"/>
        <w:jc w:val="both"/>
        <w:rPr>
          <w:rFonts w:ascii="Times New Roman" w:hAnsi="Times New Roman"/>
          <w:sz w:val="24"/>
          <w:szCs w:val="24"/>
        </w:rPr>
      </w:pPr>
      <w:r w:rsidRPr="00156BF8">
        <w:rPr>
          <w:rFonts w:ascii="Times New Roman" w:hAnsi="Times New Roman"/>
          <w:sz w:val="24"/>
          <w:szCs w:val="24"/>
        </w:rPr>
        <w:t>Использование</w:t>
      </w:r>
      <w:r w:rsidRPr="00156BF8">
        <w:rPr>
          <w:rFonts w:ascii="Times New Roman" w:hAnsi="Times New Roman"/>
          <w:spacing w:val="1"/>
          <w:sz w:val="24"/>
          <w:szCs w:val="24"/>
        </w:rPr>
        <w:t xml:space="preserve"> </w:t>
      </w:r>
      <w:r w:rsidRPr="00156BF8">
        <w:rPr>
          <w:rFonts w:ascii="Times New Roman" w:hAnsi="Times New Roman"/>
          <w:sz w:val="24"/>
          <w:szCs w:val="24"/>
        </w:rPr>
        <w:t>игровой</w:t>
      </w:r>
      <w:r w:rsidRPr="00156BF8">
        <w:rPr>
          <w:rFonts w:ascii="Times New Roman" w:hAnsi="Times New Roman"/>
          <w:spacing w:val="1"/>
          <w:sz w:val="24"/>
          <w:szCs w:val="24"/>
        </w:rPr>
        <w:t xml:space="preserve"> </w:t>
      </w:r>
      <w:r w:rsidRPr="00156BF8">
        <w:rPr>
          <w:rFonts w:ascii="Times New Roman" w:hAnsi="Times New Roman"/>
          <w:sz w:val="24"/>
          <w:szCs w:val="24"/>
        </w:rPr>
        <w:t>формы</w:t>
      </w:r>
      <w:r w:rsidRPr="00156BF8">
        <w:rPr>
          <w:rFonts w:ascii="Times New Roman" w:hAnsi="Times New Roman"/>
          <w:spacing w:val="1"/>
          <w:sz w:val="24"/>
          <w:szCs w:val="24"/>
        </w:rPr>
        <w:t xml:space="preserve"> </w:t>
      </w:r>
      <w:r w:rsidRPr="00156BF8">
        <w:rPr>
          <w:rFonts w:ascii="Times New Roman" w:hAnsi="Times New Roman"/>
          <w:sz w:val="24"/>
          <w:szCs w:val="24"/>
        </w:rPr>
        <w:t>занятий,</w:t>
      </w:r>
      <w:r w:rsidRPr="00156BF8">
        <w:rPr>
          <w:rFonts w:ascii="Times New Roman" w:hAnsi="Times New Roman"/>
          <w:spacing w:val="1"/>
          <w:sz w:val="24"/>
          <w:szCs w:val="24"/>
        </w:rPr>
        <w:t xml:space="preserve"> </w:t>
      </w:r>
      <w:r w:rsidRPr="00156BF8">
        <w:rPr>
          <w:rFonts w:ascii="Times New Roman" w:hAnsi="Times New Roman"/>
          <w:sz w:val="24"/>
          <w:szCs w:val="24"/>
        </w:rPr>
        <w:t>конструирования,</w:t>
      </w:r>
      <w:r w:rsidRPr="00156BF8">
        <w:rPr>
          <w:rFonts w:ascii="Times New Roman" w:hAnsi="Times New Roman"/>
          <w:spacing w:val="1"/>
          <w:sz w:val="24"/>
          <w:szCs w:val="24"/>
        </w:rPr>
        <w:t xml:space="preserve"> </w:t>
      </w:r>
      <w:r w:rsidRPr="00156BF8">
        <w:rPr>
          <w:rFonts w:ascii="Times New Roman" w:hAnsi="Times New Roman"/>
          <w:sz w:val="24"/>
          <w:szCs w:val="24"/>
        </w:rPr>
        <w:t>восприятия</w:t>
      </w:r>
      <w:r w:rsidRPr="00156BF8">
        <w:rPr>
          <w:rFonts w:ascii="Times New Roman" w:hAnsi="Times New Roman"/>
          <w:spacing w:val="1"/>
          <w:sz w:val="24"/>
          <w:szCs w:val="24"/>
        </w:rPr>
        <w:t xml:space="preserve"> </w:t>
      </w:r>
      <w:r w:rsidRPr="00156BF8">
        <w:rPr>
          <w:rFonts w:ascii="Times New Roman" w:hAnsi="Times New Roman"/>
          <w:sz w:val="24"/>
          <w:szCs w:val="24"/>
        </w:rPr>
        <w:t>сказки,</w:t>
      </w:r>
      <w:r w:rsidRPr="00156BF8">
        <w:rPr>
          <w:rFonts w:ascii="Times New Roman" w:hAnsi="Times New Roman"/>
          <w:spacing w:val="1"/>
          <w:sz w:val="24"/>
          <w:szCs w:val="24"/>
        </w:rPr>
        <w:t xml:space="preserve"> </w:t>
      </w:r>
      <w:r w:rsidRPr="00156BF8">
        <w:rPr>
          <w:rFonts w:ascii="Times New Roman" w:hAnsi="Times New Roman"/>
          <w:sz w:val="24"/>
          <w:szCs w:val="24"/>
        </w:rPr>
        <w:t>загадок,</w:t>
      </w:r>
      <w:r w:rsidRPr="00156BF8">
        <w:rPr>
          <w:rFonts w:ascii="Times New Roman" w:hAnsi="Times New Roman"/>
          <w:spacing w:val="1"/>
          <w:sz w:val="24"/>
          <w:szCs w:val="24"/>
        </w:rPr>
        <w:t xml:space="preserve"> </w:t>
      </w:r>
      <w:r w:rsidRPr="00156BF8">
        <w:rPr>
          <w:rFonts w:ascii="Times New Roman" w:hAnsi="Times New Roman"/>
          <w:sz w:val="24"/>
          <w:szCs w:val="24"/>
        </w:rPr>
        <w:t>предложения</w:t>
      </w:r>
      <w:r w:rsidRPr="00156BF8">
        <w:rPr>
          <w:rFonts w:ascii="Times New Roman" w:hAnsi="Times New Roman"/>
          <w:spacing w:val="1"/>
          <w:sz w:val="24"/>
          <w:szCs w:val="24"/>
        </w:rPr>
        <w:t xml:space="preserve"> </w:t>
      </w:r>
      <w:r w:rsidRPr="00156BF8">
        <w:rPr>
          <w:rFonts w:ascii="Times New Roman" w:hAnsi="Times New Roman"/>
          <w:sz w:val="24"/>
          <w:szCs w:val="24"/>
        </w:rPr>
        <w:t>что-то</w:t>
      </w:r>
      <w:r w:rsidRPr="00156BF8">
        <w:rPr>
          <w:rFonts w:ascii="Times New Roman" w:hAnsi="Times New Roman"/>
          <w:spacing w:val="1"/>
          <w:sz w:val="24"/>
          <w:szCs w:val="24"/>
        </w:rPr>
        <w:t xml:space="preserve"> </w:t>
      </w:r>
      <w:r w:rsidRPr="00156BF8">
        <w:rPr>
          <w:rFonts w:ascii="Times New Roman" w:hAnsi="Times New Roman"/>
          <w:sz w:val="24"/>
          <w:szCs w:val="24"/>
        </w:rPr>
        <w:t>придумать,</w:t>
      </w:r>
      <w:r w:rsidRPr="00156BF8">
        <w:rPr>
          <w:rFonts w:ascii="Times New Roman" w:hAnsi="Times New Roman"/>
          <w:spacing w:val="1"/>
          <w:sz w:val="24"/>
          <w:szCs w:val="24"/>
        </w:rPr>
        <w:t xml:space="preserve"> </w:t>
      </w:r>
      <w:r w:rsidRPr="00156BF8">
        <w:rPr>
          <w:rFonts w:ascii="Times New Roman" w:hAnsi="Times New Roman"/>
          <w:sz w:val="24"/>
          <w:szCs w:val="24"/>
        </w:rPr>
        <w:t>предложить</w:t>
      </w:r>
      <w:r w:rsidRPr="00156BF8">
        <w:rPr>
          <w:rFonts w:ascii="Times New Roman" w:hAnsi="Times New Roman"/>
          <w:spacing w:val="1"/>
          <w:sz w:val="24"/>
          <w:szCs w:val="24"/>
        </w:rPr>
        <w:t xml:space="preserve"> </w:t>
      </w:r>
      <w:r w:rsidRPr="00156BF8">
        <w:rPr>
          <w:rFonts w:ascii="Times New Roman" w:hAnsi="Times New Roman"/>
          <w:sz w:val="24"/>
          <w:szCs w:val="24"/>
        </w:rPr>
        <w:t>самим.</w:t>
      </w:r>
    </w:p>
    <w:p w:rsidR="00156BF8" w:rsidRPr="00156BF8" w:rsidRDefault="00156BF8" w:rsidP="008F01E0">
      <w:pPr>
        <w:pStyle w:val="af5"/>
        <w:widowControl w:val="0"/>
        <w:numPr>
          <w:ilvl w:val="0"/>
          <w:numId w:val="126"/>
        </w:numPr>
        <w:tabs>
          <w:tab w:val="left" w:pos="1780"/>
        </w:tabs>
        <w:autoSpaceDE w:val="0"/>
        <w:autoSpaceDN w:val="0"/>
        <w:spacing w:after="0" w:line="240" w:lineRule="auto"/>
        <w:ind w:left="142" w:right="540" w:firstLine="638"/>
        <w:contextualSpacing w:val="0"/>
        <w:jc w:val="both"/>
        <w:rPr>
          <w:rFonts w:ascii="Times New Roman" w:hAnsi="Times New Roman"/>
          <w:sz w:val="24"/>
          <w:szCs w:val="24"/>
        </w:rPr>
      </w:pPr>
      <w:r w:rsidRPr="00156BF8">
        <w:rPr>
          <w:rFonts w:ascii="Times New Roman" w:hAnsi="Times New Roman"/>
          <w:sz w:val="24"/>
          <w:szCs w:val="24"/>
        </w:rPr>
        <w:t>Адекватная оценка – развернутое описание того, что сумел сделать</w:t>
      </w:r>
      <w:r w:rsidRPr="00156BF8">
        <w:rPr>
          <w:rFonts w:ascii="Times New Roman" w:hAnsi="Times New Roman"/>
          <w:spacing w:val="1"/>
          <w:sz w:val="24"/>
          <w:szCs w:val="24"/>
        </w:rPr>
        <w:t xml:space="preserve"> </w:t>
      </w:r>
      <w:r w:rsidRPr="00156BF8">
        <w:rPr>
          <w:rFonts w:ascii="Times New Roman" w:hAnsi="Times New Roman"/>
          <w:sz w:val="24"/>
          <w:szCs w:val="24"/>
        </w:rPr>
        <w:t>ученик,</w:t>
      </w:r>
      <w:r w:rsidRPr="00156BF8">
        <w:rPr>
          <w:rFonts w:ascii="Times New Roman" w:hAnsi="Times New Roman"/>
          <w:spacing w:val="1"/>
          <w:sz w:val="24"/>
          <w:szCs w:val="24"/>
        </w:rPr>
        <w:t xml:space="preserve"> </w:t>
      </w:r>
      <w:r w:rsidRPr="00156BF8">
        <w:rPr>
          <w:rFonts w:ascii="Times New Roman" w:hAnsi="Times New Roman"/>
          <w:sz w:val="24"/>
          <w:szCs w:val="24"/>
        </w:rPr>
        <w:t>чему</w:t>
      </w:r>
      <w:r w:rsidRPr="00156BF8">
        <w:rPr>
          <w:rFonts w:ascii="Times New Roman" w:hAnsi="Times New Roman"/>
          <w:spacing w:val="1"/>
          <w:sz w:val="24"/>
          <w:szCs w:val="24"/>
        </w:rPr>
        <w:t xml:space="preserve"> </w:t>
      </w:r>
      <w:r w:rsidRPr="00156BF8">
        <w:rPr>
          <w:rFonts w:ascii="Times New Roman" w:hAnsi="Times New Roman"/>
          <w:sz w:val="24"/>
          <w:szCs w:val="24"/>
        </w:rPr>
        <w:t>он</w:t>
      </w:r>
      <w:r w:rsidRPr="00156BF8">
        <w:rPr>
          <w:rFonts w:ascii="Times New Roman" w:hAnsi="Times New Roman"/>
          <w:spacing w:val="1"/>
          <w:sz w:val="24"/>
          <w:szCs w:val="24"/>
        </w:rPr>
        <w:t xml:space="preserve"> </w:t>
      </w:r>
      <w:r w:rsidRPr="00156BF8">
        <w:rPr>
          <w:rFonts w:ascii="Times New Roman" w:hAnsi="Times New Roman"/>
          <w:sz w:val="24"/>
          <w:szCs w:val="24"/>
        </w:rPr>
        <w:t>научился,</w:t>
      </w:r>
      <w:r w:rsidRPr="00156BF8">
        <w:rPr>
          <w:rFonts w:ascii="Times New Roman" w:hAnsi="Times New Roman"/>
          <w:spacing w:val="1"/>
          <w:sz w:val="24"/>
          <w:szCs w:val="24"/>
        </w:rPr>
        <w:t xml:space="preserve"> </w:t>
      </w:r>
      <w:r w:rsidRPr="00156BF8">
        <w:rPr>
          <w:rFonts w:ascii="Times New Roman" w:hAnsi="Times New Roman"/>
          <w:sz w:val="24"/>
          <w:szCs w:val="24"/>
        </w:rPr>
        <w:t>какие</w:t>
      </w:r>
      <w:r w:rsidRPr="00156BF8">
        <w:rPr>
          <w:rFonts w:ascii="Times New Roman" w:hAnsi="Times New Roman"/>
          <w:spacing w:val="1"/>
          <w:sz w:val="24"/>
          <w:szCs w:val="24"/>
        </w:rPr>
        <w:t xml:space="preserve"> </w:t>
      </w:r>
      <w:r w:rsidRPr="00156BF8">
        <w:rPr>
          <w:rFonts w:ascii="Times New Roman" w:hAnsi="Times New Roman"/>
          <w:sz w:val="24"/>
          <w:szCs w:val="24"/>
        </w:rPr>
        <w:t>есть</w:t>
      </w:r>
      <w:r w:rsidRPr="00156BF8">
        <w:rPr>
          <w:rFonts w:ascii="Times New Roman" w:hAnsi="Times New Roman"/>
          <w:spacing w:val="1"/>
          <w:sz w:val="24"/>
          <w:szCs w:val="24"/>
        </w:rPr>
        <w:t xml:space="preserve"> </w:t>
      </w:r>
      <w:r w:rsidRPr="00156BF8">
        <w:rPr>
          <w:rFonts w:ascii="Times New Roman" w:hAnsi="Times New Roman"/>
          <w:sz w:val="24"/>
          <w:szCs w:val="24"/>
        </w:rPr>
        <w:t>трудности</w:t>
      </w:r>
      <w:r w:rsidRPr="00156BF8">
        <w:rPr>
          <w:rFonts w:ascii="Times New Roman" w:hAnsi="Times New Roman"/>
          <w:spacing w:val="1"/>
          <w:sz w:val="24"/>
          <w:szCs w:val="24"/>
        </w:rPr>
        <w:t xml:space="preserve"> </w:t>
      </w:r>
      <w:r w:rsidRPr="00156BF8">
        <w:rPr>
          <w:rFonts w:ascii="Times New Roman" w:hAnsi="Times New Roman"/>
          <w:sz w:val="24"/>
          <w:szCs w:val="24"/>
        </w:rPr>
        <w:t>и</w:t>
      </w:r>
      <w:r w:rsidRPr="00156BF8">
        <w:rPr>
          <w:rFonts w:ascii="Times New Roman" w:hAnsi="Times New Roman"/>
          <w:spacing w:val="1"/>
          <w:sz w:val="24"/>
          <w:szCs w:val="24"/>
        </w:rPr>
        <w:t xml:space="preserve"> </w:t>
      </w:r>
      <w:r w:rsidRPr="00156BF8">
        <w:rPr>
          <w:rFonts w:ascii="Times New Roman" w:hAnsi="Times New Roman"/>
          <w:sz w:val="24"/>
          <w:szCs w:val="24"/>
        </w:rPr>
        <w:t>ошибки,</w:t>
      </w:r>
      <w:r w:rsidRPr="00156BF8">
        <w:rPr>
          <w:rFonts w:ascii="Times New Roman" w:hAnsi="Times New Roman"/>
          <w:spacing w:val="1"/>
          <w:sz w:val="24"/>
          <w:szCs w:val="24"/>
        </w:rPr>
        <w:t xml:space="preserve"> </w:t>
      </w:r>
      <w:r w:rsidRPr="00156BF8">
        <w:rPr>
          <w:rFonts w:ascii="Times New Roman" w:hAnsi="Times New Roman"/>
          <w:sz w:val="24"/>
          <w:szCs w:val="24"/>
        </w:rPr>
        <w:t>конкретные</w:t>
      </w:r>
      <w:r w:rsidRPr="00156BF8">
        <w:rPr>
          <w:rFonts w:ascii="Times New Roman" w:hAnsi="Times New Roman"/>
          <w:spacing w:val="1"/>
          <w:sz w:val="24"/>
          <w:szCs w:val="24"/>
        </w:rPr>
        <w:t xml:space="preserve"> </w:t>
      </w:r>
      <w:r w:rsidRPr="00156BF8">
        <w:rPr>
          <w:rFonts w:ascii="Times New Roman" w:hAnsi="Times New Roman"/>
          <w:sz w:val="24"/>
          <w:szCs w:val="24"/>
        </w:rPr>
        <w:t>указания,</w:t>
      </w:r>
      <w:r w:rsidRPr="00156BF8">
        <w:rPr>
          <w:rFonts w:ascii="Times New Roman" w:hAnsi="Times New Roman"/>
          <w:spacing w:val="1"/>
          <w:sz w:val="24"/>
          <w:szCs w:val="24"/>
        </w:rPr>
        <w:t xml:space="preserve"> </w:t>
      </w:r>
      <w:r w:rsidRPr="00156BF8">
        <w:rPr>
          <w:rFonts w:ascii="Times New Roman" w:hAnsi="Times New Roman"/>
          <w:sz w:val="24"/>
          <w:szCs w:val="24"/>
        </w:rPr>
        <w:t>как</w:t>
      </w:r>
      <w:r w:rsidRPr="00156BF8">
        <w:rPr>
          <w:rFonts w:ascii="Times New Roman" w:hAnsi="Times New Roman"/>
          <w:spacing w:val="1"/>
          <w:sz w:val="24"/>
          <w:szCs w:val="24"/>
        </w:rPr>
        <w:t xml:space="preserve"> </w:t>
      </w:r>
      <w:r w:rsidRPr="00156BF8">
        <w:rPr>
          <w:rFonts w:ascii="Times New Roman" w:hAnsi="Times New Roman"/>
          <w:sz w:val="24"/>
          <w:szCs w:val="24"/>
        </w:rPr>
        <w:t>можно</w:t>
      </w:r>
      <w:r w:rsidRPr="00156BF8">
        <w:rPr>
          <w:rFonts w:ascii="Times New Roman" w:hAnsi="Times New Roman"/>
          <w:spacing w:val="1"/>
          <w:sz w:val="24"/>
          <w:szCs w:val="24"/>
        </w:rPr>
        <w:t xml:space="preserve"> </w:t>
      </w:r>
      <w:r w:rsidRPr="00156BF8">
        <w:rPr>
          <w:rFonts w:ascii="Times New Roman" w:hAnsi="Times New Roman"/>
          <w:sz w:val="24"/>
          <w:szCs w:val="24"/>
        </w:rPr>
        <w:t>улучшить</w:t>
      </w:r>
      <w:r w:rsidRPr="00156BF8">
        <w:rPr>
          <w:rFonts w:ascii="Times New Roman" w:hAnsi="Times New Roman"/>
          <w:spacing w:val="1"/>
          <w:sz w:val="24"/>
          <w:szCs w:val="24"/>
        </w:rPr>
        <w:t xml:space="preserve"> </w:t>
      </w:r>
      <w:r w:rsidRPr="00156BF8">
        <w:rPr>
          <w:rFonts w:ascii="Times New Roman" w:hAnsi="Times New Roman"/>
          <w:sz w:val="24"/>
          <w:szCs w:val="24"/>
        </w:rPr>
        <w:t>результаты,</w:t>
      </w:r>
      <w:r w:rsidRPr="00156BF8">
        <w:rPr>
          <w:rFonts w:ascii="Times New Roman" w:hAnsi="Times New Roman"/>
          <w:spacing w:val="1"/>
          <w:sz w:val="24"/>
          <w:szCs w:val="24"/>
        </w:rPr>
        <w:t xml:space="preserve"> </w:t>
      </w:r>
      <w:r w:rsidRPr="00156BF8">
        <w:rPr>
          <w:rFonts w:ascii="Times New Roman" w:hAnsi="Times New Roman"/>
          <w:sz w:val="24"/>
          <w:szCs w:val="24"/>
        </w:rPr>
        <w:t>что</w:t>
      </w:r>
      <w:r w:rsidRPr="00156BF8">
        <w:rPr>
          <w:rFonts w:ascii="Times New Roman" w:hAnsi="Times New Roman"/>
          <w:spacing w:val="1"/>
          <w:sz w:val="24"/>
          <w:szCs w:val="24"/>
        </w:rPr>
        <w:t xml:space="preserve"> </w:t>
      </w:r>
      <w:r w:rsidRPr="00156BF8">
        <w:rPr>
          <w:rFonts w:ascii="Times New Roman" w:hAnsi="Times New Roman"/>
          <w:sz w:val="24"/>
          <w:szCs w:val="24"/>
        </w:rPr>
        <w:t>для</w:t>
      </w:r>
      <w:r w:rsidRPr="00156BF8">
        <w:rPr>
          <w:rFonts w:ascii="Times New Roman" w:hAnsi="Times New Roman"/>
          <w:spacing w:val="1"/>
          <w:sz w:val="24"/>
          <w:szCs w:val="24"/>
        </w:rPr>
        <w:t xml:space="preserve"> </w:t>
      </w:r>
      <w:r w:rsidRPr="00156BF8">
        <w:rPr>
          <w:rFonts w:ascii="Times New Roman" w:hAnsi="Times New Roman"/>
          <w:sz w:val="24"/>
          <w:szCs w:val="24"/>
        </w:rPr>
        <w:t>этого</w:t>
      </w:r>
      <w:r w:rsidRPr="00156BF8">
        <w:rPr>
          <w:rFonts w:ascii="Times New Roman" w:hAnsi="Times New Roman"/>
          <w:spacing w:val="70"/>
          <w:sz w:val="24"/>
          <w:szCs w:val="24"/>
        </w:rPr>
        <w:t xml:space="preserve"> </w:t>
      </w:r>
      <w:r w:rsidRPr="00156BF8">
        <w:rPr>
          <w:rFonts w:ascii="Times New Roman" w:hAnsi="Times New Roman"/>
          <w:sz w:val="24"/>
          <w:szCs w:val="24"/>
        </w:rPr>
        <w:t>необходимо</w:t>
      </w:r>
      <w:r w:rsidRPr="00156BF8">
        <w:rPr>
          <w:rFonts w:ascii="Times New Roman" w:hAnsi="Times New Roman"/>
          <w:spacing w:val="1"/>
          <w:sz w:val="24"/>
          <w:szCs w:val="24"/>
        </w:rPr>
        <w:t xml:space="preserve"> </w:t>
      </w:r>
      <w:r w:rsidRPr="00156BF8">
        <w:rPr>
          <w:rFonts w:ascii="Times New Roman" w:hAnsi="Times New Roman"/>
          <w:sz w:val="24"/>
          <w:szCs w:val="24"/>
        </w:rPr>
        <w:t>сделать,</w:t>
      </w:r>
      <w:r w:rsidRPr="00156BF8">
        <w:rPr>
          <w:rFonts w:ascii="Times New Roman" w:hAnsi="Times New Roman"/>
          <w:spacing w:val="3"/>
          <w:sz w:val="24"/>
          <w:szCs w:val="24"/>
        </w:rPr>
        <w:t xml:space="preserve"> </w:t>
      </w:r>
      <w:r w:rsidRPr="00156BF8">
        <w:rPr>
          <w:rFonts w:ascii="Times New Roman" w:hAnsi="Times New Roman"/>
          <w:sz w:val="24"/>
          <w:szCs w:val="24"/>
        </w:rPr>
        <w:t>запрет</w:t>
      </w:r>
      <w:r w:rsidRPr="00156BF8">
        <w:rPr>
          <w:rFonts w:ascii="Times New Roman" w:hAnsi="Times New Roman"/>
          <w:spacing w:val="-1"/>
          <w:sz w:val="24"/>
          <w:szCs w:val="24"/>
        </w:rPr>
        <w:t xml:space="preserve"> </w:t>
      </w:r>
      <w:r w:rsidRPr="00156BF8">
        <w:rPr>
          <w:rFonts w:ascii="Times New Roman" w:hAnsi="Times New Roman"/>
          <w:sz w:val="24"/>
          <w:szCs w:val="24"/>
        </w:rPr>
        <w:t>на</w:t>
      </w:r>
      <w:r w:rsidRPr="00156BF8">
        <w:rPr>
          <w:rFonts w:ascii="Times New Roman" w:hAnsi="Times New Roman"/>
          <w:spacing w:val="1"/>
          <w:sz w:val="24"/>
          <w:szCs w:val="24"/>
        </w:rPr>
        <w:t xml:space="preserve"> </w:t>
      </w:r>
      <w:r w:rsidRPr="00156BF8">
        <w:rPr>
          <w:rFonts w:ascii="Times New Roman" w:hAnsi="Times New Roman"/>
          <w:sz w:val="24"/>
          <w:szCs w:val="24"/>
        </w:rPr>
        <w:t>прямые</w:t>
      </w:r>
      <w:r w:rsidRPr="00156BF8">
        <w:rPr>
          <w:rFonts w:ascii="Times New Roman" w:hAnsi="Times New Roman"/>
          <w:spacing w:val="1"/>
          <w:sz w:val="24"/>
          <w:szCs w:val="24"/>
        </w:rPr>
        <w:t xml:space="preserve"> </w:t>
      </w:r>
      <w:r w:rsidRPr="00156BF8">
        <w:rPr>
          <w:rFonts w:ascii="Times New Roman" w:hAnsi="Times New Roman"/>
          <w:sz w:val="24"/>
          <w:szCs w:val="24"/>
        </w:rPr>
        <w:t>оценки личности ученика.</w:t>
      </w:r>
    </w:p>
    <w:p w:rsidR="00156BF8" w:rsidRPr="00156BF8" w:rsidRDefault="00156BF8" w:rsidP="008F01E0">
      <w:pPr>
        <w:pStyle w:val="af5"/>
        <w:widowControl w:val="0"/>
        <w:numPr>
          <w:ilvl w:val="0"/>
          <w:numId w:val="126"/>
        </w:numPr>
        <w:tabs>
          <w:tab w:val="left" w:pos="1732"/>
        </w:tabs>
        <w:autoSpaceDE w:val="0"/>
        <w:autoSpaceDN w:val="0"/>
        <w:spacing w:before="1" w:after="0" w:line="240" w:lineRule="auto"/>
        <w:ind w:left="142" w:right="540" w:firstLine="566"/>
        <w:contextualSpacing w:val="0"/>
        <w:jc w:val="both"/>
        <w:rPr>
          <w:rFonts w:ascii="Times New Roman" w:hAnsi="Times New Roman"/>
          <w:sz w:val="24"/>
          <w:szCs w:val="24"/>
        </w:rPr>
      </w:pPr>
      <w:r w:rsidRPr="00156BF8">
        <w:rPr>
          <w:rFonts w:ascii="Times New Roman" w:hAnsi="Times New Roman"/>
          <w:sz w:val="24"/>
          <w:szCs w:val="24"/>
        </w:rPr>
        <w:t>Обеспечение выполнения таких учебных действий как: восприятие</w:t>
      </w:r>
      <w:r w:rsidRPr="00156BF8">
        <w:rPr>
          <w:rFonts w:ascii="Times New Roman" w:hAnsi="Times New Roman"/>
          <w:spacing w:val="1"/>
          <w:sz w:val="24"/>
          <w:szCs w:val="24"/>
        </w:rPr>
        <w:t xml:space="preserve"> </w:t>
      </w:r>
      <w:r w:rsidRPr="00156BF8">
        <w:rPr>
          <w:rFonts w:ascii="Times New Roman" w:hAnsi="Times New Roman"/>
          <w:sz w:val="24"/>
          <w:szCs w:val="24"/>
        </w:rPr>
        <w:t>инструкций;</w:t>
      </w:r>
      <w:r w:rsidRPr="00156BF8">
        <w:rPr>
          <w:rFonts w:ascii="Times New Roman" w:hAnsi="Times New Roman"/>
          <w:spacing w:val="1"/>
          <w:sz w:val="24"/>
          <w:szCs w:val="24"/>
        </w:rPr>
        <w:t xml:space="preserve"> </w:t>
      </w:r>
      <w:r w:rsidRPr="00156BF8">
        <w:rPr>
          <w:rFonts w:ascii="Times New Roman" w:hAnsi="Times New Roman"/>
          <w:sz w:val="24"/>
          <w:szCs w:val="24"/>
        </w:rPr>
        <w:t>планирование</w:t>
      </w:r>
      <w:r w:rsidRPr="00156BF8">
        <w:rPr>
          <w:rFonts w:ascii="Times New Roman" w:hAnsi="Times New Roman"/>
          <w:spacing w:val="1"/>
          <w:sz w:val="24"/>
          <w:szCs w:val="24"/>
        </w:rPr>
        <w:t xml:space="preserve"> </w:t>
      </w:r>
      <w:r w:rsidRPr="00156BF8">
        <w:rPr>
          <w:rFonts w:ascii="Times New Roman" w:hAnsi="Times New Roman"/>
          <w:sz w:val="24"/>
          <w:szCs w:val="24"/>
        </w:rPr>
        <w:t>деятельности,</w:t>
      </w:r>
      <w:r w:rsidRPr="00156BF8">
        <w:rPr>
          <w:rFonts w:ascii="Times New Roman" w:hAnsi="Times New Roman"/>
          <w:spacing w:val="1"/>
          <w:sz w:val="24"/>
          <w:szCs w:val="24"/>
        </w:rPr>
        <w:t xml:space="preserve"> </w:t>
      </w:r>
      <w:r w:rsidRPr="00156BF8">
        <w:rPr>
          <w:rFonts w:ascii="Times New Roman" w:hAnsi="Times New Roman"/>
          <w:sz w:val="24"/>
          <w:szCs w:val="24"/>
        </w:rPr>
        <w:t>умение</w:t>
      </w:r>
      <w:r w:rsidRPr="00156BF8">
        <w:rPr>
          <w:rFonts w:ascii="Times New Roman" w:hAnsi="Times New Roman"/>
          <w:spacing w:val="1"/>
          <w:sz w:val="24"/>
          <w:szCs w:val="24"/>
        </w:rPr>
        <w:t xml:space="preserve"> </w:t>
      </w:r>
      <w:r w:rsidRPr="00156BF8">
        <w:rPr>
          <w:rFonts w:ascii="Times New Roman" w:hAnsi="Times New Roman"/>
          <w:sz w:val="24"/>
          <w:szCs w:val="24"/>
        </w:rPr>
        <w:t>выполнять</w:t>
      </w:r>
      <w:r w:rsidRPr="00156BF8">
        <w:rPr>
          <w:rFonts w:ascii="Times New Roman" w:hAnsi="Times New Roman"/>
          <w:spacing w:val="1"/>
          <w:sz w:val="24"/>
          <w:szCs w:val="24"/>
        </w:rPr>
        <w:t xml:space="preserve"> </w:t>
      </w:r>
      <w:r w:rsidRPr="00156BF8">
        <w:rPr>
          <w:rFonts w:ascii="Times New Roman" w:hAnsi="Times New Roman"/>
          <w:sz w:val="24"/>
          <w:szCs w:val="24"/>
        </w:rPr>
        <w:t>задание</w:t>
      </w:r>
      <w:r w:rsidRPr="00156BF8">
        <w:rPr>
          <w:rFonts w:ascii="Times New Roman" w:hAnsi="Times New Roman"/>
          <w:spacing w:val="1"/>
          <w:sz w:val="24"/>
          <w:szCs w:val="24"/>
        </w:rPr>
        <w:t xml:space="preserve"> </w:t>
      </w:r>
      <w:r w:rsidRPr="00156BF8">
        <w:rPr>
          <w:rFonts w:ascii="Times New Roman" w:hAnsi="Times New Roman"/>
          <w:sz w:val="24"/>
          <w:szCs w:val="24"/>
        </w:rPr>
        <w:t>до</w:t>
      </w:r>
      <w:r w:rsidRPr="00156BF8">
        <w:rPr>
          <w:rFonts w:ascii="Times New Roman" w:hAnsi="Times New Roman"/>
          <w:spacing w:val="1"/>
          <w:sz w:val="24"/>
          <w:szCs w:val="24"/>
        </w:rPr>
        <w:t xml:space="preserve"> </w:t>
      </w:r>
      <w:r w:rsidRPr="00156BF8">
        <w:rPr>
          <w:rFonts w:ascii="Times New Roman" w:hAnsi="Times New Roman"/>
          <w:sz w:val="24"/>
          <w:szCs w:val="24"/>
        </w:rPr>
        <w:t>конца; оценка действий на основе совместной деятельности: педагог, ученик,</w:t>
      </w:r>
      <w:r w:rsidRPr="00156BF8">
        <w:rPr>
          <w:rFonts w:ascii="Times New Roman" w:hAnsi="Times New Roman"/>
          <w:spacing w:val="-67"/>
          <w:sz w:val="24"/>
          <w:szCs w:val="24"/>
        </w:rPr>
        <w:t xml:space="preserve"> </w:t>
      </w:r>
      <w:r w:rsidRPr="00156BF8">
        <w:rPr>
          <w:rFonts w:ascii="Times New Roman" w:hAnsi="Times New Roman"/>
          <w:sz w:val="24"/>
          <w:szCs w:val="24"/>
        </w:rPr>
        <w:t>воспитанник.</w:t>
      </w:r>
    </w:p>
    <w:p w:rsidR="00156BF8" w:rsidRPr="00156BF8" w:rsidRDefault="00156BF8" w:rsidP="008F01E0">
      <w:pPr>
        <w:pStyle w:val="af5"/>
        <w:widowControl w:val="0"/>
        <w:numPr>
          <w:ilvl w:val="0"/>
          <w:numId w:val="126"/>
        </w:numPr>
        <w:tabs>
          <w:tab w:val="left" w:pos="1790"/>
        </w:tabs>
        <w:autoSpaceDE w:val="0"/>
        <w:autoSpaceDN w:val="0"/>
        <w:spacing w:after="0" w:line="240" w:lineRule="auto"/>
        <w:ind w:left="142" w:right="540" w:firstLine="566"/>
        <w:contextualSpacing w:val="0"/>
        <w:jc w:val="both"/>
        <w:rPr>
          <w:rFonts w:ascii="Times New Roman" w:hAnsi="Times New Roman"/>
          <w:sz w:val="24"/>
          <w:szCs w:val="24"/>
        </w:rPr>
      </w:pPr>
      <w:r w:rsidRPr="00156BF8">
        <w:rPr>
          <w:rFonts w:ascii="Times New Roman" w:hAnsi="Times New Roman"/>
          <w:sz w:val="24"/>
          <w:szCs w:val="24"/>
        </w:rPr>
        <w:t>Применение</w:t>
      </w:r>
      <w:r w:rsidRPr="00156BF8">
        <w:rPr>
          <w:rFonts w:ascii="Times New Roman" w:hAnsi="Times New Roman"/>
          <w:spacing w:val="1"/>
          <w:sz w:val="24"/>
          <w:szCs w:val="24"/>
        </w:rPr>
        <w:t xml:space="preserve"> </w:t>
      </w:r>
      <w:r w:rsidRPr="00156BF8">
        <w:rPr>
          <w:rFonts w:ascii="Times New Roman" w:hAnsi="Times New Roman"/>
          <w:sz w:val="24"/>
          <w:szCs w:val="24"/>
        </w:rPr>
        <w:t>заданий,</w:t>
      </w:r>
      <w:r w:rsidRPr="00156BF8">
        <w:rPr>
          <w:rFonts w:ascii="Times New Roman" w:hAnsi="Times New Roman"/>
          <w:spacing w:val="1"/>
          <w:sz w:val="24"/>
          <w:szCs w:val="24"/>
        </w:rPr>
        <w:t xml:space="preserve"> </w:t>
      </w:r>
      <w:r w:rsidRPr="00156BF8">
        <w:rPr>
          <w:rFonts w:ascii="Times New Roman" w:hAnsi="Times New Roman"/>
          <w:sz w:val="24"/>
          <w:szCs w:val="24"/>
        </w:rPr>
        <w:t>способствующих</w:t>
      </w:r>
      <w:r w:rsidRPr="00156BF8">
        <w:rPr>
          <w:rFonts w:ascii="Times New Roman" w:hAnsi="Times New Roman"/>
          <w:spacing w:val="1"/>
          <w:sz w:val="24"/>
          <w:szCs w:val="24"/>
        </w:rPr>
        <w:t xml:space="preserve"> </w:t>
      </w:r>
      <w:r w:rsidRPr="00156BF8">
        <w:rPr>
          <w:rFonts w:ascii="Times New Roman" w:hAnsi="Times New Roman"/>
          <w:sz w:val="24"/>
          <w:szCs w:val="24"/>
        </w:rPr>
        <w:t>развитию</w:t>
      </w:r>
      <w:r w:rsidRPr="00156BF8">
        <w:rPr>
          <w:rFonts w:ascii="Times New Roman" w:hAnsi="Times New Roman"/>
          <w:spacing w:val="1"/>
          <w:sz w:val="24"/>
          <w:szCs w:val="24"/>
        </w:rPr>
        <w:t xml:space="preserve"> </w:t>
      </w:r>
      <w:r w:rsidRPr="00156BF8">
        <w:rPr>
          <w:rFonts w:ascii="Times New Roman" w:hAnsi="Times New Roman"/>
          <w:sz w:val="24"/>
          <w:szCs w:val="24"/>
        </w:rPr>
        <w:t>познавательных</w:t>
      </w:r>
      <w:r w:rsidRPr="00156BF8">
        <w:rPr>
          <w:rFonts w:ascii="Times New Roman" w:hAnsi="Times New Roman"/>
          <w:spacing w:val="1"/>
          <w:sz w:val="24"/>
          <w:szCs w:val="24"/>
        </w:rPr>
        <w:t xml:space="preserve"> </w:t>
      </w:r>
      <w:r w:rsidRPr="00156BF8">
        <w:rPr>
          <w:rFonts w:ascii="Times New Roman" w:hAnsi="Times New Roman"/>
          <w:sz w:val="24"/>
          <w:szCs w:val="24"/>
        </w:rPr>
        <w:t>функций:</w:t>
      </w:r>
      <w:r w:rsidRPr="00156BF8">
        <w:rPr>
          <w:rFonts w:ascii="Times New Roman" w:hAnsi="Times New Roman"/>
          <w:spacing w:val="-5"/>
          <w:sz w:val="24"/>
          <w:szCs w:val="24"/>
        </w:rPr>
        <w:t xml:space="preserve"> </w:t>
      </w:r>
      <w:r w:rsidRPr="00156BF8">
        <w:rPr>
          <w:rFonts w:ascii="Times New Roman" w:hAnsi="Times New Roman"/>
          <w:sz w:val="24"/>
          <w:szCs w:val="24"/>
        </w:rPr>
        <w:t>внимание,</w:t>
      </w:r>
      <w:r w:rsidRPr="00156BF8">
        <w:rPr>
          <w:rFonts w:ascii="Times New Roman" w:hAnsi="Times New Roman"/>
          <w:spacing w:val="4"/>
          <w:sz w:val="24"/>
          <w:szCs w:val="24"/>
        </w:rPr>
        <w:t xml:space="preserve"> </w:t>
      </w:r>
      <w:r w:rsidRPr="00156BF8">
        <w:rPr>
          <w:rFonts w:ascii="Times New Roman" w:hAnsi="Times New Roman"/>
          <w:sz w:val="24"/>
          <w:szCs w:val="24"/>
        </w:rPr>
        <w:t>память,</w:t>
      </w:r>
      <w:r w:rsidRPr="00156BF8">
        <w:rPr>
          <w:rFonts w:ascii="Times New Roman" w:hAnsi="Times New Roman"/>
          <w:spacing w:val="3"/>
          <w:sz w:val="24"/>
          <w:szCs w:val="24"/>
        </w:rPr>
        <w:t xml:space="preserve"> </w:t>
      </w:r>
      <w:r w:rsidRPr="00156BF8">
        <w:rPr>
          <w:rFonts w:ascii="Times New Roman" w:hAnsi="Times New Roman"/>
          <w:sz w:val="24"/>
          <w:szCs w:val="24"/>
        </w:rPr>
        <w:t>мышление.</w:t>
      </w:r>
    </w:p>
    <w:p w:rsidR="00156BF8" w:rsidRPr="00156BF8" w:rsidRDefault="00156BF8" w:rsidP="008F01E0">
      <w:pPr>
        <w:pStyle w:val="af5"/>
        <w:widowControl w:val="0"/>
        <w:numPr>
          <w:ilvl w:val="0"/>
          <w:numId w:val="126"/>
        </w:numPr>
        <w:tabs>
          <w:tab w:val="left" w:pos="1915"/>
        </w:tabs>
        <w:autoSpaceDE w:val="0"/>
        <w:autoSpaceDN w:val="0"/>
        <w:spacing w:after="0" w:line="240" w:lineRule="auto"/>
        <w:ind w:left="142" w:right="540" w:firstLine="638"/>
        <w:contextualSpacing w:val="0"/>
        <w:jc w:val="both"/>
        <w:rPr>
          <w:rFonts w:ascii="Times New Roman" w:hAnsi="Times New Roman"/>
          <w:sz w:val="24"/>
          <w:szCs w:val="24"/>
        </w:rPr>
      </w:pPr>
      <w:r w:rsidRPr="00156BF8">
        <w:rPr>
          <w:rFonts w:ascii="Times New Roman" w:hAnsi="Times New Roman"/>
          <w:sz w:val="24"/>
          <w:szCs w:val="24"/>
        </w:rPr>
        <w:t>Применение различных форм организации учебной деятельности с</w:t>
      </w:r>
      <w:r w:rsidRPr="00156BF8">
        <w:rPr>
          <w:rFonts w:ascii="Times New Roman" w:hAnsi="Times New Roman"/>
          <w:spacing w:val="1"/>
          <w:sz w:val="24"/>
          <w:szCs w:val="24"/>
        </w:rPr>
        <w:t xml:space="preserve"> </w:t>
      </w:r>
      <w:r w:rsidRPr="00156BF8">
        <w:rPr>
          <w:rFonts w:ascii="Times New Roman" w:hAnsi="Times New Roman"/>
          <w:sz w:val="24"/>
          <w:szCs w:val="24"/>
        </w:rPr>
        <w:t>целью</w:t>
      </w:r>
      <w:r w:rsidRPr="00156BF8">
        <w:rPr>
          <w:rFonts w:ascii="Times New Roman" w:hAnsi="Times New Roman"/>
          <w:spacing w:val="1"/>
          <w:sz w:val="24"/>
          <w:szCs w:val="24"/>
        </w:rPr>
        <w:t xml:space="preserve"> </w:t>
      </w:r>
      <w:r w:rsidRPr="00156BF8">
        <w:rPr>
          <w:rFonts w:ascii="Times New Roman" w:hAnsi="Times New Roman"/>
          <w:sz w:val="24"/>
          <w:szCs w:val="24"/>
        </w:rPr>
        <w:t>развития</w:t>
      </w:r>
      <w:r w:rsidRPr="00156BF8">
        <w:rPr>
          <w:rFonts w:ascii="Times New Roman" w:hAnsi="Times New Roman"/>
          <w:spacing w:val="1"/>
          <w:sz w:val="24"/>
          <w:szCs w:val="24"/>
        </w:rPr>
        <w:t xml:space="preserve"> </w:t>
      </w:r>
      <w:r w:rsidRPr="00156BF8">
        <w:rPr>
          <w:rFonts w:ascii="Times New Roman" w:hAnsi="Times New Roman"/>
          <w:sz w:val="24"/>
          <w:szCs w:val="24"/>
        </w:rPr>
        <w:t>коммуникативных</w:t>
      </w:r>
      <w:r w:rsidRPr="00156BF8">
        <w:rPr>
          <w:rFonts w:ascii="Times New Roman" w:hAnsi="Times New Roman"/>
          <w:spacing w:val="1"/>
          <w:sz w:val="24"/>
          <w:szCs w:val="24"/>
        </w:rPr>
        <w:t xml:space="preserve"> </w:t>
      </w:r>
      <w:r w:rsidRPr="00156BF8">
        <w:rPr>
          <w:rFonts w:ascii="Times New Roman" w:hAnsi="Times New Roman"/>
          <w:sz w:val="24"/>
          <w:szCs w:val="24"/>
        </w:rPr>
        <w:t>умений;</w:t>
      </w:r>
      <w:r w:rsidRPr="00156BF8">
        <w:rPr>
          <w:rFonts w:ascii="Times New Roman" w:hAnsi="Times New Roman"/>
          <w:spacing w:val="1"/>
          <w:sz w:val="24"/>
          <w:szCs w:val="24"/>
        </w:rPr>
        <w:t xml:space="preserve"> </w:t>
      </w:r>
      <w:r w:rsidRPr="00156BF8">
        <w:rPr>
          <w:rFonts w:ascii="Times New Roman" w:hAnsi="Times New Roman"/>
          <w:sz w:val="24"/>
          <w:szCs w:val="24"/>
        </w:rPr>
        <w:t>работа</w:t>
      </w:r>
      <w:r w:rsidRPr="00156BF8">
        <w:rPr>
          <w:rFonts w:ascii="Times New Roman" w:hAnsi="Times New Roman"/>
          <w:spacing w:val="1"/>
          <w:sz w:val="24"/>
          <w:szCs w:val="24"/>
        </w:rPr>
        <w:t xml:space="preserve"> </w:t>
      </w:r>
      <w:r w:rsidRPr="00156BF8">
        <w:rPr>
          <w:rFonts w:ascii="Times New Roman" w:hAnsi="Times New Roman"/>
          <w:sz w:val="24"/>
          <w:szCs w:val="24"/>
        </w:rPr>
        <w:t>парами,</w:t>
      </w:r>
      <w:r w:rsidRPr="00156BF8">
        <w:rPr>
          <w:rFonts w:ascii="Times New Roman" w:hAnsi="Times New Roman"/>
          <w:spacing w:val="1"/>
          <w:sz w:val="24"/>
          <w:szCs w:val="24"/>
        </w:rPr>
        <w:t xml:space="preserve"> </w:t>
      </w:r>
      <w:r w:rsidRPr="00156BF8">
        <w:rPr>
          <w:rFonts w:ascii="Times New Roman" w:hAnsi="Times New Roman"/>
          <w:sz w:val="24"/>
          <w:szCs w:val="24"/>
        </w:rPr>
        <w:t>работа</w:t>
      </w:r>
      <w:r w:rsidRPr="00156BF8">
        <w:rPr>
          <w:rFonts w:ascii="Times New Roman" w:hAnsi="Times New Roman"/>
          <w:spacing w:val="1"/>
          <w:sz w:val="24"/>
          <w:szCs w:val="24"/>
        </w:rPr>
        <w:t xml:space="preserve"> </w:t>
      </w:r>
      <w:r w:rsidRPr="00156BF8">
        <w:rPr>
          <w:rFonts w:ascii="Times New Roman" w:hAnsi="Times New Roman"/>
          <w:sz w:val="24"/>
          <w:szCs w:val="24"/>
        </w:rPr>
        <w:t>по</w:t>
      </w:r>
      <w:r w:rsidRPr="00156BF8">
        <w:rPr>
          <w:rFonts w:ascii="Times New Roman" w:hAnsi="Times New Roman"/>
          <w:spacing w:val="1"/>
          <w:sz w:val="24"/>
          <w:szCs w:val="24"/>
        </w:rPr>
        <w:t xml:space="preserve"> </w:t>
      </w:r>
      <w:r w:rsidRPr="00156BF8">
        <w:rPr>
          <w:rFonts w:ascii="Times New Roman" w:hAnsi="Times New Roman"/>
          <w:sz w:val="24"/>
          <w:szCs w:val="24"/>
        </w:rPr>
        <w:t>подгруппам.</w:t>
      </w:r>
      <w:r w:rsidRPr="00156BF8">
        <w:rPr>
          <w:rFonts w:ascii="Times New Roman" w:hAnsi="Times New Roman"/>
          <w:spacing w:val="1"/>
          <w:sz w:val="24"/>
          <w:szCs w:val="24"/>
        </w:rPr>
        <w:t xml:space="preserve"> </w:t>
      </w:r>
      <w:r w:rsidRPr="00156BF8">
        <w:rPr>
          <w:rFonts w:ascii="Times New Roman" w:hAnsi="Times New Roman"/>
          <w:sz w:val="24"/>
          <w:szCs w:val="24"/>
        </w:rPr>
        <w:t>Предоставление</w:t>
      </w:r>
      <w:r w:rsidRPr="00156BF8">
        <w:rPr>
          <w:rFonts w:ascii="Times New Roman" w:hAnsi="Times New Roman"/>
          <w:spacing w:val="1"/>
          <w:sz w:val="24"/>
          <w:szCs w:val="24"/>
        </w:rPr>
        <w:t xml:space="preserve"> </w:t>
      </w:r>
      <w:r w:rsidRPr="00156BF8">
        <w:rPr>
          <w:rFonts w:ascii="Times New Roman" w:hAnsi="Times New Roman"/>
          <w:sz w:val="24"/>
          <w:szCs w:val="24"/>
        </w:rPr>
        <w:t>ребенку</w:t>
      </w:r>
      <w:r w:rsidRPr="00156BF8">
        <w:rPr>
          <w:rFonts w:ascii="Times New Roman" w:hAnsi="Times New Roman"/>
          <w:spacing w:val="1"/>
          <w:sz w:val="24"/>
          <w:szCs w:val="24"/>
        </w:rPr>
        <w:t xml:space="preserve"> </w:t>
      </w:r>
      <w:r w:rsidRPr="00156BF8">
        <w:rPr>
          <w:rFonts w:ascii="Times New Roman" w:hAnsi="Times New Roman"/>
          <w:sz w:val="24"/>
          <w:szCs w:val="24"/>
        </w:rPr>
        <w:t>возможности</w:t>
      </w:r>
      <w:r w:rsidRPr="00156BF8">
        <w:rPr>
          <w:rFonts w:ascii="Times New Roman" w:hAnsi="Times New Roman"/>
          <w:spacing w:val="1"/>
          <w:sz w:val="24"/>
          <w:szCs w:val="24"/>
        </w:rPr>
        <w:t xml:space="preserve"> </w:t>
      </w:r>
      <w:r w:rsidRPr="00156BF8">
        <w:rPr>
          <w:rFonts w:ascii="Times New Roman" w:hAnsi="Times New Roman"/>
          <w:sz w:val="24"/>
          <w:szCs w:val="24"/>
        </w:rPr>
        <w:t>выбора</w:t>
      </w:r>
      <w:r w:rsidRPr="00156BF8">
        <w:rPr>
          <w:rFonts w:ascii="Times New Roman" w:hAnsi="Times New Roman"/>
          <w:spacing w:val="1"/>
          <w:sz w:val="24"/>
          <w:szCs w:val="24"/>
        </w:rPr>
        <w:t xml:space="preserve"> </w:t>
      </w:r>
      <w:r w:rsidRPr="00156BF8">
        <w:rPr>
          <w:rFonts w:ascii="Times New Roman" w:hAnsi="Times New Roman"/>
          <w:sz w:val="24"/>
          <w:szCs w:val="24"/>
        </w:rPr>
        <w:t>деятельности,</w:t>
      </w:r>
      <w:r w:rsidRPr="00156BF8">
        <w:rPr>
          <w:rFonts w:ascii="Times New Roman" w:hAnsi="Times New Roman"/>
          <w:spacing w:val="1"/>
          <w:sz w:val="24"/>
          <w:szCs w:val="24"/>
        </w:rPr>
        <w:t xml:space="preserve"> </w:t>
      </w:r>
      <w:r w:rsidRPr="00156BF8">
        <w:rPr>
          <w:rFonts w:ascii="Times New Roman" w:hAnsi="Times New Roman"/>
          <w:sz w:val="24"/>
          <w:szCs w:val="24"/>
        </w:rPr>
        <w:t>партнера, средств, сочетание игровой, учебной, продуктивной и других видов</w:t>
      </w:r>
      <w:r w:rsidRPr="00156BF8">
        <w:rPr>
          <w:rFonts w:ascii="Times New Roman" w:hAnsi="Times New Roman"/>
          <w:spacing w:val="-67"/>
          <w:sz w:val="24"/>
          <w:szCs w:val="24"/>
        </w:rPr>
        <w:t xml:space="preserve"> </w:t>
      </w:r>
      <w:r w:rsidRPr="00156BF8">
        <w:rPr>
          <w:rFonts w:ascii="Times New Roman" w:hAnsi="Times New Roman"/>
          <w:sz w:val="24"/>
          <w:szCs w:val="24"/>
        </w:rPr>
        <w:t>деятельности.</w:t>
      </w:r>
    </w:p>
    <w:p w:rsidR="00156BF8" w:rsidRPr="00156BF8" w:rsidRDefault="00156BF8" w:rsidP="008F01E0">
      <w:pPr>
        <w:pStyle w:val="af5"/>
        <w:widowControl w:val="0"/>
        <w:numPr>
          <w:ilvl w:val="0"/>
          <w:numId w:val="126"/>
        </w:numPr>
        <w:tabs>
          <w:tab w:val="left" w:pos="1900"/>
        </w:tabs>
        <w:autoSpaceDE w:val="0"/>
        <w:autoSpaceDN w:val="0"/>
        <w:spacing w:before="1" w:after="0" w:line="240" w:lineRule="auto"/>
        <w:ind w:left="142" w:right="540" w:firstLine="566"/>
        <w:contextualSpacing w:val="0"/>
        <w:jc w:val="both"/>
        <w:rPr>
          <w:rFonts w:ascii="Times New Roman" w:hAnsi="Times New Roman"/>
          <w:sz w:val="24"/>
          <w:szCs w:val="24"/>
        </w:rPr>
      </w:pPr>
      <w:r w:rsidRPr="00156BF8">
        <w:rPr>
          <w:rFonts w:ascii="Times New Roman" w:hAnsi="Times New Roman"/>
          <w:sz w:val="24"/>
          <w:szCs w:val="24"/>
        </w:rPr>
        <w:t>Активизация</w:t>
      </w:r>
      <w:r w:rsidRPr="00156BF8">
        <w:rPr>
          <w:rFonts w:ascii="Times New Roman" w:hAnsi="Times New Roman"/>
          <w:spacing w:val="1"/>
          <w:sz w:val="24"/>
          <w:szCs w:val="24"/>
        </w:rPr>
        <w:t xml:space="preserve"> </w:t>
      </w:r>
      <w:r w:rsidRPr="00156BF8">
        <w:rPr>
          <w:rFonts w:ascii="Times New Roman" w:hAnsi="Times New Roman"/>
          <w:sz w:val="24"/>
          <w:szCs w:val="24"/>
        </w:rPr>
        <w:t>любознательности</w:t>
      </w:r>
      <w:r w:rsidRPr="00156BF8">
        <w:rPr>
          <w:rFonts w:ascii="Times New Roman" w:hAnsi="Times New Roman"/>
          <w:spacing w:val="1"/>
          <w:sz w:val="24"/>
          <w:szCs w:val="24"/>
        </w:rPr>
        <w:t xml:space="preserve"> </w:t>
      </w:r>
      <w:r w:rsidRPr="00156BF8">
        <w:rPr>
          <w:rFonts w:ascii="Times New Roman" w:hAnsi="Times New Roman"/>
          <w:sz w:val="24"/>
          <w:szCs w:val="24"/>
        </w:rPr>
        <w:t>и</w:t>
      </w:r>
      <w:r w:rsidRPr="00156BF8">
        <w:rPr>
          <w:rFonts w:ascii="Times New Roman" w:hAnsi="Times New Roman"/>
          <w:spacing w:val="1"/>
          <w:sz w:val="24"/>
          <w:szCs w:val="24"/>
        </w:rPr>
        <w:t xml:space="preserve"> </w:t>
      </w:r>
      <w:r w:rsidRPr="00156BF8">
        <w:rPr>
          <w:rFonts w:ascii="Times New Roman" w:hAnsi="Times New Roman"/>
          <w:sz w:val="24"/>
          <w:szCs w:val="24"/>
        </w:rPr>
        <w:t>инициативность</w:t>
      </w:r>
      <w:r w:rsidRPr="00156BF8">
        <w:rPr>
          <w:rFonts w:ascii="Times New Roman" w:hAnsi="Times New Roman"/>
          <w:spacing w:val="1"/>
          <w:sz w:val="24"/>
          <w:szCs w:val="24"/>
        </w:rPr>
        <w:t xml:space="preserve"> </w:t>
      </w:r>
      <w:r w:rsidRPr="00156BF8">
        <w:rPr>
          <w:rFonts w:ascii="Times New Roman" w:hAnsi="Times New Roman"/>
          <w:sz w:val="24"/>
          <w:szCs w:val="24"/>
        </w:rPr>
        <w:t>детей:</w:t>
      </w:r>
      <w:r w:rsidRPr="00156BF8">
        <w:rPr>
          <w:rFonts w:ascii="Times New Roman" w:hAnsi="Times New Roman"/>
          <w:spacing w:val="1"/>
          <w:sz w:val="24"/>
          <w:szCs w:val="24"/>
        </w:rPr>
        <w:t xml:space="preserve"> </w:t>
      </w:r>
      <w:r w:rsidRPr="00156BF8">
        <w:rPr>
          <w:rFonts w:ascii="Times New Roman" w:hAnsi="Times New Roman"/>
          <w:sz w:val="24"/>
          <w:szCs w:val="24"/>
        </w:rPr>
        <w:t>умение</w:t>
      </w:r>
      <w:r w:rsidRPr="00156BF8">
        <w:rPr>
          <w:rFonts w:ascii="Times New Roman" w:hAnsi="Times New Roman"/>
          <w:spacing w:val="1"/>
          <w:sz w:val="24"/>
          <w:szCs w:val="24"/>
        </w:rPr>
        <w:t xml:space="preserve"> </w:t>
      </w:r>
      <w:r w:rsidRPr="00156BF8">
        <w:rPr>
          <w:rFonts w:ascii="Times New Roman" w:hAnsi="Times New Roman"/>
          <w:sz w:val="24"/>
          <w:szCs w:val="24"/>
        </w:rPr>
        <w:t>задавать</w:t>
      </w:r>
      <w:r w:rsidRPr="00156BF8">
        <w:rPr>
          <w:rFonts w:ascii="Times New Roman" w:hAnsi="Times New Roman"/>
          <w:spacing w:val="1"/>
          <w:sz w:val="24"/>
          <w:szCs w:val="24"/>
        </w:rPr>
        <w:t xml:space="preserve"> </w:t>
      </w:r>
      <w:r w:rsidRPr="00156BF8">
        <w:rPr>
          <w:rFonts w:ascii="Times New Roman" w:hAnsi="Times New Roman"/>
          <w:sz w:val="24"/>
          <w:szCs w:val="24"/>
        </w:rPr>
        <w:t>вопросы;</w:t>
      </w:r>
      <w:r w:rsidRPr="00156BF8">
        <w:rPr>
          <w:rFonts w:ascii="Times New Roman" w:hAnsi="Times New Roman"/>
          <w:spacing w:val="1"/>
          <w:sz w:val="24"/>
          <w:szCs w:val="24"/>
        </w:rPr>
        <w:t xml:space="preserve"> </w:t>
      </w:r>
      <w:r w:rsidRPr="00156BF8">
        <w:rPr>
          <w:rFonts w:ascii="Times New Roman" w:hAnsi="Times New Roman"/>
          <w:sz w:val="24"/>
          <w:szCs w:val="24"/>
        </w:rPr>
        <w:t>высказывание</w:t>
      </w:r>
      <w:r w:rsidRPr="00156BF8">
        <w:rPr>
          <w:rFonts w:ascii="Times New Roman" w:hAnsi="Times New Roman"/>
          <w:spacing w:val="1"/>
          <w:sz w:val="24"/>
          <w:szCs w:val="24"/>
        </w:rPr>
        <w:t xml:space="preserve"> </w:t>
      </w:r>
      <w:r w:rsidRPr="00156BF8">
        <w:rPr>
          <w:rFonts w:ascii="Times New Roman" w:hAnsi="Times New Roman"/>
          <w:sz w:val="24"/>
          <w:szCs w:val="24"/>
        </w:rPr>
        <w:t>собственных</w:t>
      </w:r>
      <w:r w:rsidRPr="00156BF8">
        <w:rPr>
          <w:rFonts w:ascii="Times New Roman" w:hAnsi="Times New Roman"/>
          <w:spacing w:val="1"/>
          <w:sz w:val="24"/>
          <w:szCs w:val="24"/>
        </w:rPr>
        <w:t xml:space="preserve"> </w:t>
      </w:r>
      <w:r w:rsidRPr="00156BF8">
        <w:rPr>
          <w:rFonts w:ascii="Times New Roman" w:hAnsi="Times New Roman"/>
          <w:sz w:val="24"/>
          <w:szCs w:val="24"/>
        </w:rPr>
        <w:t>суждений;</w:t>
      </w:r>
      <w:r w:rsidRPr="00156BF8">
        <w:rPr>
          <w:rFonts w:ascii="Times New Roman" w:hAnsi="Times New Roman"/>
          <w:spacing w:val="1"/>
          <w:sz w:val="24"/>
          <w:szCs w:val="24"/>
        </w:rPr>
        <w:t xml:space="preserve"> </w:t>
      </w:r>
      <w:r w:rsidRPr="00156BF8">
        <w:rPr>
          <w:rFonts w:ascii="Times New Roman" w:hAnsi="Times New Roman"/>
          <w:sz w:val="24"/>
          <w:szCs w:val="24"/>
        </w:rPr>
        <w:t>умение</w:t>
      </w:r>
      <w:r w:rsidRPr="00156BF8">
        <w:rPr>
          <w:rFonts w:ascii="Times New Roman" w:hAnsi="Times New Roman"/>
          <w:spacing w:val="1"/>
          <w:sz w:val="24"/>
          <w:szCs w:val="24"/>
        </w:rPr>
        <w:t xml:space="preserve"> </w:t>
      </w:r>
      <w:r w:rsidRPr="00156BF8">
        <w:rPr>
          <w:rFonts w:ascii="Times New Roman" w:hAnsi="Times New Roman"/>
          <w:sz w:val="24"/>
          <w:szCs w:val="24"/>
        </w:rPr>
        <w:t>делать</w:t>
      </w:r>
      <w:r w:rsidRPr="00156BF8">
        <w:rPr>
          <w:rFonts w:ascii="Times New Roman" w:hAnsi="Times New Roman"/>
          <w:spacing w:val="1"/>
          <w:sz w:val="24"/>
          <w:szCs w:val="24"/>
        </w:rPr>
        <w:t xml:space="preserve"> </w:t>
      </w:r>
      <w:r w:rsidRPr="00156BF8">
        <w:rPr>
          <w:rFonts w:ascii="Times New Roman" w:hAnsi="Times New Roman"/>
          <w:sz w:val="24"/>
          <w:szCs w:val="24"/>
        </w:rPr>
        <w:t>простые</w:t>
      </w:r>
      <w:r w:rsidRPr="00156BF8">
        <w:rPr>
          <w:rFonts w:ascii="Times New Roman" w:hAnsi="Times New Roman"/>
          <w:spacing w:val="1"/>
          <w:sz w:val="24"/>
          <w:szCs w:val="24"/>
        </w:rPr>
        <w:t xml:space="preserve"> </w:t>
      </w:r>
      <w:r w:rsidRPr="00156BF8">
        <w:rPr>
          <w:rFonts w:ascii="Times New Roman" w:hAnsi="Times New Roman"/>
          <w:sz w:val="24"/>
          <w:szCs w:val="24"/>
        </w:rPr>
        <w:t>практические</w:t>
      </w:r>
      <w:r w:rsidRPr="00156BF8">
        <w:rPr>
          <w:rFonts w:ascii="Times New Roman" w:hAnsi="Times New Roman"/>
          <w:spacing w:val="2"/>
          <w:sz w:val="24"/>
          <w:szCs w:val="24"/>
        </w:rPr>
        <w:t xml:space="preserve"> </w:t>
      </w:r>
      <w:r w:rsidRPr="00156BF8">
        <w:rPr>
          <w:rFonts w:ascii="Times New Roman" w:hAnsi="Times New Roman"/>
          <w:sz w:val="24"/>
          <w:szCs w:val="24"/>
        </w:rPr>
        <w:t>выводы.</w:t>
      </w:r>
    </w:p>
    <w:p w:rsidR="006143B8" w:rsidRPr="006143B8" w:rsidRDefault="006143B8" w:rsidP="008F01E0">
      <w:pPr>
        <w:pStyle w:val="af5"/>
        <w:widowControl w:val="0"/>
        <w:tabs>
          <w:tab w:val="left" w:pos="1900"/>
        </w:tabs>
        <w:autoSpaceDE w:val="0"/>
        <w:autoSpaceDN w:val="0"/>
        <w:spacing w:after="0" w:line="240" w:lineRule="auto"/>
        <w:ind w:left="1457" w:right="540"/>
        <w:contextualSpacing w:val="0"/>
        <w:jc w:val="right"/>
        <w:rPr>
          <w:rFonts w:ascii="Times New Roman" w:hAnsi="Times New Roman"/>
          <w:sz w:val="24"/>
          <w:szCs w:val="24"/>
        </w:rPr>
      </w:pPr>
    </w:p>
    <w:p w:rsidR="006143B8" w:rsidRPr="00156BF8" w:rsidRDefault="00156BF8" w:rsidP="008F01E0">
      <w:pPr>
        <w:pStyle w:val="213"/>
        <w:spacing w:before="14" w:line="235" w:lineRule="auto"/>
        <w:ind w:left="0" w:right="540" w:firstLine="709"/>
        <w:jc w:val="left"/>
        <w:rPr>
          <w:b w:val="0"/>
          <w:i w:val="0"/>
          <w:sz w:val="24"/>
          <w:szCs w:val="24"/>
        </w:rPr>
      </w:pPr>
      <w:r>
        <w:rPr>
          <w:b w:val="0"/>
          <w:i w:val="0"/>
          <w:sz w:val="24"/>
          <w:szCs w:val="24"/>
        </w:rPr>
        <w:t>Эти меры помогут в организации единого развивающего дошкольного и школьного образовательного пространства.</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Кроме этого, соблюдению преемственности  способствует включение учащихся начальной и основной школы в учебно-исследовательскую и проектную деятельность, имеющую следующие особенности:</w:t>
      </w:r>
    </w:p>
    <w:p w:rsidR="00226067" w:rsidRPr="00DC5683"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xml:space="preserve">      1)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в предметной области определённых учебных дисциплин, на развитие их способностей, но и на создание продукта, имеющего значимость для других;</w:t>
      </w:r>
    </w:p>
    <w:p w:rsidR="00226067" w:rsidRPr="00DC5683" w:rsidRDefault="00226067" w:rsidP="008F01E0">
      <w:pPr>
        <w:pStyle w:val="affe"/>
        <w:ind w:right="540"/>
        <w:jc w:val="both"/>
        <w:rPr>
          <w:rFonts w:ascii="Times New Roman" w:hAnsi="Times New Roman" w:cs="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2) учебно-исследовательская и проектная деятельность организована таким образом, чтобы обучающиеся смогли реализовать свои потребности в общении с группами одноклассников, учителей и т. д. Строя различного рода отношения в ходе целенаправленной, поисковой, творческой и продуктивной деятельности, дети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226067"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xml:space="preserve">     3) организация учебно-исследовательских и проектных работ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школьников, реализованы личные пристрастия к тому или иному виду деятельности.</w:t>
      </w:r>
    </w:p>
    <w:p w:rsidR="00526B41" w:rsidRDefault="00526B41" w:rsidP="008F01E0">
      <w:pPr>
        <w:pStyle w:val="affe"/>
        <w:ind w:right="540"/>
        <w:jc w:val="both"/>
        <w:rPr>
          <w:rFonts w:ascii="Times New Roman" w:hAnsi="Times New Roman" w:cs="Times New Roman"/>
          <w:sz w:val="24"/>
          <w:szCs w:val="24"/>
        </w:rPr>
      </w:pPr>
    </w:p>
    <w:p w:rsidR="00526B41" w:rsidRDefault="00526B41" w:rsidP="008F01E0">
      <w:pPr>
        <w:pStyle w:val="affe"/>
        <w:ind w:right="540"/>
        <w:jc w:val="center"/>
        <w:rPr>
          <w:rFonts w:ascii="Times New Roman" w:hAnsi="Times New Roman" w:cs="Times New Roman"/>
          <w:sz w:val="24"/>
          <w:szCs w:val="24"/>
        </w:rPr>
      </w:pPr>
      <w:r w:rsidRPr="00526B41">
        <w:rPr>
          <w:rFonts w:ascii="Times New Roman" w:hAnsi="Times New Roman" w:cs="Times New Roman"/>
          <w:sz w:val="24"/>
          <w:szCs w:val="24"/>
        </w:rPr>
        <w:t>План мероприятий по преемственности при переходе от дошкольного образования к начальному образованию, от начального образования к основному образованию:</w:t>
      </w:r>
    </w:p>
    <w:p w:rsidR="00526B41" w:rsidRDefault="00526B41" w:rsidP="008F01E0">
      <w:pPr>
        <w:pStyle w:val="affe"/>
        <w:ind w:right="540"/>
        <w:jc w:val="center"/>
        <w:rPr>
          <w:rFonts w:ascii="Times New Roman" w:hAnsi="Times New Roman" w:cs="Times New Roman"/>
          <w:sz w:val="24"/>
          <w:szCs w:val="24"/>
        </w:rPr>
      </w:pPr>
    </w:p>
    <w:p w:rsidR="00526B41" w:rsidRDefault="00526B41" w:rsidP="008F01E0">
      <w:pPr>
        <w:pStyle w:val="affe"/>
        <w:ind w:right="540"/>
        <w:jc w:val="both"/>
        <w:rPr>
          <w:rFonts w:ascii="Times New Roman" w:hAnsi="Times New Roman" w:cs="Times New Roman"/>
          <w:sz w:val="24"/>
          <w:szCs w:val="24"/>
        </w:rPr>
      </w:pPr>
      <w:r w:rsidRPr="00526B41">
        <w:rPr>
          <w:rFonts w:ascii="Times New Roman" w:hAnsi="Times New Roman" w:cs="Times New Roman"/>
          <w:sz w:val="24"/>
          <w:szCs w:val="24"/>
        </w:rPr>
        <w:t xml:space="preserve"> 1. Организация занятий по предшкольной подготовке для будущих первоклассников.</w:t>
      </w:r>
    </w:p>
    <w:p w:rsidR="00526B41" w:rsidRDefault="00526B41" w:rsidP="008F01E0">
      <w:pPr>
        <w:pStyle w:val="affe"/>
        <w:ind w:right="540"/>
        <w:jc w:val="both"/>
        <w:rPr>
          <w:rFonts w:ascii="Times New Roman" w:hAnsi="Times New Roman" w:cs="Times New Roman"/>
          <w:sz w:val="24"/>
          <w:szCs w:val="24"/>
        </w:rPr>
      </w:pPr>
      <w:r w:rsidRPr="00526B41">
        <w:rPr>
          <w:rFonts w:ascii="Times New Roman" w:hAnsi="Times New Roman" w:cs="Times New Roman"/>
          <w:sz w:val="24"/>
          <w:szCs w:val="24"/>
        </w:rPr>
        <w:t xml:space="preserve"> 2. В течение 2-х первых месяцев - адаптационный период обучения, в который проводится работа по коррекции и развитию универсальных учебных умений первоклассников. </w:t>
      </w:r>
    </w:p>
    <w:p w:rsidR="00526B41" w:rsidRDefault="00526B41" w:rsidP="008F01E0">
      <w:pPr>
        <w:pStyle w:val="affe"/>
        <w:ind w:right="540"/>
        <w:jc w:val="both"/>
        <w:rPr>
          <w:rFonts w:ascii="Times New Roman" w:hAnsi="Times New Roman" w:cs="Times New Roman"/>
          <w:sz w:val="24"/>
          <w:szCs w:val="24"/>
        </w:rPr>
      </w:pPr>
      <w:r w:rsidRPr="00526B41">
        <w:rPr>
          <w:rFonts w:ascii="Times New Roman" w:hAnsi="Times New Roman" w:cs="Times New Roman"/>
          <w:sz w:val="24"/>
          <w:szCs w:val="24"/>
        </w:rPr>
        <w:t>3. Проведение стартовой диагностики, с целью выявления основных проблем, характерных для большинства обучающихся, и в соответствии с ними планирование сист</w:t>
      </w:r>
      <w:r>
        <w:rPr>
          <w:rFonts w:ascii="Times New Roman" w:hAnsi="Times New Roman" w:cs="Times New Roman"/>
          <w:sz w:val="24"/>
          <w:szCs w:val="24"/>
        </w:rPr>
        <w:t>емы работы по преемственности (</w:t>
      </w:r>
      <w:r w:rsidRPr="00526B41">
        <w:rPr>
          <w:rFonts w:ascii="Times New Roman" w:hAnsi="Times New Roman" w:cs="Times New Roman"/>
          <w:sz w:val="24"/>
          <w:szCs w:val="24"/>
        </w:rPr>
        <w:t xml:space="preserve">1 класс). </w:t>
      </w:r>
    </w:p>
    <w:p w:rsidR="00526B41" w:rsidRDefault="00526B41" w:rsidP="008F01E0">
      <w:pPr>
        <w:pStyle w:val="affe"/>
        <w:ind w:right="540"/>
        <w:jc w:val="both"/>
        <w:rPr>
          <w:rFonts w:ascii="Times New Roman" w:hAnsi="Times New Roman" w:cs="Times New Roman"/>
          <w:sz w:val="24"/>
          <w:szCs w:val="24"/>
        </w:rPr>
      </w:pPr>
      <w:r w:rsidRPr="00526B41">
        <w:rPr>
          <w:rFonts w:ascii="Times New Roman" w:hAnsi="Times New Roman" w:cs="Times New Roman"/>
          <w:sz w:val="24"/>
          <w:szCs w:val="24"/>
        </w:rPr>
        <w:t xml:space="preserve">4. Диагностика общеучебных и предметных умений, психологического состояния на выходе из начальной школы и на входе в основную школу. </w:t>
      </w:r>
    </w:p>
    <w:p w:rsidR="00526B41" w:rsidRDefault="00526B41" w:rsidP="008F01E0">
      <w:pPr>
        <w:pStyle w:val="affe"/>
        <w:ind w:right="540"/>
        <w:jc w:val="both"/>
        <w:rPr>
          <w:rFonts w:ascii="Times New Roman" w:hAnsi="Times New Roman" w:cs="Times New Roman"/>
          <w:sz w:val="24"/>
          <w:szCs w:val="24"/>
        </w:rPr>
      </w:pPr>
      <w:r w:rsidRPr="00526B41">
        <w:rPr>
          <w:rFonts w:ascii="Times New Roman" w:hAnsi="Times New Roman" w:cs="Times New Roman"/>
          <w:sz w:val="24"/>
          <w:szCs w:val="24"/>
        </w:rPr>
        <w:t>5. Проведение открытых уроков совместно с педагогами основной школы и учителями начальных классов, совместные семинары по обсуждению вопросов преемственности.</w:t>
      </w:r>
    </w:p>
    <w:p w:rsidR="00526B41" w:rsidRPr="00526B41" w:rsidRDefault="00526B41" w:rsidP="008F01E0">
      <w:pPr>
        <w:pStyle w:val="affe"/>
        <w:ind w:right="540"/>
        <w:jc w:val="both"/>
        <w:rPr>
          <w:rFonts w:ascii="Times New Roman" w:hAnsi="Times New Roman" w:cs="Times New Roman"/>
          <w:b/>
          <w:bCs/>
          <w:sz w:val="24"/>
          <w:szCs w:val="24"/>
        </w:rPr>
      </w:pPr>
      <w:r w:rsidRPr="00526B41">
        <w:rPr>
          <w:rFonts w:ascii="Times New Roman" w:hAnsi="Times New Roman" w:cs="Times New Roman"/>
          <w:sz w:val="24"/>
          <w:szCs w:val="24"/>
        </w:rPr>
        <w:t xml:space="preserve"> 6. Посещение уроков в 5-м классе, учителями начальной школы; парные обсуждения уроков, проблем адаптации и соблюдению единства целей и технологий.</w:t>
      </w:r>
    </w:p>
    <w:p w:rsidR="00526B41" w:rsidRPr="00DC5683" w:rsidRDefault="00526B41" w:rsidP="008F01E0">
      <w:pPr>
        <w:pStyle w:val="affe"/>
        <w:ind w:right="540"/>
        <w:jc w:val="both"/>
        <w:rPr>
          <w:rFonts w:ascii="Times New Roman" w:hAnsi="Times New Roman" w:cs="Times New Roman"/>
          <w:sz w:val="24"/>
          <w:szCs w:val="24"/>
        </w:rPr>
      </w:pPr>
    </w:p>
    <w:p w:rsidR="00226067" w:rsidRDefault="00226067" w:rsidP="008F01E0">
      <w:pPr>
        <w:ind w:right="540"/>
      </w:pPr>
    </w:p>
    <w:p w:rsidR="00226067" w:rsidRDefault="00226067" w:rsidP="008F01E0">
      <w:pPr>
        <w:ind w:right="540"/>
        <w:rPr>
          <w:b/>
          <w:sz w:val="24"/>
          <w:szCs w:val="24"/>
        </w:rPr>
      </w:pPr>
      <w:r>
        <w:rPr>
          <w:b/>
          <w:sz w:val="24"/>
          <w:szCs w:val="24"/>
        </w:rPr>
        <w:t>2.1.7. Методика и инструментарий оценки успешности освоения и применения обучающимися универсальных учебных действий</w:t>
      </w:r>
    </w:p>
    <w:p w:rsidR="00526B41" w:rsidRPr="002E78D1" w:rsidRDefault="00526B41" w:rsidP="008F01E0">
      <w:pPr>
        <w:ind w:right="540"/>
        <w:rPr>
          <w:b/>
          <w:sz w:val="24"/>
          <w:szCs w:val="24"/>
        </w:rPr>
      </w:pPr>
    </w:p>
    <w:p w:rsidR="00226067" w:rsidRPr="002E78D1" w:rsidRDefault="00226067" w:rsidP="008F01E0">
      <w:pPr>
        <w:pStyle w:val="a7"/>
        <w:widowControl w:val="0"/>
        <w:tabs>
          <w:tab w:val="left" w:pos="567"/>
        </w:tabs>
        <w:spacing w:before="0" w:beforeAutospacing="0" w:after="0" w:afterAutospacing="0"/>
        <w:ind w:right="540" w:firstLine="709"/>
        <w:jc w:val="both"/>
      </w:pPr>
      <w:r w:rsidRPr="002E78D1">
        <w:t>Система о</w:t>
      </w:r>
      <w:r w:rsidR="00156BF8">
        <w:t>ценки в сфере УУД может включать</w:t>
      </w:r>
      <w:r w:rsidRPr="002E78D1">
        <w:t xml:space="preserve"> в себя следующие принципы и характеристики:</w:t>
      </w:r>
    </w:p>
    <w:p w:rsidR="00226067" w:rsidRPr="002E78D1" w:rsidRDefault="00226067" w:rsidP="008F01E0">
      <w:pPr>
        <w:pStyle w:val="a7"/>
        <w:widowControl w:val="0"/>
        <w:numPr>
          <w:ilvl w:val="0"/>
          <w:numId w:val="78"/>
        </w:numPr>
        <w:tabs>
          <w:tab w:val="clear" w:pos="720"/>
          <w:tab w:val="left" w:pos="567"/>
          <w:tab w:val="num" w:pos="993"/>
        </w:tabs>
        <w:spacing w:before="0" w:beforeAutospacing="0" w:after="0" w:afterAutospacing="0"/>
        <w:ind w:left="0" w:right="540" w:firstLine="709"/>
        <w:jc w:val="both"/>
        <w:textAlignment w:val="baseline"/>
      </w:pPr>
      <w:r w:rsidRPr="002E78D1">
        <w:t>систематичность сбора и анализа информации;</w:t>
      </w:r>
    </w:p>
    <w:p w:rsidR="00226067" w:rsidRPr="002E78D1" w:rsidRDefault="00226067" w:rsidP="008F01E0">
      <w:pPr>
        <w:pStyle w:val="a7"/>
        <w:widowControl w:val="0"/>
        <w:numPr>
          <w:ilvl w:val="0"/>
          <w:numId w:val="78"/>
        </w:numPr>
        <w:tabs>
          <w:tab w:val="clear" w:pos="720"/>
          <w:tab w:val="left" w:pos="567"/>
          <w:tab w:val="num" w:pos="993"/>
        </w:tabs>
        <w:spacing w:before="0" w:beforeAutospacing="0" w:after="0" w:afterAutospacing="0"/>
        <w:ind w:left="0" w:right="540" w:firstLine="709"/>
        <w:jc w:val="both"/>
        <w:textAlignment w:val="baseline"/>
      </w:pPr>
      <w:r w:rsidRPr="002E78D1">
        <w:t>совокупность показателей</w:t>
      </w:r>
      <w:r>
        <w:t xml:space="preserve"> и индикаторов оценивания </w:t>
      </w:r>
      <w:r w:rsidRPr="002E78D1">
        <w:t xml:space="preserve"> учиты</w:t>
      </w:r>
      <w:r>
        <w:t>вает</w:t>
      </w:r>
      <w:r w:rsidRPr="002E78D1">
        <w:t xml:space="preserve"> интересы всех участников образовате</w:t>
      </w:r>
      <w:r>
        <w:t>льной деятельности, то есть является</w:t>
      </w:r>
      <w:r w:rsidRPr="002E78D1">
        <w:t xml:space="preserve"> информативной для управленцев, педагогов, родителей, учащихся;</w:t>
      </w:r>
    </w:p>
    <w:p w:rsidR="00226067" w:rsidRPr="002E78D1" w:rsidRDefault="00226067" w:rsidP="008F01E0">
      <w:pPr>
        <w:pStyle w:val="a7"/>
        <w:widowControl w:val="0"/>
        <w:numPr>
          <w:ilvl w:val="0"/>
          <w:numId w:val="78"/>
        </w:numPr>
        <w:tabs>
          <w:tab w:val="clear" w:pos="720"/>
          <w:tab w:val="left" w:pos="567"/>
          <w:tab w:val="num" w:pos="993"/>
        </w:tabs>
        <w:spacing w:before="0" w:beforeAutospacing="0" w:after="0" w:afterAutospacing="0"/>
        <w:ind w:left="0" w:right="540" w:firstLine="709"/>
        <w:jc w:val="both"/>
        <w:textAlignment w:val="baseline"/>
      </w:pPr>
      <w:r w:rsidRPr="002E78D1">
        <w:t>доступность и прозрачность данных о результатах оценивания для всех участников образовательной деятельности.</w:t>
      </w:r>
    </w:p>
    <w:p w:rsidR="00226067" w:rsidRPr="002E78D1" w:rsidRDefault="00226067" w:rsidP="008F01E0">
      <w:pPr>
        <w:pStyle w:val="a7"/>
        <w:widowControl w:val="0"/>
        <w:tabs>
          <w:tab w:val="left" w:pos="567"/>
        </w:tabs>
        <w:spacing w:before="0" w:beforeAutospacing="0" w:after="0" w:afterAutospacing="0"/>
        <w:ind w:right="540" w:firstLine="709"/>
        <w:jc w:val="both"/>
      </w:pPr>
      <w:r w:rsidRPr="002E78D1">
        <w:t>Оценка деятельности образовательной организации по формированию</w:t>
      </w:r>
      <w:r>
        <w:t xml:space="preserve"> и развитию УУД у учащихся  учитывает</w:t>
      </w:r>
      <w:r w:rsidRPr="002E78D1">
        <w:t xml:space="preserve"> работу по обеспечению кадровых, методических, материально-технических условий.</w:t>
      </w:r>
    </w:p>
    <w:p w:rsidR="00226067" w:rsidRPr="002E78D1" w:rsidRDefault="00226067" w:rsidP="008F01E0">
      <w:pPr>
        <w:pStyle w:val="a7"/>
        <w:widowControl w:val="0"/>
        <w:tabs>
          <w:tab w:val="left" w:pos="567"/>
        </w:tabs>
        <w:spacing w:before="0" w:beforeAutospacing="0" w:after="0" w:afterAutospacing="0"/>
        <w:ind w:right="540" w:firstLine="709"/>
        <w:jc w:val="both"/>
      </w:pPr>
      <w:r w:rsidRPr="002E78D1">
        <w:t>В процессе реализации мониторинга успешности осво</w:t>
      </w:r>
      <w:r>
        <w:t xml:space="preserve">ения и применения УУД </w:t>
      </w:r>
      <w:r w:rsidRPr="002E78D1">
        <w:t xml:space="preserve"> уч</w:t>
      </w:r>
      <w:r>
        <w:t>итываются</w:t>
      </w:r>
      <w:r w:rsidRPr="002E78D1">
        <w:t xml:space="preserve"> следующие этапы освоения УУД:</w:t>
      </w:r>
    </w:p>
    <w:p w:rsidR="00226067" w:rsidRPr="002E78D1" w:rsidRDefault="00226067" w:rsidP="008F01E0">
      <w:pPr>
        <w:pStyle w:val="a7"/>
        <w:widowControl w:val="0"/>
        <w:numPr>
          <w:ilvl w:val="0"/>
          <w:numId w:val="79"/>
        </w:numPr>
        <w:tabs>
          <w:tab w:val="clear" w:pos="720"/>
          <w:tab w:val="left" w:pos="567"/>
          <w:tab w:val="left" w:pos="993"/>
        </w:tabs>
        <w:spacing w:before="0" w:beforeAutospacing="0" w:after="0" w:afterAutospacing="0"/>
        <w:ind w:left="0" w:right="540" w:firstLine="709"/>
        <w:jc w:val="both"/>
        <w:textAlignment w:val="baseline"/>
      </w:pPr>
      <w:r w:rsidRPr="002E78D1">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26067" w:rsidRPr="002E78D1" w:rsidRDefault="00226067" w:rsidP="008F01E0">
      <w:pPr>
        <w:pStyle w:val="a7"/>
        <w:widowControl w:val="0"/>
        <w:numPr>
          <w:ilvl w:val="0"/>
          <w:numId w:val="79"/>
        </w:numPr>
        <w:tabs>
          <w:tab w:val="clear" w:pos="720"/>
          <w:tab w:val="left" w:pos="567"/>
          <w:tab w:val="left" w:pos="993"/>
        </w:tabs>
        <w:spacing w:before="0" w:beforeAutospacing="0" w:after="0" w:afterAutospacing="0"/>
        <w:ind w:left="0" w:right="540" w:firstLine="709"/>
        <w:jc w:val="both"/>
        <w:textAlignment w:val="baseline"/>
      </w:pPr>
      <w:r w:rsidRPr="002E78D1">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26067" w:rsidRPr="002E78D1" w:rsidRDefault="00226067" w:rsidP="008F01E0">
      <w:pPr>
        <w:pStyle w:val="a7"/>
        <w:widowControl w:val="0"/>
        <w:numPr>
          <w:ilvl w:val="0"/>
          <w:numId w:val="79"/>
        </w:numPr>
        <w:tabs>
          <w:tab w:val="clear" w:pos="720"/>
          <w:tab w:val="left" w:pos="567"/>
          <w:tab w:val="left" w:pos="993"/>
        </w:tabs>
        <w:spacing w:before="0" w:beforeAutospacing="0" w:after="0" w:afterAutospacing="0"/>
        <w:ind w:left="0" w:right="540" w:firstLine="709"/>
        <w:jc w:val="both"/>
        <w:textAlignment w:val="baseline"/>
      </w:pPr>
      <w:r w:rsidRPr="002E78D1">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26067" w:rsidRPr="002E78D1" w:rsidRDefault="00226067" w:rsidP="008F01E0">
      <w:pPr>
        <w:pStyle w:val="a7"/>
        <w:widowControl w:val="0"/>
        <w:numPr>
          <w:ilvl w:val="0"/>
          <w:numId w:val="79"/>
        </w:numPr>
        <w:tabs>
          <w:tab w:val="clear" w:pos="720"/>
          <w:tab w:val="left" w:pos="567"/>
          <w:tab w:val="left" w:pos="993"/>
        </w:tabs>
        <w:spacing w:before="0" w:beforeAutospacing="0" w:after="0" w:afterAutospacing="0"/>
        <w:ind w:left="0" w:right="540" w:firstLine="709"/>
        <w:jc w:val="both"/>
        <w:textAlignment w:val="baseline"/>
      </w:pPr>
      <w:r w:rsidRPr="002E78D1">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26067" w:rsidRPr="002E78D1" w:rsidRDefault="00226067" w:rsidP="008F01E0">
      <w:pPr>
        <w:pStyle w:val="a7"/>
        <w:widowControl w:val="0"/>
        <w:numPr>
          <w:ilvl w:val="0"/>
          <w:numId w:val="79"/>
        </w:numPr>
        <w:tabs>
          <w:tab w:val="clear" w:pos="720"/>
          <w:tab w:val="left" w:pos="567"/>
          <w:tab w:val="left" w:pos="993"/>
        </w:tabs>
        <w:spacing w:before="0" w:beforeAutospacing="0" w:after="0" w:afterAutospacing="0"/>
        <w:ind w:left="0" w:right="540" w:firstLine="709"/>
        <w:jc w:val="both"/>
        <w:textAlignment w:val="baseline"/>
      </w:pPr>
      <w:r w:rsidRPr="002E78D1">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26067" w:rsidRPr="002E78D1" w:rsidRDefault="00226067" w:rsidP="008F01E0">
      <w:pPr>
        <w:pStyle w:val="a7"/>
        <w:widowControl w:val="0"/>
        <w:numPr>
          <w:ilvl w:val="0"/>
          <w:numId w:val="79"/>
        </w:numPr>
        <w:tabs>
          <w:tab w:val="clear" w:pos="720"/>
          <w:tab w:val="left" w:pos="567"/>
          <w:tab w:val="left" w:pos="993"/>
        </w:tabs>
        <w:spacing w:before="0" w:beforeAutospacing="0" w:after="0" w:afterAutospacing="0"/>
        <w:ind w:left="0" w:right="540" w:firstLine="709"/>
        <w:jc w:val="both"/>
        <w:textAlignment w:val="baseline"/>
      </w:pPr>
      <w:r w:rsidRPr="002E78D1">
        <w:t>обобщение учебных действий на основе выявления общих принципов.</w:t>
      </w:r>
    </w:p>
    <w:p w:rsidR="00226067" w:rsidRPr="002E78D1" w:rsidRDefault="00226067" w:rsidP="008F01E0">
      <w:pPr>
        <w:pStyle w:val="a7"/>
        <w:widowControl w:val="0"/>
        <w:tabs>
          <w:tab w:val="left" w:pos="567"/>
        </w:tabs>
        <w:spacing w:before="0" w:beforeAutospacing="0" w:after="0" w:afterAutospacing="0"/>
        <w:ind w:right="540" w:firstLine="709"/>
        <w:jc w:val="both"/>
        <w:rPr>
          <w:rStyle w:val="Zag11"/>
          <w:rFonts w:eastAsia="@Arial Unicode MS"/>
        </w:rPr>
      </w:pPr>
      <w:r w:rsidRPr="002E78D1">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w:t>
      </w:r>
      <w:r>
        <w:t>нивание, тек</w:t>
      </w:r>
      <w:r w:rsidRPr="002E78D1">
        <w:t xml:space="preserve">ст самооценки. </w:t>
      </w:r>
    </w:p>
    <w:p w:rsidR="00226067" w:rsidRDefault="00226067" w:rsidP="008F01E0">
      <w:pPr>
        <w:tabs>
          <w:tab w:val="left" w:pos="2132"/>
        </w:tabs>
        <w:ind w:right="540" w:firstLine="714"/>
        <w:rPr>
          <w:b/>
          <w:sz w:val="28"/>
          <w:szCs w:val="28"/>
        </w:rPr>
      </w:pPr>
    </w:p>
    <w:p w:rsidR="00226067" w:rsidRDefault="00226067" w:rsidP="008F01E0">
      <w:pPr>
        <w:tabs>
          <w:tab w:val="left" w:pos="2132"/>
        </w:tabs>
        <w:ind w:right="540" w:firstLine="714"/>
        <w:jc w:val="center"/>
        <w:rPr>
          <w:b/>
          <w:sz w:val="28"/>
          <w:szCs w:val="28"/>
        </w:rPr>
      </w:pPr>
    </w:p>
    <w:p w:rsidR="003B542E" w:rsidRDefault="003B542E" w:rsidP="008F01E0">
      <w:pPr>
        <w:tabs>
          <w:tab w:val="left" w:pos="2132"/>
        </w:tabs>
        <w:ind w:right="540" w:firstLine="714"/>
        <w:jc w:val="center"/>
        <w:rPr>
          <w:b/>
          <w:sz w:val="28"/>
          <w:szCs w:val="28"/>
        </w:rPr>
      </w:pPr>
    </w:p>
    <w:p w:rsidR="003B542E" w:rsidRDefault="003B542E" w:rsidP="008F01E0">
      <w:pPr>
        <w:tabs>
          <w:tab w:val="left" w:pos="2132"/>
        </w:tabs>
        <w:ind w:right="540" w:firstLine="714"/>
        <w:jc w:val="center"/>
        <w:rPr>
          <w:b/>
          <w:sz w:val="28"/>
          <w:szCs w:val="28"/>
        </w:rPr>
      </w:pPr>
    </w:p>
    <w:p w:rsidR="00226067" w:rsidRDefault="00226067" w:rsidP="008F01E0">
      <w:pPr>
        <w:tabs>
          <w:tab w:val="left" w:pos="2132"/>
        </w:tabs>
        <w:ind w:right="540" w:firstLine="714"/>
        <w:jc w:val="center"/>
        <w:rPr>
          <w:b/>
          <w:sz w:val="28"/>
          <w:szCs w:val="28"/>
        </w:rPr>
      </w:pPr>
      <w:r>
        <w:rPr>
          <w:b/>
          <w:sz w:val="28"/>
          <w:szCs w:val="28"/>
        </w:rPr>
        <w:t xml:space="preserve">2.2.  Программы отдельных учебных предметных курсов и курсов внеурочной деятельности </w:t>
      </w:r>
    </w:p>
    <w:p w:rsidR="00226067" w:rsidRDefault="00226067" w:rsidP="008F01E0">
      <w:pPr>
        <w:tabs>
          <w:tab w:val="left" w:pos="2132"/>
        </w:tabs>
        <w:ind w:right="540"/>
        <w:rPr>
          <w:b/>
          <w:sz w:val="28"/>
          <w:szCs w:val="28"/>
        </w:rPr>
      </w:pPr>
    </w:p>
    <w:p w:rsidR="00226067" w:rsidRPr="002E78D1" w:rsidRDefault="00226067" w:rsidP="008F01E0">
      <w:pPr>
        <w:ind w:right="540" w:firstLine="720"/>
        <w:jc w:val="both"/>
        <w:rPr>
          <w:rFonts w:eastAsia="Lucida Sans Unicode"/>
          <w:color w:val="000000"/>
          <w:kern w:val="2"/>
          <w:sz w:val="24"/>
          <w:szCs w:val="24"/>
          <w:lang w:eastAsia="hi-IN" w:bidi="hi-IN"/>
        </w:rPr>
      </w:pPr>
      <w:r w:rsidRPr="002E78D1">
        <w:rPr>
          <w:rFonts w:eastAsia="Lucida Sans Unicode"/>
          <w:kern w:val="2"/>
          <w:sz w:val="24"/>
          <w:szCs w:val="24"/>
          <w:lang w:eastAsia="hi-IN" w:bidi="hi-IN"/>
        </w:rPr>
        <w:t xml:space="preserve">На основе требований к результатам освоения </w:t>
      </w:r>
      <w:r w:rsidRPr="002E78D1">
        <w:rPr>
          <w:rFonts w:eastAsia="Lucida Sans Unicode"/>
          <w:iCs/>
          <w:kern w:val="2"/>
          <w:sz w:val="24"/>
          <w:szCs w:val="24"/>
          <w:lang w:eastAsia="hi-IN" w:bidi="hi-IN"/>
        </w:rPr>
        <w:t xml:space="preserve">Образовательной программы </w:t>
      </w:r>
      <w:r w:rsidRPr="002E78D1">
        <w:rPr>
          <w:rFonts w:eastAsia="Lucida Sans Unicode"/>
          <w:kern w:val="2"/>
          <w:sz w:val="24"/>
          <w:szCs w:val="24"/>
          <w:lang w:eastAsia="hi-IN" w:bidi="hi-IN"/>
        </w:rPr>
        <w:t>и</w:t>
      </w:r>
      <w:r w:rsidRPr="002E78D1">
        <w:rPr>
          <w:rFonts w:eastAsia="Lucida Sans Unicode"/>
          <w:iCs/>
          <w:kern w:val="2"/>
          <w:sz w:val="24"/>
          <w:szCs w:val="24"/>
          <w:lang w:eastAsia="hi-IN" w:bidi="hi-IN"/>
        </w:rPr>
        <w:t xml:space="preserve"> </w:t>
      </w:r>
      <w:r w:rsidRPr="002E78D1">
        <w:rPr>
          <w:rFonts w:eastAsia="Lucida Sans Unicode"/>
          <w:kern w:val="2"/>
          <w:sz w:val="24"/>
          <w:szCs w:val="24"/>
          <w:lang w:eastAsia="hi-IN" w:bidi="hi-IN"/>
        </w:rPr>
        <w:t xml:space="preserve">программы формирования УУД в </w:t>
      </w:r>
      <w:r w:rsidRPr="002E78D1">
        <w:rPr>
          <w:rFonts w:eastAsia="Lucida Sans Unicode"/>
          <w:color w:val="000000"/>
          <w:kern w:val="2"/>
          <w:sz w:val="24"/>
          <w:szCs w:val="24"/>
          <w:lang w:eastAsia="hi-IN" w:bidi="hi-IN"/>
        </w:rPr>
        <w:t xml:space="preserve">1-4-х классах школы используется программа учебных предметов УМК  «Начальная школа </w:t>
      </w:r>
      <w:r w:rsidRPr="002E78D1">
        <w:rPr>
          <w:rFonts w:eastAsia="Lucida Sans Unicode"/>
          <w:color w:val="000000"/>
          <w:kern w:val="2"/>
          <w:sz w:val="24"/>
          <w:szCs w:val="24"/>
          <w:lang w:val="en-US" w:eastAsia="hi-IN" w:bidi="hi-IN"/>
        </w:rPr>
        <w:t>XXI</w:t>
      </w:r>
      <w:r w:rsidRPr="002E78D1">
        <w:rPr>
          <w:rFonts w:eastAsia="Lucida Sans Unicode"/>
          <w:color w:val="000000"/>
          <w:kern w:val="2"/>
          <w:sz w:val="24"/>
          <w:szCs w:val="24"/>
          <w:lang w:eastAsia="hi-IN" w:bidi="hi-IN"/>
        </w:rPr>
        <w:t xml:space="preserve"> века».</w:t>
      </w:r>
    </w:p>
    <w:p w:rsidR="00226067" w:rsidRPr="00DC5683"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xml:space="preserve">       Главная целевая установка всего реализуемого учебно-методического комплекта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226067" w:rsidRPr="00DC5683"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xml:space="preserve">      На реализацию целевой установки УМК ориентированы ведущие задачи:</w:t>
      </w:r>
    </w:p>
    <w:p w:rsidR="00226067" w:rsidRPr="00DC5683" w:rsidRDefault="00226067" w:rsidP="008F01E0">
      <w:pPr>
        <w:pStyle w:val="affe"/>
        <w:numPr>
          <w:ilvl w:val="0"/>
          <w:numId w:val="80"/>
        </w:numPr>
        <w:ind w:left="0" w:right="540" w:firstLine="360"/>
        <w:jc w:val="both"/>
        <w:rPr>
          <w:rFonts w:ascii="Times New Roman" w:hAnsi="Times New Roman" w:cs="Times New Roman"/>
          <w:sz w:val="24"/>
          <w:szCs w:val="24"/>
        </w:rPr>
      </w:pPr>
      <w:r w:rsidRPr="00DC5683">
        <w:rPr>
          <w:rFonts w:ascii="Times New Roman" w:hAnsi="Times New Roman" w:cs="Times New Roman"/>
          <w:sz w:val="24"/>
          <w:szCs w:val="24"/>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226067" w:rsidRPr="00DC5683" w:rsidRDefault="00226067" w:rsidP="008F01E0">
      <w:pPr>
        <w:pStyle w:val="affe"/>
        <w:numPr>
          <w:ilvl w:val="0"/>
          <w:numId w:val="80"/>
        </w:numPr>
        <w:ind w:right="540"/>
        <w:jc w:val="both"/>
        <w:rPr>
          <w:rFonts w:ascii="Times New Roman" w:hAnsi="Times New Roman" w:cs="Times New Roman"/>
          <w:sz w:val="24"/>
          <w:szCs w:val="24"/>
        </w:rPr>
      </w:pPr>
      <w:r w:rsidRPr="00DC5683">
        <w:rPr>
          <w:rFonts w:ascii="Times New Roman" w:hAnsi="Times New Roman" w:cs="Times New Roman"/>
          <w:sz w:val="24"/>
          <w:szCs w:val="24"/>
        </w:rPr>
        <w:t>развитие и укрепление интереса к познанию самого себя и окружающего мира;</w:t>
      </w:r>
    </w:p>
    <w:p w:rsidR="00226067" w:rsidRPr="00DC5683" w:rsidRDefault="00226067" w:rsidP="008F01E0">
      <w:pPr>
        <w:pStyle w:val="affe"/>
        <w:numPr>
          <w:ilvl w:val="0"/>
          <w:numId w:val="80"/>
        </w:numPr>
        <w:ind w:left="0" w:right="540" w:firstLine="360"/>
        <w:jc w:val="both"/>
        <w:rPr>
          <w:rFonts w:ascii="Times New Roman" w:hAnsi="Times New Roman" w:cs="Times New Roman"/>
          <w:sz w:val="24"/>
          <w:szCs w:val="24"/>
        </w:rPr>
      </w:pPr>
      <w:r w:rsidRPr="00DC5683">
        <w:rPr>
          <w:rFonts w:ascii="Times New Roman" w:hAnsi="Times New Roman" w:cs="Times New Roman"/>
          <w:sz w:val="24"/>
          <w:szCs w:val="24"/>
        </w:rPr>
        <w:t>воспитание любви к своему городу, к своей семье, к своей Родине, к ее природе, истории, культуре;</w:t>
      </w:r>
    </w:p>
    <w:p w:rsidR="00226067" w:rsidRPr="00DC5683" w:rsidRDefault="00226067" w:rsidP="008F01E0">
      <w:pPr>
        <w:pStyle w:val="affe"/>
        <w:numPr>
          <w:ilvl w:val="0"/>
          <w:numId w:val="81"/>
        </w:numPr>
        <w:ind w:left="0" w:right="540" w:firstLine="360"/>
        <w:jc w:val="both"/>
        <w:rPr>
          <w:rFonts w:ascii="Times New Roman" w:hAnsi="Times New Roman" w:cs="Times New Roman"/>
          <w:sz w:val="24"/>
          <w:szCs w:val="24"/>
        </w:rPr>
      </w:pPr>
      <w:r w:rsidRPr="00DC5683">
        <w:rPr>
          <w:rFonts w:ascii="Times New Roman" w:hAnsi="Times New Roman" w:cs="Times New Roman"/>
          <w:sz w:val="24"/>
          <w:szCs w:val="24"/>
        </w:rPr>
        <w:t>формирование опыта этически и экологически обоснованного поведения в природной и социальной среде;</w:t>
      </w:r>
    </w:p>
    <w:p w:rsidR="00226067" w:rsidRPr="00DC5683" w:rsidRDefault="00226067" w:rsidP="008F01E0">
      <w:pPr>
        <w:pStyle w:val="affe"/>
        <w:numPr>
          <w:ilvl w:val="0"/>
          <w:numId w:val="81"/>
        </w:numPr>
        <w:ind w:right="540"/>
        <w:jc w:val="both"/>
        <w:rPr>
          <w:rStyle w:val="FontStyle64"/>
          <w:color w:val="000000"/>
          <w:sz w:val="24"/>
          <w:szCs w:val="24"/>
        </w:rPr>
      </w:pPr>
      <w:r w:rsidRPr="00DC5683">
        <w:rPr>
          <w:rStyle w:val="FontStyle64"/>
          <w:color w:val="000000"/>
          <w:sz w:val="24"/>
          <w:szCs w:val="24"/>
        </w:rPr>
        <w:t>формирование ценностного отношения к человеку, к природе, к миру, к знаниям.</w:t>
      </w:r>
    </w:p>
    <w:p w:rsidR="00226067" w:rsidRPr="00DC5683"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xml:space="preserve">       </w:t>
      </w:r>
      <w:r w:rsidRPr="002E78D1">
        <w:rPr>
          <w:rFonts w:ascii="Times New Roman" w:eastAsia="Lucida Sans Unicode" w:hAnsi="Times New Roman" w:cs="Times New Roman"/>
          <w:kern w:val="2"/>
          <w:sz w:val="24"/>
          <w:szCs w:val="24"/>
          <w:lang w:eastAsia="hi-IN" w:bidi="hi-IN"/>
        </w:rPr>
        <w:t>Программа к УМК данной системы охватывает следующие учебные предметы: обучение грамоте, русский язык, литературное чтение, математику, окружающий мир, изобразительное</w:t>
      </w:r>
      <w:r w:rsidR="00156BF8">
        <w:rPr>
          <w:rFonts w:ascii="Times New Roman" w:eastAsia="Lucida Sans Unicode" w:hAnsi="Times New Roman" w:cs="Times New Roman"/>
          <w:kern w:val="2"/>
          <w:sz w:val="24"/>
          <w:szCs w:val="24"/>
          <w:lang w:eastAsia="hi-IN" w:bidi="hi-IN"/>
        </w:rPr>
        <w:t xml:space="preserve"> искусство и технологию</w:t>
      </w:r>
      <w:r w:rsidRPr="002E78D1">
        <w:rPr>
          <w:rFonts w:ascii="Times New Roman" w:eastAsia="Lucida Sans Unicode" w:hAnsi="Times New Roman" w:cs="Times New Roman"/>
          <w:kern w:val="2"/>
          <w:sz w:val="24"/>
          <w:szCs w:val="24"/>
          <w:lang w:eastAsia="hi-IN" w:bidi="hi-IN"/>
        </w:rPr>
        <w:t xml:space="preserve">, физическую </w:t>
      </w:r>
      <w:r w:rsidR="00156BF8">
        <w:rPr>
          <w:rFonts w:ascii="Times New Roman" w:eastAsia="Lucida Sans Unicode" w:hAnsi="Times New Roman" w:cs="Times New Roman"/>
          <w:kern w:val="2"/>
          <w:sz w:val="24"/>
          <w:szCs w:val="24"/>
          <w:lang w:eastAsia="hi-IN" w:bidi="hi-IN"/>
        </w:rPr>
        <w:t>культуру</w:t>
      </w:r>
      <w:r w:rsidRPr="002E78D1">
        <w:rPr>
          <w:rFonts w:ascii="Times New Roman" w:eastAsia="Lucida Sans Unicode" w:hAnsi="Times New Roman" w:cs="Times New Roman"/>
          <w:kern w:val="2"/>
          <w:sz w:val="24"/>
          <w:szCs w:val="24"/>
          <w:lang w:eastAsia="hi-IN" w:bidi="hi-IN"/>
        </w:rPr>
        <w:t xml:space="preserve">. </w:t>
      </w:r>
      <w:r w:rsidRPr="002E78D1">
        <w:rPr>
          <w:rFonts w:ascii="Times New Roman" w:eastAsia="Lucida Sans Unicode" w:hAnsi="Times New Roman" w:cs="Times New Roman"/>
          <w:b/>
          <w:bCs/>
          <w:color w:val="000000"/>
          <w:kern w:val="2"/>
          <w:sz w:val="24"/>
          <w:szCs w:val="24"/>
          <w:lang w:eastAsia="hi-IN" w:bidi="hi-IN"/>
        </w:rPr>
        <w:t>Программы учебных предметов представлены в сборниках программ соответствующего  комплекта.</w:t>
      </w:r>
      <w:r w:rsidRPr="002E78D1">
        <w:rPr>
          <w:rFonts w:ascii="Times New Roman" w:hAnsi="Times New Roman" w:cs="Times New Roman"/>
          <w:sz w:val="24"/>
          <w:szCs w:val="24"/>
        </w:rPr>
        <w:t xml:space="preserve"> </w:t>
      </w:r>
      <w:r w:rsidRPr="00DC5683">
        <w:rPr>
          <w:rFonts w:ascii="Times New Roman" w:hAnsi="Times New Roman" w:cs="Times New Roman"/>
          <w:sz w:val="24"/>
          <w:szCs w:val="24"/>
        </w:rPr>
        <w:t>В авторских программах определено содержание тех знаний, умений и способов деятельности, которые являются надпредметными, т.е. формируются средствам</w:t>
      </w:r>
      <w:r>
        <w:rPr>
          <w:rFonts w:ascii="Times New Roman" w:hAnsi="Times New Roman" w:cs="Times New Roman"/>
          <w:sz w:val="24"/>
          <w:szCs w:val="24"/>
        </w:rPr>
        <w:t>и каждого учебного предмета, даю</w:t>
      </w:r>
      <w:r w:rsidRPr="00DC5683">
        <w:rPr>
          <w:rFonts w:ascii="Times New Roman" w:hAnsi="Times New Roman" w:cs="Times New Roman"/>
          <w:sz w:val="24"/>
          <w:szCs w:val="24"/>
        </w:rPr>
        <w:t>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226067" w:rsidRPr="00DC5683"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xml:space="preserve">      Педагогами  </w:t>
      </w:r>
      <w:r w:rsidRPr="00DC5683">
        <w:rPr>
          <w:rFonts w:ascii="Times New Roman" w:hAnsi="Times New Roman" w:cs="Times New Roman"/>
          <w:spacing w:val="6"/>
          <w:sz w:val="24"/>
          <w:szCs w:val="24"/>
        </w:rPr>
        <w:t xml:space="preserve">МБОУ </w:t>
      </w:r>
      <w:r w:rsidRPr="00DC5683">
        <w:rPr>
          <w:rFonts w:ascii="Times New Roman" w:hAnsi="Times New Roman" w:cs="Times New Roman"/>
          <w:sz w:val="24"/>
          <w:szCs w:val="24"/>
        </w:rPr>
        <w:t>«</w:t>
      </w:r>
      <w:r>
        <w:rPr>
          <w:rFonts w:ascii="Times New Roman" w:hAnsi="Times New Roman" w:cs="Times New Roman"/>
          <w:sz w:val="24"/>
          <w:szCs w:val="24"/>
        </w:rPr>
        <w:t>Палатов</w:t>
      </w:r>
      <w:r w:rsidRPr="00DC5683">
        <w:rPr>
          <w:rFonts w:ascii="Times New Roman" w:hAnsi="Times New Roman" w:cs="Times New Roman"/>
          <w:sz w:val="24"/>
          <w:szCs w:val="24"/>
        </w:rPr>
        <w:t xml:space="preserve">ская средняя общеобразовательная школа» разработаны рабочие программы по всем учебным предметам на основе авторских программ и рабочие программы внеурочной деятельности. </w:t>
      </w:r>
      <w:r w:rsidRPr="002E78D1">
        <w:rPr>
          <w:rFonts w:ascii="Times New Roman" w:hAnsi="Times New Roman" w:cs="Times New Roman"/>
          <w:sz w:val="24"/>
          <w:szCs w:val="24"/>
        </w:rPr>
        <w:t>Согласно требованиям Стандарта, 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w:t>
      </w:r>
    </w:p>
    <w:p w:rsidR="00226067" w:rsidRPr="00DC5683" w:rsidRDefault="00226067" w:rsidP="008F01E0">
      <w:pPr>
        <w:pStyle w:val="affe"/>
        <w:ind w:right="540"/>
        <w:jc w:val="both"/>
        <w:rPr>
          <w:rFonts w:ascii="Times New Roman" w:hAnsi="Times New Roman" w:cs="Times New Roman"/>
          <w:sz w:val="24"/>
          <w:szCs w:val="24"/>
        </w:rPr>
      </w:pPr>
      <w:r w:rsidRPr="00DC5683">
        <w:rPr>
          <w:rFonts w:ascii="Times New Roman" w:hAnsi="Times New Roman" w:cs="Times New Roman"/>
          <w:sz w:val="24"/>
          <w:szCs w:val="24"/>
        </w:rPr>
        <w:t xml:space="preserve">     Рабочие программы </w:t>
      </w:r>
      <w:r w:rsidR="00526B41">
        <w:rPr>
          <w:rFonts w:ascii="Times New Roman" w:hAnsi="Times New Roman" w:cs="Times New Roman"/>
          <w:sz w:val="24"/>
          <w:szCs w:val="24"/>
        </w:rPr>
        <w:t>учебных предметов, курс</w:t>
      </w:r>
      <w:r w:rsidR="00156BF8">
        <w:rPr>
          <w:rFonts w:ascii="Times New Roman" w:hAnsi="Times New Roman" w:cs="Times New Roman"/>
          <w:sz w:val="24"/>
          <w:szCs w:val="24"/>
        </w:rPr>
        <w:t>ов в обязательном порядке  содержат</w:t>
      </w:r>
      <w:r w:rsidRPr="00DC5683">
        <w:rPr>
          <w:rFonts w:ascii="Times New Roman" w:hAnsi="Times New Roman" w:cs="Times New Roman"/>
          <w:sz w:val="24"/>
          <w:szCs w:val="24"/>
        </w:rPr>
        <w:t>:</w:t>
      </w:r>
    </w:p>
    <w:p w:rsidR="00226067" w:rsidRPr="002E78D1" w:rsidRDefault="00526B41" w:rsidP="008F01E0">
      <w:pPr>
        <w:ind w:right="540" w:firstLine="720"/>
        <w:jc w:val="both"/>
        <w:rPr>
          <w:sz w:val="24"/>
          <w:szCs w:val="24"/>
        </w:rPr>
      </w:pPr>
      <w:r>
        <w:rPr>
          <w:sz w:val="24"/>
          <w:szCs w:val="24"/>
        </w:rPr>
        <w:t>1) планируемые</w:t>
      </w:r>
      <w:r w:rsidR="00226067" w:rsidRPr="002E78D1">
        <w:rPr>
          <w:sz w:val="24"/>
          <w:szCs w:val="24"/>
        </w:rPr>
        <w:t xml:space="preserve"> результаты освоения</w:t>
      </w:r>
      <w:r>
        <w:rPr>
          <w:sz w:val="24"/>
          <w:szCs w:val="24"/>
        </w:rPr>
        <w:t xml:space="preserve"> </w:t>
      </w:r>
      <w:r w:rsidR="00226067" w:rsidRPr="002E78D1">
        <w:rPr>
          <w:sz w:val="24"/>
          <w:szCs w:val="24"/>
        </w:rPr>
        <w:t>учебного предмета, курса;</w:t>
      </w:r>
    </w:p>
    <w:p w:rsidR="00226067" w:rsidRPr="002E78D1" w:rsidRDefault="00526B41" w:rsidP="008F01E0">
      <w:pPr>
        <w:ind w:right="540" w:firstLine="720"/>
        <w:jc w:val="both"/>
        <w:rPr>
          <w:sz w:val="24"/>
          <w:szCs w:val="24"/>
        </w:rPr>
      </w:pPr>
      <w:r>
        <w:rPr>
          <w:sz w:val="24"/>
          <w:szCs w:val="24"/>
        </w:rPr>
        <w:t>2</w:t>
      </w:r>
      <w:r w:rsidR="00226067" w:rsidRPr="002E78D1">
        <w:rPr>
          <w:sz w:val="24"/>
          <w:szCs w:val="24"/>
        </w:rPr>
        <w:t>) содержание учебного предмета, курса;</w:t>
      </w:r>
    </w:p>
    <w:p w:rsidR="00226067" w:rsidRPr="002E78D1" w:rsidRDefault="00526B41" w:rsidP="008F01E0">
      <w:pPr>
        <w:ind w:right="540" w:firstLine="720"/>
        <w:jc w:val="both"/>
        <w:rPr>
          <w:sz w:val="24"/>
          <w:szCs w:val="24"/>
        </w:rPr>
      </w:pPr>
      <w:r>
        <w:rPr>
          <w:sz w:val="24"/>
          <w:szCs w:val="24"/>
        </w:rPr>
        <w:t>3</w:t>
      </w:r>
      <w:r w:rsidR="00226067" w:rsidRPr="002E78D1">
        <w:rPr>
          <w:sz w:val="24"/>
          <w:szCs w:val="24"/>
        </w:rPr>
        <w:t>) тематическое планирование с определением основных видов</w:t>
      </w:r>
      <w:r w:rsidR="00226067">
        <w:rPr>
          <w:sz w:val="24"/>
          <w:szCs w:val="24"/>
        </w:rPr>
        <w:t xml:space="preserve"> </w:t>
      </w:r>
      <w:r w:rsidR="00226067" w:rsidRPr="002E78D1">
        <w:rPr>
          <w:sz w:val="24"/>
          <w:szCs w:val="24"/>
        </w:rPr>
        <w:t>учебной де</w:t>
      </w:r>
      <w:r w:rsidR="00156BF8">
        <w:rPr>
          <w:sz w:val="24"/>
          <w:szCs w:val="24"/>
        </w:rPr>
        <w:t xml:space="preserve">ятельности обучающихся, </w:t>
      </w:r>
      <w:r w:rsidR="003B542E">
        <w:rPr>
          <w:sz w:val="24"/>
          <w:szCs w:val="24"/>
        </w:rPr>
        <w:t xml:space="preserve">в том числе </w:t>
      </w:r>
      <w:r w:rsidR="00156BF8">
        <w:rPr>
          <w:sz w:val="24"/>
          <w:szCs w:val="24"/>
        </w:rPr>
        <w:t>с учетом</w:t>
      </w:r>
      <w:r w:rsidR="00127408">
        <w:rPr>
          <w:sz w:val="24"/>
          <w:szCs w:val="24"/>
        </w:rPr>
        <w:t xml:space="preserve"> рабочей программы воспитания.</w:t>
      </w:r>
    </w:p>
    <w:p w:rsidR="00526B41" w:rsidRDefault="00526B41" w:rsidP="008F01E0">
      <w:pPr>
        <w:pStyle w:val="affe"/>
        <w:ind w:right="540" w:firstLine="567"/>
        <w:jc w:val="both"/>
        <w:rPr>
          <w:rFonts w:ascii="Times New Roman" w:hAnsi="Times New Roman" w:cs="Times New Roman"/>
          <w:sz w:val="24"/>
          <w:szCs w:val="24"/>
        </w:rPr>
      </w:pPr>
      <w:r w:rsidRPr="00526B41">
        <w:rPr>
          <w:rFonts w:ascii="Times New Roman" w:hAnsi="Times New Roman" w:cs="Times New Roman"/>
          <w:sz w:val="24"/>
          <w:szCs w:val="24"/>
        </w:rPr>
        <w:t xml:space="preserve">Рабочие программы курсов внеурочной деятельности должны отражать: </w:t>
      </w:r>
    </w:p>
    <w:p w:rsidR="00526B41" w:rsidRDefault="00526B41" w:rsidP="008F01E0">
      <w:pPr>
        <w:pStyle w:val="affe"/>
        <w:ind w:right="540" w:firstLine="567"/>
        <w:jc w:val="both"/>
        <w:rPr>
          <w:rFonts w:ascii="Times New Roman" w:hAnsi="Times New Roman" w:cs="Times New Roman"/>
          <w:sz w:val="24"/>
          <w:szCs w:val="24"/>
        </w:rPr>
      </w:pPr>
      <w:r w:rsidRPr="00526B41">
        <w:rPr>
          <w:rFonts w:ascii="Times New Roman" w:hAnsi="Times New Roman" w:cs="Times New Roman"/>
          <w:sz w:val="24"/>
          <w:szCs w:val="24"/>
        </w:rPr>
        <w:t xml:space="preserve">1) результаты освоения курса внеурочной деятельности; </w:t>
      </w:r>
    </w:p>
    <w:p w:rsidR="00526B41" w:rsidRDefault="00526B41" w:rsidP="008F01E0">
      <w:pPr>
        <w:pStyle w:val="affe"/>
        <w:ind w:right="540" w:firstLine="567"/>
        <w:jc w:val="both"/>
        <w:rPr>
          <w:rFonts w:ascii="Times New Roman" w:hAnsi="Times New Roman" w:cs="Times New Roman"/>
          <w:sz w:val="24"/>
          <w:szCs w:val="24"/>
        </w:rPr>
      </w:pPr>
      <w:r w:rsidRPr="00526B41">
        <w:rPr>
          <w:rFonts w:ascii="Times New Roman" w:hAnsi="Times New Roman" w:cs="Times New Roman"/>
          <w:sz w:val="24"/>
          <w:szCs w:val="24"/>
        </w:rPr>
        <w:t xml:space="preserve">2) содержание курса внеурочной деятельности с указанием форм организации и видов деятельности; </w:t>
      </w:r>
    </w:p>
    <w:p w:rsidR="00526B41" w:rsidRPr="00526B41" w:rsidRDefault="00526B41" w:rsidP="008F01E0">
      <w:pPr>
        <w:pStyle w:val="affe"/>
        <w:ind w:right="540" w:firstLine="567"/>
        <w:jc w:val="both"/>
        <w:rPr>
          <w:rFonts w:ascii="Times New Roman" w:hAnsi="Times New Roman" w:cs="Times New Roman"/>
          <w:sz w:val="24"/>
          <w:szCs w:val="24"/>
        </w:rPr>
      </w:pPr>
      <w:r w:rsidRPr="00526B41">
        <w:rPr>
          <w:rFonts w:ascii="Times New Roman" w:hAnsi="Times New Roman" w:cs="Times New Roman"/>
          <w:sz w:val="24"/>
          <w:szCs w:val="24"/>
        </w:rPr>
        <w:t>3) тематическое планирование</w:t>
      </w:r>
      <w:r w:rsidR="00127408">
        <w:rPr>
          <w:rFonts w:ascii="Times New Roman" w:hAnsi="Times New Roman" w:cs="Times New Roman"/>
          <w:sz w:val="24"/>
          <w:szCs w:val="24"/>
        </w:rPr>
        <w:t>, в том числе с учетом рабочей программы воспитания.</w:t>
      </w:r>
    </w:p>
    <w:p w:rsidR="00226067" w:rsidRPr="00DC5683" w:rsidRDefault="00226067" w:rsidP="008F01E0">
      <w:pPr>
        <w:pStyle w:val="affe"/>
        <w:ind w:right="540"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Программы отдельных предметов определяются условиями работы конкретного образовательного учреждения, приоритетами в учебно-воспитательной работе. Учитель может внести коррективы в структурные элементы программы с учетом особенностей своего образовательного учреждения и особенностей обучающихся конкретного класса. </w:t>
      </w:r>
    </w:p>
    <w:p w:rsidR="00226067" w:rsidRDefault="00226067" w:rsidP="008F01E0">
      <w:pPr>
        <w:ind w:right="540" w:firstLine="567"/>
        <w:jc w:val="both"/>
        <w:rPr>
          <w:sz w:val="24"/>
          <w:szCs w:val="24"/>
        </w:rPr>
      </w:pPr>
      <w:r w:rsidRPr="00DC5683">
        <w:rPr>
          <w:sz w:val="24"/>
          <w:szCs w:val="24"/>
        </w:rPr>
        <w:t>Дополнительные методические и дидактические материалы для планирования данной части основной образовательной программы имеются в методических пособиях для учителя, в сборниках проверочных и контрольных работ, в пособиях для внеурочной деятельности.</w:t>
      </w:r>
    </w:p>
    <w:p w:rsidR="00526B41" w:rsidRPr="00DC5683" w:rsidRDefault="00526B41" w:rsidP="008F01E0">
      <w:pPr>
        <w:ind w:right="540" w:firstLine="567"/>
        <w:jc w:val="both"/>
        <w:rPr>
          <w:b/>
          <w:bCs/>
          <w:sz w:val="24"/>
          <w:szCs w:val="24"/>
        </w:rPr>
      </w:pPr>
    </w:p>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 xml:space="preserve">Перечень программ по предметам начального общего образования </w:t>
      </w:r>
    </w:p>
    <w:tbl>
      <w:tblPr>
        <w:tblW w:w="97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1985"/>
        <w:gridCol w:w="1846"/>
        <w:gridCol w:w="1973"/>
        <w:gridCol w:w="2090"/>
      </w:tblGrid>
      <w:tr w:rsidR="00226067" w:rsidRPr="00DC5683" w:rsidTr="00226067">
        <w:tc>
          <w:tcPr>
            <w:tcW w:w="1894" w:type="dxa"/>
            <w:vMerge w:val="restart"/>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Предметная область</w:t>
            </w:r>
          </w:p>
        </w:tc>
        <w:tc>
          <w:tcPr>
            <w:tcW w:w="1985" w:type="dxa"/>
            <w:vMerge w:val="restart"/>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Предмет</w:t>
            </w:r>
          </w:p>
        </w:tc>
        <w:tc>
          <w:tcPr>
            <w:tcW w:w="1846" w:type="dxa"/>
            <w:vMerge w:val="restart"/>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Класс</w:t>
            </w:r>
          </w:p>
        </w:tc>
        <w:tc>
          <w:tcPr>
            <w:tcW w:w="4063" w:type="dxa"/>
            <w:gridSpan w:val="2"/>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Сборник</w:t>
            </w:r>
            <w:r>
              <w:rPr>
                <w:rFonts w:ascii="Times New Roman" w:hAnsi="Times New Roman" w:cs="Times New Roman"/>
                <w:sz w:val="24"/>
                <w:szCs w:val="24"/>
              </w:rPr>
              <w:t>и</w:t>
            </w:r>
            <w:r w:rsidRPr="00DC5683">
              <w:rPr>
                <w:rFonts w:ascii="Times New Roman" w:hAnsi="Times New Roman" w:cs="Times New Roman"/>
                <w:sz w:val="24"/>
                <w:szCs w:val="24"/>
              </w:rPr>
              <w:t xml:space="preserve"> рабочих программ 1-4 классы (</w:t>
            </w:r>
            <w:r>
              <w:rPr>
                <w:rFonts w:ascii="Times New Roman" w:hAnsi="Times New Roman" w:cs="Times New Roman"/>
                <w:sz w:val="24"/>
                <w:szCs w:val="24"/>
              </w:rPr>
              <w:t xml:space="preserve">УМК «Начальная школа </w:t>
            </w:r>
            <w:r>
              <w:rPr>
                <w:rFonts w:ascii="Times New Roman" w:hAnsi="Times New Roman" w:cs="Times New Roman"/>
                <w:sz w:val="24"/>
                <w:szCs w:val="24"/>
                <w:lang w:val="en-US"/>
              </w:rPr>
              <w:t>XXI</w:t>
            </w:r>
            <w:r>
              <w:rPr>
                <w:rFonts w:ascii="Times New Roman" w:hAnsi="Times New Roman" w:cs="Times New Roman"/>
                <w:sz w:val="24"/>
                <w:szCs w:val="24"/>
              </w:rPr>
              <w:t xml:space="preserve"> века</w:t>
            </w:r>
            <w:r w:rsidRPr="00DC5683">
              <w:rPr>
                <w:rFonts w:ascii="Times New Roman" w:hAnsi="Times New Roman" w:cs="Times New Roman"/>
                <w:sz w:val="24"/>
                <w:szCs w:val="24"/>
              </w:rPr>
              <w:t xml:space="preserve">»). Научный руководитель </w:t>
            </w:r>
            <w:r>
              <w:rPr>
                <w:rFonts w:ascii="Times New Roman" w:hAnsi="Times New Roman" w:cs="Times New Roman"/>
                <w:sz w:val="24"/>
                <w:szCs w:val="24"/>
              </w:rPr>
              <w:t>Н.Ф.Виноградова</w:t>
            </w:r>
          </w:p>
        </w:tc>
      </w:tr>
      <w:tr w:rsidR="00226067" w:rsidRPr="00DC5683" w:rsidTr="00226067">
        <w:tc>
          <w:tcPr>
            <w:tcW w:w="1894" w:type="dxa"/>
            <w:vMerge/>
          </w:tcPr>
          <w:p w:rsidR="00226067" w:rsidRPr="00DC5683" w:rsidRDefault="00226067" w:rsidP="00226067">
            <w:pPr>
              <w:pStyle w:val="affe"/>
              <w:jc w:val="center"/>
              <w:rPr>
                <w:rFonts w:ascii="Times New Roman" w:hAnsi="Times New Roman" w:cs="Times New Roman"/>
                <w:sz w:val="24"/>
                <w:szCs w:val="24"/>
              </w:rPr>
            </w:pPr>
          </w:p>
        </w:tc>
        <w:tc>
          <w:tcPr>
            <w:tcW w:w="1985" w:type="dxa"/>
            <w:vMerge/>
          </w:tcPr>
          <w:p w:rsidR="00226067" w:rsidRPr="00DC5683" w:rsidRDefault="00226067" w:rsidP="00226067">
            <w:pPr>
              <w:pStyle w:val="affe"/>
              <w:jc w:val="center"/>
              <w:rPr>
                <w:rFonts w:ascii="Times New Roman" w:hAnsi="Times New Roman" w:cs="Times New Roman"/>
                <w:sz w:val="24"/>
                <w:szCs w:val="24"/>
              </w:rPr>
            </w:pPr>
          </w:p>
        </w:tc>
        <w:tc>
          <w:tcPr>
            <w:tcW w:w="1846" w:type="dxa"/>
            <w:vMerge/>
          </w:tcPr>
          <w:p w:rsidR="00226067" w:rsidRPr="00DC5683" w:rsidRDefault="00226067" w:rsidP="00226067">
            <w:pPr>
              <w:pStyle w:val="affe"/>
              <w:jc w:val="center"/>
              <w:rPr>
                <w:rFonts w:ascii="Times New Roman" w:hAnsi="Times New Roman" w:cs="Times New Roman"/>
                <w:sz w:val="24"/>
                <w:szCs w:val="24"/>
              </w:rPr>
            </w:pPr>
          </w:p>
        </w:tc>
        <w:tc>
          <w:tcPr>
            <w:tcW w:w="197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 xml:space="preserve">Название </w:t>
            </w:r>
          </w:p>
        </w:tc>
        <w:tc>
          <w:tcPr>
            <w:tcW w:w="2090"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Автор</w:t>
            </w:r>
          </w:p>
        </w:tc>
      </w:tr>
      <w:tr w:rsidR="00226067" w:rsidRPr="00DC5683" w:rsidTr="00226067">
        <w:tc>
          <w:tcPr>
            <w:tcW w:w="1894" w:type="dxa"/>
            <w:vMerge w:val="restart"/>
          </w:tcPr>
          <w:p w:rsidR="00226067" w:rsidRPr="00DC5683" w:rsidRDefault="00526B41" w:rsidP="00226067">
            <w:pPr>
              <w:pStyle w:val="affe"/>
              <w:jc w:val="center"/>
              <w:rPr>
                <w:rFonts w:ascii="Times New Roman" w:hAnsi="Times New Roman" w:cs="Times New Roman"/>
                <w:b/>
                <w:bCs/>
                <w:sz w:val="24"/>
                <w:szCs w:val="24"/>
              </w:rPr>
            </w:pPr>
            <w:r>
              <w:rPr>
                <w:rFonts w:ascii="Times New Roman" w:hAnsi="Times New Roman" w:cs="Times New Roman"/>
                <w:sz w:val="24"/>
                <w:szCs w:val="24"/>
              </w:rPr>
              <w:t>Русский язык и литературное чтение</w:t>
            </w:r>
          </w:p>
        </w:tc>
        <w:tc>
          <w:tcPr>
            <w:tcW w:w="1985"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Русский язык</w:t>
            </w:r>
          </w:p>
        </w:tc>
        <w:tc>
          <w:tcPr>
            <w:tcW w:w="1846"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1-4 классы</w:t>
            </w:r>
          </w:p>
        </w:tc>
        <w:tc>
          <w:tcPr>
            <w:tcW w:w="1973" w:type="dxa"/>
          </w:tcPr>
          <w:p w:rsidR="00226067" w:rsidRPr="00DC5683" w:rsidRDefault="00226067" w:rsidP="00226067">
            <w:pPr>
              <w:rPr>
                <w:sz w:val="24"/>
                <w:szCs w:val="24"/>
              </w:rPr>
            </w:pPr>
            <w:r w:rsidRPr="00DC5683">
              <w:rPr>
                <w:sz w:val="24"/>
                <w:szCs w:val="24"/>
              </w:rPr>
              <w:t>Русский язык</w:t>
            </w:r>
          </w:p>
          <w:p w:rsidR="00226067" w:rsidRPr="00DC5683" w:rsidRDefault="00226067" w:rsidP="00226067">
            <w:pPr>
              <w:pStyle w:val="affe"/>
              <w:jc w:val="center"/>
              <w:rPr>
                <w:rFonts w:ascii="Times New Roman" w:hAnsi="Times New Roman" w:cs="Times New Roman"/>
                <w:sz w:val="24"/>
                <w:szCs w:val="24"/>
              </w:rPr>
            </w:pPr>
          </w:p>
        </w:tc>
        <w:tc>
          <w:tcPr>
            <w:tcW w:w="2090" w:type="dxa"/>
          </w:tcPr>
          <w:p w:rsidR="00226067" w:rsidRPr="00F272DE" w:rsidRDefault="00226067" w:rsidP="00226067">
            <w:pPr>
              <w:rPr>
                <w:sz w:val="24"/>
                <w:szCs w:val="24"/>
              </w:rPr>
            </w:pPr>
            <w:r w:rsidRPr="00F272DE">
              <w:rPr>
                <w:sz w:val="24"/>
                <w:szCs w:val="24"/>
              </w:rPr>
              <w:t>Иванов С.В.</w:t>
            </w:r>
          </w:p>
          <w:p w:rsidR="00226067" w:rsidRPr="00F272DE" w:rsidRDefault="00226067" w:rsidP="00226067">
            <w:pPr>
              <w:rPr>
                <w:sz w:val="24"/>
                <w:szCs w:val="24"/>
              </w:rPr>
            </w:pPr>
            <w:r w:rsidRPr="00F272DE">
              <w:rPr>
                <w:sz w:val="24"/>
                <w:szCs w:val="24"/>
              </w:rPr>
              <w:t>Кузнецова М.И.</w:t>
            </w:r>
          </w:p>
          <w:p w:rsidR="00226067" w:rsidRPr="00F272DE" w:rsidRDefault="00226067" w:rsidP="00226067">
            <w:pPr>
              <w:pStyle w:val="affe"/>
              <w:rPr>
                <w:rFonts w:ascii="Times New Roman" w:hAnsi="Times New Roman" w:cs="Times New Roman"/>
                <w:b/>
                <w:bCs/>
                <w:sz w:val="24"/>
                <w:szCs w:val="24"/>
              </w:rPr>
            </w:pPr>
            <w:r w:rsidRPr="00F272DE">
              <w:rPr>
                <w:rFonts w:ascii="Times New Roman" w:hAnsi="Times New Roman" w:cs="Times New Roman"/>
                <w:sz w:val="24"/>
                <w:szCs w:val="24"/>
              </w:rPr>
              <w:t>Евдокимов А.О.</w:t>
            </w:r>
          </w:p>
        </w:tc>
      </w:tr>
      <w:tr w:rsidR="00226067" w:rsidRPr="00DC5683" w:rsidTr="00226067">
        <w:tc>
          <w:tcPr>
            <w:tcW w:w="1894" w:type="dxa"/>
            <w:vMerge/>
          </w:tcPr>
          <w:p w:rsidR="00226067" w:rsidRPr="00DC5683" w:rsidRDefault="00226067" w:rsidP="00226067">
            <w:pPr>
              <w:pStyle w:val="affe"/>
              <w:jc w:val="center"/>
              <w:rPr>
                <w:rFonts w:ascii="Times New Roman" w:hAnsi="Times New Roman" w:cs="Times New Roman"/>
                <w:b/>
                <w:bCs/>
                <w:sz w:val="24"/>
                <w:szCs w:val="24"/>
              </w:rPr>
            </w:pPr>
          </w:p>
        </w:tc>
        <w:tc>
          <w:tcPr>
            <w:tcW w:w="1985"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Литературное чтение</w:t>
            </w:r>
          </w:p>
        </w:tc>
        <w:tc>
          <w:tcPr>
            <w:tcW w:w="1846" w:type="dxa"/>
          </w:tcPr>
          <w:p w:rsidR="00226067" w:rsidRPr="00DC5683" w:rsidRDefault="00226067" w:rsidP="00226067">
            <w:pPr>
              <w:rPr>
                <w:sz w:val="24"/>
                <w:szCs w:val="24"/>
              </w:rPr>
            </w:pPr>
            <w:r w:rsidRPr="00DC5683">
              <w:rPr>
                <w:sz w:val="24"/>
                <w:szCs w:val="24"/>
              </w:rPr>
              <w:t>1-4 классы</w:t>
            </w:r>
          </w:p>
        </w:tc>
        <w:tc>
          <w:tcPr>
            <w:tcW w:w="197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Литературное чтение</w:t>
            </w:r>
          </w:p>
        </w:tc>
        <w:tc>
          <w:tcPr>
            <w:tcW w:w="2090" w:type="dxa"/>
          </w:tcPr>
          <w:p w:rsidR="00226067" w:rsidRPr="00F272DE" w:rsidRDefault="00226067" w:rsidP="00226067">
            <w:pPr>
              <w:rPr>
                <w:sz w:val="24"/>
                <w:szCs w:val="24"/>
              </w:rPr>
            </w:pPr>
            <w:r w:rsidRPr="00F272DE">
              <w:rPr>
                <w:sz w:val="24"/>
                <w:szCs w:val="24"/>
              </w:rPr>
              <w:t>Ефросинина Л.А.</w:t>
            </w:r>
          </w:p>
          <w:p w:rsidR="00226067" w:rsidRPr="00F272DE" w:rsidRDefault="00226067" w:rsidP="00226067">
            <w:pPr>
              <w:rPr>
                <w:sz w:val="24"/>
                <w:szCs w:val="24"/>
              </w:rPr>
            </w:pPr>
            <w:r w:rsidRPr="00F272DE">
              <w:rPr>
                <w:sz w:val="24"/>
                <w:szCs w:val="24"/>
              </w:rPr>
              <w:t>Оморокова М.И.</w:t>
            </w:r>
          </w:p>
        </w:tc>
      </w:tr>
      <w:tr w:rsidR="007F319A" w:rsidRPr="00DC5683" w:rsidTr="007F319A">
        <w:trPr>
          <w:trHeight w:val="540"/>
        </w:trPr>
        <w:tc>
          <w:tcPr>
            <w:tcW w:w="1894" w:type="dxa"/>
            <w:vMerge w:val="restart"/>
          </w:tcPr>
          <w:p w:rsidR="007F319A" w:rsidRPr="007F319A" w:rsidRDefault="007F319A" w:rsidP="00226067">
            <w:pPr>
              <w:pStyle w:val="affe"/>
              <w:jc w:val="center"/>
              <w:rPr>
                <w:rFonts w:ascii="Times New Roman" w:hAnsi="Times New Roman" w:cs="Times New Roman"/>
                <w:bCs/>
                <w:sz w:val="24"/>
                <w:szCs w:val="24"/>
              </w:rPr>
            </w:pPr>
            <w:r w:rsidRPr="007F319A">
              <w:rPr>
                <w:rFonts w:ascii="Times New Roman" w:hAnsi="Times New Roman" w:cs="Times New Roman"/>
                <w:bCs/>
                <w:sz w:val="24"/>
                <w:szCs w:val="24"/>
              </w:rPr>
              <w:t>Родной язык и литературное чтение на родном языке</w:t>
            </w:r>
          </w:p>
        </w:tc>
        <w:tc>
          <w:tcPr>
            <w:tcW w:w="1985" w:type="dxa"/>
          </w:tcPr>
          <w:p w:rsidR="007F319A" w:rsidRPr="007F319A" w:rsidRDefault="007F319A" w:rsidP="00226067">
            <w:pPr>
              <w:pStyle w:val="affe"/>
              <w:jc w:val="center"/>
              <w:rPr>
                <w:rFonts w:ascii="Times New Roman" w:hAnsi="Times New Roman" w:cs="Times New Roman"/>
                <w:sz w:val="24"/>
                <w:szCs w:val="24"/>
              </w:rPr>
            </w:pPr>
            <w:r w:rsidRPr="007F319A">
              <w:rPr>
                <w:rStyle w:val="FontStyle64"/>
                <w:rFonts w:eastAsia="Arial Unicode MS"/>
                <w:sz w:val="24"/>
                <w:szCs w:val="24"/>
              </w:rPr>
              <w:t>Родной язык (русский)</w:t>
            </w:r>
          </w:p>
        </w:tc>
        <w:tc>
          <w:tcPr>
            <w:tcW w:w="1846" w:type="dxa"/>
          </w:tcPr>
          <w:p w:rsidR="007F319A" w:rsidRPr="00DC5683" w:rsidRDefault="007F319A" w:rsidP="00226067">
            <w:pPr>
              <w:rPr>
                <w:sz w:val="24"/>
                <w:szCs w:val="24"/>
              </w:rPr>
            </w:pPr>
            <w:r w:rsidRPr="00DC5683">
              <w:rPr>
                <w:sz w:val="24"/>
                <w:szCs w:val="24"/>
              </w:rPr>
              <w:t>1-4 классы</w:t>
            </w:r>
          </w:p>
        </w:tc>
        <w:tc>
          <w:tcPr>
            <w:tcW w:w="1973" w:type="dxa"/>
          </w:tcPr>
          <w:p w:rsidR="007F319A" w:rsidRPr="007F319A" w:rsidRDefault="007F319A" w:rsidP="00226067">
            <w:pPr>
              <w:pStyle w:val="affe"/>
              <w:jc w:val="center"/>
              <w:rPr>
                <w:rFonts w:ascii="Times New Roman" w:hAnsi="Times New Roman" w:cs="Times New Roman"/>
                <w:sz w:val="24"/>
                <w:szCs w:val="24"/>
              </w:rPr>
            </w:pPr>
            <w:r w:rsidRPr="007F319A">
              <w:rPr>
                <w:rFonts w:ascii="Times New Roman" w:hAnsi="Times New Roman" w:cs="Times New Roman"/>
              </w:rPr>
              <w:t>Программа по учебному предмету «Русский родной язык»</w:t>
            </w:r>
          </w:p>
        </w:tc>
        <w:tc>
          <w:tcPr>
            <w:tcW w:w="2090" w:type="dxa"/>
          </w:tcPr>
          <w:p w:rsidR="007F319A" w:rsidRPr="007F319A" w:rsidRDefault="007F319A" w:rsidP="00226067">
            <w:pPr>
              <w:rPr>
                <w:sz w:val="24"/>
                <w:szCs w:val="24"/>
              </w:rPr>
            </w:pPr>
            <w:r w:rsidRPr="007F319A">
              <w:rPr>
                <w:sz w:val="24"/>
                <w:szCs w:val="24"/>
              </w:rPr>
              <w:t>О.М.Александрова</w:t>
            </w:r>
          </w:p>
        </w:tc>
      </w:tr>
      <w:tr w:rsidR="007F319A" w:rsidRPr="00DC5683" w:rsidTr="00226067">
        <w:trPr>
          <w:trHeight w:val="555"/>
        </w:trPr>
        <w:tc>
          <w:tcPr>
            <w:tcW w:w="1894" w:type="dxa"/>
            <w:vMerge/>
          </w:tcPr>
          <w:p w:rsidR="007F319A" w:rsidRPr="007F319A" w:rsidRDefault="007F319A" w:rsidP="00226067">
            <w:pPr>
              <w:pStyle w:val="affe"/>
              <w:jc w:val="center"/>
              <w:rPr>
                <w:rFonts w:ascii="Times New Roman" w:hAnsi="Times New Roman" w:cs="Times New Roman"/>
                <w:bCs/>
                <w:sz w:val="24"/>
                <w:szCs w:val="24"/>
              </w:rPr>
            </w:pPr>
          </w:p>
        </w:tc>
        <w:tc>
          <w:tcPr>
            <w:tcW w:w="1985" w:type="dxa"/>
          </w:tcPr>
          <w:p w:rsidR="007F319A" w:rsidRPr="007F319A" w:rsidRDefault="007F319A" w:rsidP="00226067">
            <w:pPr>
              <w:pStyle w:val="affe"/>
              <w:jc w:val="center"/>
              <w:rPr>
                <w:rFonts w:ascii="Times New Roman" w:hAnsi="Times New Roman" w:cs="Times New Roman"/>
                <w:sz w:val="24"/>
                <w:szCs w:val="24"/>
              </w:rPr>
            </w:pPr>
            <w:r w:rsidRPr="007F319A">
              <w:rPr>
                <w:rStyle w:val="FontStyle64"/>
                <w:rFonts w:eastAsia="Arial Unicode MS"/>
                <w:sz w:val="24"/>
                <w:szCs w:val="24"/>
              </w:rPr>
              <w:t>Литературное чтение на родном языке (русском)</w:t>
            </w:r>
          </w:p>
        </w:tc>
        <w:tc>
          <w:tcPr>
            <w:tcW w:w="1846" w:type="dxa"/>
          </w:tcPr>
          <w:p w:rsidR="007F319A" w:rsidRPr="00DC5683" w:rsidRDefault="007F319A" w:rsidP="00226067">
            <w:pPr>
              <w:rPr>
                <w:sz w:val="24"/>
                <w:szCs w:val="24"/>
              </w:rPr>
            </w:pPr>
            <w:r w:rsidRPr="00DC5683">
              <w:rPr>
                <w:sz w:val="24"/>
                <w:szCs w:val="24"/>
              </w:rPr>
              <w:t>1-4 классы</w:t>
            </w:r>
          </w:p>
        </w:tc>
        <w:tc>
          <w:tcPr>
            <w:tcW w:w="1973" w:type="dxa"/>
          </w:tcPr>
          <w:p w:rsidR="007F319A" w:rsidRPr="007F319A" w:rsidRDefault="007F319A" w:rsidP="00226067">
            <w:pPr>
              <w:pStyle w:val="affe"/>
              <w:jc w:val="center"/>
              <w:rPr>
                <w:rFonts w:ascii="Times New Roman" w:hAnsi="Times New Roman" w:cs="Times New Roman"/>
                <w:sz w:val="24"/>
                <w:szCs w:val="24"/>
              </w:rPr>
            </w:pPr>
            <w:r w:rsidRPr="007F319A">
              <w:rPr>
                <w:rFonts w:ascii="Times New Roman" w:hAnsi="Times New Roman" w:cs="Times New Roman"/>
              </w:rPr>
              <w:t>Примерная программа по учебному предмету «Литературное чтение на родном языке (русском)» 1-4 класс</w:t>
            </w:r>
          </w:p>
        </w:tc>
        <w:tc>
          <w:tcPr>
            <w:tcW w:w="2090" w:type="dxa"/>
          </w:tcPr>
          <w:p w:rsidR="007F319A" w:rsidRPr="00F272DE" w:rsidRDefault="007F319A" w:rsidP="00226067">
            <w:pPr>
              <w:rPr>
                <w:sz w:val="24"/>
                <w:szCs w:val="24"/>
              </w:rPr>
            </w:pPr>
            <w:r>
              <w:t>региональное учебно-методическое объединение в системе общего образования Белгородской области (протокол №2 от 29.11.2017 г).</w:t>
            </w:r>
          </w:p>
        </w:tc>
      </w:tr>
      <w:tr w:rsidR="00226067" w:rsidRPr="00DC5683" w:rsidTr="00226067">
        <w:tc>
          <w:tcPr>
            <w:tcW w:w="1894" w:type="dxa"/>
          </w:tcPr>
          <w:p w:rsidR="00226067" w:rsidRPr="00526B41" w:rsidRDefault="00526B41" w:rsidP="00226067">
            <w:pPr>
              <w:pStyle w:val="affe"/>
              <w:jc w:val="center"/>
              <w:rPr>
                <w:rFonts w:ascii="Times New Roman" w:hAnsi="Times New Roman" w:cs="Times New Roman"/>
                <w:bCs/>
                <w:sz w:val="24"/>
                <w:szCs w:val="24"/>
              </w:rPr>
            </w:pPr>
            <w:r w:rsidRPr="00526B41">
              <w:rPr>
                <w:rFonts w:ascii="Times New Roman" w:hAnsi="Times New Roman" w:cs="Times New Roman"/>
                <w:bCs/>
                <w:sz w:val="24"/>
                <w:szCs w:val="24"/>
              </w:rPr>
              <w:t>Иностранный язык</w:t>
            </w:r>
          </w:p>
        </w:tc>
        <w:tc>
          <w:tcPr>
            <w:tcW w:w="1985" w:type="dxa"/>
          </w:tcPr>
          <w:p w:rsidR="00226067" w:rsidRPr="00DC5683" w:rsidRDefault="00226067" w:rsidP="00226067">
            <w:pPr>
              <w:pStyle w:val="affe"/>
              <w:jc w:val="center"/>
              <w:rPr>
                <w:rFonts w:ascii="Times New Roman" w:hAnsi="Times New Roman" w:cs="Times New Roman"/>
                <w:sz w:val="24"/>
                <w:szCs w:val="24"/>
              </w:rPr>
            </w:pPr>
            <w:r>
              <w:rPr>
                <w:rFonts w:ascii="Times New Roman" w:hAnsi="Times New Roman" w:cs="Times New Roman"/>
                <w:sz w:val="24"/>
                <w:szCs w:val="24"/>
              </w:rPr>
              <w:t>Английс</w:t>
            </w:r>
            <w:r w:rsidRPr="00DC5683">
              <w:rPr>
                <w:rFonts w:ascii="Times New Roman" w:hAnsi="Times New Roman" w:cs="Times New Roman"/>
                <w:sz w:val="24"/>
                <w:szCs w:val="24"/>
              </w:rPr>
              <w:t>кий язык</w:t>
            </w:r>
          </w:p>
        </w:tc>
        <w:tc>
          <w:tcPr>
            <w:tcW w:w="1846" w:type="dxa"/>
          </w:tcPr>
          <w:p w:rsidR="00226067" w:rsidRPr="00DC5683" w:rsidRDefault="00226067" w:rsidP="00226067">
            <w:pPr>
              <w:rPr>
                <w:sz w:val="24"/>
                <w:szCs w:val="24"/>
              </w:rPr>
            </w:pPr>
            <w:r w:rsidRPr="00DC5683">
              <w:rPr>
                <w:sz w:val="24"/>
                <w:szCs w:val="24"/>
              </w:rPr>
              <w:t>1-4 классы</w:t>
            </w:r>
          </w:p>
        </w:tc>
        <w:tc>
          <w:tcPr>
            <w:tcW w:w="1973" w:type="dxa"/>
          </w:tcPr>
          <w:p w:rsidR="00226067" w:rsidRPr="00DC5683" w:rsidRDefault="00226067" w:rsidP="00226067">
            <w:pPr>
              <w:pStyle w:val="affe"/>
              <w:jc w:val="center"/>
              <w:rPr>
                <w:rFonts w:ascii="Times New Roman" w:hAnsi="Times New Roman" w:cs="Times New Roman"/>
                <w:sz w:val="24"/>
                <w:szCs w:val="24"/>
              </w:rPr>
            </w:pPr>
            <w:r>
              <w:rPr>
                <w:rFonts w:ascii="Times New Roman" w:hAnsi="Times New Roman" w:cs="Times New Roman"/>
                <w:sz w:val="24"/>
                <w:szCs w:val="24"/>
              </w:rPr>
              <w:t>Английс</w:t>
            </w:r>
            <w:r w:rsidRPr="00DC5683">
              <w:rPr>
                <w:rFonts w:ascii="Times New Roman" w:hAnsi="Times New Roman" w:cs="Times New Roman"/>
                <w:sz w:val="24"/>
                <w:szCs w:val="24"/>
              </w:rPr>
              <w:t>кий язык</w:t>
            </w:r>
          </w:p>
        </w:tc>
        <w:tc>
          <w:tcPr>
            <w:tcW w:w="2090" w:type="dxa"/>
          </w:tcPr>
          <w:p w:rsidR="00226067" w:rsidRPr="00526B41" w:rsidRDefault="00526B41" w:rsidP="00226067">
            <w:pPr>
              <w:pStyle w:val="affe"/>
              <w:rPr>
                <w:rFonts w:ascii="Times New Roman" w:hAnsi="Times New Roman" w:cs="Times New Roman"/>
                <w:bCs/>
                <w:sz w:val="24"/>
                <w:szCs w:val="24"/>
              </w:rPr>
            </w:pPr>
            <w:r w:rsidRPr="00526B41">
              <w:rPr>
                <w:rFonts w:ascii="Times New Roman" w:hAnsi="Times New Roman" w:cs="Times New Roman"/>
                <w:bCs/>
                <w:sz w:val="24"/>
                <w:szCs w:val="24"/>
              </w:rPr>
              <w:t>Вербицкая М.В.</w:t>
            </w:r>
          </w:p>
        </w:tc>
      </w:tr>
      <w:tr w:rsidR="00226067" w:rsidRPr="00DC5683" w:rsidTr="00226067">
        <w:tc>
          <w:tcPr>
            <w:tcW w:w="1894" w:type="dxa"/>
          </w:tcPr>
          <w:p w:rsidR="00226067" w:rsidRPr="00DC5683" w:rsidRDefault="00226067" w:rsidP="00226067">
            <w:pPr>
              <w:rPr>
                <w:sz w:val="24"/>
                <w:szCs w:val="24"/>
              </w:rPr>
            </w:pPr>
            <w:r w:rsidRPr="00DC5683">
              <w:rPr>
                <w:sz w:val="24"/>
                <w:szCs w:val="24"/>
              </w:rPr>
              <w:t>Математика и</w:t>
            </w:r>
          </w:p>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sz w:val="24"/>
                <w:szCs w:val="24"/>
              </w:rPr>
              <w:t>информатика</w:t>
            </w:r>
          </w:p>
        </w:tc>
        <w:tc>
          <w:tcPr>
            <w:tcW w:w="1985"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Математика</w:t>
            </w:r>
          </w:p>
        </w:tc>
        <w:tc>
          <w:tcPr>
            <w:tcW w:w="1846" w:type="dxa"/>
          </w:tcPr>
          <w:p w:rsidR="00226067" w:rsidRPr="00DC5683" w:rsidRDefault="00226067" w:rsidP="00226067">
            <w:pPr>
              <w:rPr>
                <w:sz w:val="24"/>
                <w:szCs w:val="24"/>
              </w:rPr>
            </w:pPr>
            <w:r w:rsidRPr="00DC5683">
              <w:rPr>
                <w:sz w:val="24"/>
                <w:szCs w:val="24"/>
              </w:rPr>
              <w:t>1-4 классы</w:t>
            </w:r>
          </w:p>
        </w:tc>
        <w:tc>
          <w:tcPr>
            <w:tcW w:w="197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Математика</w:t>
            </w:r>
          </w:p>
        </w:tc>
        <w:tc>
          <w:tcPr>
            <w:tcW w:w="2090" w:type="dxa"/>
          </w:tcPr>
          <w:p w:rsidR="00226067" w:rsidRPr="00F272DE" w:rsidRDefault="00226067" w:rsidP="00226067">
            <w:pPr>
              <w:rPr>
                <w:sz w:val="24"/>
                <w:szCs w:val="24"/>
              </w:rPr>
            </w:pPr>
            <w:r w:rsidRPr="00F272DE">
              <w:rPr>
                <w:sz w:val="24"/>
                <w:szCs w:val="24"/>
              </w:rPr>
              <w:t>Рудницкая В.Н.</w:t>
            </w:r>
          </w:p>
        </w:tc>
      </w:tr>
      <w:tr w:rsidR="00226067" w:rsidRPr="00DC5683" w:rsidTr="00226067">
        <w:tc>
          <w:tcPr>
            <w:tcW w:w="1894" w:type="dxa"/>
          </w:tcPr>
          <w:p w:rsidR="00226067" w:rsidRPr="00DC5683" w:rsidRDefault="00226067" w:rsidP="00226067">
            <w:pPr>
              <w:rPr>
                <w:sz w:val="24"/>
                <w:szCs w:val="24"/>
              </w:rPr>
            </w:pPr>
            <w:r w:rsidRPr="00DC5683">
              <w:rPr>
                <w:sz w:val="24"/>
                <w:szCs w:val="24"/>
              </w:rPr>
              <w:t>Общество</w:t>
            </w:r>
          </w:p>
          <w:p w:rsidR="00226067" w:rsidRPr="00DC5683" w:rsidRDefault="00226067" w:rsidP="00226067">
            <w:pPr>
              <w:rPr>
                <w:sz w:val="24"/>
                <w:szCs w:val="24"/>
              </w:rPr>
            </w:pPr>
            <w:r w:rsidRPr="00DC5683">
              <w:rPr>
                <w:sz w:val="24"/>
                <w:szCs w:val="24"/>
              </w:rPr>
              <w:t>знание и</w:t>
            </w:r>
          </w:p>
          <w:p w:rsidR="00226067" w:rsidRPr="00DC5683" w:rsidRDefault="00226067" w:rsidP="00526B41">
            <w:pPr>
              <w:rPr>
                <w:sz w:val="24"/>
                <w:szCs w:val="24"/>
              </w:rPr>
            </w:pPr>
            <w:r w:rsidRPr="00DC5683">
              <w:rPr>
                <w:sz w:val="24"/>
                <w:szCs w:val="24"/>
              </w:rPr>
              <w:t xml:space="preserve">естествознание </w:t>
            </w:r>
            <w:r w:rsidR="007F319A">
              <w:rPr>
                <w:sz w:val="24"/>
                <w:szCs w:val="24"/>
              </w:rPr>
              <w:t>(окружающий мир)</w:t>
            </w:r>
          </w:p>
        </w:tc>
        <w:tc>
          <w:tcPr>
            <w:tcW w:w="1985"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Окружающий мир</w:t>
            </w:r>
          </w:p>
        </w:tc>
        <w:tc>
          <w:tcPr>
            <w:tcW w:w="1846"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1-4 классы</w:t>
            </w:r>
          </w:p>
        </w:tc>
        <w:tc>
          <w:tcPr>
            <w:tcW w:w="1973" w:type="dxa"/>
          </w:tcPr>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Окружающий мир</w:t>
            </w:r>
          </w:p>
        </w:tc>
        <w:tc>
          <w:tcPr>
            <w:tcW w:w="2090" w:type="dxa"/>
          </w:tcPr>
          <w:p w:rsidR="00226067" w:rsidRPr="00F272DE" w:rsidRDefault="00226067" w:rsidP="00226067">
            <w:pPr>
              <w:rPr>
                <w:sz w:val="24"/>
                <w:szCs w:val="24"/>
              </w:rPr>
            </w:pPr>
            <w:r w:rsidRPr="00F272DE">
              <w:rPr>
                <w:sz w:val="24"/>
                <w:szCs w:val="24"/>
              </w:rPr>
              <w:t>Виноградова Н.Ф.</w:t>
            </w:r>
          </w:p>
          <w:p w:rsidR="00226067" w:rsidRPr="00F272DE" w:rsidRDefault="00226067" w:rsidP="00226067">
            <w:pPr>
              <w:rPr>
                <w:sz w:val="24"/>
                <w:szCs w:val="24"/>
              </w:rPr>
            </w:pPr>
          </w:p>
        </w:tc>
      </w:tr>
      <w:tr w:rsidR="00526B41" w:rsidRPr="00DC5683" w:rsidTr="00226067">
        <w:tc>
          <w:tcPr>
            <w:tcW w:w="1894" w:type="dxa"/>
          </w:tcPr>
          <w:p w:rsidR="00526B41" w:rsidRPr="00DC5683" w:rsidRDefault="00526B41" w:rsidP="00226067">
            <w:pPr>
              <w:rPr>
                <w:sz w:val="24"/>
                <w:szCs w:val="24"/>
              </w:rPr>
            </w:pPr>
            <w:r w:rsidRPr="00DC5683">
              <w:rPr>
                <w:sz w:val="24"/>
                <w:szCs w:val="24"/>
              </w:rPr>
              <w:t>Основы</w:t>
            </w:r>
          </w:p>
          <w:p w:rsidR="00526B41" w:rsidRPr="00DC5683" w:rsidRDefault="00526B41" w:rsidP="00226067">
            <w:pPr>
              <w:rPr>
                <w:sz w:val="24"/>
                <w:szCs w:val="24"/>
              </w:rPr>
            </w:pPr>
            <w:r w:rsidRPr="00DC5683">
              <w:rPr>
                <w:sz w:val="24"/>
                <w:szCs w:val="24"/>
              </w:rPr>
              <w:t>религиозных культур и светской этики</w:t>
            </w:r>
          </w:p>
        </w:tc>
        <w:tc>
          <w:tcPr>
            <w:tcW w:w="1985" w:type="dxa"/>
          </w:tcPr>
          <w:p w:rsidR="00526B41" w:rsidRPr="00DC5683" w:rsidRDefault="00526B41" w:rsidP="009B4C09">
            <w:pPr>
              <w:rPr>
                <w:sz w:val="24"/>
                <w:szCs w:val="24"/>
              </w:rPr>
            </w:pPr>
            <w:r w:rsidRPr="00DC5683">
              <w:rPr>
                <w:sz w:val="24"/>
                <w:szCs w:val="24"/>
              </w:rPr>
              <w:t>Основы</w:t>
            </w:r>
          </w:p>
          <w:p w:rsidR="00526B41" w:rsidRPr="00DC5683" w:rsidRDefault="00526B41" w:rsidP="00526B41">
            <w:pPr>
              <w:rPr>
                <w:sz w:val="24"/>
                <w:szCs w:val="24"/>
              </w:rPr>
            </w:pPr>
            <w:r w:rsidRPr="00DC5683">
              <w:rPr>
                <w:sz w:val="24"/>
                <w:szCs w:val="24"/>
              </w:rPr>
              <w:t>религиозных культур и светской этики</w:t>
            </w:r>
            <w:r>
              <w:rPr>
                <w:sz w:val="24"/>
                <w:szCs w:val="24"/>
              </w:rPr>
              <w:t xml:space="preserve">. </w:t>
            </w:r>
          </w:p>
        </w:tc>
        <w:tc>
          <w:tcPr>
            <w:tcW w:w="1846" w:type="dxa"/>
          </w:tcPr>
          <w:p w:rsidR="00526B41" w:rsidRPr="00DC5683" w:rsidRDefault="00526B41" w:rsidP="00226067">
            <w:pPr>
              <w:pStyle w:val="affe"/>
              <w:jc w:val="center"/>
              <w:rPr>
                <w:rFonts w:ascii="Times New Roman" w:hAnsi="Times New Roman" w:cs="Times New Roman"/>
                <w:sz w:val="24"/>
                <w:szCs w:val="24"/>
              </w:rPr>
            </w:pPr>
            <w:r>
              <w:rPr>
                <w:rFonts w:ascii="Times New Roman" w:hAnsi="Times New Roman" w:cs="Times New Roman"/>
                <w:sz w:val="24"/>
                <w:szCs w:val="24"/>
              </w:rPr>
              <w:t>4 класс</w:t>
            </w:r>
          </w:p>
        </w:tc>
        <w:tc>
          <w:tcPr>
            <w:tcW w:w="1973" w:type="dxa"/>
          </w:tcPr>
          <w:p w:rsidR="00526B41" w:rsidRPr="009B4C09" w:rsidRDefault="00526B41" w:rsidP="009B4C09">
            <w:pPr>
              <w:rPr>
                <w:sz w:val="24"/>
                <w:szCs w:val="24"/>
              </w:rPr>
            </w:pPr>
            <w:r w:rsidRPr="009B4C09">
              <w:rPr>
                <w:sz w:val="24"/>
                <w:szCs w:val="24"/>
              </w:rPr>
              <w:t>Основы</w:t>
            </w:r>
          </w:p>
          <w:p w:rsidR="00526B41" w:rsidRDefault="00526B41" w:rsidP="009B4C09">
            <w:pPr>
              <w:pStyle w:val="affe"/>
              <w:jc w:val="center"/>
              <w:rPr>
                <w:rFonts w:ascii="Times New Roman" w:hAnsi="Times New Roman" w:cs="Times New Roman"/>
                <w:sz w:val="24"/>
                <w:szCs w:val="24"/>
              </w:rPr>
            </w:pPr>
            <w:r w:rsidRPr="009B4C09">
              <w:rPr>
                <w:rFonts w:ascii="Times New Roman" w:hAnsi="Times New Roman" w:cs="Times New Roman"/>
                <w:sz w:val="24"/>
                <w:szCs w:val="24"/>
              </w:rPr>
              <w:t>религиозных культур и светской этики</w:t>
            </w:r>
            <w:r>
              <w:rPr>
                <w:rFonts w:ascii="Times New Roman" w:hAnsi="Times New Roman" w:cs="Times New Roman"/>
                <w:sz w:val="24"/>
                <w:szCs w:val="24"/>
              </w:rPr>
              <w:t>. Основы православной культуры</w:t>
            </w:r>
          </w:p>
          <w:p w:rsidR="00526B41" w:rsidRDefault="00526B41" w:rsidP="00526B41">
            <w:pPr>
              <w:pStyle w:val="affe"/>
              <w:rPr>
                <w:rFonts w:ascii="Times New Roman" w:hAnsi="Times New Roman" w:cs="Times New Roman"/>
                <w:sz w:val="24"/>
                <w:szCs w:val="24"/>
              </w:rPr>
            </w:pPr>
          </w:p>
          <w:p w:rsidR="00526B41" w:rsidRDefault="00526B41" w:rsidP="00526B41">
            <w:pPr>
              <w:pStyle w:val="affe"/>
              <w:jc w:val="center"/>
              <w:rPr>
                <w:rFonts w:ascii="Times New Roman" w:hAnsi="Times New Roman" w:cs="Times New Roman"/>
                <w:sz w:val="24"/>
                <w:szCs w:val="24"/>
              </w:rPr>
            </w:pPr>
            <w:r w:rsidRPr="00526B41">
              <w:rPr>
                <w:rFonts w:ascii="Times New Roman" w:hAnsi="Times New Roman" w:cs="Times New Roman"/>
                <w:sz w:val="24"/>
                <w:szCs w:val="24"/>
              </w:rPr>
              <w:t>ОРКСЭ. Осн</w:t>
            </w:r>
            <w:r>
              <w:rPr>
                <w:rFonts w:ascii="Times New Roman" w:hAnsi="Times New Roman" w:cs="Times New Roman"/>
                <w:sz w:val="24"/>
                <w:szCs w:val="24"/>
              </w:rPr>
              <w:t xml:space="preserve">овы исламской культуры. </w:t>
            </w:r>
          </w:p>
          <w:p w:rsidR="00526B41" w:rsidRDefault="00526B41" w:rsidP="00526B41">
            <w:pPr>
              <w:pStyle w:val="affe"/>
              <w:jc w:val="center"/>
              <w:rPr>
                <w:rFonts w:ascii="Times New Roman" w:hAnsi="Times New Roman" w:cs="Times New Roman"/>
                <w:sz w:val="24"/>
                <w:szCs w:val="24"/>
              </w:rPr>
            </w:pPr>
          </w:p>
          <w:p w:rsidR="00526B41" w:rsidRDefault="00526B41" w:rsidP="00526B41">
            <w:pPr>
              <w:pStyle w:val="affe"/>
              <w:jc w:val="center"/>
              <w:rPr>
                <w:rFonts w:ascii="Times New Roman" w:hAnsi="Times New Roman" w:cs="Times New Roman"/>
                <w:sz w:val="24"/>
                <w:szCs w:val="24"/>
              </w:rPr>
            </w:pPr>
            <w:r w:rsidRPr="00526B41">
              <w:rPr>
                <w:rFonts w:ascii="Times New Roman" w:hAnsi="Times New Roman" w:cs="Times New Roman"/>
                <w:sz w:val="24"/>
                <w:szCs w:val="24"/>
              </w:rPr>
              <w:t>ОРКСЭ. Осн</w:t>
            </w:r>
            <w:r>
              <w:rPr>
                <w:rFonts w:ascii="Times New Roman" w:hAnsi="Times New Roman" w:cs="Times New Roman"/>
                <w:sz w:val="24"/>
                <w:szCs w:val="24"/>
              </w:rPr>
              <w:t xml:space="preserve">овы иудейской культуры. </w:t>
            </w:r>
          </w:p>
          <w:p w:rsidR="00526B41" w:rsidRDefault="00526B41" w:rsidP="00526B41">
            <w:pPr>
              <w:pStyle w:val="affe"/>
              <w:jc w:val="center"/>
              <w:rPr>
                <w:rFonts w:ascii="Times New Roman" w:hAnsi="Times New Roman" w:cs="Times New Roman"/>
                <w:sz w:val="24"/>
                <w:szCs w:val="24"/>
              </w:rPr>
            </w:pPr>
          </w:p>
          <w:p w:rsidR="00526B41" w:rsidRDefault="00526B41" w:rsidP="00526B41">
            <w:pPr>
              <w:pStyle w:val="affe"/>
              <w:jc w:val="center"/>
              <w:rPr>
                <w:rFonts w:ascii="Times New Roman" w:hAnsi="Times New Roman" w:cs="Times New Roman"/>
                <w:sz w:val="24"/>
                <w:szCs w:val="24"/>
              </w:rPr>
            </w:pPr>
            <w:r w:rsidRPr="00526B41">
              <w:rPr>
                <w:rFonts w:ascii="Times New Roman" w:hAnsi="Times New Roman" w:cs="Times New Roman"/>
                <w:sz w:val="24"/>
                <w:szCs w:val="24"/>
              </w:rPr>
              <w:t xml:space="preserve">ОРКСЭ. Основы буддийской культуры. </w:t>
            </w:r>
          </w:p>
          <w:p w:rsidR="00526B41" w:rsidRDefault="00526B41" w:rsidP="00526B41">
            <w:pPr>
              <w:pStyle w:val="affe"/>
              <w:jc w:val="center"/>
              <w:rPr>
                <w:rFonts w:ascii="Times New Roman" w:hAnsi="Times New Roman" w:cs="Times New Roman"/>
                <w:sz w:val="24"/>
                <w:szCs w:val="24"/>
              </w:rPr>
            </w:pPr>
          </w:p>
          <w:p w:rsidR="00526B41" w:rsidRDefault="00526B41" w:rsidP="00526B41">
            <w:pPr>
              <w:pStyle w:val="affe"/>
              <w:jc w:val="center"/>
              <w:rPr>
                <w:rFonts w:ascii="Times New Roman" w:hAnsi="Times New Roman" w:cs="Times New Roman"/>
                <w:sz w:val="24"/>
                <w:szCs w:val="24"/>
              </w:rPr>
            </w:pPr>
            <w:r w:rsidRPr="00526B41">
              <w:rPr>
                <w:rFonts w:ascii="Times New Roman" w:hAnsi="Times New Roman" w:cs="Times New Roman"/>
                <w:sz w:val="24"/>
                <w:szCs w:val="24"/>
              </w:rPr>
              <w:t xml:space="preserve">ОРКСЭ. Основы мировых религиозных культур. </w:t>
            </w:r>
          </w:p>
          <w:p w:rsidR="00526B41" w:rsidRDefault="00526B41" w:rsidP="00526B41">
            <w:pPr>
              <w:pStyle w:val="affe"/>
              <w:jc w:val="center"/>
              <w:rPr>
                <w:rFonts w:ascii="Times New Roman" w:hAnsi="Times New Roman" w:cs="Times New Roman"/>
                <w:sz w:val="24"/>
                <w:szCs w:val="24"/>
              </w:rPr>
            </w:pPr>
          </w:p>
          <w:p w:rsidR="00526B41" w:rsidRPr="00526B41" w:rsidRDefault="00526B41" w:rsidP="00526B41">
            <w:pPr>
              <w:pStyle w:val="affe"/>
              <w:jc w:val="center"/>
              <w:rPr>
                <w:rFonts w:ascii="Times New Roman" w:hAnsi="Times New Roman" w:cs="Times New Roman"/>
                <w:sz w:val="24"/>
                <w:szCs w:val="24"/>
              </w:rPr>
            </w:pPr>
            <w:r w:rsidRPr="00526B41">
              <w:rPr>
                <w:rFonts w:ascii="Times New Roman" w:hAnsi="Times New Roman" w:cs="Times New Roman"/>
                <w:sz w:val="24"/>
                <w:szCs w:val="24"/>
              </w:rPr>
              <w:t xml:space="preserve">ОРКСЭ. Основы светской этики. </w:t>
            </w:r>
          </w:p>
        </w:tc>
        <w:tc>
          <w:tcPr>
            <w:tcW w:w="2090" w:type="dxa"/>
          </w:tcPr>
          <w:p w:rsidR="00526B41" w:rsidRPr="00F272DE" w:rsidRDefault="00526B41" w:rsidP="00CF0FC2">
            <w:pPr>
              <w:rPr>
                <w:sz w:val="24"/>
                <w:szCs w:val="24"/>
              </w:rPr>
            </w:pPr>
            <w:r w:rsidRPr="00F272DE">
              <w:rPr>
                <w:sz w:val="24"/>
                <w:szCs w:val="24"/>
              </w:rPr>
              <w:t>Виноградова Н.Ф.</w:t>
            </w:r>
          </w:p>
          <w:p w:rsidR="00526B41" w:rsidRDefault="00526B41" w:rsidP="00CF0FC2">
            <w:pPr>
              <w:rPr>
                <w:sz w:val="24"/>
                <w:szCs w:val="24"/>
              </w:rPr>
            </w:pPr>
          </w:p>
          <w:p w:rsidR="00526B41" w:rsidRDefault="00526B41" w:rsidP="00CF0FC2">
            <w:pPr>
              <w:rPr>
                <w:sz w:val="24"/>
                <w:szCs w:val="24"/>
              </w:rPr>
            </w:pPr>
          </w:p>
          <w:p w:rsidR="00526B41" w:rsidRDefault="00526B41" w:rsidP="00CF0FC2">
            <w:pPr>
              <w:rPr>
                <w:sz w:val="24"/>
                <w:szCs w:val="24"/>
              </w:rPr>
            </w:pPr>
          </w:p>
          <w:p w:rsidR="00526B41" w:rsidRDefault="00526B41" w:rsidP="00CF0FC2">
            <w:pPr>
              <w:rPr>
                <w:sz w:val="24"/>
                <w:szCs w:val="24"/>
              </w:rPr>
            </w:pPr>
          </w:p>
          <w:p w:rsidR="00526B41" w:rsidRDefault="00526B41" w:rsidP="00CF0FC2">
            <w:pPr>
              <w:rPr>
                <w:sz w:val="24"/>
                <w:szCs w:val="24"/>
              </w:rPr>
            </w:pPr>
          </w:p>
          <w:p w:rsidR="00526B41" w:rsidRDefault="00526B41" w:rsidP="00CF0FC2">
            <w:pPr>
              <w:rPr>
                <w:sz w:val="24"/>
                <w:szCs w:val="24"/>
              </w:rPr>
            </w:pPr>
          </w:p>
          <w:p w:rsidR="00526B41" w:rsidRDefault="00526B41" w:rsidP="00CF0FC2">
            <w:pPr>
              <w:rPr>
                <w:sz w:val="24"/>
                <w:szCs w:val="24"/>
              </w:rPr>
            </w:pPr>
          </w:p>
          <w:p w:rsidR="00526B41" w:rsidRDefault="00526B41" w:rsidP="00CF0FC2">
            <w:pPr>
              <w:rPr>
                <w:sz w:val="24"/>
                <w:szCs w:val="24"/>
              </w:rPr>
            </w:pPr>
            <w:r w:rsidRPr="00526B41">
              <w:rPr>
                <w:sz w:val="24"/>
                <w:szCs w:val="24"/>
              </w:rPr>
              <w:t xml:space="preserve">Латышина Д.И., Муртазин М.Ф. </w:t>
            </w:r>
          </w:p>
          <w:p w:rsidR="00526B41" w:rsidRDefault="00526B41" w:rsidP="00CF0FC2">
            <w:pPr>
              <w:rPr>
                <w:sz w:val="24"/>
                <w:szCs w:val="24"/>
              </w:rPr>
            </w:pPr>
          </w:p>
          <w:p w:rsidR="00526B41" w:rsidRDefault="00526B41" w:rsidP="00CF0FC2">
            <w:pPr>
              <w:rPr>
                <w:sz w:val="24"/>
                <w:szCs w:val="24"/>
              </w:rPr>
            </w:pPr>
          </w:p>
          <w:p w:rsidR="00526B41" w:rsidRDefault="00526B41" w:rsidP="00CF0FC2">
            <w:pPr>
              <w:rPr>
                <w:sz w:val="24"/>
                <w:szCs w:val="24"/>
              </w:rPr>
            </w:pPr>
            <w:r w:rsidRPr="00526B41">
              <w:rPr>
                <w:sz w:val="24"/>
                <w:szCs w:val="24"/>
              </w:rPr>
              <w:t xml:space="preserve">Членов М.А., Миндрина Г.А., Глоцер А.В. </w:t>
            </w:r>
          </w:p>
          <w:p w:rsidR="00526B41" w:rsidRDefault="00526B41" w:rsidP="00CF0FC2">
            <w:pPr>
              <w:rPr>
                <w:sz w:val="24"/>
                <w:szCs w:val="24"/>
              </w:rPr>
            </w:pPr>
          </w:p>
          <w:p w:rsidR="00526B41" w:rsidRDefault="00526B41" w:rsidP="00CF0FC2">
            <w:pPr>
              <w:rPr>
                <w:sz w:val="24"/>
                <w:szCs w:val="24"/>
              </w:rPr>
            </w:pPr>
            <w:r w:rsidRPr="00526B41">
              <w:rPr>
                <w:sz w:val="24"/>
                <w:szCs w:val="24"/>
              </w:rPr>
              <w:t xml:space="preserve">Чимитдоржиев В.Л. </w:t>
            </w:r>
          </w:p>
          <w:p w:rsidR="00526B41" w:rsidRDefault="00526B41" w:rsidP="00CF0FC2">
            <w:pPr>
              <w:rPr>
                <w:sz w:val="24"/>
                <w:szCs w:val="24"/>
              </w:rPr>
            </w:pPr>
          </w:p>
          <w:p w:rsidR="00526B41" w:rsidRDefault="00526B41" w:rsidP="00CF0FC2">
            <w:pPr>
              <w:rPr>
                <w:sz w:val="24"/>
                <w:szCs w:val="24"/>
              </w:rPr>
            </w:pPr>
          </w:p>
          <w:p w:rsidR="00526B41" w:rsidRDefault="00526B41" w:rsidP="00CF0FC2">
            <w:pPr>
              <w:rPr>
                <w:sz w:val="24"/>
                <w:szCs w:val="24"/>
              </w:rPr>
            </w:pPr>
            <w:r w:rsidRPr="00526B41">
              <w:rPr>
                <w:sz w:val="24"/>
                <w:szCs w:val="24"/>
              </w:rPr>
              <w:t xml:space="preserve">Беглов А.Л., Саплина Е.В., Токарева Е.С. и др. </w:t>
            </w:r>
          </w:p>
          <w:p w:rsidR="00526B41" w:rsidRDefault="00526B41" w:rsidP="00CF0FC2">
            <w:pPr>
              <w:rPr>
                <w:sz w:val="24"/>
                <w:szCs w:val="24"/>
              </w:rPr>
            </w:pPr>
          </w:p>
          <w:p w:rsidR="00526B41" w:rsidRPr="00F272DE" w:rsidRDefault="00526B41" w:rsidP="00CF0FC2">
            <w:pPr>
              <w:rPr>
                <w:sz w:val="24"/>
                <w:szCs w:val="24"/>
              </w:rPr>
            </w:pPr>
            <w:r w:rsidRPr="00526B41">
              <w:rPr>
                <w:sz w:val="24"/>
                <w:szCs w:val="24"/>
              </w:rPr>
              <w:t>Шемшурина А.И.</w:t>
            </w:r>
          </w:p>
        </w:tc>
      </w:tr>
      <w:tr w:rsidR="00526B41" w:rsidRPr="00DC5683" w:rsidTr="00226067">
        <w:tc>
          <w:tcPr>
            <w:tcW w:w="1894" w:type="dxa"/>
            <w:vMerge w:val="restart"/>
          </w:tcPr>
          <w:p w:rsidR="00526B41" w:rsidRPr="00DC5683" w:rsidRDefault="00526B41" w:rsidP="00226067">
            <w:pPr>
              <w:rPr>
                <w:sz w:val="24"/>
                <w:szCs w:val="24"/>
              </w:rPr>
            </w:pPr>
            <w:r w:rsidRPr="00DC5683">
              <w:rPr>
                <w:sz w:val="24"/>
                <w:szCs w:val="24"/>
              </w:rPr>
              <w:t>Искусство</w:t>
            </w:r>
          </w:p>
        </w:tc>
        <w:tc>
          <w:tcPr>
            <w:tcW w:w="1985"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 xml:space="preserve">Музыка </w:t>
            </w:r>
          </w:p>
        </w:tc>
        <w:tc>
          <w:tcPr>
            <w:tcW w:w="1846"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1-4 классы</w:t>
            </w:r>
          </w:p>
        </w:tc>
        <w:tc>
          <w:tcPr>
            <w:tcW w:w="1973"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 xml:space="preserve">Музыка </w:t>
            </w:r>
          </w:p>
        </w:tc>
        <w:tc>
          <w:tcPr>
            <w:tcW w:w="2090" w:type="dxa"/>
          </w:tcPr>
          <w:p w:rsidR="00526B41" w:rsidRPr="00F272DE" w:rsidRDefault="00526B41" w:rsidP="00226067">
            <w:pPr>
              <w:rPr>
                <w:sz w:val="24"/>
                <w:szCs w:val="24"/>
              </w:rPr>
            </w:pPr>
            <w:r w:rsidRPr="00F272DE">
              <w:rPr>
                <w:sz w:val="24"/>
                <w:szCs w:val="24"/>
              </w:rPr>
              <w:t>В.О.Усачева</w:t>
            </w:r>
          </w:p>
          <w:p w:rsidR="00526B41" w:rsidRPr="00F272DE" w:rsidRDefault="00526B41" w:rsidP="00226067">
            <w:pPr>
              <w:rPr>
                <w:sz w:val="24"/>
                <w:szCs w:val="24"/>
              </w:rPr>
            </w:pPr>
            <w:r w:rsidRPr="00F272DE">
              <w:rPr>
                <w:sz w:val="24"/>
                <w:szCs w:val="24"/>
              </w:rPr>
              <w:t>Л.В.Школяр</w:t>
            </w:r>
          </w:p>
          <w:p w:rsidR="00526B41" w:rsidRPr="00DC5683" w:rsidRDefault="00526B41" w:rsidP="00226067">
            <w:pPr>
              <w:pStyle w:val="affe"/>
              <w:rPr>
                <w:rFonts w:ascii="Times New Roman" w:hAnsi="Times New Roman" w:cs="Times New Roman"/>
                <w:b/>
                <w:bCs/>
                <w:sz w:val="24"/>
                <w:szCs w:val="24"/>
              </w:rPr>
            </w:pPr>
            <w:r w:rsidRPr="00F272DE">
              <w:rPr>
                <w:rFonts w:ascii="Times New Roman" w:hAnsi="Times New Roman" w:cs="Times New Roman"/>
                <w:sz w:val="24"/>
                <w:szCs w:val="24"/>
              </w:rPr>
              <w:t>В.А. Школяр</w:t>
            </w:r>
          </w:p>
        </w:tc>
      </w:tr>
      <w:tr w:rsidR="00526B41" w:rsidRPr="00DC5683" w:rsidTr="00226067">
        <w:tc>
          <w:tcPr>
            <w:tcW w:w="1894" w:type="dxa"/>
            <w:vMerge/>
          </w:tcPr>
          <w:p w:rsidR="00526B41" w:rsidRPr="00DC5683" w:rsidRDefault="00526B41" w:rsidP="00226067">
            <w:pPr>
              <w:rPr>
                <w:sz w:val="24"/>
                <w:szCs w:val="24"/>
              </w:rPr>
            </w:pPr>
          </w:p>
        </w:tc>
        <w:tc>
          <w:tcPr>
            <w:tcW w:w="1985"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Изобразительное искусство</w:t>
            </w:r>
          </w:p>
        </w:tc>
        <w:tc>
          <w:tcPr>
            <w:tcW w:w="1846"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1-4 классы</w:t>
            </w:r>
          </w:p>
        </w:tc>
        <w:tc>
          <w:tcPr>
            <w:tcW w:w="1973"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Изобразительное искусство</w:t>
            </w:r>
          </w:p>
        </w:tc>
        <w:tc>
          <w:tcPr>
            <w:tcW w:w="2090" w:type="dxa"/>
          </w:tcPr>
          <w:p w:rsidR="00526B41" w:rsidRPr="00F272DE" w:rsidRDefault="00526B41" w:rsidP="00226067">
            <w:pPr>
              <w:rPr>
                <w:sz w:val="24"/>
                <w:szCs w:val="24"/>
              </w:rPr>
            </w:pPr>
            <w:r w:rsidRPr="00F272DE">
              <w:rPr>
                <w:sz w:val="24"/>
                <w:szCs w:val="24"/>
              </w:rPr>
              <w:t>Л.Г.Савенкова</w:t>
            </w:r>
          </w:p>
          <w:p w:rsidR="00526B41" w:rsidRPr="00F272DE" w:rsidRDefault="00526B41" w:rsidP="00226067">
            <w:pPr>
              <w:pStyle w:val="affe"/>
              <w:jc w:val="center"/>
              <w:rPr>
                <w:rFonts w:ascii="Times New Roman" w:hAnsi="Times New Roman" w:cs="Times New Roman"/>
                <w:b/>
                <w:bCs/>
                <w:sz w:val="24"/>
                <w:szCs w:val="24"/>
              </w:rPr>
            </w:pPr>
            <w:r w:rsidRPr="00F272DE">
              <w:rPr>
                <w:rFonts w:ascii="Times New Roman" w:hAnsi="Times New Roman" w:cs="Times New Roman"/>
                <w:sz w:val="24"/>
                <w:szCs w:val="24"/>
              </w:rPr>
              <w:t>Е.А. Ермолинская</w:t>
            </w:r>
          </w:p>
        </w:tc>
      </w:tr>
      <w:tr w:rsidR="00526B41" w:rsidRPr="00DC5683" w:rsidTr="00226067">
        <w:tc>
          <w:tcPr>
            <w:tcW w:w="1894" w:type="dxa"/>
          </w:tcPr>
          <w:p w:rsidR="00526B41" w:rsidRPr="00DC5683" w:rsidRDefault="00526B41" w:rsidP="00226067">
            <w:pPr>
              <w:rPr>
                <w:sz w:val="24"/>
                <w:szCs w:val="24"/>
              </w:rPr>
            </w:pPr>
            <w:r w:rsidRPr="00DC5683">
              <w:rPr>
                <w:sz w:val="24"/>
                <w:szCs w:val="24"/>
              </w:rPr>
              <w:t>Технология</w:t>
            </w:r>
          </w:p>
        </w:tc>
        <w:tc>
          <w:tcPr>
            <w:tcW w:w="1985"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Технология</w:t>
            </w:r>
          </w:p>
        </w:tc>
        <w:tc>
          <w:tcPr>
            <w:tcW w:w="1846"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1-4 классы</w:t>
            </w:r>
          </w:p>
        </w:tc>
        <w:tc>
          <w:tcPr>
            <w:tcW w:w="1973"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Технология</w:t>
            </w:r>
          </w:p>
        </w:tc>
        <w:tc>
          <w:tcPr>
            <w:tcW w:w="2090" w:type="dxa"/>
          </w:tcPr>
          <w:p w:rsidR="00526B41" w:rsidRPr="00F272DE" w:rsidRDefault="00526B41" w:rsidP="00226067">
            <w:pPr>
              <w:rPr>
                <w:sz w:val="24"/>
                <w:szCs w:val="24"/>
              </w:rPr>
            </w:pPr>
            <w:r w:rsidRPr="00F272DE">
              <w:rPr>
                <w:sz w:val="24"/>
                <w:szCs w:val="24"/>
              </w:rPr>
              <w:t>Лутцева Е.А.</w:t>
            </w:r>
          </w:p>
        </w:tc>
      </w:tr>
      <w:tr w:rsidR="00526B41" w:rsidRPr="00DC5683" w:rsidTr="00226067">
        <w:tc>
          <w:tcPr>
            <w:tcW w:w="1894" w:type="dxa"/>
          </w:tcPr>
          <w:p w:rsidR="00526B41" w:rsidRPr="00DC5683" w:rsidRDefault="00526B41" w:rsidP="00226067">
            <w:pPr>
              <w:rPr>
                <w:sz w:val="24"/>
                <w:szCs w:val="24"/>
              </w:rPr>
            </w:pPr>
            <w:r w:rsidRPr="00DC5683">
              <w:rPr>
                <w:sz w:val="24"/>
                <w:szCs w:val="24"/>
              </w:rPr>
              <w:t>Физическая культура</w:t>
            </w:r>
          </w:p>
        </w:tc>
        <w:tc>
          <w:tcPr>
            <w:tcW w:w="1985"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Физическая культура</w:t>
            </w:r>
          </w:p>
        </w:tc>
        <w:tc>
          <w:tcPr>
            <w:tcW w:w="1846" w:type="dxa"/>
          </w:tcPr>
          <w:p w:rsidR="00526B41" w:rsidRPr="00DC5683" w:rsidRDefault="007F319A" w:rsidP="00226067">
            <w:pPr>
              <w:pStyle w:val="affe"/>
              <w:jc w:val="center"/>
              <w:rPr>
                <w:rFonts w:ascii="Times New Roman" w:hAnsi="Times New Roman" w:cs="Times New Roman"/>
                <w:sz w:val="24"/>
                <w:szCs w:val="24"/>
              </w:rPr>
            </w:pPr>
            <w:r>
              <w:rPr>
                <w:rFonts w:ascii="Times New Roman" w:hAnsi="Times New Roman" w:cs="Times New Roman"/>
                <w:sz w:val="24"/>
                <w:szCs w:val="24"/>
              </w:rPr>
              <w:t>1-4</w:t>
            </w:r>
            <w:r w:rsidR="00526B41" w:rsidRPr="00DC5683">
              <w:rPr>
                <w:rFonts w:ascii="Times New Roman" w:hAnsi="Times New Roman" w:cs="Times New Roman"/>
                <w:sz w:val="24"/>
                <w:szCs w:val="24"/>
              </w:rPr>
              <w:t xml:space="preserve"> класс</w:t>
            </w:r>
          </w:p>
        </w:tc>
        <w:tc>
          <w:tcPr>
            <w:tcW w:w="1973" w:type="dxa"/>
          </w:tcPr>
          <w:p w:rsidR="00526B41" w:rsidRPr="00DC5683" w:rsidRDefault="00526B41" w:rsidP="00226067">
            <w:pPr>
              <w:pStyle w:val="affe"/>
              <w:jc w:val="center"/>
              <w:rPr>
                <w:rFonts w:ascii="Times New Roman" w:hAnsi="Times New Roman" w:cs="Times New Roman"/>
                <w:sz w:val="24"/>
                <w:szCs w:val="24"/>
              </w:rPr>
            </w:pPr>
            <w:r w:rsidRPr="00DC5683">
              <w:rPr>
                <w:rFonts w:ascii="Times New Roman" w:hAnsi="Times New Roman" w:cs="Times New Roman"/>
                <w:sz w:val="24"/>
                <w:szCs w:val="24"/>
              </w:rPr>
              <w:t>Физическая культура</w:t>
            </w:r>
          </w:p>
        </w:tc>
        <w:tc>
          <w:tcPr>
            <w:tcW w:w="2090" w:type="dxa"/>
          </w:tcPr>
          <w:p w:rsidR="00526B41" w:rsidRPr="00F272DE" w:rsidRDefault="00526B41" w:rsidP="00226067">
            <w:pPr>
              <w:pStyle w:val="affe"/>
              <w:rPr>
                <w:rFonts w:ascii="Times New Roman" w:hAnsi="Times New Roman" w:cs="Times New Roman"/>
                <w:sz w:val="24"/>
                <w:szCs w:val="24"/>
              </w:rPr>
            </w:pPr>
            <w:r>
              <w:rPr>
                <w:rFonts w:ascii="Times New Roman" w:hAnsi="Times New Roman" w:cs="Times New Roman"/>
                <w:sz w:val="24"/>
                <w:szCs w:val="24"/>
              </w:rPr>
              <w:t>В.И. Лях</w:t>
            </w:r>
          </w:p>
        </w:tc>
      </w:tr>
    </w:tbl>
    <w:p w:rsidR="00526B41" w:rsidRDefault="00526B41" w:rsidP="00226067">
      <w:pPr>
        <w:pStyle w:val="affe"/>
        <w:jc w:val="center"/>
        <w:rPr>
          <w:rFonts w:ascii="Times New Roman" w:hAnsi="Times New Roman" w:cs="Times New Roman"/>
          <w:b/>
          <w:bCs/>
          <w:sz w:val="24"/>
          <w:szCs w:val="24"/>
        </w:rPr>
      </w:pPr>
    </w:p>
    <w:p w:rsidR="00526B41" w:rsidRDefault="00526B41" w:rsidP="00226067">
      <w:pPr>
        <w:pStyle w:val="affe"/>
        <w:jc w:val="center"/>
        <w:rPr>
          <w:rFonts w:ascii="Times New Roman" w:hAnsi="Times New Roman" w:cs="Times New Roman"/>
          <w:b/>
          <w:bCs/>
          <w:sz w:val="24"/>
          <w:szCs w:val="24"/>
        </w:rPr>
      </w:pPr>
    </w:p>
    <w:p w:rsidR="00226067" w:rsidRDefault="00226067" w:rsidP="00226067">
      <w:pPr>
        <w:pStyle w:val="affe"/>
        <w:jc w:val="center"/>
        <w:rPr>
          <w:rFonts w:ascii="Times New Roman" w:hAnsi="Times New Roman" w:cs="Times New Roman"/>
          <w:b/>
          <w:bCs/>
          <w:sz w:val="24"/>
          <w:szCs w:val="24"/>
        </w:rPr>
      </w:pPr>
      <w:r>
        <w:rPr>
          <w:rFonts w:ascii="Times New Roman" w:hAnsi="Times New Roman" w:cs="Times New Roman"/>
          <w:b/>
          <w:bCs/>
          <w:sz w:val="24"/>
          <w:szCs w:val="24"/>
        </w:rPr>
        <w:t>Перечень программ внеурочной деятельности</w:t>
      </w:r>
    </w:p>
    <w:p w:rsidR="00226067" w:rsidRDefault="00226067" w:rsidP="00226067">
      <w:pPr>
        <w:jc w:val="both"/>
        <w:rPr>
          <w:sz w:val="24"/>
          <w:szCs w:val="24"/>
        </w:rPr>
      </w:pPr>
    </w:p>
    <w:p w:rsidR="00226067" w:rsidRDefault="00226067" w:rsidP="00226067">
      <w:pPr>
        <w:jc w:val="both"/>
        <w:rPr>
          <w:sz w:val="24"/>
          <w:szCs w:val="24"/>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2"/>
        <w:gridCol w:w="1559"/>
        <w:gridCol w:w="1701"/>
        <w:gridCol w:w="3119"/>
        <w:gridCol w:w="2551"/>
      </w:tblGrid>
      <w:tr w:rsidR="003B542E" w:rsidRPr="00A006AA" w:rsidTr="008F7FE7">
        <w:tc>
          <w:tcPr>
            <w:tcW w:w="567" w:type="dxa"/>
            <w:vMerge w:val="restart"/>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№п/п</w:t>
            </w:r>
          </w:p>
        </w:tc>
        <w:tc>
          <w:tcPr>
            <w:tcW w:w="1702" w:type="dxa"/>
            <w:vMerge w:val="restart"/>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 xml:space="preserve">Основные направления </w:t>
            </w:r>
          </w:p>
        </w:tc>
        <w:tc>
          <w:tcPr>
            <w:tcW w:w="1559" w:type="dxa"/>
            <w:vMerge w:val="restart"/>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Форма организации внеурочной/название</w:t>
            </w:r>
          </w:p>
        </w:tc>
        <w:tc>
          <w:tcPr>
            <w:tcW w:w="7371" w:type="dxa"/>
            <w:gridSpan w:val="3"/>
          </w:tcPr>
          <w:p w:rsidR="003B542E" w:rsidRPr="00A006AA" w:rsidRDefault="003B542E" w:rsidP="003B542E">
            <w:pPr>
              <w:pStyle w:val="42"/>
              <w:jc w:val="center"/>
              <w:rPr>
                <w:rFonts w:ascii="Times New Roman" w:hAnsi="Times New Roman" w:cs="Times New Roman"/>
                <w:sz w:val="24"/>
                <w:szCs w:val="24"/>
              </w:rPr>
            </w:pPr>
            <w:r w:rsidRPr="00A006AA">
              <w:rPr>
                <w:rFonts w:ascii="Times New Roman" w:hAnsi="Times New Roman" w:cs="Times New Roman"/>
                <w:sz w:val="24"/>
                <w:szCs w:val="24"/>
              </w:rPr>
              <w:t>Обеспечение</w:t>
            </w:r>
          </w:p>
        </w:tc>
      </w:tr>
      <w:tr w:rsidR="003B542E" w:rsidRPr="00A006AA" w:rsidTr="008F7FE7">
        <w:tc>
          <w:tcPr>
            <w:tcW w:w="567" w:type="dxa"/>
            <w:vMerge/>
          </w:tcPr>
          <w:p w:rsidR="003B542E" w:rsidRPr="00A006AA" w:rsidRDefault="003B542E" w:rsidP="003B542E">
            <w:pPr>
              <w:pStyle w:val="42"/>
              <w:rPr>
                <w:rFonts w:ascii="Times New Roman" w:hAnsi="Times New Roman" w:cs="Times New Roman"/>
                <w:sz w:val="24"/>
                <w:szCs w:val="24"/>
              </w:rPr>
            </w:pPr>
          </w:p>
        </w:tc>
        <w:tc>
          <w:tcPr>
            <w:tcW w:w="1702" w:type="dxa"/>
            <w:vMerge/>
          </w:tcPr>
          <w:p w:rsidR="003B542E" w:rsidRPr="00A006AA" w:rsidRDefault="003B542E" w:rsidP="003B542E">
            <w:pPr>
              <w:pStyle w:val="42"/>
              <w:rPr>
                <w:rFonts w:ascii="Times New Roman" w:hAnsi="Times New Roman" w:cs="Times New Roman"/>
                <w:sz w:val="24"/>
                <w:szCs w:val="24"/>
              </w:rPr>
            </w:pPr>
          </w:p>
        </w:tc>
        <w:tc>
          <w:tcPr>
            <w:tcW w:w="1559" w:type="dxa"/>
            <w:vMerge/>
          </w:tcPr>
          <w:p w:rsidR="003B542E" w:rsidRPr="00A006AA" w:rsidRDefault="003B542E" w:rsidP="003B542E">
            <w:pPr>
              <w:pStyle w:val="42"/>
              <w:rPr>
                <w:rFonts w:ascii="Times New Roman" w:hAnsi="Times New Roman" w:cs="Times New Roman"/>
                <w:sz w:val="24"/>
                <w:szCs w:val="24"/>
              </w:rPr>
            </w:pPr>
          </w:p>
        </w:tc>
        <w:tc>
          <w:tcPr>
            <w:tcW w:w="1701" w:type="dxa"/>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 xml:space="preserve">Кадровое </w:t>
            </w:r>
          </w:p>
        </w:tc>
        <w:tc>
          <w:tcPr>
            <w:tcW w:w="3119" w:type="dxa"/>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Программное(с указанием сроков реализации программы)</w:t>
            </w:r>
          </w:p>
        </w:tc>
        <w:tc>
          <w:tcPr>
            <w:tcW w:w="2551" w:type="dxa"/>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 xml:space="preserve">Материально-техническое </w:t>
            </w:r>
          </w:p>
        </w:tc>
      </w:tr>
      <w:tr w:rsidR="003B542E" w:rsidRPr="00A006AA" w:rsidTr="008F7FE7">
        <w:tc>
          <w:tcPr>
            <w:tcW w:w="567" w:type="dxa"/>
            <w:vMerge w:val="restart"/>
          </w:tcPr>
          <w:p w:rsidR="003B542E" w:rsidRPr="00A006AA" w:rsidRDefault="003B542E" w:rsidP="003B542E">
            <w:pPr>
              <w:pStyle w:val="42"/>
              <w:jc w:val="both"/>
              <w:rPr>
                <w:rFonts w:ascii="Times New Roman" w:hAnsi="Times New Roman" w:cs="Times New Roman"/>
                <w:sz w:val="24"/>
                <w:szCs w:val="24"/>
              </w:rPr>
            </w:pPr>
          </w:p>
          <w:p w:rsidR="003B542E" w:rsidRPr="00A006AA" w:rsidRDefault="003B542E" w:rsidP="003B542E">
            <w:pPr>
              <w:pStyle w:val="42"/>
              <w:jc w:val="both"/>
              <w:rPr>
                <w:rFonts w:ascii="Times New Roman" w:hAnsi="Times New Roman" w:cs="Times New Roman"/>
                <w:sz w:val="24"/>
                <w:szCs w:val="24"/>
              </w:rPr>
            </w:pPr>
          </w:p>
          <w:p w:rsidR="003B542E" w:rsidRPr="00A006AA" w:rsidRDefault="003B542E" w:rsidP="003B542E">
            <w:pPr>
              <w:pStyle w:val="42"/>
              <w:jc w:val="both"/>
              <w:rPr>
                <w:rFonts w:ascii="Times New Roman" w:hAnsi="Times New Roman" w:cs="Times New Roman"/>
                <w:sz w:val="24"/>
                <w:szCs w:val="24"/>
              </w:rPr>
            </w:pPr>
          </w:p>
          <w:p w:rsidR="003B542E" w:rsidRPr="00A006AA" w:rsidRDefault="003B542E" w:rsidP="003B542E">
            <w:pPr>
              <w:pStyle w:val="42"/>
              <w:jc w:val="both"/>
              <w:rPr>
                <w:rFonts w:ascii="Times New Roman" w:hAnsi="Times New Roman" w:cs="Times New Roman"/>
                <w:sz w:val="24"/>
                <w:szCs w:val="24"/>
              </w:rPr>
            </w:pPr>
          </w:p>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1</w:t>
            </w:r>
          </w:p>
        </w:tc>
        <w:tc>
          <w:tcPr>
            <w:tcW w:w="1702" w:type="dxa"/>
            <w:vMerge w:val="restart"/>
          </w:tcPr>
          <w:p w:rsidR="003B542E" w:rsidRPr="00A006AA" w:rsidRDefault="003B542E" w:rsidP="003B542E">
            <w:pPr>
              <w:pStyle w:val="42"/>
              <w:jc w:val="both"/>
              <w:rPr>
                <w:rFonts w:ascii="Times New Roman" w:hAnsi="Times New Roman" w:cs="Times New Roman"/>
                <w:sz w:val="24"/>
                <w:szCs w:val="24"/>
              </w:rPr>
            </w:pPr>
          </w:p>
          <w:p w:rsidR="003B542E" w:rsidRPr="00A006AA" w:rsidRDefault="003B542E" w:rsidP="003B542E">
            <w:pPr>
              <w:pStyle w:val="42"/>
              <w:jc w:val="both"/>
              <w:rPr>
                <w:rFonts w:ascii="Times New Roman" w:hAnsi="Times New Roman" w:cs="Times New Roman"/>
                <w:sz w:val="24"/>
                <w:szCs w:val="24"/>
              </w:rPr>
            </w:pPr>
          </w:p>
          <w:p w:rsidR="003B542E" w:rsidRPr="00A006AA" w:rsidRDefault="003B542E" w:rsidP="003B542E">
            <w:pPr>
              <w:pStyle w:val="42"/>
              <w:jc w:val="both"/>
              <w:rPr>
                <w:rFonts w:ascii="Times New Roman" w:hAnsi="Times New Roman" w:cs="Times New Roman"/>
                <w:sz w:val="24"/>
                <w:szCs w:val="24"/>
              </w:rPr>
            </w:pPr>
          </w:p>
          <w:p w:rsidR="003B542E" w:rsidRPr="00A006AA" w:rsidRDefault="003B542E" w:rsidP="003B542E">
            <w:pPr>
              <w:pStyle w:val="42"/>
              <w:jc w:val="both"/>
              <w:rPr>
                <w:rFonts w:ascii="Times New Roman" w:hAnsi="Times New Roman" w:cs="Times New Roman"/>
                <w:sz w:val="24"/>
                <w:szCs w:val="24"/>
              </w:rPr>
            </w:pPr>
          </w:p>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Спортивно-оздоровительное </w:t>
            </w:r>
          </w:p>
        </w:tc>
        <w:tc>
          <w:tcPr>
            <w:tcW w:w="1559" w:type="dxa"/>
          </w:tcPr>
          <w:p w:rsidR="003B542E" w:rsidRPr="00A006AA"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rPr>
              <w:t>кружок</w:t>
            </w:r>
          </w:p>
        </w:tc>
        <w:tc>
          <w:tcPr>
            <w:tcW w:w="1701" w:type="dxa"/>
          </w:tcPr>
          <w:p w:rsidR="003B542E" w:rsidRPr="00A006AA"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rPr>
              <w:t xml:space="preserve">Учителя </w:t>
            </w:r>
            <w:r w:rsidRPr="00A006AA">
              <w:rPr>
                <w:rFonts w:ascii="Times New Roman" w:hAnsi="Times New Roman" w:cs="Times New Roman"/>
                <w:sz w:val="24"/>
                <w:szCs w:val="24"/>
              </w:rPr>
              <w:t>физической культуры</w:t>
            </w:r>
          </w:p>
        </w:tc>
        <w:tc>
          <w:tcPr>
            <w:tcW w:w="3119" w:type="dxa"/>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 xml:space="preserve">«Лёгкая атлетика» Автор:                     Г.А. Колодницкий – М.: Просвещение, 2011  </w:t>
            </w:r>
          </w:p>
        </w:tc>
        <w:tc>
          <w:tcPr>
            <w:tcW w:w="2551" w:type="dxa"/>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Спортивный зал, стадион</w:t>
            </w:r>
          </w:p>
        </w:tc>
      </w:tr>
      <w:tr w:rsidR="003B542E" w:rsidRPr="00A006AA" w:rsidTr="008F7FE7">
        <w:tc>
          <w:tcPr>
            <w:tcW w:w="567" w:type="dxa"/>
            <w:vMerge/>
          </w:tcPr>
          <w:p w:rsidR="003B542E" w:rsidRPr="00A006AA" w:rsidRDefault="003B542E" w:rsidP="003B542E">
            <w:pPr>
              <w:pStyle w:val="42"/>
              <w:jc w:val="both"/>
              <w:rPr>
                <w:rFonts w:ascii="Times New Roman" w:hAnsi="Times New Roman" w:cs="Times New Roman"/>
                <w:sz w:val="24"/>
                <w:szCs w:val="24"/>
              </w:rPr>
            </w:pPr>
          </w:p>
        </w:tc>
        <w:tc>
          <w:tcPr>
            <w:tcW w:w="1702" w:type="dxa"/>
            <w:vMerge/>
          </w:tcPr>
          <w:p w:rsidR="003B542E" w:rsidRPr="00A006AA" w:rsidRDefault="003B542E" w:rsidP="003B542E">
            <w:pPr>
              <w:pStyle w:val="42"/>
              <w:jc w:val="both"/>
              <w:rPr>
                <w:rFonts w:ascii="Times New Roman" w:hAnsi="Times New Roman" w:cs="Times New Roman"/>
                <w:sz w:val="24"/>
                <w:szCs w:val="24"/>
              </w:rPr>
            </w:pPr>
          </w:p>
        </w:tc>
        <w:tc>
          <w:tcPr>
            <w:tcW w:w="1559" w:type="dxa"/>
          </w:tcPr>
          <w:p w:rsidR="003B542E" w:rsidRPr="00A006AA"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rPr>
              <w:t>кружок</w:t>
            </w:r>
            <w:r w:rsidRPr="00A006AA">
              <w:rPr>
                <w:rFonts w:ascii="Times New Roman" w:hAnsi="Times New Roman" w:cs="Times New Roman"/>
                <w:sz w:val="24"/>
                <w:szCs w:val="24"/>
              </w:rPr>
              <w:t xml:space="preserve"> </w:t>
            </w:r>
          </w:p>
        </w:tc>
        <w:tc>
          <w:tcPr>
            <w:tcW w:w="1701" w:type="dxa"/>
          </w:tcPr>
          <w:p w:rsidR="003B542E" w:rsidRPr="00A006AA"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rPr>
              <w:t xml:space="preserve">Учителя </w:t>
            </w:r>
            <w:r w:rsidRPr="00A006AA">
              <w:rPr>
                <w:rFonts w:ascii="Times New Roman" w:hAnsi="Times New Roman" w:cs="Times New Roman"/>
                <w:sz w:val="24"/>
                <w:szCs w:val="24"/>
              </w:rPr>
              <w:t>начальных классов</w:t>
            </w:r>
          </w:p>
        </w:tc>
        <w:tc>
          <w:tcPr>
            <w:tcW w:w="3119" w:type="dxa"/>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«Разговор о здоровье и правильном питании»</w:t>
            </w:r>
          </w:p>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Автор:</w:t>
            </w:r>
          </w:p>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М.М. Безруких,</w:t>
            </w:r>
          </w:p>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 xml:space="preserve"> А.Г. Макеева,</w:t>
            </w:r>
          </w:p>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Т.А. Филиппова</w:t>
            </w:r>
          </w:p>
          <w:p w:rsidR="003B542E" w:rsidRPr="00A006AA" w:rsidRDefault="003B542E" w:rsidP="003B542E">
            <w:pPr>
              <w:pStyle w:val="42"/>
              <w:rPr>
                <w:rFonts w:ascii="Times New Roman" w:hAnsi="Times New Roman" w:cs="Times New Roman"/>
                <w:sz w:val="24"/>
                <w:szCs w:val="24"/>
              </w:rPr>
            </w:pPr>
            <w:r>
              <w:rPr>
                <w:rFonts w:ascii="Times New Roman" w:hAnsi="Times New Roman" w:cs="Times New Roman"/>
                <w:sz w:val="24"/>
                <w:szCs w:val="24"/>
              </w:rPr>
              <w:t>М.:ОЛМА Медиа</w:t>
            </w:r>
            <w:r w:rsidRPr="00A006AA">
              <w:rPr>
                <w:rFonts w:ascii="Times New Roman" w:hAnsi="Times New Roman" w:cs="Times New Roman"/>
                <w:sz w:val="24"/>
                <w:szCs w:val="24"/>
              </w:rPr>
              <w:t xml:space="preserve"> Групп, 2014</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Учебный кабинет </w:t>
            </w:r>
          </w:p>
        </w:tc>
      </w:tr>
      <w:tr w:rsidR="003B542E" w:rsidRPr="00A006AA" w:rsidTr="008F7FE7">
        <w:trPr>
          <w:trHeight w:val="838"/>
        </w:trPr>
        <w:tc>
          <w:tcPr>
            <w:tcW w:w="567"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2</w:t>
            </w:r>
          </w:p>
        </w:tc>
        <w:tc>
          <w:tcPr>
            <w:tcW w:w="1702"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rPr>
              <w:t>Общекультурное</w:t>
            </w:r>
          </w:p>
        </w:tc>
        <w:tc>
          <w:tcPr>
            <w:tcW w:w="1559"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Кружок </w:t>
            </w:r>
          </w:p>
        </w:tc>
        <w:tc>
          <w:tcPr>
            <w:tcW w:w="1701" w:type="dxa"/>
          </w:tcPr>
          <w:p w:rsidR="003B542E" w:rsidRPr="00A006AA"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rPr>
              <w:t xml:space="preserve">Учителя </w:t>
            </w:r>
            <w:r w:rsidRPr="00A006AA">
              <w:rPr>
                <w:rFonts w:ascii="Times New Roman" w:hAnsi="Times New Roman" w:cs="Times New Roman"/>
                <w:sz w:val="24"/>
                <w:szCs w:val="24"/>
              </w:rPr>
              <w:t>начальных классов</w:t>
            </w:r>
          </w:p>
        </w:tc>
        <w:tc>
          <w:tcPr>
            <w:tcW w:w="3119" w:type="dxa"/>
          </w:tcPr>
          <w:p w:rsidR="003B542E" w:rsidRPr="007D3AD4" w:rsidRDefault="003B542E" w:rsidP="003B542E">
            <w:pPr>
              <w:rPr>
                <w:sz w:val="24"/>
                <w:szCs w:val="24"/>
              </w:rPr>
            </w:pPr>
            <w:r w:rsidRPr="007D3AD4">
              <w:rPr>
                <w:sz w:val="24"/>
                <w:szCs w:val="24"/>
              </w:rPr>
              <w:t>«В мире книг» Автор:</w:t>
            </w:r>
          </w:p>
          <w:p w:rsidR="003B542E" w:rsidRPr="007D3AD4" w:rsidRDefault="003B542E" w:rsidP="003B542E">
            <w:pPr>
              <w:rPr>
                <w:sz w:val="24"/>
                <w:szCs w:val="24"/>
              </w:rPr>
            </w:pPr>
            <w:r w:rsidRPr="007D3AD4">
              <w:rPr>
                <w:sz w:val="24"/>
                <w:szCs w:val="24"/>
              </w:rPr>
              <w:t>Л.А. Ефросинина</w:t>
            </w:r>
          </w:p>
          <w:p w:rsidR="003B542E" w:rsidRPr="007D3AD4" w:rsidRDefault="003B542E" w:rsidP="003B542E">
            <w:pPr>
              <w:rPr>
                <w:sz w:val="24"/>
                <w:szCs w:val="24"/>
              </w:rPr>
            </w:pPr>
            <w:r w:rsidRPr="007D3AD4">
              <w:rPr>
                <w:sz w:val="24"/>
                <w:szCs w:val="24"/>
              </w:rPr>
              <w:t>М.: Вентана - Граф,</w:t>
            </w:r>
          </w:p>
          <w:p w:rsidR="003B542E" w:rsidRPr="00A006AA" w:rsidRDefault="003B542E" w:rsidP="003B542E">
            <w:pPr>
              <w:pStyle w:val="aff4"/>
              <w:snapToGrid w:val="0"/>
              <w:rPr>
                <w:rFonts w:ascii="Times New Roman" w:hAnsi="Times New Roman" w:cs="Times New Roman"/>
              </w:rPr>
            </w:pPr>
            <w:r w:rsidRPr="007D3AD4">
              <w:rPr>
                <w:rFonts w:ascii="Times New Roman" w:hAnsi="Times New Roman" w:cs="Times New Roman"/>
              </w:rPr>
              <w:t>2011 г.</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3B542E" w:rsidRPr="00A006AA" w:rsidTr="008F7FE7">
        <w:tc>
          <w:tcPr>
            <w:tcW w:w="567" w:type="dxa"/>
            <w:vMerge w:val="restart"/>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3</w:t>
            </w:r>
          </w:p>
        </w:tc>
        <w:tc>
          <w:tcPr>
            <w:tcW w:w="1702" w:type="dxa"/>
            <w:vMerge w:val="restart"/>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Общеинтеллектуальное</w:t>
            </w:r>
          </w:p>
        </w:tc>
        <w:tc>
          <w:tcPr>
            <w:tcW w:w="1559"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3B542E" w:rsidRPr="00A006AA"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c>
          <w:tcPr>
            <w:tcW w:w="3119" w:type="dxa"/>
          </w:tcPr>
          <w:p w:rsidR="003B542E" w:rsidRPr="00984ED0" w:rsidRDefault="003B542E" w:rsidP="003B542E">
            <w:pPr>
              <w:pStyle w:val="42"/>
              <w:jc w:val="both"/>
              <w:rPr>
                <w:rFonts w:ascii="Times New Roman" w:hAnsi="Times New Roman" w:cs="Times New Roman"/>
              </w:rPr>
            </w:pPr>
            <w:r w:rsidRPr="00984ED0">
              <w:rPr>
                <w:rFonts w:ascii="Times New Roman" w:hAnsi="Times New Roman" w:cs="Times New Roman"/>
              </w:rPr>
              <w:t>«Счастливый английский», на основе программы по английскому языку Вербицкой М.В. «</w:t>
            </w:r>
            <w:r w:rsidRPr="00984ED0">
              <w:rPr>
                <w:rFonts w:ascii="Times New Roman" w:hAnsi="Times New Roman" w:cs="Times New Roman"/>
                <w:lang w:val="en-US"/>
              </w:rPr>
              <w:t>Forward</w:t>
            </w:r>
            <w:r w:rsidRPr="00984ED0">
              <w:rPr>
                <w:rFonts w:ascii="Times New Roman" w:hAnsi="Times New Roman" w:cs="Times New Roman"/>
              </w:rPr>
              <w:t>», М.: Вентана-Граф 2016</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3B542E" w:rsidRPr="00A006AA" w:rsidTr="008F7FE7">
        <w:tc>
          <w:tcPr>
            <w:tcW w:w="567" w:type="dxa"/>
            <w:vMerge/>
          </w:tcPr>
          <w:p w:rsidR="003B542E" w:rsidRPr="00A006AA" w:rsidRDefault="003B542E" w:rsidP="003B542E">
            <w:pPr>
              <w:pStyle w:val="42"/>
              <w:jc w:val="both"/>
              <w:rPr>
                <w:rFonts w:ascii="Times New Roman" w:hAnsi="Times New Roman" w:cs="Times New Roman"/>
                <w:sz w:val="24"/>
                <w:szCs w:val="24"/>
              </w:rPr>
            </w:pPr>
          </w:p>
        </w:tc>
        <w:tc>
          <w:tcPr>
            <w:tcW w:w="1702" w:type="dxa"/>
            <w:vMerge/>
          </w:tcPr>
          <w:p w:rsidR="003B542E" w:rsidRPr="00A006AA" w:rsidRDefault="003B542E" w:rsidP="003B542E">
            <w:pPr>
              <w:pStyle w:val="42"/>
              <w:jc w:val="both"/>
              <w:rPr>
                <w:rFonts w:ascii="Times New Roman" w:hAnsi="Times New Roman" w:cs="Times New Roman"/>
                <w:sz w:val="24"/>
                <w:szCs w:val="24"/>
              </w:rPr>
            </w:pPr>
          </w:p>
        </w:tc>
        <w:tc>
          <w:tcPr>
            <w:tcW w:w="1559"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3B542E" w:rsidRPr="00A006AA"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c>
          <w:tcPr>
            <w:tcW w:w="3119" w:type="dxa"/>
          </w:tcPr>
          <w:p w:rsidR="003B542E" w:rsidRPr="003E009D"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shd w:val="clear" w:color="auto" w:fill="FFFFFF"/>
              </w:rPr>
              <w:t>«Занимательный английский» 1</w:t>
            </w:r>
            <w:r w:rsidRPr="003E009D">
              <w:rPr>
                <w:rFonts w:ascii="Times New Roman" w:hAnsi="Times New Roman" w:cs="Times New Roman"/>
                <w:sz w:val="24"/>
                <w:szCs w:val="24"/>
                <w:shd w:val="clear" w:color="auto" w:fill="FFFFFF"/>
              </w:rPr>
              <w:t xml:space="preserve"> класс на основе </w:t>
            </w:r>
            <w:r>
              <w:rPr>
                <w:rFonts w:ascii="Times New Roman" w:hAnsi="Times New Roman" w:cs="Times New Roman"/>
              </w:rPr>
              <w:t>Н.Д.Епанчинцева</w:t>
            </w:r>
            <w:r w:rsidRPr="007D3AD4">
              <w:rPr>
                <w:rFonts w:ascii="Times New Roman" w:hAnsi="Times New Roman" w:cs="Times New Roman"/>
              </w:rPr>
              <w:t>,</w:t>
            </w:r>
            <w:r>
              <w:rPr>
                <w:rFonts w:ascii="Times New Roman" w:hAnsi="Times New Roman" w:cs="Times New Roman"/>
              </w:rPr>
              <w:t xml:space="preserve"> 2011 г.</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3B542E" w:rsidRPr="00A006AA" w:rsidTr="008F7FE7">
        <w:tc>
          <w:tcPr>
            <w:tcW w:w="567" w:type="dxa"/>
            <w:vMerge/>
          </w:tcPr>
          <w:p w:rsidR="003B542E" w:rsidRPr="00A006AA" w:rsidRDefault="003B542E" w:rsidP="003B542E">
            <w:pPr>
              <w:pStyle w:val="42"/>
              <w:jc w:val="both"/>
              <w:rPr>
                <w:rFonts w:ascii="Times New Roman" w:hAnsi="Times New Roman" w:cs="Times New Roman"/>
                <w:sz w:val="24"/>
                <w:szCs w:val="24"/>
              </w:rPr>
            </w:pPr>
          </w:p>
        </w:tc>
        <w:tc>
          <w:tcPr>
            <w:tcW w:w="1702" w:type="dxa"/>
            <w:vMerge/>
          </w:tcPr>
          <w:p w:rsidR="003B542E" w:rsidRPr="00A006AA" w:rsidRDefault="003B542E" w:rsidP="003B542E">
            <w:pPr>
              <w:pStyle w:val="42"/>
              <w:jc w:val="both"/>
              <w:rPr>
                <w:rFonts w:ascii="Times New Roman" w:hAnsi="Times New Roman" w:cs="Times New Roman"/>
                <w:sz w:val="24"/>
                <w:szCs w:val="24"/>
              </w:rPr>
            </w:pPr>
          </w:p>
        </w:tc>
        <w:tc>
          <w:tcPr>
            <w:tcW w:w="1559"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3B542E"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rPr>
              <w:t xml:space="preserve">Учителя </w:t>
            </w:r>
            <w:r w:rsidRPr="00A006AA">
              <w:rPr>
                <w:rFonts w:ascii="Times New Roman" w:hAnsi="Times New Roman" w:cs="Times New Roman"/>
                <w:sz w:val="24"/>
                <w:szCs w:val="24"/>
              </w:rPr>
              <w:t>начальных классов</w:t>
            </w:r>
          </w:p>
        </w:tc>
        <w:tc>
          <w:tcPr>
            <w:tcW w:w="3119" w:type="dxa"/>
          </w:tcPr>
          <w:p w:rsidR="003B542E" w:rsidRDefault="003B542E" w:rsidP="003B542E">
            <w:pPr>
              <w:pStyle w:val="42"/>
              <w:jc w:val="both"/>
              <w:rPr>
                <w:rFonts w:ascii="Times New Roman" w:hAnsi="Times New Roman" w:cs="Times New Roman"/>
              </w:rPr>
            </w:pPr>
            <w:r>
              <w:rPr>
                <w:rFonts w:ascii="Times New Roman" w:hAnsi="Times New Roman" w:cs="Times New Roman"/>
              </w:rPr>
              <w:t>«Информатика» Рабочая программа «Алгоритмика», 2021 г.</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3B542E" w:rsidRPr="00A006AA" w:rsidTr="008F7FE7">
        <w:tc>
          <w:tcPr>
            <w:tcW w:w="567" w:type="dxa"/>
            <w:vMerge/>
          </w:tcPr>
          <w:p w:rsidR="003B542E" w:rsidRPr="00A006AA" w:rsidRDefault="003B542E" w:rsidP="003B542E">
            <w:pPr>
              <w:pStyle w:val="42"/>
              <w:jc w:val="both"/>
              <w:rPr>
                <w:rFonts w:ascii="Times New Roman" w:hAnsi="Times New Roman" w:cs="Times New Roman"/>
                <w:sz w:val="24"/>
                <w:szCs w:val="24"/>
              </w:rPr>
            </w:pPr>
          </w:p>
        </w:tc>
        <w:tc>
          <w:tcPr>
            <w:tcW w:w="1702" w:type="dxa"/>
            <w:vMerge/>
          </w:tcPr>
          <w:p w:rsidR="003B542E" w:rsidRPr="00A006AA" w:rsidRDefault="003B542E" w:rsidP="003B542E">
            <w:pPr>
              <w:pStyle w:val="42"/>
              <w:jc w:val="both"/>
              <w:rPr>
                <w:rFonts w:ascii="Times New Roman" w:hAnsi="Times New Roman" w:cs="Times New Roman"/>
                <w:sz w:val="24"/>
                <w:szCs w:val="24"/>
              </w:rPr>
            </w:pPr>
          </w:p>
        </w:tc>
        <w:tc>
          <w:tcPr>
            <w:tcW w:w="1559"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начальных классов</w:t>
            </w:r>
          </w:p>
        </w:tc>
        <w:tc>
          <w:tcPr>
            <w:tcW w:w="3119" w:type="dxa"/>
          </w:tcPr>
          <w:p w:rsidR="003B542E" w:rsidRPr="007D3AD4" w:rsidRDefault="003B542E" w:rsidP="003B542E">
            <w:pPr>
              <w:pStyle w:val="aff4"/>
              <w:snapToGrid w:val="0"/>
              <w:ind w:hanging="7"/>
              <w:rPr>
                <w:rFonts w:ascii="Times New Roman" w:hAnsi="Times New Roman" w:cs="Times New Roman"/>
              </w:rPr>
            </w:pPr>
            <w:r w:rsidRPr="00A006AA">
              <w:rPr>
                <w:rFonts w:ascii="Times New Roman" w:hAnsi="Times New Roman" w:cs="Times New Roman"/>
              </w:rPr>
              <w:t>Занимательная математика</w:t>
            </w:r>
            <w:r>
              <w:rPr>
                <w:rFonts w:ascii="Times New Roman" w:hAnsi="Times New Roman" w:cs="Times New Roman"/>
              </w:rPr>
              <w:t xml:space="preserve">, </w:t>
            </w:r>
            <w:r w:rsidRPr="007D3AD4">
              <w:rPr>
                <w:rFonts w:ascii="Times New Roman" w:hAnsi="Times New Roman" w:cs="Times New Roman"/>
              </w:rPr>
              <w:t xml:space="preserve">Е.Э.Кочурова </w:t>
            </w:r>
          </w:p>
          <w:p w:rsidR="003B542E" w:rsidRPr="00A006AA" w:rsidRDefault="003B542E" w:rsidP="003B542E">
            <w:pPr>
              <w:pStyle w:val="42"/>
              <w:jc w:val="both"/>
              <w:rPr>
                <w:rFonts w:ascii="Times New Roman" w:hAnsi="Times New Roman" w:cs="Times New Roman"/>
                <w:sz w:val="24"/>
                <w:szCs w:val="24"/>
              </w:rPr>
            </w:pPr>
            <w:r w:rsidRPr="007D3AD4">
              <w:rPr>
                <w:rFonts w:ascii="Times New Roman" w:hAnsi="Times New Roman" w:cs="Times New Roman"/>
              </w:rPr>
              <w:t>Издательский центр «Вентана-Граф», 2011</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3B542E" w:rsidRPr="00A006AA" w:rsidTr="008F7FE7">
        <w:tc>
          <w:tcPr>
            <w:tcW w:w="567" w:type="dxa"/>
            <w:vMerge/>
          </w:tcPr>
          <w:p w:rsidR="003B542E" w:rsidRPr="00A006AA" w:rsidRDefault="003B542E" w:rsidP="003B542E">
            <w:pPr>
              <w:pStyle w:val="42"/>
              <w:jc w:val="both"/>
              <w:rPr>
                <w:rFonts w:ascii="Times New Roman" w:hAnsi="Times New Roman" w:cs="Times New Roman"/>
                <w:sz w:val="24"/>
                <w:szCs w:val="24"/>
              </w:rPr>
            </w:pPr>
          </w:p>
        </w:tc>
        <w:tc>
          <w:tcPr>
            <w:tcW w:w="1702" w:type="dxa"/>
            <w:vMerge/>
          </w:tcPr>
          <w:p w:rsidR="003B542E" w:rsidRPr="00A006AA" w:rsidRDefault="003B542E" w:rsidP="003B542E">
            <w:pPr>
              <w:pStyle w:val="42"/>
              <w:jc w:val="both"/>
              <w:rPr>
                <w:rFonts w:ascii="Times New Roman" w:hAnsi="Times New Roman" w:cs="Times New Roman"/>
                <w:sz w:val="24"/>
                <w:szCs w:val="24"/>
              </w:rPr>
            </w:pPr>
          </w:p>
        </w:tc>
        <w:tc>
          <w:tcPr>
            <w:tcW w:w="1559"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lang w:eastAsia="ar-SA"/>
              </w:rPr>
              <w:t>интеллектуальный клуб</w:t>
            </w:r>
          </w:p>
        </w:tc>
        <w:tc>
          <w:tcPr>
            <w:tcW w:w="170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начальных классов</w:t>
            </w:r>
          </w:p>
        </w:tc>
        <w:tc>
          <w:tcPr>
            <w:tcW w:w="3119" w:type="dxa"/>
          </w:tcPr>
          <w:p w:rsidR="003B542E" w:rsidRPr="007D3AD4" w:rsidRDefault="003B542E" w:rsidP="003B542E">
            <w:pPr>
              <w:pStyle w:val="aff4"/>
              <w:snapToGrid w:val="0"/>
              <w:ind w:hanging="7"/>
              <w:rPr>
                <w:rFonts w:ascii="Times New Roman" w:hAnsi="Times New Roman" w:cs="Times New Roman"/>
              </w:rPr>
            </w:pPr>
            <w:r>
              <w:rPr>
                <w:rFonts w:ascii="Times New Roman" w:hAnsi="Times New Roman" w:cs="Times New Roman"/>
              </w:rPr>
              <w:t>«</w:t>
            </w:r>
            <w:r w:rsidRPr="00A006AA">
              <w:rPr>
                <w:rFonts w:ascii="Times New Roman" w:hAnsi="Times New Roman" w:cs="Times New Roman"/>
              </w:rPr>
              <w:t>Гимнастика для ума</w:t>
            </w:r>
            <w:r>
              <w:rPr>
                <w:rFonts w:ascii="Times New Roman" w:hAnsi="Times New Roman" w:cs="Times New Roman"/>
              </w:rPr>
              <w:t xml:space="preserve">», </w:t>
            </w:r>
            <w:r w:rsidRPr="007D3AD4">
              <w:rPr>
                <w:rFonts w:ascii="Times New Roman" w:hAnsi="Times New Roman" w:cs="Times New Roman"/>
              </w:rPr>
              <w:t>Кириллова И.Ю.</w:t>
            </w:r>
          </w:p>
          <w:p w:rsidR="003B542E" w:rsidRPr="00A006AA" w:rsidRDefault="003B542E" w:rsidP="003B542E">
            <w:pPr>
              <w:pStyle w:val="42"/>
              <w:jc w:val="both"/>
              <w:rPr>
                <w:rFonts w:ascii="Times New Roman" w:hAnsi="Times New Roman" w:cs="Times New Roman"/>
                <w:sz w:val="24"/>
                <w:szCs w:val="24"/>
              </w:rPr>
            </w:pPr>
            <w:r w:rsidRPr="007D3AD4">
              <w:rPr>
                <w:rFonts w:ascii="Times New Roman" w:hAnsi="Times New Roman" w:cs="Times New Roman"/>
              </w:rPr>
              <w:t>Белгород: Константа, 2014</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3B542E" w:rsidRPr="00A006AA" w:rsidTr="008F7FE7">
        <w:tc>
          <w:tcPr>
            <w:tcW w:w="567"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4</w:t>
            </w:r>
          </w:p>
        </w:tc>
        <w:tc>
          <w:tcPr>
            <w:tcW w:w="1702"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Социальное </w:t>
            </w:r>
          </w:p>
        </w:tc>
        <w:tc>
          <w:tcPr>
            <w:tcW w:w="1559"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музыки</w:t>
            </w:r>
          </w:p>
        </w:tc>
        <w:tc>
          <w:tcPr>
            <w:tcW w:w="3119" w:type="dxa"/>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rPr>
              <w:t>РОСТ: Развитие, Общение, Самооценка, Творчество</w:t>
            </w:r>
            <w:r>
              <w:rPr>
                <w:rFonts w:ascii="Times New Roman" w:hAnsi="Times New Roman" w:cs="Times New Roman"/>
              </w:rPr>
              <w:t xml:space="preserve">. Автор: Е.Г. Коннова. Издательство «Легион», 2014 </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3B542E" w:rsidRPr="00A006AA" w:rsidTr="008F7FE7">
        <w:tc>
          <w:tcPr>
            <w:tcW w:w="567" w:type="dxa"/>
            <w:vMerge w:val="restart"/>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5</w:t>
            </w:r>
          </w:p>
        </w:tc>
        <w:tc>
          <w:tcPr>
            <w:tcW w:w="1702" w:type="dxa"/>
            <w:vMerge w:val="restart"/>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Духовно-нравственное</w:t>
            </w:r>
          </w:p>
        </w:tc>
        <w:tc>
          <w:tcPr>
            <w:tcW w:w="1559" w:type="dxa"/>
          </w:tcPr>
          <w:p w:rsidR="003B542E" w:rsidRPr="00A006AA" w:rsidRDefault="003B542E" w:rsidP="003B542E">
            <w:pPr>
              <w:pStyle w:val="42"/>
              <w:jc w:val="both"/>
              <w:rPr>
                <w:rFonts w:ascii="Times New Roman" w:hAnsi="Times New Roman" w:cs="Times New Roman"/>
                <w:sz w:val="24"/>
                <w:szCs w:val="24"/>
              </w:rPr>
            </w:pPr>
            <w:r>
              <w:rPr>
                <w:rFonts w:ascii="Times New Roman" w:hAnsi="Times New Roman" w:cs="Times New Roman"/>
                <w:sz w:val="24"/>
                <w:szCs w:val="24"/>
              </w:rPr>
              <w:t>кружок</w:t>
            </w:r>
            <w:r w:rsidRPr="00A006AA">
              <w:rPr>
                <w:rFonts w:ascii="Times New Roman" w:hAnsi="Times New Roman" w:cs="Times New Roman"/>
                <w:sz w:val="24"/>
                <w:szCs w:val="24"/>
              </w:rPr>
              <w:t xml:space="preserve"> </w:t>
            </w:r>
          </w:p>
        </w:tc>
        <w:tc>
          <w:tcPr>
            <w:tcW w:w="170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Учитель православной культуры </w:t>
            </w:r>
          </w:p>
        </w:tc>
        <w:tc>
          <w:tcPr>
            <w:tcW w:w="3119" w:type="dxa"/>
          </w:tcPr>
          <w:p w:rsidR="003B542E" w:rsidRPr="00A006AA" w:rsidRDefault="003B542E" w:rsidP="003B542E">
            <w:pPr>
              <w:pStyle w:val="42"/>
              <w:rPr>
                <w:rFonts w:ascii="Times New Roman" w:hAnsi="Times New Roman" w:cs="Times New Roman"/>
                <w:sz w:val="24"/>
                <w:szCs w:val="24"/>
              </w:rPr>
            </w:pPr>
            <w:r w:rsidRPr="00A006AA">
              <w:rPr>
                <w:rFonts w:ascii="Times New Roman" w:hAnsi="Times New Roman" w:cs="Times New Roman"/>
                <w:sz w:val="24"/>
                <w:szCs w:val="24"/>
              </w:rPr>
              <w:t>«Православная культура» Автор: Л.Л.Шевченко Москва. Издательский Совет Русской Православной Церкви, 2008, 3 года</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3B542E" w:rsidRPr="00A006AA" w:rsidTr="008F7FE7">
        <w:trPr>
          <w:trHeight w:val="838"/>
        </w:trPr>
        <w:tc>
          <w:tcPr>
            <w:tcW w:w="567" w:type="dxa"/>
            <w:vMerge/>
          </w:tcPr>
          <w:p w:rsidR="003B542E" w:rsidRPr="00A006AA" w:rsidRDefault="003B542E" w:rsidP="003B542E">
            <w:pPr>
              <w:pStyle w:val="42"/>
              <w:jc w:val="both"/>
              <w:rPr>
                <w:rFonts w:ascii="Times New Roman" w:hAnsi="Times New Roman" w:cs="Times New Roman"/>
                <w:sz w:val="24"/>
                <w:szCs w:val="24"/>
              </w:rPr>
            </w:pPr>
          </w:p>
        </w:tc>
        <w:tc>
          <w:tcPr>
            <w:tcW w:w="1702" w:type="dxa"/>
            <w:vMerge/>
          </w:tcPr>
          <w:p w:rsidR="003B542E" w:rsidRPr="00A006AA" w:rsidRDefault="003B542E" w:rsidP="003B542E">
            <w:pPr>
              <w:pStyle w:val="42"/>
              <w:jc w:val="both"/>
              <w:rPr>
                <w:rFonts w:ascii="Times New Roman" w:hAnsi="Times New Roman" w:cs="Times New Roman"/>
                <w:sz w:val="24"/>
                <w:szCs w:val="24"/>
              </w:rPr>
            </w:pPr>
          </w:p>
        </w:tc>
        <w:tc>
          <w:tcPr>
            <w:tcW w:w="1559"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начальных классов</w:t>
            </w:r>
          </w:p>
        </w:tc>
        <w:tc>
          <w:tcPr>
            <w:tcW w:w="3119" w:type="dxa"/>
          </w:tcPr>
          <w:p w:rsidR="003B542E" w:rsidRPr="00A006AA" w:rsidRDefault="003B542E" w:rsidP="003B542E">
            <w:pPr>
              <w:pStyle w:val="42"/>
              <w:jc w:val="both"/>
              <w:rPr>
                <w:rFonts w:ascii="Times New Roman" w:hAnsi="Times New Roman" w:cs="Times New Roman"/>
                <w:sz w:val="24"/>
                <w:szCs w:val="24"/>
              </w:rPr>
            </w:pPr>
            <w:r>
              <w:rPr>
                <w:rFonts w:ascii="Times New Roman" w:hAnsi="Times New Roman" w:cs="Times New Roman"/>
              </w:rPr>
              <w:t>«</w:t>
            </w:r>
            <w:r w:rsidRPr="00A006AA">
              <w:rPr>
                <w:rFonts w:ascii="Times New Roman" w:hAnsi="Times New Roman" w:cs="Times New Roman"/>
              </w:rPr>
              <w:t>Белгородоведение</w:t>
            </w:r>
            <w:r>
              <w:rPr>
                <w:rFonts w:ascii="Times New Roman" w:hAnsi="Times New Roman" w:cs="Times New Roman"/>
              </w:rPr>
              <w:t xml:space="preserve">», </w:t>
            </w:r>
            <w:r w:rsidRPr="007D3AD4">
              <w:rPr>
                <w:rFonts w:ascii="Times New Roman" w:hAnsi="Times New Roman" w:cs="Times New Roman"/>
              </w:rPr>
              <w:t>Белгородоведение в начальной школе: примерные программы урочной и внеурочной деятельности/ Т.М.Стручаева, И.В.Шиянова, В.В.Стручаев. – Белгород: ИПЦ «Политерра», 2014</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3B542E" w:rsidRPr="00A006AA" w:rsidTr="008F7FE7">
        <w:tc>
          <w:tcPr>
            <w:tcW w:w="567" w:type="dxa"/>
          </w:tcPr>
          <w:p w:rsidR="003B542E" w:rsidRPr="00A006AA" w:rsidRDefault="003B542E" w:rsidP="003B542E">
            <w:pPr>
              <w:pStyle w:val="42"/>
              <w:jc w:val="both"/>
              <w:rPr>
                <w:rFonts w:ascii="Times New Roman" w:hAnsi="Times New Roman" w:cs="Times New Roman"/>
                <w:sz w:val="24"/>
                <w:szCs w:val="24"/>
              </w:rPr>
            </w:pPr>
          </w:p>
        </w:tc>
        <w:tc>
          <w:tcPr>
            <w:tcW w:w="1702" w:type="dxa"/>
          </w:tcPr>
          <w:p w:rsidR="003B542E" w:rsidRPr="00A006AA" w:rsidRDefault="003B542E" w:rsidP="003B542E">
            <w:pPr>
              <w:pStyle w:val="42"/>
              <w:jc w:val="both"/>
              <w:rPr>
                <w:rFonts w:ascii="Times New Roman" w:hAnsi="Times New Roman" w:cs="Times New Roman"/>
                <w:sz w:val="24"/>
                <w:szCs w:val="24"/>
              </w:rPr>
            </w:pPr>
          </w:p>
        </w:tc>
        <w:tc>
          <w:tcPr>
            <w:tcW w:w="1559"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музыки</w:t>
            </w:r>
          </w:p>
        </w:tc>
        <w:tc>
          <w:tcPr>
            <w:tcW w:w="3119" w:type="dxa"/>
          </w:tcPr>
          <w:p w:rsidR="003B542E" w:rsidRPr="007D3AD4" w:rsidRDefault="003B542E" w:rsidP="003B542E">
            <w:pPr>
              <w:rPr>
                <w:sz w:val="24"/>
                <w:szCs w:val="24"/>
              </w:rPr>
            </w:pPr>
            <w:r w:rsidRPr="007D3AD4">
              <w:rPr>
                <w:sz w:val="24"/>
                <w:szCs w:val="24"/>
              </w:rPr>
              <w:t>«Праздники, ремесла и традиции народов России» Л.Н. Михеева, М.: Вентана - Граф,</w:t>
            </w:r>
          </w:p>
          <w:p w:rsidR="003B542E" w:rsidRPr="00A006AA" w:rsidRDefault="003B542E" w:rsidP="003B542E">
            <w:pPr>
              <w:pStyle w:val="42"/>
              <w:rPr>
                <w:rFonts w:ascii="Times New Roman" w:hAnsi="Times New Roman" w:cs="Times New Roman"/>
              </w:rPr>
            </w:pPr>
            <w:r w:rsidRPr="007D3AD4">
              <w:rPr>
                <w:rFonts w:ascii="Times New Roman" w:hAnsi="Times New Roman" w:cs="Times New Roman"/>
                <w:sz w:val="24"/>
                <w:szCs w:val="24"/>
              </w:rPr>
              <w:t>2011 г.</w:t>
            </w:r>
          </w:p>
        </w:tc>
        <w:tc>
          <w:tcPr>
            <w:tcW w:w="2551" w:type="dxa"/>
          </w:tcPr>
          <w:p w:rsidR="003B542E" w:rsidRPr="00A006AA" w:rsidRDefault="003B542E" w:rsidP="003B542E">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bl>
    <w:p w:rsidR="007F319A" w:rsidRDefault="007F319A" w:rsidP="00226067">
      <w:pPr>
        <w:jc w:val="both"/>
        <w:rPr>
          <w:sz w:val="24"/>
          <w:szCs w:val="24"/>
        </w:rPr>
      </w:pPr>
    </w:p>
    <w:p w:rsidR="00526B41" w:rsidRPr="002E78D1" w:rsidRDefault="00526B41" w:rsidP="00226067">
      <w:pPr>
        <w:jc w:val="both"/>
        <w:rPr>
          <w:sz w:val="24"/>
          <w:szCs w:val="24"/>
        </w:rPr>
      </w:pPr>
    </w:p>
    <w:p w:rsidR="00226067" w:rsidRDefault="005500DD" w:rsidP="008F01E0">
      <w:pPr>
        <w:ind w:right="540"/>
        <w:jc w:val="center"/>
        <w:rPr>
          <w:rFonts w:eastAsia="Calibri"/>
          <w:b/>
          <w:color w:val="000000"/>
          <w:kern w:val="2"/>
          <w:sz w:val="28"/>
          <w:szCs w:val="28"/>
        </w:rPr>
      </w:pPr>
      <w:r>
        <w:rPr>
          <w:rFonts w:eastAsia="Calibri"/>
          <w:b/>
          <w:color w:val="000000"/>
          <w:kern w:val="2"/>
          <w:sz w:val="28"/>
          <w:szCs w:val="28"/>
        </w:rPr>
        <w:t xml:space="preserve">2.2.1. </w:t>
      </w:r>
      <w:r w:rsidR="00226067">
        <w:rPr>
          <w:rFonts w:eastAsia="Calibri"/>
          <w:b/>
          <w:color w:val="000000"/>
          <w:kern w:val="2"/>
          <w:sz w:val="28"/>
          <w:szCs w:val="28"/>
        </w:rPr>
        <w:t>Основное содержание учебных предметов</w:t>
      </w:r>
    </w:p>
    <w:p w:rsidR="00226067" w:rsidRDefault="00226067" w:rsidP="008F01E0">
      <w:pPr>
        <w:ind w:right="540"/>
        <w:rPr>
          <w:rFonts w:eastAsia="Calibri"/>
          <w:b/>
          <w:color w:val="000000"/>
          <w:kern w:val="2"/>
          <w:sz w:val="28"/>
          <w:szCs w:val="28"/>
        </w:rPr>
      </w:pPr>
      <w:r>
        <w:rPr>
          <w:rFonts w:eastAsia="Calibri"/>
          <w:b/>
          <w:color w:val="000000"/>
          <w:kern w:val="2"/>
          <w:sz w:val="28"/>
          <w:szCs w:val="28"/>
        </w:rPr>
        <w:t>Русский язык</w:t>
      </w:r>
      <w:r w:rsidR="003F1DAF">
        <w:rPr>
          <w:rFonts w:eastAsia="Calibri"/>
          <w:b/>
          <w:color w:val="000000"/>
          <w:kern w:val="2"/>
          <w:sz w:val="28"/>
          <w:szCs w:val="28"/>
        </w:rPr>
        <w:t xml:space="preserve"> и Родной язык (русский)</w:t>
      </w:r>
    </w:p>
    <w:p w:rsidR="00226067" w:rsidRPr="002E78D1" w:rsidRDefault="00226067" w:rsidP="008F01E0">
      <w:pPr>
        <w:tabs>
          <w:tab w:val="left" w:leader="dot" w:pos="624"/>
        </w:tabs>
        <w:ind w:right="540" w:firstLine="709"/>
        <w:rPr>
          <w:rStyle w:val="Zag11"/>
          <w:rFonts w:eastAsia="@Arial Unicode MS"/>
          <w:b/>
          <w:bCs/>
          <w:iCs/>
          <w:sz w:val="24"/>
          <w:szCs w:val="24"/>
        </w:rPr>
      </w:pPr>
      <w:r w:rsidRPr="002E78D1">
        <w:rPr>
          <w:rStyle w:val="Zag11"/>
          <w:rFonts w:eastAsia="@Arial Unicode MS"/>
          <w:b/>
          <w:bCs/>
          <w:iCs/>
          <w:sz w:val="24"/>
          <w:szCs w:val="24"/>
        </w:rPr>
        <w:t>Виды речевой деятельности</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b/>
          <w:bCs/>
          <w:sz w:val="24"/>
          <w:szCs w:val="24"/>
        </w:rPr>
        <w:t xml:space="preserve">Слушание. </w:t>
      </w:r>
      <w:r w:rsidRPr="002E78D1">
        <w:rPr>
          <w:rStyle w:val="Zag11"/>
          <w:rFonts w:eastAsia="@Arial Unicode MS"/>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b/>
          <w:bCs/>
          <w:sz w:val="24"/>
          <w:szCs w:val="24"/>
        </w:rPr>
        <w:t xml:space="preserve">Говорение. </w:t>
      </w:r>
      <w:r w:rsidRPr="002E78D1">
        <w:rPr>
          <w:rStyle w:val="Zag11"/>
          <w:rFonts w:eastAsia="@Arial Unicode MS"/>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b/>
          <w:bCs/>
          <w:sz w:val="24"/>
          <w:szCs w:val="24"/>
        </w:rPr>
        <w:t xml:space="preserve">Чтение. </w:t>
      </w:r>
      <w:r w:rsidRPr="002E78D1">
        <w:rPr>
          <w:rStyle w:val="Zag11"/>
          <w:rFonts w:eastAsia="@Arial Unicode MS"/>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E78D1">
        <w:rPr>
          <w:rStyle w:val="Zag11"/>
          <w:rFonts w:eastAsia="@Arial Unicode MS"/>
          <w:i/>
          <w:iCs/>
          <w:sz w:val="24"/>
          <w:szCs w:val="24"/>
        </w:rPr>
        <w:t>Анализ и оценка содержания, языковых особенностей и структуры текста</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Письмо. </w:t>
      </w:r>
      <w:r w:rsidRPr="002E78D1">
        <w:rPr>
          <w:rStyle w:val="Zag11"/>
          <w:rFonts w:eastAsia="@Arial Unicode MS"/>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26067" w:rsidRPr="002E78D1" w:rsidRDefault="00226067" w:rsidP="008F01E0">
      <w:pPr>
        <w:tabs>
          <w:tab w:val="left" w:leader="dot" w:pos="624"/>
        </w:tabs>
        <w:ind w:right="540" w:firstLine="709"/>
        <w:rPr>
          <w:rStyle w:val="Zag11"/>
          <w:rFonts w:eastAsia="@Arial Unicode MS"/>
          <w:b/>
          <w:bCs/>
          <w:iCs/>
          <w:sz w:val="24"/>
          <w:szCs w:val="24"/>
        </w:rPr>
      </w:pPr>
      <w:r w:rsidRPr="002E78D1">
        <w:rPr>
          <w:rStyle w:val="Zag11"/>
          <w:rFonts w:eastAsia="@Arial Unicode MS"/>
          <w:b/>
          <w:bCs/>
          <w:iCs/>
          <w:sz w:val="24"/>
          <w:szCs w:val="24"/>
        </w:rPr>
        <w:t>Обучение грамоте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Фонетика. </w:t>
      </w:r>
      <w:r w:rsidRPr="002E78D1">
        <w:rPr>
          <w:rStyle w:val="Zag11"/>
          <w:rFonts w:eastAsia="@Arial Unicode MS"/>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Различение гласных и согласных звуков, гласных ударных и безударных, согласных твердых и мягких, звонких и глухих.</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Слог как минимальная произносительная единица. Деление слов на слоги. Определение места ударения.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Графика. </w:t>
      </w:r>
      <w:r w:rsidRPr="002E78D1">
        <w:rPr>
          <w:rStyle w:val="Zag11"/>
          <w:rFonts w:eastAsia="@Arial Unicode MS"/>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E78D1">
        <w:rPr>
          <w:rStyle w:val="Zag11"/>
          <w:rFonts w:eastAsia="@Arial Unicode MS"/>
          <w:b/>
          <w:bCs/>
          <w:i/>
          <w:iCs/>
          <w:sz w:val="24"/>
          <w:szCs w:val="24"/>
        </w:rPr>
        <w:t>е</w:t>
      </w:r>
      <w:r w:rsidRPr="002E78D1">
        <w:rPr>
          <w:rStyle w:val="Zag11"/>
          <w:rFonts w:eastAsia="@Arial Unicode MS"/>
          <w:bCs/>
          <w:iCs/>
          <w:sz w:val="24"/>
          <w:szCs w:val="24"/>
        </w:rPr>
        <w:t>,</w:t>
      </w:r>
      <w:r w:rsidRPr="002E78D1">
        <w:rPr>
          <w:rStyle w:val="Zag11"/>
          <w:rFonts w:eastAsia="@Arial Unicode MS"/>
          <w:b/>
          <w:bCs/>
          <w:i/>
          <w:iCs/>
          <w:sz w:val="24"/>
          <w:szCs w:val="24"/>
        </w:rPr>
        <w:t xml:space="preserve"> е</w:t>
      </w:r>
      <w:r w:rsidRPr="002E78D1">
        <w:rPr>
          <w:rStyle w:val="Zag11"/>
          <w:rFonts w:eastAsia="@Arial Unicode MS"/>
          <w:bCs/>
          <w:iCs/>
          <w:sz w:val="24"/>
          <w:szCs w:val="24"/>
        </w:rPr>
        <w:t xml:space="preserve">, </w:t>
      </w:r>
      <w:r w:rsidRPr="002E78D1">
        <w:rPr>
          <w:rStyle w:val="Zag11"/>
          <w:rFonts w:eastAsia="@Arial Unicode MS"/>
          <w:b/>
          <w:bCs/>
          <w:i/>
          <w:iCs/>
          <w:sz w:val="24"/>
          <w:szCs w:val="24"/>
        </w:rPr>
        <w:t>ю</w:t>
      </w:r>
      <w:r w:rsidRPr="002E78D1">
        <w:rPr>
          <w:rStyle w:val="Zag11"/>
          <w:rFonts w:eastAsia="@Arial Unicode MS"/>
          <w:bCs/>
          <w:iCs/>
          <w:sz w:val="24"/>
          <w:szCs w:val="24"/>
        </w:rPr>
        <w:t>,</w:t>
      </w:r>
      <w:r w:rsidRPr="002E78D1">
        <w:rPr>
          <w:rStyle w:val="Zag11"/>
          <w:rFonts w:eastAsia="@Arial Unicode MS"/>
          <w:b/>
          <w:bCs/>
          <w:i/>
          <w:iCs/>
          <w:sz w:val="24"/>
          <w:szCs w:val="24"/>
        </w:rPr>
        <w:t xml:space="preserve"> я</w:t>
      </w:r>
      <w:r w:rsidRPr="002E78D1">
        <w:rPr>
          <w:rStyle w:val="Zag11"/>
          <w:rFonts w:eastAsia="@Arial Unicode MS"/>
          <w:bCs/>
          <w:iCs/>
          <w:sz w:val="24"/>
          <w:szCs w:val="24"/>
        </w:rPr>
        <w:t xml:space="preserve">. </w:t>
      </w:r>
      <w:r w:rsidRPr="002E78D1">
        <w:rPr>
          <w:rStyle w:val="Zag11"/>
          <w:rFonts w:eastAsia="@Arial Unicode MS"/>
          <w:sz w:val="24"/>
          <w:szCs w:val="24"/>
        </w:rPr>
        <w:t>Мягкий знак</w:t>
      </w:r>
      <w:r w:rsidR="00572C75">
        <w:rPr>
          <w:rStyle w:val="Zag11"/>
          <w:rFonts w:eastAsia="@Arial Unicode MS"/>
          <w:sz w:val="24"/>
          <w:szCs w:val="24"/>
        </w:rPr>
        <w:t xml:space="preserve"> </w:t>
      </w:r>
      <w:r w:rsidRPr="002E78D1">
        <w:rPr>
          <w:rStyle w:val="Zag11"/>
          <w:rFonts w:eastAsia="@Arial Unicode MS"/>
          <w:sz w:val="24"/>
          <w:szCs w:val="24"/>
        </w:rPr>
        <w:t>как показатель мягкости предшествующего согласного звука.</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Знакомство с русским алфавитом как последовательностью букв.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Чтение. </w:t>
      </w:r>
      <w:r w:rsidRPr="002E78D1">
        <w:rPr>
          <w:rStyle w:val="Zag11"/>
          <w:rFonts w:eastAsia="@Arial Unicode MS"/>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Письмо. </w:t>
      </w:r>
      <w:r w:rsidRPr="002E78D1">
        <w:rPr>
          <w:rStyle w:val="Zag11"/>
          <w:rFonts w:eastAsia="@Arial Unicode MS"/>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Понимание функции небуквенных графических средств: пробела между словами, знака переноса.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Слово и предложение. </w:t>
      </w:r>
      <w:r w:rsidRPr="002E78D1">
        <w:rPr>
          <w:rStyle w:val="Zag11"/>
          <w:rFonts w:eastAsia="@Arial Unicode MS"/>
          <w:sz w:val="24"/>
          <w:szCs w:val="24"/>
        </w:rPr>
        <w:t>Восприятие слова как объекта изучения, материала для анализа. Наблюдение над значением слова.</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Различение слова и предложения. Работа с предложением: выделение слов, изменение их порядка.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Орфография. </w:t>
      </w:r>
      <w:r w:rsidRPr="002E78D1">
        <w:rPr>
          <w:rStyle w:val="Zag11"/>
          <w:rFonts w:eastAsia="@Arial Unicode MS"/>
          <w:sz w:val="24"/>
          <w:szCs w:val="24"/>
        </w:rPr>
        <w:t>Знакомство с правилами правописания и их применение: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раздельное написание слов;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обозначение гласных после шипящих (</w:t>
      </w:r>
      <w:r w:rsidRPr="002E78D1">
        <w:rPr>
          <w:rStyle w:val="Zag11"/>
          <w:rFonts w:eastAsia="@Arial Unicode MS"/>
          <w:b/>
          <w:bCs/>
          <w:i/>
          <w:iCs/>
          <w:sz w:val="24"/>
          <w:szCs w:val="24"/>
        </w:rPr>
        <w:t xml:space="preserve">ча </w:t>
      </w:r>
      <w:r w:rsidRPr="002E78D1">
        <w:rPr>
          <w:rStyle w:val="Zag11"/>
          <w:rFonts w:eastAsia="@Arial Unicode MS"/>
          <w:b/>
          <w:bCs/>
          <w:sz w:val="24"/>
          <w:szCs w:val="24"/>
        </w:rPr>
        <w:t xml:space="preserve">– </w:t>
      </w:r>
      <w:r w:rsidRPr="002E78D1">
        <w:rPr>
          <w:rStyle w:val="Zag11"/>
          <w:rFonts w:eastAsia="@Arial Unicode MS"/>
          <w:b/>
          <w:bCs/>
          <w:i/>
          <w:iCs/>
          <w:sz w:val="24"/>
          <w:szCs w:val="24"/>
        </w:rPr>
        <w:t>ща</w:t>
      </w:r>
      <w:r w:rsidRPr="002E78D1">
        <w:rPr>
          <w:rStyle w:val="Zag11"/>
          <w:rFonts w:eastAsia="@Arial Unicode MS"/>
          <w:bCs/>
          <w:sz w:val="24"/>
          <w:szCs w:val="24"/>
        </w:rPr>
        <w:t xml:space="preserve">, </w:t>
      </w:r>
      <w:r w:rsidRPr="002E78D1">
        <w:rPr>
          <w:rStyle w:val="Zag11"/>
          <w:rFonts w:eastAsia="@Arial Unicode MS"/>
          <w:b/>
          <w:bCs/>
          <w:i/>
          <w:iCs/>
          <w:sz w:val="24"/>
          <w:szCs w:val="24"/>
        </w:rPr>
        <w:t xml:space="preserve">чу </w:t>
      </w:r>
      <w:r w:rsidRPr="002E78D1">
        <w:rPr>
          <w:rStyle w:val="Zag11"/>
          <w:rFonts w:eastAsia="@Arial Unicode MS"/>
          <w:b/>
          <w:bCs/>
          <w:sz w:val="24"/>
          <w:szCs w:val="24"/>
        </w:rPr>
        <w:t xml:space="preserve">– </w:t>
      </w:r>
      <w:r w:rsidRPr="002E78D1">
        <w:rPr>
          <w:rStyle w:val="Zag11"/>
          <w:rFonts w:eastAsia="@Arial Unicode MS"/>
          <w:b/>
          <w:bCs/>
          <w:i/>
          <w:iCs/>
          <w:sz w:val="24"/>
          <w:szCs w:val="24"/>
        </w:rPr>
        <w:t>щу</w:t>
      </w:r>
      <w:r w:rsidRPr="002E78D1">
        <w:rPr>
          <w:rStyle w:val="Zag11"/>
          <w:rFonts w:eastAsia="@Arial Unicode MS"/>
          <w:bCs/>
          <w:sz w:val="24"/>
          <w:szCs w:val="24"/>
        </w:rPr>
        <w:t>,</w:t>
      </w:r>
      <w:r w:rsidRPr="002E78D1">
        <w:rPr>
          <w:rStyle w:val="Zag11"/>
          <w:rFonts w:eastAsia="@Arial Unicode MS"/>
          <w:b/>
          <w:bCs/>
          <w:i/>
          <w:iCs/>
          <w:sz w:val="24"/>
          <w:szCs w:val="24"/>
        </w:rPr>
        <w:t xml:space="preserve">жи </w:t>
      </w:r>
      <w:r w:rsidRPr="002E78D1">
        <w:rPr>
          <w:rStyle w:val="Zag11"/>
          <w:rFonts w:eastAsia="@Arial Unicode MS"/>
          <w:b/>
          <w:bCs/>
          <w:sz w:val="24"/>
          <w:szCs w:val="24"/>
        </w:rPr>
        <w:t xml:space="preserve">– </w:t>
      </w:r>
      <w:r w:rsidRPr="002E78D1">
        <w:rPr>
          <w:rStyle w:val="Zag11"/>
          <w:rFonts w:eastAsia="@Arial Unicode MS"/>
          <w:b/>
          <w:bCs/>
          <w:i/>
          <w:iCs/>
          <w:sz w:val="24"/>
          <w:szCs w:val="24"/>
        </w:rPr>
        <w:t>ши</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прописная (заглавная) буква в начале предложения, в именах собственных;</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перенос слов по слогам без стечения согласных;</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знаки препинания в конце предложения.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Развитие речи. </w:t>
      </w:r>
      <w:r w:rsidRPr="002E78D1">
        <w:rPr>
          <w:rStyle w:val="Zag11"/>
          <w:rFonts w:eastAsia="@Arial Unicode MS"/>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26067" w:rsidRPr="002E78D1" w:rsidRDefault="00226067" w:rsidP="008F01E0">
      <w:pPr>
        <w:tabs>
          <w:tab w:val="left" w:leader="dot" w:pos="624"/>
        </w:tabs>
        <w:ind w:right="540" w:firstLine="709"/>
        <w:rPr>
          <w:rStyle w:val="Zag11"/>
          <w:rFonts w:eastAsia="@Arial Unicode MS"/>
          <w:b/>
          <w:bCs/>
          <w:iCs/>
          <w:sz w:val="24"/>
          <w:szCs w:val="24"/>
        </w:rPr>
      </w:pPr>
      <w:r w:rsidRPr="002E78D1">
        <w:rPr>
          <w:rStyle w:val="Zag11"/>
          <w:rFonts w:eastAsia="@Arial Unicode MS"/>
          <w:b/>
          <w:bCs/>
          <w:iCs/>
          <w:sz w:val="24"/>
          <w:szCs w:val="24"/>
        </w:rPr>
        <w:t>Систематический курс</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b/>
          <w:bCs/>
          <w:sz w:val="24"/>
          <w:szCs w:val="24"/>
        </w:rPr>
        <w:t xml:space="preserve">Фонетика и орфоэпия. </w:t>
      </w:r>
      <w:r w:rsidRPr="002E78D1">
        <w:rPr>
          <w:rStyle w:val="Zag11"/>
          <w:rFonts w:eastAsia="@Arial Unicode MS"/>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E78D1">
        <w:rPr>
          <w:rStyle w:val="Zag11"/>
          <w:rFonts w:eastAsia="@Arial Unicode MS"/>
          <w:i/>
          <w:iCs/>
          <w:sz w:val="24"/>
          <w:szCs w:val="24"/>
        </w:rPr>
        <w:t>Фонетический разбор слова</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Графика. </w:t>
      </w:r>
      <w:r w:rsidRPr="002E78D1">
        <w:rPr>
          <w:rStyle w:val="Zag11"/>
          <w:rFonts w:eastAsia="@Arial Unicode MS"/>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2E78D1">
        <w:rPr>
          <w:rStyle w:val="Zag11"/>
          <w:rFonts w:eastAsia="@Arial Unicode MS"/>
          <w:b/>
          <w:bCs/>
          <w:i/>
          <w:iCs/>
          <w:sz w:val="24"/>
          <w:szCs w:val="24"/>
        </w:rPr>
        <w:t xml:space="preserve">ъ </w:t>
      </w:r>
      <w:r w:rsidRPr="002E78D1">
        <w:rPr>
          <w:rStyle w:val="Zag11"/>
          <w:rFonts w:eastAsia="@Arial Unicode MS"/>
          <w:sz w:val="24"/>
          <w:szCs w:val="24"/>
        </w:rPr>
        <w:t xml:space="preserve">и </w:t>
      </w:r>
      <w:r w:rsidRPr="002E78D1">
        <w:rPr>
          <w:rStyle w:val="Zag11"/>
          <w:rFonts w:eastAsia="@Arial Unicode MS"/>
          <w:b/>
          <w:bCs/>
          <w:i/>
          <w:iCs/>
          <w:sz w:val="24"/>
          <w:szCs w:val="24"/>
        </w:rPr>
        <w:t>ь</w:t>
      </w:r>
      <w:r w:rsidRPr="002E78D1">
        <w:rPr>
          <w:rStyle w:val="Zag11"/>
          <w:rFonts w:eastAsia="@Arial Unicode MS"/>
          <w:bC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Установление соотношения звукового и буквенного состава слова в словах типа </w:t>
      </w:r>
      <w:r w:rsidRPr="002E78D1">
        <w:rPr>
          <w:rStyle w:val="Zag11"/>
          <w:rFonts w:eastAsia="@Arial Unicode MS"/>
          <w:i/>
          <w:iCs/>
          <w:sz w:val="24"/>
          <w:szCs w:val="24"/>
        </w:rPr>
        <w:t>стол</w:t>
      </w:r>
      <w:r w:rsidRPr="002E78D1">
        <w:rPr>
          <w:rStyle w:val="Zag11"/>
          <w:rFonts w:eastAsia="@Arial Unicode MS"/>
          <w:iCs/>
          <w:sz w:val="24"/>
          <w:szCs w:val="24"/>
        </w:rPr>
        <w:t>,</w:t>
      </w:r>
      <w:r w:rsidRPr="002E78D1">
        <w:rPr>
          <w:rStyle w:val="Zag11"/>
          <w:rFonts w:eastAsia="@Arial Unicode MS"/>
          <w:i/>
          <w:iCs/>
          <w:sz w:val="24"/>
          <w:szCs w:val="24"/>
        </w:rPr>
        <w:t xml:space="preserve"> конь</w:t>
      </w:r>
      <w:r w:rsidRPr="002E78D1">
        <w:rPr>
          <w:rStyle w:val="Zag11"/>
          <w:rFonts w:eastAsia="@Arial Unicode MS"/>
          <w:sz w:val="24"/>
          <w:szCs w:val="24"/>
        </w:rPr>
        <w:t xml:space="preserve">; в словах с йотированными гласными </w:t>
      </w:r>
      <w:r w:rsidRPr="002E78D1">
        <w:rPr>
          <w:rStyle w:val="Zag11"/>
          <w:rFonts w:eastAsia="@Arial Unicode MS"/>
          <w:b/>
          <w:bCs/>
          <w:i/>
          <w:iCs/>
          <w:sz w:val="24"/>
          <w:szCs w:val="24"/>
        </w:rPr>
        <w:t>е</w:t>
      </w:r>
      <w:r w:rsidRPr="002E78D1">
        <w:rPr>
          <w:rStyle w:val="Zag11"/>
          <w:rFonts w:eastAsia="@Arial Unicode MS"/>
          <w:bCs/>
          <w:sz w:val="24"/>
          <w:szCs w:val="24"/>
        </w:rPr>
        <w:t>,</w:t>
      </w:r>
      <w:r w:rsidRPr="002E78D1">
        <w:rPr>
          <w:rStyle w:val="Zag11"/>
          <w:rFonts w:eastAsia="@Arial Unicode MS"/>
          <w:b/>
          <w:bCs/>
          <w:i/>
          <w:iCs/>
          <w:sz w:val="24"/>
          <w:szCs w:val="24"/>
        </w:rPr>
        <w:t>е</w:t>
      </w:r>
      <w:r w:rsidRPr="002E78D1">
        <w:rPr>
          <w:rStyle w:val="Zag11"/>
          <w:rFonts w:eastAsia="@Arial Unicode MS"/>
          <w:bCs/>
          <w:sz w:val="24"/>
          <w:szCs w:val="24"/>
        </w:rPr>
        <w:t>,</w:t>
      </w:r>
      <w:r w:rsidRPr="002E78D1">
        <w:rPr>
          <w:rStyle w:val="Zag11"/>
          <w:rFonts w:eastAsia="@Arial Unicode MS"/>
          <w:b/>
          <w:bCs/>
          <w:i/>
          <w:iCs/>
          <w:sz w:val="24"/>
          <w:szCs w:val="24"/>
        </w:rPr>
        <w:t>ю</w:t>
      </w:r>
      <w:r w:rsidRPr="002E78D1">
        <w:rPr>
          <w:rStyle w:val="Zag11"/>
          <w:rFonts w:eastAsia="@Arial Unicode MS"/>
          <w:bCs/>
          <w:sz w:val="24"/>
          <w:szCs w:val="24"/>
        </w:rPr>
        <w:t xml:space="preserve">, </w:t>
      </w:r>
      <w:r w:rsidRPr="002E78D1">
        <w:rPr>
          <w:rStyle w:val="Zag11"/>
          <w:rFonts w:eastAsia="@Arial Unicode MS"/>
          <w:b/>
          <w:bCs/>
          <w:i/>
          <w:iCs/>
          <w:sz w:val="24"/>
          <w:szCs w:val="24"/>
        </w:rPr>
        <w:t>я</w:t>
      </w:r>
      <w:r w:rsidRPr="002E78D1">
        <w:rPr>
          <w:rStyle w:val="Zag11"/>
          <w:rFonts w:eastAsia="@Arial Unicode MS"/>
          <w:sz w:val="24"/>
          <w:szCs w:val="24"/>
        </w:rPr>
        <w:t>;в словах с непроизносимыми согласными.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Использование небуквенных графических средств: пробела между словами, знака переноса, абзаца.</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b/>
          <w:bCs/>
          <w:sz w:val="24"/>
          <w:szCs w:val="24"/>
        </w:rPr>
        <w:t>Лексика</w:t>
      </w:r>
      <w:r w:rsidRPr="002E78D1">
        <w:rPr>
          <w:rStyle w:val="af2"/>
          <w:rFonts w:eastAsia="@Arial Unicode MS"/>
          <w:b/>
          <w:bCs/>
          <w:sz w:val="24"/>
          <w:szCs w:val="24"/>
        </w:rPr>
        <w:footnoteReference w:id="2"/>
      </w:r>
      <w:r w:rsidRPr="002E78D1">
        <w:rPr>
          <w:rStyle w:val="Zag11"/>
          <w:rFonts w:eastAsia="@Arial Unicode MS"/>
          <w:b/>
          <w:bCs/>
          <w:sz w:val="24"/>
          <w:szCs w:val="24"/>
        </w:rPr>
        <w:t xml:space="preserve">. </w:t>
      </w:r>
      <w:r w:rsidRPr="002E78D1">
        <w:rPr>
          <w:rStyle w:val="Zag11"/>
          <w:rFonts w:eastAsia="@Arial Unicode MS"/>
          <w:sz w:val="24"/>
          <w:szCs w:val="24"/>
        </w:rPr>
        <w:t xml:space="preserve">Понимание слова как единства звучания и значения. Выявление слов, значение которых требует уточнения. </w:t>
      </w:r>
      <w:r w:rsidRPr="002E78D1">
        <w:rPr>
          <w:rStyle w:val="Zag11"/>
          <w:rFonts w:eastAsia="@Arial Unicode MS"/>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b/>
          <w:bCs/>
          <w:sz w:val="24"/>
          <w:szCs w:val="24"/>
        </w:rPr>
        <w:t xml:space="preserve">Состав слова (морфемика). </w:t>
      </w:r>
      <w:r w:rsidRPr="002E78D1">
        <w:rPr>
          <w:rStyle w:val="Zag11"/>
          <w:rFonts w:eastAsia="@Arial Unicode MS"/>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E78D1">
        <w:rPr>
          <w:rStyle w:val="Zag11"/>
          <w:rFonts w:eastAsia="@Arial Unicode MS"/>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Морфология. </w:t>
      </w:r>
      <w:r w:rsidRPr="002E78D1">
        <w:rPr>
          <w:rStyle w:val="Zag11"/>
          <w:rFonts w:eastAsia="@Arial Unicode MS"/>
          <w:sz w:val="24"/>
          <w:szCs w:val="24"/>
        </w:rPr>
        <w:t xml:space="preserve">Части речи; </w:t>
      </w:r>
      <w:r w:rsidRPr="002E78D1">
        <w:rPr>
          <w:rStyle w:val="Zag11"/>
          <w:rFonts w:eastAsia="@Arial Unicode MS"/>
          <w:i/>
          <w:iCs/>
          <w:sz w:val="24"/>
          <w:szCs w:val="24"/>
        </w:rPr>
        <w:t>деление частей речи на самостоятельные и служебные.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E78D1">
        <w:rPr>
          <w:rStyle w:val="Zag11"/>
          <w:rFonts w:eastAsia="@Arial Unicode MS"/>
          <w:i/>
          <w:iCs/>
          <w:sz w:val="24"/>
          <w:szCs w:val="24"/>
        </w:rPr>
        <w:t xml:space="preserve">Различение падежных и смысловых (синтаксических) вопросов. </w:t>
      </w:r>
      <w:r w:rsidRPr="002E78D1">
        <w:rPr>
          <w:rStyle w:val="Zag11"/>
          <w:rFonts w:eastAsia="@Arial Unicode MS"/>
          <w:sz w:val="24"/>
          <w:szCs w:val="24"/>
        </w:rPr>
        <w:t xml:space="preserve">Определение принадлежности имен существительных к 1, 2, 3-му склонению. </w:t>
      </w:r>
      <w:r w:rsidRPr="002E78D1">
        <w:rPr>
          <w:rStyle w:val="Zag11"/>
          <w:rFonts w:eastAsia="@Arial Unicode MS"/>
          <w:i/>
          <w:iCs/>
          <w:sz w:val="24"/>
          <w:szCs w:val="24"/>
        </w:rPr>
        <w:t>Морфологический разбор имен существительных</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2E78D1">
        <w:rPr>
          <w:rStyle w:val="Zag11"/>
          <w:rFonts w:eastAsia="@Arial Unicode MS"/>
          <w:sz w:val="24"/>
          <w:szCs w:val="24"/>
        </w:rPr>
        <w:noBreakHyphen/>
      </w:r>
      <w:r w:rsidRPr="002E78D1">
        <w:rPr>
          <w:rStyle w:val="Zag11"/>
          <w:rFonts w:eastAsia="@Arial Unicode MS"/>
          <w:b/>
          <w:bCs/>
          <w:i/>
          <w:iCs/>
          <w:sz w:val="24"/>
          <w:szCs w:val="24"/>
        </w:rPr>
        <w:t>ий</w:t>
      </w:r>
      <w:r w:rsidRPr="002E78D1">
        <w:rPr>
          <w:rStyle w:val="Zag11"/>
          <w:rFonts w:eastAsia="@Arial Unicode MS"/>
          <w:sz w:val="24"/>
          <w:szCs w:val="24"/>
        </w:rPr>
        <w:t xml:space="preserve">, </w:t>
      </w:r>
      <w:r w:rsidRPr="002E78D1">
        <w:rPr>
          <w:rStyle w:val="Zag11"/>
          <w:rFonts w:eastAsia="@Arial Unicode MS"/>
          <w:b/>
          <w:bCs/>
          <w:sz w:val="24"/>
          <w:szCs w:val="24"/>
        </w:rPr>
        <w:noBreakHyphen/>
      </w:r>
      <w:r w:rsidRPr="002E78D1">
        <w:rPr>
          <w:rStyle w:val="Zag11"/>
          <w:rFonts w:eastAsia="@Arial Unicode MS"/>
          <w:b/>
          <w:bCs/>
          <w:i/>
          <w:iCs/>
          <w:sz w:val="24"/>
          <w:szCs w:val="24"/>
        </w:rPr>
        <w:t>ья</w:t>
      </w:r>
      <w:r w:rsidRPr="002E78D1">
        <w:rPr>
          <w:rStyle w:val="Zag11"/>
          <w:rFonts w:eastAsia="@Arial Unicode MS"/>
          <w:sz w:val="24"/>
          <w:szCs w:val="24"/>
        </w:rPr>
        <w:t xml:space="preserve">, </w:t>
      </w:r>
      <w:r w:rsidRPr="002E78D1">
        <w:rPr>
          <w:rStyle w:val="Zag11"/>
          <w:rFonts w:eastAsia="@Arial Unicode MS"/>
          <w:b/>
          <w:bCs/>
          <w:sz w:val="24"/>
          <w:szCs w:val="24"/>
        </w:rPr>
        <w:noBreakHyphen/>
      </w:r>
      <w:r w:rsidRPr="002E78D1">
        <w:rPr>
          <w:rStyle w:val="Zag11"/>
          <w:rFonts w:eastAsia="@Arial Unicode MS"/>
          <w:b/>
          <w:bCs/>
          <w:i/>
          <w:iCs/>
          <w:sz w:val="24"/>
          <w:szCs w:val="24"/>
        </w:rPr>
        <w:t>ов</w:t>
      </w:r>
      <w:r w:rsidRPr="002E78D1">
        <w:rPr>
          <w:rStyle w:val="Zag11"/>
          <w:rFonts w:eastAsia="@Arial Unicode MS"/>
          <w:sz w:val="24"/>
          <w:szCs w:val="24"/>
        </w:rPr>
        <w:t xml:space="preserve">, </w:t>
      </w:r>
      <w:r w:rsidRPr="002E78D1">
        <w:rPr>
          <w:rStyle w:val="Zag11"/>
          <w:rFonts w:eastAsia="@Arial Unicode MS"/>
          <w:b/>
          <w:bCs/>
          <w:sz w:val="24"/>
          <w:szCs w:val="24"/>
        </w:rPr>
        <w:noBreakHyphen/>
      </w:r>
      <w:r w:rsidRPr="002E78D1">
        <w:rPr>
          <w:rStyle w:val="Zag11"/>
          <w:rFonts w:eastAsia="@Arial Unicode MS"/>
          <w:b/>
          <w:bCs/>
          <w:i/>
          <w:iCs/>
          <w:sz w:val="24"/>
          <w:szCs w:val="24"/>
        </w:rPr>
        <w:t>ин</w:t>
      </w:r>
      <w:r w:rsidRPr="002E78D1">
        <w:rPr>
          <w:rStyle w:val="Zag11"/>
          <w:rFonts w:eastAsia="@Arial Unicode MS"/>
          <w:sz w:val="24"/>
          <w:szCs w:val="24"/>
        </w:rPr>
        <w:t xml:space="preserve">. </w:t>
      </w:r>
      <w:r w:rsidRPr="002E78D1">
        <w:rPr>
          <w:rStyle w:val="Zag11"/>
          <w:rFonts w:eastAsia="@Arial Unicode MS"/>
          <w:i/>
          <w:iCs/>
          <w:sz w:val="24"/>
          <w:szCs w:val="24"/>
        </w:rPr>
        <w:t>Морфологический разбор имен прилагательных.</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Местоимение. Общее представление о местоимении. </w:t>
      </w:r>
      <w:r w:rsidRPr="002E78D1">
        <w:rPr>
          <w:rStyle w:val="Zag11"/>
          <w:rFonts w:eastAsia="@Arial Unicode MS"/>
          <w:i/>
          <w:iCs/>
          <w:sz w:val="24"/>
          <w:szCs w:val="24"/>
        </w:rPr>
        <w:t>Личные местоимения, значение и употребление в речи. Личные местоимения 1</w:t>
      </w:r>
      <w:r w:rsidRPr="002E78D1">
        <w:rPr>
          <w:rStyle w:val="Zag11"/>
          <w:rFonts w:eastAsia="@Arial Unicode MS"/>
          <w:sz w:val="24"/>
          <w:szCs w:val="24"/>
        </w:rPr>
        <w:t xml:space="preserve">, </w:t>
      </w:r>
      <w:r w:rsidRPr="002E78D1">
        <w:rPr>
          <w:rStyle w:val="Zag11"/>
          <w:rFonts w:eastAsia="@Arial Unicode MS"/>
          <w:i/>
          <w:iCs/>
          <w:sz w:val="24"/>
          <w:szCs w:val="24"/>
        </w:rPr>
        <w:t>2</w:t>
      </w:r>
      <w:r w:rsidRPr="002E78D1">
        <w:rPr>
          <w:rStyle w:val="Zag11"/>
          <w:rFonts w:eastAsia="@Arial Unicode MS"/>
          <w:sz w:val="24"/>
          <w:szCs w:val="24"/>
        </w:rPr>
        <w:t xml:space="preserve">, </w:t>
      </w:r>
      <w:r w:rsidRPr="002E78D1">
        <w:rPr>
          <w:rStyle w:val="Zag11"/>
          <w:rFonts w:eastAsia="@Arial Unicode MS"/>
          <w:i/>
          <w:iCs/>
          <w:sz w:val="24"/>
          <w:szCs w:val="24"/>
        </w:rPr>
        <w:t>3</w:t>
      </w:r>
      <w:r w:rsidRPr="002E78D1">
        <w:rPr>
          <w:rStyle w:val="Zag11"/>
          <w:rFonts w:eastAsia="@Arial Unicode MS"/>
          <w:i/>
          <w:iCs/>
          <w:sz w:val="24"/>
          <w:szCs w:val="24"/>
        </w:rPr>
        <w:noBreakHyphen/>
        <w:t>го лица единственного и множественного числа. Склонение личных местоимений</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i/>
          <w:iCs/>
          <w:sz w:val="24"/>
          <w:szCs w:val="24"/>
        </w:rPr>
      </w:pPr>
      <w:r w:rsidRPr="002E78D1">
        <w:rPr>
          <w:rStyle w:val="Zag11"/>
          <w:rFonts w:eastAsia="@Arial Unicode MS"/>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E78D1">
        <w:rPr>
          <w:rStyle w:val="Zag11"/>
          <w:rFonts w:eastAsia="@Arial Unicode MS"/>
          <w:i/>
          <w:iCs/>
          <w:sz w:val="24"/>
          <w:szCs w:val="24"/>
        </w:rPr>
        <w:t>Морфологический разбор глаголов.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i/>
          <w:iCs/>
          <w:sz w:val="24"/>
          <w:szCs w:val="24"/>
        </w:rPr>
        <w:t>Наречие. Значение и употребление в речи.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Предлог. </w:t>
      </w:r>
      <w:r w:rsidRPr="002E78D1">
        <w:rPr>
          <w:rStyle w:val="Zag11"/>
          <w:rFonts w:eastAsia="@Arial Unicode MS"/>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E78D1">
        <w:rPr>
          <w:rStyle w:val="Zag11"/>
          <w:rFonts w:eastAsia="@Arial Unicode MS"/>
          <w:sz w:val="24"/>
          <w:szCs w:val="24"/>
        </w:rPr>
        <w:t>Отличие предлогов от приставок.</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 xml:space="preserve">Союзы </w:t>
      </w:r>
      <w:r w:rsidRPr="002E78D1">
        <w:rPr>
          <w:rStyle w:val="Zag11"/>
          <w:rFonts w:eastAsia="@Arial Unicode MS"/>
          <w:b/>
          <w:bCs/>
          <w:i/>
          <w:iCs/>
          <w:sz w:val="24"/>
          <w:szCs w:val="24"/>
        </w:rPr>
        <w:t>и</w:t>
      </w:r>
      <w:r w:rsidRPr="002E78D1">
        <w:rPr>
          <w:rStyle w:val="Zag11"/>
          <w:rFonts w:eastAsia="@Arial Unicode MS"/>
          <w:sz w:val="24"/>
          <w:szCs w:val="24"/>
        </w:rPr>
        <w:t xml:space="preserve">, </w:t>
      </w:r>
      <w:r w:rsidRPr="002E78D1">
        <w:rPr>
          <w:rStyle w:val="Zag11"/>
          <w:rFonts w:eastAsia="@Arial Unicode MS"/>
          <w:b/>
          <w:bCs/>
          <w:i/>
          <w:iCs/>
          <w:sz w:val="24"/>
          <w:szCs w:val="24"/>
        </w:rPr>
        <w:t>а</w:t>
      </w:r>
      <w:r w:rsidRPr="002E78D1">
        <w:rPr>
          <w:rStyle w:val="Zag11"/>
          <w:rFonts w:eastAsia="@Arial Unicode MS"/>
          <w:sz w:val="24"/>
          <w:szCs w:val="24"/>
        </w:rPr>
        <w:t xml:space="preserve">, </w:t>
      </w:r>
      <w:r w:rsidRPr="002E78D1">
        <w:rPr>
          <w:rStyle w:val="Zag11"/>
          <w:rFonts w:eastAsia="@Arial Unicode MS"/>
          <w:b/>
          <w:bCs/>
          <w:i/>
          <w:iCs/>
          <w:sz w:val="24"/>
          <w:szCs w:val="24"/>
        </w:rPr>
        <w:t>но</w:t>
      </w:r>
      <w:r w:rsidRPr="002E78D1">
        <w:rPr>
          <w:rStyle w:val="Zag11"/>
          <w:rFonts w:eastAsia="@Arial Unicode MS"/>
          <w:sz w:val="24"/>
          <w:szCs w:val="24"/>
        </w:rPr>
        <w:t xml:space="preserve">, их роль в речи. Частица </w:t>
      </w:r>
      <w:r w:rsidRPr="002E78D1">
        <w:rPr>
          <w:rStyle w:val="Zag11"/>
          <w:rFonts w:eastAsia="@Arial Unicode MS"/>
          <w:b/>
          <w:bCs/>
          <w:i/>
          <w:iCs/>
          <w:sz w:val="24"/>
          <w:szCs w:val="24"/>
        </w:rPr>
        <w:t>не</w:t>
      </w:r>
      <w:r w:rsidRPr="002E78D1">
        <w:rPr>
          <w:rStyle w:val="Zag11"/>
          <w:rFonts w:eastAsia="@Arial Unicode MS"/>
          <w:sz w:val="24"/>
          <w:szCs w:val="24"/>
        </w:rPr>
        <w:t>, ее значение.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Синтаксис. </w:t>
      </w:r>
      <w:r w:rsidRPr="002E78D1">
        <w:rPr>
          <w:rStyle w:val="Zag11"/>
          <w:rFonts w:eastAsia="@Arial Unicode MS"/>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Нахождение и самостоятельное составление предложений с однородными членами без союзов и с союзами </w:t>
      </w:r>
      <w:r w:rsidRPr="002E78D1">
        <w:rPr>
          <w:rStyle w:val="Zag11"/>
          <w:rFonts w:eastAsia="@Arial Unicode MS"/>
          <w:b/>
          <w:bCs/>
          <w:i/>
          <w:iCs/>
          <w:sz w:val="24"/>
          <w:szCs w:val="24"/>
        </w:rPr>
        <w:t>и</w:t>
      </w:r>
      <w:r w:rsidRPr="002E78D1">
        <w:rPr>
          <w:rStyle w:val="Zag11"/>
          <w:rFonts w:eastAsia="@Arial Unicode MS"/>
          <w:sz w:val="24"/>
          <w:szCs w:val="24"/>
        </w:rPr>
        <w:t xml:space="preserve">, </w:t>
      </w:r>
      <w:r w:rsidRPr="002E78D1">
        <w:rPr>
          <w:rStyle w:val="Zag11"/>
          <w:rFonts w:eastAsia="@Arial Unicode MS"/>
          <w:b/>
          <w:bCs/>
          <w:i/>
          <w:iCs/>
          <w:sz w:val="24"/>
          <w:szCs w:val="24"/>
        </w:rPr>
        <w:t>а</w:t>
      </w:r>
      <w:r w:rsidRPr="002E78D1">
        <w:rPr>
          <w:rStyle w:val="Zag11"/>
          <w:rFonts w:eastAsia="@Arial Unicode MS"/>
          <w:sz w:val="24"/>
          <w:szCs w:val="24"/>
        </w:rPr>
        <w:t xml:space="preserve">, </w:t>
      </w:r>
      <w:r w:rsidRPr="002E78D1">
        <w:rPr>
          <w:rStyle w:val="Zag11"/>
          <w:rFonts w:eastAsia="@Arial Unicode MS"/>
          <w:b/>
          <w:bCs/>
          <w:i/>
          <w:iCs/>
          <w:sz w:val="24"/>
          <w:szCs w:val="24"/>
        </w:rPr>
        <w:t>но</w:t>
      </w:r>
      <w:r w:rsidRPr="002E78D1">
        <w:rPr>
          <w:rStyle w:val="Zag11"/>
          <w:rFonts w:eastAsia="@Arial Unicode MS"/>
          <w:sz w:val="24"/>
          <w:szCs w:val="24"/>
        </w:rPr>
        <w:t>. Использование интонации перечисления в предложениях с однородными членами.</w:t>
      </w:r>
    </w:p>
    <w:p w:rsidR="00226067" w:rsidRPr="002E78D1" w:rsidRDefault="00226067" w:rsidP="008F01E0">
      <w:pPr>
        <w:tabs>
          <w:tab w:val="left" w:leader="dot" w:pos="624"/>
        </w:tabs>
        <w:ind w:right="540" w:firstLine="709"/>
        <w:rPr>
          <w:rStyle w:val="Zag11"/>
          <w:rFonts w:eastAsia="@Arial Unicode MS"/>
          <w:sz w:val="24"/>
          <w:szCs w:val="24"/>
        </w:rPr>
      </w:pPr>
      <w:r w:rsidRPr="002E78D1">
        <w:rPr>
          <w:rStyle w:val="Zag11"/>
          <w:rFonts w:eastAsia="@Arial Unicode MS"/>
          <w:i/>
          <w:iCs/>
          <w:sz w:val="24"/>
          <w:szCs w:val="24"/>
        </w:rPr>
        <w:t>Различение простых и сложных предложений</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Орфография и пунктуация.</w:t>
      </w:r>
      <w:r w:rsidRPr="002E78D1">
        <w:rPr>
          <w:rStyle w:val="Zag11"/>
          <w:rFonts w:eastAsia="@Arial Unicode MS"/>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Применение правил правописания: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сочетания </w:t>
      </w:r>
      <w:r w:rsidRPr="002E78D1">
        <w:rPr>
          <w:rStyle w:val="Zag11"/>
          <w:rFonts w:eastAsia="@Arial Unicode MS"/>
          <w:b/>
          <w:bCs/>
          <w:i/>
          <w:iCs/>
          <w:sz w:val="24"/>
          <w:szCs w:val="24"/>
        </w:rPr>
        <w:t>жи – ши</w:t>
      </w:r>
      <w:r w:rsidRPr="002E78D1">
        <w:rPr>
          <w:rStyle w:val="af2"/>
          <w:rFonts w:eastAsia="@Arial Unicode MS"/>
          <w:sz w:val="24"/>
          <w:szCs w:val="24"/>
        </w:rPr>
        <w:footnoteReference w:id="3"/>
      </w:r>
      <w:r w:rsidRPr="002E78D1">
        <w:rPr>
          <w:rStyle w:val="Zag11"/>
          <w:rFonts w:eastAsia="@Arial Unicode MS"/>
          <w:sz w:val="24"/>
          <w:szCs w:val="24"/>
        </w:rPr>
        <w:t xml:space="preserve">, </w:t>
      </w:r>
      <w:r w:rsidRPr="002E78D1">
        <w:rPr>
          <w:rStyle w:val="Zag11"/>
          <w:rFonts w:eastAsia="@Arial Unicode MS"/>
          <w:b/>
          <w:bCs/>
          <w:i/>
          <w:iCs/>
          <w:sz w:val="24"/>
          <w:szCs w:val="24"/>
        </w:rPr>
        <w:t>ча – ща</w:t>
      </w:r>
      <w:r w:rsidRPr="002E78D1">
        <w:rPr>
          <w:rStyle w:val="Zag11"/>
          <w:rFonts w:eastAsia="@Arial Unicode MS"/>
          <w:sz w:val="24"/>
          <w:szCs w:val="24"/>
        </w:rPr>
        <w:t xml:space="preserve">, </w:t>
      </w:r>
      <w:r w:rsidRPr="002E78D1">
        <w:rPr>
          <w:rStyle w:val="Zag11"/>
          <w:rFonts w:eastAsia="@Arial Unicode MS"/>
          <w:b/>
          <w:bCs/>
          <w:i/>
          <w:iCs/>
          <w:sz w:val="24"/>
          <w:szCs w:val="24"/>
        </w:rPr>
        <w:t xml:space="preserve">чу – щу </w:t>
      </w:r>
      <w:r w:rsidRPr="002E78D1">
        <w:rPr>
          <w:rStyle w:val="Zag11"/>
          <w:rFonts w:eastAsia="@Arial Unicode MS"/>
          <w:sz w:val="24"/>
          <w:szCs w:val="24"/>
        </w:rPr>
        <w:t>в положении под ударением;</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сочетания </w:t>
      </w:r>
      <w:r w:rsidRPr="002E78D1">
        <w:rPr>
          <w:rStyle w:val="Zag11"/>
          <w:rFonts w:eastAsia="@Arial Unicode MS"/>
          <w:b/>
          <w:bCs/>
          <w:i/>
          <w:iCs/>
          <w:sz w:val="24"/>
          <w:szCs w:val="24"/>
        </w:rPr>
        <w:t>чк – чн</w:t>
      </w:r>
      <w:r w:rsidRPr="002E78D1">
        <w:rPr>
          <w:rStyle w:val="Zag11"/>
          <w:rFonts w:eastAsia="@Arial Unicode MS"/>
          <w:sz w:val="24"/>
          <w:szCs w:val="24"/>
        </w:rPr>
        <w:t xml:space="preserve">, </w:t>
      </w:r>
      <w:r w:rsidRPr="002E78D1">
        <w:rPr>
          <w:rStyle w:val="Zag11"/>
          <w:rFonts w:eastAsia="@Arial Unicode MS"/>
          <w:b/>
          <w:bCs/>
          <w:i/>
          <w:iCs/>
          <w:sz w:val="24"/>
          <w:szCs w:val="24"/>
        </w:rPr>
        <w:t>чт</w:t>
      </w:r>
      <w:r w:rsidRPr="002E78D1">
        <w:rPr>
          <w:rStyle w:val="Zag11"/>
          <w:rFonts w:eastAsia="@Arial Unicode MS"/>
          <w:sz w:val="24"/>
          <w:szCs w:val="24"/>
        </w:rPr>
        <w:t xml:space="preserve">, </w:t>
      </w:r>
      <w:r w:rsidRPr="002E78D1">
        <w:rPr>
          <w:rStyle w:val="Zag11"/>
          <w:rFonts w:eastAsia="@Arial Unicode MS"/>
          <w:b/>
          <w:bCs/>
          <w:i/>
          <w:iCs/>
          <w:sz w:val="24"/>
          <w:szCs w:val="24"/>
        </w:rPr>
        <w:t>щн</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перенос слов;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прописная буква в начале предложения, в именах собственных;</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проверяемые безударные гласные в корне слова;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парные звонкие и глухие согласные в корне слова;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непроизносимые согласные;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непроверяемые гласные и согласные в корне слова (на ограниченном перечне слов);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гласные и согласные в неизменяемых на письме приставках;</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разделительные </w:t>
      </w:r>
      <w:r w:rsidRPr="002E78D1">
        <w:rPr>
          <w:rStyle w:val="Zag11"/>
          <w:rFonts w:eastAsia="@Arial Unicode MS"/>
          <w:b/>
          <w:bCs/>
          <w:i/>
          <w:iCs/>
          <w:sz w:val="24"/>
          <w:szCs w:val="24"/>
        </w:rPr>
        <w:t xml:space="preserve">ъ </w:t>
      </w:r>
      <w:r w:rsidRPr="002E78D1">
        <w:rPr>
          <w:rStyle w:val="Zag11"/>
          <w:rFonts w:eastAsia="@Arial Unicode MS"/>
          <w:sz w:val="24"/>
          <w:szCs w:val="24"/>
        </w:rPr>
        <w:t xml:space="preserve">и </w:t>
      </w:r>
      <w:r w:rsidRPr="002E78D1">
        <w:rPr>
          <w:rStyle w:val="Zag11"/>
          <w:rFonts w:eastAsia="@Arial Unicode MS"/>
          <w:b/>
          <w:bCs/>
          <w:i/>
          <w:iCs/>
          <w:sz w:val="24"/>
          <w:szCs w:val="24"/>
        </w:rPr>
        <w:t>ь</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мягкий знак после шипящих на конце имен существительных (</w:t>
      </w:r>
      <w:r w:rsidRPr="002E78D1">
        <w:rPr>
          <w:rStyle w:val="Zag11"/>
          <w:rFonts w:eastAsia="@Arial Unicode MS"/>
          <w:b/>
          <w:bCs/>
          <w:i/>
          <w:iCs/>
          <w:sz w:val="24"/>
          <w:szCs w:val="24"/>
        </w:rPr>
        <w:t>ночь</w:t>
      </w:r>
      <w:r w:rsidRPr="002E78D1">
        <w:rPr>
          <w:rStyle w:val="Zag11"/>
          <w:rFonts w:eastAsia="@Arial Unicode MS"/>
          <w:sz w:val="24"/>
          <w:szCs w:val="24"/>
        </w:rPr>
        <w:t xml:space="preserve">, </w:t>
      </w:r>
      <w:r w:rsidRPr="002E78D1">
        <w:rPr>
          <w:rStyle w:val="Zag11"/>
          <w:rFonts w:eastAsia="@Arial Unicode MS"/>
          <w:b/>
          <w:bCs/>
          <w:i/>
          <w:iCs/>
          <w:sz w:val="24"/>
          <w:szCs w:val="24"/>
        </w:rPr>
        <w:t>нож</w:t>
      </w:r>
      <w:r w:rsidRPr="002E78D1">
        <w:rPr>
          <w:rStyle w:val="Zag11"/>
          <w:rFonts w:eastAsia="@Arial Unicode MS"/>
          <w:sz w:val="24"/>
          <w:szCs w:val="24"/>
        </w:rPr>
        <w:t xml:space="preserve">, </w:t>
      </w:r>
      <w:r w:rsidRPr="002E78D1">
        <w:rPr>
          <w:rStyle w:val="Zag11"/>
          <w:rFonts w:eastAsia="@Arial Unicode MS"/>
          <w:b/>
          <w:bCs/>
          <w:i/>
          <w:iCs/>
          <w:sz w:val="24"/>
          <w:szCs w:val="24"/>
        </w:rPr>
        <w:t>рожь</w:t>
      </w:r>
      <w:r w:rsidRPr="002E78D1">
        <w:rPr>
          <w:rStyle w:val="Zag11"/>
          <w:rFonts w:eastAsia="@Arial Unicode MS"/>
          <w:sz w:val="24"/>
          <w:szCs w:val="24"/>
        </w:rPr>
        <w:t xml:space="preserve">, </w:t>
      </w:r>
      <w:r w:rsidRPr="002E78D1">
        <w:rPr>
          <w:rStyle w:val="Zag11"/>
          <w:rFonts w:eastAsia="@Arial Unicode MS"/>
          <w:b/>
          <w:bCs/>
          <w:i/>
          <w:iCs/>
          <w:sz w:val="24"/>
          <w:szCs w:val="24"/>
        </w:rPr>
        <w:t>мышь</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безударные падежные окончания имен существительных (кроме существительных на </w:t>
      </w:r>
      <w:r w:rsidRPr="002E78D1">
        <w:rPr>
          <w:rStyle w:val="Zag11"/>
          <w:rFonts w:eastAsia="@Arial Unicode MS"/>
          <w:i/>
          <w:iCs/>
          <w:sz w:val="24"/>
          <w:szCs w:val="24"/>
        </w:rPr>
        <w:noBreakHyphen/>
      </w:r>
      <w:r w:rsidRPr="002E78D1">
        <w:rPr>
          <w:rStyle w:val="Zag11"/>
          <w:rFonts w:eastAsia="@Arial Unicode MS"/>
          <w:b/>
          <w:bCs/>
          <w:i/>
          <w:iCs/>
          <w:sz w:val="24"/>
          <w:szCs w:val="24"/>
        </w:rPr>
        <w:t>мя</w:t>
      </w:r>
      <w:r w:rsidRPr="002E78D1">
        <w:rPr>
          <w:rStyle w:val="Zag11"/>
          <w:rFonts w:eastAsia="@Arial Unicode MS"/>
          <w:sz w:val="24"/>
          <w:szCs w:val="24"/>
        </w:rPr>
        <w:t xml:space="preserve">, </w:t>
      </w:r>
      <w:r w:rsidRPr="002E78D1">
        <w:rPr>
          <w:rStyle w:val="Zag11"/>
          <w:rFonts w:eastAsia="@Arial Unicode MS"/>
          <w:b/>
          <w:bCs/>
          <w:i/>
          <w:iCs/>
          <w:sz w:val="24"/>
          <w:szCs w:val="24"/>
        </w:rPr>
        <w:noBreakHyphen/>
        <w:t>ий</w:t>
      </w:r>
      <w:r w:rsidRPr="002E78D1">
        <w:rPr>
          <w:rStyle w:val="Zag11"/>
          <w:rFonts w:eastAsia="@Arial Unicode MS"/>
          <w:sz w:val="24"/>
          <w:szCs w:val="24"/>
        </w:rPr>
        <w:t xml:space="preserve">, </w:t>
      </w:r>
      <w:r w:rsidRPr="002E78D1">
        <w:rPr>
          <w:rStyle w:val="Zag11"/>
          <w:rFonts w:eastAsia="@Arial Unicode MS"/>
          <w:b/>
          <w:bCs/>
          <w:i/>
          <w:iCs/>
          <w:sz w:val="24"/>
          <w:szCs w:val="24"/>
        </w:rPr>
        <w:noBreakHyphen/>
        <w:t>ья</w:t>
      </w:r>
      <w:r w:rsidRPr="002E78D1">
        <w:rPr>
          <w:rStyle w:val="Zag11"/>
          <w:rFonts w:eastAsia="@Arial Unicode MS"/>
          <w:sz w:val="24"/>
          <w:szCs w:val="24"/>
        </w:rPr>
        <w:t xml:space="preserve">, </w:t>
      </w:r>
      <w:r w:rsidRPr="002E78D1">
        <w:rPr>
          <w:rStyle w:val="Zag11"/>
          <w:rFonts w:eastAsia="@Arial Unicode MS"/>
          <w:b/>
          <w:bCs/>
          <w:i/>
          <w:iCs/>
          <w:sz w:val="24"/>
          <w:szCs w:val="24"/>
        </w:rPr>
        <w:noBreakHyphen/>
        <w:t>ье</w:t>
      </w:r>
      <w:r w:rsidRPr="002E78D1">
        <w:rPr>
          <w:rStyle w:val="Zag11"/>
          <w:rFonts w:eastAsia="@Arial Unicode MS"/>
          <w:sz w:val="24"/>
          <w:szCs w:val="24"/>
        </w:rPr>
        <w:t xml:space="preserve">, </w:t>
      </w:r>
      <w:r w:rsidRPr="002E78D1">
        <w:rPr>
          <w:rStyle w:val="Zag11"/>
          <w:rFonts w:eastAsia="@Arial Unicode MS"/>
          <w:b/>
          <w:bCs/>
          <w:i/>
          <w:iCs/>
          <w:sz w:val="24"/>
          <w:szCs w:val="24"/>
        </w:rPr>
        <w:noBreakHyphen/>
        <w:t>ия</w:t>
      </w:r>
      <w:r w:rsidRPr="002E78D1">
        <w:rPr>
          <w:rStyle w:val="Zag11"/>
          <w:rFonts w:eastAsia="@Arial Unicode MS"/>
          <w:sz w:val="24"/>
          <w:szCs w:val="24"/>
        </w:rPr>
        <w:t xml:space="preserve">, </w:t>
      </w:r>
      <w:r w:rsidRPr="002E78D1">
        <w:rPr>
          <w:rStyle w:val="Zag11"/>
          <w:rFonts w:eastAsia="@Arial Unicode MS"/>
          <w:b/>
          <w:bCs/>
          <w:i/>
          <w:iCs/>
          <w:sz w:val="24"/>
          <w:szCs w:val="24"/>
        </w:rPr>
        <w:noBreakHyphen/>
        <w:t>ов</w:t>
      </w:r>
      <w:r w:rsidRPr="002E78D1">
        <w:rPr>
          <w:rStyle w:val="Zag11"/>
          <w:rFonts w:eastAsia="@Arial Unicode MS"/>
          <w:sz w:val="24"/>
          <w:szCs w:val="24"/>
        </w:rPr>
        <w:t xml:space="preserve">, </w:t>
      </w:r>
      <w:r w:rsidRPr="002E78D1">
        <w:rPr>
          <w:rStyle w:val="Zag11"/>
          <w:rFonts w:eastAsia="@Arial Unicode MS"/>
          <w:b/>
          <w:bCs/>
          <w:i/>
          <w:iCs/>
          <w:sz w:val="24"/>
          <w:szCs w:val="24"/>
        </w:rPr>
        <w:noBreakHyphen/>
        <w:t>ин</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безударные окончания имен прилагательных;</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раздельное написание предлогов с личными местоимениями;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i/>
          <w:iCs/>
          <w:sz w:val="24"/>
          <w:szCs w:val="24"/>
        </w:rPr>
        <w:t xml:space="preserve">не </w:t>
      </w:r>
      <w:r w:rsidRPr="002E78D1">
        <w:rPr>
          <w:rStyle w:val="Zag11"/>
          <w:rFonts w:eastAsia="@Arial Unicode MS"/>
          <w:sz w:val="24"/>
          <w:szCs w:val="24"/>
        </w:rPr>
        <w:t>с глаголами;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мягкий знак после шипящих на конце глаголов в форме 2</w:t>
      </w:r>
      <w:r w:rsidRPr="002E78D1">
        <w:rPr>
          <w:rStyle w:val="Zag11"/>
          <w:rFonts w:eastAsia="@Arial Unicode MS"/>
          <w:sz w:val="24"/>
          <w:szCs w:val="24"/>
        </w:rPr>
        <w:noBreakHyphen/>
        <w:t>го лица единственного числа (</w:t>
      </w:r>
      <w:r w:rsidRPr="002E78D1">
        <w:rPr>
          <w:rStyle w:val="Zag11"/>
          <w:rFonts w:eastAsia="@Arial Unicode MS"/>
          <w:b/>
          <w:bCs/>
          <w:i/>
          <w:iCs/>
          <w:sz w:val="24"/>
          <w:szCs w:val="24"/>
        </w:rPr>
        <w:t>пишешь</w:t>
      </w:r>
      <w:r w:rsidRPr="002E78D1">
        <w:rPr>
          <w:rStyle w:val="Zag11"/>
          <w:rFonts w:eastAsia="@Arial Unicode MS"/>
          <w:sz w:val="24"/>
          <w:szCs w:val="24"/>
        </w:rPr>
        <w:t xml:space="preserve">, </w:t>
      </w:r>
      <w:r w:rsidRPr="002E78D1">
        <w:rPr>
          <w:rStyle w:val="Zag11"/>
          <w:rFonts w:eastAsia="@Arial Unicode MS"/>
          <w:b/>
          <w:bCs/>
          <w:i/>
          <w:iCs/>
          <w:sz w:val="24"/>
          <w:szCs w:val="24"/>
        </w:rPr>
        <w:t>учишь</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мягкий знак в глаголах в сочетании </w:t>
      </w:r>
      <w:r w:rsidRPr="002E78D1">
        <w:rPr>
          <w:rStyle w:val="Zag11"/>
          <w:rFonts w:eastAsia="@Arial Unicode MS"/>
          <w:sz w:val="24"/>
          <w:szCs w:val="24"/>
        </w:rPr>
        <w:noBreakHyphen/>
      </w:r>
      <w:r w:rsidRPr="002E78D1">
        <w:rPr>
          <w:rStyle w:val="Zag11"/>
          <w:rFonts w:eastAsia="@Arial Unicode MS"/>
          <w:b/>
          <w:bCs/>
          <w:i/>
          <w:iCs/>
          <w:sz w:val="24"/>
          <w:szCs w:val="24"/>
        </w:rPr>
        <w:t>ться</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i/>
          <w:iCs/>
          <w:sz w:val="24"/>
          <w:szCs w:val="24"/>
        </w:rPr>
        <w:t>безударные личные окончания глаголов</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раздельное написание предлогов с другими словами;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знаки препинания в конце предложения: точка, вопросительный и восклицательный знаки;</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знаки препинания (запятая) в предложениях с однородными членами.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Развитие речи.</w:t>
      </w:r>
      <w:r w:rsidRPr="002E78D1">
        <w:rPr>
          <w:rStyle w:val="Zag11"/>
          <w:rFonts w:eastAsia="@Arial Unicode MS"/>
          <w:sz w:val="24"/>
          <w:szCs w:val="24"/>
        </w:rPr>
        <w:t xml:space="preserve"> Осознание ситуации общения: с какой целью, с кем и где происходит общение.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Текст. Признаки текста. Смысловое единство предложений в тексте. Заглавие текста.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Последовательность предложений в тексте.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Последовательность частей текста (</w:t>
      </w:r>
      <w:r w:rsidRPr="002E78D1">
        <w:rPr>
          <w:rStyle w:val="Zag11"/>
          <w:rFonts w:eastAsia="@Arial Unicode MS"/>
          <w:i/>
          <w:iCs/>
          <w:sz w:val="24"/>
          <w:szCs w:val="24"/>
        </w:rPr>
        <w:t>абзацев</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Комплексная работа над структурой текста: озаглавливание, корректирование порядка предложений и частей текста (</w:t>
      </w:r>
      <w:r w:rsidRPr="002E78D1">
        <w:rPr>
          <w:rStyle w:val="Zag11"/>
          <w:rFonts w:eastAsia="@Arial Unicode MS"/>
          <w:i/>
          <w:iCs/>
          <w:sz w:val="24"/>
          <w:szCs w:val="24"/>
        </w:rPr>
        <w:t>абзацев</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План текста. Составление планов к данным текстам. </w:t>
      </w:r>
      <w:r w:rsidRPr="002E78D1">
        <w:rPr>
          <w:rStyle w:val="Zag11"/>
          <w:rFonts w:eastAsia="@Arial Unicode MS"/>
          <w:i/>
          <w:iCs/>
          <w:sz w:val="24"/>
          <w:szCs w:val="24"/>
        </w:rPr>
        <w:t>Создание собственных текстов по предложенным планам</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Типы текстов: описание, повествование, рассуждение, их особенности.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Знакомство с жанрами письма и поздравления.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E78D1">
        <w:rPr>
          <w:rStyle w:val="Zag11"/>
          <w:rFonts w:eastAsia="@Arial Unicode MS"/>
          <w:i/>
          <w:iCs/>
          <w:sz w:val="24"/>
          <w:szCs w:val="24"/>
        </w:rPr>
        <w:t>использование в текстах синонимов и антонимов</w:t>
      </w:r>
      <w:r w:rsidRPr="002E78D1">
        <w:rPr>
          <w:rStyle w:val="Zag11"/>
          <w:rFonts w:eastAsia="@Arial Unicode MS"/>
          <w:sz w:val="24"/>
          <w:szCs w:val="24"/>
        </w:rPr>
        <w:t>.</w:t>
      </w:r>
    </w:p>
    <w:p w:rsidR="00226067" w:rsidRPr="002E78D1" w:rsidRDefault="00226067" w:rsidP="008F01E0">
      <w:pPr>
        <w:pStyle w:val="Zag3"/>
        <w:tabs>
          <w:tab w:val="left" w:leader="dot" w:pos="624"/>
        </w:tabs>
        <w:spacing w:after="0" w:line="240" w:lineRule="auto"/>
        <w:ind w:right="540" w:firstLine="709"/>
        <w:jc w:val="both"/>
        <w:rPr>
          <w:rStyle w:val="Zag11"/>
          <w:rFonts w:eastAsia="@Arial Unicode MS"/>
          <w:i w:val="0"/>
          <w:iCs w:val="0"/>
          <w:color w:val="auto"/>
          <w:lang w:val="ru-RU"/>
        </w:rPr>
      </w:pPr>
      <w:r w:rsidRPr="002E78D1">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2E78D1">
        <w:rPr>
          <w:rStyle w:val="Zag11"/>
          <w:rFonts w:eastAsia="@Arial Unicode MS"/>
          <w:color w:val="auto"/>
          <w:lang w:val="ru-RU"/>
        </w:rPr>
        <w:t>изложения подробные и выборочные, изложения с элементами сочинения</w:t>
      </w:r>
      <w:r w:rsidRPr="002E78D1">
        <w:rPr>
          <w:rStyle w:val="Zag11"/>
          <w:rFonts w:eastAsia="@Arial Unicode MS"/>
          <w:i w:val="0"/>
          <w:iCs w:val="0"/>
          <w:color w:val="auto"/>
          <w:lang w:val="ru-RU"/>
        </w:rPr>
        <w:t xml:space="preserve">; </w:t>
      </w:r>
      <w:r w:rsidRPr="002E78D1">
        <w:rPr>
          <w:rStyle w:val="Zag11"/>
          <w:rFonts w:eastAsia="@Arial Unicode MS"/>
          <w:color w:val="auto"/>
          <w:lang w:val="ru-RU"/>
        </w:rPr>
        <w:t>сочинения</w:t>
      </w:r>
      <w:r w:rsidRPr="002E78D1">
        <w:rPr>
          <w:rStyle w:val="Zag11"/>
          <w:rFonts w:eastAsia="@Arial Unicode MS"/>
          <w:color w:val="auto"/>
          <w:lang w:val="ru-RU"/>
        </w:rPr>
        <w:noBreakHyphen/>
        <w:t>повествования</w:t>
      </w:r>
      <w:r w:rsidRPr="002E78D1">
        <w:rPr>
          <w:rStyle w:val="Zag11"/>
          <w:rFonts w:eastAsia="@Arial Unicode MS"/>
          <w:i w:val="0"/>
          <w:iCs w:val="0"/>
          <w:color w:val="auto"/>
          <w:lang w:val="ru-RU"/>
        </w:rPr>
        <w:t xml:space="preserve">, </w:t>
      </w:r>
      <w:r w:rsidRPr="002E78D1">
        <w:rPr>
          <w:rStyle w:val="Zag11"/>
          <w:rFonts w:eastAsia="@Arial Unicode MS"/>
          <w:color w:val="auto"/>
          <w:lang w:val="ru-RU"/>
        </w:rPr>
        <w:t>сочинения</w:t>
      </w:r>
      <w:r w:rsidRPr="002E78D1">
        <w:rPr>
          <w:rStyle w:val="Zag11"/>
          <w:rFonts w:eastAsia="@Arial Unicode MS"/>
          <w:color w:val="auto"/>
          <w:lang w:val="ru-RU"/>
        </w:rPr>
        <w:noBreakHyphen/>
        <w:t>описания</w:t>
      </w:r>
      <w:r w:rsidRPr="002E78D1">
        <w:rPr>
          <w:rStyle w:val="Zag11"/>
          <w:rFonts w:eastAsia="@Arial Unicode MS"/>
          <w:i w:val="0"/>
          <w:iCs w:val="0"/>
          <w:color w:val="auto"/>
          <w:lang w:val="ru-RU"/>
        </w:rPr>
        <w:t xml:space="preserve">, </w:t>
      </w:r>
      <w:r w:rsidRPr="002E78D1">
        <w:rPr>
          <w:rStyle w:val="Zag11"/>
          <w:rFonts w:eastAsia="@Arial Unicode MS"/>
          <w:color w:val="auto"/>
          <w:lang w:val="ru-RU"/>
        </w:rPr>
        <w:t>сочинения</w:t>
      </w:r>
      <w:r w:rsidRPr="002E78D1">
        <w:rPr>
          <w:rStyle w:val="Zag11"/>
          <w:rFonts w:eastAsia="@Arial Unicode MS"/>
          <w:color w:val="auto"/>
          <w:lang w:val="ru-RU"/>
        </w:rPr>
        <w:noBreakHyphen/>
        <w:t>рассуждения</w:t>
      </w:r>
      <w:r w:rsidRPr="002E78D1">
        <w:rPr>
          <w:rStyle w:val="Zag11"/>
          <w:rFonts w:eastAsia="@Arial Unicode MS"/>
          <w:i w:val="0"/>
          <w:iCs w:val="0"/>
          <w:color w:val="auto"/>
          <w:lang w:val="ru-RU"/>
        </w:rPr>
        <w:t>.</w:t>
      </w:r>
    </w:p>
    <w:p w:rsidR="00226067" w:rsidRDefault="00226067" w:rsidP="008F01E0">
      <w:pPr>
        <w:ind w:right="540"/>
        <w:rPr>
          <w:rFonts w:eastAsia="Calibri"/>
          <w:b/>
          <w:color w:val="000000"/>
          <w:kern w:val="2"/>
          <w:sz w:val="28"/>
          <w:szCs w:val="28"/>
        </w:rPr>
      </w:pPr>
    </w:p>
    <w:p w:rsidR="00226067" w:rsidRDefault="00127408" w:rsidP="008F01E0">
      <w:pPr>
        <w:ind w:right="540"/>
        <w:rPr>
          <w:rFonts w:eastAsia="Calibri"/>
          <w:b/>
          <w:color w:val="000000"/>
          <w:kern w:val="2"/>
          <w:sz w:val="28"/>
          <w:szCs w:val="28"/>
        </w:rPr>
      </w:pPr>
      <w:r>
        <w:rPr>
          <w:rFonts w:eastAsia="Calibri"/>
          <w:b/>
          <w:color w:val="000000"/>
          <w:kern w:val="2"/>
          <w:sz w:val="28"/>
          <w:szCs w:val="28"/>
        </w:rPr>
        <w:t>Литературное чтение и Литературное чтение на родном языке (русском)</w:t>
      </w:r>
    </w:p>
    <w:p w:rsidR="00226067" w:rsidRPr="002E78D1" w:rsidRDefault="00226067" w:rsidP="008F01E0">
      <w:pPr>
        <w:tabs>
          <w:tab w:val="left" w:leader="dot" w:pos="624"/>
        </w:tabs>
        <w:ind w:right="540" w:firstLine="709"/>
        <w:rPr>
          <w:rStyle w:val="Zag11"/>
          <w:rFonts w:eastAsia="@Arial Unicode MS"/>
          <w:b/>
          <w:bCs/>
          <w:iCs/>
          <w:sz w:val="24"/>
          <w:szCs w:val="24"/>
        </w:rPr>
      </w:pPr>
      <w:r w:rsidRPr="002E78D1">
        <w:rPr>
          <w:rStyle w:val="Zag11"/>
          <w:rFonts w:eastAsia="@Arial Unicode MS"/>
          <w:b/>
          <w:bCs/>
          <w:iCs/>
          <w:sz w:val="24"/>
          <w:szCs w:val="24"/>
        </w:rPr>
        <w:t>Виды речевой и читательской деятельности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Аудирование (слушание)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E78D1">
        <w:rPr>
          <w:rStyle w:val="Zag11"/>
          <w:rFonts w:eastAsia="@Arial Unicode MS"/>
          <w:sz w:val="24"/>
          <w:szCs w:val="24"/>
        </w:rPr>
        <w:noBreakHyphen/>
        <w:t>познавательному и художественному произведению.</w:t>
      </w:r>
    </w:p>
    <w:p w:rsidR="00226067" w:rsidRPr="002E78D1" w:rsidRDefault="00226067" w:rsidP="008F01E0">
      <w:pPr>
        <w:tabs>
          <w:tab w:val="left" w:leader="dot" w:pos="624"/>
        </w:tabs>
        <w:ind w:right="540" w:firstLine="709"/>
        <w:rPr>
          <w:rStyle w:val="Zag11"/>
          <w:rFonts w:eastAsia="@Arial Unicode MS"/>
          <w:b/>
          <w:bCs/>
          <w:iCs/>
          <w:sz w:val="24"/>
          <w:szCs w:val="24"/>
        </w:rPr>
      </w:pPr>
      <w:r w:rsidRPr="002E78D1">
        <w:rPr>
          <w:rStyle w:val="Zag11"/>
          <w:rFonts w:eastAsia="@Arial Unicode MS"/>
          <w:b/>
          <w:bCs/>
          <w:iCs/>
          <w:sz w:val="24"/>
          <w:szCs w:val="24"/>
        </w:rPr>
        <w:t>Чтение</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b/>
          <w:bCs/>
          <w:sz w:val="24"/>
          <w:szCs w:val="24"/>
        </w:rPr>
        <w:t>Чтение вслух.</w:t>
      </w:r>
      <w:r w:rsidRPr="002E78D1">
        <w:rPr>
          <w:rStyle w:val="Zag11"/>
          <w:rFonts w:eastAsia="@Arial Unicode MS"/>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b/>
          <w:bCs/>
          <w:sz w:val="24"/>
          <w:szCs w:val="24"/>
        </w:rPr>
        <w:t>Чтение про себя.</w:t>
      </w:r>
      <w:r w:rsidRPr="002E78D1">
        <w:rPr>
          <w:rStyle w:val="Zag11"/>
          <w:rFonts w:eastAsia="@Arial Unicode MS"/>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Работа с разными видами текста.</w:t>
      </w:r>
      <w:r w:rsidRPr="002E78D1">
        <w:rPr>
          <w:rStyle w:val="Zag11"/>
          <w:rFonts w:eastAsia="@Arial Unicode MS"/>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Библиографическая культура.</w:t>
      </w:r>
      <w:r w:rsidRPr="002E78D1">
        <w:rPr>
          <w:rStyle w:val="Zag11"/>
          <w:rFonts w:eastAsia="@Arial Unicode MS"/>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Типы книг (изданий): книга</w:t>
      </w:r>
      <w:r w:rsidRPr="002E78D1">
        <w:rPr>
          <w:rStyle w:val="Zag11"/>
          <w:rFonts w:eastAsia="@Arial Unicode MS"/>
          <w:sz w:val="24"/>
          <w:szCs w:val="24"/>
        </w:rPr>
        <w:noBreakHyphen/>
        <w:t>произведение, книга</w:t>
      </w:r>
      <w:r w:rsidRPr="002E78D1">
        <w:rPr>
          <w:rStyle w:val="Zag11"/>
          <w:rFonts w:eastAsia="@Arial Unicode MS"/>
          <w:sz w:val="24"/>
          <w:szCs w:val="24"/>
        </w:rPr>
        <w:noBreakHyphen/>
        <w:t>сборник, собрание сочинений, периодическая печать, справочные издания (справочники, словари, энциклопедии).</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Работа с текстом художественного произведения.</w:t>
      </w:r>
      <w:r w:rsidRPr="002E78D1">
        <w:rPr>
          <w:rStyle w:val="Zag11"/>
          <w:rFonts w:eastAsia="@Arial Unicode MS"/>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Характеристика героя произведения. Портрет, характер героя, выраженные через поступки и речь.</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Освоение разных видов пересказа художественного текста: подробный, выборочный и краткий (передача основных мыслей).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26067" w:rsidRPr="002E78D1" w:rsidRDefault="00226067" w:rsidP="008F01E0">
      <w:pPr>
        <w:tabs>
          <w:tab w:val="left" w:leader="dot" w:pos="624"/>
        </w:tabs>
        <w:ind w:right="540" w:firstLine="709"/>
        <w:jc w:val="both"/>
        <w:rPr>
          <w:rStyle w:val="Zag11"/>
          <w:rFonts w:eastAsia="@Arial Unicode MS"/>
          <w:b/>
          <w:bCs/>
          <w:sz w:val="24"/>
          <w:szCs w:val="24"/>
        </w:rPr>
      </w:pPr>
      <w:r w:rsidRPr="002E78D1">
        <w:rPr>
          <w:rStyle w:val="Zag11"/>
          <w:rFonts w:eastAsia="@Arial Unicode MS"/>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b/>
          <w:bCs/>
          <w:sz w:val="24"/>
          <w:szCs w:val="24"/>
        </w:rPr>
        <w:t xml:space="preserve">Работа с учебными, научно-популярными и другими текстами. </w:t>
      </w:r>
      <w:r w:rsidRPr="002E78D1">
        <w:rPr>
          <w:rStyle w:val="Zag11"/>
          <w:rFonts w:eastAsia="@Arial Unicode MS"/>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26067" w:rsidRPr="002E78D1" w:rsidRDefault="00226067" w:rsidP="008F01E0">
      <w:pPr>
        <w:tabs>
          <w:tab w:val="left" w:leader="dot" w:pos="624"/>
        </w:tabs>
        <w:ind w:right="540" w:firstLine="709"/>
        <w:rPr>
          <w:rStyle w:val="Zag11"/>
          <w:rFonts w:eastAsia="@Arial Unicode MS"/>
          <w:b/>
          <w:bCs/>
          <w:iCs/>
          <w:sz w:val="24"/>
          <w:szCs w:val="24"/>
        </w:rPr>
      </w:pPr>
      <w:r w:rsidRPr="002E78D1">
        <w:rPr>
          <w:rStyle w:val="Zag11"/>
          <w:rFonts w:eastAsia="@Arial Unicode MS"/>
          <w:b/>
          <w:bCs/>
          <w:iCs/>
          <w:sz w:val="24"/>
          <w:szCs w:val="24"/>
        </w:rPr>
        <w:t>Говорение (культура речевого общения)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26067" w:rsidRPr="002E78D1" w:rsidRDefault="00226067" w:rsidP="008F01E0">
      <w:pPr>
        <w:tabs>
          <w:tab w:val="left" w:leader="dot" w:pos="624"/>
        </w:tabs>
        <w:ind w:right="540" w:firstLine="709"/>
        <w:rPr>
          <w:rStyle w:val="Zag11"/>
          <w:rFonts w:eastAsia="@Arial Unicode MS"/>
          <w:b/>
          <w:bCs/>
          <w:iCs/>
          <w:sz w:val="24"/>
          <w:szCs w:val="24"/>
        </w:rPr>
      </w:pPr>
      <w:r w:rsidRPr="002E78D1">
        <w:rPr>
          <w:rStyle w:val="Zag11"/>
          <w:rFonts w:eastAsia="@Arial Unicode MS"/>
          <w:b/>
          <w:bCs/>
          <w:iCs/>
          <w:sz w:val="24"/>
          <w:szCs w:val="24"/>
        </w:rPr>
        <w:t>Письмо (культура письменной речи)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26067" w:rsidRPr="002E78D1" w:rsidRDefault="00226067" w:rsidP="008F01E0">
      <w:pPr>
        <w:tabs>
          <w:tab w:val="left" w:leader="dot" w:pos="624"/>
        </w:tabs>
        <w:ind w:right="540" w:firstLine="709"/>
        <w:rPr>
          <w:rStyle w:val="Zag11"/>
          <w:rFonts w:eastAsia="@Arial Unicode MS"/>
          <w:b/>
          <w:bCs/>
          <w:iCs/>
          <w:sz w:val="24"/>
          <w:szCs w:val="24"/>
        </w:rPr>
      </w:pPr>
      <w:r w:rsidRPr="002E78D1">
        <w:rPr>
          <w:rStyle w:val="Zag11"/>
          <w:rFonts w:eastAsia="@Arial Unicode MS"/>
          <w:b/>
          <w:bCs/>
          <w:iCs/>
          <w:sz w:val="24"/>
          <w:szCs w:val="24"/>
        </w:rPr>
        <w:t>Круг детского чтения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26067" w:rsidRPr="002E78D1" w:rsidRDefault="00226067" w:rsidP="008F01E0">
      <w:pPr>
        <w:tabs>
          <w:tab w:val="left" w:leader="dot" w:pos="624"/>
        </w:tabs>
        <w:ind w:right="540" w:firstLine="709"/>
        <w:rPr>
          <w:rStyle w:val="Zag11"/>
          <w:rFonts w:eastAsia="@Arial Unicode MS"/>
          <w:b/>
          <w:bCs/>
          <w:iCs/>
          <w:sz w:val="24"/>
          <w:szCs w:val="24"/>
        </w:rPr>
      </w:pPr>
      <w:r w:rsidRPr="002E78D1">
        <w:rPr>
          <w:rStyle w:val="Zag11"/>
          <w:rFonts w:eastAsia="@Arial Unicode MS"/>
          <w:b/>
          <w:bCs/>
          <w:iCs/>
          <w:sz w:val="24"/>
          <w:szCs w:val="24"/>
        </w:rPr>
        <w:t>Литературоведческая пропедевтика (практическое освоение)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Прозаическая и стихотворная речь: узнавание, различение, выделение особенностей стихотворного произведения (ритм, рифма).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Фольклор и авторские художественные произведения (различение).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Рассказ, стихотворение, басня – общее представление о жанре, особенностях построения и выразительных средствах.</w:t>
      </w:r>
    </w:p>
    <w:p w:rsidR="00226067" w:rsidRPr="002E78D1" w:rsidRDefault="00226067" w:rsidP="008F01E0">
      <w:pPr>
        <w:tabs>
          <w:tab w:val="left" w:leader="dot" w:pos="624"/>
        </w:tabs>
        <w:ind w:right="540" w:firstLine="709"/>
        <w:jc w:val="both"/>
        <w:rPr>
          <w:rStyle w:val="Zag11"/>
          <w:rFonts w:eastAsia="@Arial Unicode MS"/>
          <w:b/>
          <w:bCs/>
          <w:iCs/>
          <w:sz w:val="24"/>
          <w:szCs w:val="24"/>
        </w:rPr>
      </w:pPr>
      <w:r w:rsidRPr="002E78D1">
        <w:rPr>
          <w:rStyle w:val="Zag11"/>
          <w:rFonts w:eastAsia="@Arial Unicode MS"/>
          <w:b/>
          <w:bCs/>
          <w:iCs/>
          <w:sz w:val="24"/>
          <w:szCs w:val="24"/>
        </w:rPr>
        <w:t>Творческая деятельность обучающихся (на основе литературных произведений)</w:t>
      </w:r>
    </w:p>
    <w:p w:rsidR="00226067" w:rsidRPr="002E78D1" w:rsidRDefault="00226067" w:rsidP="008F01E0">
      <w:pPr>
        <w:pStyle w:val="Zag3"/>
        <w:tabs>
          <w:tab w:val="left" w:leader="dot" w:pos="624"/>
        </w:tabs>
        <w:spacing w:after="0" w:line="240" w:lineRule="auto"/>
        <w:ind w:right="540" w:firstLine="709"/>
        <w:jc w:val="both"/>
        <w:rPr>
          <w:rStyle w:val="Zag11"/>
          <w:rFonts w:eastAsia="@Arial Unicode MS"/>
          <w:i w:val="0"/>
          <w:iCs w:val="0"/>
          <w:color w:val="auto"/>
          <w:lang w:val="ru-RU"/>
        </w:rPr>
      </w:pPr>
      <w:r w:rsidRPr="002E78D1">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E78D1">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E78D1">
        <w:rPr>
          <w:rStyle w:val="Zag11"/>
          <w:rFonts w:eastAsia="@Arial Unicode MS"/>
          <w:i w:val="0"/>
          <w:iCs w:val="0"/>
          <w:color w:val="auto"/>
          <w:lang w:val="ru-RU"/>
        </w:rPr>
        <w:t>.</w:t>
      </w:r>
    </w:p>
    <w:p w:rsidR="00226067" w:rsidRDefault="00226067" w:rsidP="008F01E0">
      <w:pPr>
        <w:ind w:right="540"/>
        <w:rPr>
          <w:rFonts w:eastAsia="Calibri"/>
          <w:b/>
          <w:color w:val="000000"/>
          <w:kern w:val="2"/>
          <w:sz w:val="28"/>
          <w:szCs w:val="28"/>
        </w:rPr>
      </w:pPr>
    </w:p>
    <w:p w:rsidR="00226067" w:rsidRDefault="00226067" w:rsidP="008F01E0">
      <w:pPr>
        <w:ind w:right="540"/>
        <w:rPr>
          <w:rFonts w:eastAsia="Calibri"/>
          <w:b/>
          <w:color w:val="000000"/>
          <w:kern w:val="2"/>
          <w:sz w:val="28"/>
          <w:szCs w:val="28"/>
        </w:rPr>
      </w:pPr>
    </w:p>
    <w:p w:rsidR="00226067" w:rsidRDefault="00226067" w:rsidP="008F01E0">
      <w:pPr>
        <w:ind w:right="540"/>
        <w:rPr>
          <w:rFonts w:eastAsia="Calibri"/>
          <w:b/>
          <w:color w:val="000000"/>
          <w:kern w:val="2"/>
          <w:sz w:val="28"/>
          <w:szCs w:val="28"/>
        </w:rPr>
      </w:pPr>
      <w:r>
        <w:rPr>
          <w:rFonts w:eastAsia="Calibri"/>
          <w:b/>
          <w:color w:val="000000"/>
          <w:kern w:val="2"/>
          <w:sz w:val="28"/>
          <w:szCs w:val="28"/>
        </w:rPr>
        <w:t>Иностранный язык</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Предметное содержание речи</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Знакомство. </w:t>
      </w:r>
      <w:r w:rsidRPr="002E78D1">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Я и моя семья. </w:t>
      </w:r>
      <w:r w:rsidRPr="002E78D1">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2E78D1">
        <w:rPr>
          <w:rFonts w:ascii="Times New Roman" w:hAnsi="Times New Roman"/>
          <w:color w:val="auto"/>
          <w:spacing w:val="2"/>
          <w:sz w:val="24"/>
          <w:szCs w:val="24"/>
        </w:rPr>
        <w:t xml:space="preserve">рядок дня, </w:t>
      </w:r>
      <w:r w:rsidRPr="002E78D1">
        <w:rPr>
          <w:rFonts w:ascii="Times New Roman" w:hAnsi="Times New Roman"/>
          <w:iCs/>
          <w:color w:val="auto"/>
          <w:spacing w:val="2"/>
          <w:sz w:val="24"/>
          <w:szCs w:val="24"/>
        </w:rPr>
        <w:t>домашние обязанности</w:t>
      </w:r>
      <w:r w:rsidRPr="002E78D1">
        <w:rPr>
          <w:rFonts w:ascii="Times New Roman" w:hAnsi="Times New Roman"/>
          <w:color w:val="auto"/>
          <w:spacing w:val="2"/>
          <w:sz w:val="24"/>
          <w:szCs w:val="24"/>
        </w:rPr>
        <w:t>)</w:t>
      </w:r>
      <w:r w:rsidRPr="002E78D1">
        <w:rPr>
          <w:rFonts w:ascii="Times New Roman" w:hAnsi="Times New Roman"/>
          <w:iCs/>
          <w:color w:val="auto"/>
          <w:spacing w:val="2"/>
          <w:sz w:val="24"/>
          <w:szCs w:val="24"/>
        </w:rPr>
        <w:t xml:space="preserve">. </w:t>
      </w:r>
      <w:r w:rsidRPr="002E78D1">
        <w:rPr>
          <w:rFonts w:ascii="Times New Roman" w:hAnsi="Times New Roman"/>
          <w:color w:val="auto"/>
          <w:spacing w:val="2"/>
          <w:sz w:val="24"/>
          <w:szCs w:val="24"/>
        </w:rPr>
        <w:t xml:space="preserve">Покупки в магазине: одежда, </w:t>
      </w:r>
      <w:r w:rsidRPr="002E78D1">
        <w:rPr>
          <w:rFonts w:ascii="Times New Roman" w:hAnsi="Times New Roman"/>
          <w:iCs/>
          <w:color w:val="auto"/>
          <w:spacing w:val="2"/>
          <w:sz w:val="24"/>
          <w:szCs w:val="24"/>
        </w:rPr>
        <w:t xml:space="preserve">обувь, </w:t>
      </w:r>
      <w:r w:rsidRPr="002E78D1">
        <w:rPr>
          <w:rFonts w:ascii="Times New Roman" w:hAnsi="Times New Roman"/>
          <w:color w:val="auto"/>
          <w:spacing w:val="2"/>
          <w:sz w:val="24"/>
          <w:szCs w:val="24"/>
        </w:rPr>
        <w:t xml:space="preserve">основные продукты питания. Любимая еда. </w:t>
      </w:r>
      <w:r w:rsidRPr="002E78D1">
        <w:rPr>
          <w:rFonts w:ascii="Times New Roman" w:hAnsi="Times New Roman"/>
          <w:color w:val="auto"/>
          <w:sz w:val="24"/>
          <w:szCs w:val="24"/>
        </w:rPr>
        <w:t>Семейные праздники: день рождения, Новый год/Рождество. Подарки.</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Мир моих увлечений. </w:t>
      </w:r>
      <w:r w:rsidRPr="002E78D1">
        <w:rPr>
          <w:rFonts w:ascii="Times New Roman" w:hAnsi="Times New Roman"/>
          <w:color w:val="auto"/>
          <w:spacing w:val="2"/>
          <w:sz w:val="24"/>
          <w:szCs w:val="24"/>
        </w:rPr>
        <w:t xml:space="preserve">Мои любимые занятия. Виды </w:t>
      </w:r>
      <w:r w:rsidRPr="002E78D1">
        <w:rPr>
          <w:rFonts w:ascii="Times New Roman" w:hAnsi="Times New Roman"/>
          <w:color w:val="auto"/>
          <w:sz w:val="24"/>
          <w:szCs w:val="24"/>
        </w:rPr>
        <w:t xml:space="preserve">спорта и спортивные игры. </w:t>
      </w:r>
      <w:r w:rsidRPr="002E78D1">
        <w:rPr>
          <w:rFonts w:ascii="Times New Roman" w:hAnsi="Times New Roman"/>
          <w:iCs/>
          <w:color w:val="auto"/>
          <w:sz w:val="24"/>
          <w:szCs w:val="24"/>
        </w:rPr>
        <w:t xml:space="preserve">Мои любимые сказки. </w:t>
      </w:r>
      <w:r w:rsidRPr="002E78D1">
        <w:rPr>
          <w:rFonts w:ascii="Times New Roman" w:hAnsi="Times New Roman"/>
          <w:color w:val="auto"/>
          <w:sz w:val="24"/>
          <w:szCs w:val="24"/>
        </w:rPr>
        <w:t xml:space="preserve">Выходной день </w:t>
      </w:r>
      <w:r w:rsidRPr="002E78D1">
        <w:rPr>
          <w:rFonts w:ascii="Times New Roman" w:hAnsi="Times New Roman"/>
          <w:iCs/>
          <w:color w:val="auto"/>
          <w:sz w:val="24"/>
          <w:szCs w:val="24"/>
        </w:rPr>
        <w:t xml:space="preserve">(в зоопарке, цирке), </w:t>
      </w:r>
      <w:r w:rsidRPr="002E78D1">
        <w:rPr>
          <w:rFonts w:ascii="Times New Roman" w:hAnsi="Times New Roman"/>
          <w:color w:val="auto"/>
          <w:sz w:val="24"/>
          <w:szCs w:val="24"/>
        </w:rPr>
        <w:t>каникулы.</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Я и мои друзья. </w:t>
      </w:r>
      <w:r w:rsidRPr="002E78D1">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Моя школа. </w:t>
      </w:r>
      <w:r w:rsidRPr="002E78D1">
        <w:rPr>
          <w:rFonts w:ascii="Times New Roman" w:hAnsi="Times New Roman"/>
          <w:color w:val="auto"/>
          <w:spacing w:val="2"/>
          <w:sz w:val="24"/>
          <w:szCs w:val="24"/>
        </w:rPr>
        <w:t xml:space="preserve">Классная комната, учебные предметы, </w:t>
      </w:r>
      <w:r w:rsidRPr="002E78D1">
        <w:rPr>
          <w:rFonts w:ascii="Times New Roman" w:hAnsi="Times New Roman"/>
          <w:color w:val="auto"/>
          <w:sz w:val="24"/>
          <w:szCs w:val="24"/>
        </w:rPr>
        <w:t>школьные принадлежности. Учебные занятия на уроках.</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Мир вокруг меня. </w:t>
      </w:r>
      <w:r w:rsidRPr="002E78D1">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2E78D1">
        <w:rPr>
          <w:rFonts w:ascii="Times New Roman" w:hAnsi="Times New Roman"/>
          <w:iCs/>
          <w:color w:val="auto"/>
          <w:sz w:val="24"/>
          <w:szCs w:val="24"/>
        </w:rPr>
        <w:t xml:space="preserve">Дикие и домашние животные. </w:t>
      </w:r>
      <w:r w:rsidRPr="002E78D1">
        <w:rPr>
          <w:rFonts w:ascii="Times New Roman" w:hAnsi="Times New Roman"/>
          <w:color w:val="auto"/>
          <w:sz w:val="24"/>
          <w:szCs w:val="24"/>
        </w:rPr>
        <w:t>Любимое время года. Погода.</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pacing w:val="2"/>
          <w:sz w:val="24"/>
          <w:szCs w:val="24"/>
        </w:rPr>
        <w:t xml:space="preserve">Страна/страны изучаемого языка и родная страна. </w:t>
      </w:r>
      <w:r w:rsidRPr="002E78D1">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2E78D1">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2E78D1">
        <w:rPr>
          <w:rFonts w:ascii="Times New Roman" w:hAnsi="Times New Roman"/>
          <w:color w:val="auto"/>
          <w:sz w:val="24"/>
          <w:szCs w:val="24"/>
        </w:rPr>
        <w:t xml:space="preserve"> время совместной игры, в магазине).</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Коммуникативные умения по видам речевой деятельности</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b/>
          <w:bCs/>
          <w:color w:val="auto"/>
          <w:sz w:val="24"/>
          <w:szCs w:val="24"/>
        </w:rPr>
        <w:t>В русле говорения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iCs/>
          <w:color w:val="auto"/>
          <w:sz w:val="24"/>
          <w:szCs w:val="24"/>
        </w:rPr>
        <w:t>1.</w:t>
      </w:r>
      <w:r w:rsidRPr="002E78D1">
        <w:rPr>
          <w:rFonts w:ascii="Times New Roman" w:hAnsi="Times New Roman"/>
          <w:iCs/>
          <w:color w:val="auto"/>
          <w:sz w:val="24"/>
          <w:szCs w:val="24"/>
        </w:rPr>
        <w:t> </w:t>
      </w:r>
      <w:r w:rsidRPr="002E78D1">
        <w:rPr>
          <w:rFonts w:ascii="Times New Roman" w:hAnsi="Times New Roman"/>
          <w:iCs/>
          <w:color w:val="auto"/>
          <w:sz w:val="24"/>
          <w:szCs w:val="24"/>
        </w:rPr>
        <w:t>Диалогическая форма</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Уметь вести:</w:t>
      </w:r>
    </w:p>
    <w:p w:rsidR="00226067" w:rsidRPr="002E78D1" w:rsidRDefault="00226067" w:rsidP="008F01E0">
      <w:pPr>
        <w:pStyle w:val="21"/>
        <w:spacing w:line="240" w:lineRule="auto"/>
        <w:ind w:right="540"/>
        <w:rPr>
          <w:sz w:val="24"/>
        </w:rPr>
      </w:pPr>
      <w:r w:rsidRPr="002E78D1">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226067" w:rsidRPr="002E78D1" w:rsidRDefault="00226067" w:rsidP="008F01E0">
      <w:pPr>
        <w:pStyle w:val="21"/>
        <w:spacing w:line="240" w:lineRule="auto"/>
        <w:ind w:right="540"/>
        <w:rPr>
          <w:sz w:val="24"/>
        </w:rPr>
      </w:pPr>
      <w:r w:rsidRPr="002E78D1">
        <w:rPr>
          <w:sz w:val="24"/>
        </w:rPr>
        <w:t>диалог­расспрос (запрос информации и ответ на него);</w:t>
      </w:r>
    </w:p>
    <w:p w:rsidR="00226067" w:rsidRPr="002E78D1" w:rsidRDefault="00226067" w:rsidP="008F01E0">
      <w:pPr>
        <w:pStyle w:val="21"/>
        <w:spacing w:line="240" w:lineRule="auto"/>
        <w:ind w:right="540"/>
        <w:rPr>
          <w:iCs/>
          <w:sz w:val="24"/>
        </w:rPr>
      </w:pPr>
      <w:r w:rsidRPr="002E78D1">
        <w:rPr>
          <w:sz w:val="24"/>
        </w:rPr>
        <w:t>диалог — побуждение к действию.</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iCs/>
          <w:color w:val="auto"/>
          <w:sz w:val="24"/>
          <w:szCs w:val="24"/>
        </w:rPr>
        <w:t>2.</w:t>
      </w:r>
      <w:r w:rsidRPr="002E78D1">
        <w:rPr>
          <w:rFonts w:ascii="Times New Roman" w:hAnsi="Times New Roman"/>
          <w:iCs/>
          <w:color w:val="auto"/>
          <w:sz w:val="24"/>
          <w:szCs w:val="24"/>
        </w:rPr>
        <w:t> </w:t>
      </w:r>
      <w:r w:rsidRPr="002E78D1">
        <w:rPr>
          <w:rFonts w:ascii="Times New Roman" w:hAnsi="Times New Roman"/>
          <w:iCs/>
          <w:color w:val="auto"/>
          <w:sz w:val="24"/>
          <w:szCs w:val="24"/>
        </w:rPr>
        <w:t>Монологическая форма</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2E78D1">
        <w:rPr>
          <w:rFonts w:ascii="Times New Roman" w:hAnsi="Times New Roman"/>
          <w:iCs/>
          <w:color w:val="auto"/>
          <w:spacing w:val="2"/>
          <w:sz w:val="24"/>
          <w:szCs w:val="24"/>
        </w:rPr>
        <w:t>характеристика (персона</w:t>
      </w:r>
      <w:r w:rsidRPr="002E78D1">
        <w:rPr>
          <w:rFonts w:ascii="Times New Roman" w:hAnsi="Times New Roman"/>
          <w:iCs/>
          <w:color w:val="auto"/>
          <w:sz w:val="24"/>
          <w:szCs w:val="24"/>
        </w:rPr>
        <w:t>жей).</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В русле аудирования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Воспринимать на слух и понимать:</w:t>
      </w:r>
    </w:p>
    <w:p w:rsidR="00226067" w:rsidRPr="002E78D1" w:rsidRDefault="00226067" w:rsidP="008F01E0">
      <w:pPr>
        <w:pStyle w:val="21"/>
        <w:spacing w:line="240" w:lineRule="auto"/>
        <w:ind w:right="540"/>
        <w:rPr>
          <w:sz w:val="24"/>
        </w:rPr>
      </w:pPr>
      <w:r w:rsidRPr="002E78D1">
        <w:rPr>
          <w:sz w:val="24"/>
        </w:rPr>
        <w:t>речь учителя и одноклассников в процессе общения на уроке и вербально/невербально реагировать на услышанное;</w:t>
      </w:r>
    </w:p>
    <w:p w:rsidR="00226067" w:rsidRPr="002E78D1" w:rsidRDefault="00226067" w:rsidP="008F01E0">
      <w:pPr>
        <w:pStyle w:val="21"/>
        <w:spacing w:line="240" w:lineRule="auto"/>
        <w:ind w:right="540"/>
        <w:rPr>
          <w:sz w:val="24"/>
        </w:rPr>
      </w:pPr>
      <w:r w:rsidRPr="002E78D1">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В русле чтения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Читать:</w:t>
      </w:r>
    </w:p>
    <w:p w:rsidR="00226067" w:rsidRPr="002E78D1" w:rsidRDefault="00226067" w:rsidP="008F01E0">
      <w:pPr>
        <w:pStyle w:val="21"/>
        <w:spacing w:line="240" w:lineRule="auto"/>
        <w:ind w:right="540"/>
        <w:rPr>
          <w:sz w:val="24"/>
        </w:rPr>
      </w:pPr>
      <w:r w:rsidRPr="002E78D1">
        <w:rPr>
          <w:sz w:val="24"/>
        </w:rPr>
        <w:t>вслух небольшие тексты, построенные на изученном языковом материале;</w:t>
      </w:r>
    </w:p>
    <w:p w:rsidR="00226067" w:rsidRPr="002E78D1" w:rsidRDefault="00226067" w:rsidP="008F01E0">
      <w:pPr>
        <w:pStyle w:val="21"/>
        <w:spacing w:line="240" w:lineRule="auto"/>
        <w:ind w:right="540"/>
        <w:rPr>
          <w:sz w:val="24"/>
        </w:rPr>
      </w:pPr>
      <w:r w:rsidRPr="002E78D1">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E78D1">
        <w:rPr>
          <w:sz w:val="24"/>
        </w:rPr>
        <w:t> </w:t>
      </w:r>
      <w:r w:rsidRPr="002E78D1">
        <w:rPr>
          <w:sz w:val="24"/>
        </w:rPr>
        <w:t>т.</w:t>
      </w:r>
      <w:r w:rsidRPr="002E78D1">
        <w:rPr>
          <w:sz w:val="24"/>
        </w:rPr>
        <w:t> </w:t>
      </w:r>
      <w:r w:rsidRPr="002E78D1">
        <w:rPr>
          <w:sz w:val="24"/>
        </w:rPr>
        <w:t>д.).</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В русле письма</w:t>
      </w:r>
    </w:p>
    <w:p w:rsidR="00226067" w:rsidRPr="002E78D1" w:rsidRDefault="00226067" w:rsidP="008F01E0">
      <w:pPr>
        <w:pStyle w:val="21"/>
        <w:spacing w:line="240" w:lineRule="auto"/>
        <w:ind w:right="540"/>
        <w:rPr>
          <w:sz w:val="24"/>
        </w:rPr>
      </w:pPr>
      <w:r w:rsidRPr="002E78D1">
        <w:rPr>
          <w:sz w:val="24"/>
        </w:rPr>
        <w:t>Владеть:</w:t>
      </w:r>
    </w:p>
    <w:p w:rsidR="00226067" w:rsidRPr="002E78D1" w:rsidRDefault="00226067" w:rsidP="008F01E0">
      <w:pPr>
        <w:pStyle w:val="21"/>
        <w:spacing w:line="240" w:lineRule="auto"/>
        <w:ind w:right="540"/>
        <w:rPr>
          <w:sz w:val="24"/>
        </w:rPr>
      </w:pPr>
      <w:r w:rsidRPr="002E78D1">
        <w:rPr>
          <w:sz w:val="24"/>
        </w:rPr>
        <w:t>умением выписывать из текста слова, словосочетания и предложения;</w:t>
      </w:r>
    </w:p>
    <w:p w:rsidR="00226067" w:rsidRPr="002E78D1" w:rsidRDefault="00226067" w:rsidP="008F01E0">
      <w:pPr>
        <w:pStyle w:val="21"/>
        <w:spacing w:line="240" w:lineRule="auto"/>
        <w:ind w:right="540"/>
        <w:rPr>
          <w:sz w:val="24"/>
        </w:rPr>
      </w:pPr>
      <w:r w:rsidRPr="002E78D1">
        <w:rPr>
          <w:sz w:val="24"/>
        </w:rPr>
        <w:t>основами письменной речи: писать по образцу поздравление с праздником, короткое личное письмо.</w:t>
      </w:r>
    </w:p>
    <w:p w:rsidR="00226067" w:rsidRPr="002E78D1" w:rsidRDefault="00226067" w:rsidP="008F01E0">
      <w:pPr>
        <w:pStyle w:val="afff7"/>
        <w:spacing w:before="0" w:after="0" w:line="240" w:lineRule="auto"/>
        <w:ind w:right="540" w:firstLine="454"/>
        <w:jc w:val="both"/>
        <w:rPr>
          <w:rFonts w:ascii="Times New Roman" w:hAnsi="Times New Roman"/>
          <w:i w:val="0"/>
          <w:color w:val="auto"/>
          <w:sz w:val="24"/>
          <w:szCs w:val="24"/>
        </w:rPr>
      </w:pPr>
      <w:r w:rsidRPr="002E78D1">
        <w:rPr>
          <w:rFonts w:ascii="Times New Roman" w:hAnsi="Times New Roman"/>
          <w:i w:val="0"/>
          <w:color w:val="auto"/>
          <w:sz w:val="24"/>
          <w:szCs w:val="24"/>
        </w:rPr>
        <w:t>Языковые средства и навыки пользования ими</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iCs/>
          <w:color w:val="auto"/>
          <w:sz w:val="24"/>
          <w:szCs w:val="24"/>
        </w:rPr>
        <w:t>Английский язык</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Графика, каллиграфия, орфография. </w:t>
      </w:r>
      <w:r w:rsidRPr="002E78D1">
        <w:rPr>
          <w:rFonts w:ascii="Times New Roman" w:hAnsi="Times New Roman"/>
          <w:color w:val="auto"/>
          <w:sz w:val="24"/>
          <w:szCs w:val="24"/>
        </w:rPr>
        <w:t xml:space="preserve">Все буквы английского алфавита. Основные буквосочетания. Звуко­буквенные </w:t>
      </w:r>
      <w:r w:rsidRPr="002E78D1">
        <w:rPr>
          <w:rFonts w:ascii="Times New Roman" w:hAnsi="Times New Roman"/>
          <w:color w:val="auto"/>
          <w:spacing w:val="2"/>
          <w:sz w:val="24"/>
          <w:szCs w:val="24"/>
        </w:rPr>
        <w:t xml:space="preserve">соответствия. Знаки транскрипции. Апостроф. Основные </w:t>
      </w:r>
      <w:r w:rsidRPr="002E78D1">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Фонетическая сторона речи. </w:t>
      </w:r>
      <w:r w:rsidRPr="002E78D1">
        <w:rPr>
          <w:rFonts w:ascii="Times New Roman" w:hAnsi="Times New Roman"/>
          <w:color w:val="auto"/>
          <w:sz w:val="24"/>
          <w:szCs w:val="24"/>
        </w:rPr>
        <w:t>Адекватное произношение и различение на слух всех звуков и звукосочетаний англий</w:t>
      </w:r>
      <w:r w:rsidRPr="002E78D1">
        <w:rPr>
          <w:rFonts w:ascii="Times New Roman" w:hAnsi="Times New Roman"/>
          <w:color w:val="auto"/>
          <w:spacing w:val="2"/>
          <w:sz w:val="24"/>
          <w:szCs w:val="24"/>
        </w:rPr>
        <w:t xml:space="preserve">ского языка. Соблюдение норм произношения: долгота и </w:t>
      </w:r>
      <w:r w:rsidRPr="002E78D1">
        <w:rPr>
          <w:rFonts w:ascii="Times New Roman" w:hAnsi="Times New Roman"/>
          <w:color w:val="auto"/>
          <w:sz w:val="24"/>
          <w:szCs w:val="24"/>
        </w:rPr>
        <w:t xml:space="preserve">краткость гласных, отсутствие оглушения звонких согласных </w:t>
      </w:r>
      <w:r w:rsidRPr="002E78D1">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2E78D1">
        <w:rPr>
          <w:rFonts w:ascii="Times New Roman" w:hAnsi="Times New Roman"/>
          <w:iCs/>
          <w:color w:val="auto"/>
          <w:spacing w:val="2"/>
          <w:sz w:val="24"/>
          <w:szCs w:val="24"/>
        </w:rPr>
        <w:t xml:space="preserve">Связующее «r» (there is/there are). </w:t>
      </w:r>
      <w:r w:rsidRPr="002E78D1">
        <w:rPr>
          <w:rFonts w:ascii="Times New Roman" w:hAnsi="Times New Roman"/>
          <w:color w:val="auto"/>
          <w:spacing w:val="2"/>
          <w:sz w:val="24"/>
          <w:szCs w:val="24"/>
        </w:rPr>
        <w:t>Ударение в слове, фразе.</w:t>
      </w:r>
      <w:r w:rsidRPr="002E78D1">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2E78D1">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2E78D1">
        <w:rPr>
          <w:rFonts w:ascii="Times New Roman" w:hAnsi="Times New Roman"/>
          <w:color w:val="auto"/>
          <w:sz w:val="24"/>
          <w:szCs w:val="24"/>
        </w:rPr>
        <w:t>и вопросительного (общий и специальный вопрос) предложе</w:t>
      </w:r>
      <w:r w:rsidRPr="002E78D1">
        <w:rPr>
          <w:rFonts w:ascii="Times New Roman" w:hAnsi="Times New Roman"/>
          <w:color w:val="auto"/>
          <w:spacing w:val="2"/>
          <w:sz w:val="24"/>
          <w:szCs w:val="24"/>
        </w:rPr>
        <w:t xml:space="preserve">ний. </w:t>
      </w:r>
      <w:r w:rsidRPr="002E78D1">
        <w:rPr>
          <w:rFonts w:ascii="Times New Roman" w:hAnsi="Times New Roman"/>
          <w:iCs/>
          <w:color w:val="auto"/>
          <w:spacing w:val="2"/>
          <w:sz w:val="24"/>
          <w:szCs w:val="24"/>
        </w:rPr>
        <w:t xml:space="preserve">Интонация перечисления. Чтение по транскрипции </w:t>
      </w:r>
      <w:r w:rsidRPr="002E78D1">
        <w:rPr>
          <w:rFonts w:ascii="Times New Roman" w:hAnsi="Times New Roman"/>
          <w:iCs/>
          <w:color w:val="auto"/>
          <w:sz w:val="24"/>
          <w:szCs w:val="24"/>
        </w:rPr>
        <w:t>изученных слов.</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Лексическая сторона речи. </w:t>
      </w:r>
      <w:r w:rsidRPr="002E78D1">
        <w:rPr>
          <w:rFonts w:ascii="Times New Roman" w:hAnsi="Times New Roman"/>
          <w:color w:val="auto"/>
          <w:spacing w:val="-2"/>
          <w:sz w:val="24"/>
          <w:szCs w:val="24"/>
        </w:rPr>
        <w:t>Лексические единицы, обслу</w:t>
      </w:r>
      <w:r w:rsidRPr="002E78D1">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2E78D1">
        <w:rPr>
          <w:rFonts w:ascii="Times New Roman" w:hAnsi="Times New Roman"/>
          <w:color w:val="auto"/>
          <w:spacing w:val="2"/>
          <w:sz w:val="24"/>
          <w:szCs w:val="24"/>
        </w:rPr>
        <w:t xml:space="preserve">устойчивые словосочетания, оценочная лексика и речевые </w:t>
      </w:r>
      <w:r w:rsidRPr="002E78D1">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2E78D1">
        <w:rPr>
          <w:rFonts w:ascii="Times New Roman" w:hAnsi="Times New Roman"/>
          <w:color w:val="auto"/>
          <w:spacing w:val="2"/>
          <w:sz w:val="24"/>
          <w:szCs w:val="24"/>
        </w:rPr>
        <w:t xml:space="preserve">doctor, film). </w:t>
      </w:r>
      <w:r w:rsidRPr="002E78D1">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2E78D1">
        <w:rPr>
          <w:rFonts w:ascii="Times New Roman" w:hAnsi="Times New Roman"/>
          <w:iCs/>
          <w:color w:val="auto"/>
          <w:sz w:val="24"/>
          <w:szCs w:val="24"/>
        </w:rPr>
        <w:t>­ful, ­ly, ­teen, ­ty, ­th), словосложение (postcard), конверсия (play — to play).</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 xml:space="preserve">Грамматическая сторона речи. </w:t>
      </w:r>
      <w:r w:rsidRPr="002E78D1">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2E78D1">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2E78D1">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2E78D1">
        <w:rPr>
          <w:rFonts w:ascii="Times New Roman" w:hAnsi="Times New Roman"/>
          <w:iCs/>
          <w:color w:val="auto"/>
          <w:sz w:val="24"/>
          <w:szCs w:val="24"/>
        </w:rPr>
        <w:t>Безличные предложения в настоящем времени (It is cold. It’s five o</w:t>
      </w:r>
      <w:r w:rsidRPr="002E78D1">
        <w:rPr>
          <w:rFonts w:ascii="Times New Roman" w:hAnsi="Times New Roman"/>
          <w:color w:val="auto"/>
          <w:sz w:val="24"/>
          <w:szCs w:val="24"/>
        </w:rPr>
        <w:t>’</w:t>
      </w:r>
      <w:r w:rsidRPr="002E78D1">
        <w:rPr>
          <w:rFonts w:ascii="Times New Roman" w:hAnsi="Times New Roman"/>
          <w:iCs/>
          <w:color w:val="auto"/>
          <w:sz w:val="24"/>
          <w:szCs w:val="24"/>
        </w:rPr>
        <w:t>clock.).</w:t>
      </w:r>
      <w:r w:rsidRPr="002E78D1">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2E78D1">
        <w:rPr>
          <w:rFonts w:ascii="Times New Roman" w:hAnsi="Times New Roman"/>
          <w:color w:val="auto"/>
          <w:spacing w:val="2"/>
          <w:sz w:val="24"/>
          <w:szCs w:val="24"/>
        </w:rPr>
        <w:t xml:space="preserve">с однородными членами. </w:t>
      </w:r>
      <w:r w:rsidRPr="002E78D1">
        <w:rPr>
          <w:rFonts w:ascii="Times New Roman" w:hAnsi="Times New Roman"/>
          <w:iCs/>
          <w:color w:val="auto"/>
          <w:spacing w:val="2"/>
          <w:sz w:val="24"/>
          <w:szCs w:val="24"/>
        </w:rPr>
        <w:t xml:space="preserve">Сложносочинённые предложения </w:t>
      </w:r>
      <w:r w:rsidRPr="002E78D1">
        <w:rPr>
          <w:rFonts w:ascii="Times New Roman" w:hAnsi="Times New Roman"/>
          <w:iCs/>
          <w:color w:val="auto"/>
          <w:sz w:val="24"/>
          <w:szCs w:val="24"/>
        </w:rPr>
        <w:t>с союзами and и but.</w:t>
      </w:r>
      <w:r>
        <w:rPr>
          <w:rFonts w:ascii="Times New Roman" w:hAnsi="Times New Roman"/>
          <w:iCs/>
          <w:color w:val="auto"/>
          <w:sz w:val="24"/>
          <w:szCs w:val="24"/>
        </w:rPr>
        <w:t xml:space="preserve"> </w:t>
      </w:r>
      <w:r w:rsidRPr="002E78D1">
        <w:rPr>
          <w:rFonts w:ascii="Times New Roman" w:hAnsi="Times New Roman"/>
          <w:iCs/>
          <w:color w:val="auto"/>
          <w:sz w:val="24"/>
          <w:szCs w:val="24"/>
        </w:rPr>
        <w:t>Сложноподчинённые предложения с because.</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 xml:space="preserve">Правильные и неправильные глаголы в Present, Future, </w:t>
      </w:r>
      <w:r w:rsidRPr="002E78D1">
        <w:rPr>
          <w:rFonts w:ascii="Times New Roman" w:hAnsi="Times New Roman"/>
          <w:color w:val="auto"/>
          <w:sz w:val="24"/>
          <w:szCs w:val="24"/>
        </w:rPr>
        <w:t>Past Simple (Indefinite). Неопределённая форма глагола. Гла</w:t>
      </w:r>
      <w:r w:rsidRPr="002E78D1">
        <w:rPr>
          <w:rFonts w:ascii="Times New Roman" w:hAnsi="Times New Roman"/>
          <w:color w:val="auto"/>
          <w:spacing w:val="2"/>
          <w:sz w:val="24"/>
          <w:szCs w:val="24"/>
        </w:rPr>
        <w:t>гол</w:t>
      </w:r>
      <w:r w:rsidRPr="00131FC0">
        <w:rPr>
          <w:rFonts w:ascii="Times New Roman" w:hAnsi="Times New Roman"/>
          <w:color w:val="auto"/>
          <w:spacing w:val="2"/>
          <w:sz w:val="24"/>
          <w:szCs w:val="24"/>
        </w:rPr>
        <w:t>­</w:t>
      </w:r>
      <w:r w:rsidRPr="002E78D1">
        <w:rPr>
          <w:rFonts w:ascii="Times New Roman" w:hAnsi="Times New Roman"/>
          <w:color w:val="auto"/>
          <w:spacing w:val="2"/>
          <w:sz w:val="24"/>
          <w:szCs w:val="24"/>
        </w:rPr>
        <w:t>связка</w:t>
      </w:r>
      <w:r w:rsidRPr="00131FC0">
        <w:rPr>
          <w:rFonts w:ascii="Times New Roman" w:hAnsi="Times New Roman"/>
          <w:color w:val="auto"/>
          <w:spacing w:val="2"/>
          <w:sz w:val="24"/>
          <w:szCs w:val="24"/>
        </w:rPr>
        <w:t xml:space="preserve"> </w:t>
      </w:r>
      <w:r w:rsidRPr="002E78D1">
        <w:rPr>
          <w:rFonts w:ascii="Times New Roman" w:hAnsi="Times New Roman"/>
          <w:color w:val="auto"/>
          <w:spacing w:val="2"/>
          <w:sz w:val="24"/>
          <w:szCs w:val="24"/>
          <w:lang w:val="en-US"/>
        </w:rPr>
        <w:t>to</w:t>
      </w:r>
      <w:r w:rsidRPr="00131FC0">
        <w:rPr>
          <w:rFonts w:ascii="Times New Roman" w:hAnsi="Times New Roman"/>
          <w:color w:val="auto"/>
          <w:spacing w:val="2"/>
          <w:sz w:val="24"/>
          <w:szCs w:val="24"/>
        </w:rPr>
        <w:t xml:space="preserve"> </w:t>
      </w:r>
      <w:r w:rsidRPr="002E78D1">
        <w:rPr>
          <w:rFonts w:ascii="Times New Roman" w:hAnsi="Times New Roman"/>
          <w:color w:val="auto"/>
          <w:spacing w:val="2"/>
          <w:sz w:val="24"/>
          <w:szCs w:val="24"/>
          <w:lang w:val="en-US"/>
        </w:rPr>
        <w:t>be</w:t>
      </w:r>
      <w:r w:rsidRPr="00131FC0">
        <w:rPr>
          <w:rFonts w:ascii="Times New Roman" w:hAnsi="Times New Roman"/>
          <w:color w:val="auto"/>
          <w:spacing w:val="2"/>
          <w:sz w:val="24"/>
          <w:szCs w:val="24"/>
        </w:rPr>
        <w:t xml:space="preserve">. </w:t>
      </w:r>
      <w:r w:rsidRPr="002E78D1">
        <w:rPr>
          <w:rFonts w:ascii="Times New Roman" w:hAnsi="Times New Roman"/>
          <w:color w:val="auto"/>
          <w:spacing w:val="2"/>
          <w:sz w:val="24"/>
          <w:szCs w:val="24"/>
        </w:rPr>
        <w:t>Модальные</w:t>
      </w:r>
      <w:r>
        <w:rPr>
          <w:rFonts w:ascii="Times New Roman" w:hAnsi="Times New Roman"/>
          <w:color w:val="auto"/>
          <w:spacing w:val="2"/>
          <w:sz w:val="24"/>
          <w:szCs w:val="24"/>
        </w:rPr>
        <w:t xml:space="preserve"> </w:t>
      </w:r>
      <w:r w:rsidRPr="002E78D1">
        <w:rPr>
          <w:rFonts w:ascii="Times New Roman" w:hAnsi="Times New Roman"/>
          <w:color w:val="auto"/>
          <w:spacing w:val="2"/>
          <w:sz w:val="24"/>
          <w:szCs w:val="24"/>
        </w:rPr>
        <w:t>глаголы</w:t>
      </w:r>
      <w:r w:rsidRPr="00131FC0">
        <w:rPr>
          <w:rFonts w:ascii="Times New Roman" w:hAnsi="Times New Roman"/>
          <w:color w:val="auto"/>
          <w:spacing w:val="2"/>
          <w:sz w:val="24"/>
          <w:szCs w:val="24"/>
        </w:rPr>
        <w:t xml:space="preserve"> </w:t>
      </w:r>
      <w:r w:rsidRPr="002E78D1">
        <w:rPr>
          <w:rFonts w:ascii="Times New Roman" w:hAnsi="Times New Roman"/>
          <w:color w:val="auto"/>
          <w:spacing w:val="2"/>
          <w:sz w:val="24"/>
          <w:szCs w:val="24"/>
          <w:lang w:val="en-US"/>
        </w:rPr>
        <w:t>can</w:t>
      </w:r>
      <w:r w:rsidRPr="00131FC0">
        <w:rPr>
          <w:rFonts w:ascii="Times New Roman" w:hAnsi="Times New Roman"/>
          <w:color w:val="auto"/>
          <w:spacing w:val="2"/>
          <w:sz w:val="24"/>
          <w:szCs w:val="24"/>
        </w:rPr>
        <w:t xml:space="preserve">, </w:t>
      </w:r>
      <w:r w:rsidRPr="002E78D1">
        <w:rPr>
          <w:rFonts w:ascii="Times New Roman" w:hAnsi="Times New Roman"/>
          <w:color w:val="auto"/>
          <w:spacing w:val="2"/>
          <w:sz w:val="24"/>
          <w:szCs w:val="24"/>
          <w:lang w:val="en-US"/>
        </w:rPr>
        <w:t>may</w:t>
      </w:r>
      <w:r w:rsidRPr="00131FC0">
        <w:rPr>
          <w:rFonts w:ascii="Times New Roman" w:hAnsi="Times New Roman"/>
          <w:color w:val="auto"/>
          <w:spacing w:val="2"/>
          <w:sz w:val="24"/>
          <w:szCs w:val="24"/>
        </w:rPr>
        <w:t xml:space="preserve">, </w:t>
      </w:r>
      <w:r w:rsidRPr="002E78D1">
        <w:rPr>
          <w:rFonts w:ascii="Times New Roman" w:hAnsi="Times New Roman"/>
          <w:color w:val="auto"/>
          <w:spacing w:val="2"/>
          <w:sz w:val="24"/>
          <w:szCs w:val="24"/>
          <w:lang w:val="en-US"/>
        </w:rPr>
        <w:t>must</w:t>
      </w:r>
      <w:r w:rsidRPr="00131FC0">
        <w:rPr>
          <w:rFonts w:ascii="Times New Roman" w:hAnsi="Times New Roman"/>
          <w:color w:val="auto"/>
          <w:spacing w:val="2"/>
          <w:sz w:val="24"/>
          <w:szCs w:val="24"/>
        </w:rPr>
        <w:t xml:space="preserve">, </w:t>
      </w:r>
      <w:r w:rsidRPr="002E78D1">
        <w:rPr>
          <w:rFonts w:ascii="Times New Roman" w:hAnsi="Times New Roman"/>
          <w:iCs/>
          <w:color w:val="auto"/>
          <w:spacing w:val="2"/>
          <w:sz w:val="24"/>
          <w:szCs w:val="24"/>
          <w:lang w:val="en-US"/>
        </w:rPr>
        <w:t>have</w:t>
      </w:r>
      <w:r w:rsidRPr="00131FC0">
        <w:rPr>
          <w:rFonts w:ascii="Times New Roman" w:hAnsi="Times New Roman"/>
          <w:iCs/>
          <w:color w:val="auto"/>
          <w:spacing w:val="2"/>
          <w:sz w:val="24"/>
          <w:szCs w:val="24"/>
        </w:rPr>
        <w:t xml:space="preserve"> </w:t>
      </w:r>
      <w:r w:rsidRPr="002E78D1">
        <w:rPr>
          <w:rFonts w:ascii="Times New Roman" w:hAnsi="Times New Roman"/>
          <w:iCs/>
          <w:color w:val="auto"/>
          <w:spacing w:val="2"/>
          <w:sz w:val="24"/>
          <w:szCs w:val="24"/>
          <w:lang w:val="en-US"/>
        </w:rPr>
        <w:t>to</w:t>
      </w:r>
      <w:r w:rsidRPr="00131FC0">
        <w:rPr>
          <w:rFonts w:ascii="Times New Roman" w:hAnsi="Times New Roman"/>
          <w:color w:val="auto"/>
          <w:spacing w:val="2"/>
          <w:sz w:val="24"/>
          <w:szCs w:val="24"/>
        </w:rPr>
        <w:t xml:space="preserve">. </w:t>
      </w:r>
      <w:r w:rsidRPr="002E78D1">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2E78D1">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2E78D1">
        <w:rPr>
          <w:rFonts w:ascii="Times New Roman" w:hAnsi="Times New Roman"/>
          <w:iCs/>
          <w:color w:val="auto"/>
          <w:sz w:val="24"/>
          <w:szCs w:val="24"/>
        </w:rPr>
        <w:t>неопределённые (some, any — некоторые случаи употребления).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iCs/>
          <w:color w:val="auto"/>
          <w:spacing w:val="2"/>
          <w:sz w:val="24"/>
          <w:szCs w:val="24"/>
        </w:rPr>
        <w:t>Наречия</w:t>
      </w:r>
      <w:r w:rsidRPr="002E78D1">
        <w:rPr>
          <w:rFonts w:ascii="Times New Roman" w:hAnsi="Times New Roman"/>
          <w:iCs/>
          <w:color w:val="auto"/>
          <w:spacing w:val="2"/>
          <w:sz w:val="24"/>
          <w:szCs w:val="24"/>
          <w:lang w:val="en-US"/>
        </w:rPr>
        <w:t xml:space="preserve"> </w:t>
      </w:r>
      <w:r w:rsidRPr="002E78D1">
        <w:rPr>
          <w:rFonts w:ascii="Times New Roman" w:hAnsi="Times New Roman"/>
          <w:iCs/>
          <w:color w:val="auto"/>
          <w:spacing w:val="2"/>
          <w:sz w:val="24"/>
          <w:szCs w:val="24"/>
        </w:rPr>
        <w:t>времени</w:t>
      </w:r>
      <w:r w:rsidRPr="002E78D1">
        <w:rPr>
          <w:rFonts w:ascii="Times New Roman" w:hAnsi="Times New Roman"/>
          <w:iCs/>
          <w:color w:val="auto"/>
          <w:spacing w:val="2"/>
          <w:sz w:val="24"/>
          <w:szCs w:val="24"/>
          <w:lang w:val="en-US"/>
        </w:rPr>
        <w:t xml:space="preserve"> (yesterday, tomorrow, never, usually, </w:t>
      </w:r>
      <w:r w:rsidRPr="002E78D1">
        <w:rPr>
          <w:rFonts w:ascii="Times New Roman" w:hAnsi="Times New Roman"/>
          <w:iCs/>
          <w:color w:val="auto"/>
          <w:sz w:val="24"/>
          <w:szCs w:val="24"/>
          <w:lang w:val="en-US"/>
        </w:rPr>
        <w:t xml:space="preserve">often, sometimes). </w:t>
      </w:r>
      <w:r w:rsidRPr="002E78D1">
        <w:rPr>
          <w:rFonts w:ascii="Times New Roman" w:hAnsi="Times New Roman"/>
          <w:iCs/>
          <w:color w:val="auto"/>
          <w:sz w:val="24"/>
          <w:szCs w:val="24"/>
        </w:rPr>
        <w:t>Наречия степени (much, little, very).</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Количественные числительные (до 100), порядковые числительные (до 30).</w:t>
      </w:r>
    </w:p>
    <w:p w:rsidR="00226067" w:rsidRPr="002E78D1" w:rsidRDefault="00226067" w:rsidP="008F01E0">
      <w:pPr>
        <w:pStyle w:val="affb"/>
        <w:spacing w:line="240" w:lineRule="auto"/>
        <w:ind w:right="540" w:firstLine="454"/>
        <w:rPr>
          <w:rFonts w:ascii="Times New Roman" w:hAnsi="Times New Roman"/>
          <w:b/>
          <w:bCs/>
          <w:iCs/>
          <w:color w:val="auto"/>
          <w:sz w:val="24"/>
          <w:szCs w:val="24"/>
          <w:lang w:val="en-US"/>
        </w:rPr>
      </w:pPr>
      <w:r w:rsidRPr="002E78D1">
        <w:rPr>
          <w:rFonts w:ascii="Times New Roman" w:hAnsi="Times New Roman"/>
          <w:color w:val="auto"/>
          <w:spacing w:val="2"/>
          <w:sz w:val="24"/>
          <w:szCs w:val="24"/>
        </w:rPr>
        <w:t>Наиболее</w:t>
      </w:r>
      <w:r w:rsidRPr="002E78D1">
        <w:rPr>
          <w:rFonts w:ascii="Times New Roman" w:hAnsi="Times New Roman"/>
          <w:color w:val="auto"/>
          <w:spacing w:val="2"/>
          <w:sz w:val="24"/>
          <w:szCs w:val="24"/>
          <w:lang w:val="en-US"/>
        </w:rPr>
        <w:t xml:space="preserve"> </w:t>
      </w:r>
      <w:r w:rsidRPr="002E78D1">
        <w:rPr>
          <w:rFonts w:ascii="Times New Roman" w:hAnsi="Times New Roman"/>
          <w:color w:val="auto"/>
          <w:spacing w:val="2"/>
          <w:sz w:val="24"/>
          <w:szCs w:val="24"/>
        </w:rPr>
        <w:t>употребительные</w:t>
      </w:r>
      <w:r w:rsidRPr="002E78D1">
        <w:rPr>
          <w:rFonts w:ascii="Times New Roman" w:hAnsi="Times New Roman"/>
          <w:color w:val="auto"/>
          <w:spacing w:val="2"/>
          <w:sz w:val="24"/>
          <w:szCs w:val="24"/>
          <w:lang w:val="en-US"/>
        </w:rPr>
        <w:t xml:space="preserve"> </w:t>
      </w:r>
      <w:r w:rsidRPr="002E78D1">
        <w:rPr>
          <w:rFonts w:ascii="Times New Roman" w:hAnsi="Times New Roman"/>
          <w:color w:val="auto"/>
          <w:spacing w:val="2"/>
          <w:sz w:val="24"/>
          <w:szCs w:val="24"/>
        </w:rPr>
        <w:t>предлоги</w:t>
      </w:r>
      <w:r w:rsidRPr="002E78D1">
        <w:rPr>
          <w:rFonts w:ascii="Times New Roman" w:hAnsi="Times New Roman"/>
          <w:color w:val="auto"/>
          <w:spacing w:val="2"/>
          <w:sz w:val="24"/>
          <w:szCs w:val="24"/>
          <w:lang w:val="en-US"/>
        </w:rPr>
        <w:t xml:space="preserve">: in, on, at, into, to, </w:t>
      </w:r>
      <w:r w:rsidRPr="002E78D1">
        <w:rPr>
          <w:rFonts w:ascii="Times New Roman" w:hAnsi="Times New Roman"/>
          <w:color w:val="auto"/>
          <w:sz w:val="24"/>
          <w:szCs w:val="24"/>
          <w:lang w:val="en-US"/>
        </w:rPr>
        <w:t>from, of, with.</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Социокультурная осведомлённость</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2E78D1">
        <w:rPr>
          <w:rFonts w:ascii="Times New Roman" w:hAnsi="Times New Roman"/>
          <w:color w:val="auto"/>
          <w:sz w:val="24"/>
          <w:szCs w:val="24"/>
        </w:rPr>
        <w:t xml:space="preserve">учаемого языка; с некоторыми литературными персонажами </w:t>
      </w:r>
      <w:r w:rsidRPr="002E78D1">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2E78D1">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Специальные учебные умения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Младшие школьники овладевают следующими специаль</w:t>
      </w:r>
      <w:r w:rsidRPr="002E78D1">
        <w:rPr>
          <w:rFonts w:ascii="Times New Roman" w:hAnsi="Times New Roman"/>
          <w:color w:val="auto"/>
          <w:sz w:val="24"/>
          <w:szCs w:val="24"/>
        </w:rPr>
        <w:t>ными (предметными) учебными умениями и навыками:</w:t>
      </w:r>
    </w:p>
    <w:p w:rsidR="00226067" w:rsidRPr="002E78D1" w:rsidRDefault="00226067" w:rsidP="008F01E0">
      <w:pPr>
        <w:pStyle w:val="21"/>
        <w:spacing w:line="240" w:lineRule="auto"/>
        <w:ind w:right="540"/>
        <w:rPr>
          <w:sz w:val="24"/>
        </w:rPr>
      </w:pPr>
      <w:r w:rsidRPr="002E78D1">
        <w:rPr>
          <w:sz w:val="24"/>
        </w:rPr>
        <w:t>пользоваться двуязычным словарём учебника (в том чис</w:t>
      </w:r>
      <w:r w:rsidRPr="002E78D1">
        <w:rPr>
          <w:spacing w:val="2"/>
          <w:sz w:val="24"/>
        </w:rPr>
        <w:t xml:space="preserve">ле транскрипцией), компьютерным словарём и экранным </w:t>
      </w:r>
      <w:r w:rsidRPr="002E78D1">
        <w:rPr>
          <w:sz w:val="24"/>
        </w:rPr>
        <w:t>переводом отдельных слов;</w:t>
      </w:r>
    </w:p>
    <w:p w:rsidR="00226067" w:rsidRPr="002E78D1" w:rsidRDefault="00226067" w:rsidP="008F01E0">
      <w:pPr>
        <w:pStyle w:val="21"/>
        <w:spacing w:line="240" w:lineRule="auto"/>
        <w:ind w:right="540"/>
        <w:rPr>
          <w:sz w:val="24"/>
        </w:rPr>
      </w:pPr>
      <w:r w:rsidRPr="002E78D1">
        <w:rPr>
          <w:spacing w:val="2"/>
          <w:sz w:val="24"/>
        </w:rPr>
        <w:t>пользоваться справочным материалом, представленным</w:t>
      </w:r>
      <w:r w:rsidRPr="002E78D1">
        <w:rPr>
          <w:sz w:val="24"/>
        </w:rPr>
        <w:t>в виде таблиц, схем, правил;</w:t>
      </w:r>
    </w:p>
    <w:p w:rsidR="00226067" w:rsidRPr="002E78D1" w:rsidRDefault="00226067" w:rsidP="008F01E0">
      <w:pPr>
        <w:pStyle w:val="21"/>
        <w:spacing w:line="240" w:lineRule="auto"/>
        <w:ind w:right="540"/>
        <w:rPr>
          <w:sz w:val="24"/>
        </w:rPr>
      </w:pPr>
      <w:r w:rsidRPr="002E78D1">
        <w:rPr>
          <w:sz w:val="24"/>
        </w:rPr>
        <w:t>вести словарь (словарную тетрадь);</w:t>
      </w:r>
    </w:p>
    <w:p w:rsidR="00226067" w:rsidRPr="002E78D1" w:rsidRDefault="00226067" w:rsidP="008F01E0">
      <w:pPr>
        <w:pStyle w:val="21"/>
        <w:spacing w:line="240" w:lineRule="auto"/>
        <w:ind w:right="540"/>
        <w:rPr>
          <w:sz w:val="24"/>
        </w:rPr>
      </w:pPr>
      <w:r w:rsidRPr="002E78D1">
        <w:rPr>
          <w:spacing w:val="2"/>
          <w:sz w:val="24"/>
        </w:rPr>
        <w:t xml:space="preserve">систематизировать слова, например по тематическому </w:t>
      </w:r>
      <w:r w:rsidRPr="002E78D1">
        <w:rPr>
          <w:sz w:val="24"/>
        </w:rPr>
        <w:t>принципу;</w:t>
      </w:r>
    </w:p>
    <w:p w:rsidR="00226067" w:rsidRPr="002E78D1" w:rsidRDefault="00226067" w:rsidP="008F01E0">
      <w:pPr>
        <w:pStyle w:val="21"/>
        <w:spacing w:line="240" w:lineRule="auto"/>
        <w:ind w:right="540"/>
        <w:rPr>
          <w:sz w:val="24"/>
        </w:rPr>
      </w:pPr>
      <w:r w:rsidRPr="002E78D1">
        <w:rPr>
          <w:sz w:val="24"/>
        </w:rPr>
        <w:t>пользоваться языковой догадкой, например при опознавании интернационализмов;</w:t>
      </w:r>
    </w:p>
    <w:p w:rsidR="00226067" w:rsidRPr="002E78D1" w:rsidRDefault="00226067" w:rsidP="008F01E0">
      <w:pPr>
        <w:pStyle w:val="21"/>
        <w:spacing w:line="240" w:lineRule="auto"/>
        <w:ind w:right="540"/>
        <w:rPr>
          <w:sz w:val="24"/>
        </w:rPr>
      </w:pPr>
      <w:r w:rsidRPr="002E78D1">
        <w:rPr>
          <w:spacing w:val="2"/>
          <w:sz w:val="24"/>
        </w:rPr>
        <w:t>делать обобщения на основе структурно­функциональ</w:t>
      </w:r>
      <w:r w:rsidRPr="002E78D1">
        <w:rPr>
          <w:sz w:val="24"/>
        </w:rPr>
        <w:t>ных схем простого предложения;</w:t>
      </w:r>
    </w:p>
    <w:p w:rsidR="00226067" w:rsidRPr="002E78D1" w:rsidRDefault="00226067" w:rsidP="008F01E0">
      <w:pPr>
        <w:pStyle w:val="21"/>
        <w:spacing w:line="240" w:lineRule="auto"/>
        <w:ind w:right="540"/>
        <w:rPr>
          <w:sz w:val="24"/>
        </w:rPr>
      </w:pPr>
      <w:r w:rsidRPr="002E78D1">
        <w:rPr>
          <w:spacing w:val="-4"/>
          <w:sz w:val="24"/>
        </w:rPr>
        <w:t>опознавать грамматические явления, отсутствующие в род</w:t>
      </w:r>
      <w:r w:rsidRPr="002E78D1">
        <w:rPr>
          <w:sz w:val="24"/>
        </w:rPr>
        <w:t>ном языке, например артикли.</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Обще учебные умения и универсальные учебные действия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В процессе изучения курса «Иностранный язык» младшие школьники:</w:t>
      </w:r>
    </w:p>
    <w:p w:rsidR="00226067" w:rsidRPr="002E78D1" w:rsidRDefault="00226067" w:rsidP="008F01E0">
      <w:pPr>
        <w:pStyle w:val="21"/>
        <w:spacing w:line="240" w:lineRule="auto"/>
        <w:ind w:right="540"/>
        <w:rPr>
          <w:sz w:val="24"/>
        </w:rPr>
      </w:pPr>
      <w:r w:rsidRPr="002E78D1">
        <w:rPr>
          <w:sz w:val="24"/>
        </w:rPr>
        <w:t xml:space="preserve">совершенствуют приёмы работы с текстом, опираясь на </w:t>
      </w:r>
      <w:r w:rsidRPr="002E78D1">
        <w:rPr>
          <w:spacing w:val="2"/>
          <w:sz w:val="24"/>
        </w:rPr>
        <w:t>умения, приобретённые на уроках родного языка (прогно</w:t>
      </w:r>
      <w:r w:rsidRPr="002E78D1">
        <w:rPr>
          <w:sz w:val="24"/>
        </w:rPr>
        <w:t xml:space="preserve">зировать содержание текста по заголовку, данным к тексту </w:t>
      </w:r>
      <w:r w:rsidRPr="002E78D1">
        <w:rPr>
          <w:spacing w:val="2"/>
          <w:sz w:val="24"/>
        </w:rPr>
        <w:t xml:space="preserve">рисункам, списывать текст, выписывать отдельные слова и </w:t>
      </w:r>
      <w:r w:rsidRPr="002E78D1">
        <w:rPr>
          <w:sz w:val="24"/>
        </w:rPr>
        <w:t>предложения из текста и</w:t>
      </w:r>
      <w:r w:rsidRPr="002E78D1">
        <w:rPr>
          <w:sz w:val="24"/>
        </w:rPr>
        <w:t> </w:t>
      </w:r>
      <w:r w:rsidRPr="002E78D1">
        <w:rPr>
          <w:sz w:val="24"/>
        </w:rPr>
        <w:t>т.</w:t>
      </w:r>
      <w:r w:rsidRPr="002E78D1">
        <w:rPr>
          <w:sz w:val="24"/>
        </w:rPr>
        <w:t> </w:t>
      </w:r>
      <w:r w:rsidRPr="002E78D1">
        <w:rPr>
          <w:sz w:val="24"/>
        </w:rPr>
        <w:t>п.);</w:t>
      </w:r>
    </w:p>
    <w:p w:rsidR="00226067" w:rsidRPr="002E78D1" w:rsidRDefault="00226067" w:rsidP="008F01E0">
      <w:pPr>
        <w:pStyle w:val="21"/>
        <w:spacing w:line="240" w:lineRule="auto"/>
        <w:ind w:right="540"/>
        <w:rPr>
          <w:sz w:val="24"/>
        </w:rPr>
      </w:pPr>
      <w:r w:rsidRPr="002E78D1">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226067" w:rsidRPr="002E78D1" w:rsidRDefault="00226067" w:rsidP="008F01E0">
      <w:pPr>
        <w:pStyle w:val="21"/>
        <w:spacing w:line="240" w:lineRule="auto"/>
        <w:ind w:right="540"/>
        <w:rPr>
          <w:spacing w:val="2"/>
          <w:sz w:val="24"/>
        </w:rPr>
      </w:pPr>
      <w:r w:rsidRPr="002E78D1">
        <w:rPr>
          <w:sz w:val="24"/>
        </w:rPr>
        <w:t xml:space="preserve">совершенствуют общеречевые коммуникативные умения, например начинать и завершать разговор, используя </w:t>
      </w:r>
      <w:r w:rsidRPr="002E78D1">
        <w:rPr>
          <w:spacing w:val="2"/>
          <w:sz w:val="24"/>
        </w:rPr>
        <w:t>речевые клише; поддерживать беседу, задавая вопросы и переспрашивая;</w:t>
      </w:r>
    </w:p>
    <w:p w:rsidR="00226067" w:rsidRPr="002E78D1" w:rsidRDefault="00226067" w:rsidP="008F01E0">
      <w:pPr>
        <w:pStyle w:val="21"/>
        <w:spacing w:line="240" w:lineRule="auto"/>
        <w:ind w:right="540"/>
        <w:rPr>
          <w:sz w:val="24"/>
        </w:rPr>
      </w:pPr>
      <w:r w:rsidRPr="002E78D1">
        <w:rPr>
          <w:sz w:val="24"/>
        </w:rPr>
        <w:t>учатся осуществлять самоконтроль, самооценку;</w:t>
      </w:r>
    </w:p>
    <w:p w:rsidR="00226067" w:rsidRPr="002E78D1" w:rsidRDefault="00226067" w:rsidP="008F01E0">
      <w:pPr>
        <w:pStyle w:val="21"/>
        <w:spacing w:line="240" w:lineRule="auto"/>
        <w:ind w:right="540"/>
        <w:rPr>
          <w:spacing w:val="-2"/>
          <w:sz w:val="24"/>
        </w:rPr>
      </w:pPr>
      <w:r w:rsidRPr="002E78D1">
        <w:rPr>
          <w:spacing w:val="-4"/>
          <w:sz w:val="24"/>
        </w:rPr>
        <w:t>учатся самостоятельно выполнять задания с использовани</w:t>
      </w:r>
      <w:r w:rsidRPr="002E78D1">
        <w:rPr>
          <w:spacing w:val="-2"/>
          <w:sz w:val="24"/>
        </w:rPr>
        <w:t>ем компьютера (при наличии мультимедийного приложения).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2E78D1">
        <w:rPr>
          <w:rFonts w:ascii="Times New Roman" w:hAnsi="Times New Roman"/>
          <w:b/>
          <w:bCs/>
          <w:color w:val="auto"/>
          <w:sz w:val="24"/>
          <w:szCs w:val="24"/>
        </w:rPr>
        <w:t xml:space="preserve">не выделяются </w:t>
      </w:r>
      <w:r w:rsidRPr="002E78D1">
        <w:rPr>
          <w:rFonts w:ascii="Times New Roman" w:hAnsi="Times New Roman"/>
          <w:color w:val="auto"/>
          <w:sz w:val="24"/>
          <w:szCs w:val="24"/>
        </w:rPr>
        <w:t>отдельно в тематическом планировании.</w:t>
      </w:r>
    </w:p>
    <w:p w:rsidR="00226067" w:rsidRDefault="00226067" w:rsidP="008F01E0">
      <w:pPr>
        <w:ind w:right="540"/>
        <w:rPr>
          <w:rFonts w:eastAsia="Calibri"/>
          <w:b/>
          <w:color w:val="000000"/>
          <w:kern w:val="2"/>
          <w:sz w:val="28"/>
          <w:szCs w:val="28"/>
        </w:rPr>
      </w:pPr>
    </w:p>
    <w:p w:rsidR="00226067" w:rsidRDefault="003F1DAF" w:rsidP="008F01E0">
      <w:pPr>
        <w:ind w:right="540"/>
        <w:rPr>
          <w:rFonts w:eastAsia="Calibri"/>
          <w:b/>
          <w:color w:val="000000"/>
          <w:kern w:val="2"/>
          <w:sz w:val="28"/>
          <w:szCs w:val="28"/>
        </w:rPr>
      </w:pPr>
      <w:r>
        <w:rPr>
          <w:rFonts w:eastAsia="Calibri"/>
          <w:b/>
          <w:color w:val="000000"/>
          <w:kern w:val="2"/>
          <w:sz w:val="28"/>
          <w:szCs w:val="28"/>
        </w:rPr>
        <w:t xml:space="preserve">Математика </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Числа и величины</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w:t>
      </w:r>
      <w:r>
        <w:rPr>
          <w:rFonts w:ascii="Times New Roman" w:hAnsi="Times New Roman"/>
          <w:color w:val="auto"/>
          <w:sz w:val="24"/>
          <w:szCs w:val="24"/>
        </w:rPr>
        <w:t xml:space="preserve"> </w:t>
      </w:r>
      <w:r w:rsidRPr="002E78D1">
        <w:rPr>
          <w:rFonts w:ascii="Times New Roman" w:hAnsi="Times New Roman"/>
          <w:color w:val="auto"/>
          <w:sz w:val="24"/>
          <w:szCs w:val="24"/>
        </w:rPr>
        <w:t>в виде суммы разрядных слагаемых. Сравнение и упорядочение чисел, знаки сравнения.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E78D1">
        <w:rPr>
          <w:rFonts w:ascii="Times New Roman" w:hAnsi="Times New Roman"/>
          <w:color w:val="auto"/>
          <w:spacing w:val="2"/>
          <w:sz w:val="24"/>
          <w:szCs w:val="24"/>
        </w:rPr>
        <w:t xml:space="preserve">ние и упорядочение однородных величин. Доля величины </w:t>
      </w:r>
      <w:r w:rsidRPr="002E78D1">
        <w:rPr>
          <w:rFonts w:ascii="Times New Roman" w:hAnsi="Times New Roman"/>
          <w:color w:val="auto"/>
          <w:sz w:val="24"/>
          <w:szCs w:val="24"/>
        </w:rPr>
        <w:t>(половина, треть, четверть, десятая, сотая, тысячная).</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Арифметические действия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 xml:space="preserve">Сложение, вычитание, умножение и деление. Названия </w:t>
      </w:r>
      <w:r w:rsidRPr="002E78D1">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2E78D1">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2E78D1">
        <w:rPr>
          <w:rFonts w:ascii="Times New Roman" w:hAnsi="Times New Roman"/>
          <w:color w:val="auto"/>
          <w:sz w:val="24"/>
          <w:szCs w:val="24"/>
        </w:rPr>
        <w:t>с остатком.</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E78D1">
        <w:rPr>
          <w:rFonts w:ascii="Times New Roman" w:hAnsi="Times New Roman"/>
          <w:color w:val="auto"/>
          <w:spacing w:val="2"/>
          <w:sz w:val="24"/>
          <w:szCs w:val="24"/>
        </w:rPr>
        <w:t>свойств арифметических действий в вычислениях (переста</w:t>
      </w:r>
      <w:r w:rsidRPr="002E78D1">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 xml:space="preserve">Способы проверки правильности вычислений (алгоритм, </w:t>
      </w:r>
      <w:r w:rsidRPr="002E78D1">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Работа с текстовыми задачами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Решение текстовых задач арифметическим способом. Зада</w:t>
      </w:r>
      <w:r w:rsidRPr="002E78D1">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2E78D1">
        <w:rPr>
          <w:rFonts w:ascii="Times New Roman" w:hAnsi="Times New Roman"/>
          <w:color w:val="auto"/>
          <w:spacing w:val="2"/>
          <w:sz w:val="24"/>
          <w:szCs w:val="24"/>
        </w:rPr>
        <w:t>ющими процессы движения, работы, купли</w:t>
      </w:r>
      <w:r w:rsidRPr="002E78D1">
        <w:rPr>
          <w:rFonts w:ascii="Times New Roman" w:hAnsi="Times New Roman"/>
          <w:color w:val="auto"/>
          <w:spacing w:val="2"/>
          <w:sz w:val="24"/>
          <w:szCs w:val="24"/>
        </w:rPr>
        <w:noBreakHyphen/>
        <w:t>продажи и</w:t>
      </w:r>
      <w:r w:rsidRPr="002E78D1">
        <w:rPr>
          <w:rFonts w:ascii="Times New Roman" w:hAnsi="Times New Roman"/>
          <w:color w:val="auto"/>
          <w:spacing w:val="2"/>
          <w:sz w:val="24"/>
          <w:szCs w:val="24"/>
        </w:rPr>
        <w:t> </w:t>
      </w:r>
      <w:r w:rsidRPr="002E78D1">
        <w:rPr>
          <w:rFonts w:ascii="Times New Roman" w:hAnsi="Times New Roman"/>
          <w:color w:val="auto"/>
          <w:spacing w:val="2"/>
          <w:sz w:val="24"/>
          <w:szCs w:val="24"/>
        </w:rPr>
        <w:t xml:space="preserve">др. </w:t>
      </w:r>
      <w:r w:rsidRPr="002E78D1">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2E78D1">
        <w:rPr>
          <w:rFonts w:ascii="Times New Roman" w:hAnsi="Times New Roman"/>
          <w:color w:val="auto"/>
          <w:sz w:val="24"/>
          <w:szCs w:val="24"/>
        </w:rPr>
        <w:t> </w:t>
      </w:r>
      <w:r w:rsidRPr="002E78D1">
        <w:rPr>
          <w:rFonts w:ascii="Times New Roman" w:hAnsi="Times New Roman"/>
          <w:color w:val="auto"/>
          <w:sz w:val="24"/>
          <w:szCs w:val="24"/>
        </w:rPr>
        <w:t xml:space="preserve">др. </w:t>
      </w:r>
      <w:r w:rsidRPr="002E78D1">
        <w:rPr>
          <w:rFonts w:ascii="Times New Roman" w:hAnsi="Times New Roman"/>
          <w:color w:val="auto"/>
          <w:spacing w:val="2"/>
          <w:sz w:val="24"/>
          <w:szCs w:val="24"/>
        </w:rPr>
        <w:t xml:space="preserve">Планирование хода решения задачи. Представление текста </w:t>
      </w:r>
      <w:r w:rsidRPr="002E78D1">
        <w:rPr>
          <w:rFonts w:ascii="Times New Roman" w:hAnsi="Times New Roman"/>
          <w:color w:val="auto"/>
          <w:sz w:val="24"/>
          <w:szCs w:val="24"/>
        </w:rPr>
        <w:t>задачи (схема, таблица, диаграмма и другие модели).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Задачи на нахождение доли целого и целого по его доле.</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pacing w:val="2"/>
          <w:sz w:val="24"/>
          <w:szCs w:val="24"/>
        </w:rPr>
        <w:t>Пространственные отношения. Геометрические фи</w:t>
      </w:r>
      <w:r w:rsidRPr="002E78D1">
        <w:rPr>
          <w:rFonts w:ascii="Times New Roman" w:hAnsi="Times New Roman"/>
          <w:b/>
          <w:bCs/>
          <w:iCs/>
          <w:color w:val="auto"/>
          <w:sz w:val="24"/>
          <w:szCs w:val="24"/>
        </w:rPr>
        <w:t>гуры</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2E78D1">
        <w:rPr>
          <w:rFonts w:ascii="Times New Roman" w:hAnsi="Times New Roman"/>
          <w:color w:val="auto"/>
          <w:spacing w:val="2"/>
          <w:sz w:val="24"/>
          <w:szCs w:val="24"/>
        </w:rPr>
        <w:t> </w:t>
      </w:r>
      <w:r w:rsidRPr="002E78D1">
        <w:rPr>
          <w:rFonts w:ascii="Times New Roman" w:hAnsi="Times New Roman"/>
          <w:color w:val="auto"/>
          <w:spacing w:val="2"/>
          <w:sz w:val="24"/>
          <w:szCs w:val="24"/>
        </w:rPr>
        <w:t>пр.). Распознавание и изображение</w:t>
      </w:r>
      <w:r>
        <w:rPr>
          <w:rFonts w:ascii="Times New Roman" w:hAnsi="Times New Roman"/>
          <w:color w:val="auto"/>
          <w:spacing w:val="2"/>
          <w:sz w:val="24"/>
          <w:szCs w:val="24"/>
        </w:rPr>
        <w:t xml:space="preserve"> </w:t>
      </w:r>
      <w:r w:rsidRPr="002E78D1">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2E78D1">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2E78D1">
        <w:rPr>
          <w:rFonts w:ascii="Times New Roman" w:hAnsi="Times New Roman"/>
          <w:i/>
          <w:color w:val="auto"/>
          <w:spacing w:val="2"/>
          <w:sz w:val="24"/>
          <w:szCs w:val="24"/>
        </w:rPr>
        <w:t xml:space="preserve">Распознавание и называние: </w:t>
      </w:r>
      <w:r w:rsidRPr="002E78D1">
        <w:rPr>
          <w:rFonts w:ascii="Times New Roman" w:hAnsi="Times New Roman"/>
          <w:i/>
          <w:color w:val="auto"/>
          <w:sz w:val="24"/>
          <w:szCs w:val="24"/>
        </w:rPr>
        <w:t>куб, шар, параллелепипед, пирамида, цилиндр, конус.</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Геометрические величины</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 xml:space="preserve">Геометрические величины и их измерение. Измерение </w:t>
      </w:r>
      <w:r w:rsidRPr="002E78D1">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Площадь геометрической фигуры. Единицы площади (см</w:t>
      </w:r>
      <w:r w:rsidRPr="002E78D1">
        <w:rPr>
          <w:rFonts w:ascii="Times New Roman" w:hAnsi="Times New Roman"/>
          <w:color w:val="auto"/>
          <w:sz w:val="24"/>
          <w:szCs w:val="24"/>
          <w:vertAlign w:val="superscript"/>
        </w:rPr>
        <w:t>2</w:t>
      </w:r>
      <w:r w:rsidRPr="002E78D1">
        <w:rPr>
          <w:rFonts w:ascii="Times New Roman" w:hAnsi="Times New Roman"/>
          <w:color w:val="auto"/>
          <w:sz w:val="24"/>
          <w:szCs w:val="24"/>
        </w:rPr>
        <w:t xml:space="preserve">, </w:t>
      </w:r>
      <w:r w:rsidRPr="002E78D1">
        <w:rPr>
          <w:rFonts w:ascii="Times New Roman" w:hAnsi="Times New Roman"/>
          <w:color w:val="auto"/>
          <w:spacing w:val="2"/>
          <w:sz w:val="24"/>
          <w:szCs w:val="24"/>
        </w:rPr>
        <w:t>дм</w:t>
      </w:r>
      <w:r w:rsidRPr="002E78D1">
        <w:rPr>
          <w:rFonts w:ascii="Times New Roman" w:hAnsi="Times New Roman"/>
          <w:color w:val="auto"/>
          <w:spacing w:val="2"/>
          <w:sz w:val="24"/>
          <w:szCs w:val="24"/>
          <w:vertAlign w:val="superscript"/>
        </w:rPr>
        <w:t>2</w:t>
      </w:r>
      <w:r w:rsidRPr="002E78D1">
        <w:rPr>
          <w:rFonts w:ascii="Times New Roman" w:hAnsi="Times New Roman"/>
          <w:color w:val="auto"/>
          <w:spacing w:val="2"/>
          <w:sz w:val="24"/>
          <w:szCs w:val="24"/>
        </w:rPr>
        <w:t>, м</w:t>
      </w:r>
      <w:r w:rsidRPr="002E78D1">
        <w:rPr>
          <w:rFonts w:ascii="Times New Roman" w:hAnsi="Times New Roman"/>
          <w:color w:val="auto"/>
          <w:spacing w:val="2"/>
          <w:sz w:val="24"/>
          <w:szCs w:val="24"/>
          <w:vertAlign w:val="superscript"/>
        </w:rPr>
        <w:t>2</w:t>
      </w:r>
      <w:r w:rsidRPr="002E78D1">
        <w:rPr>
          <w:rFonts w:ascii="Times New Roman" w:hAnsi="Times New Roman"/>
          <w:color w:val="auto"/>
          <w:spacing w:val="2"/>
          <w:sz w:val="24"/>
          <w:szCs w:val="24"/>
        </w:rPr>
        <w:t>). Точное и приближённое измерение площади гео</w:t>
      </w:r>
      <w:r w:rsidRPr="002E78D1">
        <w:rPr>
          <w:rFonts w:ascii="Times New Roman" w:hAnsi="Times New Roman"/>
          <w:color w:val="auto"/>
          <w:sz w:val="24"/>
          <w:szCs w:val="24"/>
        </w:rPr>
        <w:t>метрической фигуры. Вычисление площади прямоугольника.</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Работа с информацией</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 xml:space="preserve">Сбор и представление информации, связанной со счётом </w:t>
      </w:r>
      <w:r w:rsidRPr="002E78D1">
        <w:rPr>
          <w:rFonts w:ascii="Times New Roman" w:hAnsi="Times New Roman"/>
          <w:color w:val="auto"/>
          <w:spacing w:val="2"/>
          <w:sz w:val="24"/>
          <w:szCs w:val="24"/>
        </w:rPr>
        <w:t xml:space="preserve">(пересчётом), измерением величин; фиксирование, анализ </w:t>
      </w:r>
      <w:r w:rsidRPr="002E78D1">
        <w:rPr>
          <w:rFonts w:ascii="Times New Roman" w:hAnsi="Times New Roman"/>
          <w:color w:val="auto"/>
          <w:sz w:val="24"/>
          <w:szCs w:val="24"/>
        </w:rPr>
        <w:t>полученной информации.</w:t>
      </w:r>
    </w:p>
    <w:p w:rsidR="00226067" w:rsidRPr="002E78D1" w:rsidRDefault="00226067" w:rsidP="008F01E0">
      <w:pPr>
        <w:pStyle w:val="affb"/>
        <w:spacing w:line="240" w:lineRule="auto"/>
        <w:ind w:right="540" w:firstLine="454"/>
        <w:rPr>
          <w:rFonts w:ascii="Times New Roman" w:hAnsi="Times New Roman"/>
          <w:color w:val="auto"/>
          <w:spacing w:val="-2"/>
          <w:sz w:val="24"/>
          <w:szCs w:val="24"/>
        </w:rPr>
      </w:pPr>
      <w:r w:rsidRPr="002E78D1">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Составление конечной последовательности (цепочки) пред</w:t>
      </w:r>
      <w:r w:rsidRPr="002E78D1">
        <w:rPr>
          <w:rFonts w:ascii="Times New Roman" w:hAnsi="Times New Roman"/>
          <w:color w:val="auto"/>
          <w:spacing w:val="2"/>
          <w:sz w:val="24"/>
          <w:szCs w:val="24"/>
        </w:rPr>
        <w:t>метов, чисел, геометрических фигур и</w:t>
      </w:r>
      <w:r w:rsidRPr="002E78D1">
        <w:rPr>
          <w:rFonts w:ascii="Times New Roman" w:hAnsi="Times New Roman"/>
          <w:color w:val="auto"/>
          <w:spacing w:val="2"/>
          <w:sz w:val="24"/>
          <w:szCs w:val="24"/>
        </w:rPr>
        <w:t> </w:t>
      </w:r>
      <w:r w:rsidRPr="002E78D1">
        <w:rPr>
          <w:rFonts w:ascii="Times New Roman" w:hAnsi="Times New Roman"/>
          <w:color w:val="auto"/>
          <w:spacing w:val="2"/>
          <w:sz w:val="24"/>
          <w:szCs w:val="24"/>
        </w:rPr>
        <w:t>др. по правилу.</w:t>
      </w:r>
      <w:r>
        <w:rPr>
          <w:rFonts w:ascii="Times New Roman" w:hAnsi="Times New Roman"/>
          <w:color w:val="auto"/>
          <w:spacing w:val="2"/>
          <w:sz w:val="24"/>
          <w:szCs w:val="24"/>
        </w:rPr>
        <w:t xml:space="preserve"> </w:t>
      </w:r>
      <w:r w:rsidRPr="002E78D1">
        <w:rPr>
          <w:rFonts w:ascii="Times New Roman" w:hAnsi="Times New Roman"/>
          <w:color w:val="auto"/>
          <w:sz w:val="24"/>
          <w:szCs w:val="24"/>
        </w:rPr>
        <w:t>Составление, запись и выполнение простого алгоритма, плана поиска информации.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Чтение и заполнение таблицы. Интерпретация данных</w:t>
      </w:r>
      <w:r>
        <w:rPr>
          <w:rFonts w:ascii="Times New Roman" w:hAnsi="Times New Roman"/>
          <w:color w:val="auto"/>
          <w:spacing w:val="2"/>
          <w:sz w:val="24"/>
          <w:szCs w:val="24"/>
        </w:rPr>
        <w:t xml:space="preserve"> </w:t>
      </w:r>
      <w:r w:rsidRPr="002E78D1">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226067" w:rsidRDefault="00226067" w:rsidP="008F01E0">
      <w:pPr>
        <w:ind w:right="540"/>
        <w:rPr>
          <w:rFonts w:eastAsia="Calibri"/>
          <w:b/>
          <w:color w:val="000000"/>
          <w:kern w:val="2"/>
          <w:sz w:val="28"/>
          <w:szCs w:val="28"/>
        </w:rPr>
      </w:pPr>
    </w:p>
    <w:p w:rsidR="00226067" w:rsidRDefault="00226067" w:rsidP="008F01E0">
      <w:pPr>
        <w:ind w:right="540"/>
        <w:rPr>
          <w:rFonts w:eastAsia="Calibri"/>
          <w:b/>
          <w:color w:val="000000"/>
          <w:kern w:val="2"/>
          <w:sz w:val="28"/>
          <w:szCs w:val="28"/>
        </w:rPr>
      </w:pPr>
      <w:r>
        <w:rPr>
          <w:rFonts w:eastAsia="Calibri"/>
          <w:b/>
          <w:color w:val="000000"/>
          <w:kern w:val="2"/>
          <w:sz w:val="28"/>
          <w:szCs w:val="28"/>
        </w:rPr>
        <w:t>Окружающий мир</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Человек и природа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Звезды и планеты. </w:t>
      </w:r>
      <w:r w:rsidRPr="002E78D1">
        <w:rPr>
          <w:rStyle w:val="Zag11"/>
          <w:rFonts w:eastAsia="@Arial Unicode MS"/>
          <w:i/>
          <w:iCs/>
          <w:sz w:val="24"/>
          <w:szCs w:val="24"/>
        </w:rPr>
        <w:t>Солнце</w:t>
      </w:r>
      <w:r w:rsidRPr="002E78D1">
        <w:rPr>
          <w:rStyle w:val="Zag11"/>
          <w:rFonts w:eastAsia="@Arial Unicode MS"/>
          <w:sz w:val="24"/>
          <w:szCs w:val="24"/>
        </w:rPr>
        <w:t xml:space="preserve"> – </w:t>
      </w:r>
      <w:r w:rsidRPr="002E78D1">
        <w:rPr>
          <w:rStyle w:val="Zag11"/>
          <w:rFonts w:eastAsia="@Arial Unicode MS"/>
          <w:i/>
          <w:iCs/>
          <w:sz w:val="24"/>
          <w:szCs w:val="24"/>
        </w:rPr>
        <w:t>ближайшая к нам звезда, источник света и тепла для всего живого на Земле</w:t>
      </w:r>
      <w:r w:rsidRPr="002E78D1">
        <w:rPr>
          <w:rStyle w:val="Zag11"/>
          <w:rFonts w:eastAsia="@Arial Unicode MS"/>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2E78D1">
        <w:rPr>
          <w:rStyle w:val="Zag11"/>
          <w:rFonts w:eastAsia="@Arial Unicode MS"/>
          <w:i/>
          <w:iCs/>
          <w:sz w:val="24"/>
          <w:szCs w:val="24"/>
        </w:rPr>
        <w:t>Важнейшие природные объекты своей страны, района</w:t>
      </w:r>
      <w:r w:rsidRPr="002E78D1">
        <w:rPr>
          <w:rStyle w:val="Zag11"/>
          <w:rFonts w:eastAsia="@Arial Unicode MS"/>
          <w:sz w:val="24"/>
          <w:szCs w:val="24"/>
        </w:rPr>
        <w:t>. Ориентирование на местности. Компас.</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2E78D1">
        <w:rPr>
          <w:rStyle w:val="Zag11"/>
          <w:rFonts w:eastAsia="@Arial Unicode MS"/>
          <w:i/>
          <w:iCs/>
          <w:sz w:val="24"/>
          <w:szCs w:val="24"/>
        </w:rPr>
        <w:t>Обращение Земли вокруг Солнца как причина смены времен года</w:t>
      </w:r>
      <w:r w:rsidRPr="002E78D1">
        <w:rPr>
          <w:rStyle w:val="Zag11"/>
          <w:rFonts w:eastAsia="@Arial Unicode MS"/>
          <w:sz w:val="24"/>
          <w:szCs w:val="24"/>
        </w:rPr>
        <w:t>. Смена времен года в родном крае на основе наблюдений.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Погода, ее составляющие (температура воздуха, облачность, осадки, ветер). Наблюдение за погодой своего края. </w:t>
      </w:r>
      <w:r w:rsidRPr="002E78D1">
        <w:rPr>
          <w:rStyle w:val="Zag11"/>
          <w:rFonts w:eastAsia="@Arial Unicode MS"/>
          <w:i/>
          <w:iCs/>
          <w:sz w:val="24"/>
          <w:szCs w:val="24"/>
        </w:rPr>
        <w:t>Предсказание погоды и его значение в жизни людей</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Воздух – смесь газов. Свойства воздуха. Значение воздуха для растений, животных, человека.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Почва, ее состав, значение для живой природы и для хозяйственной жизни человека.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Грибы: съедобные и ядовитые. Правила сбора грибов.</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Лес, луг, водоем – единство живой и неживой природы (солнечный свет, воздух, вода, почва, растения, животные). </w:t>
      </w:r>
      <w:r w:rsidRPr="002E78D1">
        <w:rPr>
          <w:rStyle w:val="Zag11"/>
          <w:rFonts w:eastAsia="@Arial Unicode MS"/>
          <w:iCs/>
          <w:sz w:val="24"/>
          <w:szCs w:val="24"/>
        </w:rPr>
        <w:t>Круговорот веществ</w:t>
      </w:r>
      <w:r w:rsidRPr="002E78D1">
        <w:rPr>
          <w:rStyle w:val="Zag11"/>
          <w:rFonts w:eastAsia="@Arial Unicode MS"/>
          <w:i/>
          <w:iCs/>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26067" w:rsidRPr="002E78D1" w:rsidRDefault="00226067" w:rsidP="008F01E0">
      <w:pPr>
        <w:pStyle w:val="zag4"/>
        <w:tabs>
          <w:tab w:val="left" w:leader="dot" w:pos="624"/>
        </w:tabs>
        <w:spacing w:line="240" w:lineRule="auto"/>
        <w:ind w:right="540" w:firstLine="709"/>
        <w:jc w:val="both"/>
        <w:rPr>
          <w:rFonts w:ascii="Times New Roman" w:eastAsia="@Arial Unicode MS" w:hAnsi="Times New Roman" w:cs="Times New Roman"/>
          <w:b w:val="0"/>
          <w:bCs w:val="0"/>
          <w:i w:val="0"/>
          <w:iCs w:val="0"/>
          <w:color w:val="auto"/>
          <w:sz w:val="24"/>
          <w:szCs w:val="24"/>
          <w:lang w:val="ru-RU"/>
        </w:rPr>
      </w:pPr>
      <w:r w:rsidRPr="002E78D1">
        <w:rPr>
          <w:rStyle w:val="Zag11"/>
          <w:rFonts w:ascii="Times New Roman" w:eastAsia="@Arial Unicode MS" w:hAnsi="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2E78D1">
        <w:rPr>
          <w:rFonts w:ascii="Times New Roman" w:hAnsi="Times New Roman"/>
          <w:color w:val="auto"/>
          <w:sz w:val="24"/>
          <w:szCs w:val="24"/>
          <w:lang w:val="ru-RU"/>
        </w:rPr>
        <w:t>.</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Человек и общество</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E78D1">
        <w:rPr>
          <w:rStyle w:val="Zag11"/>
          <w:rFonts w:eastAsia="@Arial Unicode MS"/>
          <w:i/>
          <w:iCs/>
          <w:sz w:val="24"/>
          <w:szCs w:val="24"/>
        </w:rPr>
        <w:t>Внутренний мир человека: общее представление о человеческих свойствах и качествах</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E78D1">
        <w:rPr>
          <w:rStyle w:val="Zag11"/>
          <w:rFonts w:eastAsia="@Arial Unicode MS"/>
          <w:i/>
          <w:iCs/>
          <w:sz w:val="24"/>
          <w:szCs w:val="24"/>
        </w:rPr>
        <w:t>Хозяйство семьи</w:t>
      </w:r>
      <w:r w:rsidRPr="002E78D1">
        <w:rPr>
          <w:rStyle w:val="Zag11"/>
          <w:rFonts w:eastAsia="@Arial Unicode MS"/>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26067" w:rsidRPr="002E78D1" w:rsidRDefault="00226067" w:rsidP="008F01E0">
      <w:pPr>
        <w:tabs>
          <w:tab w:val="left" w:leader="dot" w:pos="624"/>
        </w:tabs>
        <w:ind w:right="540" w:firstLine="709"/>
        <w:jc w:val="both"/>
        <w:rPr>
          <w:rStyle w:val="Zag11"/>
          <w:rFonts w:eastAsia="@Arial Unicode MS"/>
          <w:i/>
          <w:iCs/>
          <w:sz w:val="24"/>
          <w:szCs w:val="24"/>
        </w:rPr>
      </w:pPr>
      <w:r w:rsidRPr="002E78D1">
        <w:rPr>
          <w:rStyle w:val="Zag11"/>
          <w:rFonts w:eastAsia="@Arial Unicode MS"/>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2E78D1">
        <w:rPr>
          <w:rStyle w:val="Zag11"/>
          <w:rFonts w:eastAsia="@Arial Unicode MS"/>
          <w:i/>
          <w:iCs/>
          <w:sz w:val="24"/>
          <w:szCs w:val="24"/>
        </w:rPr>
        <w:t>Средства связи</w:t>
      </w:r>
      <w:r w:rsidRPr="002E78D1">
        <w:rPr>
          <w:rStyle w:val="Zag11"/>
          <w:rFonts w:eastAsia="@Arial Unicode MS"/>
          <w:sz w:val="24"/>
          <w:szCs w:val="24"/>
        </w:rPr>
        <w:t xml:space="preserve">: </w:t>
      </w:r>
      <w:r w:rsidRPr="002E78D1">
        <w:rPr>
          <w:rStyle w:val="Zag11"/>
          <w:rFonts w:eastAsia="@Arial Unicode MS"/>
          <w:i/>
          <w:iCs/>
          <w:sz w:val="24"/>
          <w:szCs w:val="24"/>
        </w:rPr>
        <w:t>почта</w:t>
      </w:r>
      <w:r w:rsidRPr="002E78D1">
        <w:rPr>
          <w:rStyle w:val="Zag11"/>
          <w:rFonts w:eastAsia="@Arial Unicode MS"/>
          <w:sz w:val="24"/>
          <w:szCs w:val="24"/>
        </w:rPr>
        <w:t xml:space="preserve">, </w:t>
      </w:r>
      <w:r w:rsidRPr="002E78D1">
        <w:rPr>
          <w:rStyle w:val="Zag11"/>
          <w:rFonts w:eastAsia="@Arial Unicode MS"/>
          <w:i/>
          <w:iCs/>
          <w:sz w:val="24"/>
          <w:szCs w:val="24"/>
        </w:rPr>
        <w:t>телеграф</w:t>
      </w:r>
      <w:r w:rsidRPr="002E78D1">
        <w:rPr>
          <w:rStyle w:val="Zag11"/>
          <w:rFonts w:eastAsia="@Arial Unicode MS"/>
          <w:sz w:val="24"/>
          <w:szCs w:val="24"/>
        </w:rPr>
        <w:t xml:space="preserve">, </w:t>
      </w:r>
      <w:r w:rsidRPr="002E78D1">
        <w:rPr>
          <w:rStyle w:val="Zag11"/>
          <w:rFonts w:eastAsia="@Arial Unicode MS"/>
          <w:i/>
          <w:iCs/>
          <w:sz w:val="24"/>
          <w:szCs w:val="24"/>
        </w:rPr>
        <w:t>телефон, электронная почта, аудио- и видеочаты, форум.</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Россия на карте, государственная граница России.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Города России. Санкт-Петербург: достопримечательности (Зимний дворец, памятник Петру I – Медный всадник, </w:t>
      </w:r>
      <w:r w:rsidRPr="002E78D1">
        <w:rPr>
          <w:rStyle w:val="Zag11"/>
          <w:rFonts w:eastAsia="@Arial Unicode MS"/>
          <w:i/>
          <w:iCs/>
          <w:sz w:val="24"/>
          <w:szCs w:val="24"/>
        </w:rPr>
        <w:t>разводные мосты через Неву</w:t>
      </w:r>
      <w:r w:rsidRPr="002E78D1">
        <w:rPr>
          <w:rStyle w:val="Zag11"/>
          <w:rFonts w:eastAsia="@Arial Unicode MS"/>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2E78D1">
        <w:rPr>
          <w:rFonts w:ascii="Times New Roman" w:hAnsi="Times New Roman"/>
          <w:color w:val="auto"/>
          <w:sz w:val="24"/>
          <w:szCs w:val="24"/>
        </w:rPr>
        <w:t>.</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Правила безопасной жизни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Ценность здоровья и здорового образа жизни.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Режим дня школьника, чередование труда и отдыха в</w:t>
      </w:r>
      <w:r>
        <w:rPr>
          <w:rFonts w:ascii="Times New Roman" w:hAnsi="Times New Roman"/>
          <w:color w:val="auto"/>
          <w:spacing w:val="2"/>
          <w:sz w:val="24"/>
          <w:szCs w:val="24"/>
        </w:rPr>
        <w:t xml:space="preserve"> </w:t>
      </w:r>
      <w:r w:rsidRPr="002E78D1">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2E78D1">
        <w:rPr>
          <w:rFonts w:ascii="Times New Roman" w:hAnsi="Times New Roman"/>
          <w:color w:val="auto"/>
          <w:spacing w:val="2"/>
          <w:sz w:val="24"/>
          <w:szCs w:val="24"/>
        </w:rPr>
        <w:t>здоровья. Личная ответственность каждого человека за со</w:t>
      </w:r>
      <w:r w:rsidRPr="002E78D1">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2E78D1">
        <w:rPr>
          <w:rFonts w:ascii="Times New Roman" w:hAnsi="Times New Roman"/>
          <w:color w:val="auto"/>
          <w:spacing w:val="2"/>
          <w:sz w:val="24"/>
          <w:szCs w:val="24"/>
        </w:rPr>
        <w:t>помощь при лёгких травмах (</w:t>
      </w:r>
      <w:r w:rsidRPr="002E78D1">
        <w:rPr>
          <w:rFonts w:ascii="Times New Roman" w:hAnsi="Times New Roman"/>
          <w:iCs/>
          <w:color w:val="auto"/>
          <w:spacing w:val="2"/>
          <w:sz w:val="24"/>
          <w:szCs w:val="24"/>
        </w:rPr>
        <w:t>ушиб</w:t>
      </w:r>
      <w:r w:rsidRPr="002E78D1">
        <w:rPr>
          <w:rFonts w:ascii="Times New Roman" w:hAnsi="Times New Roman"/>
          <w:color w:val="auto"/>
          <w:spacing w:val="2"/>
          <w:sz w:val="24"/>
          <w:szCs w:val="24"/>
        </w:rPr>
        <w:t xml:space="preserve">, </w:t>
      </w:r>
      <w:r w:rsidRPr="002E78D1">
        <w:rPr>
          <w:rFonts w:ascii="Times New Roman" w:hAnsi="Times New Roman"/>
          <w:iCs/>
          <w:color w:val="auto"/>
          <w:spacing w:val="2"/>
          <w:sz w:val="24"/>
          <w:szCs w:val="24"/>
        </w:rPr>
        <w:t>порез</w:t>
      </w:r>
      <w:r w:rsidRPr="002E78D1">
        <w:rPr>
          <w:rFonts w:ascii="Times New Roman" w:hAnsi="Times New Roman"/>
          <w:color w:val="auto"/>
          <w:spacing w:val="2"/>
          <w:sz w:val="24"/>
          <w:szCs w:val="24"/>
        </w:rPr>
        <w:t xml:space="preserve">, </w:t>
      </w:r>
      <w:r w:rsidRPr="002E78D1">
        <w:rPr>
          <w:rFonts w:ascii="Times New Roman" w:hAnsi="Times New Roman"/>
          <w:iCs/>
          <w:color w:val="auto"/>
          <w:spacing w:val="2"/>
          <w:sz w:val="24"/>
          <w:szCs w:val="24"/>
        </w:rPr>
        <w:t>ожог</w:t>
      </w:r>
      <w:r w:rsidRPr="002E78D1">
        <w:rPr>
          <w:rFonts w:ascii="Times New Roman" w:hAnsi="Times New Roman"/>
          <w:color w:val="auto"/>
          <w:spacing w:val="2"/>
          <w:sz w:val="24"/>
          <w:szCs w:val="24"/>
        </w:rPr>
        <w:t xml:space="preserve">), </w:t>
      </w:r>
      <w:r w:rsidRPr="002E78D1">
        <w:rPr>
          <w:rFonts w:ascii="Times New Roman" w:hAnsi="Times New Roman"/>
          <w:iCs/>
          <w:color w:val="auto"/>
          <w:spacing w:val="2"/>
          <w:sz w:val="24"/>
          <w:szCs w:val="24"/>
        </w:rPr>
        <w:t>обмора</w:t>
      </w:r>
      <w:r w:rsidRPr="002E78D1">
        <w:rPr>
          <w:rFonts w:ascii="Times New Roman" w:hAnsi="Times New Roman"/>
          <w:iCs/>
          <w:color w:val="auto"/>
          <w:sz w:val="24"/>
          <w:szCs w:val="24"/>
        </w:rPr>
        <w:t>живании</w:t>
      </w:r>
      <w:r w:rsidRPr="002E78D1">
        <w:rPr>
          <w:rFonts w:ascii="Times New Roman" w:hAnsi="Times New Roman"/>
          <w:color w:val="auto"/>
          <w:sz w:val="24"/>
          <w:szCs w:val="24"/>
        </w:rPr>
        <w:t xml:space="preserve">, </w:t>
      </w:r>
      <w:r w:rsidRPr="002E78D1">
        <w:rPr>
          <w:rFonts w:ascii="Times New Roman" w:hAnsi="Times New Roman"/>
          <w:iCs/>
          <w:color w:val="auto"/>
          <w:sz w:val="24"/>
          <w:szCs w:val="24"/>
        </w:rPr>
        <w:t>перегреве</w:t>
      </w:r>
      <w:r w:rsidRPr="002E78D1">
        <w:rPr>
          <w:rFonts w:ascii="Times New Roman" w:hAnsi="Times New Roman"/>
          <w:color w:val="auto"/>
          <w:sz w:val="24"/>
          <w:szCs w:val="24"/>
        </w:rPr>
        <w:t>.</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 xml:space="preserve">Дорога от дома до школы, правила безопасного поведения </w:t>
      </w:r>
      <w:r w:rsidRPr="002E78D1">
        <w:rPr>
          <w:rFonts w:ascii="Times New Roman" w:hAnsi="Times New Roman"/>
          <w:color w:val="auto"/>
          <w:spacing w:val="2"/>
          <w:sz w:val="24"/>
          <w:szCs w:val="24"/>
        </w:rPr>
        <w:t>на дорогах, в лесу, на водоёме в разное время года. Пра</w:t>
      </w:r>
      <w:r w:rsidRPr="002E78D1">
        <w:rPr>
          <w:rFonts w:ascii="Times New Roman" w:hAnsi="Times New Roman"/>
          <w:color w:val="auto"/>
          <w:sz w:val="24"/>
          <w:szCs w:val="24"/>
        </w:rPr>
        <w:t>вила пожарной безопасности, основные правила обращения</w:t>
      </w:r>
      <w:r>
        <w:rPr>
          <w:rFonts w:ascii="Times New Roman" w:hAnsi="Times New Roman"/>
          <w:color w:val="auto"/>
          <w:sz w:val="24"/>
          <w:szCs w:val="24"/>
        </w:rPr>
        <w:t xml:space="preserve"> </w:t>
      </w:r>
      <w:r w:rsidRPr="002E78D1">
        <w:rPr>
          <w:rFonts w:ascii="Times New Roman" w:hAnsi="Times New Roman"/>
          <w:color w:val="auto"/>
          <w:sz w:val="24"/>
          <w:szCs w:val="24"/>
        </w:rPr>
        <w:t>с газом, электричеством, водой.</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Правила безопасного поведения в природе.</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Забота о здоровье и безопасности окружающих людей .</w:t>
      </w:r>
    </w:p>
    <w:p w:rsidR="00226067" w:rsidRDefault="00226067" w:rsidP="008F01E0">
      <w:pPr>
        <w:ind w:right="540"/>
        <w:rPr>
          <w:rFonts w:eastAsia="Calibri"/>
          <w:b/>
          <w:color w:val="000000"/>
          <w:kern w:val="2"/>
          <w:sz w:val="28"/>
          <w:szCs w:val="28"/>
        </w:rPr>
      </w:pPr>
    </w:p>
    <w:p w:rsidR="00226067" w:rsidRDefault="00226067" w:rsidP="008F01E0">
      <w:pPr>
        <w:ind w:right="540"/>
        <w:rPr>
          <w:rFonts w:eastAsia="Calibri"/>
          <w:b/>
          <w:color w:val="000000"/>
          <w:kern w:val="2"/>
          <w:sz w:val="28"/>
          <w:szCs w:val="28"/>
        </w:rPr>
      </w:pPr>
      <w:r>
        <w:rPr>
          <w:rFonts w:eastAsia="Calibri"/>
          <w:b/>
          <w:color w:val="000000"/>
          <w:kern w:val="2"/>
          <w:sz w:val="28"/>
          <w:szCs w:val="28"/>
        </w:rPr>
        <w:t>Основы религиозных культур и светской этики</w:t>
      </w:r>
      <w:r w:rsidR="00526B41">
        <w:rPr>
          <w:rFonts w:eastAsia="Calibri"/>
          <w:b/>
          <w:color w:val="000000"/>
          <w:kern w:val="2"/>
          <w:sz w:val="28"/>
          <w:szCs w:val="28"/>
        </w:rPr>
        <w:t xml:space="preserve"> (4 класс)</w:t>
      </w:r>
    </w:p>
    <w:p w:rsidR="00226067" w:rsidRPr="002E78D1" w:rsidRDefault="00226067" w:rsidP="008F01E0">
      <w:pPr>
        <w:ind w:right="540" w:firstLine="709"/>
        <w:jc w:val="both"/>
        <w:rPr>
          <w:b/>
          <w:sz w:val="24"/>
          <w:szCs w:val="24"/>
        </w:rPr>
      </w:pPr>
      <w:r w:rsidRPr="002E78D1">
        <w:rPr>
          <w:b/>
          <w:sz w:val="24"/>
          <w:szCs w:val="24"/>
        </w:rPr>
        <w:t>Основное содержание предметной области</w:t>
      </w:r>
    </w:p>
    <w:p w:rsidR="00226067" w:rsidRPr="002E78D1" w:rsidRDefault="00226067" w:rsidP="008F01E0">
      <w:pPr>
        <w:ind w:right="540" w:firstLine="709"/>
        <w:jc w:val="both"/>
        <w:rPr>
          <w:sz w:val="24"/>
          <w:szCs w:val="24"/>
        </w:rPr>
      </w:pPr>
      <w:r w:rsidRPr="002E78D1">
        <w:rPr>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26067" w:rsidRPr="002E78D1" w:rsidRDefault="00226067" w:rsidP="008F01E0">
      <w:pPr>
        <w:ind w:right="540" w:firstLine="709"/>
        <w:jc w:val="both"/>
        <w:rPr>
          <w:b/>
          <w:sz w:val="24"/>
          <w:szCs w:val="24"/>
        </w:rPr>
      </w:pPr>
      <w:r w:rsidRPr="002E78D1">
        <w:rPr>
          <w:b/>
          <w:sz w:val="24"/>
          <w:szCs w:val="24"/>
        </w:rPr>
        <w:t>Основы православной культуры</w:t>
      </w:r>
    </w:p>
    <w:p w:rsidR="00226067" w:rsidRPr="002E78D1" w:rsidRDefault="00226067" w:rsidP="008F01E0">
      <w:pPr>
        <w:ind w:right="540" w:firstLine="709"/>
        <w:jc w:val="both"/>
        <w:rPr>
          <w:sz w:val="24"/>
          <w:szCs w:val="24"/>
        </w:rPr>
      </w:pPr>
      <w:r w:rsidRPr="002E78D1">
        <w:rPr>
          <w:sz w:val="24"/>
          <w:szCs w:val="24"/>
        </w:rPr>
        <w:t>Россия – наша Родина.</w:t>
      </w:r>
    </w:p>
    <w:p w:rsidR="00226067" w:rsidRPr="002E78D1" w:rsidRDefault="00226067" w:rsidP="008F01E0">
      <w:pPr>
        <w:ind w:right="540" w:firstLine="709"/>
        <w:jc w:val="both"/>
        <w:rPr>
          <w:sz w:val="24"/>
          <w:szCs w:val="24"/>
        </w:rPr>
      </w:pPr>
      <w:r w:rsidRPr="002E78D1">
        <w:rPr>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226067" w:rsidRPr="002E78D1" w:rsidRDefault="00226067" w:rsidP="008F01E0">
      <w:pPr>
        <w:ind w:right="540" w:firstLine="709"/>
        <w:jc w:val="both"/>
        <w:rPr>
          <w:sz w:val="24"/>
          <w:szCs w:val="24"/>
        </w:rPr>
      </w:pPr>
      <w:r w:rsidRPr="002E78D1">
        <w:rPr>
          <w:sz w:val="24"/>
          <w:szCs w:val="24"/>
        </w:rPr>
        <w:t>Любовь и уважение к Отечеству. Патриотизм многонационального и многоконфессионального народа России.</w:t>
      </w:r>
    </w:p>
    <w:p w:rsidR="00226067" w:rsidRPr="002E78D1" w:rsidRDefault="00226067" w:rsidP="008F01E0">
      <w:pPr>
        <w:ind w:right="540" w:firstLine="709"/>
        <w:jc w:val="both"/>
        <w:rPr>
          <w:b/>
          <w:sz w:val="24"/>
          <w:szCs w:val="24"/>
        </w:rPr>
      </w:pPr>
      <w:r w:rsidRPr="002E78D1">
        <w:rPr>
          <w:b/>
          <w:sz w:val="24"/>
          <w:szCs w:val="24"/>
        </w:rPr>
        <w:t>Основы исламской культуры</w:t>
      </w:r>
    </w:p>
    <w:p w:rsidR="00226067" w:rsidRPr="002E78D1" w:rsidRDefault="00226067" w:rsidP="008F01E0">
      <w:pPr>
        <w:ind w:right="540" w:firstLine="709"/>
        <w:jc w:val="both"/>
        <w:rPr>
          <w:sz w:val="24"/>
          <w:szCs w:val="24"/>
        </w:rPr>
      </w:pPr>
      <w:r w:rsidRPr="002E78D1">
        <w:rPr>
          <w:sz w:val="24"/>
          <w:szCs w:val="24"/>
        </w:rPr>
        <w:t>Россия – наша Родина.</w:t>
      </w:r>
    </w:p>
    <w:p w:rsidR="00226067" w:rsidRPr="002E78D1" w:rsidRDefault="00226067" w:rsidP="008F01E0">
      <w:pPr>
        <w:ind w:right="540" w:firstLine="709"/>
        <w:jc w:val="both"/>
        <w:rPr>
          <w:sz w:val="24"/>
          <w:szCs w:val="24"/>
        </w:rPr>
      </w:pPr>
      <w:r w:rsidRPr="002E78D1">
        <w:rPr>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226067" w:rsidRPr="002E78D1" w:rsidRDefault="00226067" w:rsidP="008F01E0">
      <w:pPr>
        <w:ind w:right="540" w:firstLine="709"/>
        <w:jc w:val="both"/>
        <w:rPr>
          <w:sz w:val="24"/>
          <w:szCs w:val="24"/>
        </w:rPr>
      </w:pPr>
      <w:r w:rsidRPr="002E78D1">
        <w:rPr>
          <w:sz w:val="24"/>
          <w:szCs w:val="24"/>
        </w:rPr>
        <w:t>Любовь и уважение к Отечеству. Патриотизм многонационального и многоконфессионального народа России.</w:t>
      </w:r>
    </w:p>
    <w:p w:rsidR="00226067" w:rsidRPr="002E78D1" w:rsidRDefault="00226067" w:rsidP="008F01E0">
      <w:pPr>
        <w:ind w:right="540" w:firstLine="709"/>
        <w:jc w:val="both"/>
        <w:rPr>
          <w:b/>
          <w:sz w:val="24"/>
          <w:szCs w:val="24"/>
        </w:rPr>
      </w:pPr>
      <w:r w:rsidRPr="002E78D1">
        <w:rPr>
          <w:b/>
          <w:sz w:val="24"/>
          <w:szCs w:val="24"/>
        </w:rPr>
        <w:t>Основы буддийской культуры</w:t>
      </w:r>
    </w:p>
    <w:p w:rsidR="00226067" w:rsidRPr="002E78D1" w:rsidRDefault="00226067" w:rsidP="008F01E0">
      <w:pPr>
        <w:ind w:right="540" w:firstLine="709"/>
        <w:jc w:val="both"/>
        <w:rPr>
          <w:sz w:val="24"/>
          <w:szCs w:val="24"/>
        </w:rPr>
      </w:pPr>
      <w:r w:rsidRPr="002E78D1">
        <w:rPr>
          <w:sz w:val="24"/>
          <w:szCs w:val="24"/>
        </w:rPr>
        <w:t>Россия – наша Родина.</w:t>
      </w:r>
    </w:p>
    <w:p w:rsidR="00226067" w:rsidRPr="002E78D1" w:rsidRDefault="00226067" w:rsidP="008F01E0">
      <w:pPr>
        <w:ind w:right="540" w:firstLine="709"/>
        <w:jc w:val="both"/>
        <w:rPr>
          <w:sz w:val="24"/>
          <w:szCs w:val="24"/>
        </w:rPr>
      </w:pPr>
      <w:r w:rsidRPr="002E78D1">
        <w:rPr>
          <w:sz w:val="24"/>
          <w:szCs w:val="24"/>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26067" w:rsidRPr="002E78D1" w:rsidRDefault="00226067" w:rsidP="008F01E0">
      <w:pPr>
        <w:ind w:right="540" w:firstLine="709"/>
        <w:jc w:val="both"/>
        <w:rPr>
          <w:sz w:val="24"/>
          <w:szCs w:val="24"/>
        </w:rPr>
      </w:pPr>
      <w:r w:rsidRPr="002E78D1">
        <w:rPr>
          <w:sz w:val="24"/>
          <w:szCs w:val="24"/>
        </w:rPr>
        <w:t>Любовь и уважение к Отечеству. Патриотизм многонационального и многоконфессионального народа России.</w:t>
      </w:r>
    </w:p>
    <w:p w:rsidR="00226067" w:rsidRPr="002E78D1" w:rsidRDefault="00226067" w:rsidP="008F01E0">
      <w:pPr>
        <w:ind w:right="540" w:firstLine="709"/>
        <w:jc w:val="both"/>
        <w:rPr>
          <w:b/>
          <w:sz w:val="24"/>
          <w:szCs w:val="24"/>
        </w:rPr>
      </w:pPr>
      <w:r w:rsidRPr="002E78D1">
        <w:rPr>
          <w:b/>
          <w:sz w:val="24"/>
          <w:szCs w:val="24"/>
        </w:rPr>
        <w:t>Основы иудейской культуры</w:t>
      </w:r>
    </w:p>
    <w:p w:rsidR="00226067" w:rsidRPr="002E78D1" w:rsidRDefault="00226067" w:rsidP="008F01E0">
      <w:pPr>
        <w:ind w:right="540" w:firstLine="709"/>
        <w:jc w:val="both"/>
        <w:rPr>
          <w:sz w:val="24"/>
          <w:szCs w:val="24"/>
        </w:rPr>
      </w:pPr>
      <w:r w:rsidRPr="002E78D1">
        <w:rPr>
          <w:sz w:val="24"/>
          <w:szCs w:val="24"/>
        </w:rPr>
        <w:t>Россия – наша Родина.</w:t>
      </w:r>
    </w:p>
    <w:p w:rsidR="00226067" w:rsidRPr="002E78D1" w:rsidRDefault="00226067" w:rsidP="008F01E0">
      <w:pPr>
        <w:ind w:right="540" w:firstLine="709"/>
        <w:jc w:val="both"/>
        <w:rPr>
          <w:sz w:val="24"/>
          <w:szCs w:val="24"/>
        </w:rPr>
      </w:pPr>
      <w:r w:rsidRPr="002E78D1">
        <w:rPr>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226067" w:rsidRPr="002E78D1" w:rsidRDefault="00226067" w:rsidP="008F01E0">
      <w:pPr>
        <w:ind w:right="540" w:firstLine="709"/>
        <w:jc w:val="both"/>
        <w:rPr>
          <w:sz w:val="24"/>
          <w:szCs w:val="24"/>
        </w:rPr>
      </w:pPr>
      <w:r w:rsidRPr="002E78D1">
        <w:rPr>
          <w:sz w:val="24"/>
          <w:szCs w:val="24"/>
        </w:rPr>
        <w:t>Любовь и уважение к Отечеству. Патриотизм многонационального и многоконфессионального народа России.</w:t>
      </w:r>
    </w:p>
    <w:p w:rsidR="00226067" w:rsidRPr="002E78D1" w:rsidRDefault="00226067" w:rsidP="008F01E0">
      <w:pPr>
        <w:ind w:right="540" w:firstLine="709"/>
        <w:jc w:val="both"/>
        <w:rPr>
          <w:b/>
          <w:sz w:val="24"/>
          <w:szCs w:val="24"/>
        </w:rPr>
      </w:pPr>
      <w:r w:rsidRPr="002E78D1">
        <w:rPr>
          <w:b/>
          <w:sz w:val="24"/>
          <w:szCs w:val="24"/>
        </w:rPr>
        <w:t>Основы мировых религиозных культур</w:t>
      </w:r>
    </w:p>
    <w:p w:rsidR="00226067" w:rsidRPr="002E78D1" w:rsidRDefault="00226067" w:rsidP="008F01E0">
      <w:pPr>
        <w:ind w:right="540" w:firstLine="709"/>
        <w:jc w:val="both"/>
        <w:rPr>
          <w:sz w:val="24"/>
          <w:szCs w:val="24"/>
        </w:rPr>
      </w:pPr>
      <w:r w:rsidRPr="002E78D1">
        <w:rPr>
          <w:sz w:val="24"/>
          <w:szCs w:val="24"/>
        </w:rPr>
        <w:t>Россия – наша Родина.</w:t>
      </w:r>
    </w:p>
    <w:p w:rsidR="00226067" w:rsidRPr="002E78D1" w:rsidRDefault="00226067" w:rsidP="008F01E0">
      <w:pPr>
        <w:ind w:right="540" w:firstLine="709"/>
        <w:jc w:val="both"/>
        <w:rPr>
          <w:sz w:val="24"/>
          <w:szCs w:val="24"/>
        </w:rPr>
      </w:pPr>
      <w:r w:rsidRPr="002E78D1">
        <w:rPr>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226067" w:rsidRPr="002E78D1" w:rsidRDefault="00226067" w:rsidP="008F01E0">
      <w:pPr>
        <w:ind w:right="540" w:firstLine="709"/>
        <w:jc w:val="both"/>
        <w:rPr>
          <w:sz w:val="24"/>
          <w:szCs w:val="24"/>
        </w:rPr>
      </w:pPr>
      <w:r w:rsidRPr="002E78D1">
        <w:rPr>
          <w:sz w:val="24"/>
          <w:szCs w:val="24"/>
        </w:rPr>
        <w:t>Любовь и уважение к Отечеству. Патриотизм многонационального и многоконфессионального народа России.</w:t>
      </w:r>
    </w:p>
    <w:p w:rsidR="00226067" w:rsidRPr="002E78D1" w:rsidRDefault="00226067" w:rsidP="008F01E0">
      <w:pPr>
        <w:ind w:right="540" w:firstLine="709"/>
        <w:jc w:val="both"/>
        <w:rPr>
          <w:b/>
          <w:sz w:val="24"/>
          <w:szCs w:val="24"/>
        </w:rPr>
      </w:pPr>
      <w:r w:rsidRPr="002E78D1">
        <w:rPr>
          <w:b/>
          <w:sz w:val="24"/>
          <w:szCs w:val="24"/>
        </w:rPr>
        <w:t>Основы светской этики</w:t>
      </w:r>
    </w:p>
    <w:p w:rsidR="00226067" w:rsidRPr="002E78D1" w:rsidRDefault="00226067" w:rsidP="008F01E0">
      <w:pPr>
        <w:ind w:right="540" w:firstLine="709"/>
        <w:jc w:val="both"/>
        <w:rPr>
          <w:sz w:val="24"/>
          <w:szCs w:val="24"/>
        </w:rPr>
      </w:pPr>
      <w:r w:rsidRPr="002E78D1">
        <w:rPr>
          <w:sz w:val="24"/>
          <w:szCs w:val="24"/>
        </w:rPr>
        <w:t>Россия – наша Родина.</w:t>
      </w:r>
    </w:p>
    <w:p w:rsidR="00226067" w:rsidRPr="002E78D1" w:rsidRDefault="00226067" w:rsidP="008F01E0">
      <w:pPr>
        <w:ind w:right="540" w:firstLine="709"/>
        <w:jc w:val="both"/>
        <w:rPr>
          <w:sz w:val="24"/>
          <w:szCs w:val="24"/>
        </w:rPr>
      </w:pPr>
      <w:r w:rsidRPr="002E78D1">
        <w:rPr>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26067" w:rsidRPr="002E78D1" w:rsidRDefault="00226067" w:rsidP="008F01E0">
      <w:pPr>
        <w:ind w:right="540" w:firstLine="709"/>
        <w:jc w:val="both"/>
        <w:rPr>
          <w:sz w:val="24"/>
          <w:szCs w:val="24"/>
        </w:rPr>
      </w:pPr>
      <w:r w:rsidRPr="002E78D1">
        <w:rPr>
          <w:sz w:val="24"/>
          <w:szCs w:val="24"/>
        </w:rPr>
        <w:t>Любовь и уважение к Отечеству. Патриотизм многонационального и многоконфессионального народа России.</w:t>
      </w:r>
    </w:p>
    <w:p w:rsidR="00226067" w:rsidRDefault="00226067" w:rsidP="008F01E0">
      <w:pPr>
        <w:ind w:right="540"/>
        <w:rPr>
          <w:rFonts w:eastAsia="Calibri"/>
          <w:b/>
          <w:color w:val="000000"/>
          <w:kern w:val="2"/>
          <w:sz w:val="28"/>
          <w:szCs w:val="28"/>
        </w:rPr>
      </w:pPr>
    </w:p>
    <w:p w:rsidR="00226067" w:rsidRDefault="00226067" w:rsidP="008F01E0">
      <w:pPr>
        <w:ind w:right="540"/>
        <w:rPr>
          <w:rFonts w:eastAsia="Calibri"/>
          <w:b/>
          <w:color w:val="000000"/>
          <w:kern w:val="2"/>
          <w:sz w:val="28"/>
          <w:szCs w:val="28"/>
        </w:rPr>
      </w:pPr>
      <w:r>
        <w:rPr>
          <w:rFonts w:eastAsia="Calibri"/>
          <w:b/>
          <w:color w:val="000000"/>
          <w:kern w:val="2"/>
          <w:sz w:val="28"/>
          <w:szCs w:val="28"/>
        </w:rPr>
        <w:t>Изобразительное искусство</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Виды художественной деятельности</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Восприятие произведений искусства. </w:t>
      </w:r>
      <w:r w:rsidRPr="002E78D1">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E78D1">
        <w:rPr>
          <w:rFonts w:ascii="Times New Roman" w:hAnsi="Times New Roman"/>
          <w:color w:val="auto"/>
          <w:spacing w:val="2"/>
          <w:sz w:val="24"/>
          <w:szCs w:val="24"/>
        </w:rPr>
        <w:t>ству. Фотография и произведение изобразительного искус</w:t>
      </w:r>
      <w:r w:rsidRPr="002E78D1">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2E78D1">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2E78D1">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E78D1">
        <w:rPr>
          <w:rFonts w:ascii="Times New Roman" w:hAnsi="Times New Roman"/>
          <w:color w:val="auto"/>
          <w:spacing w:val="2"/>
          <w:sz w:val="24"/>
          <w:szCs w:val="24"/>
        </w:rPr>
        <w:t>циональная оценка шедевров национального, российского</w:t>
      </w:r>
      <w:r>
        <w:rPr>
          <w:rFonts w:ascii="Times New Roman" w:hAnsi="Times New Roman"/>
          <w:color w:val="auto"/>
          <w:spacing w:val="2"/>
          <w:sz w:val="24"/>
          <w:szCs w:val="24"/>
        </w:rPr>
        <w:t xml:space="preserve"> </w:t>
      </w:r>
      <w:r w:rsidRPr="002E78D1">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Рисунок. </w:t>
      </w:r>
      <w:r w:rsidRPr="002E78D1">
        <w:rPr>
          <w:rFonts w:ascii="Times New Roman" w:hAnsi="Times New Roman"/>
          <w:color w:val="auto"/>
          <w:sz w:val="24"/>
          <w:szCs w:val="24"/>
        </w:rPr>
        <w:t>Материалы для рисунка: карандаш, ручка, фломастер, уголь, пастель, мелки и</w:t>
      </w:r>
      <w:r w:rsidRPr="002E78D1">
        <w:rPr>
          <w:rFonts w:ascii="Times New Roman" w:hAnsi="Times New Roman"/>
          <w:color w:val="auto"/>
          <w:sz w:val="24"/>
          <w:szCs w:val="24"/>
        </w:rPr>
        <w:t> </w:t>
      </w:r>
      <w:r w:rsidRPr="002E78D1">
        <w:rPr>
          <w:rFonts w:ascii="Times New Roman" w:hAnsi="Times New Roman"/>
          <w:color w:val="auto"/>
          <w:sz w:val="24"/>
          <w:szCs w:val="24"/>
        </w:rPr>
        <w:t>т.</w:t>
      </w:r>
      <w:r w:rsidRPr="002E78D1">
        <w:rPr>
          <w:rFonts w:ascii="Times New Roman" w:hAnsi="Times New Roman"/>
          <w:color w:val="auto"/>
          <w:sz w:val="24"/>
          <w:szCs w:val="24"/>
        </w:rPr>
        <w:t> </w:t>
      </w:r>
      <w:r w:rsidRPr="002E78D1">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2E78D1">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2E78D1">
        <w:rPr>
          <w:rFonts w:ascii="Times New Roman" w:hAnsi="Times New Roman"/>
          <w:color w:val="auto"/>
          <w:sz w:val="24"/>
          <w:szCs w:val="24"/>
        </w:rPr>
        <w:t>общие и характерные черты.</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Живопись. </w:t>
      </w:r>
      <w:r w:rsidRPr="002E78D1">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2E78D1">
        <w:rPr>
          <w:rFonts w:ascii="Times New Roman" w:hAnsi="Times New Roman"/>
          <w:color w:val="auto"/>
          <w:sz w:val="24"/>
          <w:szCs w:val="24"/>
        </w:rPr>
        <w:t>средствами живописи. Цвет основа языка живописи.</w:t>
      </w:r>
      <w:r>
        <w:rPr>
          <w:rFonts w:ascii="Times New Roman" w:hAnsi="Times New Roman"/>
          <w:color w:val="auto"/>
          <w:sz w:val="24"/>
          <w:szCs w:val="24"/>
        </w:rPr>
        <w:t xml:space="preserve"> </w:t>
      </w:r>
      <w:r w:rsidRPr="002E78D1">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2E78D1">
        <w:rPr>
          <w:rFonts w:ascii="Times New Roman" w:hAnsi="Times New Roman"/>
          <w:color w:val="auto"/>
          <w:sz w:val="24"/>
          <w:szCs w:val="24"/>
        </w:rPr>
        <w:t>задачами. Образы природы и человека в живописи.</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Скульптура. </w:t>
      </w:r>
      <w:r w:rsidRPr="002E78D1">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2E78D1">
        <w:rPr>
          <w:rFonts w:ascii="Times New Roman" w:hAnsi="Times New Roman"/>
          <w:color w:val="auto"/>
          <w:sz w:val="24"/>
          <w:szCs w:val="24"/>
        </w:rPr>
        <w:t xml:space="preserve">с пластическими скульптурными материалами для создания </w:t>
      </w:r>
      <w:r w:rsidRPr="002E78D1">
        <w:rPr>
          <w:rFonts w:ascii="Times New Roman" w:hAnsi="Times New Roman"/>
          <w:color w:val="auto"/>
          <w:spacing w:val="2"/>
          <w:sz w:val="24"/>
          <w:szCs w:val="24"/>
        </w:rPr>
        <w:t xml:space="preserve">выразительного образа (пластилин, глина — раскатывание, </w:t>
      </w:r>
      <w:r w:rsidRPr="002E78D1">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Художественное конструирование и дизайн. </w:t>
      </w:r>
      <w:r w:rsidRPr="002E78D1">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2E78D1">
        <w:rPr>
          <w:rFonts w:ascii="Times New Roman" w:hAnsi="Times New Roman"/>
          <w:color w:val="auto"/>
          <w:sz w:val="24"/>
          <w:szCs w:val="24"/>
        </w:rPr>
        <w:t> </w:t>
      </w:r>
      <w:r w:rsidRPr="002E78D1">
        <w:rPr>
          <w:rFonts w:ascii="Times New Roman" w:hAnsi="Times New Roman"/>
          <w:color w:val="auto"/>
          <w:sz w:val="24"/>
          <w:szCs w:val="24"/>
        </w:rPr>
        <w:t xml:space="preserve">др.). Элементарные приёмы работы с различными материалами для создания </w:t>
      </w:r>
      <w:r w:rsidRPr="002E78D1">
        <w:rPr>
          <w:rFonts w:ascii="Times New Roman" w:hAnsi="Times New Roman"/>
          <w:color w:val="auto"/>
          <w:spacing w:val="2"/>
          <w:sz w:val="24"/>
          <w:szCs w:val="24"/>
        </w:rPr>
        <w:t xml:space="preserve">выразительного образа (пластилин — раскатывание, набор </w:t>
      </w:r>
      <w:r w:rsidRPr="002E78D1">
        <w:rPr>
          <w:rFonts w:ascii="Times New Roman" w:hAnsi="Times New Roman"/>
          <w:color w:val="auto"/>
          <w:sz w:val="24"/>
          <w:szCs w:val="24"/>
        </w:rPr>
        <w:t xml:space="preserve">объёма, вытягивание формы; бумага и картон — сгибание, </w:t>
      </w:r>
      <w:r w:rsidRPr="002E78D1">
        <w:rPr>
          <w:rFonts w:ascii="Times New Roman" w:hAnsi="Times New Roman"/>
          <w:color w:val="auto"/>
          <w:spacing w:val="2"/>
          <w:sz w:val="24"/>
          <w:szCs w:val="24"/>
        </w:rPr>
        <w:t xml:space="preserve">вырезание). Представление о возможностях использования </w:t>
      </w:r>
      <w:r w:rsidRPr="002E78D1">
        <w:rPr>
          <w:rFonts w:ascii="Times New Roman" w:hAnsi="Times New Roman"/>
          <w:color w:val="auto"/>
          <w:sz w:val="24"/>
          <w:szCs w:val="24"/>
        </w:rPr>
        <w:t>навыков художественного конструирования и моделирования в жизни человека.</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pacing w:val="-4"/>
          <w:sz w:val="24"/>
          <w:szCs w:val="24"/>
        </w:rPr>
        <w:t xml:space="preserve">Декоративно­прикладное искусство. </w:t>
      </w:r>
      <w:r w:rsidRPr="002E78D1">
        <w:rPr>
          <w:rFonts w:ascii="Times New Roman" w:hAnsi="Times New Roman"/>
          <w:color w:val="auto"/>
          <w:spacing w:val="-4"/>
          <w:sz w:val="24"/>
          <w:szCs w:val="24"/>
        </w:rPr>
        <w:t>Истоки декоративно­</w:t>
      </w:r>
      <w:r w:rsidRPr="002E78D1">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Pr>
          <w:rFonts w:ascii="Times New Roman" w:hAnsi="Times New Roman"/>
          <w:color w:val="auto"/>
          <w:sz w:val="24"/>
          <w:szCs w:val="24"/>
        </w:rPr>
        <w:t xml:space="preserve"> </w:t>
      </w:r>
      <w:r w:rsidRPr="002E78D1">
        <w:rPr>
          <w:rFonts w:ascii="Times New Roman" w:hAnsi="Times New Roman"/>
          <w:color w:val="auto"/>
          <w:spacing w:val="2"/>
          <w:sz w:val="24"/>
          <w:szCs w:val="24"/>
        </w:rPr>
        <w:t xml:space="preserve">жилища, предметов быта, орудий труда, костюма; музыка, </w:t>
      </w:r>
      <w:r w:rsidRPr="002E78D1">
        <w:rPr>
          <w:rFonts w:ascii="Times New Roman" w:hAnsi="Times New Roman"/>
          <w:color w:val="auto"/>
          <w:sz w:val="24"/>
          <w:szCs w:val="24"/>
        </w:rPr>
        <w:t>песни, хороводы; былины, сказания, сказки). Образ человека в традиционной культуре.</w:t>
      </w:r>
      <w:r>
        <w:rPr>
          <w:rFonts w:ascii="Times New Roman" w:hAnsi="Times New Roman"/>
          <w:color w:val="auto"/>
          <w:sz w:val="24"/>
          <w:szCs w:val="24"/>
        </w:rPr>
        <w:t xml:space="preserve"> </w:t>
      </w:r>
      <w:r w:rsidRPr="002E78D1">
        <w:rPr>
          <w:rFonts w:ascii="Times New Roman" w:hAnsi="Times New Roman"/>
          <w:color w:val="auto"/>
          <w:sz w:val="24"/>
          <w:szCs w:val="24"/>
        </w:rPr>
        <w:t>Представления народа о мужской</w:t>
      </w:r>
      <w:r>
        <w:rPr>
          <w:rFonts w:ascii="Times New Roman" w:hAnsi="Times New Roman"/>
          <w:color w:val="auto"/>
          <w:sz w:val="24"/>
          <w:szCs w:val="24"/>
        </w:rPr>
        <w:t xml:space="preserve"> </w:t>
      </w:r>
      <w:r w:rsidRPr="002E78D1">
        <w:rPr>
          <w:rFonts w:ascii="Times New Roman" w:hAnsi="Times New Roman"/>
          <w:color w:val="auto"/>
          <w:spacing w:val="2"/>
          <w:sz w:val="24"/>
          <w:szCs w:val="24"/>
        </w:rPr>
        <w:t>и женской красоте, отражённые в изобразительном искус</w:t>
      </w:r>
      <w:r w:rsidRPr="002E78D1">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Pr>
          <w:rFonts w:ascii="Times New Roman" w:hAnsi="Times New Roman"/>
          <w:color w:val="auto"/>
          <w:sz w:val="24"/>
          <w:szCs w:val="24"/>
        </w:rPr>
        <w:t xml:space="preserve"> </w:t>
      </w:r>
      <w:r w:rsidRPr="002E78D1">
        <w:rPr>
          <w:rFonts w:ascii="Times New Roman" w:hAnsi="Times New Roman"/>
          <w:color w:val="auto"/>
          <w:spacing w:val="2"/>
          <w:sz w:val="24"/>
          <w:szCs w:val="24"/>
        </w:rPr>
        <w:t>в природе как основа декоративных форм в прикладном</w:t>
      </w:r>
      <w:r>
        <w:rPr>
          <w:rFonts w:ascii="Times New Roman" w:hAnsi="Times New Roman"/>
          <w:color w:val="auto"/>
          <w:spacing w:val="2"/>
          <w:sz w:val="24"/>
          <w:szCs w:val="24"/>
        </w:rPr>
        <w:t xml:space="preserve"> </w:t>
      </w:r>
      <w:r w:rsidRPr="002E78D1">
        <w:rPr>
          <w:rFonts w:ascii="Times New Roman" w:hAnsi="Times New Roman"/>
          <w:color w:val="auto"/>
          <w:spacing w:val="2"/>
          <w:sz w:val="24"/>
          <w:szCs w:val="24"/>
        </w:rPr>
        <w:t xml:space="preserve">искусстве (цветы, раскраска бабочек, переплетение ветвей </w:t>
      </w:r>
      <w:r w:rsidRPr="002E78D1">
        <w:rPr>
          <w:rFonts w:ascii="Times New Roman" w:hAnsi="Times New Roman"/>
          <w:color w:val="auto"/>
          <w:sz w:val="24"/>
          <w:szCs w:val="24"/>
        </w:rPr>
        <w:t>деревьев, морозные узоры на стекле и</w:t>
      </w:r>
      <w:r w:rsidRPr="002E78D1">
        <w:rPr>
          <w:rFonts w:ascii="Times New Roman" w:hAnsi="Times New Roman"/>
          <w:color w:val="auto"/>
          <w:sz w:val="24"/>
          <w:szCs w:val="24"/>
        </w:rPr>
        <w:t> </w:t>
      </w:r>
      <w:r w:rsidRPr="002E78D1">
        <w:rPr>
          <w:rFonts w:ascii="Times New Roman" w:hAnsi="Times New Roman"/>
          <w:color w:val="auto"/>
          <w:sz w:val="24"/>
          <w:szCs w:val="24"/>
        </w:rPr>
        <w:t>т.</w:t>
      </w:r>
      <w:r w:rsidRPr="002E78D1">
        <w:rPr>
          <w:rFonts w:ascii="Times New Roman" w:hAnsi="Times New Roman"/>
          <w:color w:val="auto"/>
          <w:sz w:val="24"/>
          <w:szCs w:val="24"/>
        </w:rPr>
        <w:t> </w:t>
      </w:r>
      <w:r w:rsidRPr="002E78D1">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Азбука искусства. Как говорит искусство?</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Композиция. </w:t>
      </w:r>
      <w:r w:rsidRPr="002E78D1">
        <w:rPr>
          <w:rFonts w:ascii="Times New Roman" w:hAnsi="Times New Roman"/>
          <w:color w:val="auto"/>
          <w:spacing w:val="-2"/>
          <w:sz w:val="24"/>
          <w:szCs w:val="24"/>
        </w:rPr>
        <w:t>Элементарные приёмы композиции на плос</w:t>
      </w:r>
      <w:r w:rsidRPr="002E78D1">
        <w:rPr>
          <w:rFonts w:ascii="Times New Roman" w:hAnsi="Times New Roman"/>
          <w:color w:val="auto"/>
          <w:spacing w:val="2"/>
          <w:sz w:val="24"/>
          <w:szCs w:val="24"/>
        </w:rPr>
        <w:t xml:space="preserve">кости и в пространстве. Понятия: горизонталь, вертикаль </w:t>
      </w:r>
      <w:r w:rsidRPr="002E78D1">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2E78D1">
        <w:rPr>
          <w:rFonts w:ascii="Times New Roman" w:hAnsi="Times New Roman"/>
          <w:color w:val="auto"/>
          <w:sz w:val="24"/>
          <w:szCs w:val="24"/>
        </w:rPr>
        <w:t> </w:t>
      </w:r>
      <w:r w:rsidRPr="002E78D1">
        <w:rPr>
          <w:rFonts w:ascii="Times New Roman" w:hAnsi="Times New Roman"/>
          <w:color w:val="auto"/>
          <w:sz w:val="24"/>
          <w:szCs w:val="24"/>
        </w:rPr>
        <w:t>т.</w:t>
      </w:r>
      <w:r w:rsidRPr="002E78D1">
        <w:rPr>
          <w:rFonts w:ascii="Times New Roman" w:hAnsi="Times New Roman"/>
          <w:color w:val="auto"/>
          <w:sz w:val="24"/>
          <w:szCs w:val="24"/>
        </w:rPr>
        <w:t> </w:t>
      </w:r>
      <w:r w:rsidRPr="002E78D1">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Цвет. </w:t>
      </w:r>
      <w:r w:rsidRPr="002E78D1">
        <w:rPr>
          <w:rFonts w:ascii="Times New Roman" w:hAnsi="Times New Roman"/>
          <w:color w:val="auto"/>
          <w:sz w:val="24"/>
          <w:szCs w:val="24"/>
        </w:rPr>
        <w:t xml:space="preserve">Основные и составные цвета. Тёплые и холодные </w:t>
      </w:r>
      <w:r w:rsidRPr="002E78D1">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2E78D1">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Линия. </w:t>
      </w:r>
      <w:r w:rsidRPr="002E78D1">
        <w:rPr>
          <w:rFonts w:ascii="Times New Roman" w:hAnsi="Times New Roman"/>
          <w:color w:val="auto"/>
          <w:spacing w:val="2"/>
          <w:sz w:val="24"/>
          <w:szCs w:val="24"/>
        </w:rPr>
        <w:t xml:space="preserve">Многообразие линий (тонкие, толстые, прямые, </w:t>
      </w:r>
      <w:r w:rsidRPr="002E78D1">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Форма. </w:t>
      </w:r>
      <w:r w:rsidRPr="002E78D1">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E78D1">
        <w:rPr>
          <w:rFonts w:ascii="Times New Roman" w:hAnsi="Times New Roman"/>
          <w:color w:val="auto"/>
          <w:spacing w:val="2"/>
          <w:sz w:val="24"/>
          <w:szCs w:val="24"/>
        </w:rPr>
        <w:t>Трансформация форм. Влияние формы предмета на пред</w:t>
      </w:r>
      <w:r w:rsidRPr="002E78D1">
        <w:rPr>
          <w:rFonts w:ascii="Times New Roman" w:hAnsi="Times New Roman"/>
          <w:color w:val="auto"/>
          <w:sz w:val="24"/>
          <w:szCs w:val="24"/>
        </w:rPr>
        <w:t>ставление о его характере. Силуэт.</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Объём. </w:t>
      </w:r>
      <w:r w:rsidRPr="002E78D1">
        <w:rPr>
          <w:rFonts w:ascii="Times New Roman" w:hAnsi="Times New Roman"/>
          <w:color w:val="auto"/>
          <w:spacing w:val="2"/>
          <w:sz w:val="24"/>
          <w:szCs w:val="24"/>
        </w:rPr>
        <w:t xml:space="preserve">Объём в пространстве и объём на плоскости. </w:t>
      </w:r>
      <w:r w:rsidRPr="002E78D1">
        <w:rPr>
          <w:rFonts w:ascii="Times New Roman" w:hAnsi="Times New Roman"/>
          <w:color w:val="auto"/>
          <w:sz w:val="24"/>
          <w:szCs w:val="24"/>
        </w:rPr>
        <w:t>Способы передачи объёма. Выразительность объёмных композиций.</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pacing w:val="2"/>
          <w:sz w:val="24"/>
          <w:szCs w:val="24"/>
        </w:rPr>
        <w:t xml:space="preserve">Ритм. </w:t>
      </w:r>
      <w:r w:rsidRPr="002E78D1">
        <w:rPr>
          <w:rFonts w:ascii="Times New Roman" w:hAnsi="Times New Roman"/>
          <w:color w:val="auto"/>
          <w:spacing w:val="2"/>
          <w:sz w:val="24"/>
          <w:szCs w:val="24"/>
        </w:rPr>
        <w:t>Виды ритма (спокойный, замедленный, порыви</w:t>
      </w:r>
      <w:r w:rsidRPr="002E78D1">
        <w:rPr>
          <w:rFonts w:ascii="Times New Roman" w:hAnsi="Times New Roman"/>
          <w:color w:val="auto"/>
          <w:sz w:val="24"/>
          <w:szCs w:val="24"/>
        </w:rPr>
        <w:t>стый, беспокойный и</w:t>
      </w:r>
      <w:r w:rsidRPr="002E78D1">
        <w:rPr>
          <w:rFonts w:ascii="Times New Roman" w:hAnsi="Times New Roman"/>
          <w:color w:val="auto"/>
          <w:sz w:val="24"/>
          <w:szCs w:val="24"/>
        </w:rPr>
        <w:t> </w:t>
      </w:r>
      <w:r w:rsidRPr="002E78D1">
        <w:rPr>
          <w:rFonts w:ascii="Times New Roman" w:hAnsi="Times New Roman"/>
          <w:color w:val="auto"/>
          <w:sz w:val="24"/>
          <w:szCs w:val="24"/>
        </w:rPr>
        <w:t>т.</w:t>
      </w:r>
      <w:r w:rsidRPr="002E78D1">
        <w:rPr>
          <w:rFonts w:ascii="Times New Roman" w:hAnsi="Times New Roman"/>
          <w:color w:val="auto"/>
          <w:sz w:val="24"/>
          <w:szCs w:val="24"/>
        </w:rPr>
        <w:t> </w:t>
      </w:r>
      <w:r w:rsidRPr="002E78D1">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26067" w:rsidRPr="002E78D1" w:rsidRDefault="00226067" w:rsidP="008F01E0">
      <w:pPr>
        <w:pStyle w:val="affb"/>
        <w:spacing w:line="240" w:lineRule="auto"/>
        <w:ind w:right="540" w:firstLine="454"/>
        <w:rPr>
          <w:rFonts w:ascii="Times New Roman" w:hAnsi="Times New Roman"/>
          <w:b/>
          <w:bCs/>
          <w:iCs/>
          <w:color w:val="auto"/>
          <w:spacing w:val="-2"/>
          <w:sz w:val="24"/>
          <w:szCs w:val="24"/>
        </w:rPr>
      </w:pPr>
      <w:r w:rsidRPr="002E78D1">
        <w:rPr>
          <w:rFonts w:ascii="Times New Roman" w:hAnsi="Times New Roman"/>
          <w:b/>
          <w:bCs/>
          <w:iCs/>
          <w:color w:val="auto"/>
          <w:spacing w:val="-2"/>
          <w:sz w:val="24"/>
          <w:szCs w:val="24"/>
        </w:rPr>
        <w:t>Значимые темы искусства. О чём говорит искусство?</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 xml:space="preserve">Земля — наш общий дом. </w:t>
      </w:r>
      <w:r w:rsidRPr="002E78D1">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2E78D1">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2E78D1">
        <w:rPr>
          <w:rFonts w:ascii="Times New Roman" w:hAnsi="Times New Roman"/>
          <w:color w:val="auto"/>
          <w:sz w:val="24"/>
          <w:szCs w:val="24"/>
        </w:rPr>
        <w:t>гнёзда, норы, ульи, панцирь черепахи, домик улитки и</w:t>
      </w:r>
      <w:r w:rsidRPr="002E78D1">
        <w:rPr>
          <w:rFonts w:ascii="Times New Roman" w:hAnsi="Times New Roman"/>
          <w:color w:val="auto"/>
          <w:sz w:val="24"/>
          <w:szCs w:val="24"/>
        </w:rPr>
        <w:t> </w:t>
      </w:r>
      <w:r w:rsidRPr="002E78D1">
        <w:rPr>
          <w:rFonts w:ascii="Times New Roman" w:hAnsi="Times New Roman"/>
          <w:color w:val="auto"/>
          <w:sz w:val="24"/>
          <w:szCs w:val="24"/>
        </w:rPr>
        <w:t>т.д.</w:t>
      </w:r>
    </w:p>
    <w:p w:rsidR="00226067" w:rsidRPr="002E78D1" w:rsidRDefault="00226067" w:rsidP="008F01E0">
      <w:pPr>
        <w:pStyle w:val="affb"/>
        <w:spacing w:line="240" w:lineRule="auto"/>
        <w:ind w:right="540" w:firstLine="454"/>
        <w:rPr>
          <w:rFonts w:ascii="Times New Roman" w:hAnsi="Times New Roman"/>
          <w:color w:val="auto"/>
          <w:spacing w:val="-2"/>
          <w:sz w:val="24"/>
          <w:szCs w:val="24"/>
        </w:rPr>
      </w:pPr>
      <w:r w:rsidRPr="002E78D1">
        <w:rPr>
          <w:rFonts w:ascii="Times New Roman" w:hAnsi="Times New Roman"/>
          <w:color w:val="auto"/>
          <w:spacing w:val="2"/>
          <w:sz w:val="24"/>
          <w:szCs w:val="24"/>
        </w:rPr>
        <w:t>Восприятие и эмоциональная оценка шедевров русского</w:t>
      </w:r>
      <w:r w:rsidRPr="002E78D1">
        <w:rPr>
          <w:rFonts w:ascii="Times New Roman" w:hAnsi="Times New Roman"/>
          <w:color w:val="auto"/>
          <w:spacing w:val="2"/>
          <w:sz w:val="24"/>
          <w:szCs w:val="24"/>
        </w:rPr>
        <w:br/>
      </w:r>
      <w:r w:rsidRPr="002E78D1">
        <w:rPr>
          <w:rFonts w:ascii="Times New Roman" w:hAnsi="Times New Roman"/>
          <w:color w:val="auto"/>
          <w:spacing w:val="-2"/>
          <w:sz w:val="24"/>
          <w:szCs w:val="24"/>
        </w:rPr>
        <w:t xml:space="preserve">и зарубежного искусства, изображающих природу. Общность </w:t>
      </w:r>
      <w:r w:rsidRPr="002E78D1">
        <w:rPr>
          <w:rFonts w:ascii="Times New Roman" w:hAnsi="Times New Roman"/>
          <w:color w:val="auto"/>
          <w:spacing w:val="-3"/>
          <w:sz w:val="24"/>
          <w:szCs w:val="24"/>
        </w:rPr>
        <w:t>тематики, передаваемых чувств, отношения к природе в произ</w:t>
      </w:r>
      <w:r w:rsidRPr="002E78D1">
        <w:rPr>
          <w:rFonts w:ascii="Times New Roman" w:hAnsi="Times New Roman"/>
          <w:color w:val="auto"/>
          <w:spacing w:val="-2"/>
          <w:sz w:val="24"/>
          <w:szCs w:val="24"/>
        </w:rPr>
        <w:t>ведениях авторов — представителей разных культур, народов, стран (например, А.</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К.</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Саврасов, И.</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И.</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Левитан, И.</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И.</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Шишкин, Н.</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К.</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Рерих, К.</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Моне, П.</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Сезанн, В.</w:t>
      </w:r>
      <w:r w:rsidRPr="002E78D1">
        <w:rPr>
          <w:rFonts w:ascii="Times New Roman" w:eastAsia="MS Mincho" w:hAnsi="Times New Roman"/>
          <w:color w:val="auto"/>
          <w:spacing w:val="-2"/>
          <w:sz w:val="24"/>
          <w:szCs w:val="24"/>
        </w:rPr>
        <w:t> </w:t>
      </w:r>
      <w:r w:rsidRPr="002E78D1">
        <w:rPr>
          <w:rFonts w:ascii="Times New Roman" w:hAnsi="Times New Roman"/>
          <w:color w:val="auto"/>
          <w:spacing w:val="-2"/>
          <w:sz w:val="24"/>
          <w:szCs w:val="24"/>
        </w:rPr>
        <w:t>Ван Гог и</w:t>
      </w:r>
      <w:r w:rsidRPr="002E78D1">
        <w:rPr>
          <w:rFonts w:ascii="Times New Roman" w:hAnsi="Times New Roman"/>
          <w:color w:val="auto"/>
          <w:spacing w:val="-2"/>
          <w:sz w:val="24"/>
          <w:szCs w:val="24"/>
        </w:rPr>
        <w:t> </w:t>
      </w:r>
      <w:r w:rsidRPr="002E78D1">
        <w:rPr>
          <w:rFonts w:ascii="Times New Roman" w:hAnsi="Times New Roman"/>
          <w:color w:val="auto"/>
          <w:spacing w:val="-2"/>
          <w:sz w:val="24"/>
          <w:szCs w:val="24"/>
        </w:rPr>
        <w:t>др.).</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color w:val="auto"/>
          <w:spacing w:val="2"/>
          <w:sz w:val="24"/>
          <w:szCs w:val="24"/>
        </w:rPr>
        <w:t xml:space="preserve">Знакомство с несколькими наиболее яркими культурами </w:t>
      </w:r>
      <w:r w:rsidRPr="002E78D1">
        <w:rPr>
          <w:rFonts w:ascii="Times New Roman" w:hAnsi="Times New Roman"/>
          <w:color w:val="auto"/>
          <w:spacing w:val="-2"/>
          <w:sz w:val="24"/>
          <w:szCs w:val="24"/>
        </w:rPr>
        <w:t xml:space="preserve">мира, представляющими разные народы и эпохи (например, </w:t>
      </w:r>
      <w:r w:rsidRPr="002E78D1">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2E78D1">
        <w:rPr>
          <w:rFonts w:ascii="Times New Roman" w:hAnsi="Times New Roman"/>
          <w:color w:val="auto"/>
          <w:sz w:val="24"/>
          <w:szCs w:val="24"/>
        </w:rPr>
        <w:t>Образы архитектуры и декоративно­прикладного искусства.</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Родина моя — Россия. </w:t>
      </w:r>
      <w:r w:rsidRPr="002E78D1">
        <w:rPr>
          <w:rFonts w:ascii="Times New Roman" w:hAnsi="Times New Roman"/>
          <w:color w:val="auto"/>
          <w:sz w:val="24"/>
          <w:szCs w:val="24"/>
        </w:rPr>
        <w:t>Роль природных условий в ха</w:t>
      </w:r>
      <w:r w:rsidRPr="002E78D1">
        <w:rPr>
          <w:rFonts w:ascii="Times New Roman" w:hAnsi="Times New Roman"/>
          <w:color w:val="auto"/>
          <w:spacing w:val="2"/>
          <w:sz w:val="24"/>
          <w:szCs w:val="24"/>
        </w:rPr>
        <w:t xml:space="preserve">рактере традиционной культуры народов России. Пейзажи </w:t>
      </w:r>
      <w:r w:rsidRPr="002E78D1">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Pr>
          <w:rFonts w:ascii="Times New Roman" w:hAnsi="Times New Roman"/>
          <w:color w:val="auto"/>
          <w:sz w:val="24"/>
          <w:szCs w:val="24"/>
        </w:rPr>
        <w:t xml:space="preserve"> </w:t>
      </w:r>
      <w:r w:rsidRPr="002E78D1">
        <w:rPr>
          <w:rFonts w:ascii="Times New Roman" w:hAnsi="Times New Roman"/>
          <w:color w:val="auto"/>
          <w:sz w:val="24"/>
          <w:szCs w:val="24"/>
        </w:rPr>
        <w:t>Отечества.</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Человек и человеческие взаимоотношения. </w:t>
      </w:r>
      <w:r w:rsidRPr="002E78D1">
        <w:rPr>
          <w:rFonts w:ascii="Times New Roman" w:hAnsi="Times New Roman"/>
          <w:color w:val="auto"/>
          <w:spacing w:val="2"/>
          <w:sz w:val="24"/>
          <w:szCs w:val="24"/>
        </w:rPr>
        <w:t>Образ че</w:t>
      </w:r>
      <w:r w:rsidRPr="002E78D1">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E78D1">
        <w:rPr>
          <w:rFonts w:ascii="Times New Roman" w:hAnsi="Times New Roman"/>
          <w:color w:val="auto"/>
          <w:sz w:val="24"/>
          <w:szCs w:val="24"/>
        </w:rPr>
        <w:t> </w:t>
      </w:r>
      <w:r w:rsidRPr="002E78D1">
        <w:rPr>
          <w:rFonts w:ascii="Times New Roman" w:hAnsi="Times New Roman"/>
          <w:color w:val="auto"/>
          <w:sz w:val="24"/>
          <w:szCs w:val="24"/>
        </w:rPr>
        <w:t>т.</w:t>
      </w:r>
      <w:r w:rsidRPr="002E78D1">
        <w:rPr>
          <w:rFonts w:ascii="Times New Roman" w:hAnsi="Times New Roman"/>
          <w:color w:val="auto"/>
          <w:sz w:val="24"/>
          <w:szCs w:val="24"/>
        </w:rPr>
        <w:t> </w:t>
      </w:r>
      <w:r w:rsidRPr="002E78D1">
        <w:rPr>
          <w:rFonts w:ascii="Times New Roman" w:hAnsi="Times New Roman"/>
          <w:color w:val="auto"/>
          <w:sz w:val="24"/>
          <w:szCs w:val="24"/>
        </w:rPr>
        <w:t>д. Образы персонажей, вызывающие гнев, раздражение, презрение.</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 xml:space="preserve">Искусство дарит людям красоту. </w:t>
      </w:r>
      <w:r w:rsidRPr="002E78D1">
        <w:rPr>
          <w:rFonts w:ascii="Times New Roman" w:hAnsi="Times New Roman"/>
          <w:color w:val="auto"/>
          <w:sz w:val="24"/>
          <w:szCs w:val="24"/>
        </w:rPr>
        <w:t>Искусство вокруг нас сегодня. Использование различных художественных матери</w:t>
      </w:r>
      <w:r w:rsidRPr="002E78D1">
        <w:rPr>
          <w:rFonts w:ascii="Times New Roman" w:hAnsi="Times New Roman"/>
          <w:color w:val="auto"/>
          <w:spacing w:val="2"/>
          <w:sz w:val="24"/>
          <w:szCs w:val="24"/>
        </w:rPr>
        <w:t xml:space="preserve">алов и средств для создания проектов красивых, удобных </w:t>
      </w:r>
      <w:r w:rsidRPr="002E78D1">
        <w:rPr>
          <w:rFonts w:ascii="Times New Roman" w:hAnsi="Times New Roman"/>
          <w:color w:val="auto"/>
          <w:sz w:val="24"/>
          <w:szCs w:val="24"/>
        </w:rPr>
        <w:t>и выразительных предметов быта, видов транспорта. Пред</w:t>
      </w:r>
      <w:r w:rsidRPr="002E78D1">
        <w:rPr>
          <w:rFonts w:ascii="Times New Roman" w:hAnsi="Times New Roman"/>
          <w:color w:val="auto"/>
          <w:spacing w:val="2"/>
          <w:sz w:val="24"/>
          <w:szCs w:val="24"/>
        </w:rPr>
        <w:t xml:space="preserve">ставление о роли изобразительных (пластических) искусств </w:t>
      </w:r>
      <w:r w:rsidRPr="002E78D1">
        <w:rPr>
          <w:rFonts w:ascii="Times New Roman" w:hAnsi="Times New Roman"/>
          <w:color w:val="auto"/>
          <w:sz w:val="24"/>
          <w:szCs w:val="24"/>
        </w:rPr>
        <w:t>в повседневной жизни человека, в организации его матери</w:t>
      </w:r>
      <w:r w:rsidRPr="002E78D1">
        <w:rPr>
          <w:rFonts w:ascii="Times New Roman" w:hAnsi="Times New Roman"/>
          <w:color w:val="auto"/>
          <w:spacing w:val="2"/>
          <w:sz w:val="24"/>
          <w:szCs w:val="24"/>
        </w:rPr>
        <w:t xml:space="preserve">ального окружения. Отражение в пластических искусствах </w:t>
      </w:r>
      <w:r w:rsidRPr="002E78D1">
        <w:rPr>
          <w:rFonts w:ascii="Times New Roman" w:hAnsi="Times New Roman"/>
          <w:color w:val="auto"/>
          <w:sz w:val="24"/>
          <w:szCs w:val="24"/>
        </w:rPr>
        <w:t xml:space="preserve">природных, географических условий, традиций, религиозных </w:t>
      </w:r>
      <w:r w:rsidRPr="002E78D1">
        <w:rPr>
          <w:rFonts w:ascii="Times New Roman" w:hAnsi="Times New Roman"/>
          <w:color w:val="auto"/>
          <w:spacing w:val="2"/>
          <w:sz w:val="24"/>
          <w:szCs w:val="24"/>
        </w:rPr>
        <w:t>верований разных народов (на примере изобразительного</w:t>
      </w:r>
      <w:r>
        <w:rPr>
          <w:rFonts w:ascii="Times New Roman" w:hAnsi="Times New Roman"/>
          <w:color w:val="auto"/>
          <w:spacing w:val="2"/>
          <w:sz w:val="24"/>
          <w:szCs w:val="24"/>
        </w:rPr>
        <w:t xml:space="preserve"> </w:t>
      </w:r>
      <w:r w:rsidRPr="002E78D1">
        <w:rPr>
          <w:rFonts w:ascii="Times New Roman" w:hAnsi="Times New Roman"/>
          <w:color w:val="auto"/>
          <w:spacing w:val="-2"/>
          <w:sz w:val="24"/>
          <w:szCs w:val="24"/>
        </w:rPr>
        <w:t xml:space="preserve">и декоративно­прикладного искусства народов России). Жанр </w:t>
      </w:r>
      <w:r w:rsidRPr="002E78D1">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Опыт художественно­творческой деятельности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Освоение основ рисунка, живописи, скульптуры, деко</w:t>
      </w:r>
      <w:r w:rsidRPr="002E78D1">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Овладение основами художественной грамоты: компози</w:t>
      </w:r>
      <w:r w:rsidRPr="002E78D1">
        <w:rPr>
          <w:rFonts w:ascii="Times New Roman" w:hAnsi="Times New Roman"/>
          <w:color w:val="auto"/>
          <w:sz w:val="24"/>
          <w:szCs w:val="24"/>
        </w:rPr>
        <w:t xml:space="preserve">цией, формой, ритмом, линией, цветом, объёмом, фактурой. </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Выбор и применение выразительных средств для реали</w:t>
      </w:r>
      <w:r w:rsidRPr="002E78D1">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 xml:space="preserve">Передача настроения в творческой работе с помощью цвета, </w:t>
      </w:r>
      <w:r w:rsidRPr="002E78D1">
        <w:rPr>
          <w:rFonts w:ascii="Times New Roman" w:hAnsi="Times New Roman"/>
          <w:iCs/>
          <w:color w:val="auto"/>
          <w:sz w:val="24"/>
          <w:szCs w:val="24"/>
        </w:rPr>
        <w:t>тона</w:t>
      </w:r>
      <w:r w:rsidRPr="002E78D1">
        <w:rPr>
          <w:rFonts w:ascii="Times New Roman" w:hAnsi="Times New Roman"/>
          <w:color w:val="auto"/>
          <w:sz w:val="24"/>
          <w:szCs w:val="24"/>
        </w:rPr>
        <w:t xml:space="preserve">, композиции, пространства, линии, штриха, пятна, объёма, </w:t>
      </w:r>
      <w:r w:rsidRPr="002E78D1">
        <w:rPr>
          <w:rFonts w:ascii="Times New Roman" w:hAnsi="Times New Roman"/>
          <w:iCs/>
          <w:color w:val="auto"/>
          <w:sz w:val="24"/>
          <w:szCs w:val="24"/>
        </w:rPr>
        <w:t>фактуры материала</w:t>
      </w:r>
      <w:r w:rsidRPr="002E78D1">
        <w:rPr>
          <w:rFonts w:ascii="Times New Roman" w:hAnsi="Times New Roman"/>
          <w:color w:val="auto"/>
          <w:sz w:val="24"/>
          <w:szCs w:val="24"/>
        </w:rPr>
        <w:t>.</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Использование в индивидуальной и коллективной дея</w:t>
      </w:r>
      <w:r w:rsidRPr="002E78D1">
        <w:rPr>
          <w:rFonts w:ascii="Times New Roman" w:hAnsi="Times New Roman"/>
          <w:color w:val="auto"/>
          <w:sz w:val="24"/>
          <w:szCs w:val="24"/>
        </w:rPr>
        <w:t xml:space="preserve">тельности различных художественных техник и материалов: </w:t>
      </w:r>
      <w:r w:rsidRPr="002E78D1">
        <w:rPr>
          <w:rFonts w:ascii="Times New Roman" w:hAnsi="Times New Roman"/>
          <w:iCs/>
          <w:color w:val="auto"/>
          <w:spacing w:val="2"/>
          <w:sz w:val="24"/>
          <w:szCs w:val="24"/>
        </w:rPr>
        <w:t>коллажа</w:t>
      </w:r>
      <w:r w:rsidRPr="002E78D1">
        <w:rPr>
          <w:rFonts w:ascii="Times New Roman" w:hAnsi="Times New Roman"/>
          <w:color w:val="auto"/>
          <w:spacing w:val="2"/>
          <w:sz w:val="24"/>
          <w:szCs w:val="24"/>
        </w:rPr>
        <w:t xml:space="preserve">, </w:t>
      </w:r>
      <w:r w:rsidRPr="002E78D1">
        <w:rPr>
          <w:rFonts w:ascii="Times New Roman" w:hAnsi="Times New Roman"/>
          <w:iCs/>
          <w:color w:val="auto"/>
          <w:spacing w:val="2"/>
          <w:sz w:val="24"/>
          <w:szCs w:val="24"/>
        </w:rPr>
        <w:t>граттажа</w:t>
      </w:r>
      <w:r w:rsidRPr="002E78D1">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2E78D1">
        <w:rPr>
          <w:rFonts w:ascii="Times New Roman" w:hAnsi="Times New Roman"/>
          <w:iCs/>
          <w:color w:val="auto"/>
          <w:spacing w:val="2"/>
          <w:sz w:val="24"/>
          <w:szCs w:val="24"/>
        </w:rPr>
        <w:t>пастели</w:t>
      </w:r>
      <w:r w:rsidRPr="002E78D1">
        <w:rPr>
          <w:rFonts w:ascii="Times New Roman" w:hAnsi="Times New Roman"/>
          <w:color w:val="auto"/>
          <w:spacing w:val="2"/>
          <w:sz w:val="24"/>
          <w:szCs w:val="24"/>
        </w:rPr>
        <w:t xml:space="preserve">, </w:t>
      </w:r>
      <w:r w:rsidRPr="002E78D1">
        <w:rPr>
          <w:rFonts w:ascii="Times New Roman" w:hAnsi="Times New Roman"/>
          <w:iCs/>
          <w:color w:val="auto"/>
          <w:spacing w:val="2"/>
          <w:sz w:val="24"/>
          <w:szCs w:val="24"/>
        </w:rPr>
        <w:t>восковых</w:t>
      </w:r>
      <w:r w:rsidRPr="002E78D1">
        <w:rPr>
          <w:rFonts w:ascii="Times New Roman" w:hAnsi="Times New Roman"/>
          <w:iCs/>
          <w:color w:val="auto"/>
          <w:sz w:val="24"/>
          <w:szCs w:val="24"/>
        </w:rPr>
        <w:t xml:space="preserve"> мелков</w:t>
      </w:r>
      <w:r w:rsidRPr="002E78D1">
        <w:rPr>
          <w:rFonts w:ascii="Times New Roman" w:hAnsi="Times New Roman"/>
          <w:color w:val="auto"/>
          <w:sz w:val="24"/>
          <w:szCs w:val="24"/>
        </w:rPr>
        <w:t xml:space="preserve">, </w:t>
      </w:r>
      <w:r w:rsidRPr="002E78D1">
        <w:rPr>
          <w:rFonts w:ascii="Times New Roman" w:hAnsi="Times New Roman"/>
          <w:iCs/>
          <w:color w:val="auto"/>
          <w:sz w:val="24"/>
          <w:szCs w:val="24"/>
        </w:rPr>
        <w:t>туши</w:t>
      </w:r>
      <w:r w:rsidRPr="002E78D1">
        <w:rPr>
          <w:rFonts w:ascii="Times New Roman" w:hAnsi="Times New Roman"/>
          <w:color w:val="auto"/>
          <w:sz w:val="24"/>
          <w:szCs w:val="24"/>
        </w:rPr>
        <w:t xml:space="preserve">, карандаша, фломастеров, </w:t>
      </w:r>
      <w:r w:rsidRPr="002E78D1">
        <w:rPr>
          <w:rFonts w:ascii="Times New Roman" w:hAnsi="Times New Roman"/>
          <w:iCs/>
          <w:color w:val="auto"/>
          <w:sz w:val="24"/>
          <w:szCs w:val="24"/>
        </w:rPr>
        <w:t>пластилина</w:t>
      </w:r>
      <w:r w:rsidRPr="002E78D1">
        <w:rPr>
          <w:rFonts w:ascii="Times New Roman" w:hAnsi="Times New Roman"/>
          <w:color w:val="auto"/>
          <w:sz w:val="24"/>
          <w:szCs w:val="24"/>
        </w:rPr>
        <w:t xml:space="preserve">, </w:t>
      </w:r>
      <w:r w:rsidRPr="002E78D1">
        <w:rPr>
          <w:rFonts w:ascii="Times New Roman" w:hAnsi="Times New Roman"/>
          <w:iCs/>
          <w:color w:val="auto"/>
          <w:sz w:val="24"/>
          <w:szCs w:val="24"/>
        </w:rPr>
        <w:t>глины</w:t>
      </w:r>
      <w:r w:rsidRPr="002E78D1">
        <w:rPr>
          <w:rFonts w:ascii="Times New Roman" w:hAnsi="Times New Roman"/>
          <w:color w:val="auto"/>
          <w:sz w:val="24"/>
          <w:szCs w:val="24"/>
        </w:rPr>
        <w:t>, подручных и природных материалов.</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pacing w:val="-2"/>
          <w:sz w:val="24"/>
          <w:szCs w:val="24"/>
        </w:rPr>
        <w:t xml:space="preserve">Участие в обсуждении содержания и выразительных средств </w:t>
      </w:r>
      <w:r w:rsidRPr="002E78D1">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226067" w:rsidRDefault="00226067" w:rsidP="008F01E0">
      <w:pPr>
        <w:ind w:right="540"/>
        <w:rPr>
          <w:rFonts w:eastAsia="Calibri"/>
          <w:b/>
          <w:color w:val="000000"/>
          <w:kern w:val="2"/>
          <w:sz w:val="28"/>
          <w:szCs w:val="28"/>
        </w:rPr>
      </w:pPr>
    </w:p>
    <w:p w:rsidR="00226067" w:rsidRDefault="00226067" w:rsidP="008F01E0">
      <w:pPr>
        <w:ind w:right="540"/>
        <w:rPr>
          <w:rFonts w:eastAsia="Calibri"/>
          <w:b/>
          <w:color w:val="000000"/>
          <w:kern w:val="2"/>
          <w:sz w:val="28"/>
          <w:szCs w:val="28"/>
        </w:rPr>
      </w:pPr>
      <w:r>
        <w:rPr>
          <w:rFonts w:eastAsia="Calibri"/>
          <w:b/>
          <w:color w:val="000000"/>
          <w:kern w:val="2"/>
          <w:sz w:val="28"/>
          <w:szCs w:val="28"/>
        </w:rPr>
        <w:t xml:space="preserve">Музыка </w:t>
      </w:r>
    </w:p>
    <w:p w:rsidR="00226067" w:rsidRPr="002E78D1" w:rsidRDefault="00226067" w:rsidP="008F01E0">
      <w:pPr>
        <w:ind w:right="540" w:firstLine="709"/>
        <w:contextualSpacing/>
        <w:jc w:val="both"/>
        <w:rPr>
          <w:b/>
          <w:sz w:val="24"/>
          <w:szCs w:val="24"/>
          <w:lang w:eastAsia="en-US"/>
        </w:rPr>
      </w:pPr>
      <w:r w:rsidRPr="002E78D1">
        <w:rPr>
          <w:b/>
          <w:sz w:val="24"/>
          <w:szCs w:val="24"/>
          <w:lang w:eastAsia="en-US"/>
        </w:rPr>
        <w:t>1 класс</w:t>
      </w:r>
    </w:p>
    <w:p w:rsidR="00226067" w:rsidRPr="002E78D1" w:rsidRDefault="00226067" w:rsidP="008F01E0">
      <w:pPr>
        <w:ind w:right="540" w:firstLine="709"/>
        <w:jc w:val="both"/>
        <w:rPr>
          <w:b/>
          <w:sz w:val="24"/>
          <w:szCs w:val="24"/>
          <w:lang w:eastAsia="en-US"/>
        </w:rPr>
      </w:pPr>
      <w:r w:rsidRPr="002E78D1">
        <w:rPr>
          <w:b/>
          <w:sz w:val="24"/>
          <w:szCs w:val="24"/>
          <w:lang w:eastAsia="en-US"/>
        </w:rPr>
        <w:t>Мир музыкальных звуков</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Классификация музыкальных звуков. Свойства музыкального звука: тембр, длительность, громкость, высота. </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Восприятие и воспроизведение звуков окружающего мира во всем многообразии.</w:t>
      </w:r>
      <w:r w:rsidRPr="002E78D1">
        <w:rPr>
          <w:sz w:val="24"/>
          <w:szCs w:val="24"/>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226067" w:rsidRPr="002E78D1" w:rsidRDefault="00226067" w:rsidP="008F01E0">
      <w:pPr>
        <w:ind w:right="540" w:firstLine="709"/>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xml:space="preserve"> Первые опыты игры детей на инструментах, различных по способам звукоизвлечения, тембрам. </w:t>
      </w:r>
    </w:p>
    <w:p w:rsidR="00226067" w:rsidRPr="002E78D1" w:rsidRDefault="00226067" w:rsidP="008F01E0">
      <w:pPr>
        <w:ind w:right="540" w:firstLine="709"/>
        <w:jc w:val="both"/>
        <w:rPr>
          <w:sz w:val="24"/>
          <w:szCs w:val="24"/>
          <w:lang w:eastAsia="en-US"/>
        </w:rPr>
      </w:pPr>
      <w:r w:rsidRPr="002E78D1">
        <w:rPr>
          <w:b/>
          <w:sz w:val="24"/>
          <w:szCs w:val="24"/>
          <w:lang w:eastAsia="en-US"/>
        </w:rPr>
        <w:t>Пение попевок и простых песен.</w:t>
      </w:r>
      <w:r w:rsidRPr="002E78D1">
        <w:rPr>
          <w:sz w:val="24"/>
          <w:szCs w:val="24"/>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226067" w:rsidRPr="002E78D1" w:rsidRDefault="00226067" w:rsidP="008F01E0">
      <w:pPr>
        <w:ind w:right="540" w:firstLine="709"/>
        <w:jc w:val="both"/>
        <w:rPr>
          <w:b/>
          <w:sz w:val="24"/>
          <w:szCs w:val="24"/>
          <w:lang w:eastAsia="en-US"/>
        </w:rPr>
      </w:pPr>
      <w:r w:rsidRPr="002E78D1">
        <w:rPr>
          <w:b/>
          <w:sz w:val="24"/>
          <w:szCs w:val="24"/>
          <w:lang w:eastAsia="en-US"/>
        </w:rPr>
        <w:t>Ритм – движение жизни</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 xml:space="preserve">Восприятие и воспроизведение ритмов окружающего мира. Ритмические игры. </w:t>
      </w:r>
      <w:r w:rsidRPr="002E78D1">
        <w:rPr>
          <w:sz w:val="24"/>
          <w:szCs w:val="24"/>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226067" w:rsidRPr="002E78D1" w:rsidRDefault="00226067" w:rsidP="008F01E0">
      <w:pPr>
        <w:ind w:right="540" w:firstLine="709"/>
        <w:jc w:val="both"/>
        <w:rPr>
          <w:sz w:val="24"/>
          <w:szCs w:val="24"/>
          <w:lang w:eastAsia="en-US"/>
        </w:rPr>
      </w:pPr>
      <w:r w:rsidRPr="002E78D1">
        <w:rPr>
          <w:b/>
          <w:sz w:val="24"/>
          <w:szCs w:val="24"/>
          <w:lang w:eastAsia="en-US"/>
        </w:rPr>
        <w:t>Игра в детском шумовом оркестре.</w:t>
      </w:r>
      <w:r w:rsidRPr="002E78D1">
        <w:rPr>
          <w:sz w:val="24"/>
          <w:szCs w:val="24"/>
          <w:lang w:eastAsia="en-US"/>
        </w:rPr>
        <w:t xml:space="preserve"> Простые ритмические аккомпанементы к музыкальным произведениям.</w:t>
      </w:r>
    </w:p>
    <w:p w:rsidR="00226067" w:rsidRPr="002E78D1" w:rsidRDefault="00226067" w:rsidP="008F01E0">
      <w:pPr>
        <w:ind w:right="540" w:firstLine="709"/>
        <w:jc w:val="both"/>
        <w:rPr>
          <w:sz w:val="24"/>
          <w:szCs w:val="24"/>
          <w:lang w:eastAsia="en-US"/>
        </w:rPr>
      </w:pPr>
      <w:r w:rsidRPr="002E78D1">
        <w:rPr>
          <w:sz w:val="24"/>
          <w:szCs w:val="24"/>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26067" w:rsidRPr="002E78D1" w:rsidRDefault="00226067" w:rsidP="008F01E0">
      <w:pPr>
        <w:ind w:right="540" w:firstLine="709"/>
        <w:jc w:val="both"/>
        <w:rPr>
          <w:sz w:val="24"/>
          <w:szCs w:val="24"/>
          <w:lang w:eastAsia="en-US"/>
        </w:rPr>
      </w:pPr>
      <w:r w:rsidRPr="002E78D1">
        <w:rPr>
          <w:b/>
          <w:sz w:val="24"/>
          <w:szCs w:val="24"/>
          <w:lang w:eastAsia="en-US"/>
        </w:rPr>
        <w:t>Мелодия – царица музыки</w:t>
      </w:r>
    </w:p>
    <w:p w:rsidR="00226067" w:rsidRPr="002E78D1" w:rsidRDefault="00226067" w:rsidP="008F01E0">
      <w:pPr>
        <w:ind w:right="540" w:firstLine="709"/>
        <w:jc w:val="both"/>
        <w:rPr>
          <w:sz w:val="24"/>
          <w:szCs w:val="24"/>
          <w:lang w:eastAsia="en-US"/>
        </w:rPr>
      </w:pPr>
      <w:r w:rsidRPr="002E78D1">
        <w:rPr>
          <w:sz w:val="24"/>
          <w:szCs w:val="24"/>
          <w:lang w:eastAsia="en-US"/>
        </w:rPr>
        <w:t>Мелодия – главный носитель содержания в музыке. Интонация в музыке и в речи.</w:t>
      </w:r>
      <w:r>
        <w:rPr>
          <w:sz w:val="24"/>
          <w:szCs w:val="24"/>
          <w:lang w:eastAsia="en-US"/>
        </w:rPr>
        <w:t xml:space="preserve"> </w:t>
      </w:r>
      <w:r w:rsidRPr="002E78D1">
        <w:rPr>
          <w:sz w:val="24"/>
          <w:szCs w:val="24"/>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Слушание музыкальных произведений яркого интонационно-образного содержания.</w:t>
      </w:r>
      <w:r w:rsidRPr="002E78D1">
        <w:rPr>
          <w:sz w:val="24"/>
          <w:szCs w:val="24"/>
          <w:lang w:eastAsia="en-US"/>
        </w:rPr>
        <w:t xml:space="preserve"> Примеры: Г. Свиридов «Ласковая просьба», Р. Шуман «Первая утрата», Л. Бетховен Симфония № 5 (начало), В.А. Моцарт Симфония № 40 (начало).</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226067" w:rsidRPr="002E78D1" w:rsidRDefault="00226067" w:rsidP="008F01E0">
      <w:pPr>
        <w:ind w:right="540" w:firstLine="709"/>
        <w:jc w:val="both"/>
        <w:rPr>
          <w:sz w:val="24"/>
          <w:szCs w:val="24"/>
          <w:lang w:eastAsia="en-US"/>
        </w:rPr>
      </w:pPr>
      <w:r w:rsidRPr="002E78D1">
        <w:rPr>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26067" w:rsidRPr="002E78D1" w:rsidRDefault="00226067" w:rsidP="008F01E0">
      <w:pPr>
        <w:ind w:right="540" w:firstLine="709"/>
        <w:jc w:val="both"/>
        <w:rPr>
          <w:sz w:val="24"/>
          <w:szCs w:val="24"/>
          <w:lang w:eastAsia="en-US"/>
        </w:rPr>
      </w:pPr>
      <w:r w:rsidRPr="002E78D1">
        <w:rPr>
          <w:b/>
          <w:sz w:val="24"/>
          <w:szCs w:val="24"/>
          <w:lang w:eastAsia="en-US"/>
        </w:rPr>
        <w:t>Музыкальные краски</w:t>
      </w:r>
    </w:p>
    <w:p w:rsidR="00226067" w:rsidRPr="002E78D1" w:rsidRDefault="00226067" w:rsidP="008F01E0">
      <w:pPr>
        <w:ind w:right="540" w:firstLine="709"/>
        <w:jc w:val="both"/>
        <w:rPr>
          <w:sz w:val="24"/>
          <w:szCs w:val="24"/>
          <w:lang w:eastAsia="en-US"/>
        </w:rPr>
      </w:pPr>
      <w:r w:rsidRPr="002E78D1">
        <w:rPr>
          <w:sz w:val="24"/>
          <w:szCs w:val="24"/>
          <w:lang w:eastAsia="en-US"/>
        </w:rPr>
        <w:t>Первоначальные знания о средствах музыкальной выразительности. Понятие контраста в музыке. Лад. Мажор и минор. Тоника.</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Слушание музыкальных произведений с контрастными образами, пьес различного ладового наклонения.</w:t>
      </w:r>
      <w:r w:rsidRPr="002E78D1">
        <w:rPr>
          <w:sz w:val="24"/>
          <w:szCs w:val="24"/>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226067" w:rsidRPr="002E78D1" w:rsidRDefault="00226067" w:rsidP="008F01E0">
      <w:pPr>
        <w:ind w:right="540" w:firstLine="709"/>
        <w:jc w:val="both"/>
        <w:rPr>
          <w:sz w:val="24"/>
          <w:szCs w:val="24"/>
          <w:lang w:eastAsia="en-US"/>
        </w:rPr>
      </w:pPr>
      <w:r w:rsidRPr="002E78D1">
        <w:rPr>
          <w:b/>
          <w:sz w:val="24"/>
          <w:szCs w:val="24"/>
          <w:lang w:eastAsia="en-US"/>
        </w:rPr>
        <w:t>Пластическое интонирование, двигательная импровизация под музыку разного характера.</w:t>
      </w:r>
      <w:r w:rsidRPr="002E78D1">
        <w:rPr>
          <w:sz w:val="24"/>
          <w:szCs w:val="24"/>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226067" w:rsidRPr="002E78D1" w:rsidRDefault="00226067" w:rsidP="008F01E0">
      <w:pPr>
        <w:ind w:right="540" w:firstLine="709"/>
        <w:jc w:val="both"/>
        <w:rPr>
          <w:sz w:val="24"/>
          <w:szCs w:val="24"/>
          <w:lang w:eastAsia="en-US"/>
        </w:rPr>
      </w:pPr>
      <w:r w:rsidRPr="002E78D1">
        <w:rPr>
          <w:b/>
          <w:sz w:val="24"/>
          <w:szCs w:val="24"/>
          <w:lang w:eastAsia="en-US"/>
        </w:rPr>
        <w:t>Исполнение песен, написанных в разных ладах.</w:t>
      </w:r>
      <w:r w:rsidRPr="002E78D1">
        <w:rPr>
          <w:sz w:val="24"/>
          <w:szCs w:val="24"/>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226067" w:rsidRPr="002E78D1" w:rsidRDefault="00226067" w:rsidP="008F01E0">
      <w:pPr>
        <w:ind w:right="540" w:firstLine="709"/>
        <w:jc w:val="both"/>
        <w:rPr>
          <w:sz w:val="24"/>
          <w:szCs w:val="24"/>
          <w:lang w:eastAsia="en-US"/>
        </w:rPr>
      </w:pPr>
      <w:r w:rsidRPr="002E78D1">
        <w:rPr>
          <w:b/>
          <w:sz w:val="24"/>
          <w:szCs w:val="24"/>
          <w:lang w:eastAsia="en-US"/>
        </w:rPr>
        <w:t>Игры-драматизации</w:t>
      </w:r>
      <w:r w:rsidRPr="002E78D1">
        <w:rPr>
          <w:sz w:val="24"/>
          <w:szCs w:val="24"/>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226067" w:rsidRPr="002E78D1" w:rsidRDefault="00226067" w:rsidP="008F01E0">
      <w:pPr>
        <w:ind w:right="540" w:firstLine="709"/>
        <w:jc w:val="both"/>
        <w:rPr>
          <w:b/>
          <w:sz w:val="24"/>
          <w:szCs w:val="24"/>
          <w:lang w:eastAsia="en-US"/>
        </w:rPr>
      </w:pPr>
      <w:r w:rsidRPr="002E78D1">
        <w:rPr>
          <w:b/>
          <w:sz w:val="24"/>
          <w:szCs w:val="24"/>
          <w:lang w:eastAsia="en-US"/>
        </w:rPr>
        <w:t>Музыкальные жанры: песня, танец, марш</w:t>
      </w:r>
    </w:p>
    <w:p w:rsidR="00226067" w:rsidRPr="002E78D1" w:rsidRDefault="00226067" w:rsidP="008F01E0">
      <w:pPr>
        <w:ind w:right="540" w:firstLine="709"/>
        <w:jc w:val="both"/>
        <w:rPr>
          <w:sz w:val="24"/>
          <w:szCs w:val="24"/>
          <w:lang w:eastAsia="en-US"/>
        </w:rPr>
      </w:pPr>
      <w:r w:rsidRPr="002E78D1">
        <w:rPr>
          <w:sz w:val="24"/>
          <w:szCs w:val="24"/>
          <w:lang w:eastAsia="en-US"/>
        </w:rPr>
        <w:t>Формирование первичных аналитических навыков. Определение особенностей основных жанров музыки: песня, танец, марш.</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Слушание музыкальных произведений, имеющих ярко выраженную жанровую основу.</w:t>
      </w:r>
      <w:r w:rsidRPr="002E78D1">
        <w:rPr>
          <w:sz w:val="24"/>
          <w:szCs w:val="24"/>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26067" w:rsidRPr="002E78D1" w:rsidRDefault="00226067" w:rsidP="008F01E0">
      <w:pPr>
        <w:ind w:right="540" w:firstLine="709"/>
        <w:jc w:val="both"/>
        <w:rPr>
          <w:sz w:val="24"/>
          <w:szCs w:val="24"/>
          <w:lang w:eastAsia="en-US"/>
        </w:rPr>
      </w:pPr>
      <w:r w:rsidRPr="002E78D1">
        <w:rPr>
          <w:b/>
          <w:sz w:val="24"/>
          <w:szCs w:val="24"/>
          <w:lang w:eastAsia="en-US"/>
        </w:rPr>
        <w:t>Сочинение простых инструментальных аккомпанементов как сопровождения к песенной, танцевальной и маршевой музыке.</w:t>
      </w:r>
      <w:r w:rsidRPr="002E78D1">
        <w:rPr>
          <w:sz w:val="24"/>
          <w:szCs w:val="24"/>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226067" w:rsidRPr="002E78D1" w:rsidRDefault="00226067" w:rsidP="008F01E0">
      <w:pPr>
        <w:ind w:right="540" w:firstLine="709"/>
        <w:jc w:val="both"/>
        <w:rPr>
          <w:sz w:val="24"/>
          <w:szCs w:val="24"/>
          <w:lang w:eastAsia="en-US"/>
        </w:rPr>
      </w:pPr>
      <w:r w:rsidRPr="002E78D1">
        <w:rPr>
          <w:b/>
          <w:sz w:val="24"/>
          <w:szCs w:val="24"/>
          <w:lang w:eastAsia="en-US"/>
        </w:rPr>
        <w:t>Исполнение хоровых и инструментальных произведений разных жанров. Двигательная импровизация.</w:t>
      </w:r>
      <w:r w:rsidRPr="002E78D1">
        <w:rPr>
          <w:sz w:val="24"/>
          <w:szCs w:val="24"/>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226067" w:rsidRPr="002E78D1" w:rsidRDefault="00226067" w:rsidP="008F01E0">
      <w:pPr>
        <w:ind w:right="540" w:firstLine="709"/>
        <w:jc w:val="both"/>
        <w:rPr>
          <w:sz w:val="24"/>
          <w:szCs w:val="24"/>
          <w:lang w:eastAsia="en-US"/>
        </w:rPr>
      </w:pPr>
      <w:r w:rsidRPr="002E78D1">
        <w:rPr>
          <w:b/>
          <w:sz w:val="24"/>
          <w:szCs w:val="24"/>
          <w:lang w:eastAsia="en-US"/>
        </w:rPr>
        <w:t>Музыкальная азбука или где живут ноты</w:t>
      </w:r>
    </w:p>
    <w:p w:rsidR="00226067" w:rsidRPr="002E78D1" w:rsidRDefault="00226067" w:rsidP="008F01E0">
      <w:pPr>
        <w:ind w:right="540" w:firstLine="709"/>
        <w:jc w:val="both"/>
        <w:rPr>
          <w:sz w:val="24"/>
          <w:szCs w:val="24"/>
          <w:lang w:eastAsia="en-US"/>
        </w:rPr>
      </w:pPr>
      <w:r w:rsidRPr="002E78D1">
        <w:rPr>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Игровые дидактические упражнения с использованием наглядного материала.</w:t>
      </w:r>
      <w:r w:rsidRPr="002E78D1">
        <w:rPr>
          <w:sz w:val="24"/>
          <w:szCs w:val="24"/>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226067" w:rsidRPr="002E78D1" w:rsidRDefault="00226067" w:rsidP="008F01E0">
      <w:pPr>
        <w:ind w:right="540" w:firstLine="709"/>
        <w:jc w:val="both"/>
        <w:rPr>
          <w:sz w:val="24"/>
          <w:szCs w:val="24"/>
          <w:lang w:eastAsia="en-US"/>
        </w:rPr>
      </w:pPr>
      <w:r w:rsidRPr="002E78D1">
        <w:rPr>
          <w:b/>
          <w:sz w:val="24"/>
          <w:szCs w:val="24"/>
          <w:lang w:eastAsia="en-US"/>
        </w:rPr>
        <w:t>Слушание музыкальных произведений с использованием элементарной графической записи.</w:t>
      </w:r>
      <w:r w:rsidRPr="002E78D1">
        <w:rPr>
          <w:sz w:val="24"/>
          <w:szCs w:val="24"/>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226067" w:rsidRPr="002E78D1" w:rsidRDefault="00226067" w:rsidP="008F01E0">
      <w:pPr>
        <w:ind w:right="540" w:firstLine="709"/>
        <w:jc w:val="both"/>
        <w:rPr>
          <w:sz w:val="24"/>
          <w:szCs w:val="24"/>
          <w:lang w:eastAsia="en-US"/>
        </w:rPr>
      </w:pPr>
      <w:r w:rsidRPr="002E78D1">
        <w:rPr>
          <w:b/>
          <w:sz w:val="24"/>
          <w:szCs w:val="24"/>
          <w:lang w:eastAsia="en-US"/>
        </w:rPr>
        <w:t xml:space="preserve">Пение с применением ручных знаков. Пение простейших песен по нотам. </w:t>
      </w:r>
      <w:r w:rsidRPr="002E78D1">
        <w:rPr>
          <w:sz w:val="24"/>
          <w:szCs w:val="24"/>
          <w:lang w:eastAsia="en-US"/>
        </w:rPr>
        <w:t>Разучивание и исполнение песен с применением ручных знаков. Пение разученных ранее песен по нотам.</w:t>
      </w:r>
    </w:p>
    <w:p w:rsidR="00226067" w:rsidRPr="002E78D1" w:rsidRDefault="00226067" w:rsidP="008F01E0">
      <w:pPr>
        <w:ind w:right="540" w:firstLine="709"/>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Первые навыки игры по нотам.</w:t>
      </w:r>
    </w:p>
    <w:p w:rsidR="00226067" w:rsidRPr="002E78D1" w:rsidRDefault="00226067" w:rsidP="008F01E0">
      <w:pPr>
        <w:ind w:right="540" w:firstLine="709"/>
        <w:jc w:val="both"/>
        <w:rPr>
          <w:b/>
          <w:sz w:val="24"/>
          <w:szCs w:val="24"/>
          <w:lang w:eastAsia="en-US"/>
        </w:rPr>
      </w:pPr>
      <w:r w:rsidRPr="002E78D1">
        <w:rPr>
          <w:b/>
          <w:sz w:val="24"/>
          <w:szCs w:val="24"/>
          <w:lang w:eastAsia="en-US"/>
        </w:rPr>
        <w:t>Я – артист</w:t>
      </w:r>
    </w:p>
    <w:p w:rsidR="00226067" w:rsidRPr="002E78D1" w:rsidRDefault="00226067" w:rsidP="008F01E0">
      <w:pPr>
        <w:ind w:right="540" w:firstLine="709"/>
        <w:jc w:val="both"/>
        <w:rPr>
          <w:sz w:val="24"/>
          <w:szCs w:val="24"/>
          <w:lang w:eastAsia="en-US"/>
        </w:rPr>
      </w:pPr>
      <w:r w:rsidRPr="002E78D1">
        <w:rPr>
          <w:sz w:val="24"/>
          <w:szCs w:val="24"/>
          <w:lang w:eastAsia="en-US"/>
        </w:rPr>
        <w:t>Сольное и ансамблевое музицирование (вокальное и инструментальное). Творческое соревнование.</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Исполнение пройденных хоровых и инструментальных произведений</w:t>
      </w:r>
      <w:r w:rsidRPr="002E78D1">
        <w:rPr>
          <w:sz w:val="24"/>
          <w:szCs w:val="24"/>
          <w:lang w:eastAsia="en-US"/>
        </w:rPr>
        <w:t xml:space="preserve"> в школьных мероприятиях.</w:t>
      </w:r>
    </w:p>
    <w:p w:rsidR="00226067" w:rsidRPr="002E78D1" w:rsidRDefault="00226067" w:rsidP="008F01E0">
      <w:pPr>
        <w:ind w:right="540" w:firstLine="709"/>
        <w:jc w:val="both"/>
        <w:rPr>
          <w:sz w:val="24"/>
          <w:szCs w:val="24"/>
          <w:lang w:eastAsia="en-US"/>
        </w:rPr>
      </w:pPr>
      <w:r w:rsidRPr="002E78D1">
        <w:rPr>
          <w:b/>
          <w:sz w:val="24"/>
          <w:szCs w:val="24"/>
          <w:lang w:eastAsia="en-US"/>
        </w:rPr>
        <w:t>Командные состязания</w:t>
      </w:r>
      <w:r w:rsidRPr="002E78D1">
        <w:rPr>
          <w:sz w:val="24"/>
          <w:szCs w:val="24"/>
          <w:lang w:eastAsia="en-US"/>
        </w:rPr>
        <w:t>: викторины на основе изученного музыкального материала; ритмические эстафеты; ритмическое эхо, ритмические «диалоги».</w:t>
      </w:r>
    </w:p>
    <w:p w:rsidR="00226067" w:rsidRPr="002E78D1" w:rsidRDefault="00226067" w:rsidP="008F01E0">
      <w:pPr>
        <w:ind w:right="540" w:firstLine="709"/>
        <w:jc w:val="both"/>
        <w:rPr>
          <w:sz w:val="24"/>
          <w:szCs w:val="24"/>
          <w:lang w:eastAsia="en-US"/>
        </w:rPr>
      </w:pPr>
      <w:r w:rsidRPr="002E78D1">
        <w:rPr>
          <w:b/>
          <w:sz w:val="24"/>
          <w:szCs w:val="24"/>
          <w:lang w:eastAsia="en-US"/>
        </w:rPr>
        <w:t>Развитие навыка импровизации</w:t>
      </w:r>
      <w:r w:rsidRPr="002E78D1">
        <w:rPr>
          <w:sz w:val="24"/>
          <w:szCs w:val="24"/>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226067" w:rsidRPr="002E78D1" w:rsidRDefault="00226067" w:rsidP="008F01E0">
      <w:pPr>
        <w:ind w:right="540" w:firstLine="709"/>
        <w:jc w:val="both"/>
        <w:rPr>
          <w:b/>
          <w:sz w:val="24"/>
          <w:szCs w:val="24"/>
          <w:lang w:eastAsia="en-US"/>
        </w:rPr>
      </w:pPr>
      <w:r w:rsidRPr="002E78D1">
        <w:rPr>
          <w:b/>
          <w:sz w:val="24"/>
          <w:szCs w:val="24"/>
          <w:lang w:eastAsia="en-US"/>
        </w:rPr>
        <w:t>Музыкально-театрализованное представление</w:t>
      </w:r>
    </w:p>
    <w:p w:rsidR="00226067" w:rsidRPr="002E78D1" w:rsidRDefault="00226067" w:rsidP="008F01E0">
      <w:pPr>
        <w:ind w:right="540" w:firstLine="709"/>
        <w:jc w:val="both"/>
        <w:rPr>
          <w:sz w:val="24"/>
          <w:szCs w:val="24"/>
          <w:lang w:eastAsia="en-US"/>
        </w:rPr>
      </w:pPr>
      <w:r w:rsidRPr="002E78D1">
        <w:rPr>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26067" w:rsidRPr="002E78D1" w:rsidRDefault="00226067" w:rsidP="008F01E0">
      <w:pPr>
        <w:ind w:right="540" w:firstLine="709"/>
        <w:contextualSpacing/>
        <w:jc w:val="both"/>
        <w:rPr>
          <w:b/>
          <w:sz w:val="24"/>
          <w:szCs w:val="24"/>
          <w:lang w:eastAsia="en-US"/>
        </w:rPr>
      </w:pPr>
      <w:r w:rsidRPr="002E78D1">
        <w:rPr>
          <w:b/>
          <w:sz w:val="24"/>
          <w:szCs w:val="24"/>
          <w:lang w:eastAsia="en-US"/>
        </w:rPr>
        <w:t>2 класс</w:t>
      </w:r>
    </w:p>
    <w:p w:rsidR="00226067" w:rsidRPr="002E78D1" w:rsidRDefault="00226067" w:rsidP="008F01E0">
      <w:pPr>
        <w:ind w:right="540" w:firstLine="709"/>
        <w:contextualSpacing/>
        <w:jc w:val="both"/>
        <w:rPr>
          <w:b/>
          <w:sz w:val="24"/>
          <w:szCs w:val="24"/>
          <w:lang w:eastAsia="en-US"/>
        </w:rPr>
      </w:pPr>
      <w:r w:rsidRPr="002E78D1">
        <w:rPr>
          <w:b/>
          <w:sz w:val="24"/>
          <w:szCs w:val="24"/>
          <w:lang w:eastAsia="en-US"/>
        </w:rPr>
        <w:t xml:space="preserve">Народное музыкальное искусство. Традиции и обряды </w:t>
      </w:r>
    </w:p>
    <w:p w:rsidR="00226067" w:rsidRPr="002E78D1" w:rsidRDefault="00226067" w:rsidP="008F01E0">
      <w:pPr>
        <w:ind w:right="540" w:firstLine="709"/>
        <w:contextualSpacing/>
        <w:jc w:val="both"/>
        <w:rPr>
          <w:sz w:val="24"/>
          <w:szCs w:val="24"/>
          <w:lang w:eastAsia="en-US"/>
        </w:rPr>
      </w:pPr>
      <w:r w:rsidRPr="002E78D1">
        <w:rPr>
          <w:sz w:val="24"/>
          <w:szCs w:val="24"/>
          <w:lang w:eastAsia="en-US"/>
        </w:rPr>
        <w:t>Музыкальный фольклор. Народные игры. Народные инструменты. Годовой круг календарных праздников</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Музыкально-игровая деятельность</w:t>
      </w:r>
      <w:r w:rsidRPr="002E78D1">
        <w:rPr>
          <w:sz w:val="24"/>
          <w:szCs w:val="24"/>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2E78D1">
        <w:rPr>
          <w:rFonts w:eastAsia="SimSun"/>
          <w:kern w:val="2"/>
          <w:sz w:val="24"/>
          <w:szCs w:val="24"/>
          <w:lang w:eastAsia="hi-IN" w:bidi="hi-IN"/>
        </w:rPr>
        <w:t xml:space="preserve">риобщение детей к игровой традиционной народной культуре: </w:t>
      </w:r>
      <w:r w:rsidRPr="002E78D1">
        <w:rPr>
          <w:sz w:val="24"/>
          <w:szCs w:val="24"/>
          <w:lang w:eastAsia="en-US"/>
        </w:rPr>
        <w:t xml:space="preserve">народные игры с музыкальным сопровождением. Примеры: </w:t>
      </w:r>
      <w:r w:rsidRPr="002E78D1">
        <w:rPr>
          <w:rFonts w:eastAsia="SimSu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Игра на народных инструментах</w:t>
      </w:r>
      <w:r w:rsidRPr="002E78D1">
        <w:rPr>
          <w:sz w:val="24"/>
          <w:szCs w:val="24"/>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Слушание произведений в исполнении фольклорных коллективов</w:t>
      </w:r>
      <w:r w:rsidRPr="002E78D1">
        <w:rPr>
          <w:sz w:val="24"/>
          <w:szCs w:val="24"/>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226067" w:rsidRPr="002E78D1" w:rsidRDefault="00226067" w:rsidP="008F01E0">
      <w:pPr>
        <w:ind w:right="540" w:firstLine="709"/>
        <w:jc w:val="both"/>
        <w:rPr>
          <w:b/>
          <w:sz w:val="24"/>
          <w:szCs w:val="24"/>
          <w:lang w:eastAsia="en-US"/>
        </w:rPr>
      </w:pPr>
      <w:r w:rsidRPr="002E78D1">
        <w:rPr>
          <w:b/>
          <w:sz w:val="24"/>
          <w:szCs w:val="24"/>
          <w:lang w:eastAsia="en-US"/>
        </w:rPr>
        <w:t>Широка страна моя родная</w:t>
      </w:r>
    </w:p>
    <w:p w:rsidR="00226067" w:rsidRPr="002E78D1" w:rsidRDefault="00226067" w:rsidP="008F01E0">
      <w:pPr>
        <w:ind w:right="540" w:firstLine="709"/>
        <w:jc w:val="both"/>
        <w:rPr>
          <w:sz w:val="24"/>
          <w:szCs w:val="24"/>
          <w:lang w:eastAsia="en-US"/>
        </w:rPr>
      </w:pPr>
      <w:r w:rsidRPr="002E78D1">
        <w:rPr>
          <w:sz w:val="24"/>
          <w:szCs w:val="24"/>
          <w:lang w:eastAsia="en-US"/>
        </w:rPr>
        <w:t>Государственные символы России (герб, флаг, гимн). Гимн – главная песня народов нашей страны. Гимн Российской Федерации.</w:t>
      </w:r>
    </w:p>
    <w:p w:rsidR="00226067" w:rsidRPr="002E78D1" w:rsidRDefault="00226067" w:rsidP="008F01E0">
      <w:pPr>
        <w:ind w:right="540" w:firstLine="709"/>
        <w:jc w:val="both"/>
        <w:rPr>
          <w:sz w:val="24"/>
          <w:szCs w:val="24"/>
          <w:lang w:eastAsia="en-US"/>
        </w:rPr>
      </w:pPr>
      <w:r w:rsidRPr="002E78D1">
        <w:rPr>
          <w:sz w:val="24"/>
          <w:szCs w:val="24"/>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Разучивание и исполнение Гимна Российской Федерации. Исполнение гимна своей республики, города, школы</w:t>
      </w:r>
      <w:r w:rsidRPr="002E78D1">
        <w:rPr>
          <w:sz w:val="24"/>
          <w:szCs w:val="24"/>
          <w:lang w:eastAsia="en-US"/>
        </w:rPr>
        <w:t>. Применение знаний о способах и приемах выразительного пения.</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Слушание музыки отечественных композиторов. Элементарный анализ особенностей мелодии.</w:t>
      </w:r>
      <w:r w:rsidRPr="002E78D1">
        <w:rPr>
          <w:sz w:val="24"/>
          <w:szCs w:val="24"/>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226067" w:rsidRPr="002E78D1" w:rsidRDefault="00226067" w:rsidP="008F01E0">
      <w:pPr>
        <w:ind w:right="540" w:firstLine="709"/>
        <w:jc w:val="both"/>
        <w:rPr>
          <w:i/>
          <w:sz w:val="24"/>
          <w:szCs w:val="24"/>
          <w:lang w:eastAsia="en-US"/>
        </w:rPr>
      </w:pPr>
      <w:r w:rsidRPr="002E78D1">
        <w:rPr>
          <w:i/>
          <w:sz w:val="24"/>
          <w:szCs w:val="24"/>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226067" w:rsidRPr="002E78D1" w:rsidRDefault="00226067" w:rsidP="008F01E0">
      <w:pPr>
        <w:ind w:right="540" w:firstLine="709"/>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226067" w:rsidRPr="002E78D1" w:rsidRDefault="00226067" w:rsidP="008F01E0">
      <w:pPr>
        <w:ind w:right="540" w:firstLine="709"/>
        <w:jc w:val="both"/>
        <w:rPr>
          <w:b/>
          <w:sz w:val="24"/>
          <w:szCs w:val="24"/>
          <w:lang w:eastAsia="en-US"/>
        </w:rPr>
      </w:pPr>
      <w:r w:rsidRPr="002E78D1">
        <w:rPr>
          <w:b/>
          <w:sz w:val="24"/>
          <w:szCs w:val="24"/>
          <w:lang w:eastAsia="en-US"/>
        </w:rPr>
        <w:t>Музыкальное время и его особенности</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Метроритм. Длительности и паузы в простых ритмических рисунках. Ритмоформулы. Такт. Размер. </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Игровые дидактические упражнения с использованием наглядного материала.</w:t>
      </w:r>
      <w:r w:rsidRPr="002E78D1">
        <w:rPr>
          <w:sz w:val="24"/>
          <w:szCs w:val="24"/>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226067" w:rsidRPr="002E78D1" w:rsidRDefault="00226067" w:rsidP="008F01E0">
      <w:pPr>
        <w:ind w:right="540" w:firstLine="709"/>
        <w:jc w:val="both"/>
        <w:rPr>
          <w:sz w:val="24"/>
          <w:szCs w:val="24"/>
          <w:lang w:eastAsia="en-US"/>
        </w:rPr>
      </w:pPr>
      <w:r w:rsidRPr="002E78D1">
        <w:rPr>
          <w:b/>
          <w:sz w:val="24"/>
          <w:szCs w:val="24"/>
          <w:lang w:eastAsia="en-US"/>
        </w:rPr>
        <w:t>Ритмические игры.</w:t>
      </w:r>
      <w:r w:rsidRPr="002E78D1">
        <w:rPr>
          <w:sz w:val="24"/>
          <w:szCs w:val="24"/>
          <w:lang w:eastAsia="en-US"/>
        </w:rPr>
        <w:t xml:space="preserve"> Ритмические «паззлы», ритмическая эстафета, ритмическое эхо, простые ритмические каноны.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Разучивание и исполнение хоровых и инструментальных произведений</w:t>
      </w:r>
      <w:r w:rsidRPr="002E78D1">
        <w:rPr>
          <w:sz w:val="24"/>
          <w:szCs w:val="24"/>
          <w:lang w:eastAsia="en-US"/>
        </w:rPr>
        <w:t xml:space="preserve"> с разнообразным ритмическим рисунком. Исполнение пройденных песенных и инструментальных мелодий по нотам. </w:t>
      </w:r>
    </w:p>
    <w:p w:rsidR="00226067" w:rsidRPr="002E78D1" w:rsidRDefault="00226067" w:rsidP="008F01E0">
      <w:pPr>
        <w:ind w:right="540" w:firstLine="709"/>
        <w:jc w:val="both"/>
        <w:rPr>
          <w:sz w:val="24"/>
          <w:szCs w:val="24"/>
          <w:lang w:eastAsia="en-US"/>
        </w:rPr>
      </w:pPr>
      <w:r w:rsidRPr="002E78D1">
        <w:rPr>
          <w:b/>
          <w:sz w:val="24"/>
          <w:szCs w:val="24"/>
          <w:lang w:eastAsia="en-US"/>
        </w:rPr>
        <w:t>Музыкальная грамота</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Чтение нотной записи</w:t>
      </w:r>
      <w:r w:rsidRPr="002E78D1">
        <w:rPr>
          <w:sz w:val="24"/>
          <w:szCs w:val="24"/>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226067" w:rsidRPr="002E78D1" w:rsidRDefault="00226067" w:rsidP="008F01E0">
      <w:pPr>
        <w:ind w:right="540" w:firstLine="709"/>
        <w:jc w:val="both"/>
        <w:rPr>
          <w:sz w:val="24"/>
          <w:szCs w:val="24"/>
          <w:lang w:eastAsia="en-US"/>
        </w:rPr>
      </w:pPr>
      <w:r w:rsidRPr="002E78D1">
        <w:rPr>
          <w:b/>
          <w:sz w:val="24"/>
          <w:szCs w:val="24"/>
          <w:lang w:eastAsia="en-US"/>
        </w:rPr>
        <w:t xml:space="preserve">Игровые дидактические упражнения с использованием наглядного материала. </w:t>
      </w:r>
      <w:r w:rsidRPr="002E78D1">
        <w:rPr>
          <w:sz w:val="24"/>
          <w:szCs w:val="24"/>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226067" w:rsidRPr="002E78D1" w:rsidRDefault="00226067" w:rsidP="008F01E0">
      <w:pPr>
        <w:ind w:right="540" w:firstLine="709"/>
        <w:jc w:val="both"/>
        <w:rPr>
          <w:sz w:val="24"/>
          <w:szCs w:val="24"/>
          <w:lang w:eastAsia="en-US"/>
        </w:rPr>
      </w:pPr>
      <w:r w:rsidRPr="002E78D1">
        <w:rPr>
          <w:b/>
          <w:sz w:val="24"/>
          <w:szCs w:val="24"/>
          <w:lang w:eastAsia="en-US"/>
        </w:rPr>
        <w:t>Пение мелодических интервалов</w:t>
      </w:r>
      <w:r w:rsidRPr="002E78D1">
        <w:rPr>
          <w:sz w:val="24"/>
          <w:szCs w:val="24"/>
          <w:lang w:eastAsia="en-US"/>
        </w:rPr>
        <w:t xml:space="preserve"> с использованием ручных знаков.</w:t>
      </w:r>
    </w:p>
    <w:p w:rsidR="00226067" w:rsidRPr="002E78D1" w:rsidRDefault="00226067" w:rsidP="008F01E0">
      <w:pPr>
        <w:ind w:right="540" w:firstLine="709"/>
        <w:jc w:val="both"/>
        <w:rPr>
          <w:sz w:val="24"/>
          <w:szCs w:val="24"/>
          <w:lang w:eastAsia="en-US"/>
        </w:rPr>
      </w:pPr>
      <w:r w:rsidRPr="002E78D1">
        <w:rPr>
          <w:b/>
          <w:sz w:val="24"/>
          <w:szCs w:val="24"/>
          <w:lang w:eastAsia="en-US"/>
        </w:rPr>
        <w:t>Прослушивание и узнавание</w:t>
      </w:r>
      <w:r w:rsidRPr="002E78D1">
        <w:rPr>
          <w:sz w:val="24"/>
          <w:szCs w:val="24"/>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 «Музыкальный конструктор»</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Слушание музыкальных произведений</w:t>
      </w:r>
      <w:r w:rsidRPr="002E78D1">
        <w:rPr>
          <w:sz w:val="24"/>
          <w:szCs w:val="24"/>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 xml:space="preserve">Игра на элементарных музыкальных инструментах в ансамбле. </w:t>
      </w:r>
      <w:r w:rsidRPr="002E78D1">
        <w:rPr>
          <w:sz w:val="24"/>
          <w:szCs w:val="24"/>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226067" w:rsidRPr="002E78D1" w:rsidRDefault="00226067" w:rsidP="008F01E0">
      <w:pPr>
        <w:ind w:right="540" w:firstLine="709"/>
        <w:jc w:val="both"/>
        <w:rPr>
          <w:sz w:val="24"/>
          <w:szCs w:val="24"/>
          <w:lang w:eastAsia="en-US"/>
        </w:rPr>
      </w:pPr>
      <w:r w:rsidRPr="002E78D1">
        <w:rPr>
          <w:b/>
          <w:sz w:val="24"/>
          <w:szCs w:val="24"/>
          <w:lang w:eastAsia="en-US"/>
        </w:rPr>
        <w:t>Сочинение простейших мелодий</w:t>
      </w:r>
      <w:r w:rsidRPr="002E78D1">
        <w:rPr>
          <w:sz w:val="24"/>
          <w:szCs w:val="24"/>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26067" w:rsidRPr="002E78D1" w:rsidRDefault="00226067" w:rsidP="008F01E0">
      <w:pPr>
        <w:ind w:right="540" w:firstLine="709"/>
        <w:jc w:val="both"/>
        <w:rPr>
          <w:sz w:val="24"/>
          <w:szCs w:val="24"/>
          <w:lang w:eastAsia="en-US"/>
        </w:rPr>
      </w:pPr>
      <w:r w:rsidRPr="002E78D1">
        <w:rPr>
          <w:b/>
          <w:sz w:val="24"/>
          <w:szCs w:val="24"/>
          <w:lang w:eastAsia="en-US"/>
        </w:rPr>
        <w:t>Исполнение песен</w:t>
      </w:r>
      <w:r w:rsidRPr="002E78D1">
        <w:rPr>
          <w:sz w:val="24"/>
          <w:szCs w:val="24"/>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226067" w:rsidRPr="002E78D1" w:rsidRDefault="00226067" w:rsidP="008F01E0">
      <w:pPr>
        <w:ind w:right="540" w:firstLine="709"/>
        <w:jc w:val="both"/>
        <w:rPr>
          <w:b/>
          <w:sz w:val="24"/>
          <w:szCs w:val="24"/>
          <w:lang w:eastAsia="en-US"/>
        </w:rPr>
      </w:pPr>
      <w:r w:rsidRPr="002E78D1">
        <w:rPr>
          <w:b/>
          <w:sz w:val="24"/>
          <w:szCs w:val="24"/>
          <w:lang w:eastAsia="en-US"/>
        </w:rPr>
        <w:t>Жанровое разнообразие в музыке</w:t>
      </w:r>
    </w:p>
    <w:p w:rsidR="00226067" w:rsidRPr="002E78D1" w:rsidRDefault="00226067" w:rsidP="008F01E0">
      <w:pPr>
        <w:ind w:right="540" w:firstLine="709"/>
        <w:jc w:val="both"/>
        <w:rPr>
          <w:sz w:val="24"/>
          <w:szCs w:val="24"/>
          <w:lang w:eastAsia="en-US"/>
        </w:rPr>
      </w:pPr>
      <w:r w:rsidRPr="002E78D1">
        <w:rPr>
          <w:sz w:val="24"/>
          <w:szCs w:val="24"/>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Слушание классических музыкальных произведений с определением их жанровой основы.</w:t>
      </w:r>
      <w:r w:rsidRPr="002E78D1">
        <w:rPr>
          <w:sz w:val="24"/>
          <w:szCs w:val="24"/>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Пластическое интонирование</w:t>
      </w:r>
      <w:r w:rsidRPr="002E78D1">
        <w:rPr>
          <w:sz w:val="24"/>
          <w:szCs w:val="24"/>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Создание презентации</w:t>
      </w:r>
      <w:r w:rsidRPr="002E78D1">
        <w:rPr>
          <w:sz w:val="24"/>
          <w:szCs w:val="24"/>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Исполнение песен</w:t>
      </w:r>
      <w:r w:rsidRPr="002E78D1">
        <w:rPr>
          <w:sz w:val="24"/>
          <w:szCs w:val="24"/>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226067" w:rsidRPr="002E78D1" w:rsidRDefault="00226067" w:rsidP="008F01E0">
      <w:pPr>
        <w:ind w:right="540" w:firstLine="709"/>
        <w:contextualSpacing/>
        <w:jc w:val="both"/>
        <w:rPr>
          <w:sz w:val="24"/>
          <w:szCs w:val="24"/>
          <w:lang w:eastAsia="en-US"/>
        </w:rPr>
      </w:pPr>
      <w:r w:rsidRPr="002E78D1">
        <w:rPr>
          <w:sz w:val="24"/>
          <w:szCs w:val="24"/>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226067" w:rsidRPr="002E78D1" w:rsidRDefault="00226067" w:rsidP="008F01E0">
      <w:pPr>
        <w:ind w:right="540" w:firstLine="709"/>
        <w:jc w:val="both"/>
        <w:rPr>
          <w:b/>
          <w:sz w:val="24"/>
          <w:szCs w:val="24"/>
          <w:lang w:eastAsia="en-US"/>
        </w:rPr>
      </w:pPr>
      <w:r w:rsidRPr="002E78D1">
        <w:rPr>
          <w:b/>
          <w:sz w:val="24"/>
          <w:szCs w:val="24"/>
          <w:lang w:eastAsia="en-US"/>
        </w:rPr>
        <w:t>Я – артист</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Сольное и ансамблевое музицирование (вокальное и инструментальное). Творческое соревнование. </w:t>
      </w:r>
    </w:p>
    <w:p w:rsidR="00226067" w:rsidRPr="002E78D1" w:rsidRDefault="00226067" w:rsidP="008F01E0">
      <w:pPr>
        <w:ind w:right="540" w:firstLine="709"/>
        <w:jc w:val="both"/>
        <w:rPr>
          <w:sz w:val="24"/>
          <w:szCs w:val="24"/>
          <w:lang w:eastAsia="en-US"/>
        </w:rPr>
      </w:pPr>
      <w:r w:rsidRPr="002E78D1">
        <w:rPr>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Исполнение пройденных хоровых и инструментальных произведений</w:t>
      </w:r>
      <w:r w:rsidRPr="002E78D1">
        <w:rPr>
          <w:sz w:val="24"/>
          <w:szCs w:val="24"/>
          <w:lang w:eastAsia="en-US"/>
        </w:rPr>
        <w:t xml:space="preserve"> в школьных мероприятиях, посвященных праздникам, торжественным событиям. </w:t>
      </w:r>
    </w:p>
    <w:p w:rsidR="00226067" w:rsidRPr="002E78D1" w:rsidRDefault="00226067" w:rsidP="008F01E0">
      <w:pPr>
        <w:ind w:right="540" w:firstLine="709"/>
        <w:jc w:val="both"/>
        <w:rPr>
          <w:sz w:val="24"/>
          <w:szCs w:val="24"/>
          <w:lang w:eastAsia="en-US"/>
        </w:rPr>
      </w:pPr>
      <w:r w:rsidRPr="002E78D1">
        <w:rPr>
          <w:b/>
          <w:sz w:val="24"/>
          <w:szCs w:val="24"/>
          <w:lang w:eastAsia="en-US"/>
        </w:rPr>
        <w:t>Подготовка концертных программ</w:t>
      </w:r>
      <w:r w:rsidRPr="002E78D1">
        <w:rPr>
          <w:sz w:val="24"/>
          <w:szCs w:val="24"/>
          <w:lang w:eastAsia="en-US"/>
        </w:rPr>
        <w:t xml:space="preserve">, включающих произведения для хорового и инструментального (либо совместного) музицирования. </w:t>
      </w:r>
    </w:p>
    <w:p w:rsidR="00226067" w:rsidRPr="002E78D1" w:rsidRDefault="00226067" w:rsidP="008F01E0">
      <w:pPr>
        <w:ind w:right="540" w:firstLine="709"/>
        <w:jc w:val="both"/>
        <w:rPr>
          <w:i/>
          <w:sz w:val="24"/>
          <w:szCs w:val="24"/>
          <w:lang w:eastAsia="en-US"/>
        </w:rPr>
      </w:pPr>
      <w:r w:rsidRPr="002E78D1">
        <w:rPr>
          <w:i/>
          <w:sz w:val="24"/>
          <w:szCs w:val="24"/>
          <w:lang w:eastAsia="en-US"/>
        </w:rPr>
        <w:t>Участие в школьных, региональных и всероссийских музыкально-исполнительских фестивалях, конкурсах и т.д.</w:t>
      </w:r>
    </w:p>
    <w:p w:rsidR="00226067" w:rsidRPr="002E78D1" w:rsidRDefault="00226067" w:rsidP="008F01E0">
      <w:pPr>
        <w:ind w:right="540" w:firstLine="709"/>
        <w:jc w:val="both"/>
        <w:rPr>
          <w:sz w:val="24"/>
          <w:szCs w:val="24"/>
          <w:lang w:eastAsia="en-US"/>
        </w:rPr>
      </w:pPr>
      <w:r w:rsidRPr="002E78D1">
        <w:rPr>
          <w:b/>
          <w:sz w:val="24"/>
          <w:szCs w:val="24"/>
          <w:lang w:eastAsia="en-US"/>
        </w:rPr>
        <w:t>Командные состязания</w:t>
      </w:r>
      <w:r w:rsidRPr="002E78D1">
        <w:rPr>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26067" w:rsidRPr="002E78D1" w:rsidRDefault="00226067" w:rsidP="008F01E0">
      <w:pPr>
        <w:ind w:right="540" w:firstLine="709"/>
        <w:jc w:val="both"/>
        <w:rPr>
          <w:sz w:val="24"/>
          <w:szCs w:val="24"/>
          <w:lang w:eastAsia="en-US"/>
        </w:rPr>
      </w:pPr>
      <w:r w:rsidRPr="002E78D1">
        <w:rPr>
          <w:b/>
          <w:sz w:val="24"/>
          <w:szCs w:val="24"/>
          <w:lang w:eastAsia="en-US"/>
        </w:rPr>
        <w:t>Игра на элементарных музыкальных инструментах в ансамбле. Совершенствование навыка импровизации</w:t>
      </w:r>
      <w:r w:rsidRPr="002E78D1">
        <w:rPr>
          <w:sz w:val="24"/>
          <w:szCs w:val="24"/>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26067" w:rsidRPr="002E78D1" w:rsidRDefault="00226067" w:rsidP="008F01E0">
      <w:pPr>
        <w:ind w:right="540" w:firstLine="709"/>
        <w:jc w:val="both"/>
        <w:rPr>
          <w:b/>
          <w:sz w:val="24"/>
          <w:szCs w:val="24"/>
          <w:lang w:eastAsia="en-US"/>
        </w:rPr>
      </w:pPr>
      <w:r w:rsidRPr="002E78D1">
        <w:rPr>
          <w:b/>
          <w:sz w:val="24"/>
          <w:szCs w:val="24"/>
          <w:lang w:eastAsia="en-US"/>
        </w:rPr>
        <w:t>Музыкально-театрализованное представление</w:t>
      </w:r>
    </w:p>
    <w:p w:rsidR="00226067" w:rsidRPr="002E78D1" w:rsidRDefault="00226067" w:rsidP="008F01E0">
      <w:pPr>
        <w:ind w:right="540" w:firstLine="709"/>
        <w:jc w:val="both"/>
        <w:rPr>
          <w:sz w:val="24"/>
          <w:szCs w:val="24"/>
          <w:lang w:eastAsia="en-US"/>
        </w:rPr>
      </w:pPr>
      <w:r w:rsidRPr="002E78D1">
        <w:rPr>
          <w:sz w:val="24"/>
          <w:szCs w:val="24"/>
          <w:lang w:eastAsia="en-US"/>
        </w:rPr>
        <w:t>Музыкально-театрализованное представление как результат освоения программы во втором классе.</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26067" w:rsidRPr="002E78D1" w:rsidRDefault="00226067" w:rsidP="008F01E0">
      <w:pPr>
        <w:ind w:right="540" w:firstLine="709"/>
        <w:jc w:val="both"/>
        <w:rPr>
          <w:b/>
          <w:sz w:val="24"/>
          <w:szCs w:val="24"/>
          <w:lang w:eastAsia="en-US"/>
        </w:rPr>
      </w:pPr>
      <w:r w:rsidRPr="002E78D1">
        <w:rPr>
          <w:b/>
          <w:sz w:val="24"/>
          <w:szCs w:val="24"/>
          <w:lang w:eastAsia="en-US"/>
        </w:rPr>
        <w:t>3 класс</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Музыкальный проект «Сочиняем сказку». </w:t>
      </w:r>
    </w:p>
    <w:p w:rsidR="00226067" w:rsidRPr="002E78D1" w:rsidRDefault="00226067" w:rsidP="008F01E0">
      <w:pPr>
        <w:ind w:right="540" w:firstLine="709"/>
        <w:jc w:val="both"/>
        <w:rPr>
          <w:sz w:val="24"/>
          <w:szCs w:val="24"/>
          <w:lang w:eastAsia="en-US"/>
        </w:rPr>
      </w:pPr>
      <w:r w:rsidRPr="002E78D1">
        <w:rPr>
          <w:sz w:val="24"/>
          <w:szCs w:val="24"/>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Разработка плана</w:t>
      </w:r>
      <w:r w:rsidRPr="002E78D1">
        <w:rPr>
          <w:sz w:val="24"/>
          <w:szCs w:val="24"/>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226067" w:rsidRPr="002E78D1" w:rsidRDefault="00226067" w:rsidP="008F01E0">
      <w:pPr>
        <w:ind w:right="540" w:firstLine="709"/>
        <w:jc w:val="both"/>
        <w:rPr>
          <w:b/>
          <w:sz w:val="24"/>
          <w:szCs w:val="24"/>
          <w:lang w:eastAsia="en-US"/>
        </w:rPr>
      </w:pPr>
      <w:r w:rsidRPr="002E78D1">
        <w:rPr>
          <w:b/>
          <w:sz w:val="24"/>
          <w:szCs w:val="24"/>
          <w:lang w:eastAsia="en-US"/>
        </w:rPr>
        <w:t>Создание информационного сопровождения проекта</w:t>
      </w:r>
      <w:r w:rsidRPr="002E78D1">
        <w:rPr>
          <w:sz w:val="24"/>
          <w:szCs w:val="24"/>
          <w:lang w:eastAsia="en-US"/>
        </w:rPr>
        <w:t xml:space="preserve"> (афиша, презентация, пригласительные билеты и т.д.).</w:t>
      </w:r>
    </w:p>
    <w:p w:rsidR="00226067" w:rsidRPr="002E78D1" w:rsidRDefault="00226067" w:rsidP="008F01E0">
      <w:pPr>
        <w:ind w:right="540" w:firstLine="709"/>
        <w:jc w:val="both"/>
        <w:rPr>
          <w:sz w:val="24"/>
          <w:szCs w:val="24"/>
          <w:lang w:eastAsia="en-US"/>
        </w:rPr>
      </w:pPr>
      <w:r w:rsidRPr="002E78D1">
        <w:rPr>
          <w:b/>
          <w:sz w:val="24"/>
          <w:szCs w:val="24"/>
          <w:lang w:eastAsia="en-US"/>
        </w:rPr>
        <w:t>Разучивание и исполнение песенного ансамблевого и хорового материала как части проекта.</w:t>
      </w:r>
      <w:r w:rsidRPr="002E78D1">
        <w:rPr>
          <w:sz w:val="24"/>
          <w:szCs w:val="24"/>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226067" w:rsidRPr="002E78D1" w:rsidRDefault="00226067" w:rsidP="008F01E0">
      <w:pPr>
        <w:ind w:right="540" w:firstLine="709"/>
        <w:jc w:val="both"/>
        <w:rPr>
          <w:sz w:val="24"/>
          <w:szCs w:val="24"/>
          <w:lang w:eastAsia="en-US"/>
        </w:rPr>
      </w:pPr>
      <w:r w:rsidRPr="002E78D1">
        <w:rPr>
          <w:b/>
          <w:sz w:val="24"/>
          <w:szCs w:val="24"/>
          <w:lang w:eastAsia="en-US"/>
        </w:rPr>
        <w:t>Практическое освоение и применение элементов музыкальной грамоты</w:t>
      </w:r>
      <w:r w:rsidRPr="002E78D1">
        <w:rPr>
          <w:sz w:val="24"/>
          <w:szCs w:val="24"/>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26067" w:rsidRPr="002E78D1" w:rsidRDefault="00226067" w:rsidP="008F01E0">
      <w:pPr>
        <w:ind w:right="540" w:firstLine="709"/>
        <w:jc w:val="both"/>
        <w:rPr>
          <w:sz w:val="24"/>
          <w:szCs w:val="24"/>
          <w:lang w:eastAsia="en-US"/>
        </w:rPr>
      </w:pPr>
      <w:r w:rsidRPr="002E78D1">
        <w:rPr>
          <w:b/>
          <w:sz w:val="24"/>
          <w:szCs w:val="24"/>
          <w:lang w:eastAsia="en-US"/>
        </w:rPr>
        <w:t>Работа над метроритмом</w:t>
      </w:r>
      <w:r w:rsidRPr="002E78D1">
        <w:rPr>
          <w:sz w:val="24"/>
          <w:szCs w:val="24"/>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26067" w:rsidRPr="002E78D1" w:rsidRDefault="00226067" w:rsidP="008F01E0">
      <w:pPr>
        <w:ind w:right="540" w:firstLine="709"/>
        <w:jc w:val="both"/>
        <w:rPr>
          <w:sz w:val="24"/>
          <w:szCs w:val="24"/>
          <w:lang w:eastAsia="en-US"/>
        </w:rPr>
      </w:pPr>
      <w:r w:rsidRPr="002E78D1">
        <w:rPr>
          <w:b/>
          <w:sz w:val="24"/>
          <w:szCs w:val="24"/>
          <w:lang w:eastAsia="en-US"/>
        </w:rPr>
        <w:t>Соревнование классов</w:t>
      </w:r>
      <w:r w:rsidRPr="002E78D1">
        <w:rPr>
          <w:sz w:val="24"/>
          <w:szCs w:val="24"/>
          <w:lang w:eastAsia="en-US"/>
        </w:rPr>
        <w:t xml:space="preserve"> на лучший музыкальный проект «Сочиняем сказку».</w:t>
      </w:r>
    </w:p>
    <w:p w:rsidR="00226067" w:rsidRPr="002E78D1" w:rsidRDefault="00226067" w:rsidP="008F01E0">
      <w:pPr>
        <w:ind w:right="540" w:firstLine="709"/>
        <w:jc w:val="both"/>
        <w:rPr>
          <w:sz w:val="24"/>
          <w:szCs w:val="24"/>
          <w:lang w:eastAsia="en-US"/>
        </w:rPr>
      </w:pPr>
      <w:r w:rsidRPr="002E78D1">
        <w:rPr>
          <w:b/>
          <w:sz w:val="24"/>
          <w:szCs w:val="24"/>
          <w:lang w:eastAsia="en-US"/>
        </w:rPr>
        <w:t>Широка страна моя родная</w:t>
      </w:r>
    </w:p>
    <w:p w:rsidR="00226067" w:rsidRPr="002E78D1" w:rsidRDefault="00226067" w:rsidP="008F01E0">
      <w:pPr>
        <w:ind w:right="540" w:firstLine="709"/>
        <w:jc w:val="both"/>
        <w:rPr>
          <w:sz w:val="24"/>
          <w:szCs w:val="24"/>
          <w:lang w:eastAsia="en-US"/>
        </w:rPr>
      </w:pPr>
      <w:r w:rsidRPr="002E78D1">
        <w:rPr>
          <w:sz w:val="24"/>
          <w:szCs w:val="24"/>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sz w:val="24"/>
          <w:szCs w:val="24"/>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226067" w:rsidRPr="002E78D1" w:rsidRDefault="00226067" w:rsidP="008F01E0">
      <w:pPr>
        <w:ind w:right="540" w:firstLine="709"/>
        <w:jc w:val="both"/>
        <w:rPr>
          <w:sz w:val="24"/>
          <w:szCs w:val="24"/>
          <w:lang w:eastAsia="en-US"/>
        </w:rPr>
      </w:pPr>
      <w:r w:rsidRPr="002E78D1">
        <w:rPr>
          <w:b/>
          <w:sz w:val="24"/>
          <w:szCs w:val="24"/>
          <w:lang w:eastAsia="en-US"/>
        </w:rPr>
        <w:t>Исполнение песен</w:t>
      </w:r>
      <w:r w:rsidRPr="002E78D1">
        <w:rPr>
          <w:sz w:val="24"/>
          <w:szCs w:val="24"/>
          <w:lang w:eastAsia="en-US"/>
        </w:rPr>
        <w:t xml:space="preserve"> народов России различных жанров колыбельные, хороводные, плясовые и др.) в сопровождении народных инструментов. Пение </w:t>
      </w:r>
      <w:r w:rsidRPr="002E78D1">
        <w:rPr>
          <w:sz w:val="24"/>
          <w:szCs w:val="24"/>
          <w:lang w:val="en-US" w:eastAsia="en-US"/>
        </w:rPr>
        <w:t>acapella</w:t>
      </w:r>
      <w:r w:rsidRPr="002E78D1">
        <w:rPr>
          <w:sz w:val="24"/>
          <w:szCs w:val="24"/>
          <w:lang w:eastAsia="en-US"/>
        </w:rPr>
        <w:t>, канонов, включение элементов двухголосия. Разучивание песен по нотам.</w:t>
      </w:r>
    </w:p>
    <w:p w:rsidR="00226067" w:rsidRPr="002E78D1" w:rsidRDefault="00226067" w:rsidP="008F01E0">
      <w:pPr>
        <w:ind w:right="540" w:firstLine="709"/>
        <w:jc w:val="both"/>
        <w:rPr>
          <w:sz w:val="24"/>
          <w:szCs w:val="24"/>
          <w:lang w:eastAsia="en-US"/>
        </w:rPr>
      </w:pPr>
      <w:r w:rsidRPr="002E78D1">
        <w:rPr>
          <w:b/>
          <w:sz w:val="24"/>
          <w:szCs w:val="24"/>
          <w:lang w:eastAsia="en-US"/>
        </w:rPr>
        <w:t>Игра на музыкальных инструментах в ансамбле</w:t>
      </w:r>
      <w:r w:rsidRPr="002E78D1">
        <w:rPr>
          <w:sz w:val="24"/>
          <w:szCs w:val="24"/>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226067" w:rsidRPr="002E78D1" w:rsidRDefault="00226067" w:rsidP="008F01E0">
      <w:pPr>
        <w:ind w:right="540" w:firstLine="709"/>
        <w:jc w:val="both"/>
        <w:rPr>
          <w:sz w:val="24"/>
          <w:szCs w:val="24"/>
          <w:lang w:eastAsia="en-US"/>
        </w:rPr>
      </w:pPr>
      <w:r w:rsidRPr="002E78D1">
        <w:rPr>
          <w:b/>
          <w:sz w:val="24"/>
          <w:szCs w:val="24"/>
          <w:lang w:eastAsia="en-US"/>
        </w:rPr>
        <w:t>Игры-драматизации</w:t>
      </w:r>
      <w:r w:rsidRPr="002E78D1">
        <w:rPr>
          <w:sz w:val="24"/>
          <w:szCs w:val="24"/>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226067" w:rsidRPr="002E78D1" w:rsidRDefault="00226067" w:rsidP="008F01E0">
      <w:pPr>
        <w:ind w:right="540" w:firstLine="709"/>
        <w:contextualSpacing/>
        <w:jc w:val="both"/>
        <w:rPr>
          <w:b/>
          <w:sz w:val="24"/>
          <w:szCs w:val="24"/>
          <w:lang w:eastAsia="en-US"/>
        </w:rPr>
      </w:pPr>
      <w:r w:rsidRPr="002E78D1">
        <w:rPr>
          <w:b/>
          <w:sz w:val="24"/>
          <w:szCs w:val="24"/>
          <w:lang w:eastAsia="en-US"/>
        </w:rPr>
        <w:t>Хоровая планета</w:t>
      </w:r>
    </w:p>
    <w:p w:rsidR="00226067" w:rsidRPr="002E78D1" w:rsidRDefault="00226067" w:rsidP="008F01E0">
      <w:pPr>
        <w:ind w:right="540" w:firstLine="709"/>
        <w:contextualSpacing/>
        <w:jc w:val="both"/>
        <w:rPr>
          <w:sz w:val="24"/>
          <w:szCs w:val="24"/>
          <w:lang w:eastAsia="en-US"/>
        </w:rPr>
      </w:pPr>
      <w:r w:rsidRPr="002E78D1">
        <w:rPr>
          <w:sz w:val="24"/>
          <w:szCs w:val="24"/>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suppressAutoHyphens/>
        <w:ind w:right="540" w:firstLine="709"/>
        <w:jc w:val="both"/>
        <w:rPr>
          <w:rFonts w:eastAsia="Calibri"/>
          <w:kern w:val="3"/>
          <w:sz w:val="24"/>
          <w:szCs w:val="24"/>
          <w:lang w:eastAsia="zh-CN" w:bidi="hi-IN"/>
        </w:rPr>
      </w:pPr>
      <w:r w:rsidRPr="002E78D1">
        <w:rPr>
          <w:rFonts w:eastAsia="Calibri" w:cs="Tahoma"/>
          <w:b/>
          <w:kern w:val="3"/>
          <w:sz w:val="24"/>
          <w:szCs w:val="24"/>
          <w:lang w:eastAsia="zh-CN" w:bidi="hi-IN"/>
        </w:rPr>
        <w:t>Слушание произведений</w:t>
      </w:r>
      <w:r w:rsidRPr="002E78D1">
        <w:rPr>
          <w:rFonts w:eastAsia="Calibri" w:cs="Tahoma"/>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2E78D1">
        <w:rPr>
          <w:rFonts w:eastAsia="Calibri" w:cs="Tahoma"/>
          <w:kern w:val="3"/>
          <w:sz w:val="24"/>
          <w:szCs w:val="24"/>
          <w:lang w:bidi="hi-IN"/>
        </w:rPr>
        <w:t>усского народного хора им. М.Е. Пятницкого</w:t>
      </w:r>
      <w:r w:rsidRPr="002E78D1">
        <w:rPr>
          <w:rFonts w:eastAsia="Calibri" w:cs="Tahoma"/>
          <w:kern w:val="3"/>
          <w:sz w:val="24"/>
          <w:szCs w:val="24"/>
          <w:lang w:eastAsia="zh-CN" w:bidi="hi-IN"/>
        </w:rPr>
        <w:t xml:space="preserve">; Большого детского хора имени В. С. Попова и др. </w:t>
      </w:r>
      <w:r w:rsidRPr="002E78D1">
        <w:rPr>
          <w:rFonts w:eastAsia="Calibri"/>
          <w:kern w:val="3"/>
          <w:sz w:val="24"/>
          <w:szCs w:val="24"/>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226067" w:rsidRPr="002E78D1" w:rsidRDefault="00226067" w:rsidP="008F01E0">
      <w:pPr>
        <w:ind w:right="540" w:firstLine="709"/>
        <w:jc w:val="both"/>
        <w:rPr>
          <w:b/>
          <w:sz w:val="24"/>
          <w:szCs w:val="24"/>
          <w:lang w:eastAsia="en-US"/>
        </w:rPr>
      </w:pPr>
      <w:r w:rsidRPr="002E78D1">
        <w:rPr>
          <w:b/>
          <w:sz w:val="24"/>
          <w:szCs w:val="24"/>
          <w:lang w:eastAsia="en-US"/>
        </w:rPr>
        <w:t>Совершенствование хорового исполнения</w:t>
      </w:r>
      <w:r w:rsidRPr="002E78D1">
        <w:rPr>
          <w:sz w:val="24"/>
          <w:szCs w:val="24"/>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226067" w:rsidRPr="002E78D1" w:rsidRDefault="00226067" w:rsidP="008F01E0">
      <w:pPr>
        <w:ind w:right="540" w:firstLine="709"/>
        <w:jc w:val="both"/>
        <w:rPr>
          <w:b/>
          <w:sz w:val="24"/>
          <w:szCs w:val="24"/>
          <w:lang w:eastAsia="en-US"/>
        </w:rPr>
      </w:pPr>
      <w:r w:rsidRPr="002E78D1">
        <w:rPr>
          <w:b/>
          <w:sz w:val="24"/>
          <w:szCs w:val="24"/>
          <w:lang w:eastAsia="en-US"/>
        </w:rPr>
        <w:t>Мир оркестра</w:t>
      </w:r>
    </w:p>
    <w:p w:rsidR="00226067" w:rsidRPr="002E78D1" w:rsidRDefault="00226067" w:rsidP="008F01E0">
      <w:pPr>
        <w:ind w:right="540" w:firstLine="709"/>
        <w:contextualSpacing/>
        <w:jc w:val="both"/>
        <w:rPr>
          <w:sz w:val="24"/>
          <w:szCs w:val="24"/>
          <w:lang w:eastAsia="en-US"/>
        </w:rPr>
      </w:pPr>
      <w:r w:rsidRPr="002E78D1">
        <w:rPr>
          <w:sz w:val="24"/>
          <w:szCs w:val="24"/>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Слушание фрагментов произведений мировой музыкальной классики</w:t>
      </w:r>
      <w:r w:rsidRPr="002E78D1">
        <w:rPr>
          <w:sz w:val="24"/>
          <w:szCs w:val="24"/>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Музыкальная викторина</w:t>
      </w:r>
      <w:r w:rsidRPr="002E78D1">
        <w:rPr>
          <w:sz w:val="24"/>
          <w:szCs w:val="24"/>
          <w:lang w:eastAsia="en-US"/>
        </w:rPr>
        <w:t xml:space="preserve"> «Угадай инструмент». Викторина-соревнование на определение тембра различных инструментов и оркестровых групп.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Игра на музыкальных инструментах в ансамбле</w:t>
      </w:r>
      <w:r w:rsidRPr="002E78D1">
        <w:rPr>
          <w:sz w:val="24"/>
          <w:szCs w:val="24"/>
          <w:lang w:eastAsia="en-US"/>
        </w:rPr>
        <w:t xml:space="preserve">. Исполнение инструментальных миниатюр «соло-тутти» оркестром элементарных инструментов.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Исполнение песен</w:t>
      </w:r>
      <w:r w:rsidRPr="002E78D1">
        <w:rPr>
          <w:sz w:val="24"/>
          <w:szCs w:val="24"/>
          <w:lang w:eastAsia="en-US"/>
        </w:rPr>
        <w:t xml:space="preserve"> в сопровождении оркестра элементарного музицирования. Начальные навыки пения под фонограмму.</w:t>
      </w:r>
    </w:p>
    <w:p w:rsidR="00226067" w:rsidRPr="002E78D1" w:rsidRDefault="00226067" w:rsidP="008F01E0">
      <w:pPr>
        <w:ind w:right="540" w:firstLine="709"/>
        <w:jc w:val="both"/>
        <w:rPr>
          <w:b/>
          <w:sz w:val="24"/>
          <w:szCs w:val="24"/>
          <w:lang w:eastAsia="en-US"/>
        </w:rPr>
      </w:pPr>
      <w:r w:rsidRPr="002E78D1">
        <w:rPr>
          <w:b/>
          <w:sz w:val="24"/>
          <w:szCs w:val="24"/>
          <w:lang w:eastAsia="en-US"/>
        </w:rPr>
        <w:t>Музыкальная грамота</w:t>
      </w:r>
    </w:p>
    <w:p w:rsidR="00226067" w:rsidRPr="002E78D1" w:rsidRDefault="00226067" w:rsidP="008F01E0">
      <w:pPr>
        <w:ind w:right="540" w:firstLine="709"/>
        <w:jc w:val="both"/>
        <w:rPr>
          <w:sz w:val="24"/>
          <w:szCs w:val="24"/>
          <w:lang w:eastAsia="en-US"/>
        </w:rPr>
      </w:pPr>
      <w:r w:rsidRPr="002E78D1">
        <w:rPr>
          <w:sz w:val="24"/>
          <w:szCs w:val="24"/>
          <w:lang w:eastAsia="en-US"/>
        </w:rPr>
        <w:t>Основы музыкальной грамоты. Чтение нот. Пение по нотам с тактированием. Исполнение канонов. Интервалы и трезвучия.</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Чтение нот</w:t>
      </w:r>
      <w:r w:rsidRPr="002E78D1">
        <w:rPr>
          <w:sz w:val="24"/>
          <w:szCs w:val="24"/>
          <w:lang w:eastAsia="en-US"/>
        </w:rPr>
        <w:t xml:space="preserve"> хоровых и оркестровых партий.</w:t>
      </w:r>
    </w:p>
    <w:p w:rsidR="00226067" w:rsidRPr="002E78D1" w:rsidRDefault="00226067" w:rsidP="008F01E0">
      <w:pPr>
        <w:ind w:right="540" w:firstLine="709"/>
        <w:jc w:val="both"/>
        <w:rPr>
          <w:sz w:val="24"/>
          <w:szCs w:val="24"/>
          <w:lang w:eastAsia="en-US"/>
        </w:rPr>
      </w:pPr>
      <w:r w:rsidRPr="002E78D1">
        <w:rPr>
          <w:b/>
          <w:sz w:val="24"/>
          <w:szCs w:val="24"/>
          <w:lang w:eastAsia="en-US"/>
        </w:rPr>
        <w:t>Освоение новых элементов</w:t>
      </w:r>
      <w:r w:rsidRPr="002E78D1">
        <w:rPr>
          <w:sz w:val="24"/>
          <w:szCs w:val="24"/>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226067" w:rsidRPr="002E78D1" w:rsidRDefault="00226067" w:rsidP="008F01E0">
      <w:pPr>
        <w:ind w:right="540" w:firstLine="709"/>
        <w:jc w:val="both"/>
        <w:rPr>
          <w:sz w:val="24"/>
          <w:szCs w:val="24"/>
          <w:lang w:eastAsia="en-US"/>
        </w:rPr>
      </w:pPr>
      <w:r w:rsidRPr="002E78D1">
        <w:rPr>
          <w:b/>
          <w:sz w:val="24"/>
          <w:szCs w:val="24"/>
          <w:lang w:eastAsia="en-US"/>
        </w:rPr>
        <w:t>Подбор по слуху</w:t>
      </w:r>
      <w:r w:rsidRPr="002E78D1">
        <w:rPr>
          <w:sz w:val="24"/>
          <w:szCs w:val="24"/>
          <w:lang w:eastAsia="en-US"/>
        </w:rPr>
        <w:t xml:space="preserve"> с помощью учителя пройденных песен на металлофоне, ксилофоне, синтезаторе.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Музыкально-игровая деятельность</w:t>
      </w:r>
      <w:r w:rsidRPr="002E78D1">
        <w:rPr>
          <w:sz w:val="24"/>
          <w:szCs w:val="24"/>
          <w:lang w:eastAsia="en-US"/>
        </w:rPr>
        <w:t xml:space="preserve">: двигательные, ритмические и мелодические каноны-эстафеты в коллективном музицировании. </w:t>
      </w:r>
    </w:p>
    <w:p w:rsidR="00226067" w:rsidRPr="002E78D1" w:rsidRDefault="00226067" w:rsidP="008F01E0">
      <w:pPr>
        <w:ind w:right="540" w:firstLine="709"/>
        <w:jc w:val="both"/>
        <w:rPr>
          <w:sz w:val="24"/>
          <w:szCs w:val="24"/>
          <w:lang w:eastAsia="en-US"/>
        </w:rPr>
      </w:pPr>
      <w:r w:rsidRPr="002E78D1">
        <w:rPr>
          <w:b/>
          <w:sz w:val="24"/>
          <w:szCs w:val="24"/>
          <w:lang w:eastAsia="en-US"/>
        </w:rPr>
        <w:t>Сочинение ритмических рисунков</w:t>
      </w:r>
      <w:r w:rsidRPr="002E78D1">
        <w:rPr>
          <w:sz w:val="24"/>
          <w:szCs w:val="24"/>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226067" w:rsidRPr="002E78D1" w:rsidRDefault="00226067" w:rsidP="008F01E0">
      <w:pPr>
        <w:ind w:right="540" w:firstLine="709"/>
        <w:jc w:val="both"/>
        <w:rPr>
          <w:sz w:val="24"/>
          <w:szCs w:val="24"/>
          <w:lang w:eastAsia="en-US"/>
        </w:rPr>
      </w:pPr>
      <w:r w:rsidRPr="002E78D1">
        <w:rPr>
          <w:b/>
          <w:sz w:val="24"/>
          <w:szCs w:val="24"/>
          <w:lang w:eastAsia="en-US"/>
        </w:rPr>
        <w:t>Игра на элементарных музыкальных инструментах в ансамбле. Импровизация</w:t>
      </w:r>
      <w:r w:rsidRPr="002E78D1">
        <w:rPr>
          <w:sz w:val="24"/>
          <w:szCs w:val="24"/>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226067" w:rsidRPr="002E78D1" w:rsidRDefault="00226067" w:rsidP="008F01E0">
      <w:pPr>
        <w:ind w:right="540" w:firstLine="709"/>
        <w:jc w:val="both"/>
        <w:rPr>
          <w:sz w:val="24"/>
          <w:szCs w:val="24"/>
          <w:lang w:eastAsia="en-US"/>
        </w:rPr>
      </w:pPr>
      <w:r w:rsidRPr="002E78D1">
        <w:rPr>
          <w:b/>
          <w:sz w:val="24"/>
          <w:szCs w:val="24"/>
          <w:lang w:eastAsia="en-US"/>
        </w:rPr>
        <w:t>Разучивание</w:t>
      </w:r>
      <w:r w:rsidRPr="002E78D1">
        <w:rPr>
          <w:sz w:val="24"/>
          <w:szCs w:val="24"/>
          <w:lang w:eastAsia="en-US"/>
        </w:rPr>
        <w:t xml:space="preserve"> хоровых и оркестровых партий по нотам; исполнение по нотам оркестровых партитур различных составов. </w:t>
      </w:r>
    </w:p>
    <w:p w:rsidR="00226067" w:rsidRPr="002E78D1" w:rsidRDefault="00226067" w:rsidP="008F01E0">
      <w:pPr>
        <w:ind w:right="540" w:firstLine="709"/>
        <w:jc w:val="both"/>
        <w:rPr>
          <w:b/>
          <w:sz w:val="24"/>
          <w:szCs w:val="24"/>
          <w:lang w:eastAsia="en-US"/>
        </w:rPr>
      </w:pPr>
      <w:r w:rsidRPr="002E78D1">
        <w:rPr>
          <w:sz w:val="24"/>
          <w:szCs w:val="24"/>
          <w:lang w:eastAsia="en-US"/>
        </w:rPr>
        <w:t>Слушание многоголосных (два-три голоса) хоровых произведений хорального склада, узнавание пройденных интервалов и трезвучий.</w:t>
      </w:r>
    </w:p>
    <w:p w:rsidR="00226067" w:rsidRPr="002E78D1" w:rsidRDefault="00226067" w:rsidP="008F01E0">
      <w:pPr>
        <w:ind w:right="540" w:firstLine="709"/>
        <w:jc w:val="both"/>
        <w:rPr>
          <w:b/>
          <w:sz w:val="24"/>
          <w:szCs w:val="24"/>
          <w:lang w:eastAsia="en-US"/>
        </w:rPr>
      </w:pPr>
      <w:r w:rsidRPr="002E78D1">
        <w:rPr>
          <w:b/>
          <w:sz w:val="24"/>
          <w:szCs w:val="24"/>
          <w:lang w:eastAsia="en-US"/>
        </w:rPr>
        <w:t>Формы и жанры в музыке</w:t>
      </w:r>
    </w:p>
    <w:p w:rsidR="00226067" w:rsidRPr="002E78D1" w:rsidRDefault="00226067" w:rsidP="008F01E0">
      <w:pPr>
        <w:ind w:right="540" w:firstLine="709"/>
        <w:jc w:val="both"/>
        <w:rPr>
          <w:sz w:val="24"/>
          <w:szCs w:val="24"/>
          <w:lang w:eastAsia="en-US"/>
        </w:rPr>
      </w:pPr>
      <w:r w:rsidRPr="002E78D1">
        <w:rPr>
          <w:sz w:val="24"/>
          <w:szCs w:val="24"/>
          <w:lang w:eastAsia="en-US"/>
        </w:rPr>
        <w:t>Простые двухчастная и трехчастная формы, вариации на новом музыкальном материале. Форма рондо.</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sz w:val="24"/>
          <w:szCs w:val="24"/>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Музыкально-игровая деятельность</w:t>
      </w:r>
      <w:r w:rsidRPr="002E78D1">
        <w:rPr>
          <w:sz w:val="24"/>
          <w:szCs w:val="24"/>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Исполнение хоровых произведений</w:t>
      </w:r>
      <w:r w:rsidRPr="002E78D1">
        <w:rPr>
          <w:sz w:val="24"/>
          <w:szCs w:val="24"/>
          <w:lang w:eastAsia="en-US"/>
        </w:rPr>
        <w:t xml:space="preserve"> в форме рондо. Инструментальный аккомпанемент с применением ритмического остинато, интервалов и трезвучий.</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xml:space="preserve">. </w:t>
      </w:r>
    </w:p>
    <w:p w:rsidR="00226067" w:rsidRPr="002E78D1" w:rsidRDefault="00226067" w:rsidP="008F01E0">
      <w:pPr>
        <w:ind w:right="540" w:firstLine="709"/>
        <w:contextualSpacing/>
        <w:jc w:val="both"/>
        <w:rPr>
          <w:b/>
          <w:sz w:val="24"/>
          <w:szCs w:val="24"/>
          <w:lang w:eastAsia="en-US"/>
        </w:rPr>
      </w:pPr>
      <w:r w:rsidRPr="002E78D1">
        <w:rPr>
          <w:sz w:val="24"/>
          <w:szCs w:val="24"/>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226067" w:rsidRPr="002E78D1" w:rsidRDefault="00226067" w:rsidP="008F01E0">
      <w:pPr>
        <w:ind w:right="540" w:firstLine="709"/>
        <w:jc w:val="both"/>
        <w:rPr>
          <w:b/>
          <w:sz w:val="24"/>
          <w:szCs w:val="24"/>
          <w:lang w:eastAsia="en-US"/>
        </w:rPr>
      </w:pPr>
      <w:r w:rsidRPr="002E78D1">
        <w:rPr>
          <w:b/>
          <w:sz w:val="24"/>
          <w:szCs w:val="24"/>
          <w:lang w:eastAsia="en-US"/>
        </w:rPr>
        <w:t>Я – артист</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Сольное и ансамблевое музицирование (вокальное и инструментальное). Творческое соревнование. </w:t>
      </w:r>
    </w:p>
    <w:p w:rsidR="00226067" w:rsidRPr="002E78D1" w:rsidRDefault="00226067" w:rsidP="008F01E0">
      <w:pPr>
        <w:ind w:right="540" w:firstLine="709"/>
        <w:jc w:val="both"/>
        <w:rPr>
          <w:sz w:val="24"/>
          <w:szCs w:val="24"/>
          <w:lang w:eastAsia="en-US"/>
        </w:rPr>
      </w:pPr>
      <w:r w:rsidRPr="002E78D1">
        <w:rPr>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Исполнение пройденных хоровых и инструментальных произведений</w:t>
      </w:r>
      <w:r w:rsidRPr="002E78D1">
        <w:rPr>
          <w:sz w:val="24"/>
          <w:szCs w:val="24"/>
          <w:lang w:eastAsia="en-US"/>
        </w:rPr>
        <w:t xml:space="preserve"> в школьных мероприятиях, посвященных праздникам, торжественным событиям. </w:t>
      </w:r>
    </w:p>
    <w:p w:rsidR="00226067" w:rsidRPr="002E78D1" w:rsidRDefault="00226067" w:rsidP="008F01E0">
      <w:pPr>
        <w:ind w:right="540" w:firstLine="709"/>
        <w:jc w:val="both"/>
        <w:rPr>
          <w:sz w:val="24"/>
          <w:szCs w:val="24"/>
          <w:lang w:eastAsia="en-US"/>
        </w:rPr>
      </w:pPr>
      <w:r w:rsidRPr="002E78D1">
        <w:rPr>
          <w:b/>
          <w:sz w:val="24"/>
          <w:szCs w:val="24"/>
          <w:lang w:eastAsia="en-US"/>
        </w:rPr>
        <w:t>Подготовка концертных программ</w:t>
      </w:r>
      <w:r w:rsidRPr="002E78D1">
        <w:rPr>
          <w:sz w:val="24"/>
          <w:szCs w:val="24"/>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226067" w:rsidRPr="002E78D1" w:rsidRDefault="00226067" w:rsidP="008F01E0">
      <w:pPr>
        <w:ind w:right="540" w:firstLine="709"/>
        <w:jc w:val="both"/>
        <w:rPr>
          <w:i/>
          <w:sz w:val="24"/>
          <w:szCs w:val="24"/>
          <w:lang w:eastAsia="en-US"/>
        </w:rPr>
      </w:pPr>
      <w:r w:rsidRPr="002E78D1">
        <w:rPr>
          <w:i/>
          <w:sz w:val="24"/>
          <w:szCs w:val="24"/>
          <w:lang w:eastAsia="en-US"/>
        </w:rPr>
        <w:t>Участие в школьных, региональных и всероссийских музыкально-исполнительских фестивалях, конкурсах и т.д.</w:t>
      </w:r>
    </w:p>
    <w:p w:rsidR="00226067" w:rsidRPr="002E78D1" w:rsidRDefault="00226067" w:rsidP="008F01E0">
      <w:pPr>
        <w:ind w:right="540" w:firstLine="709"/>
        <w:jc w:val="both"/>
        <w:rPr>
          <w:sz w:val="24"/>
          <w:szCs w:val="24"/>
          <w:lang w:eastAsia="en-US"/>
        </w:rPr>
      </w:pPr>
      <w:r w:rsidRPr="002E78D1">
        <w:rPr>
          <w:b/>
          <w:sz w:val="24"/>
          <w:szCs w:val="24"/>
          <w:lang w:eastAsia="en-US"/>
        </w:rPr>
        <w:t>Командные состязания</w:t>
      </w:r>
      <w:r w:rsidRPr="002E78D1">
        <w:rPr>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26067" w:rsidRPr="002E78D1" w:rsidRDefault="00226067" w:rsidP="008F01E0">
      <w:pPr>
        <w:ind w:right="540" w:firstLine="709"/>
        <w:jc w:val="both"/>
        <w:rPr>
          <w:sz w:val="24"/>
          <w:szCs w:val="24"/>
          <w:lang w:eastAsia="en-US"/>
        </w:rPr>
      </w:pPr>
      <w:r w:rsidRPr="002E78D1">
        <w:rPr>
          <w:b/>
          <w:sz w:val="24"/>
          <w:szCs w:val="24"/>
          <w:lang w:eastAsia="en-US"/>
        </w:rPr>
        <w:t>Игра на элементарных музыкальных инструментах в ансамбле. Совершенствование навыка импровизации.</w:t>
      </w:r>
      <w:r w:rsidRPr="002E78D1">
        <w:rPr>
          <w:sz w:val="24"/>
          <w:szCs w:val="24"/>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226067" w:rsidRPr="002E78D1" w:rsidRDefault="00226067" w:rsidP="008F01E0">
      <w:pPr>
        <w:ind w:right="540" w:firstLine="709"/>
        <w:jc w:val="both"/>
        <w:rPr>
          <w:b/>
          <w:sz w:val="24"/>
          <w:szCs w:val="24"/>
          <w:lang w:eastAsia="en-US"/>
        </w:rPr>
      </w:pPr>
      <w:r w:rsidRPr="002E78D1">
        <w:rPr>
          <w:b/>
          <w:sz w:val="24"/>
          <w:szCs w:val="24"/>
          <w:lang w:eastAsia="en-US"/>
        </w:rPr>
        <w:t>Музыкально-театрализованное представление</w:t>
      </w:r>
    </w:p>
    <w:p w:rsidR="00226067" w:rsidRPr="002E78D1" w:rsidRDefault="00226067" w:rsidP="008F01E0">
      <w:pPr>
        <w:ind w:right="540" w:firstLine="709"/>
        <w:jc w:val="both"/>
        <w:rPr>
          <w:sz w:val="24"/>
          <w:szCs w:val="24"/>
          <w:lang w:eastAsia="en-US"/>
        </w:rPr>
      </w:pPr>
      <w:r w:rsidRPr="002E78D1">
        <w:rPr>
          <w:sz w:val="24"/>
          <w:szCs w:val="24"/>
          <w:lang w:eastAsia="en-US"/>
        </w:rPr>
        <w:t>Музыкально-театрализованное представление как результат освоения программы в третьем классе.</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sz w:val="24"/>
          <w:szCs w:val="24"/>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Pr>
          <w:sz w:val="24"/>
          <w:szCs w:val="24"/>
          <w:lang w:eastAsia="en-US"/>
        </w:rPr>
        <w:t xml:space="preserve"> </w:t>
      </w:r>
      <w:r w:rsidRPr="002E78D1">
        <w:rPr>
          <w:sz w:val="24"/>
          <w:szCs w:val="24"/>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26067" w:rsidRPr="002E78D1" w:rsidRDefault="00226067" w:rsidP="008F01E0">
      <w:pPr>
        <w:ind w:right="540" w:firstLine="709"/>
        <w:jc w:val="both"/>
        <w:rPr>
          <w:b/>
          <w:sz w:val="24"/>
          <w:szCs w:val="24"/>
          <w:lang w:eastAsia="en-US"/>
        </w:rPr>
      </w:pPr>
      <w:r w:rsidRPr="002E78D1">
        <w:rPr>
          <w:b/>
          <w:sz w:val="24"/>
          <w:szCs w:val="24"/>
          <w:lang w:eastAsia="en-US"/>
        </w:rPr>
        <w:t>4 класс</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Песни народов мира </w:t>
      </w:r>
    </w:p>
    <w:p w:rsidR="00226067" w:rsidRPr="002E78D1" w:rsidRDefault="00226067" w:rsidP="008F01E0">
      <w:pPr>
        <w:ind w:right="540" w:firstLine="709"/>
        <w:jc w:val="both"/>
        <w:rPr>
          <w:sz w:val="24"/>
          <w:szCs w:val="24"/>
          <w:lang w:eastAsia="en-US"/>
        </w:rPr>
      </w:pPr>
      <w:r w:rsidRPr="002E78D1">
        <w:rPr>
          <w:sz w:val="24"/>
          <w:szCs w:val="24"/>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Слушание песен народов мира</w:t>
      </w:r>
      <w:r w:rsidRPr="002E78D1">
        <w:rPr>
          <w:sz w:val="24"/>
          <w:szCs w:val="24"/>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Исполнение песен</w:t>
      </w:r>
      <w:r w:rsidRPr="002E78D1">
        <w:rPr>
          <w:sz w:val="24"/>
          <w:szCs w:val="24"/>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226067" w:rsidRPr="002E78D1" w:rsidRDefault="00226067" w:rsidP="008F01E0">
      <w:pPr>
        <w:ind w:right="540" w:firstLine="709"/>
        <w:jc w:val="both"/>
        <w:rPr>
          <w:sz w:val="24"/>
          <w:szCs w:val="24"/>
          <w:lang w:eastAsia="en-US"/>
        </w:rPr>
      </w:pPr>
      <w:r w:rsidRPr="002E78D1">
        <w:rPr>
          <w:b/>
          <w:sz w:val="24"/>
          <w:szCs w:val="24"/>
          <w:lang w:eastAsia="en-US"/>
        </w:rPr>
        <w:t>Музыкальная грамота</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b/>
          <w:sz w:val="24"/>
          <w:szCs w:val="24"/>
          <w:lang w:eastAsia="en-US"/>
        </w:rPr>
        <w:t>Чтение нот</w:t>
      </w:r>
      <w:r w:rsidRPr="002E78D1">
        <w:rPr>
          <w:sz w:val="24"/>
          <w:szCs w:val="24"/>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226067" w:rsidRPr="002E78D1" w:rsidRDefault="00226067" w:rsidP="008F01E0">
      <w:pPr>
        <w:ind w:right="540" w:firstLine="709"/>
        <w:jc w:val="both"/>
        <w:rPr>
          <w:sz w:val="24"/>
          <w:szCs w:val="24"/>
          <w:lang w:eastAsia="en-US"/>
        </w:rPr>
      </w:pPr>
      <w:r w:rsidRPr="002E78D1">
        <w:rPr>
          <w:b/>
          <w:sz w:val="24"/>
          <w:szCs w:val="24"/>
          <w:lang w:eastAsia="en-US"/>
        </w:rPr>
        <w:t>Подбор по слуху</w:t>
      </w:r>
      <w:r w:rsidRPr="002E78D1">
        <w:rPr>
          <w:sz w:val="24"/>
          <w:szCs w:val="24"/>
          <w:lang w:eastAsia="en-US"/>
        </w:rPr>
        <w:t xml:space="preserve"> с помощью учителя пройденных песен.</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226067" w:rsidRPr="002E78D1" w:rsidRDefault="00226067" w:rsidP="008F01E0">
      <w:pPr>
        <w:ind w:right="540" w:firstLine="709"/>
        <w:jc w:val="both"/>
        <w:rPr>
          <w:sz w:val="24"/>
          <w:szCs w:val="24"/>
          <w:lang w:eastAsia="en-US"/>
        </w:rPr>
      </w:pPr>
      <w:r w:rsidRPr="002E78D1">
        <w:rPr>
          <w:b/>
          <w:sz w:val="24"/>
          <w:szCs w:val="24"/>
          <w:lang w:eastAsia="en-US"/>
        </w:rPr>
        <w:t>Инструментальная и вокальная импровизация</w:t>
      </w:r>
      <w:r w:rsidRPr="002E78D1">
        <w:rPr>
          <w:sz w:val="24"/>
          <w:szCs w:val="24"/>
          <w:lang w:eastAsia="en-US"/>
        </w:rPr>
        <w:t xml:space="preserve"> с использованием простых интервалов, мажорного и минорного трезвучий.</w:t>
      </w:r>
    </w:p>
    <w:p w:rsidR="00226067" w:rsidRPr="002E78D1" w:rsidRDefault="00226067" w:rsidP="008F01E0">
      <w:pPr>
        <w:ind w:right="540" w:firstLine="709"/>
        <w:jc w:val="both"/>
        <w:rPr>
          <w:b/>
          <w:sz w:val="24"/>
          <w:szCs w:val="24"/>
          <w:lang w:eastAsia="en-US"/>
        </w:rPr>
      </w:pPr>
      <w:r w:rsidRPr="002E78D1">
        <w:rPr>
          <w:b/>
          <w:sz w:val="24"/>
          <w:szCs w:val="24"/>
          <w:lang w:eastAsia="en-US"/>
        </w:rPr>
        <w:t>Оркестровая музыка</w:t>
      </w:r>
    </w:p>
    <w:p w:rsidR="00226067" w:rsidRPr="002E78D1" w:rsidRDefault="00226067" w:rsidP="008F01E0">
      <w:pPr>
        <w:ind w:right="540" w:firstLine="709"/>
        <w:jc w:val="both"/>
        <w:rPr>
          <w:sz w:val="24"/>
          <w:szCs w:val="24"/>
          <w:lang w:eastAsia="en-US"/>
        </w:rPr>
      </w:pPr>
      <w:r w:rsidRPr="002E78D1">
        <w:rPr>
          <w:sz w:val="24"/>
          <w:szCs w:val="24"/>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Слушание произведений для симфонического, камерного, духового, народного оркестров</w:t>
      </w:r>
      <w:r w:rsidRPr="002E78D1">
        <w:rPr>
          <w:sz w:val="24"/>
          <w:szCs w:val="24"/>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226067" w:rsidRPr="002E78D1" w:rsidRDefault="00226067" w:rsidP="008F01E0">
      <w:pPr>
        <w:ind w:right="540" w:firstLine="709"/>
        <w:jc w:val="both"/>
        <w:rPr>
          <w:sz w:val="24"/>
          <w:szCs w:val="24"/>
          <w:lang w:eastAsia="en-US"/>
        </w:rPr>
      </w:pPr>
      <w:r w:rsidRPr="002E78D1">
        <w:rPr>
          <w:b/>
          <w:sz w:val="24"/>
          <w:szCs w:val="24"/>
          <w:lang w:eastAsia="en-US"/>
        </w:rPr>
        <w:t>Игра на элементарных музыкальных инструментах в ансамбле.</w:t>
      </w:r>
      <w:r w:rsidRPr="002E78D1">
        <w:rPr>
          <w:sz w:val="24"/>
          <w:szCs w:val="24"/>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226067" w:rsidRPr="002E78D1" w:rsidRDefault="00226067" w:rsidP="008F01E0">
      <w:pPr>
        <w:ind w:right="540" w:firstLine="709"/>
        <w:contextualSpacing/>
        <w:jc w:val="both"/>
        <w:rPr>
          <w:b/>
          <w:sz w:val="24"/>
          <w:szCs w:val="24"/>
          <w:lang w:eastAsia="en-US"/>
        </w:rPr>
      </w:pPr>
      <w:r w:rsidRPr="002E78D1">
        <w:rPr>
          <w:b/>
          <w:sz w:val="24"/>
          <w:szCs w:val="24"/>
          <w:lang w:eastAsia="en-US"/>
        </w:rPr>
        <w:t>Музыкально-сценические жанры</w:t>
      </w:r>
    </w:p>
    <w:p w:rsidR="00226067" w:rsidRPr="002E78D1" w:rsidRDefault="00226067" w:rsidP="008F01E0">
      <w:pPr>
        <w:ind w:right="540" w:firstLine="709"/>
        <w:jc w:val="both"/>
        <w:rPr>
          <w:sz w:val="24"/>
          <w:szCs w:val="24"/>
          <w:lang w:eastAsia="en-US"/>
        </w:rPr>
      </w:pPr>
      <w:r w:rsidRPr="002E78D1">
        <w:rPr>
          <w:sz w:val="24"/>
          <w:szCs w:val="24"/>
          <w:lang w:eastAsia="en-US"/>
        </w:rPr>
        <w:t>Балет, опера, мюзикл.</w:t>
      </w:r>
      <w:r>
        <w:rPr>
          <w:sz w:val="24"/>
          <w:szCs w:val="24"/>
          <w:lang w:eastAsia="en-US"/>
        </w:rPr>
        <w:t xml:space="preserve"> </w:t>
      </w:r>
      <w:r w:rsidRPr="002E78D1">
        <w:rPr>
          <w:sz w:val="24"/>
          <w:szCs w:val="24"/>
          <w:lang w:eastAsia="en-US"/>
        </w:rPr>
        <w:t xml:space="preserve">Ознакомление с жанровыми и структурными особенностями и разнообразием музыкально-театральных произведений. </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Слушание и просмотр фрагментов из классических опер, балетов и мюзиклов</w:t>
      </w:r>
      <w:r w:rsidRPr="002E78D1">
        <w:rPr>
          <w:sz w:val="24"/>
          <w:szCs w:val="24"/>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226067" w:rsidRPr="002E78D1" w:rsidRDefault="00226067" w:rsidP="008F01E0">
      <w:pPr>
        <w:ind w:right="540" w:firstLine="709"/>
        <w:jc w:val="both"/>
        <w:rPr>
          <w:sz w:val="24"/>
          <w:szCs w:val="24"/>
          <w:lang w:eastAsia="en-US"/>
        </w:rPr>
      </w:pPr>
      <w:r w:rsidRPr="002E78D1">
        <w:rPr>
          <w:b/>
          <w:sz w:val="24"/>
          <w:szCs w:val="24"/>
          <w:lang w:eastAsia="en-US"/>
        </w:rPr>
        <w:t>Драматизация отдельных фрагментов музыкально-сценических произведений.</w:t>
      </w:r>
      <w:r w:rsidRPr="002E78D1">
        <w:rPr>
          <w:sz w:val="24"/>
          <w:szCs w:val="24"/>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226067" w:rsidRPr="002E78D1" w:rsidRDefault="00226067" w:rsidP="008F01E0">
      <w:pPr>
        <w:ind w:right="540" w:firstLine="709"/>
        <w:jc w:val="both"/>
        <w:rPr>
          <w:b/>
          <w:sz w:val="24"/>
          <w:szCs w:val="24"/>
          <w:lang w:eastAsia="en-US"/>
        </w:rPr>
      </w:pPr>
      <w:r w:rsidRPr="002E78D1">
        <w:rPr>
          <w:b/>
          <w:sz w:val="24"/>
          <w:szCs w:val="24"/>
          <w:lang w:eastAsia="en-US"/>
        </w:rPr>
        <w:t>Музыка кино</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Просмотр фрагментов детских кинофильмов и мультфильмов</w:t>
      </w:r>
      <w:r w:rsidRPr="002E78D1">
        <w:rPr>
          <w:sz w:val="24"/>
          <w:szCs w:val="24"/>
          <w:lang w:eastAsia="en-US"/>
        </w:rPr>
        <w:t xml:space="preserve">. Анализ функций и эмоционально-образного содержания музыкального сопровождения: </w:t>
      </w:r>
    </w:p>
    <w:p w:rsidR="00226067" w:rsidRPr="002E78D1" w:rsidRDefault="00226067" w:rsidP="008F01E0">
      <w:pPr>
        <w:widowControl/>
        <w:numPr>
          <w:ilvl w:val="0"/>
          <w:numId w:val="82"/>
        </w:numPr>
        <w:autoSpaceDE/>
        <w:autoSpaceDN/>
        <w:adjustRightInd/>
        <w:ind w:left="0" w:right="540" w:firstLine="709"/>
        <w:jc w:val="both"/>
        <w:rPr>
          <w:sz w:val="24"/>
          <w:szCs w:val="24"/>
          <w:lang w:eastAsia="en-US"/>
        </w:rPr>
      </w:pPr>
      <w:r w:rsidRPr="002E78D1">
        <w:rPr>
          <w:sz w:val="24"/>
          <w:szCs w:val="24"/>
          <w:lang w:eastAsia="en-US"/>
        </w:rPr>
        <w:t xml:space="preserve">характеристика действующих лиц (лейтмотивы), времени и среды действия; </w:t>
      </w:r>
    </w:p>
    <w:p w:rsidR="00226067" w:rsidRPr="002E78D1" w:rsidRDefault="00226067" w:rsidP="008F01E0">
      <w:pPr>
        <w:widowControl/>
        <w:numPr>
          <w:ilvl w:val="0"/>
          <w:numId w:val="82"/>
        </w:numPr>
        <w:autoSpaceDE/>
        <w:autoSpaceDN/>
        <w:adjustRightInd/>
        <w:ind w:left="0" w:right="540" w:firstLine="709"/>
        <w:jc w:val="both"/>
        <w:rPr>
          <w:sz w:val="24"/>
          <w:szCs w:val="24"/>
          <w:lang w:eastAsia="en-US"/>
        </w:rPr>
      </w:pPr>
      <w:r w:rsidRPr="002E78D1">
        <w:rPr>
          <w:sz w:val="24"/>
          <w:szCs w:val="24"/>
          <w:lang w:eastAsia="en-US"/>
        </w:rPr>
        <w:t>создание эмоционального фона;</w:t>
      </w:r>
    </w:p>
    <w:p w:rsidR="00226067" w:rsidRPr="002E78D1" w:rsidRDefault="00226067" w:rsidP="008F01E0">
      <w:pPr>
        <w:widowControl/>
        <w:numPr>
          <w:ilvl w:val="0"/>
          <w:numId w:val="82"/>
        </w:numPr>
        <w:autoSpaceDE/>
        <w:autoSpaceDN/>
        <w:adjustRightInd/>
        <w:ind w:left="0" w:right="540" w:firstLine="709"/>
        <w:jc w:val="both"/>
        <w:rPr>
          <w:sz w:val="24"/>
          <w:szCs w:val="24"/>
          <w:lang w:eastAsia="en-US"/>
        </w:rPr>
      </w:pPr>
      <w:r w:rsidRPr="002E78D1">
        <w:rPr>
          <w:sz w:val="24"/>
          <w:szCs w:val="24"/>
          <w:lang w:eastAsia="en-US"/>
        </w:rPr>
        <w:t xml:space="preserve">выражение общего смыслового контекста фильма. </w:t>
      </w:r>
    </w:p>
    <w:p w:rsidR="00226067" w:rsidRPr="002E78D1" w:rsidRDefault="00226067" w:rsidP="008F01E0">
      <w:pPr>
        <w:ind w:right="540" w:firstLine="709"/>
        <w:contextualSpacing/>
        <w:jc w:val="both"/>
        <w:rPr>
          <w:sz w:val="24"/>
          <w:szCs w:val="24"/>
          <w:lang w:eastAsia="en-US"/>
        </w:rPr>
      </w:pPr>
      <w:r w:rsidRPr="002E78D1">
        <w:rPr>
          <w:sz w:val="24"/>
          <w:szCs w:val="24"/>
          <w:lang w:eastAsia="en-US"/>
        </w:rPr>
        <w:t xml:space="preserve">Примеры: фильмы-сказки «Морозко» (режиссер А. Роу, композитор </w:t>
      </w:r>
      <w:r w:rsidRPr="002E78D1">
        <w:rPr>
          <w:sz w:val="24"/>
          <w:szCs w:val="24"/>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226067" w:rsidRPr="002E78D1" w:rsidRDefault="00226067" w:rsidP="008F01E0">
      <w:pPr>
        <w:ind w:right="540" w:firstLine="709"/>
        <w:jc w:val="both"/>
        <w:rPr>
          <w:sz w:val="24"/>
          <w:szCs w:val="24"/>
          <w:lang w:eastAsia="en-US"/>
        </w:rPr>
      </w:pPr>
      <w:r w:rsidRPr="002E78D1">
        <w:rPr>
          <w:b/>
          <w:sz w:val="24"/>
          <w:szCs w:val="24"/>
          <w:lang w:eastAsia="en-US"/>
        </w:rPr>
        <w:t>Исполнение песен</w:t>
      </w:r>
      <w:r w:rsidRPr="002E78D1">
        <w:rPr>
          <w:sz w:val="24"/>
          <w:szCs w:val="24"/>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226067" w:rsidRPr="002E78D1" w:rsidRDefault="00226067" w:rsidP="008F01E0">
      <w:pPr>
        <w:ind w:right="540" w:firstLine="709"/>
        <w:jc w:val="both"/>
        <w:rPr>
          <w:sz w:val="24"/>
          <w:szCs w:val="24"/>
          <w:lang w:eastAsia="en-US"/>
        </w:rPr>
      </w:pPr>
      <w:r w:rsidRPr="002E78D1">
        <w:rPr>
          <w:b/>
          <w:sz w:val="24"/>
          <w:szCs w:val="24"/>
          <w:lang w:eastAsia="en-US"/>
        </w:rPr>
        <w:t>Создание музыкальных композиций</w:t>
      </w:r>
      <w:r w:rsidRPr="002E78D1">
        <w:rPr>
          <w:sz w:val="24"/>
          <w:szCs w:val="24"/>
          <w:lang w:eastAsia="en-US"/>
        </w:rPr>
        <w:t xml:space="preserve"> на основе сюжетов различных кинофильмов и мультфильмов. </w:t>
      </w:r>
    </w:p>
    <w:p w:rsidR="00226067" w:rsidRPr="002E78D1" w:rsidRDefault="00226067" w:rsidP="008F01E0">
      <w:pPr>
        <w:ind w:right="540" w:firstLine="709"/>
        <w:jc w:val="both"/>
        <w:rPr>
          <w:b/>
          <w:sz w:val="24"/>
          <w:szCs w:val="24"/>
          <w:lang w:eastAsia="en-US"/>
        </w:rPr>
      </w:pPr>
      <w:r w:rsidRPr="002E78D1">
        <w:rPr>
          <w:b/>
          <w:sz w:val="24"/>
          <w:szCs w:val="24"/>
          <w:lang w:eastAsia="en-US"/>
        </w:rPr>
        <w:t>Учимся, играя</w:t>
      </w:r>
    </w:p>
    <w:p w:rsidR="00226067" w:rsidRPr="002E78D1" w:rsidRDefault="00226067" w:rsidP="008F01E0">
      <w:pPr>
        <w:ind w:right="540" w:firstLine="709"/>
        <w:jc w:val="both"/>
        <w:rPr>
          <w:sz w:val="24"/>
          <w:szCs w:val="24"/>
          <w:lang w:eastAsia="en-US"/>
        </w:rPr>
      </w:pPr>
      <w:r w:rsidRPr="002E78D1">
        <w:rPr>
          <w:sz w:val="24"/>
          <w:szCs w:val="24"/>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Музыкально-игровая деятельность</w:t>
      </w:r>
      <w:r w:rsidRPr="002E78D1">
        <w:rPr>
          <w:sz w:val="24"/>
          <w:szCs w:val="24"/>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226067" w:rsidRPr="002E78D1" w:rsidRDefault="00226067" w:rsidP="008F01E0">
      <w:pPr>
        <w:ind w:right="540" w:firstLine="709"/>
        <w:jc w:val="both"/>
        <w:rPr>
          <w:b/>
          <w:sz w:val="24"/>
          <w:szCs w:val="24"/>
          <w:lang w:eastAsia="en-US"/>
        </w:rPr>
      </w:pPr>
      <w:r w:rsidRPr="002E78D1">
        <w:rPr>
          <w:b/>
          <w:sz w:val="24"/>
          <w:szCs w:val="24"/>
          <w:lang w:eastAsia="en-US"/>
        </w:rPr>
        <w:t>Я – артист</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Сольное и ансамблевое музицирование (вокальное и инструментальное). Творческое соревнование. </w:t>
      </w:r>
    </w:p>
    <w:p w:rsidR="00226067" w:rsidRPr="002E78D1" w:rsidRDefault="00226067" w:rsidP="008F01E0">
      <w:pPr>
        <w:ind w:right="540" w:firstLine="709"/>
        <w:jc w:val="both"/>
        <w:rPr>
          <w:sz w:val="24"/>
          <w:szCs w:val="24"/>
          <w:lang w:eastAsia="en-US"/>
        </w:rPr>
      </w:pPr>
      <w:r w:rsidRPr="002E78D1">
        <w:rPr>
          <w:sz w:val="24"/>
          <w:szCs w:val="24"/>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Исполнение пройденных хоровых и инструментальных произведений</w:t>
      </w:r>
      <w:r w:rsidRPr="002E78D1">
        <w:rPr>
          <w:sz w:val="24"/>
          <w:szCs w:val="24"/>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26067" w:rsidRPr="002E78D1" w:rsidRDefault="00226067" w:rsidP="008F01E0">
      <w:pPr>
        <w:ind w:right="540" w:firstLine="709"/>
        <w:jc w:val="both"/>
        <w:rPr>
          <w:sz w:val="24"/>
          <w:szCs w:val="24"/>
          <w:lang w:eastAsia="en-US"/>
        </w:rPr>
      </w:pPr>
      <w:r w:rsidRPr="002E78D1">
        <w:rPr>
          <w:b/>
          <w:sz w:val="24"/>
          <w:szCs w:val="24"/>
          <w:lang w:eastAsia="en-US"/>
        </w:rPr>
        <w:t>Подготовка концертных программ</w:t>
      </w:r>
      <w:r w:rsidRPr="002E78D1">
        <w:rPr>
          <w:sz w:val="24"/>
          <w:szCs w:val="24"/>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226067" w:rsidRPr="002E78D1" w:rsidRDefault="00226067" w:rsidP="008F01E0">
      <w:pPr>
        <w:ind w:right="540" w:firstLine="709"/>
        <w:jc w:val="both"/>
        <w:rPr>
          <w:i/>
          <w:sz w:val="24"/>
          <w:szCs w:val="24"/>
          <w:lang w:eastAsia="en-US"/>
        </w:rPr>
      </w:pPr>
      <w:r w:rsidRPr="002E78D1">
        <w:rPr>
          <w:i/>
          <w:sz w:val="24"/>
          <w:szCs w:val="24"/>
          <w:lang w:eastAsia="en-US"/>
        </w:rPr>
        <w:t>Участие в школьных, региональных и всероссийских музыкально-исполнительских фестивалях, конкурсах и т.д.</w:t>
      </w:r>
    </w:p>
    <w:p w:rsidR="00226067" w:rsidRPr="002E78D1" w:rsidRDefault="00226067" w:rsidP="008F01E0">
      <w:pPr>
        <w:ind w:right="540" w:firstLine="709"/>
        <w:jc w:val="both"/>
        <w:rPr>
          <w:sz w:val="24"/>
          <w:szCs w:val="24"/>
          <w:lang w:eastAsia="en-US"/>
        </w:rPr>
      </w:pPr>
      <w:r w:rsidRPr="002E78D1">
        <w:rPr>
          <w:b/>
          <w:sz w:val="24"/>
          <w:szCs w:val="24"/>
          <w:lang w:eastAsia="en-US"/>
        </w:rPr>
        <w:t>Командные состязания</w:t>
      </w:r>
      <w:r w:rsidRPr="002E78D1">
        <w:rPr>
          <w:sz w:val="24"/>
          <w:szCs w:val="24"/>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226067" w:rsidRPr="002E78D1" w:rsidRDefault="00226067" w:rsidP="008F01E0">
      <w:pPr>
        <w:ind w:right="540" w:firstLine="709"/>
        <w:jc w:val="both"/>
        <w:rPr>
          <w:sz w:val="24"/>
          <w:szCs w:val="24"/>
          <w:lang w:eastAsia="en-US"/>
        </w:rPr>
      </w:pPr>
      <w:r w:rsidRPr="002E78D1">
        <w:rPr>
          <w:b/>
          <w:sz w:val="24"/>
          <w:szCs w:val="24"/>
          <w:lang w:eastAsia="en-US"/>
        </w:rPr>
        <w:t>Игра на элементарных музыкальных инструментах в ансамбле, оркестре</w:t>
      </w:r>
      <w:r w:rsidRPr="002E78D1">
        <w:rPr>
          <w:sz w:val="24"/>
          <w:szCs w:val="24"/>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226067" w:rsidRPr="002E78D1" w:rsidRDefault="00226067" w:rsidP="008F01E0">
      <w:pPr>
        <w:ind w:right="540" w:firstLine="709"/>
        <w:contextualSpacing/>
        <w:jc w:val="both"/>
        <w:rPr>
          <w:sz w:val="24"/>
          <w:szCs w:val="24"/>
          <w:lang w:eastAsia="en-US"/>
        </w:rPr>
      </w:pPr>
      <w:r w:rsidRPr="002E78D1">
        <w:rPr>
          <w:b/>
          <w:sz w:val="24"/>
          <w:szCs w:val="24"/>
          <w:lang w:eastAsia="en-US"/>
        </w:rPr>
        <w:t>Соревнование классов</w:t>
      </w:r>
      <w:r w:rsidRPr="002E78D1">
        <w:rPr>
          <w:sz w:val="24"/>
          <w:szCs w:val="24"/>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226067" w:rsidRPr="002E78D1" w:rsidRDefault="00226067" w:rsidP="008F01E0">
      <w:pPr>
        <w:ind w:right="540" w:firstLine="709"/>
        <w:jc w:val="both"/>
        <w:rPr>
          <w:b/>
          <w:sz w:val="24"/>
          <w:szCs w:val="24"/>
          <w:lang w:eastAsia="en-US"/>
        </w:rPr>
      </w:pPr>
      <w:r w:rsidRPr="002E78D1">
        <w:rPr>
          <w:b/>
          <w:sz w:val="24"/>
          <w:szCs w:val="24"/>
          <w:lang w:eastAsia="en-US"/>
        </w:rPr>
        <w:t>Музыкально-театрализованное представление</w:t>
      </w:r>
    </w:p>
    <w:p w:rsidR="00226067" w:rsidRPr="002E78D1" w:rsidRDefault="00226067" w:rsidP="008F01E0">
      <w:pPr>
        <w:ind w:right="540" w:firstLine="709"/>
        <w:jc w:val="both"/>
        <w:rPr>
          <w:sz w:val="24"/>
          <w:szCs w:val="24"/>
          <w:lang w:eastAsia="en-US"/>
        </w:rPr>
      </w:pPr>
      <w:r w:rsidRPr="002E78D1">
        <w:rPr>
          <w:sz w:val="24"/>
          <w:szCs w:val="24"/>
          <w:lang w:eastAsia="en-US"/>
        </w:rPr>
        <w:t>Музыкально-театрализованное представление как итоговый результат освоения программы.</w:t>
      </w:r>
    </w:p>
    <w:p w:rsidR="00226067" w:rsidRPr="002E78D1" w:rsidRDefault="00226067" w:rsidP="008F01E0">
      <w:pPr>
        <w:ind w:right="540" w:firstLine="709"/>
        <w:jc w:val="both"/>
        <w:rPr>
          <w:b/>
          <w:sz w:val="24"/>
          <w:szCs w:val="24"/>
          <w:lang w:eastAsia="en-US"/>
        </w:rPr>
      </w:pPr>
      <w:r w:rsidRPr="002E78D1">
        <w:rPr>
          <w:b/>
          <w:sz w:val="24"/>
          <w:szCs w:val="24"/>
          <w:lang w:eastAsia="en-US"/>
        </w:rPr>
        <w:t xml:space="preserve">Содержание обучения по видам деятельности: </w:t>
      </w:r>
    </w:p>
    <w:p w:rsidR="00226067" w:rsidRPr="002E78D1" w:rsidRDefault="00226067" w:rsidP="008F01E0">
      <w:pPr>
        <w:ind w:right="540" w:firstLine="709"/>
        <w:jc w:val="both"/>
        <w:rPr>
          <w:sz w:val="24"/>
          <w:szCs w:val="24"/>
          <w:lang w:eastAsia="en-US"/>
        </w:rPr>
      </w:pPr>
      <w:r w:rsidRPr="002E78D1">
        <w:rPr>
          <w:sz w:val="24"/>
          <w:szCs w:val="24"/>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26067" w:rsidRDefault="00226067" w:rsidP="008F01E0">
      <w:pPr>
        <w:ind w:right="540"/>
        <w:rPr>
          <w:rFonts w:eastAsia="Calibri"/>
          <w:b/>
          <w:color w:val="000000"/>
          <w:kern w:val="2"/>
          <w:sz w:val="28"/>
          <w:szCs w:val="28"/>
        </w:rPr>
      </w:pPr>
    </w:p>
    <w:p w:rsidR="00226067" w:rsidRDefault="00226067" w:rsidP="008F01E0">
      <w:pPr>
        <w:ind w:right="540"/>
        <w:rPr>
          <w:rFonts w:eastAsia="Calibri"/>
          <w:b/>
          <w:color w:val="000000"/>
          <w:kern w:val="2"/>
          <w:sz w:val="28"/>
          <w:szCs w:val="28"/>
        </w:rPr>
      </w:pPr>
      <w:r>
        <w:rPr>
          <w:rFonts w:eastAsia="Calibri"/>
          <w:b/>
          <w:color w:val="000000"/>
          <w:kern w:val="2"/>
          <w:sz w:val="28"/>
          <w:szCs w:val="28"/>
        </w:rPr>
        <w:t xml:space="preserve">Технология </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E78D1">
        <w:rPr>
          <w:rStyle w:val="Zag11"/>
          <w:rFonts w:eastAsia="@Arial Unicode MS"/>
          <w:i/>
          <w:iCs/>
          <w:sz w:val="24"/>
          <w:szCs w:val="24"/>
        </w:rPr>
        <w:t>архитектура</w:t>
      </w:r>
      <w:r w:rsidRPr="002E78D1">
        <w:rPr>
          <w:rStyle w:val="Zag11"/>
          <w:rFonts w:eastAsia="@Arial Unicode MS"/>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E78D1">
        <w:rPr>
          <w:rStyle w:val="Zag11"/>
          <w:rFonts w:eastAsia="@Arial Unicode MS"/>
          <w:i/>
          <w:iCs/>
          <w:sz w:val="24"/>
          <w:szCs w:val="24"/>
        </w:rPr>
        <w:t>традиции и творчество мастера в создании предметной среды (общее представление)</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E78D1">
        <w:rPr>
          <w:rStyle w:val="Zag11"/>
          <w:rFonts w:eastAsia="@Arial Unicode MS"/>
          <w:i/>
          <w:iCs/>
          <w:sz w:val="24"/>
          <w:szCs w:val="24"/>
        </w:rPr>
        <w:t>распределение рабочего времени</w:t>
      </w:r>
      <w:r w:rsidRPr="002E78D1">
        <w:rPr>
          <w:rStyle w:val="Zag11"/>
          <w:rFonts w:eastAsia="@Arial Unicode MS"/>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2E78D1">
        <w:rPr>
          <w:rFonts w:ascii="Times New Roman" w:hAnsi="Times New Roman"/>
          <w:color w:val="auto"/>
          <w:sz w:val="24"/>
          <w:szCs w:val="24"/>
        </w:rPr>
        <w:t>.</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Технология ручной обработки материалов</w:t>
      </w:r>
      <w:r w:rsidRPr="002E78D1">
        <w:rPr>
          <w:rStyle w:val="1b"/>
          <w:color w:val="auto"/>
          <w:spacing w:val="2"/>
          <w:sz w:val="24"/>
          <w:szCs w:val="24"/>
        </w:rPr>
        <w:footnoteReference w:id="4"/>
      </w:r>
      <w:r w:rsidRPr="002E78D1">
        <w:rPr>
          <w:rFonts w:ascii="Times New Roman" w:hAnsi="Times New Roman"/>
          <w:b/>
          <w:bCs/>
          <w:color w:val="auto"/>
          <w:sz w:val="24"/>
          <w:szCs w:val="24"/>
        </w:rPr>
        <w:t>. Элементы графической грамоты</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E78D1">
        <w:rPr>
          <w:rStyle w:val="Zag11"/>
          <w:rFonts w:eastAsia="@Arial Unicode MS"/>
          <w:i/>
          <w:iCs/>
          <w:sz w:val="24"/>
          <w:szCs w:val="24"/>
        </w:rPr>
        <w:t>Многообразие материалов и их практическое применение в жизни</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Подготовка материалов к работе. Экономное расходование материалов. </w:t>
      </w:r>
      <w:r w:rsidRPr="002E78D1">
        <w:rPr>
          <w:rStyle w:val="Zag11"/>
          <w:rFonts w:eastAsia="@Arial Unicode MS"/>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E78D1">
        <w:rPr>
          <w:rStyle w:val="Zag11"/>
          <w:rFonts w:eastAsia="@Arial Unicode MS"/>
          <w:sz w:val="24"/>
          <w:szCs w:val="24"/>
        </w:rPr>
        <w:t>.</w:t>
      </w:r>
    </w:p>
    <w:p w:rsidR="00226067" w:rsidRPr="002E78D1" w:rsidRDefault="00226067" w:rsidP="008F01E0">
      <w:pPr>
        <w:tabs>
          <w:tab w:val="left" w:leader="dot" w:pos="624"/>
        </w:tabs>
        <w:ind w:right="540" w:firstLine="709"/>
        <w:jc w:val="both"/>
        <w:rPr>
          <w:rStyle w:val="Zag11"/>
          <w:rFonts w:eastAsia="@Arial Unicode MS"/>
          <w:i/>
          <w:iCs/>
          <w:sz w:val="24"/>
          <w:szCs w:val="24"/>
        </w:rPr>
      </w:pPr>
      <w:r w:rsidRPr="002E78D1">
        <w:rPr>
          <w:rStyle w:val="Zag11"/>
          <w:rFonts w:eastAsia="@Arial Unicode MS"/>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E78D1">
        <w:rPr>
          <w:rStyle w:val="Zag11"/>
          <w:rFonts w:eastAsia="@Arial Unicode MS"/>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26067" w:rsidRPr="002E78D1" w:rsidRDefault="00226067" w:rsidP="008F01E0">
      <w:pPr>
        <w:tabs>
          <w:tab w:val="left" w:leader="dot" w:pos="624"/>
        </w:tabs>
        <w:ind w:right="540" w:firstLine="709"/>
        <w:jc w:val="both"/>
        <w:rPr>
          <w:rFonts w:eastAsia="@Arial Unicode MS"/>
          <w:b/>
          <w:bCs/>
          <w:color w:val="000000"/>
          <w:sz w:val="24"/>
          <w:szCs w:val="24"/>
        </w:rPr>
      </w:pPr>
      <w:r w:rsidRPr="002E78D1">
        <w:rPr>
          <w:rStyle w:val="Zag11"/>
          <w:rFonts w:eastAsia="@Arial Unicode MS"/>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2E78D1">
        <w:rPr>
          <w:rStyle w:val="Zag11"/>
          <w:rFonts w:eastAsia="@Arial Unicode MS"/>
          <w:i/>
          <w:iCs/>
          <w:sz w:val="24"/>
          <w:szCs w:val="24"/>
        </w:rPr>
        <w:t>разрыва</w:t>
      </w:r>
      <w:r w:rsidRPr="002E78D1">
        <w:rPr>
          <w:rStyle w:val="Zag11"/>
          <w:rFonts w:eastAsia="@Arial Unicode MS"/>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Конструирование и моделирование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E78D1">
        <w:rPr>
          <w:rStyle w:val="Zag11"/>
          <w:rFonts w:eastAsia="@Arial Unicode MS"/>
          <w:i/>
          <w:iCs/>
          <w:sz w:val="24"/>
          <w:szCs w:val="24"/>
        </w:rPr>
        <w:t>различные виды конструкций и способы их сборки</w:t>
      </w:r>
      <w:r w:rsidRPr="002E78D1">
        <w:rPr>
          <w:rStyle w:val="Zag11"/>
          <w:rFonts w:eastAsia="@Arial Unicode MS"/>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2E78D1">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2E78D1">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Практика работы на компьютере</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Информация, ее отбор, анализ и систематизация. Способы получения, хранения, переработки информации.</w:t>
      </w:r>
    </w:p>
    <w:p w:rsidR="00226067" w:rsidRPr="002E78D1" w:rsidRDefault="00226067" w:rsidP="008F01E0">
      <w:pPr>
        <w:tabs>
          <w:tab w:val="left" w:leader="dot" w:pos="624"/>
        </w:tabs>
        <w:ind w:right="540" w:firstLine="709"/>
        <w:jc w:val="both"/>
        <w:rPr>
          <w:rStyle w:val="Zag11"/>
          <w:rFonts w:eastAsia="@Arial Unicode MS"/>
          <w:sz w:val="24"/>
          <w:szCs w:val="24"/>
        </w:rPr>
      </w:pPr>
      <w:r w:rsidRPr="002E78D1">
        <w:rPr>
          <w:rStyle w:val="Zag11"/>
          <w:rFonts w:eastAsia="@Arial Unicode MS"/>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2E78D1">
        <w:rPr>
          <w:rStyle w:val="Zag11"/>
          <w:rFonts w:eastAsia="@Arial Unicode MS"/>
          <w:i/>
          <w:iCs/>
          <w:sz w:val="24"/>
          <w:szCs w:val="24"/>
        </w:rPr>
        <w:t>общее представление о правилах клавиатурного письма</w:t>
      </w:r>
      <w:r w:rsidRPr="002E78D1">
        <w:rPr>
          <w:rStyle w:val="Zag11"/>
          <w:rFonts w:eastAsia="@Arial Unicode MS"/>
          <w:sz w:val="24"/>
          <w:szCs w:val="24"/>
        </w:rPr>
        <w:t xml:space="preserve">, пользование мышью, использование простейших средств текстового редактора. </w:t>
      </w:r>
      <w:r w:rsidRPr="002E78D1">
        <w:rPr>
          <w:rStyle w:val="Zag11"/>
          <w:rFonts w:eastAsia="@Arial Unicode MS"/>
          <w:i/>
          <w:iCs/>
          <w:sz w:val="24"/>
          <w:szCs w:val="24"/>
        </w:rPr>
        <w:t>Простейшие приемы поиска информации: по ключевым словам, каталогам</w:t>
      </w:r>
      <w:r w:rsidRPr="002E78D1">
        <w:rPr>
          <w:rStyle w:val="Zag11"/>
          <w:rFonts w:eastAsia="@Arial Unicode MS"/>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2E78D1">
        <w:rPr>
          <w:rFonts w:ascii="Times New Roman" w:hAnsi="Times New Roman"/>
          <w:iCs/>
          <w:color w:val="auto"/>
          <w:sz w:val="24"/>
          <w:szCs w:val="24"/>
        </w:rPr>
        <w:t>.</w:t>
      </w:r>
    </w:p>
    <w:p w:rsidR="00226067" w:rsidRDefault="00226067" w:rsidP="008F01E0">
      <w:pPr>
        <w:ind w:right="540"/>
        <w:rPr>
          <w:rFonts w:eastAsia="Calibri"/>
          <w:b/>
          <w:color w:val="000000"/>
          <w:kern w:val="2"/>
          <w:sz w:val="28"/>
          <w:szCs w:val="28"/>
        </w:rPr>
      </w:pPr>
    </w:p>
    <w:p w:rsidR="00226067" w:rsidRDefault="00226067" w:rsidP="008F01E0">
      <w:pPr>
        <w:ind w:right="540"/>
        <w:rPr>
          <w:rFonts w:eastAsia="Calibri"/>
          <w:b/>
          <w:color w:val="000000"/>
          <w:kern w:val="2"/>
          <w:sz w:val="28"/>
          <w:szCs w:val="28"/>
        </w:rPr>
      </w:pPr>
      <w:r>
        <w:rPr>
          <w:rFonts w:eastAsia="Calibri"/>
          <w:b/>
          <w:color w:val="000000"/>
          <w:kern w:val="2"/>
          <w:sz w:val="28"/>
          <w:szCs w:val="28"/>
        </w:rPr>
        <w:t>Физическая культура</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Знания о физической культуре</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 xml:space="preserve">Физическая культура. </w:t>
      </w:r>
      <w:r w:rsidRPr="002E78D1">
        <w:rPr>
          <w:rFonts w:ascii="Times New Roman" w:hAnsi="Times New Roman"/>
          <w:color w:val="auto"/>
          <w:sz w:val="24"/>
          <w:szCs w:val="24"/>
        </w:rPr>
        <w:t xml:space="preserve">Физическая культура как система </w:t>
      </w:r>
      <w:r w:rsidRPr="002E78D1">
        <w:rPr>
          <w:rFonts w:ascii="Times New Roman" w:hAnsi="Times New Roman"/>
          <w:color w:val="auto"/>
          <w:spacing w:val="2"/>
          <w:sz w:val="24"/>
          <w:szCs w:val="24"/>
        </w:rPr>
        <w:t xml:space="preserve">разнообразных форм занятий физическими упражнениями </w:t>
      </w:r>
      <w:r w:rsidRPr="002E78D1">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color w:val="auto"/>
          <w:spacing w:val="2"/>
          <w:sz w:val="24"/>
          <w:szCs w:val="24"/>
        </w:rPr>
        <w:t xml:space="preserve">Правила предупреждения травматизма во время занятий </w:t>
      </w:r>
      <w:r w:rsidRPr="002E78D1">
        <w:rPr>
          <w:rFonts w:ascii="Times New Roman" w:hAnsi="Times New Roman"/>
          <w:color w:val="auto"/>
          <w:sz w:val="24"/>
          <w:szCs w:val="24"/>
        </w:rPr>
        <w:t>физическими упражнениями: организация мест занятий, подбор одежды, обуви и инвентаря.</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pacing w:val="2"/>
          <w:sz w:val="24"/>
          <w:szCs w:val="24"/>
        </w:rPr>
        <w:t xml:space="preserve">Из истории физической культуры. </w:t>
      </w:r>
      <w:r w:rsidRPr="002E78D1">
        <w:rPr>
          <w:rFonts w:ascii="Times New Roman" w:hAnsi="Times New Roman"/>
          <w:color w:val="auto"/>
          <w:spacing w:val="2"/>
          <w:sz w:val="24"/>
          <w:szCs w:val="24"/>
        </w:rPr>
        <w:t xml:space="preserve">История развития </w:t>
      </w:r>
      <w:r w:rsidRPr="002E78D1">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226067" w:rsidRPr="002E78D1" w:rsidRDefault="00226067" w:rsidP="008F01E0">
      <w:pPr>
        <w:pStyle w:val="affb"/>
        <w:spacing w:line="240" w:lineRule="auto"/>
        <w:ind w:right="540" w:firstLine="454"/>
        <w:rPr>
          <w:rFonts w:ascii="Times New Roman" w:hAnsi="Times New Roman"/>
          <w:color w:val="auto"/>
          <w:spacing w:val="-2"/>
          <w:sz w:val="24"/>
          <w:szCs w:val="24"/>
        </w:rPr>
      </w:pPr>
      <w:r w:rsidRPr="002E78D1">
        <w:rPr>
          <w:rFonts w:ascii="Times New Roman" w:hAnsi="Times New Roman"/>
          <w:b/>
          <w:bCs/>
          <w:color w:val="auto"/>
          <w:spacing w:val="-4"/>
          <w:sz w:val="24"/>
          <w:szCs w:val="24"/>
        </w:rPr>
        <w:t xml:space="preserve">Физические упражнения. </w:t>
      </w:r>
      <w:r w:rsidRPr="002E78D1">
        <w:rPr>
          <w:rFonts w:ascii="Times New Roman" w:hAnsi="Times New Roman"/>
          <w:color w:val="auto"/>
          <w:spacing w:val="-4"/>
          <w:sz w:val="24"/>
          <w:szCs w:val="24"/>
        </w:rPr>
        <w:t>Физические упражнения, их вли</w:t>
      </w:r>
      <w:r w:rsidRPr="002E78D1">
        <w:rPr>
          <w:rFonts w:ascii="Times New Roman" w:hAnsi="Times New Roman"/>
          <w:color w:val="auto"/>
          <w:spacing w:val="-2"/>
          <w:sz w:val="24"/>
          <w:szCs w:val="24"/>
        </w:rPr>
        <w:t xml:space="preserve">яние на физическое развитие и развитие физических качеств. </w:t>
      </w:r>
      <w:r w:rsidRPr="002E78D1">
        <w:rPr>
          <w:rFonts w:ascii="Times New Roman" w:hAnsi="Times New Roman"/>
          <w:color w:val="auto"/>
          <w:spacing w:val="-4"/>
          <w:sz w:val="24"/>
          <w:szCs w:val="24"/>
        </w:rPr>
        <w:t>Физическая подготовка и её связь с развитием основных физи</w:t>
      </w:r>
      <w:r w:rsidRPr="002E78D1">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Физическая нагрузка и её влияние на повышение частоты сердечных сокращений.</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Способы физкультурной деятельности</w:t>
      </w:r>
    </w:p>
    <w:p w:rsidR="00226067" w:rsidRPr="002E78D1" w:rsidRDefault="00226067" w:rsidP="008F01E0">
      <w:pPr>
        <w:pStyle w:val="affb"/>
        <w:spacing w:line="240" w:lineRule="auto"/>
        <w:ind w:right="540" w:firstLine="454"/>
        <w:rPr>
          <w:rFonts w:ascii="Times New Roman" w:hAnsi="Times New Roman"/>
          <w:b/>
          <w:bCs/>
          <w:color w:val="auto"/>
          <w:spacing w:val="-2"/>
          <w:sz w:val="24"/>
          <w:szCs w:val="24"/>
        </w:rPr>
      </w:pPr>
      <w:r w:rsidRPr="002E78D1">
        <w:rPr>
          <w:rFonts w:ascii="Times New Roman" w:hAnsi="Times New Roman"/>
          <w:b/>
          <w:bCs/>
          <w:color w:val="auto"/>
          <w:spacing w:val="2"/>
          <w:sz w:val="24"/>
          <w:szCs w:val="24"/>
        </w:rPr>
        <w:t xml:space="preserve">Самостоятельные занятия. </w:t>
      </w:r>
      <w:r w:rsidRPr="002E78D1">
        <w:rPr>
          <w:rFonts w:ascii="Times New Roman" w:hAnsi="Times New Roman"/>
          <w:color w:val="auto"/>
          <w:spacing w:val="2"/>
          <w:sz w:val="24"/>
          <w:szCs w:val="24"/>
        </w:rPr>
        <w:t>Составление режима дня.</w:t>
      </w:r>
      <w:r>
        <w:rPr>
          <w:rFonts w:ascii="Times New Roman" w:hAnsi="Times New Roman"/>
          <w:color w:val="auto"/>
          <w:spacing w:val="2"/>
          <w:sz w:val="24"/>
          <w:szCs w:val="24"/>
        </w:rPr>
        <w:t xml:space="preserve"> </w:t>
      </w:r>
      <w:r w:rsidRPr="002E78D1">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2E78D1">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 xml:space="preserve">Самостоятельные игры и развлечения. </w:t>
      </w:r>
      <w:r w:rsidRPr="002E78D1">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Физическое совершенствование</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b/>
          <w:bCs/>
          <w:color w:val="auto"/>
          <w:sz w:val="24"/>
          <w:szCs w:val="24"/>
        </w:rPr>
        <w:t xml:space="preserve">Физкультурно­оздоровительная деятельность. </w:t>
      </w:r>
      <w:r w:rsidRPr="002E78D1">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color w:val="auto"/>
          <w:sz w:val="24"/>
          <w:szCs w:val="24"/>
        </w:rPr>
        <w:t>Комплексы упражнений на развитие физических качеств.</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color w:val="auto"/>
          <w:spacing w:val="-2"/>
          <w:sz w:val="24"/>
          <w:szCs w:val="24"/>
        </w:rPr>
        <w:t xml:space="preserve">Комплексы дыхательных упражнений. Гимнастика для </w:t>
      </w:r>
      <w:r w:rsidRPr="002E78D1">
        <w:rPr>
          <w:rFonts w:ascii="Times New Roman" w:hAnsi="Times New Roman"/>
          <w:color w:val="auto"/>
          <w:sz w:val="24"/>
          <w:szCs w:val="24"/>
        </w:rPr>
        <w:t>глаз.</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b/>
          <w:bCs/>
          <w:color w:val="auto"/>
          <w:sz w:val="24"/>
          <w:szCs w:val="24"/>
        </w:rPr>
        <w:t>Спортивно­оздоровительная деятельность.</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b/>
          <w:bCs/>
          <w:iCs/>
          <w:color w:val="auto"/>
          <w:spacing w:val="2"/>
          <w:sz w:val="24"/>
          <w:szCs w:val="24"/>
        </w:rPr>
        <w:t xml:space="preserve">Гимнастика с основами акробатики. </w:t>
      </w:r>
      <w:r w:rsidRPr="002E78D1">
        <w:rPr>
          <w:rFonts w:ascii="Times New Roman" w:hAnsi="Times New Roman"/>
          <w:iCs/>
          <w:color w:val="auto"/>
          <w:spacing w:val="2"/>
          <w:sz w:val="24"/>
          <w:szCs w:val="24"/>
        </w:rPr>
        <w:t xml:space="preserve">Организующие </w:t>
      </w:r>
      <w:r w:rsidRPr="002E78D1">
        <w:rPr>
          <w:rFonts w:ascii="Times New Roman" w:hAnsi="Times New Roman"/>
          <w:iCs/>
          <w:color w:val="auto"/>
          <w:sz w:val="24"/>
          <w:szCs w:val="24"/>
        </w:rPr>
        <w:t xml:space="preserve">команды и приёмы. </w:t>
      </w:r>
      <w:r w:rsidRPr="002E78D1">
        <w:rPr>
          <w:rFonts w:ascii="Times New Roman" w:hAnsi="Times New Roman"/>
          <w:color w:val="auto"/>
          <w:sz w:val="24"/>
          <w:szCs w:val="24"/>
        </w:rPr>
        <w:t>Строевые действия в шеренге и колонне; выполнение строевых команд.</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Акробатические упражнения. </w:t>
      </w:r>
      <w:r w:rsidRPr="002E78D1">
        <w:rPr>
          <w:rFonts w:ascii="Times New Roman" w:hAnsi="Times New Roman"/>
          <w:color w:val="auto"/>
          <w:sz w:val="24"/>
          <w:szCs w:val="24"/>
        </w:rPr>
        <w:t>Упоры; седы; упражнения</w:t>
      </w:r>
      <w:r>
        <w:rPr>
          <w:rFonts w:ascii="Times New Roman" w:hAnsi="Times New Roman"/>
          <w:color w:val="auto"/>
          <w:sz w:val="24"/>
          <w:szCs w:val="24"/>
        </w:rPr>
        <w:t xml:space="preserve"> </w:t>
      </w:r>
      <w:r w:rsidRPr="002E78D1">
        <w:rPr>
          <w:rFonts w:ascii="Times New Roman" w:hAnsi="Times New Roman"/>
          <w:color w:val="auto"/>
          <w:sz w:val="24"/>
          <w:szCs w:val="24"/>
        </w:rPr>
        <w:t>в группировке; перекаты; стойка на лопатках; кувырки вперёд и назад; гимнастический мост.</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Акробатические комбинации. </w:t>
      </w:r>
      <w:r w:rsidRPr="002E78D1">
        <w:rPr>
          <w:rFonts w:ascii="Times New Roman" w:hAnsi="Times New Roman"/>
          <w:color w:val="auto"/>
          <w:sz w:val="24"/>
          <w:szCs w:val="24"/>
        </w:rPr>
        <w:t>Например: 1)</w:t>
      </w:r>
      <w:r w:rsidRPr="002E78D1">
        <w:rPr>
          <w:rFonts w:ascii="Times New Roman" w:hAnsi="Times New Roman"/>
          <w:color w:val="auto"/>
          <w:sz w:val="24"/>
          <w:szCs w:val="24"/>
        </w:rPr>
        <w:t> </w:t>
      </w:r>
      <w:r w:rsidRPr="002E78D1">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2E78D1">
        <w:rPr>
          <w:rFonts w:ascii="Times New Roman" w:hAnsi="Times New Roman"/>
          <w:color w:val="auto"/>
          <w:spacing w:val="2"/>
          <w:sz w:val="24"/>
          <w:szCs w:val="24"/>
        </w:rPr>
        <w:t>на руки в упор присев; 2)</w:t>
      </w:r>
      <w:r w:rsidRPr="002E78D1">
        <w:rPr>
          <w:rFonts w:ascii="Times New Roman" w:hAnsi="Times New Roman"/>
          <w:color w:val="auto"/>
          <w:spacing w:val="2"/>
          <w:sz w:val="24"/>
          <w:szCs w:val="24"/>
        </w:rPr>
        <w:t> </w:t>
      </w:r>
      <w:r w:rsidRPr="002E78D1">
        <w:rPr>
          <w:rFonts w:ascii="Times New Roman" w:hAnsi="Times New Roman"/>
          <w:color w:val="auto"/>
          <w:spacing w:val="2"/>
          <w:sz w:val="24"/>
          <w:szCs w:val="24"/>
        </w:rPr>
        <w:t xml:space="preserve">кувырок вперёд в упор присев, </w:t>
      </w:r>
      <w:r w:rsidRPr="002E78D1">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pacing w:val="-4"/>
          <w:sz w:val="24"/>
          <w:szCs w:val="24"/>
        </w:rPr>
        <w:t xml:space="preserve">Упражнения на низкой гимнастической перекладине: </w:t>
      </w:r>
      <w:r w:rsidRPr="002E78D1">
        <w:rPr>
          <w:rFonts w:ascii="Times New Roman" w:hAnsi="Times New Roman"/>
          <w:color w:val="auto"/>
          <w:spacing w:val="-4"/>
          <w:sz w:val="24"/>
          <w:szCs w:val="24"/>
        </w:rPr>
        <w:t xml:space="preserve">висы, </w:t>
      </w:r>
      <w:r w:rsidRPr="002E78D1">
        <w:rPr>
          <w:rFonts w:ascii="Times New Roman" w:hAnsi="Times New Roman"/>
          <w:color w:val="auto"/>
          <w:sz w:val="24"/>
          <w:szCs w:val="24"/>
        </w:rPr>
        <w:t>перемахи.</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pacing w:val="2"/>
          <w:sz w:val="24"/>
          <w:szCs w:val="24"/>
        </w:rPr>
        <w:t xml:space="preserve">Гимнастическая комбинация. </w:t>
      </w:r>
      <w:r w:rsidRPr="002E78D1">
        <w:rPr>
          <w:rFonts w:ascii="Times New Roman" w:hAnsi="Times New Roman"/>
          <w:color w:val="auto"/>
          <w:spacing w:val="2"/>
          <w:sz w:val="24"/>
          <w:szCs w:val="24"/>
        </w:rPr>
        <w:t xml:space="preserve">Например, из виса стоя </w:t>
      </w:r>
      <w:r w:rsidRPr="002E78D1">
        <w:rPr>
          <w:rFonts w:ascii="Times New Roman" w:hAnsi="Times New Roman"/>
          <w:color w:val="auto"/>
          <w:sz w:val="24"/>
          <w:szCs w:val="24"/>
        </w:rPr>
        <w:t xml:space="preserve">присев толчком двумя ногами перемах, согнув ноги, в вис </w:t>
      </w:r>
      <w:r w:rsidRPr="002E78D1">
        <w:rPr>
          <w:rFonts w:ascii="Times New Roman" w:hAnsi="Times New Roman"/>
          <w:color w:val="auto"/>
          <w:spacing w:val="2"/>
          <w:sz w:val="24"/>
          <w:szCs w:val="24"/>
        </w:rPr>
        <w:t xml:space="preserve">сзади согнувшись, опускание назад в вис стоя и обратное </w:t>
      </w:r>
      <w:r w:rsidRPr="002E78D1">
        <w:rPr>
          <w:rFonts w:ascii="Times New Roman" w:hAnsi="Times New Roman"/>
          <w:color w:val="auto"/>
          <w:sz w:val="24"/>
          <w:szCs w:val="24"/>
        </w:rPr>
        <w:t>движение через вис сзади согнувшись со сходом вперёд ноги.</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Опорный прыжок: </w:t>
      </w:r>
      <w:r w:rsidRPr="002E78D1">
        <w:rPr>
          <w:rFonts w:ascii="Times New Roman" w:hAnsi="Times New Roman"/>
          <w:color w:val="auto"/>
          <w:sz w:val="24"/>
          <w:szCs w:val="24"/>
        </w:rPr>
        <w:t>с разбега через гимнастического козла.</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iCs/>
          <w:color w:val="auto"/>
          <w:spacing w:val="2"/>
          <w:sz w:val="24"/>
          <w:szCs w:val="24"/>
        </w:rPr>
        <w:t xml:space="preserve">Гимнастические упражнения прикладного характера. </w:t>
      </w:r>
      <w:r w:rsidRPr="002E78D1">
        <w:rPr>
          <w:rFonts w:ascii="Times New Roman" w:hAnsi="Times New Roman"/>
          <w:color w:val="auto"/>
          <w:spacing w:val="2"/>
          <w:sz w:val="24"/>
          <w:szCs w:val="24"/>
        </w:rPr>
        <w:t xml:space="preserve">Прыжки со скакалкой. Передвижение по гимнастической </w:t>
      </w:r>
      <w:r w:rsidRPr="002E78D1">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b/>
          <w:bCs/>
          <w:iCs/>
          <w:color w:val="auto"/>
          <w:sz w:val="24"/>
          <w:szCs w:val="24"/>
        </w:rPr>
        <w:t xml:space="preserve">Лёгкая атлетика. </w:t>
      </w:r>
      <w:r w:rsidRPr="002E78D1">
        <w:rPr>
          <w:rFonts w:ascii="Times New Roman" w:hAnsi="Times New Roman"/>
          <w:iCs/>
          <w:color w:val="auto"/>
          <w:sz w:val="24"/>
          <w:szCs w:val="24"/>
        </w:rPr>
        <w:t xml:space="preserve">Беговые упражнения: </w:t>
      </w:r>
      <w:r w:rsidRPr="002E78D1">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Прыжковые упражнения: </w:t>
      </w:r>
      <w:r w:rsidRPr="002E78D1">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Броски: </w:t>
      </w:r>
      <w:r w:rsidRPr="002E78D1">
        <w:rPr>
          <w:rFonts w:ascii="Times New Roman" w:hAnsi="Times New Roman"/>
          <w:color w:val="auto"/>
          <w:sz w:val="24"/>
          <w:szCs w:val="24"/>
        </w:rPr>
        <w:t>большого мяча (1 кг) на дальность разными способами.</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iCs/>
          <w:color w:val="auto"/>
          <w:sz w:val="24"/>
          <w:szCs w:val="24"/>
        </w:rPr>
        <w:t xml:space="preserve">Метание: </w:t>
      </w:r>
      <w:r w:rsidRPr="002E78D1">
        <w:rPr>
          <w:rFonts w:ascii="Times New Roman" w:hAnsi="Times New Roman"/>
          <w:color w:val="auto"/>
          <w:sz w:val="24"/>
          <w:szCs w:val="24"/>
        </w:rPr>
        <w:t>малого мяча в вертикальную цель и на дальность.</w:t>
      </w:r>
    </w:p>
    <w:p w:rsidR="00226067" w:rsidRPr="002E78D1"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 xml:space="preserve">Лыжные гонки. </w:t>
      </w:r>
      <w:r w:rsidRPr="002E78D1">
        <w:rPr>
          <w:rFonts w:ascii="Times New Roman" w:hAnsi="Times New Roman"/>
          <w:color w:val="auto"/>
          <w:sz w:val="24"/>
          <w:szCs w:val="24"/>
        </w:rPr>
        <w:t>Передвижение на лыжах; повороты; спуски; подъёмы; торможение.</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b/>
          <w:bCs/>
          <w:iCs/>
          <w:color w:val="auto"/>
          <w:sz w:val="24"/>
          <w:szCs w:val="24"/>
        </w:rPr>
        <w:t xml:space="preserve">Подвижные и спортивные игры. </w:t>
      </w:r>
      <w:r w:rsidRPr="002E78D1">
        <w:rPr>
          <w:rFonts w:ascii="Times New Roman" w:hAnsi="Times New Roman"/>
          <w:iCs/>
          <w:color w:val="auto"/>
          <w:sz w:val="24"/>
          <w:szCs w:val="24"/>
        </w:rPr>
        <w:t xml:space="preserve">На материале гимнастики с основами акробатики: </w:t>
      </w:r>
      <w:r w:rsidRPr="002E78D1">
        <w:rPr>
          <w:rFonts w:ascii="Times New Roman" w:hAnsi="Times New Roman"/>
          <w:color w:val="auto"/>
          <w:sz w:val="24"/>
          <w:szCs w:val="24"/>
        </w:rPr>
        <w:t>игровые задания с исполь</w:t>
      </w:r>
      <w:r w:rsidRPr="002E78D1">
        <w:rPr>
          <w:rFonts w:ascii="Times New Roman" w:hAnsi="Times New Roman"/>
          <w:color w:val="auto"/>
          <w:spacing w:val="2"/>
          <w:sz w:val="24"/>
          <w:szCs w:val="24"/>
        </w:rPr>
        <w:t xml:space="preserve">зованием строевых упражнений, упражнений на внимание, </w:t>
      </w:r>
      <w:r w:rsidRPr="002E78D1">
        <w:rPr>
          <w:rFonts w:ascii="Times New Roman" w:hAnsi="Times New Roman"/>
          <w:color w:val="auto"/>
          <w:sz w:val="24"/>
          <w:szCs w:val="24"/>
        </w:rPr>
        <w:t>силу, ловкость и координацию.</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На материале лёгкой атлетики: </w:t>
      </w:r>
      <w:r w:rsidRPr="002E78D1">
        <w:rPr>
          <w:rFonts w:ascii="Times New Roman" w:hAnsi="Times New Roman"/>
          <w:color w:val="auto"/>
          <w:sz w:val="24"/>
          <w:szCs w:val="24"/>
        </w:rPr>
        <w:t>прыжки, бег, метания и броски; упражнения на координацию, выносливость и быстроту.</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pacing w:val="2"/>
          <w:sz w:val="24"/>
          <w:szCs w:val="24"/>
        </w:rPr>
        <w:t xml:space="preserve">На материале лыжной подготовки: </w:t>
      </w:r>
      <w:r w:rsidRPr="002E78D1">
        <w:rPr>
          <w:rFonts w:ascii="Times New Roman" w:hAnsi="Times New Roman"/>
          <w:color w:val="auto"/>
          <w:spacing w:val="2"/>
          <w:sz w:val="24"/>
          <w:szCs w:val="24"/>
        </w:rPr>
        <w:t>эстафеты в пере</w:t>
      </w:r>
      <w:r w:rsidRPr="002E78D1">
        <w:rPr>
          <w:rFonts w:ascii="Times New Roman" w:hAnsi="Times New Roman"/>
          <w:color w:val="auto"/>
          <w:sz w:val="24"/>
          <w:szCs w:val="24"/>
        </w:rPr>
        <w:t>движении на лыжах, упражнения на выносливость и координацию.</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На материале спортивных игр:</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Футбол: </w:t>
      </w:r>
      <w:r w:rsidRPr="002E78D1">
        <w:rPr>
          <w:rFonts w:ascii="Times New Roman" w:hAnsi="Times New Roman"/>
          <w:color w:val="auto"/>
          <w:sz w:val="24"/>
          <w:szCs w:val="24"/>
        </w:rPr>
        <w:t>удар по неподвижному и катящемуся мячу; оста</w:t>
      </w:r>
      <w:r w:rsidRPr="002E78D1">
        <w:rPr>
          <w:rFonts w:ascii="Times New Roman" w:hAnsi="Times New Roman"/>
          <w:color w:val="auto"/>
          <w:spacing w:val="2"/>
          <w:sz w:val="24"/>
          <w:szCs w:val="24"/>
        </w:rPr>
        <w:t xml:space="preserve">новка мяча; ведение мяча; подвижные игры на материале </w:t>
      </w:r>
      <w:r w:rsidRPr="002E78D1">
        <w:rPr>
          <w:rFonts w:ascii="Times New Roman" w:hAnsi="Times New Roman"/>
          <w:color w:val="auto"/>
          <w:sz w:val="24"/>
          <w:szCs w:val="24"/>
        </w:rPr>
        <w:t>футбола.</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Баскетбол: </w:t>
      </w:r>
      <w:r w:rsidRPr="002E78D1">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226067" w:rsidRPr="002E78D1" w:rsidRDefault="00226067" w:rsidP="008F01E0">
      <w:pPr>
        <w:pStyle w:val="affb"/>
        <w:spacing w:line="240" w:lineRule="auto"/>
        <w:ind w:right="540" w:firstLine="454"/>
        <w:rPr>
          <w:rFonts w:ascii="Times New Roman" w:hAnsi="Times New Roman"/>
          <w:color w:val="auto"/>
          <w:sz w:val="24"/>
          <w:szCs w:val="24"/>
        </w:rPr>
      </w:pPr>
      <w:r w:rsidRPr="002E78D1">
        <w:rPr>
          <w:rFonts w:ascii="Times New Roman" w:hAnsi="Times New Roman"/>
          <w:iCs/>
          <w:color w:val="auto"/>
          <w:sz w:val="24"/>
          <w:szCs w:val="24"/>
        </w:rPr>
        <w:t xml:space="preserve">Волейбол: </w:t>
      </w:r>
      <w:r w:rsidRPr="002E78D1">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226067" w:rsidRDefault="00226067" w:rsidP="008F01E0">
      <w:pPr>
        <w:pStyle w:val="affb"/>
        <w:spacing w:line="240" w:lineRule="auto"/>
        <w:ind w:right="540" w:firstLine="454"/>
        <w:rPr>
          <w:rFonts w:ascii="Times New Roman" w:hAnsi="Times New Roman"/>
          <w:b/>
          <w:bCs/>
          <w:iCs/>
          <w:color w:val="auto"/>
          <w:sz w:val="24"/>
          <w:szCs w:val="24"/>
        </w:rPr>
      </w:pPr>
      <w:r w:rsidRPr="002E78D1">
        <w:rPr>
          <w:rFonts w:ascii="Times New Roman" w:hAnsi="Times New Roman"/>
          <w:b/>
          <w:bCs/>
          <w:iCs/>
          <w:color w:val="auto"/>
          <w:sz w:val="24"/>
          <w:szCs w:val="24"/>
        </w:rPr>
        <w:t>Общеразвивающие упражнения</w:t>
      </w:r>
    </w:p>
    <w:p w:rsidR="00526B41" w:rsidRPr="00526B41" w:rsidRDefault="00526B41" w:rsidP="008F01E0">
      <w:pPr>
        <w:pStyle w:val="affb"/>
        <w:spacing w:line="240" w:lineRule="auto"/>
        <w:ind w:right="540" w:firstLine="454"/>
        <w:rPr>
          <w:rFonts w:ascii="Times New Roman" w:hAnsi="Times New Roman"/>
          <w:b/>
          <w:bCs/>
          <w:iCs/>
          <w:color w:val="auto"/>
          <w:sz w:val="24"/>
          <w:szCs w:val="24"/>
        </w:rPr>
      </w:pPr>
      <w:r w:rsidRPr="00526B41">
        <w:rPr>
          <w:sz w:val="24"/>
          <w:szCs w:val="24"/>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b/>
          <w:bCs/>
          <w:color w:val="auto"/>
          <w:sz w:val="24"/>
          <w:szCs w:val="24"/>
        </w:rPr>
        <w:t>На материале гимнастики с основами акробатики</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pacing w:val="2"/>
          <w:sz w:val="24"/>
          <w:szCs w:val="24"/>
        </w:rPr>
        <w:t xml:space="preserve">Развитие гибкости: </w:t>
      </w:r>
      <w:r w:rsidRPr="002E78D1">
        <w:rPr>
          <w:rFonts w:ascii="Times New Roman" w:hAnsi="Times New Roman"/>
          <w:color w:val="auto"/>
          <w:spacing w:val="2"/>
          <w:sz w:val="24"/>
          <w:szCs w:val="24"/>
        </w:rPr>
        <w:t>широкие стойки на ногах; ходьба</w:t>
      </w:r>
      <w:r>
        <w:rPr>
          <w:rFonts w:ascii="Times New Roman" w:hAnsi="Times New Roman"/>
          <w:color w:val="auto"/>
          <w:spacing w:val="2"/>
          <w:sz w:val="24"/>
          <w:szCs w:val="24"/>
        </w:rPr>
        <w:t xml:space="preserve"> </w:t>
      </w:r>
      <w:r w:rsidRPr="002E78D1">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2E78D1">
        <w:rPr>
          <w:rFonts w:ascii="Times New Roman" w:hAnsi="Times New Roman"/>
          <w:color w:val="auto"/>
          <w:spacing w:val="2"/>
          <w:sz w:val="24"/>
          <w:szCs w:val="24"/>
        </w:rPr>
        <w:t xml:space="preserve">упражнений, включающие в себя максимальное сгибание </w:t>
      </w:r>
      <w:r w:rsidRPr="002E78D1">
        <w:rPr>
          <w:rFonts w:ascii="Times New Roman" w:hAnsi="Times New Roman"/>
          <w:color w:val="auto"/>
          <w:sz w:val="24"/>
          <w:szCs w:val="24"/>
        </w:rPr>
        <w:t xml:space="preserve">и </w:t>
      </w:r>
      <w:r w:rsidRPr="002E78D1">
        <w:rPr>
          <w:rFonts w:ascii="Times New Roman" w:hAnsi="Times New Roman"/>
          <w:color w:val="auto"/>
          <w:spacing w:val="2"/>
          <w:sz w:val="24"/>
          <w:szCs w:val="24"/>
        </w:rPr>
        <w:t xml:space="preserve">прогибание туловища (в стойках и седах); индивидуальные </w:t>
      </w:r>
      <w:r w:rsidRPr="002E78D1">
        <w:rPr>
          <w:rFonts w:ascii="Times New Roman" w:hAnsi="Times New Roman"/>
          <w:color w:val="auto"/>
          <w:sz w:val="24"/>
          <w:szCs w:val="24"/>
        </w:rPr>
        <w:t>комплексы по развитию гибкости.</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Развитие координации: </w:t>
      </w:r>
      <w:r w:rsidRPr="002E78D1">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2E78D1">
        <w:rPr>
          <w:rFonts w:ascii="Times New Roman" w:hAnsi="Times New Roman"/>
          <w:color w:val="auto"/>
          <w:spacing w:val="2"/>
          <w:sz w:val="24"/>
          <w:szCs w:val="24"/>
        </w:rPr>
        <w:t xml:space="preserve">настической скамейке, низкому гимнастическому бревну с </w:t>
      </w:r>
      <w:r w:rsidRPr="002E78D1">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2E78D1">
        <w:rPr>
          <w:rFonts w:ascii="Times New Roman" w:hAnsi="Times New Roman"/>
          <w:color w:val="auto"/>
          <w:spacing w:val="2"/>
          <w:sz w:val="24"/>
          <w:szCs w:val="24"/>
        </w:rPr>
        <w:t xml:space="preserve">переключение внимания, на расслабление мышц рук, ног, </w:t>
      </w:r>
      <w:r w:rsidRPr="002E78D1">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Pr>
          <w:rFonts w:ascii="Times New Roman" w:hAnsi="Times New Roman"/>
          <w:color w:val="auto"/>
          <w:sz w:val="24"/>
          <w:szCs w:val="24"/>
        </w:rPr>
        <w:t xml:space="preserve"> </w:t>
      </w:r>
      <w:r w:rsidRPr="002E78D1">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2E78D1">
        <w:rPr>
          <w:rFonts w:ascii="Times New Roman" w:hAnsi="Times New Roman"/>
          <w:color w:val="auto"/>
          <w:spacing w:val="2"/>
          <w:sz w:val="24"/>
          <w:szCs w:val="24"/>
        </w:rPr>
        <w:t>нения на расслабление отдельных мышечных групп; пере</w:t>
      </w:r>
      <w:r w:rsidRPr="002E78D1">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Формирование осанки: </w:t>
      </w:r>
      <w:r w:rsidRPr="002E78D1">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26067" w:rsidRPr="002E78D1" w:rsidRDefault="00226067" w:rsidP="008F01E0">
      <w:pPr>
        <w:pStyle w:val="affb"/>
        <w:spacing w:line="240" w:lineRule="auto"/>
        <w:ind w:right="540" w:firstLine="454"/>
        <w:rPr>
          <w:rFonts w:ascii="Times New Roman" w:hAnsi="Times New Roman"/>
          <w:b/>
          <w:bCs/>
          <w:color w:val="auto"/>
          <w:spacing w:val="-2"/>
          <w:sz w:val="24"/>
          <w:szCs w:val="24"/>
        </w:rPr>
      </w:pPr>
      <w:r w:rsidRPr="002E78D1">
        <w:rPr>
          <w:rFonts w:ascii="Times New Roman" w:hAnsi="Times New Roman"/>
          <w:iCs/>
          <w:color w:val="auto"/>
          <w:sz w:val="24"/>
          <w:szCs w:val="24"/>
        </w:rPr>
        <w:t xml:space="preserve">Развитие силовых способностей: </w:t>
      </w:r>
      <w:r w:rsidRPr="002E78D1">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2E78D1">
        <w:rPr>
          <w:rFonts w:ascii="Times New Roman" w:hAnsi="Times New Roman"/>
          <w:color w:val="auto"/>
          <w:spacing w:val="-2"/>
          <w:sz w:val="24"/>
          <w:szCs w:val="24"/>
        </w:rPr>
        <w:t xml:space="preserve">шечных групп и увеличивающимся отягощением; лазанье </w:t>
      </w:r>
      <w:r w:rsidRPr="002E78D1">
        <w:rPr>
          <w:rFonts w:ascii="Times New Roman" w:hAnsi="Times New Roman"/>
          <w:color w:val="auto"/>
          <w:spacing w:val="2"/>
          <w:sz w:val="24"/>
          <w:szCs w:val="24"/>
        </w:rPr>
        <w:t>с дополнительным отягощением на поясе (по гимнастиче</w:t>
      </w:r>
      <w:r w:rsidRPr="002E78D1">
        <w:rPr>
          <w:rFonts w:ascii="Times New Roman" w:hAnsi="Times New Roman"/>
          <w:color w:val="auto"/>
          <w:spacing w:val="-2"/>
          <w:sz w:val="24"/>
          <w:szCs w:val="24"/>
        </w:rPr>
        <w:t xml:space="preserve">ской стенке и наклонной гимнастической скамейке в упоре </w:t>
      </w:r>
      <w:r w:rsidRPr="002E78D1">
        <w:rPr>
          <w:rFonts w:ascii="Times New Roman" w:hAnsi="Times New Roman"/>
          <w:color w:val="auto"/>
          <w:sz w:val="24"/>
          <w:szCs w:val="24"/>
        </w:rPr>
        <w:t>на коленях и в упоре присев); перелезание и перепрыгива</w:t>
      </w:r>
      <w:r w:rsidRPr="002E78D1">
        <w:rPr>
          <w:rFonts w:ascii="Times New Roman" w:hAnsi="Times New Roman"/>
          <w:color w:val="auto"/>
          <w:spacing w:val="2"/>
          <w:sz w:val="24"/>
          <w:szCs w:val="24"/>
        </w:rPr>
        <w:t xml:space="preserve">ние через препятствия с опорой на руки; подтягивание в </w:t>
      </w:r>
      <w:r w:rsidRPr="002E78D1">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2E78D1">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b/>
          <w:bCs/>
          <w:color w:val="auto"/>
          <w:sz w:val="24"/>
          <w:szCs w:val="24"/>
        </w:rPr>
        <w:t>На материале лёгкой атлетики</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pacing w:val="2"/>
          <w:sz w:val="24"/>
          <w:szCs w:val="24"/>
        </w:rPr>
        <w:t xml:space="preserve">Развитие координации: </w:t>
      </w:r>
      <w:r w:rsidRPr="002E78D1">
        <w:rPr>
          <w:rFonts w:ascii="Times New Roman" w:hAnsi="Times New Roman"/>
          <w:color w:val="auto"/>
          <w:spacing w:val="2"/>
          <w:sz w:val="24"/>
          <w:szCs w:val="24"/>
        </w:rPr>
        <w:t>бег с изменяющимся направле</w:t>
      </w:r>
      <w:r w:rsidRPr="002E78D1">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26067" w:rsidRPr="002E78D1" w:rsidRDefault="00226067" w:rsidP="008F01E0">
      <w:pPr>
        <w:pStyle w:val="affb"/>
        <w:spacing w:line="240" w:lineRule="auto"/>
        <w:ind w:right="540" w:firstLine="454"/>
        <w:rPr>
          <w:rFonts w:ascii="Times New Roman" w:hAnsi="Times New Roman"/>
          <w:iCs/>
          <w:color w:val="auto"/>
          <w:spacing w:val="2"/>
          <w:sz w:val="24"/>
          <w:szCs w:val="24"/>
        </w:rPr>
      </w:pPr>
      <w:r w:rsidRPr="002E78D1">
        <w:rPr>
          <w:rFonts w:ascii="Times New Roman" w:hAnsi="Times New Roman"/>
          <w:iCs/>
          <w:color w:val="auto"/>
          <w:spacing w:val="2"/>
          <w:sz w:val="24"/>
          <w:szCs w:val="24"/>
        </w:rPr>
        <w:t xml:space="preserve">Развитие быстроты: </w:t>
      </w:r>
      <w:r w:rsidRPr="002E78D1">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E78D1">
        <w:rPr>
          <w:rFonts w:ascii="Times New Roman" w:hAnsi="Times New Roman"/>
          <w:color w:val="auto"/>
          <w:spacing w:val="2"/>
          <w:sz w:val="24"/>
          <w:szCs w:val="24"/>
        </w:rPr>
        <w:br/>
      </w:r>
      <w:r w:rsidRPr="002E78D1">
        <w:rPr>
          <w:rFonts w:ascii="Times New Roman" w:hAnsi="Times New Roman"/>
          <w:color w:val="auto"/>
          <w:sz w:val="24"/>
          <w:szCs w:val="24"/>
        </w:rPr>
        <w:t>положений; броски в стенку и ловля теннисного мяча в мак</w:t>
      </w:r>
      <w:r w:rsidRPr="002E78D1">
        <w:rPr>
          <w:rFonts w:ascii="Times New Roman" w:hAnsi="Times New Roman"/>
          <w:color w:val="auto"/>
          <w:spacing w:val="2"/>
          <w:sz w:val="24"/>
          <w:szCs w:val="24"/>
        </w:rPr>
        <w:t>симальном темпе, из разных исходных положений, с поворотами.</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Развитие выносливости: </w:t>
      </w:r>
      <w:r w:rsidRPr="002E78D1">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E78D1">
        <w:rPr>
          <w:rFonts w:ascii="Times New Roman" w:hAnsi="Times New Roman"/>
          <w:color w:val="auto"/>
          <w:sz w:val="24"/>
          <w:szCs w:val="24"/>
        </w:rPr>
        <w:noBreakHyphen/>
        <w:t>минутный бег.</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iCs/>
          <w:color w:val="auto"/>
          <w:sz w:val="24"/>
          <w:szCs w:val="24"/>
        </w:rPr>
        <w:t xml:space="preserve">Развитие силовых способностей: </w:t>
      </w:r>
      <w:r w:rsidRPr="002E78D1">
        <w:rPr>
          <w:rFonts w:ascii="Times New Roman" w:hAnsi="Times New Roman"/>
          <w:color w:val="auto"/>
          <w:sz w:val="24"/>
          <w:szCs w:val="24"/>
        </w:rPr>
        <w:t xml:space="preserve">повторное выполнение </w:t>
      </w:r>
      <w:r w:rsidRPr="002E78D1">
        <w:rPr>
          <w:rFonts w:ascii="Times New Roman" w:hAnsi="Times New Roman"/>
          <w:color w:val="auto"/>
          <w:spacing w:val="-2"/>
          <w:sz w:val="24"/>
          <w:szCs w:val="24"/>
        </w:rPr>
        <w:t>многоскоков; повторное преодоление препятствий (15—20 см);</w:t>
      </w:r>
      <w:r w:rsidRPr="002E78D1">
        <w:rPr>
          <w:rFonts w:ascii="Times New Roman" w:hAnsi="Times New Roman"/>
          <w:color w:val="auto"/>
          <w:sz w:val="24"/>
          <w:szCs w:val="24"/>
        </w:rPr>
        <w:t xml:space="preserve">передача набивного мяча (1 кг) в максимальном темпе, по </w:t>
      </w:r>
      <w:r w:rsidRPr="002E78D1">
        <w:rPr>
          <w:rFonts w:ascii="Times New Roman" w:hAnsi="Times New Roman"/>
          <w:color w:val="auto"/>
          <w:spacing w:val="2"/>
          <w:sz w:val="24"/>
          <w:szCs w:val="24"/>
        </w:rPr>
        <w:t xml:space="preserve">кругу, из разных исходных положений; метание набивных </w:t>
      </w:r>
      <w:r w:rsidRPr="002E78D1">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2E78D1">
        <w:rPr>
          <w:rFonts w:ascii="Times New Roman" w:hAnsi="Times New Roman"/>
          <w:color w:val="auto"/>
          <w:spacing w:val="2"/>
          <w:sz w:val="24"/>
          <w:szCs w:val="24"/>
        </w:rPr>
        <w:t>снизу, от груди); повторное выполнение беговых нагрузок</w:t>
      </w:r>
      <w:r w:rsidRPr="002E78D1">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b/>
          <w:bCs/>
          <w:color w:val="auto"/>
          <w:sz w:val="24"/>
          <w:szCs w:val="24"/>
        </w:rPr>
        <w:t>На материале лыжных гонок</w:t>
      </w:r>
    </w:p>
    <w:p w:rsidR="00226067" w:rsidRPr="002E78D1" w:rsidRDefault="00226067" w:rsidP="008F01E0">
      <w:pPr>
        <w:pStyle w:val="affb"/>
        <w:spacing w:line="240" w:lineRule="auto"/>
        <w:ind w:right="540" w:firstLine="454"/>
        <w:rPr>
          <w:rFonts w:ascii="Times New Roman" w:hAnsi="Times New Roman"/>
          <w:iCs/>
          <w:color w:val="auto"/>
          <w:sz w:val="24"/>
          <w:szCs w:val="24"/>
        </w:rPr>
      </w:pPr>
      <w:r w:rsidRPr="002E78D1">
        <w:rPr>
          <w:rFonts w:ascii="Times New Roman" w:hAnsi="Times New Roman"/>
          <w:iCs/>
          <w:color w:val="auto"/>
          <w:sz w:val="24"/>
          <w:szCs w:val="24"/>
        </w:rPr>
        <w:t xml:space="preserve">Развитие координации: </w:t>
      </w:r>
      <w:r w:rsidRPr="002E78D1">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2E78D1">
        <w:rPr>
          <w:rFonts w:ascii="Times New Roman" w:hAnsi="Times New Roman"/>
          <w:color w:val="auto"/>
          <w:spacing w:val="2"/>
          <w:sz w:val="24"/>
          <w:szCs w:val="24"/>
        </w:rPr>
        <w:t xml:space="preserve">ками на лыжах; подбирание предметов во время спуска в </w:t>
      </w:r>
      <w:r w:rsidRPr="002E78D1">
        <w:rPr>
          <w:rFonts w:ascii="Times New Roman" w:hAnsi="Times New Roman"/>
          <w:color w:val="auto"/>
          <w:sz w:val="24"/>
          <w:szCs w:val="24"/>
        </w:rPr>
        <w:t>низкой стойке.</w:t>
      </w:r>
    </w:p>
    <w:p w:rsidR="00226067" w:rsidRPr="002E78D1" w:rsidRDefault="00226067" w:rsidP="008F01E0">
      <w:pPr>
        <w:pStyle w:val="affb"/>
        <w:spacing w:line="240" w:lineRule="auto"/>
        <w:ind w:right="540" w:firstLine="454"/>
        <w:rPr>
          <w:rFonts w:ascii="Times New Roman" w:hAnsi="Times New Roman"/>
          <w:b/>
          <w:bCs/>
          <w:color w:val="auto"/>
          <w:sz w:val="24"/>
          <w:szCs w:val="24"/>
        </w:rPr>
      </w:pPr>
      <w:r w:rsidRPr="002E78D1">
        <w:rPr>
          <w:rFonts w:ascii="Times New Roman" w:hAnsi="Times New Roman"/>
          <w:iCs/>
          <w:color w:val="auto"/>
          <w:sz w:val="24"/>
          <w:szCs w:val="24"/>
        </w:rPr>
        <w:t xml:space="preserve">Развитие выносливости: </w:t>
      </w:r>
      <w:r w:rsidRPr="002E78D1">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26067" w:rsidRPr="002E78D1" w:rsidRDefault="00226067" w:rsidP="008F01E0">
      <w:pPr>
        <w:ind w:right="540"/>
        <w:rPr>
          <w:rFonts w:eastAsia="Calibri"/>
          <w:b/>
          <w:color w:val="000000"/>
          <w:kern w:val="2"/>
          <w:sz w:val="28"/>
          <w:szCs w:val="28"/>
        </w:rPr>
      </w:pPr>
    </w:p>
    <w:p w:rsidR="00226067" w:rsidRPr="002E78D1" w:rsidRDefault="00226067" w:rsidP="008F01E0">
      <w:pPr>
        <w:tabs>
          <w:tab w:val="left" w:pos="1260"/>
        </w:tabs>
        <w:ind w:right="540" w:firstLine="720"/>
        <w:jc w:val="both"/>
        <w:rPr>
          <w:rFonts w:eastAsia="Lucida Sans Unicode"/>
          <w:b/>
          <w:bCs/>
          <w:kern w:val="2"/>
          <w:sz w:val="24"/>
          <w:szCs w:val="24"/>
          <w:lang w:eastAsia="hi-IN" w:bidi="hi-IN"/>
        </w:rPr>
      </w:pPr>
      <w:r w:rsidRPr="002E78D1">
        <w:rPr>
          <w:rFonts w:eastAsia="Lucida Sans Unicode"/>
          <w:b/>
          <w:bCs/>
          <w:kern w:val="2"/>
          <w:sz w:val="24"/>
          <w:szCs w:val="24"/>
          <w:lang w:eastAsia="hi-IN" w:bidi="hi-IN"/>
        </w:rPr>
        <w:t>Данные материалы - широкая основа для разработки рабочих учебных программ, которые создаются учителями-предметниками  школы.</w:t>
      </w:r>
    </w:p>
    <w:p w:rsidR="00226067" w:rsidRPr="002E78D1" w:rsidRDefault="00226067" w:rsidP="008F01E0">
      <w:pPr>
        <w:ind w:right="540" w:firstLine="567"/>
        <w:jc w:val="both"/>
        <w:rPr>
          <w:sz w:val="24"/>
          <w:szCs w:val="24"/>
        </w:rPr>
      </w:pPr>
      <w:r w:rsidRPr="002E78D1">
        <w:rPr>
          <w:sz w:val="24"/>
          <w:szCs w:val="24"/>
        </w:rPr>
        <w:t xml:space="preserve">Программы отдельных учебных предметов, курсов разработаны на основе данных требований к результатам освоения </w:t>
      </w:r>
      <w:r w:rsidRPr="002E78D1">
        <w:rPr>
          <w:i/>
          <w:iCs/>
          <w:sz w:val="24"/>
          <w:szCs w:val="24"/>
        </w:rPr>
        <w:t xml:space="preserve">Основной </w:t>
      </w:r>
      <w:r>
        <w:rPr>
          <w:i/>
          <w:iCs/>
          <w:sz w:val="24"/>
          <w:szCs w:val="24"/>
        </w:rPr>
        <w:t xml:space="preserve">образовательной </w:t>
      </w:r>
      <w:r w:rsidRPr="002E78D1">
        <w:rPr>
          <w:i/>
          <w:iCs/>
          <w:sz w:val="24"/>
          <w:szCs w:val="24"/>
        </w:rPr>
        <w:t xml:space="preserve">программы и </w:t>
      </w:r>
      <w:r w:rsidRPr="002E78D1">
        <w:rPr>
          <w:sz w:val="24"/>
          <w:szCs w:val="24"/>
        </w:rPr>
        <w:t>программы формирования УУД. Учитель может внести коррективы в структурные элементы программы с учётом особенностей школы и особенностей обучающихся конкретного класса. Например, изменить количество часов изучения определённой темы, внести изменения в содержание изу</w:t>
      </w:r>
      <w:r>
        <w:rPr>
          <w:sz w:val="24"/>
          <w:szCs w:val="24"/>
        </w:rPr>
        <w:t xml:space="preserve">чаемой темы , </w:t>
      </w:r>
      <w:r w:rsidRPr="002E78D1">
        <w:rPr>
          <w:sz w:val="24"/>
          <w:szCs w:val="24"/>
        </w:rPr>
        <w:t>дополнить требования к уровню подготовки учащихся.</w:t>
      </w:r>
    </w:p>
    <w:p w:rsidR="00226067" w:rsidRDefault="00226067" w:rsidP="008F01E0">
      <w:pPr>
        <w:pStyle w:val="1"/>
        <w:spacing w:before="0" w:after="0"/>
        <w:ind w:right="540"/>
        <w:rPr>
          <w:rFonts w:ascii="Times New Roman" w:hAnsi="Times New Roman"/>
          <w:b w:val="0"/>
          <w:sz w:val="24"/>
          <w:szCs w:val="24"/>
        </w:rPr>
      </w:pPr>
      <w:bookmarkStart w:id="35" w:name="_3._Организационный_раздел"/>
      <w:bookmarkEnd w:id="32"/>
      <w:bookmarkEnd w:id="35"/>
      <w:r w:rsidRPr="002E78D1">
        <w:rPr>
          <w:rFonts w:ascii="Times New Roman" w:hAnsi="Times New Roman"/>
          <w:b w:val="0"/>
          <w:sz w:val="24"/>
          <w:szCs w:val="24"/>
        </w:rPr>
        <w:t xml:space="preserve">      Программы  учебных предметов начального общего образования представлены в рабочих уче</w:t>
      </w:r>
      <w:r w:rsidR="00526B41">
        <w:rPr>
          <w:rFonts w:ascii="Times New Roman" w:hAnsi="Times New Roman"/>
          <w:b w:val="0"/>
          <w:sz w:val="24"/>
          <w:szCs w:val="24"/>
        </w:rPr>
        <w:t>бных программах, являющихся приложением к ООП НОО</w:t>
      </w:r>
      <w:r w:rsidRPr="002E78D1">
        <w:rPr>
          <w:rFonts w:ascii="Times New Roman" w:hAnsi="Times New Roman"/>
          <w:b w:val="0"/>
          <w:sz w:val="24"/>
          <w:szCs w:val="24"/>
        </w:rPr>
        <w:t>.</w:t>
      </w:r>
    </w:p>
    <w:p w:rsidR="00226067" w:rsidRDefault="00226067" w:rsidP="008F01E0">
      <w:pPr>
        <w:ind w:right="540"/>
      </w:pPr>
    </w:p>
    <w:p w:rsidR="00226067" w:rsidRPr="002E78D1" w:rsidRDefault="00226067" w:rsidP="00226067"/>
    <w:p w:rsidR="00226067" w:rsidRDefault="00226067" w:rsidP="00226067"/>
    <w:p w:rsidR="00226067" w:rsidRPr="004567DB" w:rsidRDefault="00A611A4" w:rsidP="00226067">
      <w:pPr>
        <w:pStyle w:val="ac"/>
        <w:ind w:left="0"/>
        <w:jc w:val="center"/>
        <w:rPr>
          <w:b/>
          <w:sz w:val="28"/>
          <w:szCs w:val="28"/>
        </w:rPr>
      </w:pPr>
      <w:r>
        <w:rPr>
          <w:b/>
          <w:sz w:val="28"/>
          <w:szCs w:val="28"/>
        </w:rPr>
        <w:t>2.3.  Рабочая п</w:t>
      </w:r>
      <w:r w:rsidR="00226067" w:rsidRPr="004567DB">
        <w:rPr>
          <w:b/>
          <w:sz w:val="28"/>
          <w:szCs w:val="28"/>
        </w:rPr>
        <w:t>рограмма</w:t>
      </w:r>
      <w:r>
        <w:rPr>
          <w:b/>
          <w:sz w:val="28"/>
          <w:szCs w:val="28"/>
        </w:rPr>
        <w:t xml:space="preserve"> </w:t>
      </w:r>
      <w:r w:rsidR="00226067" w:rsidRPr="004567DB">
        <w:rPr>
          <w:b/>
          <w:sz w:val="28"/>
          <w:szCs w:val="28"/>
        </w:rPr>
        <w:t xml:space="preserve"> воспитания </w:t>
      </w:r>
    </w:p>
    <w:p w:rsidR="00226067" w:rsidRPr="003B542E" w:rsidRDefault="00226067" w:rsidP="008F01E0">
      <w:pPr>
        <w:pStyle w:val="ac"/>
        <w:ind w:left="284" w:right="682"/>
        <w:jc w:val="center"/>
        <w:rPr>
          <w:b/>
          <w:i/>
        </w:rPr>
      </w:pPr>
      <w:r w:rsidRPr="003B542E">
        <w:rPr>
          <w:b/>
          <w:i/>
        </w:rPr>
        <w:t>Пояснительная записка</w:t>
      </w:r>
    </w:p>
    <w:p w:rsidR="00A611A4" w:rsidRPr="003B542E" w:rsidRDefault="00226067" w:rsidP="008F01E0">
      <w:pPr>
        <w:ind w:left="284" w:right="682"/>
        <w:jc w:val="both"/>
        <w:rPr>
          <w:sz w:val="24"/>
          <w:szCs w:val="24"/>
        </w:rPr>
      </w:pPr>
      <w:r w:rsidRPr="003B542E">
        <w:rPr>
          <w:sz w:val="24"/>
          <w:szCs w:val="24"/>
        </w:rPr>
        <w:t xml:space="preserve">      </w:t>
      </w:r>
      <w:r w:rsidR="00A611A4" w:rsidRPr="003B542E">
        <w:rPr>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A611A4" w:rsidRPr="003B542E" w:rsidRDefault="00A611A4" w:rsidP="008F01E0">
      <w:pPr>
        <w:ind w:left="284" w:right="682" w:firstLine="360"/>
        <w:jc w:val="both"/>
        <w:rPr>
          <w:sz w:val="24"/>
          <w:szCs w:val="24"/>
        </w:rPr>
      </w:pPr>
      <w:r w:rsidRPr="003B542E">
        <w:rPr>
          <w:sz w:val="24"/>
          <w:szCs w:val="24"/>
        </w:rPr>
        <w:t>В центре программы воспитания Муниципального бюджетного общеобразовательного учреждения «</w:t>
      </w:r>
      <w:r w:rsidR="009F27EB">
        <w:rPr>
          <w:sz w:val="24"/>
          <w:szCs w:val="24"/>
        </w:rPr>
        <w:t>Марьевскойосновной</w:t>
      </w:r>
      <w:r w:rsidRPr="003B542E">
        <w:rPr>
          <w:sz w:val="24"/>
          <w:szCs w:val="24"/>
        </w:rPr>
        <w:t xml:space="preserve"> общеобразовательной школы»  Красногвардейского района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НОО, ООО, СОО: </w:t>
      </w:r>
    </w:p>
    <w:p w:rsidR="00A611A4" w:rsidRPr="003B542E" w:rsidRDefault="00A611A4" w:rsidP="008F01E0">
      <w:pPr>
        <w:widowControl/>
        <w:numPr>
          <w:ilvl w:val="0"/>
          <w:numId w:val="127"/>
        </w:numPr>
        <w:autoSpaceDE/>
        <w:autoSpaceDN/>
        <w:adjustRightInd/>
        <w:spacing w:after="47" w:line="294" w:lineRule="auto"/>
        <w:ind w:left="284" w:right="682" w:hanging="329"/>
        <w:jc w:val="both"/>
        <w:rPr>
          <w:sz w:val="24"/>
          <w:szCs w:val="24"/>
        </w:rPr>
      </w:pPr>
      <w:r w:rsidRPr="003B542E">
        <w:rPr>
          <w:sz w:val="24"/>
          <w:szCs w:val="24"/>
        </w:rPr>
        <w:t xml:space="preserve">формирование у обучающихся основ российской идентичности;  </w:t>
      </w:r>
    </w:p>
    <w:p w:rsidR="00A611A4" w:rsidRPr="003B542E" w:rsidRDefault="00A611A4" w:rsidP="008F01E0">
      <w:pPr>
        <w:widowControl/>
        <w:numPr>
          <w:ilvl w:val="0"/>
          <w:numId w:val="127"/>
        </w:numPr>
        <w:autoSpaceDE/>
        <w:autoSpaceDN/>
        <w:adjustRightInd/>
        <w:spacing w:after="47" w:line="294" w:lineRule="auto"/>
        <w:ind w:left="284" w:right="682" w:hanging="329"/>
        <w:jc w:val="both"/>
        <w:rPr>
          <w:sz w:val="24"/>
          <w:szCs w:val="24"/>
        </w:rPr>
      </w:pPr>
      <w:r w:rsidRPr="003B542E">
        <w:rPr>
          <w:sz w:val="24"/>
          <w:szCs w:val="24"/>
        </w:rPr>
        <w:t xml:space="preserve">готовность обучающихся к саморазвитию; мотивацию к познанию и обучению;  </w:t>
      </w:r>
    </w:p>
    <w:p w:rsidR="00A611A4" w:rsidRPr="003B542E" w:rsidRDefault="00A611A4" w:rsidP="008F01E0">
      <w:pPr>
        <w:widowControl/>
        <w:numPr>
          <w:ilvl w:val="0"/>
          <w:numId w:val="127"/>
        </w:numPr>
        <w:autoSpaceDE/>
        <w:autoSpaceDN/>
        <w:adjustRightInd/>
        <w:spacing w:after="25" w:line="294" w:lineRule="auto"/>
        <w:ind w:left="284" w:right="682" w:hanging="329"/>
        <w:jc w:val="both"/>
        <w:rPr>
          <w:sz w:val="24"/>
          <w:szCs w:val="24"/>
        </w:rPr>
      </w:pPr>
      <w:r w:rsidRPr="003B542E">
        <w:rPr>
          <w:sz w:val="24"/>
          <w:szCs w:val="24"/>
        </w:rPr>
        <w:t xml:space="preserve">ценностные установки и социально-значимые качества личности; активное участие в социально-значимой деятельности. </w:t>
      </w:r>
    </w:p>
    <w:p w:rsidR="00B22920" w:rsidRDefault="00B22920" w:rsidP="008F01E0">
      <w:pPr>
        <w:ind w:left="284" w:right="682"/>
        <w:jc w:val="both"/>
        <w:rPr>
          <w:b/>
          <w:sz w:val="24"/>
          <w:szCs w:val="24"/>
        </w:rPr>
      </w:pPr>
    </w:p>
    <w:p w:rsidR="00B22920" w:rsidRDefault="00B22920" w:rsidP="008F01E0">
      <w:pPr>
        <w:ind w:left="284" w:right="682"/>
        <w:jc w:val="center"/>
        <w:rPr>
          <w:b/>
          <w:sz w:val="24"/>
          <w:szCs w:val="24"/>
        </w:rPr>
      </w:pPr>
      <w:r>
        <w:rPr>
          <w:b/>
          <w:sz w:val="24"/>
          <w:szCs w:val="24"/>
        </w:rPr>
        <w:t>Особенности организуемого в школе воспитательного процесса</w:t>
      </w:r>
    </w:p>
    <w:p w:rsidR="00B22920" w:rsidRDefault="00B22920" w:rsidP="008F01E0">
      <w:pPr>
        <w:ind w:left="284" w:right="682"/>
        <w:jc w:val="center"/>
        <w:rPr>
          <w:b/>
          <w:sz w:val="24"/>
          <w:szCs w:val="24"/>
        </w:rPr>
      </w:pPr>
    </w:p>
    <w:p w:rsidR="00B22920" w:rsidRPr="00B22920" w:rsidRDefault="00B22920" w:rsidP="008F01E0">
      <w:pPr>
        <w:ind w:left="284" w:right="682"/>
        <w:jc w:val="both"/>
        <w:rPr>
          <w:sz w:val="24"/>
          <w:szCs w:val="24"/>
        </w:rPr>
      </w:pPr>
      <w:r>
        <w:rPr>
          <w:sz w:val="24"/>
          <w:szCs w:val="24"/>
        </w:rPr>
        <w:t xml:space="preserve">          </w:t>
      </w:r>
      <w:r w:rsidRPr="00B22920">
        <w:rPr>
          <w:sz w:val="24"/>
          <w:szCs w:val="24"/>
        </w:rPr>
        <w:t>Процесс воспитания в МБОУ «</w:t>
      </w:r>
      <w:r w:rsidR="009F27EB">
        <w:rPr>
          <w:sz w:val="24"/>
          <w:szCs w:val="24"/>
        </w:rPr>
        <w:t>Марьевская О</w:t>
      </w:r>
      <w:r w:rsidRPr="00B22920">
        <w:rPr>
          <w:sz w:val="24"/>
          <w:szCs w:val="24"/>
        </w:rPr>
        <w:t xml:space="preserve">ОШ» основывается на следующих принципах взаимодействия педагогов и школьников: </w:t>
      </w:r>
    </w:p>
    <w:p w:rsidR="00B22920" w:rsidRPr="00B22920" w:rsidRDefault="00B22920" w:rsidP="008F01E0">
      <w:pPr>
        <w:ind w:left="284" w:right="682"/>
        <w:jc w:val="both"/>
        <w:rPr>
          <w:sz w:val="24"/>
          <w:szCs w:val="24"/>
        </w:rPr>
      </w:pPr>
      <w:r w:rsidRPr="00B22920">
        <w:rPr>
          <w:sz w:val="24"/>
          <w:szCs w:val="24"/>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B22920" w:rsidRPr="00B22920" w:rsidRDefault="00B22920" w:rsidP="008F01E0">
      <w:pPr>
        <w:ind w:left="284" w:right="682"/>
        <w:jc w:val="both"/>
        <w:rPr>
          <w:sz w:val="24"/>
          <w:szCs w:val="24"/>
        </w:rPr>
      </w:pPr>
      <w:r w:rsidRPr="00B22920">
        <w:rPr>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22920" w:rsidRPr="00B22920" w:rsidRDefault="00B22920" w:rsidP="008F01E0">
      <w:pPr>
        <w:ind w:left="284" w:right="682"/>
        <w:jc w:val="both"/>
        <w:rPr>
          <w:sz w:val="24"/>
          <w:szCs w:val="24"/>
        </w:rPr>
      </w:pPr>
      <w:r w:rsidRPr="00B22920">
        <w:rPr>
          <w:sz w:val="24"/>
          <w:szCs w:val="24"/>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B22920" w:rsidRPr="00B22920" w:rsidRDefault="00B22920" w:rsidP="008F01E0">
      <w:pPr>
        <w:ind w:left="284" w:right="682"/>
        <w:jc w:val="both"/>
        <w:rPr>
          <w:sz w:val="24"/>
          <w:szCs w:val="24"/>
        </w:rPr>
      </w:pPr>
      <w:r w:rsidRPr="00B22920">
        <w:rPr>
          <w:sz w:val="24"/>
          <w:szCs w:val="24"/>
        </w:rPr>
        <w:t xml:space="preserve">- организация основных совместных дел школьников и педагогов как предмета совместной заботы и взрослых, и детей; </w:t>
      </w:r>
    </w:p>
    <w:p w:rsidR="00B22920" w:rsidRPr="00B22920" w:rsidRDefault="00B22920" w:rsidP="008F01E0">
      <w:pPr>
        <w:ind w:left="284" w:right="682"/>
        <w:jc w:val="both"/>
        <w:rPr>
          <w:sz w:val="24"/>
          <w:szCs w:val="24"/>
        </w:rPr>
      </w:pPr>
      <w:r w:rsidRPr="00B22920">
        <w:rPr>
          <w:sz w:val="24"/>
          <w:szCs w:val="24"/>
        </w:rPr>
        <w:t xml:space="preserve">- системность, целесообразность и нешаблонность воспитания как условия его эффективности. </w:t>
      </w:r>
    </w:p>
    <w:p w:rsidR="00B22920" w:rsidRPr="00B22920" w:rsidRDefault="00B22920" w:rsidP="008F01E0">
      <w:pPr>
        <w:ind w:left="284" w:right="682"/>
        <w:jc w:val="both"/>
        <w:rPr>
          <w:i/>
          <w:sz w:val="24"/>
          <w:szCs w:val="24"/>
        </w:rPr>
      </w:pPr>
      <w:r>
        <w:rPr>
          <w:i/>
          <w:sz w:val="24"/>
          <w:szCs w:val="24"/>
        </w:rPr>
        <w:t xml:space="preserve">            </w:t>
      </w:r>
      <w:r w:rsidRPr="00B22920">
        <w:rPr>
          <w:i/>
          <w:sz w:val="24"/>
          <w:szCs w:val="24"/>
        </w:rPr>
        <w:t>Основные традиции воспитания в МБОУ «</w:t>
      </w:r>
      <w:r w:rsidR="009F27EB">
        <w:rPr>
          <w:i/>
          <w:sz w:val="24"/>
          <w:szCs w:val="24"/>
        </w:rPr>
        <w:t>Марьевская О</w:t>
      </w:r>
      <w:r w:rsidRPr="00B22920">
        <w:rPr>
          <w:i/>
          <w:sz w:val="24"/>
          <w:szCs w:val="24"/>
        </w:rPr>
        <w:t xml:space="preserve">ОШ»: </w:t>
      </w:r>
    </w:p>
    <w:p w:rsidR="00B22920" w:rsidRPr="00B22920" w:rsidRDefault="00B22920" w:rsidP="008F01E0">
      <w:pPr>
        <w:ind w:left="284" w:right="682"/>
        <w:jc w:val="both"/>
        <w:rPr>
          <w:sz w:val="24"/>
          <w:szCs w:val="24"/>
        </w:rPr>
      </w:pPr>
      <w:r w:rsidRPr="00B22920">
        <w:rPr>
          <w:sz w:val="24"/>
          <w:szCs w:val="24"/>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B22920" w:rsidRPr="00B22920" w:rsidRDefault="00B22920" w:rsidP="008F01E0">
      <w:pPr>
        <w:ind w:left="284" w:right="682"/>
        <w:jc w:val="both"/>
        <w:rPr>
          <w:sz w:val="24"/>
          <w:szCs w:val="24"/>
        </w:rPr>
      </w:pPr>
      <w:r w:rsidRPr="00B22920">
        <w:rPr>
          <w:sz w:val="24"/>
          <w:szCs w:val="24"/>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B22920" w:rsidRPr="00B22920" w:rsidRDefault="00B22920" w:rsidP="008F01E0">
      <w:pPr>
        <w:ind w:left="284" w:right="682"/>
        <w:jc w:val="both"/>
        <w:rPr>
          <w:sz w:val="24"/>
          <w:szCs w:val="24"/>
        </w:rPr>
      </w:pPr>
      <w:r w:rsidRPr="00B22920">
        <w:rPr>
          <w:sz w:val="24"/>
          <w:szCs w:val="24"/>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B22920" w:rsidRPr="00B22920" w:rsidRDefault="00B22920" w:rsidP="008F01E0">
      <w:pPr>
        <w:spacing w:after="22"/>
        <w:ind w:left="284" w:right="682"/>
        <w:jc w:val="both"/>
        <w:rPr>
          <w:sz w:val="24"/>
          <w:szCs w:val="24"/>
        </w:rPr>
      </w:pPr>
      <w:r w:rsidRPr="00B22920">
        <w:rPr>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B22920" w:rsidRPr="00B22920" w:rsidRDefault="00B22920" w:rsidP="008F01E0">
      <w:pPr>
        <w:ind w:left="284" w:right="682"/>
        <w:jc w:val="both"/>
        <w:rPr>
          <w:sz w:val="24"/>
          <w:szCs w:val="24"/>
        </w:rPr>
      </w:pPr>
      <w:r w:rsidRPr="00B22920">
        <w:rPr>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A611A4" w:rsidRPr="003B542E" w:rsidRDefault="00A611A4" w:rsidP="008F01E0">
      <w:pPr>
        <w:widowControl/>
        <w:autoSpaceDE/>
        <w:autoSpaceDN/>
        <w:adjustRightInd/>
        <w:spacing w:after="25" w:line="294" w:lineRule="auto"/>
        <w:ind w:left="284" w:right="682"/>
        <w:jc w:val="both"/>
        <w:rPr>
          <w:sz w:val="24"/>
          <w:szCs w:val="24"/>
        </w:rPr>
      </w:pPr>
    </w:p>
    <w:p w:rsidR="00333175" w:rsidRPr="00B22920" w:rsidRDefault="00B22920" w:rsidP="008F01E0">
      <w:pPr>
        <w:spacing w:after="14" w:line="259" w:lineRule="auto"/>
        <w:ind w:left="284" w:right="682"/>
        <w:jc w:val="center"/>
        <w:rPr>
          <w:b/>
          <w:sz w:val="28"/>
          <w:szCs w:val="28"/>
        </w:rPr>
      </w:pPr>
      <w:r w:rsidRPr="00B22920">
        <w:rPr>
          <w:b/>
          <w:sz w:val="28"/>
          <w:szCs w:val="28"/>
        </w:rPr>
        <w:t>Цель и задачи воспитания</w:t>
      </w:r>
    </w:p>
    <w:p w:rsidR="00333175" w:rsidRPr="003B542E" w:rsidRDefault="00B22920" w:rsidP="008F01E0">
      <w:pPr>
        <w:spacing w:after="4"/>
        <w:ind w:left="284" w:right="682" w:firstLine="18"/>
        <w:jc w:val="both"/>
        <w:rPr>
          <w:sz w:val="24"/>
          <w:szCs w:val="24"/>
        </w:rPr>
      </w:pPr>
      <w:r>
        <w:rPr>
          <w:sz w:val="24"/>
          <w:szCs w:val="24"/>
        </w:rPr>
        <w:t xml:space="preserve">      </w:t>
      </w:r>
      <w:r w:rsidR="00333175" w:rsidRPr="003B542E">
        <w:rPr>
          <w:sz w:val="24"/>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333175" w:rsidRPr="003B542E" w:rsidRDefault="00B22920" w:rsidP="008F01E0">
      <w:pPr>
        <w:ind w:left="284" w:right="682" w:firstLine="18"/>
        <w:jc w:val="both"/>
        <w:rPr>
          <w:sz w:val="24"/>
          <w:szCs w:val="24"/>
        </w:rPr>
      </w:pPr>
      <w:r>
        <w:rPr>
          <w:sz w:val="24"/>
          <w:szCs w:val="24"/>
        </w:rPr>
        <w:t xml:space="preserve">        </w:t>
      </w:r>
      <w:r w:rsidR="00333175" w:rsidRPr="003B542E">
        <w:rPr>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00333175" w:rsidRPr="003B542E">
        <w:rPr>
          <w:b/>
          <w:i/>
          <w:sz w:val="24"/>
          <w:szCs w:val="24"/>
        </w:rPr>
        <w:t xml:space="preserve">цель воспитания </w:t>
      </w:r>
      <w:r w:rsidR="00333175" w:rsidRPr="003B542E">
        <w:rPr>
          <w:sz w:val="24"/>
          <w:szCs w:val="24"/>
        </w:rPr>
        <w:t>в МБОУ «</w:t>
      </w:r>
      <w:r w:rsidR="009F27EB">
        <w:rPr>
          <w:sz w:val="24"/>
          <w:szCs w:val="24"/>
        </w:rPr>
        <w:t>Марьевская О</w:t>
      </w:r>
      <w:r w:rsidR="00333175" w:rsidRPr="003B542E">
        <w:rPr>
          <w:sz w:val="24"/>
          <w:szCs w:val="24"/>
        </w:rPr>
        <w:t xml:space="preserve">ОШ» - личностное развитие школьников, проявляющееся: </w:t>
      </w:r>
    </w:p>
    <w:p w:rsidR="00333175" w:rsidRPr="003B542E" w:rsidRDefault="00333175" w:rsidP="008F01E0">
      <w:pPr>
        <w:widowControl/>
        <w:numPr>
          <w:ilvl w:val="0"/>
          <w:numId w:val="128"/>
        </w:numPr>
        <w:autoSpaceDE/>
        <w:autoSpaceDN/>
        <w:adjustRightInd/>
        <w:spacing w:after="47" w:line="294" w:lineRule="auto"/>
        <w:ind w:left="284" w:right="682" w:firstLine="18"/>
        <w:jc w:val="both"/>
        <w:rPr>
          <w:sz w:val="24"/>
          <w:szCs w:val="24"/>
        </w:rPr>
      </w:pPr>
      <w:r w:rsidRPr="003B542E">
        <w:rPr>
          <w:sz w:val="24"/>
          <w:szCs w:val="24"/>
        </w:rPr>
        <w:t xml:space="preserve">в усвоении ими знаний основных норм, которые общество выработало на основе этих ценностей (социально значимых знаний); </w:t>
      </w:r>
    </w:p>
    <w:p w:rsidR="00333175" w:rsidRPr="003B542E" w:rsidRDefault="00333175" w:rsidP="008F01E0">
      <w:pPr>
        <w:widowControl/>
        <w:numPr>
          <w:ilvl w:val="0"/>
          <w:numId w:val="128"/>
        </w:numPr>
        <w:autoSpaceDE/>
        <w:autoSpaceDN/>
        <w:adjustRightInd/>
        <w:spacing w:after="47" w:line="294" w:lineRule="auto"/>
        <w:ind w:left="284" w:right="682" w:firstLine="18"/>
        <w:jc w:val="both"/>
        <w:rPr>
          <w:sz w:val="24"/>
          <w:szCs w:val="24"/>
        </w:rPr>
      </w:pPr>
      <w:r w:rsidRPr="003B542E">
        <w:rPr>
          <w:sz w:val="24"/>
          <w:szCs w:val="24"/>
        </w:rPr>
        <w:t xml:space="preserve">в развитии их позитивных отношений к этим общественным ценностям (то есть в развитии их социально значимых отношений); </w:t>
      </w:r>
    </w:p>
    <w:p w:rsidR="00333175" w:rsidRPr="003B542E" w:rsidRDefault="00333175" w:rsidP="008F01E0">
      <w:pPr>
        <w:widowControl/>
        <w:numPr>
          <w:ilvl w:val="0"/>
          <w:numId w:val="128"/>
        </w:numPr>
        <w:autoSpaceDE/>
        <w:autoSpaceDN/>
        <w:adjustRightInd/>
        <w:spacing w:after="6" w:line="294" w:lineRule="auto"/>
        <w:ind w:left="284" w:right="682" w:firstLine="18"/>
        <w:jc w:val="both"/>
        <w:rPr>
          <w:sz w:val="24"/>
          <w:szCs w:val="24"/>
        </w:rPr>
      </w:pPr>
      <w:r w:rsidRPr="003B542E">
        <w:rPr>
          <w:sz w:val="24"/>
          <w:szCs w:val="24"/>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333175" w:rsidRPr="003B542E" w:rsidRDefault="00B22920" w:rsidP="008F01E0">
      <w:pPr>
        <w:ind w:left="284" w:right="682" w:firstLine="18"/>
        <w:jc w:val="both"/>
        <w:rPr>
          <w:sz w:val="24"/>
          <w:szCs w:val="24"/>
        </w:rPr>
      </w:pPr>
      <w:r>
        <w:rPr>
          <w:sz w:val="24"/>
          <w:szCs w:val="24"/>
        </w:rPr>
        <w:t xml:space="preserve">        </w:t>
      </w:r>
      <w:r w:rsidR="00333175" w:rsidRPr="003B542E">
        <w:rPr>
          <w:sz w:val="24"/>
          <w:szCs w:val="24"/>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успехов достижении цели. </w:t>
      </w:r>
    </w:p>
    <w:p w:rsidR="00333175" w:rsidRPr="003B542E" w:rsidRDefault="00B22920" w:rsidP="008F01E0">
      <w:pPr>
        <w:ind w:left="284" w:right="682" w:firstLine="18"/>
        <w:jc w:val="both"/>
        <w:rPr>
          <w:sz w:val="24"/>
          <w:szCs w:val="24"/>
        </w:rPr>
      </w:pPr>
      <w:r>
        <w:rPr>
          <w:sz w:val="24"/>
          <w:szCs w:val="24"/>
        </w:rPr>
        <w:t xml:space="preserve">        </w:t>
      </w:r>
      <w:r w:rsidR="00333175" w:rsidRPr="003B542E">
        <w:rPr>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00333175" w:rsidRPr="003B542E">
        <w:rPr>
          <w:i/>
          <w:sz w:val="24"/>
          <w:szCs w:val="24"/>
        </w:rPr>
        <w:t>приоритеты,</w:t>
      </w:r>
      <w:r w:rsidR="00333175" w:rsidRPr="003B542E">
        <w:rPr>
          <w:sz w:val="24"/>
          <w:szCs w:val="24"/>
        </w:rPr>
        <w:t xml:space="preserve"> соответствующие трем уровням общего образования: </w:t>
      </w:r>
    </w:p>
    <w:p w:rsidR="00333175" w:rsidRPr="003B542E" w:rsidRDefault="00B22920" w:rsidP="008F01E0">
      <w:pPr>
        <w:spacing w:after="26"/>
        <w:ind w:left="284" w:right="682" w:firstLine="18"/>
        <w:jc w:val="both"/>
        <w:rPr>
          <w:sz w:val="24"/>
          <w:szCs w:val="24"/>
        </w:rPr>
      </w:pPr>
      <w:r>
        <w:rPr>
          <w:sz w:val="24"/>
          <w:szCs w:val="24"/>
        </w:rPr>
        <w:t xml:space="preserve">        </w:t>
      </w:r>
      <w:r w:rsidR="00333175" w:rsidRPr="003B542E">
        <w:rPr>
          <w:sz w:val="24"/>
          <w:szCs w:val="24"/>
        </w:rPr>
        <w:t>1.</w:t>
      </w:r>
      <w:r w:rsidR="00333175" w:rsidRPr="003B542E">
        <w:rPr>
          <w:rFonts w:eastAsia="Arial"/>
          <w:sz w:val="24"/>
          <w:szCs w:val="24"/>
        </w:rPr>
        <w:t xml:space="preserve"> </w:t>
      </w:r>
      <w:r w:rsidR="00333175" w:rsidRPr="003B542E">
        <w:rPr>
          <w:sz w:val="24"/>
          <w:szCs w:val="24"/>
        </w:rPr>
        <w:t xml:space="preserve">В воспитании детей младшего школьного возраста </w:t>
      </w:r>
      <w:r w:rsidR="00333175" w:rsidRPr="003B542E">
        <w:rPr>
          <w:i/>
          <w:sz w:val="24"/>
          <w:szCs w:val="24"/>
        </w:rPr>
        <w:t>(уровень начального общего образования)</w:t>
      </w:r>
      <w:r w:rsidR="00333175" w:rsidRPr="003B542E">
        <w:rPr>
          <w:sz w:val="24"/>
          <w:szCs w:val="24"/>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333175" w:rsidRPr="003B542E" w:rsidRDefault="00B22920" w:rsidP="008F01E0">
      <w:pPr>
        <w:ind w:left="284" w:right="682" w:firstLine="18"/>
        <w:jc w:val="both"/>
        <w:rPr>
          <w:sz w:val="24"/>
          <w:szCs w:val="24"/>
        </w:rPr>
      </w:pPr>
      <w:r>
        <w:rPr>
          <w:sz w:val="24"/>
          <w:szCs w:val="24"/>
        </w:rPr>
        <w:t xml:space="preserve">           </w:t>
      </w:r>
      <w:r w:rsidR="00333175" w:rsidRPr="003B542E">
        <w:rPr>
          <w:sz w:val="24"/>
          <w:szCs w:val="24"/>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333175" w:rsidRPr="003B542E" w:rsidRDefault="00333175" w:rsidP="008F01E0">
      <w:pPr>
        <w:ind w:left="284" w:right="682"/>
        <w:jc w:val="both"/>
        <w:rPr>
          <w:sz w:val="24"/>
          <w:szCs w:val="24"/>
        </w:rPr>
      </w:pPr>
      <w:r w:rsidRPr="003B542E">
        <w:rPr>
          <w:sz w:val="24"/>
          <w:szCs w:val="24"/>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333175" w:rsidRPr="003B542E" w:rsidRDefault="00333175" w:rsidP="008F01E0">
      <w:pPr>
        <w:spacing w:after="90" w:line="259" w:lineRule="auto"/>
        <w:ind w:left="284" w:right="682"/>
        <w:jc w:val="both"/>
        <w:rPr>
          <w:sz w:val="24"/>
          <w:szCs w:val="24"/>
        </w:rPr>
      </w:pPr>
      <w:r w:rsidRPr="003B542E">
        <w:rPr>
          <w:sz w:val="24"/>
          <w:szCs w:val="24"/>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rsidR="00333175" w:rsidRPr="003B542E" w:rsidRDefault="00333175" w:rsidP="008F01E0">
      <w:pPr>
        <w:ind w:left="284" w:right="682"/>
        <w:jc w:val="both"/>
        <w:rPr>
          <w:sz w:val="24"/>
          <w:szCs w:val="24"/>
        </w:rPr>
      </w:pPr>
      <w:r w:rsidRPr="003B542E">
        <w:rPr>
          <w:sz w:val="24"/>
          <w:szCs w:val="24"/>
        </w:rPr>
        <w:t xml:space="preserve">- знать и любить свою Родину - свой родной дом, двор, улицу, город, село, свою страну; </w:t>
      </w:r>
    </w:p>
    <w:p w:rsidR="00333175" w:rsidRPr="003B542E" w:rsidRDefault="00333175" w:rsidP="008F01E0">
      <w:pPr>
        <w:ind w:left="284" w:right="682"/>
        <w:jc w:val="both"/>
        <w:rPr>
          <w:sz w:val="24"/>
          <w:szCs w:val="24"/>
        </w:rPr>
      </w:pPr>
      <w:r w:rsidRPr="003B542E">
        <w:rPr>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333175" w:rsidRPr="003B542E" w:rsidRDefault="00333175" w:rsidP="008F01E0">
      <w:pPr>
        <w:ind w:left="284" w:right="682"/>
        <w:jc w:val="both"/>
        <w:rPr>
          <w:sz w:val="24"/>
          <w:szCs w:val="24"/>
        </w:rPr>
      </w:pPr>
      <w:r w:rsidRPr="003B542E">
        <w:rPr>
          <w:sz w:val="24"/>
          <w:szCs w:val="24"/>
        </w:rPr>
        <w:t xml:space="preserve">- проявлять миролюбие — не затевать конфликтов и стремиться решать спорные вопросы, не прибегая к силе; </w:t>
      </w:r>
    </w:p>
    <w:p w:rsidR="00333175" w:rsidRPr="003B542E" w:rsidRDefault="00333175" w:rsidP="008F01E0">
      <w:pPr>
        <w:ind w:left="284" w:right="682"/>
        <w:jc w:val="both"/>
        <w:rPr>
          <w:sz w:val="24"/>
          <w:szCs w:val="24"/>
        </w:rPr>
      </w:pPr>
      <w:r w:rsidRPr="003B542E">
        <w:rPr>
          <w:sz w:val="24"/>
          <w:szCs w:val="24"/>
        </w:rPr>
        <w:t xml:space="preserve">- стремиться узнавать что-то новое, проявлять любознательность, ценить знания; </w:t>
      </w:r>
    </w:p>
    <w:p w:rsidR="00333175" w:rsidRPr="003B542E" w:rsidRDefault="00333175" w:rsidP="008F01E0">
      <w:pPr>
        <w:ind w:left="284" w:right="682"/>
        <w:jc w:val="both"/>
        <w:rPr>
          <w:sz w:val="24"/>
          <w:szCs w:val="24"/>
        </w:rPr>
      </w:pPr>
      <w:r w:rsidRPr="003B542E">
        <w:rPr>
          <w:sz w:val="24"/>
          <w:szCs w:val="24"/>
        </w:rPr>
        <w:t xml:space="preserve">- быть вежливым и опрятным, скромным и приветливым; </w:t>
      </w:r>
    </w:p>
    <w:p w:rsidR="00333175" w:rsidRPr="003B542E" w:rsidRDefault="00333175" w:rsidP="008F01E0">
      <w:pPr>
        <w:ind w:left="284" w:right="682"/>
        <w:jc w:val="both"/>
        <w:rPr>
          <w:sz w:val="24"/>
          <w:szCs w:val="24"/>
        </w:rPr>
      </w:pPr>
      <w:r w:rsidRPr="003B542E">
        <w:rPr>
          <w:sz w:val="24"/>
          <w:szCs w:val="24"/>
        </w:rPr>
        <w:t xml:space="preserve">- соблюдать правила личной гигиены, режим дня, вести здоровый образ жизни; </w:t>
      </w:r>
    </w:p>
    <w:p w:rsidR="00333175" w:rsidRPr="003B542E" w:rsidRDefault="00333175" w:rsidP="008F01E0">
      <w:pPr>
        <w:spacing w:after="7"/>
        <w:ind w:left="284" w:right="682"/>
        <w:jc w:val="both"/>
        <w:rPr>
          <w:sz w:val="24"/>
          <w:szCs w:val="24"/>
        </w:rPr>
      </w:pPr>
      <w:r w:rsidRPr="003B542E">
        <w:rPr>
          <w:sz w:val="24"/>
          <w:szCs w:val="24"/>
        </w:rPr>
        <w:t>- уметь сопереживать, проявлять сострадание к попав</w:t>
      </w:r>
      <w:r w:rsidRPr="003B542E">
        <w:rPr>
          <w:sz w:val="24"/>
          <w:szCs w:val="24"/>
          <w:u w:val="single" w:color="000000"/>
        </w:rPr>
        <w:t>ши</w:t>
      </w:r>
      <w:r w:rsidRPr="003B542E">
        <w:rPr>
          <w:sz w:val="24"/>
          <w:szCs w:val="24"/>
        </w:rPr>
        <w:t xml:space="preserve">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333175" w:rsidRPr="003B542E" w:rsidRDefault="00333175" w:rsidP="008F01E0">
      <w:pPr>
        <w:ind w:left="284" w:right="682" w:firstLine="720"/>
        <w:jc w:val="both"/>
        <w:rPr>
          <w:sz w:val="24"/>
          <w:szCs w:val="24"/>
        </w:rPr>
      </w:pPr>
      <w:r w:rsidRPr="003B542E">
        <w:rPr>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333175" w:rsidRPr="003B542E" w:rsidRDefault="00B22920" w:rsidP="008F01E0">
      <w:pPr>
        <w:ind w:left="284" w:right="682"/>
        <w:jc w:val="both"/>
        <w:rPr>
          <w:sz w:val="24"/>
          <w:szCs w:val="24"/>
        </w:rPr>
      </w:pPr>
      <w:r>
        <w:rPr>
          <w:sz w:val="24"/>
          <w:szCs w:val="24"/>
        </w:rPr>
        <w:t xml:space="preserve">          </w:t>
      </w:r>
      <w:r w:rsidR="00333175" w:rsidRPr="003B542E">
        <w:rPr>
          <w:sz w:val="24"/>
          <w:szCs w:val="24"/>
        </w:rPr>
        <w:t>2.</w:t>
      </w:r>
      <w:r w:rsidR="00333175" w:rsidRPr="003B542E">
        <w:rPr>
          <w:rFonts w:eastAsia="Arial"/>
          <w:sz w:val="24"/>
          <w:szCs w:val="24"/>
        </w:rPr>
        <w:t xml:space="preserve"> </w:t>
      </w:r>
      <w:r w:rsidR="00333175" w:rsidRPr="003B542E">
        <w:rPr>
          <w:sz w:val="24"/>
          <w:szCs w:val="24"/>
        </w:rPr>
        <w:t xml:space="preserve">В воспитании детей подросткового возраста </w:t>
      </w:r>
      <w:r w:rsidR="00333175" w:rsidRPr="003B542E">
        <w:rPr>
          <w:i/>
          <w:sz w:val="24"/>
          <w:szCs w:val="24"/>
        </w:rPr>
        <w:t>(уровень основного общего образования</w:t>
      </w:r>
      <w:r w:rsidR="00333175" w:rsidRPr="003B542E">
        <w:rPr>
          <w:sz w:val="24"/>
          <w:szCs w:val="24"/>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семье как главной опоре в жизни человека и источнику его счастья;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w:t>
      </w:r>
    </w:p>
    <w:p w:rsidR="00333175" w:rsidRPr="003B542E" w:rsidRDefault="00333175" w:rsidP="008F01E0">
      <w:pPr>
        <w:ind w:left="284" w:right="682"/>
        <w:jc w:val="both"/>
        <w:rPr>
          <w:sz w:val="24"/>
          <w:szCs w:val="24"/>
        </w:rPr>
      </w:pPr>
      <w:r w:rsidRPr="003B542E">
        <w:rPr>
          <w:sz w:val="24"/>
          <w:szCs w:val="24"/>
        </w:rPr>
        <w:t xml:space="preserve">дне;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здоровью как залогу долгой и активной жизни человека, его хорошего настроения и оптимистичного взгляда на мир;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333175" w:rsidRPr="003B542E" w:rsidRDefault="00333175" w:rsidP="008F01E0">
      <w:pPr>
        <w:widowControl/>
        <w:numPr>
          <w:ilvl w:val="0"/>
          <w:numId w:val="129"/>
        </w:numPr>
        <w:autoSpaceDE/>
        <w:autoSpaceDN/>
        <w:adjustRightInd/>
        <w:spacing w:after="47" w:line="294" w:lineRule="auto"/>
        <w:ind w:left="284" w:right="682" w:firstLine="571"/>
        <w:jc w:val="both"/>
        <w:rPr>
          <w:sz w:val="24"/>
          <w:szCs w:val="24"/>
        </w:rPr>
      </w:pPr>
      <w:r w:rsidRPr="003B542E">
        <w:rPr>
          <w:sz w:val="24"/>
          <w:szCs w:val="24"/>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333175" w:rsidRPr="003B542E" w:rsidRDefault="00B22920" w:rsidP="008F01E0">
      <w:pPr>
        <w:ind w:left="284" w:right="682"/>
        <w:jc w:val="both"/>
        <w:rPr>
          <w:sz w:val="24"/>
          <w:szCs w:val="24"/>
        </w:rPr>
      </w:pPr>
      <w:r>
        <w:rPr>
          <w:sz w:val="24"/>
          <w:szCs w:val="24"/>
        </w:rPr>
        <w:t xml:space="preserve">       </w:t>
      </w:r>
      <w:r w:rsidR="00333175" w:rsidRPr="003B542E">
        <w:rPr>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333175" w:rsidRPr="003B542E" w:rsidRDefault="00B22920" w:rsidP="008F01E0">
      <w:pPr>
        <w:spacing w:after="6"/>
        <w:ind w:left="284" w:right="682"/>
        <w:jc w:val="both"/>
        <w:rPr>
          <w:sz w:val="24"/>
          <w:szCs w:val="24"/>
        </w:rPr>
      </w:pPr>
      <w:r>
        <w:rPr>
          <w:sz w:val="24"/>
          <w:szCs w:val="24"/>
        </w:rPr>
        <w:t xml:space="preserve">        </w:t>
      </w:r>
      <w:r w:rsidR="00333175" w:rsidRPr="003B542E">
        <w:rPr>
          <w:sz w:val="24"/>
          <w:szCs w:val="24"/>
        </w:rPr>
        <w:t>3.</w:t>
      </w:r>
      <w:r w:rsidR="00333175" w:rsidRPr="003B542E">
        <w:rPr>
          <w:rFonts w:eastAsia="Arial"/>
          <w:sz w:val="24"/>
          <w:szCs w:val="24"/>
        </w:rPr>
        <w:t xml:space="preserve"> </w:t>
      </w:r>
      <w:r w:rsidR="00333175" w:rsidRPr="003B542E">
        <w:rPr>
          <w:sz w:val="24"/>
          <w:szCs w:val="24"/>
        </w:rPr>
        <w:t xml:space="preserve">В воспитании детей юношеского возраста </w:t>
      </w:r>
      <w:r w:rsidR="00333175" w:rsidRPr="003B542E">
        <w:rPr>
          <w:i/>
          <w:sz w:val="24"/>
          <w:szCs w:val="24"/>
        </w:rPr>
        <w:t>(уровень среднего общего образования</w:t>
      </w:r>
      <w:r w:rsidR="00333175" w:rsidRPr="003B542E">
        <w:rPr>
          <w:sz w:val="24"/>
          <w:szCs w:val="24"/>
        </w:rP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rsidR="00333175" w:rsidRPr="003B542E" w:rsidRDefault="00B22920" w:rsidP="008F01E0">
      <w:pPr>
        <w:ind w:left="284" w:right="682"/>
        <w:jc w:val="both"/>
        <w:rPr>
          <w:sz w:val="24"/>
          <w:szCs w:val="24"/>
        </w:rPr>
      </w:pPr>
      <w:r>
        <w:rPr>
          <w:sz w:val="24"/>
          <w:szCs w:val="24"/>
        </w:rPr>
        <w:t xml:space="preserve">          </w:t>
      </w:r>
      <w:r w:rsidR="00333175" w:rsidRPr="003B542E">
        <w:rPr>
          <w:sz w:val="24"/>
          <w:szCs w:val="24"/>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333175" w:rsidRPr="003B542E" w:rsidRDefault="00333175" w:rsidP="008F01E0">
      <w:pPr>
        <w:ind w:left="284" w:right="682"/>
        <w:jc w:val="both"/>
        <w:rPr>
          <w:sz w:val="24"/>
          <w:szCs w:val="24"/>
        </w:rPr>
      </w:pPr>
      <w:r w:rsidRPr="003B542E">
        <w:rPr>
          <w:sz w:val="24"/>
          <w:szCs w:val="24"/>
        </w:rPr>
        <w:t xml:space="preserve">- опыт дел, направленных на заботу о своей семье, родных и близких; </w:t>
      </w:r>
    </w:p>
    <w:p w:rsidR="00333175" w:rsidRPr="003B542E" w:rsidRDefault="00333175" w:rsidP="008F01E0">
      <w:pPr>
        <w:ind w:left="284" w:right="682"/>
        <w:jc w:val="both"/>
        <w:rPr>
          <w:sz w:val="24"/>
          <w:szCs w:val="24"/>
        </w:rPr>
      </w:pPr>
      <w:r w:rsidRPr="003B542E">
        <w:rPr>
          <w:sz w:val="24"/>
          <w:szCs w:val="24"/>
        </w:rPr>
        <w:t xml:space="preserve">- трудовой опыт, опыт участия в производственной практике; </w:t>
      </w:r>
    </w:p>
    <w:p w:rsidR="00333175" w:rsidRPr="003B542E" w:rsidRDefault="00333175" w:rsidP="008F01E0">
      <w:pPr>
        <w:ind w:left="284" w:right="682"/>
        <w:jc w:val="both"/>
        <w:rPr>
          <w:sz w:val="24"/>
          <w:szCs w:val="24"/>
        </w:rPr>
      </w:pPr>
      <w:r w:rsidRPr="003B542E">
        <w:rPr>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333175" w:rsidRPr="003B542E" w:rsidRDefault="00333175" w:rsidP="008F01E0">
      <w:pPr>
        <w:ind w:left="284" w:right="682"/>
        <w:jc w:val="both"/>
        <w:rPr>
          <w:sz w:val="24"/>
          <w:szCs w:val="24"/>
        </w:rPr>
      </w:pPr>
      <w:r w:rsidRPr="003B542E">
        <w:rPr>
          <w:sz w:val="24"/>
          <w:szCs w:val="24"/>
        </w:rPr>
        <w:t xml:space="preserve">- опыт природоохранных дел; </w:t>
      </w:r>
    </w:p>
    <w:p w:rsidR="00333175" w:rsidRPr="003B542E" w:rsidRDefault="00333175" w:rsidP="008F01E0">
      <w:pPr>
        <w:ind w:left="284" w:right="682"/>
        <w:jc w:val="both"/>
        <w:rPr>
          <w:sz w:val="24"/>
          <w:szCs w:val="24"/>
        </w:rPr>
      </w:pPr>
      <w:r w:rsidRPr="003B542E">
        <w:rPr>
          <w:sz w:val="24"/>
          <w:szCs w:val="24"/>
        </w:rPr>
        <w:t xml:space="preserve">- опыт разрешения возникающих конфликтных ситуаций в школе, дома или на улице; </w:t>
      </w:r>
    </w:p>
    <w:p w:rsidR="00333175" w:rsidRPr="003B542E" w:rsidRDefault="00333175" w:rsidP="008F01E0">
      <w:pPr>
        <w:ind w:left="284" w:right="682"/>
        <w:jc w:val="both"/>
        <w:rPr>
          <w:sz w:val="24"/>
          <w:szCs w:val="24"/>
        </w:rPr>
      </w:pPr>
      <w:r w:rsidRPr="003B542E">
        <w:rPr>
          <w:sz w:val="24"/>
          <w:szCs w:val="24"/>
        </w:rPr>
        <w:t xml:space="preserve">- опыт самостоятельного приобретения новых знаний, проведения научных исследований, опыт проектной деятельности; </w:t>
      </w:r>
    </w:p>
    <w:p w:rsidR="00333175" w:rsidRPr="003B542E" w:rsidRDefault="00333175" w:rsidP="008F01E0">
      <w:pPr>
        <w:ind w:left="284" w:right="682"/>
        <w:jc w:val="both"/>
        <w:rPr>
          <w:sz w:val="24"/>
          <w:szCs w:val="24"/>
        </w:rPr>
      </w:pPr>
      <w:r w:rsidRPr="003B542E">
        <w:rPr>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333175" w:rsidRPr="003B542E" w:rsidRDefault="00333175" w:rsidP="008F01E0">
      <w:pPr>
        <w:ind w:left="284" w:right="682"/>
        <w:jc w:val="both"/>
        <w:rPr>
          <w:sz w:val="24"/>
          <w:szCs w:val="24"/>
        </w:rPr>
      </w:pPr>
      <w:r w:rsidRPr="003B542E">
        <w:rPr>
          <w:sz w:val="24"/>
          <w:szCs w:val="24"/>
        </w:rPr>
        <w:t xml:space="preserve">- опыт ведения здорового образа жизни и заботы о здоровье других людей; </w:t>
      </w:r>
    </w:p>
    <w:p w:rsidR="00333175" w:rsidRPr="003B542E" w:rsidRDefault="00333175" w:rsidP="008F01E0">
      <w:pPr>
        <w:ind w:left="284" w:right="682"/>
        <w:jc w:val="both"/>
        <w:rPr>
          <w:sz w:val="24"/>
          <w:szCs w:val="24"/>
        </w:rPr>
      </w:pPr>
      <w:r w:rsidRPr="003B542E">
        <w:rPr>
          <w:sz w:val="24"/>
          <w:szCs w:val="24"/>
        </w:rPr>
        <w:t xml:space="preserve">- опыт оказания помощи окружающим, заботы о малышах или пожилых людях, волонтерский опыт; </w:t>
      </w:r>
    </w:p>
    <w:p w:rsidR="00333175" w:rsidRPr="003B542E" w:rsidRDefault="00333175" w:rsidP="008F01E0">
      <w:pPr>
        <w:spacing w:after="26"/>
        <w:ind w:left="284" w:right="682"/>
        <w:jc w:val="both"/>
        <w:rPr>
          <w:sz w:val="24"/>
          <w:szCs w:val="24"/>
        </w:rPr>
      </w:pPr>
      <w:r w:rsidRPr="003B542E">
        <w:rPr>
          <w:sz w:val="24"/>
          <w:szCs w:val="24"/>
        </w:rPr>
        <w:t xml:space="preserve">- опыт самопознания и самоанализа, опыт социально приемлемого самовыражения и самореализации. </w:t>
      </w:r>
    </w:p>
    <w:p w:rsidR="00333175" w:rsidRPr="003B542E" w:rsidRDefault="00B22920" w:rsidP="008F01E0">
      <w:pPr>
        <w:ind w:left="284" w:right="682"/>
        <w:jc w:val="both"/>
        <w:rPr>
          <w:sz w:val="24"/>
          <w:szCs w:val="24"/>
        </w:rPr>
      </w:pPr>
      <w:r>
        <w:rPr>
          <w:sz w:val="24"/>
          <w:szCs w:val="24"/>
        </w:rPr>
        <w:t xml:space="preserve">         </w:t>
      </w:r>
      <w:r w:rsidR="00333175" w:rsidRPr="003B542E">
        <w:rPr>
          <w:sz w:val="24"/>
          <w:szCs w:val="24"/>
        </w:rPr>
        <w:t xml:space="preserve">Выделение в общей цели воспитания целевых приоритетов, связанных с возрастными особенностями воспитанников, </w:t>
      </w:r>
      <w:r w:rsidR="00333175" w:rsidRPr="003B542E">
        <w:rPr>
          <w:i/>
          <w:sz w:val="24"/>
          <w:szCs w:val="24"/>
        </w:rPr>
        <w:t>не означает игнорирования других составляющих общей цели воспитания.</w:t>
      </w:r>
      <w:r w:rsidR="00333175" w:rsidRPr="003B542E">
        <w:rPr>
          <w:sz w:val="24"/>
          <w:szCs w:val="24"/>
        </w:rPr>
        <w:t xml:space="preserve">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333175" w:rsidRPr="003B542E" w:rsidRDefault="00B22920" w:rsidP="008F01E0">
      <w:pPr>
        <w:ind w:left="284" w:right="682"/>
        <w:jc w:val="both"/>
        <w:rPr>
          <w:sz w:val="24"/>
          <w:szCs w:val="24"/>
        </w:rPr>
      </w:pPr>
      <w:r>
        <w:rPr>
          <w:sz w:val="24"/>
          <w:szCs w:val="24"/>
        </w:rPr>
        <w:t xml:space="preserve">         </w:t>
      </w:r>
      <w:r w:rsidR="00333175" w:rsidRPr="003B542E">
        <w:rPr>
          <w:sz w:val="24"/>
          <w:szCs w:val="24"/>
        </w:rPr>
        <w:t xml:space="preserve">Добросовестная работа педагогов, направленная на достижение поставленной цели, </w:t>
      </w:r>
      <w:r w:rsidR="00333175" w:rsidRPr="003B542E">
        <w:rPr>
          <w:i/>
          <w:sz w:val="24"/>
          <w:szCs w:val="24"/>
        </w:rPr>
        <w:t>позволит ребенку</w:t>
      </w:r>
      <w:r w:rsidR="00333175" w:rsidRPr="003B542E">
        <w:rPr>
          <w:sz w:val="24"/>
          <w:szCs w:val="24"/>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333175" w:rsidRPr="003B542E" w:rsidRDefault="00B22920" w:rsidP="008F01E0">
      <w:pPr>
        <w:ind w:left="284" w:right="682"/>
        <w:jc w:val="both"/>
        <w:rPr>
          <w:sz w:val="24"/>
          <w:szCs w:val="24"/>
        </w:rPr>
      </w:pPr>
      <w:r>
        <w:rPr>
          <w:sz w:val="24"/>
          <w:szCs w:val="24"/>
        </w:rPr>
        <w:t xml:space="preserve">         </w:t>
      </w:r>
      <w:r w:rsidR="00333175" w:rsidRPr="003B542E">
        <w:rPr>
          <w:sz w:val="24"/>
          <w:szCs w:val="24"/>
        </w:rPr>
        <w:t xml:space="preserve">Достижению поставленной цели воспитания школьников будет способствовать решение следующих основных </w:t>
      </w:r>
      <w:r w:rsidR="00333175" w:rsidRPr="003B542E">
        <w:rPr>
          <w:b/>
          <w:i/>
          <w:sz w:val="24"/>
          <w:szCs w:val="24"/>
        </w:rPr>
        <w:t>задач</w:t>
      </w:r>
      <w:r w:rsidR="00333175" w:rsidRPr="003B542E">
        <w:rPr>
          <w:b/>
          <w:sz w:val="24"/>
          <w:szCs w:val="24"/>
        </w:rPr>
        <w:t>:</w:t>
      </w:r>
      <w:r w:rsidR="00333175" w:rsidRPr="003B542E">
        <w:rPr>
          <w:sz w:val="24"/>
          <w:szCs w:val="24"/>
        </w:rPr>
        <w:t xml:space="preserve"> </w:t>
      </w:r>
    </w:p>
    <w:p w:rsidR="00333175" w:rsidRPr="003B542E" w:rsidRDefault="00333175" w:rsidP="008F01E0">
      <w:pPr>
        <w:widowControl/>
        <w:numPr>
          <w:ilvl w:val="0"/>
          <w:numId w:val="130"/>
        </w:numPr>
        <w:autoSpaceDE/>
        <w:autoSpaceDN/>
        <w:adjustRightInd/>
        <w:spacing w:after="47" w:line="294" w:lineRule="auto"/>
        <w:ind w:left="284" w:right="682" w:firstLine="571"/>
        <w:jc w:val="both"/>
        <w:rPr>
          <w:sz w:val="24"/>
          <w:szCs w:val="24"/>
        </w:rPr>
      </w:pPr>
      <w:r w:rsidRPr="003B542E">
        <w:rPr>
          <w:sz w:val="24"/>
          <w:szCs w:val="24"/>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333175" w:rsidRPr="003B542E" w:rsidRDefault="00333175" w:rsidP="008F01E0">
      <w:pPr>
        <w:widowControl/>
        <w:numPr>
          <w:ilvl w:val="0"/>
          <w:numId w:val="130"/>
        </w:numPr>
        <w:autoSpaceDE/>
        <w:autoSpaceDN/>
        <w:adjustRightInd/>
        <w:spacing w:after="47" w:line="294" w:lineRule="auto"/>
        <w:ind w:left="284" w:right="682" w:firstLine="571"/>
        <w:jc w:val="both"/>
        <w:rPr>
          <w:sz w:val="24"/>
          <w:szCs w:val="24"/>
        </w:rPr>
      </w:pPr>
      <w:r w:rsidRPr="003B542E">
        <w:rPr>
          <w:sz w:val="24"/>
          <w:szCs w:val="24"/>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333175" w:rsidRPr="003B542E" w:rsidRDefault="00333175" w:rsidP="008F01E0">
      <w:pPr>
        <w:widowControl/>
        <w:numPr>
          <w:ilvl w:val="0"/>
          <w:numId w:val="130"/>
        </w:numPr>
        <w:autoSpaceDE/>
        <w:autoSpaceDN/>
        <w:adjustRightInd/>
        <w:spacing w:after="47" w:line="294" w:lineRule="auto"/>
        <w:ind w:left="284" w:right="682" w:firstLine="571"/>
        <w:jc w:val="both"/>
        <w:rPr>
          <w:sz w:val="24"/>
          <w:szCs w:val="24"/>
        </w:rPr>
      </w:pPr>
      <w:r w:rsidRPr="003B542E">
        <w:rPr>
          <w:sz w:val="24"/>
          <w:szCs w:val="24"/>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333175" w:rsidRPr="003B542E" w:rsidRDefault="00333175" w:rsidP="008F01E0">
      <w:pPr>
        <w:widowControl/>
        <w:numPr>
          <w:ilvl w:val="0"/>
          <w:numId w:val="130"/>
        </w:numPr>
        <w:autoSpaceDE/>
        <w:autoSpaceDN/>
        <w:adjustRightInd/>
        <w:spacing w:after="47" w:line="294" w:lineRule="auto"/>
        <w:ind w:left="284" w:right="682" w:firstLine="571"/>
        <w:jc w:val="both"/>
        <w:rPr>
          <w:sz w:val="24"/>
          <w:szCs w:val="24"/>
        </w:rPr>
      </w:pPr>
      <w:r w:rsidRPr="003B542E">
        <w:rPr>
          <w:sz w:val="24"/>
          <w:szCs w:val="24"/>
        </w:rPr>
        <w:t xml:space="preserve">использовать в воспитании детей возможности </w:t>
      </w:r>
      <w:r w:rsidRPr="003B542E">
        <w:rPr>
          <w:sz w:val="24"/>
          <w:szCs w:val="24"/>
          <w:u w:val="single" w:color="000000"/>
        </w:rPr>
        <w:t>шк</w:t>
      </w:r>
      <w:r w:rsidRPr="003B542E">
        <w:rPr>
          <w:sz w:val="24"/>
          <w:szCs w:val="24"/>
        </w:rPr>
        <w:t xml:space="preserve">ольного урока, поддерживать использование на уроках интерактивных форм занятий с учащимися; </w:t>
      </w:r>
    </w:p>
    <w:p w:rsidR="00333175" w:rsidRPr="003B542E" w:rsidRDefault="00333175" w:rsidP="008F01E0">
      <w:pPr>
        <w:widowControl/>
        <w:numPr>
          <w:ilvl w:val="0"/>
          <w:numId w:val="130"/>
        </w:numPr>
        <w:autoSpaceDE/>
        <w:autoSpaceDN/>
        <w:adjustRightInd/>
        <w:spacing w:after="47" w:line="294" w:lineRule="auto"/>
        <w:ind w:left="284" w:right="682" w:firstLine="571"/>
        <w:jc w:val="both"/>
        <w:rPr>
          <w:sz w:val="24"/>
          <w:szCs w:val="24"/>
        </w:rPr>
      </w:pPr>
      <w:r w:rsidRPr="003B542E">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333175" w:rsidRPr="003B542E" w:rsidRDefault="00333175" w:rsidP="008F01E0">
      <w:pPr>
        <w:widowControl/>
        <w:numPr>
          <w:ilvl w:val="0"/>
          <w:numId w:val="130"/>
        </w:numPr>
        <w:autoSpaceDE/>
        <w:autoSpaceDN/>
        <w:adjustRightInd/>
        <w:spacing w:after="47" w:line="294" w:lineRule="auto"/>
        <w:ind w:left="284" w:right="682" w:firstLine="571"/>
        <w:jc w:val="both"/>
        <w:rPr>
          <w:sz w:val="24"/>
          <w:szCs w:val="24"/>
        </w:rPr>
      </w:pPr>
      <w:r w:rsidRPr="003B542E">
        <w:rPr>
          <w:sz w:val="24"/>
          <w:szCs w:val="24"/>
        </w:rPr>
        <w:t xml:space="preserve">поддерживать деятельность функционирующих на базе школы детских общественных объединений и организаций; </w:t>
      </w:r>
    </w:p>
    <w:p w:rsidR="00333175" w:rsidRPr="003B542E" w:rsidRDefault="00333175" w:rsidP="008F01E0">
      <w:pPr>
        <w:widowControl/>
        <w:numPr>
          <w:ilvl w:val="0"/>
          <w:numId w:val="130"/>
        </w:numPr>
        <w:autoSpaceDE/>
        <w:autoSpaceDN/>
        <w:adjustRightInd/>
        <w:spacing w:after="55" w:line="259" w:lineRule="auto"/>
        <w:ind w:left="284" w:right="682" w:firstLine="571"/>
        <w:jc w:val="both"/>
        <w:rPr>
          <w:sz w:val="24"/>
          <w:szCs w:val="24"/>
        </w:rPr>
      </w:pPr>
      <w:r w:rsidRPr="003B542E">
        <w:rPr>
          <w:sz w:val="24"/>
          <w:szCs w:val="24"/>
        </w:rPr>
        <w:t xml:space="preserve">организовывать для школьников экскурсии, экспедиции, походы и </w:t>
      </w:r>
    </w:p>
    <w:p w:rsidR="00333175" w:rsidRPr="003B542E" w:rsidRDefault="00333175" w:rsidP="008F01E0">
      <w:pPr>
        <w:ind w:left="284" w:right="682"/>
        <w:jc w:val="both"/>
        <w:rPr>
          <w:sz w:val="24"/>
          <w:szCs w:val="24"/>
        </w:rPr>
      </w:pPr>
      <w:r w:rsidRPr="003B542E">
        <w:rPr>
          <w:sz w:val="24"/>
          <w:szCs w:val="24"/>
        </w:rPr>
        <w:t xml:space="preserve">реализовывать их воспитательный потенциал; </w:t>
      </w:r>
    </w:p>
    <w:p w:rsidR="00333175" w:rsidRPr="003B542E" w:rsidRDefault="00333175" w:rsidP="008F01E0">
      <w:pPr>
        <w:widowControl/>
        <w:numPr>
          <w:ilvl w:val="0"/>
          <w:numId w:val="130"/>
        </w:numPr>
        <w:autoSpaceDE/>
        <w:autoSpaceDN/>
        <w:adjustRightInd/>
        <w:spacing w:after="47" w:line="294" w:lineRule="auto"/>
        <w:ind w:left="284" w:right="682" w:firstLine="571"/>
        <w:jc w:val="both"/>
        <w:rPr>
          <w:sz w:val="24"/>
          <w:szCs w:val="24"/>
        </w:rPr>
      </w:pPr>
      <w:r w:rsidRPr="003B542E">
        <w:rPr>
          <w:sz w:val="24"/>
          <w:szCs w:val="24"/>
        </w:rPr>
        <w:t xml:space="preserve">организовывать профориентационную работу со школьниками; </w:t>
      </w:r>
    </w:p>
    <w:p w:rsidR="00333175" w:rsidRPr="003B542E" w:rsidRDefault="00333175" w:rsidP="008F01E0">
      <w:pPr>
        <w:widowControl/>
        <w:numPr>
          <w:ilvl w:val="0"/>
          <w:numId w:val="130"/>
        </w:numPr>
        <w:autoSpaceDE/>
        <w:autoSpaceDN/>
        <w:adjustRightInd/>
        <w:spacing w:after="47" w:line="294" w:lineRule="auto"/>
        <w:ind w:left="284" w:right="682" w:firstLine="571"/>
        <w:jc w:val="both"/>
        <w:rPr>
          <w:sz w:val="24"/>
          <w:szCs w:val="24"/>
        </w:rPr>
      </w:pPr>
      <w:r w:rsidRPr="003B542E">
        <w:rPr>
          <w:sz w:val="24"/>
          <w:szCs w:val="24"/>
        </w:rPr>
        <w:t xml:space="preserve">организовать работу школьных медиа, реализовывать их воспитательный потенциал; </w:t>
      </w:r>
    </w:p>
    <w:p w:rsidR="00333175" w:rsidRPr="003B542E" w:rsidRDefault="00333175" w:rsidP="008F01E0">
      <w:pPr>
        <w:widowControl/>
        <w:numPr>
          <w:ilvl w:val="0"/>
          <w:numId w:val="130"/>
        </w:numPr>
        <w:autoSpaceDE/>
        <w:autoSpaceDN/>
        <w:adjustRightInd/>
        <w:spacing w:after="47" w:line="294" w:lineRule="auto"/>
        <w:ind w:left="284" w:right="682" w:firstLine="571"/>
        <w:jc w:val="both"/>
        <w:rPr>
          <w:sz w:val="24"/>
          <w:szCs w:val="24"/>
        </w:rPr>
      </w:pPr>
      <w:r w:rsidRPr="003B542E">
        <w:rPr>
          <w:sz w:val="24"/>
          <w:szCs w:val="24"/>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333175" w:rsidRPr="003B542E" w:rsidRDefault="00B22920" w:rsidP="008F01E0">
      <w:pPr>
        <w:ind w:left="284" w:right="682"/>
        <w:jc w:val="both"/>
        <w:rPr>
          <w:sz w:val="24"/>
          <w:szCs w:val="24"/>
        </w:rPr>
      </w:pPr>
      <w:r>
        <w:rPr>
          <w:sz w:val="24"/>
          <w:szCs w:val="24"/>
        </w:rPr>
        <w:t xml:space="preserve">        </w:t>
      </w:r>
      <w:r w:rsidR="00333175" w:rsidRPr="003B542E">
        <w:rPr>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226067" w:rsidRPr="003B542E" w:rsidRDefault="00B22920" w:rsidP="008F01E0">
      <w:pPr>
        <w:pStyle w:val="ac"/>
        <w:ind w:left="284" w:right="682"/>
        <w:jc w:val="both"/>
        <w:rPr>
          <w:i/>
        </w:rPr>
      </w:pPr>
      <w:r>
        <w:t xml:space="preserve">        </w:t>
      </w:r>
      <w:r w:rsidR="00A611A4" w:rsidRPr="003B542E">
        <w:t xml:space="preserve"> </w:t>
      </w:r>
      <w:r w:rsidR="00226067" w:rsidRPr="003B542E">
        <w:t>Программа направлена на обеспечение духовно-нравственного развития младших школьников МБОУ «</w:t>
      </w:r>
      <w:r w:rsidR="009F27EB">
        <w:t>Марьевская О</w:t>
      </w:r>
      <w:r w:rsidR="00226067" w:rsidRPr="003B542E">
        <w:t xml:space="preserve">ОШ». В соответствии с ФГОС НОО программа духовно-нравственного воспитания и развития опирается на следующие ценности: </w:t>
      </w:r>
      <w:r w:rsidR="00226067" w:rsidRPr="003B542E">
        <w:rPr>
          <w:i/>
        </w:rPr>
        <w:t xml:space="preserve"> патриотические чувства гражданина России; гражданская идентификация;  общечеловеческие ценности;  поликультурный мир;  личное нравственное самосовершенствование. </w:t>
      </w:r>
    </w:p>
    <w:p w:rsidR="00B22920" w:rsidRDefault="00B22920" w:rsidP="008F01E0">
      <w:pPr>
        <w:pStyle w:val="1"/>
        <w:spacing w:before="0" w:after="0"/>
        <w:ind w:left="284" w:right="682"/>
        <w:jc w:val="center"/>
        <w:rPr>
          <w:rFonts w:ascii="Times New Roman" w:hAnsi="Times New Roman"/>
          <w:sz w:val="24"/>
          <w:szCs w:val="24"/>
        </w:rPr>
      </w:pPr>
      <w:r>
        <w:rPr>
          <w:rFonts w:ascii="Times New Roman" w:hAnsi="Times New Roman"/>
          <w:sz w:val="24"/>
          <w:szCs w:val="24"/>
        </w:rPr>
        <w:t>Виды, формы и содержание деятельности</w:t>
      </w:r>
    </w:p>
    <w:p w:rsidR="00B22920" w:rsidRPr="00B22920" w:rsidRDefault="00B22920" w:rsidP="008F01E0">
      <w:pPr>
        <w:ind w:left="284" w:right="682"/>
      </w:pPr>
    </w:p>
    <w:p w:rsidR="00B22920" w:rsidRPr="00B22920" w:rsidRDefault="00B22920" w:rsidP="008F01E0">
      <w:pPr>
        <w:ind w:left="284" w:right="682"/>
        <w:jc w:val="both"/>
        <w:rPr>
          <w:sz w:val="24"/>
          <w:szCs w:val="24"/>
        </w:rPr>
      </w:pPr>
      <w:r>
        <w:rPr>
          <w:sz w:val="24"/>
          <w:szCs w:val="24"/>
        </w:rPr>
        <w:t xml:space="preserve">      </w:t>
      </w:r>
      <w:r w:rsidRPr="00B22920">
        <w:rPr>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B22920" w:rsidRPr="00B22920" w:rsidRDefault="00B22920" w:rsidP="008F01E0">
      <w:pPr>
        <w:pStyle w:val="1"/>
        <w:spacing w:before="0" w:after="0"/>
        <w:ind w:left="284" w:right="682"/>
        <w:jc w:val="both"/>
        <w:rPr>
          <w:rFonts w:ascii="Times New Roman" w:hAnsi="Times New Roman"/>
          <w:sz w:val="24"/>
          <w:szCs w:val="24"/>
        </w:rPr>
      </w:pPr>
      <w:bookmarkStart w:id="36" w:name="_Toc191589"/>
      <w:r>
        <w:rPr>
          <w:rFonts w:ascii="Times New Roman" w:hAnsi="Times New Roman"/>
          <w:i/>
          <w:sz w:val="24"/>
          <w:szCs w:val="24"/>
        </w:rPr>
        <w:t xml:space="preserve">     </w:t>
      </w:r>
      <w:r w:rsidRPr="00B22920">
        <w:rPr>
          <w:rFonts w:ascii="Times New Roman" w:hAnsi="Times New Roman"/>
          <w:i/>
          <w:sz w:val="24"/>
          <w:szCs w:val="24"/>
        </w:rPr>
        <w:t>3.1.</w:t>
      </w:r>
      <w:r w:rsidRPr="00B22920">
        <w:rPr>
          <w:rFonts w:ascii="Times New Roman" w:eastAsia="Arial" w:hAnsi="Times New Roman"/>
          <w:i/>
          <w:sz w:val="24"/>
          <w:szCs w:val="24"/>
        </w:rPr>
        <w:t xml:space="preserve"> </w:t>
      </w:r>
      <w:r w:rsidRPr="00B22920">
        <w:rPr>
          <w:rFonts w:ascii="Times New Roman" w:hAnsi="Times New Roman"/>
          <w:i/>
          <w:sz w:val="24"/>
          <w:szCs w:val="24"/>
        </w:rPr>
        <w:t xml:space="preserve">Модуль «Ключевые общешкольные дела» </w:t>
      </w:r>
      <w:bookmarkEnd w:id="36"/>
    </w:p>
    <w:p w:rsidR="00B22920" w:rsidRDefault="00B22920" w:rsidP="008F01E0">
      <w:pPr>
        <w:ind w:left="284" w:right="682"/>
        <w:jc w:val="both"/>
        <w:rPr>
          <w:sz w:val="24"/>
          <w:szCs w:val="24"/>
        </w:rPr>
      </w:pPr>
      <w:r>
        <w:rPr>
          <w:sz w:val="24"/>
          <w:szCs w:val="24"/>
        </w:rPr>
        <w:t xml:space="preserve">     </w:t>
      </w:r>
      <w:r w:rsidRPr="00B22920">
        <w:rPr>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r>
        <w:rPr>
          <w:sz w:val="24"/>
          <w:szCs w:val="24"/>
        </w:rPr>
        <w:t xml:space="preserve">   </w:t>
      </w:r>
    </w:p>
    <w:p w:rsidR="00B22920" w:rsidRPr="00B22920" w:rsidRDefault="00B22920" w:rsidP="008F01E0">
      <w:pPr>
        <w:ind w:left="284" w:right="682"/>
        <w:jc w:val="both"/>
        <w:rPr>
          <w:sz w:val="24"/>
          <w:szCs w:val="24"/>
        </w:rPr>
      </w:pPr>
      <w:r>
        <w:rPr>
          <w:sz w:val="24"/>
          <w:szCs w:val="24"/>
        </w:rPr>
        <w:t xml:space="preserve">        </w:t>
      </w:r>
      <w:r w:rsidRPr="00B22920">
        <w:rPr>
          <w:sz w:val="24"/>
          <w:szCs w:val="24"/>
        </w:rPr>
        <w:t xml:space="preserve">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B22920" w:rsidRPr="00B22920" w:rsidRDefault="00B22920" w:rsidP="008F01E0">
      <w:pPr>
        <w:ind w:left="284" w:right="682" w:hanging="10"/>
        <w:jc w:val="both"/>
        <w:rPr>
          <w:sz w:val="24"/>
          <w:szCs w:val="24"/>
        </w:rPr>
      </w:pPr>
      <w:r>
        <w:rPr>
          <w:sz w:val="24"/>
          <w:szCs w:val="24"/>
        </w:rPr>
        <w:t xml:space="preserve">         </w:t>
      </w:r>
      <w:r w:rsidRPr="00B22920">
        <w:rPr>
          <w:sz w:val="24"/>
          <w:szCs w:val="24"/>
        </w:rPr>
        <w:t xml:space="preserve">Для этого в образовательной организации используются следующие формы работы. </w:t>
      </w:r>
    </w:p>
    <w:p w:rsidR="00B22920" w:rsidRPr="00B22920" w:rsidRDefault="00B22920" w:rsidP="008F01E0">
      <w:pPr>
        <w:ind w:left="284" w:right="682" w:hanging="10"/>
        <w:jc w:val="both"/>
        <w:rPr>
          <w:sz w:val="24"/>
          <w:szCs w:val="24"/>
        </w:rPr>
      </w:pPr>
      <w:r>
        <w:rPr>
          <w:i/>
          <w:sz w:val="24"/>
          <w:szCs w:val="24"/>
        </w:rPr>
        <w:t xml:space="preserve">        </w:t>
      </w:r>
      <w:r w:rsidRPr="00B22920">
        <w:rPr>
          <w:i/>
          <w:sz w:val="24"/>
          <w:szCs w:val="24"/>
        </w:rPr>
        <w:t xml:space="preserve">На внешкольном уровне: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B22920" w:rsidRPr="00B22920" w:rsidRDefault="00B22920" w:rsidP="008F01E0">
      <w:pPr>
        <w:ind w:left="284" w:right="682" w:hanging="10"/>
        <w:jc w:val="both"/>
        <w:rPr>
          <w:sz w:val="24"/>
          <w:szCs w:val="24"/>
        </w:rPr>
      </w:pPr>
      <w:r>
        <w:rPr>
          <w:i/>
          <w:sz w:val="24"/>
          <w:szCs w:val="24"/>
        </w:rPr>
        <w:t xml:space="preserve">        </w:t>
      </w:r>
      <w:r w:rsidRPr="00B22920">
        <w:rPr>
          <w:i/>
          <w:sz w:val="24"/>
          <w:szCs w:val="24"/>
        </w:rPr>
        <w:t xml:space="preserve">На школьном уровне: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торжественные ритуалы для первоклассников «Посвящение в первоклассники и пешеходы».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капустники - театрализованные выступления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Pr="00B22920">
        <w:rPr>
          <w:i/>
          <w:sz w:val="24"/>
          <w:szCs w:val="24"/>
        </w:rPr>
        <w:t xml:space="preserve">На уровне классов: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участие школьных классов в реализации общешкольных ключевых дел;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B22920" w:rsidRPr="00B22920" w:rsidRDefault="00B22920" w:rsidP="008F01E0">
      <w:pPr>
        <w:ind w:left="284" w:right="682" w:hanging="10"/>
        <w:jc w:val="both"/>
        <w:rPr>
          <w:sz w:val="24"/>
          <w:szCs w:val="24"/>
        </w:rPr>
      </w:pPr>
      <w:r>
        <w:rPr>
          <w:i/>
          <w:sz w:val="24"/>
          <w:szCs w:val="24"/>
        </w:rPr>
        <w:t xml:space="preserve">        </w:t>
      </w:r>
      <w:r w:rsidRPr="00B22920">
        <w:rPr>
          <w:i/>
          <w:sz w:val="24"/>
          <w:szCs w:val="24"/>
        </w:rPr>
        <w:t xml:space="preserve">На индивидуальном уровне: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индивидуальная помощь ребенку (при необходимости) в освоении навыков подготовки, проведения и анализа ключевых дел;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B22920" w:rsidRPr="00B22920" w:rsidRDefault="00B22920" w:rsidP="008F01E0">
      <w:pPr>
        <w:widowControl/>
        <w:numPr>
          <w:ilvl w:val="0"/>
          <w:numId w:val="131"/>
        </w:numPr>
        <w:autoSpaceDE/>
        <w:autoSpaceDN/>
        <w:adjustRightInd/>
        <w:ind w:left="284" w:right="682" w:firstLine="571"/>
        <w:jc w:val="both"/>
        <w:rPr>
          <w:sz w:val="24"/>
          <w:szCs w:val="24"/>
        </w:rPr>
      </w:pPr>
      <w:r w:rsidRPr="00B22920">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22920" w:rsidRDefault="00B22920" w:rsidP="008F01E0">
      <w:pPr>
        <w:pStyle w:val="1"/>
        <w:spacing w:before="0" w:after="0"/>
        <w:ind w:left="284" w:right="682"/>
        <w:jc w:val="both"/>
        <w:rPr>
          <w:rFonts w:ascii="Times New Roman" w:hAnsi="Times New Roman"/>
          <w:i/>
          <w:sz w:val="24"/>
          <w:szCs w:val="24"/>
        </w:rPr>
      </w:pPr>
      <w:bookmarkStart w:id="37" w:name="_Toc191590"/>
      <w:r>
        <w:rPr>
          <w:rFonts w:ascii="Times New Roman" w:hAnsi="Times New Roman"/>
          <w:i/>
          <w:sz w:val="24"/>
          <w:szCs w:val="24"/>
        </w:rPr>
        <w:t xml:space="preserve">            </w:t>
      </w:r>
    </w:p>
    <w:p w:rsidR="00B22920" w:rsidRPr="00B22920" w:rsidRDefault="00B22920" w:rsidP="008F01E0">
      <w:pPr>
        <w:pStyle w:val="1"/>
        <w:spacing w:before="0" w:after="0"/>
        <w:ind w:left="284" w:right="682"/>
        <w:jc w:val="both"/>
        <w:rPr>
          <w:rFonts w:ascii="Times New Roman" w:hAnsi="Times New Roman"/>
          <w:sz w:val="24"/>
          <w:szCs w:val="24"/>
        </w:rPr>
      </w:pPr>
      <w:r>
        <w:rPr>
          <w:rFonts w:ascii="Times New Roman" w:hAnsi="Times New Roman"/>
          <w:i/>
          <w:sz w:val="24"/>
          <w:szCs w:val="24"/>
        </w:rPr>
        <w:t xml:space="preserve">        </w:t>
      </w:r>
      <w:r w:rsidRPr="00B22920">
        <w:rPr>
          <w:rFonts w:ascii="Times New Roman" w:hAnsi="Times New Roman"/>
          <w:i/>
          <w:sz w:val="24"/>
          <w:szCs w:val="24"/>
        </w:rPr>
        <w:t>3.2.</w:t>
      </w:r>
      <w:r w:rsidRPr="00B22920">
        <w:rPr>
          <w:rFonts w:ascii="Times New Roman" w:eastAsia="Arial" w:hAnsi="Times New Roman"/>
          <w:i/>
          <w:sz w:val="24"/>
          <w:szCs w:val="24"/>
        </w:rPr>
        <w:t xml:space="preserve"> </w:t>
      </w:r>
      <w:r w:rsidRPr="00B22920">
        <w:rPr>
          <w:rFonts w:ascii="Times New Roman" w:hAnsi="Times New Roman"/>
          <w:i/>
          <w:sz w:val="24"/>
          <w:szCs w:val="24"/>
        </w:rPr>
        <w:t xml:space="preserve">Модуль «Классное руководство» </w:t>
      </w:r>
      <w:bookmarkEnd w:id="37"/>
    </w:p>
    <w:p w:rsidR="00B22920" w:rsidRPr="00B22920" w:rsidRDefault="00B22920" w:rsidP="008F01E0">
      <w:pPr>
        <w:ind w:left="284" w:right="682"/>
        <w:jc w:val="both"/>
        <w:rPr>
          <w:sz w:val="24"/>
          <w:szCs w:val="24"/>
        </w:rPr>
      </w:pPr>
      <w:r>
        <w:rPr>
          <w:sz w:val="24"/>
          <w:szCs w:val="24"/>
        </w:rPr>
        <w:t xml:space="preserve">        </w:t>
      </w:r>
      <w:r w:rsidRPr="00B22920">
        <w:rPr>
          <w:sz w:val="24"/>
          <w:szCs w:val="24"/>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B22920" w:rsidRPr="00B22920" w:rsidRDefault="00B22920" w:rsidP="008F01E0">
      <w:pPr>
        <w:ind w:left="284" w:right="682" w:hanging="10"/>
        <w:jc w:val="both"/>
        <w:rPr>
          <w:sz w:val="24"/>
          <w:szCs w:val="24"/>
        </w:rPr>
      </w:pPr>
      <w:r>
        <w:rPr>
          <w:i/>
          <w:sz w:val="24"/>
          <w:szCs w:val="24"/>
        </w:rPr>
        <w:t xml:space="preserve">       </w:t>
      </w:r>
      <w:r w:rsidRPr="00B22920">
        <w:rPr>
          <w:i/>
          <w:sz w:val="24"/>
          <w:szCs w:val="24"/>
        </w:rPr>
        <w:t xml:space="preserve">Работа с классным коллективом: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B22920" w:rsidRPr="00B22920" w:rsidRDefault="00B22920" w:rsidP="008F01E0">
      <w:pPr>
        <w:ind w:left="284" w:right="682"/>
        <w:jc w:val="both"/>
        <w:rPr>
          <w:sz w:val="24"/>
          <w:szCs w:val="24"/>
        </w:rPr>
      </w:pPr>
      <w:r>
        <w:rPr>
          <w:sz w:val="24"/>
          <w:szCs w:val="24"/>
        </w:rPr>
        <w:t xml:space="preserve">        С</w:t>
      </w:r>
      <w:r w:rsidRPr="00B22920">
        <w:rPr>
          <w:sz w:val="24"/>
          <w:szCs w:val="24"/>
        </w:rPr>
        <w:t xml:space="preserve">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B22920" w:rsidRPr="00B22920" w:rsidRDefault="00B22920" w:rsidP="008F01E0">
      <w:pPr>
        <w:ind w:left="284" w:right="682" w:hanging="10"/>
        <w:jc w:val="both"/>
        <w:rPr>
          <w:sz w:val="24"/>
          <w:szCs w:val="24"/>
        </w:rPr>
      </w:pPr>
      <w:r>
        <w:rPr>
          <w:i/>
          <w:sz w:val="24"/>
          <w:szCs w:val="24"/>
        </w:rPr>
        <w:t xml:space="preserve">          </w:t>
      </w:r>
      <w:r w:rsidRPr="00B22920">
        <w:rPr>
          <w:i/>
          <w:sz w:val="24"/>
          <w:szCs w:val="24"/>
        </w:rPr>
        <w:t xml:space="preserve">Индивидуальная работа с учащимися: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B22920" w:rsidRPr="00B22920" w:rsidRDefault="00B22920" w:rsidP="008F01E0">
      <w:pPr>
        <w:ind w:left="284" w:right="682" w:hanging="10"/>
        <w:jc w:val="both"/>
        <w:rPr>
          <w:sz w:val="24"/>
          <w:szCs w:val="24"/>
        </w:rPr>
      </w:pPr>
      <w:r w:rsidRPr="00B22920">
        <w:rPr>
          <w:i/>
          <w:sz w:val="24"/>
          <w:szCs w:val="24"/>
        </w:rPr>
        <w:t>Работа с учителями</w:t>
      </w:r>
      <w:r w:rsidRPr="00B22920">
        <w:rPr>
          <w:sz w:val="24"/>
          <w:szCs w:val="24"/>
        </w:rPr>
        <w:t xml:space="preserve">, </w:t>
      </w:r>
      <w:r w:rsidRPr="00B22920">
        <w:rPr>
          <w:i/>
          <w:sz w:val="24"/>
          <w:szCs w:val="24"/>
        </w:rPr>
        <w:t xml:space="preserve">преподающими в классе: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B22920" w:rsidRPr="00B22920" w:rsidRDefault="00B22920" w:rsidP="008F01E0">
      <w:pPr>
        <w:ind w:left="284" w:right="682" w:hanging="10"/>
        <w:jc w:val="both"/>
        <w:rPr>
          <w:sz w:val="24"/>
          <w:szCs w:val="24"/>
        </w:rPr>
      </w:pPr>
      <w:r>
        <w:rPr>
          <w:i/>
          <w:sz w:val="24"/>
          <w:szCs w:val="24"/>
        </w:rPr>
        <w:t xml:space="preserve">                     </w:t>
      </w:r>
      <w:r w:rsidRPr="00B22920">
        <w:rPr>
          <w:i/>
          <w:sz w:val="24"/>
          <w:szCs w:val="24"/>
        </w:rPr>
        <w:t xml:space="preserve">Работа с родителями учащихся или их законными представителями: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регулярное информирование родителей о школьных успехах и проблемах их детей, о жизни класса в целом;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привлечение членов семей школьников к организации и проведению дел класса; </w:t>
      </w:r>
    </w:p>
    <w:p w:rsidR="00B22920" w:rsidRPr="00B22920" w:rsidRDefault="00B22920" w:rsidP="008F01E0">
      <w:pPr>
        <w:widowControl/>
        <w:numPr>
          <w:ilvl w:val="0"/>
          <w:numId w:val="132"/>
        </w:numPr>
        <w:autoSpaceDE/>
        <w:autoSpaceDN/>
        <w:adjustRightInd/>
        <w:ind w:left="284" w:right="682" w:firstLine="571"/>
        <w:jc w:val="both"/>
        <w:rPr>
          <w:sz w:val="24"/>
          <w:szCs w:val="24"/>
        </w:rPr>
      </w:pPr>
      <w:r w:rsidRPr="00B22920">
        <w:rPr>
          <w:sz w:val="24"/>
          <w:szCs w:val="24"/>
        </w:rPr>
        <w:t xml:space="preserve">организация на базе класса семейных праздников, конкурсов, соревнований, направленных на сплочение семьи и школы. </w:t>
      </w:r>
    </w:p>
    <w:p w:rsidR="00A611A4" w:rsidRPr="003B542E" w:rsidRDefault="00A611A4" w:rsidP="008F01E0">
      <w:pPr>
        <w:ind w:left="284" w:right="682"/>
        <w:jc w:val="both"/>
        <w:rPr>
          <w:sz w:val="24"/>
          <w:szCs w:val="24"/>
        </w:rPr>
      </w:pPr>
    </w:p>
    <w:p w:rsidR="00B22920" w:rsidRPr="00B22920" w:rsidRDefault="00B22920" w:rsidP="008F01E0">
      <w:pPr>
        <w:pStyle w:val="1"/>
        <w:spacing w:before="0" w:after="0"/>
        <w:ind w:left="284" w:right="682"/>
        <w:jc w:val="center"/>
        <w:rPr>
          <w:rFonts w:ascii="Times New Roman" w:hAnsi="Times New Roman"/>
          <w:sz w:val="24"/>
          <w:szCs w:val="24"/>
        </w:rPr>
      </w:pPr>
      <w:r w:rsidRPr="00B22920">
        <w:rPr>
          <w:rFonts w:ascii="Times New Roman" w:hAnsi="Times New Roman"/>
          <w:sz w:val="24"/>
          <w:szCs w:val="24"/>
        </w:rPr>
        <w:t>Модуль «Курсы внеурочной деятельности»</w:t>
      </w:r>
    </w:p>
    <w:p w:rsidR="00B22920" w:rsidRPr="00B22920" w:rsidRDefault="00B22920" w:rsidP="008F01E0">
      <w:pPr>
        <w:ind w:left="284" w:right="682" w:firstLine="708"/>
        <w:jc w:val="both"/>
        <w:rPr>
          <w:sz w:val="24"/>
          <w:szCs w:val="24"/>
        </w:rPr>
      </w:pPr>
      <w:r w:rsidRPr="00B22920">
        <w:rPr>
          <w:sz w:val="24"/>
          <w:szCs w:val="24"/>
        </w:rPr>
        <w:t xml:space="preserve">В реализации внеурочной деятельности принимают участие классные руководители, педагог - психолог, учителя - предметники, педагог – библиотекарь, педагоги дополнительного образования, старшие вожатые. Внеурочная деятельность организуется по пяти направлениям развития личности: </w:t>
      </w:r>
    </w:p>
    <w:p w:rsidR="00B22920" w:rsidRPr="00B22920" w:rsidRDefault="00B22920" w:rsidP="008F01E0">
      <w:pPr>
        <w:widowControl/>
        <w:numPr>
          <w:ilvl w:val="0"/>
          <w:numId w:val="133"/>
        </w:numPr>
        <w:autoSpaceDE/>
        <w:autoSpaceDN/>
        <w:adjustRightInd/>
        <w:ind w:left="284" w:right="682"/>
        <w:jc w:val="both"/>
        <w:rPr>
          <w:sz w:val="24"/>
          <w:szCs w:val="24"/>
        </w:rPr>
      </w:pPr>
      <w:r w:rsidRPr="00B22920">
        <w:rPr>
          <w:sz w:val="24"/>
          <w:szCs w:val="24"/>
        </w:rPr>
        <w:t xml:space="preserve">спортивно – оздоровительное; </w:t>
      </w:r>
    </w:p>
    <w:p w:rsidR="00B22920" w:rsidRPr="00B22920" w:rsidRDefault="00B22920" w:rsidP="008F01E0">
      <w:pPr>
        <w:widowControl/>
        <w:numPr>
          <w:ilvl w:val="0"/>
          <w:numId w:val="133"/>
        </w:numPr>
        <w:autoSpaceDE/>
        <w:autoSpaceDN/>
        <w:adjustRightInd/>
        <w:ind w:left="284" w:right="682"/>
        <w:jc w:val="both"/>
        <w:rPr>
          <w:sz w:val="24"/>
          <w:szCs w:val="24"/>
        </w:rPr>
      </w:pPr>
      <w:r w:rsidRPr="00B22920">
        <w:rPr>
          <w:sz w:val="24"/>
          <w:szCs w:val="24"/>
        </w:rPr>
        <w:t xml:space="preserve">социальное; </w:t>
      </w:r>
    </w:p>
    <w:p w:rsidR="00B22920" w:rsidRPr="00B22920" w:rsidRDefault="00B22920" w:rsidP="008F01E0">
      <w:pPr>
        <w:widowControl/>
        <w:numPr>
          <w:ilvl w:val="0"/>
          <w:numId w:val="133"/>
        </w:numPr>
        <w:autoSpaceDE/>
        <w:autoSpaceDN/>
        <w:adjustRightInd/>
        <w:ind w:left="284" w:right="682"/>
        <w:jc w:val="both"/>
        <w:rPr>
          <w:sz w:val="24"/>
          <w:szCs w:val="24"/>
        </w:rPr>
      </w:pPr>
      <w:r w:rsidRPr="00B22920">
        <w:rPr>
          <w:sz w:val="24"/>
          <w:szCs w:val="24"/>
        </w:rPr>
        <w:t xml:space="preserve">общеинтеллектуальное; </w:t>
      </w:r>
      <w:r w:rsidRPr="00B22920">
        <w:rPr>
          <w:rFonts w:eastAsia="Segoe UI Symbol"/>
          <w:sz w:val="24"/>
          <w:szCs w:val="24"/>
        </w:rPr>
        <w:t></w:t>
      </w:r>
      <w:r w:rsidRPr="00B22920">
        <w:rPr>
          <w:rFonts w:eastAsia="Arial"/>
          <w:sz w:val="24"/>
          <w:szCs w:val="24"/>
        </w:rPr>
        <w:t xml:space="preserve"> </w:t>
      </w:r>
    </w:p>
    <w:p w:rsidR="00B22920" w:rsidRPr="00B22920" w:rsidRDefault="00B22920" w:rsidP="008F01E0">
      <w:pPr>
        <w:widowControl/>
        <w:numPr>
          <w:ilvl w:val="0"/>
          <w:numId w:val="133"/>
        </w:numPr>
        <w:autoSpaceDE/>
        <w:autoSpaceDN/>
        <w:adjustRightInd/>
        <w:ind w:left="284" w:right="682"/>
        <w:jc w:val="both"/>
        <w:rPr>
          <w:sz w:val="24"/>
          <w:szCs w:val="24"/>
        </w:rPr>
      </w:pPr>
      <w:r w:rsidRPr="00B22920">
        <w:rPr>
          <w:sz w:val="24"/>
          <w:szCs w:val="24"/>
        </w:rPr>
        <w:t xml:space="preserve"> общекультурное; </w:t>
      </w:r>
    </w:p>
    <w:p w:rsidR="00B22920" w:rsidRPr="00B22920" w:rsidRDefault="00B22920" w:rsidP="008F01E0">
      <w:pPr>
        <w:widowControl/>
        <w:numPr>
          <w:ilvl w:val="0"/>
          <w:numId w:val="133"/>
        </w:numPr>
        <w:autoSpaceDE/>
        <w:autoSpaceDN/>
        <w:adjustRightInd/>
        <w:ind w:left="284" w:right="682"/>
        <w:jc w:val="both"/>
        <w:rPr>
          <w:sz w:val="24"/>
          <w:szCs w:val="24"/>
        </w:rPr>
      </w:pPr>
      <w:r w:rsidRPr="00B22920">
        <w:rPr>
          <w:sz w:val="24"/>
          <w:szCs w:val="24"/>
        </w:rPr>
        <w:t xml:space="preserve">духовно – нравственное. </w:t>
      </w:r>
    </w:p>
    <w:p w:rsidR="00B22920" w:rsidRPr="00B22920" w:rsidRDefault="00B22920" w:rsidP="008F01E0">
      <w:pPr>
        <w:ind w:left="284" w:right="682" w:firstLine="708"/>
        <w:jc w:val="both"/>
        <w:rPr>
          <w:sz w:val="24"/>
          <w:szCs w:val="24"/>
        </w:rPr>
      </w:pPr>
      <w:r w:rsidRPr="00B22920">
        <w:rPr>
          <w:sz w:val="24"/>
          <w:szCs w:val="24"/>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B22920" w:rsidRPr="00B22920" w:rsidRDefault="00B22920" w:rsidP="008F01E0">
      <w:pPr>
        <w:ind w:left="284" w:right="682" w:firstLine="708"/>
        <w:jc w:val="both"/>
        <w:rPr>
          <w:sz w:val="24"/>
          <w:szCs w:val="24"/>
        </w:rPr>
      </w:pPr>
      <w:r w:rsidRPr="00B22920">
        <w:rPr>
          <w:sz w:val="24"/>
          <w:szCs w:val="24"/>
        </w:rPr>
        <w:t xml:space="preserve">На практике при проектировании и реализации направлений внеурочной деятельности выявляются проблемы: </w:t>
      </w:r>
    </w:p>
    <w:p w:rsidR="00B22920" w:rsidRDefault="00B22920" w:rsidP="008F01E0">
      <w:pPr>
        <w:ind w:left="284" w:right="682"/>
        <w:jc w:val="both"/>
        <w:rPr>
          <w:sz w:val="24"/>
          <w:szCs w:val="24"/>
        </w:rPr>
      </w:pPr>
      <w:r w:rsidRPr="00B22920">
        <w:rPr>
          <w:sz w:val="24"/>
          <w:szCs w:val="24"/>
        </w:rPr>
        <w:t xml:space="preserve">- недостаточность технических средств обучения и информационно-коммуникативных технологий для обеспечения разнообразия выбора курсов внеурочной деятельности; </w:t>
      </w:r>
    </w:p>
    <w:p w:rsidR="00B22920" w:rsidRPr="00B22920" w:rsidRDefault="00B22920" w:rsidP="008F01E0">
      <w:pPr>
        <w:ind w:left="284" w:right="682"/>
        <w:jc w:val="both"/>
        <w:rPr>
          <w:sz w:val="24"/>
          <w:szCs w:val="24"/>
        </w:rPr>
      </w:pPr>
      <w:r w:rsidRPr="00B22920">
        <w:rPr>
          <w:rFonts w:eastAsia="Arial"/>
          <w:sz w:val="24"/>
          <w:szCs w:val="24"/>
        </w:rPr>
        <w:t xml:space="preserve"> </w:t>
      </w:r>
      <w:r w:rsidRPr="00B22920">
        <w:rPr>
          <w:sz w:val="24"/>
          <w:szCs w:val="24"/>
        </w:rPr>
        <w:t xml:space="preserve">- отсутствие достаточного пространства для организации внеурочной деятельности </w:t>
      </w:r>
    </w:p>
    <w:p w:rsidR="00B22920" w:rsidRPr="00B22920" w:rsidRDefault="00B22920" w:rsidP="008F01E0">
      <w:pPr>
        <w:ind w:left="284" w:right="682" w:hanging="10"/>
        <w:jc w:val="both"/>
        <w:rPr>
          <w:sz w:val="24"/>
          <w:szCs w:val="24"/>
        </w:rPr>
      </w:pPr>
      <w:r w:rsidRPr="00B22920">
        <w:rPr>
          <w:i/>
          <w:sz w:val="24"/>
          <w:szCs w:val="24"/>
        </w:rPr>
        <w:t xml:space="preserve">Возможные пути решения проблем: </w:t>
      </w:r>
      <w:r w:rsidRPr="00B22920">
        <w:rPr>
          <w:sz w:val="24"/>
          <w:szCs w:val="24"/>
        </w:rPr>
        <w:t xml:space="preserve"> </w:t>
      </w:r>
    </w:p>
    <w:p w:rsidR="00B22920" w:rsidRPr="00B22920" w:rsidRDefault="00B22920" w:rsidP="008F01E0">
      <w:pPr>
        <w:ind w:left="284" w:right="682"/>
        <w:jc w:val="both"/>
        <w:rPr>
          <w:sz w:val="24"/>
          <w:szCs w:val="24"/>
        </w:rPr>
      </w:pPr>
      <w:r w:rsidRPr="00B22920">
        <w:rPr>
          <w:sz w:val="24"/>
          <w:szCs w:val="24"/>
        </w:rPr>
        <w:t xml:space="preserve">- проведение мониторинга выбора направлений учащимися школы, выявление реальных образовательных запросов с целью обеспечения выбора направлений внеурочной деятельности, эффективных для образовательного учреждения, интересных для учителя и учащихся; </w:t>
      </w:r>
    </w:p>
    <w:p w:rsidR="00B22920" w:rsidRPr="00B22920" w:rsidRDefault="00B22920" w:rsidP="008F01E0">
      <w:pPr>
        <w:ind w:left="284" w:right="682"/>
        <w:jc w:val="both"/>
        <w:rPr>
          <w:sz w:val="24"/>
          <w:szCs w:val="24"/>
        </w:rPr>
      </w:pPr>
      <w:r w:rsidRPr="00B22920">
        <w:rPr>
          <w:sz w:val="24"/>
          <w:szCs w:val="24"/>
        </w:rPr>
        <w:t xml:space="preserve">- привлечение к реализации курсов внеурочной деятельности социальных партнеров, взаимодействие с учреждениями дополнительного образования, учреждениями культуры и спорта (сетевая форма взаимодействия);  </w:t>
      </w:r>
    </w:p>
    <w:p w:rsidR="00B22920" w:rsidRPr="00B22920" w:rsidRDefault="00B22920" w:rsidP="008F01E0">
      <w:pPr>
        <w:ind w:left="284" w:right="682"/>
        <w:jc w:val="both"/>
        <w:rPr>
          <w:sz w:val="24"/>
          <w:szCs w:val="24"/>
        </w:rPr>
      </w:pPr>
      <w:r w:rsidRPr="00B22920">
        <w:rPr>
          <w:sz w:val="24"/>
          <w:szCs w:val="24"/>
        </w:rPr>
        <w:t xml:space="preserve">- расширение образовательного пространства, использование форм реализации внеурочной деятельности, активизирующих интерес учащихся: экскурсии, встречи, викторины, соревнования, игры, круглые столы, проекты, коллективно – творческие дела и др.; </w:t>
      </w:r>
    </w:p>
    <w:p w:rsidR="00B22920" w:rsidRPr="00B22920" w:rsidRDefault="00B22920" w:rsidP="008F01E0">
      <w:pPr>
        <w:ind w:left="284" w:right="682"/>
        <w:jc w:val="both"/>
        <w:rPr>
          <w:sz w:val="24"/>
          <w:szCs w:val="24"/>
        </w:rPr>
      </w:pPr>
      <w:r w:rsidRPr="00B22920">
        <w:rPr>
          <w:sz w:val="24"/>
          <w:szCs w:val="24"/>
        </w:rPr>
        <w:t xml:space="preserve">- проведение мастер – классов, семинаров, круглых столов, обобщения опыта для повышения методической компетенции педагогов при проектировании и реализации курсов внеурочной деятельности. </w:t>
      </w:r>
    </w:p>
    <w:p w:rsidR="00B22920" w:rsidRPr="00B22920" w:rsidRDefault="00B22920" w:rsidP="008F01E0">
      <w:pPr>
        <w:ind w:left="284" w:right="682"/>
        <w:jc w:val="both"/>
        <w:rPr>
          <w:sz w:val="24"/>
          <w:szCs w:val="24"/>
        </w:rPr>
      </w:pPr>
      <w:r w:rsidRPr="00B22920">
        <w:rPr>
          <w:sz w:val="24"/>
          <w:szCs w:val="24"/>
        </w:rPr>
        <w:t xml:space="preserve"> </w:t>
      </w:r>
    </w:p>
    <w:p w:rsidR="00B22920" w:rsidRPr="00B22920" w:rsidRDefault="00B22920" w:rsidP="008F01E0">
      <w:pPr>
        <w:pStyle w:val="2"/>
        <w:spacing w:line="240" w:lineRule="auto"/>
        <w:ind w:left="284" w:right="682"/>
        <w:rPr>
          <w:sz w:val="24"/>
          <w:szCs w:val="24"/>
          <w:u w:val="none"/>
        </w:rPr>
      </w:pPr>
      <w:bookmarkStart w:id="38" w:name="_Toc191592"/>
      <w:r w:rsidRPr="00B22920">
        <w:rPr>
          <w:sz w:val="24"/>
          <w:szCs w:val="24"/>
          <w:u w:val="none"/>
        </w:rPr>
        <w:t>Модуль «Школьный урок»</w:t>
      </w:r>
      <w:bookmarkEnd w:id="38"/>
    </w:p>
    <w:p w:rsidR="00B22920" w:rsidRPr="00B22920" w:rsidRDefault="00B22920" w:rsidP="008F01E0">
      <w:pPr>
        <w:ind w:left="284" w:right="682"/>
        <w:jc w:val="both"/>
        <w:rPr>
          <w:sz w:val="24"/>
          <w:szCs w:val="24"/>
        </w:rPr>
      </w:pPr>
      <w:r>
        <w:rPr>
          <w:sz w:val="24"/>
          <w:szCs w:val="24"/>
        </w:rPr>
        <w:t xml:space="preserve">         </w:t>
      </w:r>
      <w:r w:rsidRPr="00B22920">
        <w:rPr>
          <w:sz w:val="24"/>
          <w:szCs w:val="24"/>
        </w:rPr>
        <w:t xml:space="preserve">Реализация школьными педагогами воспитательного потенциала урока предполагает следующее: </w:t>
      </w:r>
    </w:p>
    <w:p w:rsidR="00B22920" w:rsidRPr="00B22920" w:rsidRDefault="00B22920" w:rsidP="008F01E0">
      <w:pPr>
        <w:widowControl/>
        <w:numPr>
          <w:ilvl w:val="0"/>
          <w:numId w:val="134"/>
        </w:numPr>
        <w:autoSpaceDE/>
        <w:autoSpaceDN/>
        <w:adjustRightInd/>
        <w:ind w:left="284" w:right="682" w:firstLine="571"/>
        <w:jc w:val="both"/>
        <w:rPr>
          <w:sz w:val="24"/>
          <w:szCs w:val="24"/>
        </w:rPr>
      </w:pPr>
      <w:r w:rsidRPr="00B22920">
        <w:rPr>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w:t>
      </w:r>
    </w:p>
    <w:p w:rsidR="00B22920" w:rsidRPr="00B22920" w:rsidRDefault="00B22920" w:rsidP="008F01E0">
      <w:pPr>
        <w:ind w:left="284" w:right="682"/>
        <w:jc w:val="both"/>
        <w:rPr>
          <w:sz w:val="24"/>
          <w:szCs w:val="24"/>
        </w:rPr>
      </w:pPr>
      <w:r w:rsidRPr="00B22920">
        <w:rPr>
          <w:sz w:val="24"/>
          <w:szCs w:val="24"/>
        </w:rPr>
        <w:t xml:space="preserve">познавательной деятельности; </w:t>
      </w:r>
    </w:p>
    <w:p w:rsidR="00B22920" w:rsidRPr="00B22920" w:rsidRDefault="00B22920" w:rsidP="008F01E0">
      <w:pPr>
        <w:widowControl/>
        <w:numPr>
          <w:ilvl w:val="0"/>
          <w:numId w:val="134"/>
        </w:numPr>
        <w:autoSpaceDE/>
        <w:autoSpaceDN/>
        <w:adjustRightInd/>
        <w:ind w:left="284" w:right="682" w:firstLine="571"/>
        <w:jc w:val="both"/>
        <w:rPr>
          <w:sz w:val="24"/>
          <w:szCs w:val="24"/>
        </w:rPr>
      </w:pPr>
      <w:r w:rsidRPr="00B22920">
        <w:rPr>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22920" w:rsidRPr="00B22920" w:rsidRDefault="00B22920" w:rsidP="008F01E0">
      <w:pPr>
        <w:widowControl/>
        <w:numPr>
          <w:ilvl w:val="0"/>
          <w:numId w:val="134"/>
        </w:numPr>
        <w:autoSpaceDE/>
        <w:autoSpaceDN/>
        <w:adjustRightInd/>
        <w:ind w:left="284" w:right="682" w:firstLine="571"/>
        <w:jc w:val="both"/>
        <w:rPr>
          <w:sz w:val="24"/>
          <w:szCs w:val="24"/>
        </w:rPr>
      </w:pPr>
      <w:r w:rsidRPr="00B22920">
        <w:rPr>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22920" w:rsidRPr="00B22920" w:rsidRDefault="00B22920" w:rsidP="008F01E0">
      <w:pPr>
        <w:widowControl/>
        <w:numPr>
          <w:ilvl w:val="0"/>
          <w:numId w:val="134"/>
        </w:numPr>
        <w:autoSpaceDE/>
        <w:autoSpaceDN/>
        <w:adjustRightInd/>
        <w:ind w:left="284" w:right="682" w:firstLine="571"/>
        <w:jc w:val="both"/>
        <w:rPr>
          <w:sz w:val="24"/>
          <w:szCs w:val="24"/>
        </w:rPr>
      </w:pPr>
      <w:r w:rsidRPr="00B22920">
        <w:rPr>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B22920" w:rsidRPr="00B22920" w:rsidRDefault="00B22920" w:rsidP="008F01E0">
      <w:pPr>
        <w:widowControl/>
        <w:numPr>
          <w:ilvl w:val="0"/>
          <w:numId w:val="134"/>
        </w:numPr>
        <w:autoSpaceDE/>
        <w:autoSpaceDN/>
        <w:adjustRightInd/>
        <w:ind w:left="284" w:right="682" w:firstLine="571"/>
        <w:jc w:val="both"/>
        <w:rPr>
          <w:sz w:val="24"/>
          <w:szCs w:val="24"/>
        </w:rPr>
      </w:pPr>
      <w:r w:rsidRPr="00B22920">
        <w:rPr>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B22920" w:rsidRPr="00B22920" w:rsidRDefault="00B22920" w:rsidP="008F01E0">
      <w:pPr>
        <w:widowControl/>
        <w:numPr>
          <w:ilvl w:val="0"/>
          <w:numId w:val="134"/>
        </w:numPr>
        <w:autoSpaceDE/>
        <w:autoSpaceDN/>
        <w:adjustRightInd/>
        <w:ind w:left="284" w:right="682" w:firstLine="571"/>
        <w:jc w:val="both"/>
        <w:rPr>
          <w:sz w:val="24"/>
          <w:szCs w:val="24"/>
        </w:rPr>
      </w:pPr>
      <w:r w:rsidRPr="00B22920">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22920" w:rsidRPr="00B22920" w:rsidRDefault="00B22920" w:rsidP="008F01E0">
      <w:pPr>
        <w:widowControl/>
        <w:numPr>
          <w:ilvl w:val="0"/>
          <w:numId w:val="134"/>
        </w:numPr>
        <w:autoSpaceDE/>
        <w:autoSpaceDN/>
        <w:adjustRightInd/>
        <w:ind w:left="284" w:right="682" w:firstLine="571"/>
        <w:jc w:val="both"/>
        <w:rPr>
          <w:sz w:val="24"/>
          <w:szCs w:val="24"/>
        </w:rPr>
      </w:pPr>
      <w:r w:rsidRPr="00B22920">
        <w:rPr>
          <w:sz w:val="24"/>
          <w:szCs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B22920" w:rsidRDefault="00B22920" w:rsidP="008F01E0">
      <w:pPr>
        <w:widowControl/>
        <w:numPr>
          <w:ilvl w:val="0"/>
          <w:numId w:val="134"/>
        </w:numPr>
        <w:autoSpaceDE/>
        <w:autoSpaceDN/>
        <w:adjustRightInd/>
        <w:ind w:left="284" w:right="682" w:firstLine="571"/>
        <w:jc w:val="both"/>
        <w:rPr>
          <w:sz w:val="24"/>
          <w:szCs w:val="24"/>
        </w:rPr>
      </w:pPr>
      <w:r w:rsidRPr="00B22920">
        <w:rPr>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B22920" w:rsidRPr="00B22920" w:rsidRDefault="00B22920" w:rsidP="008F01E0">
      <w:pPr>
        <w:widowControl/>
        <w:autoSpaceDE/>
        <w:autoSpaceDN/>
        <w:adjustRightInd/>
        <w:ind w:left="284" w:right="682"/>
        <w:jc w:val="both"/>
        <w:rPr>
          <w:sz w:val="24"/>
          <w:szCs w:val="24"/>
        </w:rPr>
      </w:pPr>
    </w:p>
    <w:p w:rsidR="00B22920" w:rsidRPr="00B22920" w:rsidRDefault="00B22920" w:rsidP="008F01E0">
      <w:pPr>
        <w:pStyle w:val="1"/>
        <w:spacing w:before="0" w:after="0"/>
        <w:ind w:left="284" w:right="682"/>
        <w:jc w:val="center"/>
        <w:rPr>
          <w:rFonts w:ascii="Times New Roman" w:hAnsi="Times New Roman"/>
          <w:sz w:val="24"/>
          <w:szCs w:val="24"/>
        </w:rPr>
      </w:pPr>
      <w:bookmarkStart w:id="39" w:name="_Toc191593"/>
      <w:r w:rsidRPr="00B22920">
        <w:rPr>
          <w:rFonts w:ascii="Times New Roman" w:hAnsi="Times New Roman"/>
          <w:sz w:val="24"/>
          <w:szCs w:val="24"/>
        </w:rPr>
        <w:t>Модуль «Самоуправление»</w:t>
      </w:r>
      <w:bookmarkEnd w:id="39"/>
    </w:p>
    <w:p w:rsidR="00B22920" w:rsidRPr="00B22920" w:rsidRDefault="00B22920" w:rsidP="008F01E0">
      <w:pPr>
        <w:ind w:left="284" w:right="682"/>
        <w:jc w:val="both"/>
        <w:rPr>
          <w:sz w:val="24"/>
          <w:szCs w:val="24"/>
        </w:rPr>
      </w:pPr>
      <w:r>
        <w:rPr>
          <w:sz w:val="24"/>
          <w:szCs w:val="24"/>
        </w:rPr>
        <w:t xml:space="preserve">         </w:t>
      </w:r>
      <w:r w:rsidRPr="00B22920">
        <w:rPr>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22920" w:rsidRDefault="00B22920" w:rsidP="008F01E0">
      <w:pPr>
        <w:ind w:left="284" w:right="682"/>
        <w:jc w:val="both"/>
        <w:rPr>
          <w:sz w:val="24"/>
          <w:szCs w:val="24"/>
        </w:rPr>
      </w:pPr>
      <w:r>
        <w:rPr>
          <w:sz w:val="24"/>
          <w:szCs w:val="24"/>
        </w:rPr>
        <w:t xml:space="preserve">         </w:t>
      </w:r>
      <w:r w:rsidRPr="00B22920">
        <w:rPr>
          <w:sz w:val="24"/>
          <w:szCs w:val="24"/>
        </w:rPr>
        <w:t xml:space="preserve">Детское самоуправление в школе осуществляется следующим образом. </w:t>
      </w:r>
    </w:p>
    <w:p w:rsidR="00B22920" w:rsidRPr="00B22920" w:rsidRDefault="00B22920" w:rsidP="008F01E0">
      <w:pPr>
        <w:ind w:left="284" w:right="682"/>
        <w:jc w:val="both"/>
        <w:rPr>
          <w:sz w:val="24"/>
          <w:szCs w:val="24"/>
        </w:rPr>
      </w:pPr>
      <w:r>
        <w:rPr>
          <w:sz w:val="24"/>
          <w:szCs w:val="24"/>
        </w:rPr>
        <w:t xml:space="preserve">        </w:t>
      </w:r>
      <w:r w:rsidRPr="00B22920">
        <w:rPr>
          <w:i/>
          <w:sz w:val="24"/>
          <w:szCs w:val="24"/>
        </w:rPr>
        <w:t xml:space="preserve">На уровне школы: </w:t>
      </w:r>
    </w:p>
    <w:p w:rsidR="00B22920" w:rsidRPr="00B22920" w:rsidRDefault="00B22920" w:rsidP="008F01E0">
      <w:pPr>
        <w:ind w:left="284" w:right="682" w:hanging="10"/>
        <w:jc w:val="both"/>
        <w:rPr>
          <w:sz w:val="24"/>
          <w:szCs w:val="24"/>
        </w:rPr>
      </w:pPr>
      <w:r w:rsidRPr="00B22920">
        <w:rPr>
          <w:rFonts w:eastAsia="Segoe UI Symbol"/>
          <w:sz w:val="24"/>
          <w:szCs w:val="24"/>
        </w:rPr>
        <w:t></w:t>
      </w:r>
      <w:r w:rsidRPr="00B22920">
        <w:rPr>
          <w:rFonts w:eastAsia="Arial"/>
          <w:sz w:val="24"/>
          <w:szCs w:val="24"/>
        </w:rPr>
        <w:t xml:space="preserve"> </w:t>
      </w:r>
      <w:r w:rsidRPr="00B22920">
        <w:rPr>
          <w:sz w:val="24"/>
          <w:szCs w:val="24"/>
        </w:rPr>
        <w:t xml:space="preserve">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нормативных актов МБОУ «Палатовская СОШ»,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флешмобов и т.п.; </w:t>
      </w:r>
    </w:p>
    <w:p w:rsidR="00B22920" w:rsidRDefault="00B22920" w:rsidP="008F01E0">
      <w:pPr>
        <w:widowControl/>
        <w:numPr>
          <w:ilvl w:val="0"/>
          <w:numId w:val="135"/>
        </w:numPr>
        <w:autoSpaceDE/>
        <w:autoSpaceDN/>
        <w:adjustRightInd/>
        <w:ind w:left="284" w:right="682" w:firstLine="571"/>
        <w:jc w:val="both"/>
        <w:rPr>
          <w:sz w:val="24"/>
          <w:szCs w:val="24"/>
        </w:rPr>
      </w:pPr>
      <w:r w:rsidRPr="00B22920">
        <w:rPr>
          <w:sz w:val="24"/>
          <w:szCs w:val="24"/>
        </w:rPr>
        <w:t xml:space="preserve">через деятельность Совета старост, Совета вожатых, объединяющего старост,  вожатых классов для облегчения распространения значимой для школьников информации и получения обратной связи от классных коллективов; </w:t>
      </w:r>
    </w:p>
    <w:p w:rsidR="00B22920" w:rsidRPr="00B22920" w:rsidRDefault="00B22920" w:rsidP="008F01E0">
      <w:pPr>
        <w:widowControl/>
        <w:autoSpaceDE/>
        <w:autoSpaceDN/>
        <w:adjustRightInd/>
        <w:ind w:left="284" w:right="682"/>
        <w:jc w:val="both"/>
        <w:rPr>
          <w:sz w:val="24"/>
          <w:szCs w:val="24"/>
        </w:rPr>
      </w:pPr>
      <w:r w:rsidRPr="00B22920">
        <w:rPr>
          <w:i/>
          <w:sz w:val="24"/>
          <w:szCs w:val="24"/>
        </w:rPr>
        <w:t xml:space="preserve">На уровне классов: </w:t>
      </w:r>
    </w:p>
    <w:p w:rsidR="00B22920" w:rsidRPr="00B22920" w:rsidRDefault="00B22920" w:rsidP="008F01E0">
      <w:pPr>
        <w:widowControl/>
        <w:numPr>
          <w:ilvl w:val="0"/>
          <w:numId w:val="135"/>
        </w:numPr>
        <w:autoSpaceDE/>
        <w:autoSpaceDN/>
        <w:adjustRightInd/>
        <w:ind w:left="284" w:right="682" w:firstLine="571"/>
        <w:jc w:val="both"/>
        <w:rPr>
          <w:sz w:val="24"/>
          <w:szCs w:val="24"/>
        </w:rPr>
      </w:pPr>
      <w:r w:rsidRPr="00B22920">
        <w:rPr>
          <w:sz w:val="24"/>
          <w:szCs w:val="24"/>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B22920" w:rsidRPr="00B22920" w:rsidRDefault="00B22920" w:rsidP="008F01E0">
      <w:pPr>
        <w:widowControl/>
        <w:numPr>
          <w:ilvl w:val="0"/>
          <w:numId w:val="135"/>
        </w:numPr>
        <w:autoSpaceDE/>
        <w:autoSpaceDN/>
        <w:adjustRightInd/>
        <w:ind w:left="284" w:right="682" w:firstLine="571"/>
        <w:jc w:val="both"/>
        <w:rPr>
          <w:sz w:val="24"/>
          <w:szCs w:val="24"/>
        </w:rPr>
      </w:pPr>
      <w:r w:rsidRPr="00B22920">
        <w:rPr>
          <w:sz w:val="24"/>
          <w:szCs w:val="24"/>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вожатые); </w:t>
      </w:r>
    </w:p>
    <w:p w:rsidR="00B22920" w:rsidRPr="00B22920" w:rsidRDefault="00B22920" w:rsidP="008F01E0">
      <w:pPr>
        <w:widowControl/>
        <w:numPr>
          <w:ilvl w:val="0"/>
          <w:numId w:val="135"/>
        </w:numPr>
        <w:autoSpaceDE/>
        <w:autoSpaceDN/>
        <w:adjustRightInd/>
        <w:ind w:left="284" w:right="682" w:firstLine="571"/>
        <w:jc w:val="both"/>
        <w:rPr>
          <w:sz w:val="24"/>
          <w:szCs w:val="24"/>
        </w:rPr>
      </w:pPr>
      <w:r w:rsidRPr="00B22920">
        <w:rPr>
          <w:sz w:val="24"/>
          <w:szCs w:val="24"/>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B22920" w:rsidRPr="00B22920" w:rsidRDefault="00B22920" w:rsidP="008F01E0">
      <w:pPr>
        <w:ind w:left="284" w:right="682" w:hanging="10"/>
        <w:jc w:val="both"/>
        <w:rPr>
          <w:sz w:val="24"/>
          <w:szCs w:val="24"/>
        </w:rPr>
      </w:pPr>
      <w:r w:rsidRPr="00B22920">
        <w:rPr>
          <w:i/>
          <w:sz w:val="24"/>
          <w:szCs w:val="24"/>
        </w:rPr>
        <w:t xml:space="preserve">На индивидуальном уровне: </w:t>
      </w:r>
    </w:p>
    <w:p w:rsidR="00B22920" w:rsidRPr="00B22920" w:rsidRDefault="00B22920" w:rsidP="008F01E0">
      <w:pPr>
        <w:widowControl/>
        <w:numPr>
          <w:ilvl w:val="0"/>
          <w:numId w:val="135"/>
        </w:numPr>
        <w:autoSpaceDE/>
        <w:autoSpaceDN/>
        <w:adjustRightInd/>
        <w:ind w:left="284" w:right="682" w:firstLine="571"/>
        <w:jc w:val="both"/>
        <w:rPr>
          <w:sz w:val="24"/>
          <w:szCs w:val="24"/>
        </w:rPr>
      </w:pPr>
      <w:r w:rsidRPr="00B22920">
        <w:rPr>
          <w:sz w:val="24"/>
          <w:szCs w:val="24"/>
        </w:rPr>
        <w:t xml:space="preserve">через вовлечение школьников в планирование, организацию, проведение и анализ общешкольных и внутриклассных дел; </w:t>
      </w:r>
    </w:p>
    <w:p w:rsidR="00B22920" w:rsidRDefault="00B22920" w:rsidP="008F01E0">
      <w:pPr>
        <w:widowControl/>
        <w:numPr>
          <w:ilvl w:val="0"/>
          <w:numId w:val="135"/>
        </w:numPr>
        <w:autoSpaceDE/>
        <w:autoSpaceDN/>
        <w:adjustRightInd/>
        <w:ind w:left="284" w:right="682" w:firstLine="571"/>
        <w:jc w:val="both"/>
        <w:rPr>
          <w:sz w:val="24"/>
          <w:szCs w:val="24"/>
        </w:rPr>
      </w:pPr>
      <w:r w:rsidRPr="00B22920">
        <w:rPr>
          <w:sz w:val="24"/>
          <w:szCs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 </w:t>
      </w:r>
    </w:p>
    <w:p w:rsidR="00B22920" w:rsidRPr="00B22920" w:rsidRDefault="00B22920" w:rsidP="008F01E0">
      <w:pPr>
        <w:widowControl/>
        <w:autoSpaceDE/>
        <w:autoSpaceDN/>
        <w:adjustRightInd/>
        <w:ind w:left="284" w:right="682"/>
        <w:jc w:val="both"/>
        <w:rPr>
          <w:sz w:val="24"/>
          <w:szCs w:val="24"/>
        </w:rPr>
      </w:pPr>
    </w:p>
    <w:p w:rsidR="00B22920" w:rsidRPr="00B22920" w:rsidRDefault="00B22920" w:rsidP="008F01E0">
      <w:pPr>
        <w:pStyle w:val="1"/>
        <w:spacing w:before="0" w:after="0"/>
        <w:ind w:left="284" w:right="682"/>
        <w:jc w:val="center"/>
        <w:rPr>
          <w:rFonts w:ascii="Times New Roman" w:hAnsi="Times New Roman"/>
          <w:sz w:val="24"/>
          <w:szCs w:val="24"/>
        </w:rPr>
      </w:pPr>
      <w:bookmarkStart w:id="40" w:name="_Toc191595"/>
      <w:r w:rsidRPr="00B22920">
        <w:rPr>
          <w:rFonts w:ascii="Times New Roman" w:hAnsi="Times New Roman"/>
          <w:sz w:val="24"/>
          <w:szCs w:val="24"/>
        </w:rPr>
        <w:t>Модуль «РДШ»</w:t>
      </w:r>
      <w:bookmarkEnd w:id="40"/>
    </w:p>
    <w:p w:rsidR="00B22920" w:rsidRDefault="00B22920" w:rsidP="008F01E0">
      <w:pPr>
        <w:ind w:left="284" w:right="682"/>
        <w:jc w:val="both"/>
        <w:rPr>
          <w:sz w:val="24"/>
          <w:szCs w:val="24"/>
        </w:rPr>
      </w:pPr>
      <w:r>
        <w:rPr>
          <w:sz w:val="24"/>
          <w:szCs w:val="24"/>
        </w:rPr>
        <w:t xml:space="preserve">          </w:t>
      </w:r>
      <w:r w:rsidRPr="00B22920">
        <w:rPr>
          <w:sz w:val="24"/>
          <w:szCs w:val="24"/>
        </w:rPr>
        <w:t xml:space="preserve">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w:t>
      </w:r>
      <w:r>
        <w:rPr>
          <w:sz w:val="24"/>
          <w:szCs w:val="24"/>
        </w:rPr>
        <w:t xml:space="preserve">   </w:t>
      </w:r>
    </w:p>
    <w:p w:rsidR="00B22920" w:rsidRPr="00B22920" w:rsidRDefault="00B22920" w:rsidP="008F01E0">
      <w:pPr>
        <w:ind w:left="284" w:right="682"/>
        <w:jc w:val="both"/>
        <w:rPr>
          <w:sz w:val="24"/>
          <w:szCs w:val="24"/>
        </w:rPr>
      </w:pPr>
      <w:r>
        <w:rPr>
          <w:sz w:val="24"/>
          <w:szCs w:val="24"/>
        </w:rPr>
        <w:t xml:space="preserve">          </w:t>
      </w:r>
      <w:r w:rsidRPr="00B22920">
        <w:rPr>
          <w:sz w:val="24"/>
          <w:szCs w:val="24"/>
        </w:rPr>
        <w:t xml:space="preserve">Воспитание в РДШ осуществляется через направления:  </w:t>
      </w:r>
    </w:p>
    <w:p w:rsidR="00B22920" w:rsidRPr="00B22920" w:rsidRDefault="00B22920" w:rsidP="008F01E0">
      <w:pPr>
        <w:widowControl/>
        <w:numPr>
          <w:ilvl w:val="0"/>
          <w:numId w:val="136"/>
        </w:numPr>
        <w:autoSpaceDE/>
        <w:autoSpaceDN/>
        <w:adjustRightInd/>
        <w:ind w:left="284" w:right="682"/>
        <w:jc w:val="both"/>
        <w:rPr>
          <w:sz w:val="24"/>
          <w:szCs w:val="24"/>
        </w:rPr>
      </w:pPr>
      <w:r w:rsidRPr="00B22920">
        <w:rPr>
          <w:sz w:val="24"/>
          <w:szCs w:val="24"/>
        </w:rPr>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w:t>
      </w:r>
    </w:p>
    <w:p w:rsidR="00B22920" w:rsidRPr="00B22920" w:rsidRDefault="00B22920" w:rsidP="008F01E0">
      <w:pPr>
        <w:widowControl/>
        <w:numPr>
          <w:ilvl w:val="0"/>
          <w:numId w:val="136"/>
        </w:numPr>
        <w:autoSpaceDE/>
        <w:autoSpaceDN/>
        <w:adjustRightInd/>
        <w:ind w:left="284" w:right="682"/>
        <w:jc w:val="both"/>
        <w:rPr>
          <w:sz w:val="24"/>
          <w:szCs w:val="24"/>
        </w:rPr>
      </w:pPr>
      <w:r w:rsidRPr="00B22920">
        <w:rPr>
          <w:sz w:val="24"/>
          <w:szCs w:val="24"/>
        </w:rPr>
        <w:t>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
    <w:p w:rsidR="00B22920" w:rsidRPr="00B22920" w:rsidRDefault="00B22920" w:rsidP="008F01E0">
      <w:pPr>
        <w:widowControl/>
        <w:numPr>
          <w:ilvl w:val="0"/>
          <w:numId w:val="136"/>
        </w:numPr>
        <w:autoSpaceDE/>
        <w:autoSpaceDN/>
        <w:adjustRightInd/>
        <w:ind w:left="284" w:right="682"/>
        <w:jc w:val="both"/>
        <w:rPr>
          <w:sz w:val="24"/>
          <w:szCs w:val="24"/>
        </w:rPr>
      </w:pPr>
      <w:r w:rsidRPr="00B22920">
        <w:rPr>
          <w:sz w:val="24"/>
          <w:szCs w:val="24"/>
        </w:rPr>
        <w:t>Военно-патриотическое направление – деятельность отрядов Юнармии, юных инспекторов правил дорожного движения (ЮИДПДД), дружина юных пожарных (ДЮП)  и т.д.</w:t>
      </w:r>
    </w:p>
    <w:p w:rsidR="00B22920" w:rsidRPr="00B22920" w:rsidRDefault="00B22920" w:rsidP="008F01E0">
      <w:pPr>
        <w:widowControl/>
        <w:numPr>
          <w:ilvl w:val="0"/>
          <w:numId w:val="136"/>
        </w:numPr>
        <w:autoSpaceDE/>
        <w:autoSpaceDN/>
        <w:adjustRightInd/>
        <w:ind w:left="284" w:right="682"/>
        <w:jc w:val="both"/>
        <w:rPr>
          <w:sz w:val="24"/>
          <w:szCs w:val="24"/>
        </w:rPr>
      </w:pPr>
      <w:r w:rsidRPr="00B22920">
        <w:rPr>
          <w:sz w:val="24"/>
          <w:szCs w:val="24"/>
        </w:rPr>
        <w:t>Информационно-медийное направление - объединяет ребят, участвующих в работе создании и поддержке интернет-странички школы и РДШ в соцсетях, организации деятельности школьного пресс-центра, в рамках Всероссийской медиа-школы они учатся собирать фотоматериалы, вести блоги и сообщества в соцсетях.</w:t>
      </w:r>
    </w:p>
    <w:p w:rsidR="00B22920" w:rsidRPr="00B22920" w:rsidRDefault="00B22920" w:rsidP="008F01E0">
      <w:pPr>
        <w:ind w:left="284" w:right="682"/>
        <w:jc w:val="both"/>
        <w:rPr>
          <w:sz w:val="24"/>
          <w:szCs w:val="24"/>
        </w:rPr>
      </w:pPr>
      <w:r>
        <w:rPr>
          <w:sz w:val="24"/>
          <w:szCs w:val="24"/>
        </w:rPr>
        <w:t xml:space="preserve">         </w:t>
      </w:r>
      <w:r w:rsidRPr="00B22920">
        <w:rPr>
          <w:sz w:val="24"/>
          <w:szCs w:val="24"/>
        </w:rPr>
        <w:t>Основными формами деятельности членов РДШ являются:</w:t>
      </w:r>
    </w:p>
    <w:p w:rsidR="00B22920" w:rsidRPr="00B22920" w:rsidRDefault="00B22920" w:rsidP="008F01E0">
      <w:pPr>
        <w:widowControl/>
        <w:numPr>
          <w:ilvl w:val="0"/>
          <w:numId w:val="136"/>
        </w:numPr>
        <w:autoSpaceDE/>
        <w:autoSpaceDN/>
        <w:adjustRightInd/>
        <w:ind w:left="284" w:right="682"/>
        <w:jc w:val="both"/>
        <w:rPr>
          <w:sz w:val="24"/>
          <w:szCs w:val="24"/>
        </w:rPr>
      </w:pPr>
      <w:r w:rsidRPr="00B22920">
        <w:rPr>
          <w:sz w:val="24"/>
          <w:szCs w:val="24"/>
        </w:rPr>
        <w:t>участие в днях единых действий (ДЕД) и в совместных социально значимых мероприятиях;</w:t>
      </w:r>
    </w:p>
    <w:p w:rsidR="00B22920" w:rsidRPr="00B22920" w:rsidRDefault="00B22920" w:rsidP="008F01E0">
      <w:pPr>
        <w:widowControl/>
        <w:numPr>
          <w:ilvl w:val="0"/>
          <w:numId w:val="136"/>
        </w:numPr>
        <w:autoSpaceDE/>
        <w:autoSpaceDN/>
        <w:adjustRightInd/>
        <w:ind w:left="284" w:right="682"/>
        <w:jc w:val="both"/>
        <w:rPr>
          <w:sz w:val="24"/>
          <w:szCs w:val="24"/>
        </w:rPr>
      </w:pPr>
      <w:r w:rsidRPr="00B22920">
        <w:rPr>
          <w:sz w:val="24"/>
          <w:szCs w:val="24"/>
        </w:rPr>
        <w:t>коллективно-творческая деятельность, забота о старших и младших;</w:t>
      </w:r>
    </w:p>
    <w:p w:rsidR="00B22920" w:rsidRPr="00B22920" w:rsidRDefault="00B22920" w:rsidP="008F01E0">
      <w:pPr>
        <w:widowControl/>
        <w:numPr>
          <w:ilvl w:val="0"/>
          <w:numId w:val="136"/>
        </w:numPr>
        <w:autoSpaceDE/>
        <w:autoSpaceDN/>
        <w:adjustRightInd/>
        <w:ind w:left="284" w:right="682"/>
        <w:jc w:val="both"/>
        <w:rPr>
          <w:sz w:val="24"/>
          <w:szCs w:val="24"/>
        </w:rPr>
      </w:pPr>
      <w:r w:rsidRPr="00B22920">
        <w:rPr>
          <w:sz w:val="24"/>
          <w:szCs w:val="24"/>
        </w:rPr>
        <w:t>информационно-просветительские мероприятия;</w:t>
      </w:r>
    </w:p>
    <w:p w:rsidR="00B22920" w:rsidRPr="00B22920" w:rsidRDefault="00B22920" w:rsidP="008F01E0">
      <w:pPr>
        <w:widowControl/>
        <w:numPr>
          <w:ilvl w:val="0"/>
          <w:numId w:val="136"/>
        </w:numPr>
        <w:autoSpaceDE/>
        <w:autoSpaceDN/>
        <w:adjustRightInd/>
        <w:ind w:left="284" w:right="682"/>
        <w:jc w:val="both"/>
        <w:rPr>
          <w:sz w:val="24"/>
          <w:szCs w:val="24"/>
        </w:rPr>
      </w:pPr>
      <w:r w:rsidRPr="00B22920">
        <w:rPr>
          <w:sz w:val="24"/>
          <w:szCs w:val="24"/>
        </w:rPr>
        <w:t xml:space="preserve">разработка и поддержка инициативных проектов обучающихся;  </w:t>
      </w:r>
      <w:r w:rsidRPr="00B22920">
        <w:rPr>
          <w:rFonts w:eastAsia="Segoe UI Symbol"/>
          <w:sz w:val="24"/>
          <w:szCs w:val="24"/>
        </w:rPr>
        <w:t></w:t>
      </w:r>
      <w:r w:rsidRPr="00B22920">
        <w:rPr>
          <w:sz w:val="24"/>
          <w:szCs w:val="24"/>
        </w:rPr>
        <w:t xml:space="preserve"> организация наставничества «Дети обучают детей» и др.</w:t>
      </w:r>
    </w:p>
    <w:p w:rsidR="00B22920" w:rsidRPr="00B22920" w:rsidRDefault="00B22920" w:rsidP="008F01E0">
      <w:pPr>
        <w:ind w:left="284" w:right="682"/>
        <w:jc w:val="both"/>
        <w:rPr>
          <w:sz w:val="24"/>
          <w:szCs w:val="24"/>
        </w:rPr>
      </w:pPr>
    </w:p>
    <w:p w:rsidR="00B22920" w:rsidRPr="00B22920" w:rsidRDefault="00B22920" w:rsidP="008F01E0">
      <w:pPr>
        <w:pStyle w:val="1"/>
        <w:spacing w:before="0" w:after="0"/>
        <w:ind w:left="284" w:right="682"/>
        <w:jc w:val="center"/>
        <w:rPr>
          <w:rFonts w:ascii="Times New Roman" w:hAnsi="Times New Roman"/>
          <w:sz w:val="24"/>
          <w:szCs w:val="24"/>
        </w:rPr>
      </w:pPr>
      <w:bookmarkStart w:id="41" w:name="_Toc191596"/>
      <w:r w:rsidRPr="00B22920">
        <w:rPr>
          <w:rFonts w:ascii="Times New Roman" w:hAnsi="Times New Roman"/>
          <w:sz w:val="24"/>
          <w:szCs w:val="24"/>
        </w:rPr>
        <w:t>Модуль «Профориентация»</w:t>
      </w:r>
      <w:bookmarkEnd w:id="41"/>
    </w:p>
    <w:p w:rsidR="00B22920" w:rsidRPr="00B22920" w:rsidRDefault="00B22920" w:rsidP="008F01E0">
      <w:pPr>
        <w:ind w:left="284" w:right="682"/>
        <w:jc w:val="both"/>
        <w:rPr>
          <w:sz w:val="24"/>
          <w:szCs w:val="24"/>
        </w:rPr>
      </w:pPr>
      <w:r>
        <w:rPr>
          <w:sz w:val="24"/>
          <w:szCs w:val="24"/>
        </w:rPr>
        <w:t xml:space="preserve">            </w:t>
      </w:r>
      <w:r w:rsidRPr="00B22920">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B22920" w:rsidRPr="00B22920" w:rsidRDefault="00B22920" w:rsidP="008F01E0">
      <w:pPr>
        <w:widowControl/>
        <w:numPr>
          <w:ilvl w:val="0"/>
          <w:numId w:val="137"/>
        </w:numPr>
        <w:autoSpaceDE/>
        <w:autoSpaceDN/>
        <w:adjustRightInd/>
        <w:ind w:left="284" w:right="682" w:firstLine="571"/>
        <w:jc w:val="both"/>
        <w:rPr>
          <w:sz w:val="24"/>
          <w:szCs w:val="24"/>
        </w:rPr>
      </w:pPr>
      <w:r w:rsidRPr="00B22920">
        <w:rPr>
          <w:sz w:val="24"/>
          <w:szCs w:val="24"/>
        </w:rPr>
        <w:t>циклы профориентационных часов общения, направленных на подготовку школьника</w:t>
      </w:r>
    </w:p>
    <w:p w:rsidR="00B22920" w:rsidRPr="00B22920" w:rsidRDefault="00B22920" w:rsidP="008F01E0">
      <w:pPr>
        <w:ind w:left="284" w:right="682"/>
        <w:jc w:val="both"/>
        <w:rPr>
          <w:sz w:val="24"/>
          <w:szCs w:val="24"/>
        </w:rPr>
      </w:pPr>
      <w:r w:rsidRPr="00B22920">
        <w:rPr>
          <w:sz w:val="24"/>
          <w:szCs w:val="24"/>
        </w:rPr>
        <w:t>к осознанному планированию и реализации своего профессионального будущего;</w:t>
      </w:r>
    </w:p>
    <w:p w:rsidR="00B22920" w:rsidRPr="00B22920" w:rsidRDefault="00B22920" w:rsidP="008F01E0">
      <w:pPr>
        <w:widowControl/>
        <w:numPr>
          <w:ilvl w:val="0"/>
          <w:numId w:val="137"/>
        </w:numPr>
        <w:autoSpaceDE/>
        <w:autoSpaceDN/>
        <w:adjustRightInd/>
        <w:ind w:left="284" w:right="682" w:firstLine="571"/>
        <w:jc w:val="both"/>
        <w:rPr>
          <w:sz w:val="24"/>
          <w:szCs w:val="24"/>
        </w:rPr>
      </w:pPr>
      <w:r w:rsidRPr="00B22920">
        <w:rPr>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B22920" w:rsidRPr="00B22920" w:rsidRDefault="00B22920" w:rsidP="008F01E0">
      <w:pPr>
        <w:widowControl/>
        <w:numPr>
          <w:ilvl w:val="0"/>
          <w:numId w:val="137"/>
        </w:numPr>
        <w:autoSpaceDE/>
        <w:autoSpaceDN/>
        <w:adjustRightInd/>
        <w:ind w:left="284" w:right="682" w:firstLine="571"/>
        <w:jc w:val="both"/>
        <w:rPr>
          <w:sz w:val="24"/>
          <w:szCs w:val="24"/>
        </w:rPr>
      </w:pPr>
      <w:r w:rsidRPr="00B22920">
        <w:rPr>
          <w:sz w:val="24"/>
          <w:szCs w:val="24"/>
        </w:rPr>
        <w:t xml:space="preserve">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 </w:t>
      </w:r>
    </w:p>
    <w:p w:rsidR="00B22920" w:rsidRPr="00B22920" w:rsidRDefault="00B22920" w:rsidP="008F01E0">
      <w:pPr>
        <w:widowControl/>
        <w:numPr>
          <w:ilvl w:val="0"/>
          <w:numId w:val="137"/>
        </w:numPr>
        <w:autoSpaceDE/>
        <w:autoSpaceDN/>
        <w:adjustRightInd/>
        <w:ind w:left="284" w:right="682" w:firstLine="571"/>
        <w:jc w:val="both"/>
        <w:rPr>
          <w:sz w:val="24"/>
          <w:szCs w:val="24"/>
        </w:rPr>
      </w:pPr>
      <w:r w:rsidRPr="00B22920">
        <w:rPr>
          <w:sz w:val="24"/>
          <w:szCs w:val="24"/>
        </w:rPr>
        <w:t xml:space="preserve">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w:t>
      </w:r>
    </w:p>
    <w:p w:rsidR="00B22920" w:rsidRPr="00B22920" w:rsidRDefault="00B22920" w:rsidP="008F01E0">
      <w:pPr>
        <w:widowControl/>
        <w:numPr>
          <w:ilvl w:val="0"/>
          <w:numId w:val="137"/>
        </w:numPr>
        <w:autoSpaceDE/>
        <w:autoSpaceDN/>
        <w:adjustRightInd/>
        <w:ind w:left="284" w:right="682" w:firstLine="571"/>
        <w:jc w:val="both"/>
        <w:rPr>
          <w:sz w:val="24"/>
          <w:szCs w:val="24"/>
        </w:rPr>
      </w:pPr>
      <w:r w:rsidRPr="00B22920">
        <w:rPr>
          <w:sz w:val="24"/>
          <w:szCs w:val="24"/>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B22920" w:rsidRPr="00B22920" w:rsidRDefault="00B22920" w:rsidP="008F01E0">
      <w:pPr>
        <w:widowControl/>
        <w:numPr>
          <w:ilvl w:val="0"/>
          <w:numId w:val="137"/>
        </w:numPr>
        <w:autoSpaceDE/>
        <w:autoSpaceDN/>
        <w:adjustRightInd/>
        <w:ind w:left="284" w:right="682" w:firstLine="571"/>
        <w:jc w:val="both"/>
        <w:rPr>
          <w:sz w:val="24"/>
          <w:szCs w:val="24"/>
        </w:rPr>
      </w:pPr>
      <w:r w:rsidRPr="00B22920">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онлайн - уроки финансовой грамотности (</w:t>
      </w:r>
      <w:r w:rsidRPr="00B22920">
        <w:rPr>
          <w:i/>
          <w:sz w:val="24"/>
          <w:szCs w:val="24"/>
        </w:rPr>
        <w:t>Всероссийские открытые уроки на портале «ПроеКТОриЯ» -8-9 классы</w:t>
      </w:r>
      <w:r w:rsidRPr="00B22920">
        <w:rPr>
          <w:sz w:val="24"/>
          <w:szCs w:val="24"/>
        </w:rPr>
        <w:t xml:space="preserve">); </w:t>
      </w:r>
    </w:p>
    <w:p w:rsidR="00B22920" w:rsidRPr="00B22920" w:rsidRDefault="00B22920" w:rsidP="008F01E0">
      <w:pPr>
        <w:widowControl/>
        <w:numPr>
          <w:ilvl w:val="0"/>
          <w:numId w:val="137"/>
        </w:numPr>
        <w:autoSpaceDE/>
        <w:autoSpaceDN/>
        <w:adjustRightInd/>
        <w:ind w:left="284" w:right="682" w:firstLine="571"/>
        <w:jc w:val="both"/>
        <w:rPr>
          <w:sz w:val="24"/>
          <w:szCs w:val="24"/>
        </w:rPr>
      </w:pPr>
      <w:r w:rsidRPr="00B22920">
        <w:rPr>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B22920" w:rsidRDefault="00B22920" w:rsidP="008F01E0">
      <w:pPr>
        <w:widowControl/>
        <w:numPr>
          <w:ilvl w:val="0"/>
          <w:numId w:val="137"/>
        </w:numPr>
        <w:autoSpaceDE/>
        <w:autoSpaceDN/>
        <w:adjustRightInd/>
        <w:ind w:left="284" w:right="682" w:firstLine="571"/>
        <w:jc w:val="both"/>
        <w:rPr>
          <w:sz w:val="24"/>
          <w:szCs w:val="24"/>
        </w:rPr>
      </w:pPr>
      <w:r w:rsidRPr="00B22920">
        <w:rPr>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B22920" w:rsidRPr="00B22920" w:rsidRDefault="00B22920" w:rsidP="008F01E0">
      <w:pPr>
        <w:widowControl/>
        <w:autoSpaceDE/>
        <w:autoSpaceDN/>
        <w:adjustRightInd/>
        <w:ind w:left="284" w:right="682"/>
        <w:jc w:val="both"/>
        <w:rPr>
          <w:sz w:val="24"/>
          <w:szCs w:val="24"/>
        </w:rPr>
      </w:pPr>
    </w:p>
    <w:p w:rsidR="00B22920" w:rsidRPr="00B22920" w:rsidRDefault="00B22920" w:rsidP="008F01E0">
      <w:pPr>
        <w:pStyle w:val="1"/>
        <w:spacing w:before="0" w:after="0"/>
        <w:ind w:left="284" w:right="682"/>
        <w:jc w:val="center"/>
        <w:rPr>
          <w:rFonts w:ascii="Times New Roman" w:hAnsi="Times New Roman"/>
          <w:sz w:val="24"/>
          <w:szCs w:val="24"/>
        </w:rPr>
      </w:pPr>
      <w:bookmarkStart w:id="42" w:name="_Toc191597"/>
      <w:r w:rsidRPr="00B22920">
        <w:rPr>
          <w:rFonts w:ascii="Times New Roman" w:hAnsi="Times New Roman"/>
          <w:sz w:val="24"/>
          <w:szCs w:val="24"/>
        </w:rPr>
        <w:t>Модуль «Работа с родителями»</w:t>
      </w:r>
      <w:bookmarkEnd w:id="42"/>
    </w:p>
    <w:p w:rsidR="00B22920" w:rsidRPr="00B22920" w:rsidRDefault="00B22920" w:rsidP="008F01E0">
      <w:pPr>
        <w:ind w:left="284" w:right="682"/>
        <w:jc w:val="both"/>
        <w:rPr>
          <w:sz w:val="24"/>
          <w:szCs w:val="24"/>
        </w:rPr>
      </w:pPr>
      <w:r>
        <w:rPr>
          <w:sz w:val="24"/>
          <w:szCs w:val="24"/>
        </w:rPr>
        <w:t xml:space="preserve">           </w:t>
      </w:r>
      <w:r w:rsidRPr="00B22920">
        <w:rPr>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B22920" w:rsidRPr="00B22920" w:rsidRDefault="00B22920" w:rsidP="008F01E0">
      <w:pPr>
        <w:ind w:left="284" w:right="682" w:hanging="10"/>
        <w:jc w:val="both"/>
        <w:rPr>
          <w:sz w:val="24"/>
          <w:szCs w:val="24"/>
        </w:rPr>
      </w:pPr>
      <w:r w:rsidRPr="00B22920">
        <w:rPr>
          <w:i/>
          <w:sz w:val="24"/>
          <w:szCs w:val="24"/>
        </w:rPr>
        <w:t xml:space="preserve">На групповом уровне: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Общешкольный родительский собрание, Управляющий совет школы, участвующие в управлении образовательной организацией и решении вопросов воспитания и социализации их детей;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семейные клубы, предоставляющие родителям, педагогам и детям площадку для совместного проведения досуга и общения;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 </w:t>
      </w:r>
      <w:r w:rsidRPr="00B22920">
        <w:rPr>
          <w:i/>
          <w:sz w:val="24"/>
          <w:szCs w:val="24"/>
        </w:rPr>
        <w:t xml:space="preserve">На индивидуальном уровне: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работа специалистов по запросу родителей для решения острых конфликтных ситуаций;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B22920" w:rsidRPr="00B22920" w:rsidRDefault="00B22920" w:rsidP="008F01E0">
      <w:pPr>
        <w:widowControl/>
        <w:numPr>
          <w:ilvl w:val="0"/>
          <w:numId w:val="138"/>
        </w:numPr>
        <w:autoSpaceDE/>
        <w:autoSpaceDN/>
        <w:adjustRightInd/>
        <w:ind w:left="284" w:right="682" w:firstLine="571"/>
        <w:jc w:val="both"/>
        <w:rPr>
          <w:sz w:val="24"/>
          <w:szCs w:val="24"/>
        </w:rPr>
      </w:pPr>
      <w:r w:rsidRPr="00B22920">
        <w:rPr>
          <w:sz w:val="24"/>
          <w:szCs w:val="24"/>
        </w:rPr>
        <w:t>индивидуальное консультирование с целью координации воспитательных усилий педагогов и родителей.</w:t>
      </w:r>
    </w:p>
    <w:p w:rsidR="00B22920" w:rsidRDefault="00B22920" w:rsidP="008F01E0">
      <w:pPr>
        <w:spacing w:line="259" w:lineRule="auto"/>
        <w:ind w:left="284" w:right="682"/>
        <w:jc w:val="both"/>
        <w:rPr>
          <w:b/>
          <w:sz w:val="24"/>
          <w:szCs w:val="24"/>
        </w:rPr>
      </w:pPr>
    </w:p>
    <w:p w:rsidR="00B22920" w:rsidRDefault="00B22920" w:rsidP="008F01E0">
      <w:pPr>
        <w:spacing w:line="259" w:lineRule="auto"/>
        <w:ind w:left="284" w:right="682"/>
        <w:jc w:val="center"/>
        <w:rPr>
          <w:b/>
          <w:sz w:val="24"/>
          <w:szCs w:val="24"/>
        </w:rPr>
      </w:pPr>
      <w:r>
        <w:rPr>
          <w:b/>
          <w:sz w:val="24"/>
          <w:szCs w:val="24"/>
        </w:rPr>
        <w:t>Основные направления самоанализа воспитательной работы</w:t>
      </w:r>
    </w:p>
    <w:p w:rsidR="00B22920" w:rsidRPr="00B22920" w:rsidRDefault="00B22920" w:rsidP="008F01E0">
      <w:pPr>
        <w:spacing w:line="259" w:lineRule="auto"/>
        <w:ind w:left="284" w:right="682"/>
        <w:jc w:val="center"/>
        <w:rPr>
          <w:sz w:val="24"/>
          <w:szCs w:val="24"/>
        </w:rPr>
      </w:pPr>
    </w:p>
    <w:p w:rsidR="00B22920" w:rsidRPr="00B22920" w:rsidRDefault="00923D60" w:rsidP="008F01E0">
      <w:pPr>
        <w:spacing w:after="4"/>
        <w:ind w:left="284" w:right="682"/>
        <w:jc w:val="both"/>
        <w:rPr>
          <w:sz w:val="24"/>
          <w:szCs w:val="24"/>
        </w:rPr>
      </w:pPr>
      <w:r>
        <w:rPr>
          <w:sz w:val="24"/>
          <w:szCs w:val="24"/>
        </w:rPr>
        <w:t xml:space="preserve">      </w:t>
      </w:r>
      <w:r w:rsidR="00B22920" w:rsidRPr="00B22920">
        <w:rPr>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B22920" w:rsidRPr="00B22920" w:rsidRDefault="00923D60" w:rsidP="008F01E0">
      <w:pPr>
        <w:spacing w:after="4"/>
        <w:ind w:left="284" w:right="682"/>
        <w:jc w:val="both"/>
        <w:rPr>
          <w:sz w:val="24"/>
          <w:szCs w:val="24"/>
        </w:rPr>
      </w:pPr>
      <w:r>
        <w:rPr>
          <w:sz w:val="24"/>
          <w:szCs w:val="24"/>
        </w:rPr>
        <w:t xml:space="preserve">       </w:t>
      </w:r>
      <w:r w:rsidR="00B22920" w:rsidRPr="00B22920">
        <w:rPr>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B22920" w:rsidRPr="00B22920" w:rsidRDefault="00923D60" w:rsidP="008F01E0">
      <w:pPr>
        <w:ind w:left="284" w:right="682"/>
        <w:jc w:val="both"/>
        <w:rPr>
          <w:sz w:val="24"/>
          <w:szCs w:val="24"/>
        </w:rPr>
      </w:pPr>
      <w:r>
        <w:rPr>
          <w:sz w:val="24"/>
          <w:szCs w:val="24"/>
        </w:rPr>
        <w:t xml:space="preserve">       </w:t>
      </w:r>
      <w:r w:rsidR="00B22920" w:rsidRPr="00B22920">
        <w:rPr>
          <w:sz w:val="24"/>
          <w:szCs w:val="24"/>
        </w:rPr>
        <w:t xml:space="preserve">Основными принципами, на основе которых осуществляется самоанализ воспитательной работы в школе, являются: </w:t>
      </w:r>
    </w:p>
    <w:p w:rsidR="00B22920" w:rsidRPr="00B22920" w:rsidRDefault="00B22920" w:rsidP="008F01E0">
      <w:pPr>
        <w:widowControl/>
        <w:numPr>
          <w:ilvl w:val="0"/>
          <w:numId w:val="139"/>
        </w:numPr>
        <w:autoSpaceDE/>
        <w:autoSpaceDN/>
        <w:adjustRightInd/>
        <w:spacing w:after="47" w:line="294" w:lineRule="auto"/>
        <w:ind w:left="284" w:right="682" w:firstLine="571"/>
        <w:jc w:val="both"/>
        <w:rPr>
          <w:sz w:val="24"/>
          <w:szCs w:val="24"/>
        </w:rPr>
      </w:pPr>
      <w:r w:rsidRPr="00B22920">
        <w:rPr>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B22920" w:rsidRPr="00B22920" w:rsidRDefault="00B22920" w:rsidP="008F01E0">
      <w:pPr>
        <w:widowControl/>
        <w:numPr>
          <w:ilvl w:val="0"/>
          <w:numId w:val="139"/>
        </w:numPr>
        <w:autoSpaceDE/>
        <w:autoSpaceDN/>
        <w:adjustRightInd/>
        <w:spacing w:after="25" w:line="294" w:lineRule="auto"/>
        <w:ind w:left="284" w:right="682" w:firstLine="571"/>
        <w:jc w:val="both"/>
        <w:rPr>
          <w:sz w:val="24"/>
          <w:szCs w:val="24"/>
        </w:rPr>
      </w:pPr>
      <w:r w:rsidRPr="00B22920">
        <w:rPr>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B22920" w:rsidRPr="00B22920" w:rsidRDefault="00B22920" w:rsidP="008F01E0">
      <w:pPr>
        <w:widowControl/>
        <w:numPr>
          <w:ilvl w:val="0"/>
          <w:numId w:val="139"/>
        </w:numPr>
        <w:autoSpaceDE/>
        <w:autoSpaceDN/>
        <w:adjustRightInd/>
        <w:spacing w:after="47" w:line="294" w:lineRule="auto"/>
        <w:ind w:left="284" w:right="682" w:firstLine="571"/>
        <w:jc w:val="both"/>
        <w:rPr>
          <w:sz w:val="24"/>
          <w:szCs w:val="24"/>
        </w:rPr>
      </w:pPr>
      <w:r w:rsidRPr="00B22920">
        <w:rPr>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B22920" w:rsidRPr="00B22920" w:rsidRDefault="00B22920" w:rsidP="008F01E0">
      <w:pPr>
        <w:widowControl/>
        <w:numPr>
          <w:ilvl w:val="0"/>
          <w:numId w:val="139"/>
        </w:numPr>
        <w:autoSpaceDE/>
        <w:autoSpaceDN/>
        <w:adjustRightInd/>
        <w:spacing w:after="11" w:line="294" w:lineRule="auto"/>
        <w:ind w:left="284" w:right="682" w:firstLine="571"/>
        <w:jc w:val="both"/>
        <w:rPr>
          <w:sz w:val="24"/>
          <w:szCs w:val="24"/>
        </w:rPr>
      </w:pPr>
      <w:r w:rsidRPr="00B22920">
        <w:rPr>
          <w:sz w:val="24"/>
          <w:szCs w:val="24"/>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B22920" w:rsidRPr="00B22920" w:rsidRDefault="00923D60" w:rsidP="008F01E0">
      <w:pPr>
        <w:spacing w:after="59" w:line="285" w:lineRule="auto"/>
        <w:ind w:left="284" w:right="682"/>
        <w:jc w:val="both"/>
        <w:rPr>
          <w:sz w:val="24"/>
          <w:szCs w:val="24"/>
        </w:rPr>
      </w:pPr>
      <w:r>
        <w:rPr>
          <w:sz w:val="24"/>
          <w:szCs w:val="24"/>
        </w:rPr>
        <w:t xml:space="preserve">     </w:t>
      </w:r>
      <w:r w:rsidR="00B22920" w:rsidRPr="00B22920">
        <w:rPr>
          <w:sz w:val="24"/>
          <w:szCs w:val="24"/>
        </w:rPr>
        <w:t>Основными направлениями анализа организуемого в школе воспитательног</w:t>
      </w:r>
      <w:r>
        <w:rPr>
          <w:sz w:val="24"/>
          <w:szCs w:val="24"/>
        </w:rPr>
        <w:t>о процесса могут быть следующие:</w:t>
      </w:r>
    </w:p>
    <w:p w:rsidR="00B22920" w:rsidRPr="00B22920" w:rsidRDefault="00B22920" w:rsidP="008F01E0">
      <w:pPr>
        <w:tabs>
          <w:tab w:val="center" w:pos="686"/>
          <w:tab w:val="center" w:pos="5121"/>
        </w:tabs>
        <w:spacing w:after="56" w:line="259" w:lineRule="auto"/>
        <w:ind w:left="284" w:right="682"/>
        <w:jc w:val="both"/>
        <w:rPr>
          <w:sz w:val="24"/>
          <w:szCs w:val="24"/>
        </w:rPr>
      </w:pPr>
      <w:r w:rsidRPr="00B22920">
        <w:rPr>
          <w:rFonts w:eastAsia="Calibri"/>
          <w:sz w:val="24"/>
          <w:szCs w:val="24"/>
        </w:rPr>
        <w:tab/>
      </w:r>
      <w:r w:rsidRPr="00B22920">
        <w:rPr>
          <w:i/>
          <w:sz w:val="24"/>
          <w:szCs w:val="24"/>
        </w:rPr>
        <w:t>1.</w:t>
      </w:r>
      <w:r w:rsidRPr="00B22920">
        <w:rPr>
          <w:rFonts w:eastAsia="Arial"/>
          <w:i/>
          <w:sz w:val="24"/>
          <w:szCs w:val="24"/>
        </w:rPr>
        <w:t xml:space="preserve"> </w:t>
      </w:r>
      <w:r w:rsidRPr="00B22920">
        <w:rPr>
          <w:rFonts w:eastAsia="Arial"/>
          <w:i/>
          <w:sz w:val="24"/>
          <w:szCs w:val="24"/>
        </w:rPr>
        <w:tab/>
      </w:r>
      <w:r w:rsidRPr="00B22920">
        <w:rPr>
          <w:b/>
          <w:i/>
          <w:sz w:val="24"/>
          <w:szCs w:val="24"/>
        </w:rPr>
        <w:t xml:space="preserve"> Результаты воспитания</w:t>
      </w:r>
      <w:r w:rsidRPr="00B22920">
        <w:rPr>
          <w:b/>
          <w:sz w:val="24"/>
          <w:szCs w:val="24"/>
        </w:rPr>
        <w:t xml:space="preserve">, </w:t>
      </w:r>
      <w:r w:rsidRPr="00B22920">
        <w:rPr>
          <w:b/>
          <w:i/>
          <w:sz w:val="24"/>
          <w:szCs w:val="24"/>
        </w:rPr>
        <w:t xml:space="preserve">социализации и саморазвития школьников. </w:t>
      </w:r>
    </w:p>
    <w:p w:rsidR="00B22920" w:rsidRPr="00B22920" w:rsidRDefault="00923D60" w:rsidP="008F01E0">
      <w:pPr>
        <w:spacing w:after="24"/>
        <w:ind w:left="284" w:right="682"/>
        <w:jc w:val="both"/>
        <w:rPr>
          <w:sz w:val="24"/>
          <w:szCs w:val="24"/>
        </w:rPr>
      </w:pPr>
      <w:r>
        <w:rPr>
          <w:sz w:val="24"/>
          <w:szCs w:val="24"/>
        </w:rPr>
        <w:t xml:space="preserve">       </w:t>
      </w:r>
      <w:r w:rsidR="00B22920" w:rsidRPr="00B22920">
        <w:rPr>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B22920" w:rsidRPr="00B22920" w:rsidRDefault="00923D60" w:rsidP="008F01E0">
      <w:pPr>
        <w:spacing w:after="4"/>
        <w:ind w:left="284" w:right="682"/>
        <w:jc w:val="both"/>
        <w:rPr>
          <w:sz w:val="24"/>
          <w:szCs w:val="24"/>
        </w:rPr>
      </w:pPr>
      <w:r>
        <w:rPr>
          <w:sz w:val="24"/>
          <w:szCs w:val="24"/>
        </w:rPr>
        <w:t xml:space="preserve">       </w:t>
      </w:r>
      <w:r w:rsidR="00B22920" w:rsidRPr="00B22920">
        <w:rPr>
          <w:sz w:val="24"/>
          <w:szCs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B22920" w:rsidRPr="00B22920" w:rsidRDefault="00923D60" w:rsidP="008F01E0">
      <w:pPr>
        <w:spacing w:after="24"/>
        <w:ind w:left="284" w:right="682"/>
        <w:jc w:val="both"/>
        <w:rPr>
          <w:sz w:val="24"/>
          <w:szCs w:val="24"/>
        </w:rPr>
      </w:pPr>
      <w:r>
        <w:rPr>
          <w:sz w:val="24"/>
          <w:szCs w:val="24"/>
        </w:rPr>
        <w:t xml:space="preserve">      </w:t>
      </w:r>
      <w:r w:rsidR="00B22920" w:rsidRPr="00B22920">
        <w:rPr>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B22920" w:rsidRPr="00B22920" w:rsidRDefault="00923D60" w:rsidP="008F01E0">
      <w:pPr>
        <w:spacing w:after="78"/>
        <w:ind w:left="284" w:right="682"/>
        <w:jc w:val="both"/>
        <w:rPr>
          <w:sz w:val="24"/>
          <w:szCs w:val="24"/>
        </w:rPr>
      </w:pPr>
      <w:r>
        <w:rPr>
          <w:sz w:val="24"/>
          <w:szCs w:val="24"/>
        </w:rPr>
        <w:t xml:space="preserve">       </w:t>
      </w:r>
      <w:r w:rsidR="00B22920" w:rsidRPr="00B22920">
        <w:rPr>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B22920" w:rsidRPr="00B22920" w:rsidRDefault="00B22920" w:rsidP="008F01E0">
      <w:pPr>
        <w:spacing w:line="323" w:lineRule="auto"/>
        <w:ind w:left="284" w:right="682" w:firstLine="562"/>
        <w:jc w:val="both"/>
        <w:rPr>
          <w:sz w:val="24"/>
          <w:szCs w:val="24"/>
        </w:rPr>
      </w:pPr>
      <w:r w:rsidRPr="00B22920">
        <w:rPr>
          <w:i/>
          <w:sz w:val="24"/>
          <w:szCs w:val="24"/>
        </w:rPr>
        <w:t>2.</w:t>
      </w:r>
      <w:r w:rsidRPr="00B22920">
        <w:rPr>
          <w:rFonts w:eastAsia="Arial"/>
          <w:i/>
          <w:sz w:val="24"/>
          <w:szCs w:val="24"/>
        </w:rPr>
        <w:t xml:space="preserve"> </w:t>
      </w:r>
      <w:r w:rsidRPr="00B22920">
        <w:rPr>
          <w:b/>
          <w:i/>
          <w:sz w:val="24"/>
          <w:szCs w:val="24"/>
        </w:rPr>
        <w:t xml:space="preserve"> Состояние организуемой в школе совместной деятельности детей и взрослых. </w:t>
      </w:r>
    </w:p>
    <w:p w:rsidR="00B22920" w:rsidRPr="00B22920" w:rsidRDefault="00923D60" w:rsidP="008F01E0">
      <w:pPr>
        <w:spacing w:after="3"/>
        <w:ind w:left="284" w:right="682"/>
        <w:jc w:val="both"/>
        <w:rPr>
          <w:sz w:val="24"/>
          <w:szCs w:val="24"/>
        </w:rPr>
      </w:pPr>
      <w:r>
        <w:rPr>
          <w:sz w:val="24"/>
          <w:szCs w:val="24"/>
        </w:rPr>
        <w:t xml:space="preserve">        </w:t>
      </w:r>
      <w:r w:rsidR="00B22920" w:rsidRPr="00B22920">
        <w:rPr>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B22920" w:rsidRPr="00B22920" w:rsidRDefault="00923D60" w:rsidP="008F01E0">
      <w:pPr>
        <w:spacing w:after="3"/>
        <w:ind w:left="284" w:right="682"/>
        <w:jc w:val="both"/>
        <w:rPr>
          <w:sz w:val="24"/>
          <w:szCs w:val="24"/>
        </w:rPr>
      </w:pPr>
      <w:r>
        <w:rPr>
          <w:sz w:val="24"/>
          <w:szCs w:val="24"/>
        </w:rPr>
        <w:t xml:space="preserve">      </w:t>
      </w:r>
      <w:r w:rsidR="00B22920" w:rsidRPr="00B22920">
        <w:rPr>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B22920" w:rsidRPr="00B22920" w:rsidRDefault="00923D60" w:rsidP="008F01E0">
      <w:pPr>
        <w:spacing w:after="26"/>
        <w:ind w:left="284" w:right="682"/>
        <w:jc w:val="both"/>
        <w:rPr>
          <w:sz w:val="24"/>
          <w:szCs w:val="24"/>
        </w:rPr>
      </w:pPr>
      <w:r>
        <w:rPr>
          <w:sz w:val="24"/>
          <w:szCs w:val="24"/>
        </w:rPr>
        <w:t xml:space="preserve">       </w:t>
      </w:r>
      <w:r w:rsidR="00B22920" w:rsidRPr="00B22920">
        <w:rPr>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B22920" w:rsidRPr="00B22920" w:rsidRDefault="00B22920" w:rsidP="008F01E0">
      <w:pPr>
        <w:ind w:left="284" w:right="682"/>
        <w:jc w:val="both"/>
        <w:rPr>
          <w:sz w:val="24"/>
          <w:szCs w:val="24"/>
        </w:rPr>
      </w:pPr>
      <w:r w:rsidRPr="00B22920">
        <w:rPr>
          <w:sz w:val="24"/>
          <w:szCs w:val="24"/>
        </w:rPr>
        <w:t>Внимание при этом сосредотачивается на вопросах, связанных с</w:t>
      </w:r>
      <w:r w:rsidRPr="00B22920">
        <w:rPr>
          <w:i/>
          <w:sz w:val="24"/>
          <w:szCs w:val="24"/>
        </w:rPr>
        <w:t>:</w:t>
      </w:r>
      <w:r w:rsidRPr="00B22920">
        <w:rPr>
          <w:sz w:val="24"/>
          <w:szCs w:val="24"/>
        </w:rPr>
        <w:t xml:space="preserve"> </w:t>
      </w:r>
    </w:p>
    <w:p w:rsidR="00B22920" w:rsidRPr="00B22920" w:rsidRDefault="00B22920" w:rsidP="008F01E0">
      <w:pPr>
        <w:widowControl/>
        <w:numPr>
          <w:ilvl w:val="0"/>
          <w:numId w:val="140"/>
        </w:numPr>
        <w:autoSpaceDE/>
        <w:autoSpaceDN/>
        <w:adjustRightInd/>
        <w:spacing w:after="47" w:line="294" w:lineRule="auto"/>
        <w:ind w:left="284" w:right="682"/>
        <w:jc w:val="both"/>
        <w:rPr>
          <w:sz w:val="24"/>
          <w:szCs w:val="24"/>
        </w:rPr>
      </w:pPr>
      <w:r w:rsidRPr="00B22920">
        <w:rPr>
          <w:sz w:val="24"/>
          <w:szCs w:val="24"/>
        </w:rPr>
        <w:t xml:space="preserve">качеством проводимых общешкольных ключевых дел; </w:t>
      </w:r>
    </w:p>
    <w:p w:rsidR="00B22920" w:rsidRPr="00B22920" w:rsidRDefault="00B22920" w:rsidP="008F01E0">
      <w:pPr>
        <w:widowControl/>
        <w:numPr>
          <w:ilvl w:val="0"/>
          <w:numId w:val="140"/>
        </w:numPr>
        <w:autoSpaceDE/>
        <w:autoSpaceDN/>
        <w:adjustRightInd/>
        <w:spacing w:after="47" w:line="294" w:lineRule="auto"/>
        <w:ind w:left="284" w:right="682"/>
        <w:jc w:val="both"/>
        <w:rPr>
          <w:sz w:val="24"/>
          <w:szCs w:val="24"/>
        </w:rPr>
      </w:pPr>
      <w:r w:rsidRPr="00B22920">
        <w:rPr>
          <w:sz w:val="24"/>
          <w:szCs w:val="24"/>
        </w:rPr>
        <w:t xml:space="preserve">качеством совместной деятельности классных руководителей и их классов; </w:t>
      </w:r>
    </w:p>
    <w:p w:rsidR="00B22920" w:rsidRPr="00B22920" w:rsidRDefault="00B22920" w:rsidP="008F01E0">
      <w:pPr>
        <w:widowControl/>
        <w:numPr>
          <w:ilvl w:val="0"/>
          <w:numId w:val="140"/>
        </w:numPr>
        <w:autoSpaceDE/>
        <w:autoSpaceDN/>
        <w:adjustRightInd/>
        <w:spacing w:after="47" w:line="294" w:lineRule="auto"/>
        <w:ind w:left="284" w:right="682"/>
        <w:jc w:val="both"/>
        <w:rPr>
          <w:sz w:val="24"/>
          <w:szCs w:val="24"/>
        </w:rPr>
      </w:pPr>
      <w:r w:rsidRPr="00B22920">
        <w:rPr>
          <w:sz w:val="24"/>
          <w:szCs w:val="24"/>
        </w:rPr>
        <w:t xml:space="preserve">качеством организуемой в школе внеурочной деятельности; </w:t>
      </w:r>
    </w:p>
    <w:p w:rsidR="00B22920" w:rsidRPr="00B22920" w:rsidRDefault="00B22920" w:rsidP="008F01E0">
      <w:pPr>
        <w:widowControl/>
        <w:numPr>
          <w:ilvl w:val="0"/>
          <w:numId w:val="140"/>
        </w:numPr>
        <w:autoSpaceDE/>
        <w:autoSpaceDN/>
        <w:adjustRightInd/>
        <w:spacing w:after="47" w:line="294" w:lineRule="auto"/>
        <w:ind w:left="284" w:right="682"/>
        <w:jc w:val="both"/>
        <w:rPr>
          <w:sz w:val="24"/>
          <w:szCs w:val="24"/>
        </w:rPr>
      </w:pPr>
      <w:r w:rsidRPr="00B22920">
        <w:rPr>
          <w:sz w:val="24"/>
          <w:szCs w:val="24"/>
        </w:rPr>
        <w:t xml:space="preserve">качеством реализации личностно развивающего потенциала школьных уроков; </w:t>
      </w:r>
    </w:p>
    <w:p w:rsidR="00B22920" w:rsidRPr="00B22920" w:rsidRDefault="00B22920" w:rsidP="008F01E0">
      <w:pPr>
        <w:widowControl/>
        <w:numPr>
          <w:ilvl w:val="0"/>
          <w:numId w:val="140"/>
        </w:numPr>
        <w:autoSpaceDE/>
        <w:autoSpaceDN/>
        <w:adjustRightInd/>
        <w:spacing w:after="47" w:line="294" w:lineRule="auto"/>
        <w:ind w:left="284" w:right="682"/>
        <w:jc w:val="both"/>
        <w:rPr>
          <w:sz w:val="24"/>
          <w:szCs w:val="24"/>
        </w:rPr>
      </w:pPr>
      <w:r w:rsidRPr="00B22920">
        <w:rPr>
          <w:sz w:val="24"/>
          <w:szCs w:val="24"/>
        </w:rPr>
        <w:t xml:space="preserve">качеством существующего в школе ученического самоуправления; </w:t>
      </w:r>
    </w:p>
    <w:p w:rsidR="00B22920" w:rsidRPr="00B22920" w:rsidRDefault="00B22920" w:rsidP="008F01E0">
      <w:pPr>
        <w:widowControl/>
        <w:numPr>
          <w:ilvl w:val="0"/>
          <w:numId w:val="140"/>
        </w:numPr>
        <w:autoSpaceDE/>
        <w:autoSpaceDN/>
        <w:adjustRightInd/>
        <w:spacing w:after="18" w:line="294" w:lineRule="auto"/>
        <w:ind w:left="284" w:right="682"/>
        <w:jc w:val="both"/>
        <w:rPr>
          <w:sz w:val="24"/>
          <w:szCs w:val="24"/>
        </w:rPr>
      </w:pPr>
      <w:r w:rsidRPr="00B22920">
        <w:rPr>
          <w:sz w:val="24"/>
          <w:szCs w:val="24"/>
        </w:rPr>
        <w:t>качеством проводимых мероприятий в рамках РДШ; -</w:t>
      </w:r>
      <w:r w:rsidRPr="00B22920">
        <w:rPr>
          <w:rFonts w:eastAsia="Arial"/>
          <w:sz w:val="24"/>
          <w:szCs w:val="24"/>
        </w:rPr>
        <w:t xml:space="preserve"> </w:t>
      </w:r>
      <w:r w:rsidRPr="00B22920">
        <w:rPr>
          <w:sz w:val="24"/>
          <w:szCs w:val="24"/>
        </w:rPr>
        <w:t xml:space="preserve"> качеством профориентационной работы школы; -</w:t>
      </w:r>
      <w:r w:rsidRPr="00B22920">
        <w:rPr>
          <w:rFonts w:eastAsia="Arial"/>
          <w:sz w:val="24"/>
          <w:szCs w:val="24"/>
        </w:rPr>
        <w:t xml:space="preserve"> </w:t>
      </w:r>
      <w:r w:rsidRPr="00B22920">
        <w:rPr>
          <w:sz w:val="24"/>
          <w:szCs w:val="24"/>
        </w:rPr>
        <w:t xml:space="preserve">качеством взаимодействия школы и семей школьников. </w:t>
      </w:r>
    </w:p>
    <w:p w:rsidR="00B22920" w:rsidRPr="00B22920" w:rsidRDefault="00923D60" w:rsidP="008F01E0">
      <w:pPr>
        <w:ind w:left="284" w:right="682"/>
        <w:jc w:val="both"/>
        <w:rPr>
          <w:sz w:val="24"/>
          <w:szCs w:val="24"/>
        </w:rPr>
      </w:pPr>
      <w:r>
        <w:rPr>
          <w:sz w:val="24"/>
          <w:szCs w:val="24"/>
        </w:rPr>
        <w:t xml:space="preserve">        </w:t>
      </w:r>
      <w:r w:rsidR="00B22920" w:rsidRPr="00B22920">
        <w:rPr>
          <w:sz w:val="24"/>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B22920" w:rsidRPr="00B22920" w:rsidRDefault="00923D60" w:rsidP="008F01E0">
      <w:pPr>
        <w:ind w:left="284" w:right="682"/>
        <w:jc w:val="both"/>
        <w:rPr>
          <w:sz w:val="24"/>
          <w:szCs w:val="24"/>
        </w:rPr>
      </w:pPr>
      <w:r>
        <w:rPr>
          <w:sz w:val="24"/>
          <w:szCs w:val="24"/>
        </w:rPr>
        <w:t xml:space="preserve">         </w:t>
      </w:r>
      <w:r w:rsidR="00B22920" w:rsidRPr="00B22920">
        <w:rPr>
          <w:sz w:val="24"/>
          <w:szCs w:val="24"/>
        </w:rPr>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и методики оценочно-аналитической деятельности:  </w:t>
      </w:r>
    </w:p>
    <w:p w:rsidR="00B22920" w:rsidRPr="00B22920" w:rsidRDefault="00B22920" w:rsidP="00B22920">
      <w:pPr>
        <w:spacing w:line="259" w:lineRule="auto"/>
        <w:ind w:left="571" w:right="91" w:hanging="10"/>
        <w:jc w:val="both"/>
        <w:rPr>
          <w:sz w:val="24"/>
          <w:szCs w:val="24"/>
        </w:rPr>
      </w:pPr>
      <w:r w:rsidRPr="00B22920">
        <w:rPr>
          <w:b/>
          <w:sz w:val="24"/>
          <w:szCs w:val="24"/>
        </w:rPr>
        <w:t xml:space="preserve">Показатели качества реализации Программы воспитания по модулям: </w:t>
      </w:r>
      <w:r w:rsidRPr="00B22920">
        <w:rPr>
          <w:sz w:val="24"/>
          <w:szCs w:val="24"/>
        </w:rPr>
        <w:t xml:space="preserve"> </w:t>
      </w:r>
    </w:p>
    <w:tbl>
      <w:tblPr>
        <w:tblW w:w="9184" w:type="dxa"/>
        <w:tblInd w:w="307" w:type="dxa"/>
        <w:tblCellMar>
          <w:top w:w="12" w:type="dxa"/>
          <w:right w:w="48" w:type="dxa"/>
        </w:tblCellMar>
        <w:tblLook w:val="04A0" w:firstRow="1" w:lastRow="0" w:firstColumn="1" w:lastColumn="0" w:noHBand="0" w:noVBand="1"/>
      </w:tblPr>
      <w:tblGrid>
        <w:gridCol w:w="1442"/>
        <w:gridCol w:w="2939"/>
        <w:gridCol w:w="2835"/>
        <w:gridCol w:w="1968"/>
      </w:tblGrid>
      <w:tr w:rsidR="00B22920" w:rsidRPr="00B22920" w:rsidTr="00154C97">
        <w:trPr>
          <w:trHeight w:val="768"/>
        </w:trPr>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b/>
                <w:sz w:val="24"/>
                <w:szCs w:val="24"/>
              </w:rPr>
              <w:t xml:space="preserve">3.1. </w:t>
            </w:r>
            <w:r w:rsidRPr="00B22920">
              <w:rPr>
                <w:sz w:val="24"/>
                <w:szCs w:val="24"/>
              </w:rPr>
              <w:t xml:space="preserve">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Качество проводимых </w:t>
            </w:r>
          </w:p>
          <w:p w:rsidR="00B22920" w:rsidRPr="00B22920" w:rsidRDefault="00B22920" w:rsidP="00B22920">
            <w:pPr>
              <w:spacing w:after="16" w:line="259" w:lineRule="auto"/>
              <w:jc w:val="both"/>
              <w:rPr>
                <w:sz w:val="24"/>
                <w:szCs w:val="24"/>
              </w:rPr>
            </w:pPr>
            <w:r w:rsidRPr="00B22920">
              <w:rPr>
                <w:sz w:val="24"/>
                <w:szCs w:val="24"/>
              </w:rPr>
              <w:t xml:space="preserve">общешкольных ключевых </w:t>
            </w:r>
          </w:p>
          <w:p w:rsidR="00B22920" w:rsidRPr="00B22920" w:rsidRDefault="00B22920" w:rsidP="00B22920">
            <w:pPr>
              <w:spacing w:line="259" w:lineRule="auto"/>
              <w:jc w:val="both"/>
              <w:rPr>
                <w:sz w:val="24"/>
                <w:szCs w:val="24"/>
              </w:rPr>
            </w:pPr>
            <w:r w:rsidRPr="00B22920">
              <w:rPr>
                <w:sz w:val="24"/>
                <w:szCs w:val="24"/>
              </w:rPr>
              <w:t xml:space="preserve">дел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Анализ динамики результатов анкетирования участников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Заместитель директора,  вожатая   </w:t>
            </w:r>
          </w:p>
        </w:tc>
      </w:tr>
      <w:tr w:rsidR="00B22920" w:rsidRPr="00B22920" w:rsidTr="00154C97">
        <w:trPr>
          <w:trHeight w:val="768"/>
        </w:trPr>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b/>
                <w:sz w:val="24"/>
                <w:szCs w:val="24"/>
              </w:rPr>
              <w:t>3.2.</w:t>
            </w:r>
            <w:r w:rsidRPr="00B22920">
              <w:rPr>
                <w:sz w:val="24"/>
                <w:szCs w:val="24"/>
              </w:rPr>
              <w:t xml:space="preserve"> </w:t>
            </w:r>
          </w:p>
          <w:p w:rsidR="00B22920" w:rsidRPr="00B22920" w:rsidRDefault="00B22920" w:rsidP="00B22920">
            <w:pPr>
              <w:spacing w:line="259" w:lineRule="auto"/>
              <w:jc w:val="both"/>
              <w:rPr>
                <w:sz w:val="24"/>
                <w:szCs w:val="24"/>
              </w:rPr>
            </w:pPr>
            <w:r w:rsidRPr="00B22920">
              <w:rPr>
                <w:sz w:val="24"/>
                <w:szCs w:val="24"/>
              </w:rPr>
              <w:t xml:space="preserve">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Качество совместной деятельности классных руководителей и их классов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Анализ динамики отзывов родителей (письменных)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Классный руководитель  </w:t>
            </w:r>
          </w:p>
        </w:tc>
      </w:tr>
      <w:tr w:rsidR="00B22920" w:rsidRPr="00B22920" w:rsidTr="00154C97">
        <w:trPr>
          <w:trHeight w:val="1668"/>
        </w:trPr>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b/>
                <w:sz w:val="24"/>
                <w:szCs w:val="24"/>
              </w:rPr>
              <w:t>3.3.</w:t>
            </w:r>
            <w:r w:rsidRPr="00B22920">
              <w:rPr>
                <w:sz w:val="24"/>
                <w:szCs w:val="24"/>
              </w:rPr>
              <w:t xml:space="preserve">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Качество организуемой в школе внеурочной деятельности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after="43" w:line="236" w:lineRule="auto"/>
              <w:jc w:val="both"/>
              <w:rPr>
                <w:sz w:val="24"/>
                <w:szCs w:val="24"/>
              </w:rPr>
            </w:pPr>
            <w:r w:rsidRPr="00B22920">
              <w:rPr>
                <w:sz w:val="24"/>
                <w:szCs w:val="24"/>
              </w:rPr>
              <w:t xml:space="preserve">Анализ динамики результатов внеурочной деятельности (творческие </w:t>
            </w:r>
          </w:p>
          <w:p w:rsidR="00B22920" w:rsidRPr="00B22920" w:rsidRDefault="00B22920" w:rsidP="00B22920">
            <w:pPr>
              <w:spacing w:line="259" w:lineRule="auto"/>
              <w:jc w:val="both"/>
              <w:rPr>
                <w:sz w:val="24"/>
                <w:szCs w:val="24"/>
              </w:rPr>
            </w:pPr>
            <w:r w:rsidRPr="00B22920">
              <w:rPr>
                <w:sz w:val="24"/>
                <w:szCs w:val="24"/>
              </w:rPr>
              <w:t xml:space="preserve">отчеты)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Руководитель структурного подразделения научно - методической работы </w:t>
            </w:r>
          </w:p>
        </w:tc>
      </w:tr>
      <w:tr w:rsidR="00B22920" w:rsidRPr="00B22920" w:rsidTr="00154C97">
        <w:trPr>
          <w:trHeight w:val="1021"/>
        </w:trPr>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b/>
                <w:sz w:val="24"/>
                <w:szCs w:val="24"/>
              </w:rPr>
              <w:t>3.4.</w:t>
            </w:r>
            <w:r w:rsidRPr="00B22920">
              <w:rPr>
                <w:sz w:val="24"/>
                <w:szCs w:val="24"/>
              </w:rPr>
              <w:t xml:space="preserve">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Качество реализации личностно развивающего потенциала школьных уроков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Анализ динамики результатов поведения и активности учащихся на уроках (справка)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9F27EB" w:rsidP="00B22920">
            <w:pPr>
              <w:spacing w:line="259" w:lineRule="auto"/>
              <w:ind w:right="33"/>
              <w:jc w:val="both"/>
              <w:rPr>
                <w:sz w:val="24"/>
                <w:szCs w:val="24"/>
              </w:rPr>
            </w:pPr>
            <w:r>
              <w:rPr>
                <w:sz w:val="24"/>
                <w:szCs w:val="24"/>
              </w:rPr>
              <w:t xml:space="preserve">Заместитель директора </w:t>
            </w:r>
            <w:r w:rsidR="00B22920" w:rsidRPr="00B22920">
              <w:rPr>
                <w:sz w:val="24"/>
                <w:szCs w:val="24"/>
              </w:rPr>
              <w:t xml:space="preserve"> </w:t>
            </w:r>
          </w:p>
        </w:tc>
      </w:tr>
      <w:tr w:rsidR="00B22920" w:rsidRPr="00B22920" w:rsidTr="00154C97">
        <w:trPr>
          <w:trHeight w:val="1277"/>
        </w:trPr>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b/>
                <w:sz w:val="24"/>
                <w:szCs w:val="24"/>
              </w:rPr>
              <w:t>3.5.</w:t>
            </w:r>
            <w:r w:rsidRPr="00B22920">
              <w:rPr>
                <w:sz w:val="24"/>
                <w:szCs w:val="24"/>
              </w:rPr>
              <w:t xml:space="preserve">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Качество существующего в школе детского самоуправления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after="1" w:line="238" w:lineRule="auto"/>
              <w:jc w:val="both"/>
              <w:rPr>
                <w:sz w:val="24"/>
                <w:szCs w:val="24"/>
              </w:rPr>
            </w:pPr>
            <w:r w:rsidRPr="00B22920">
              <w:rPr>
                <w:sz w:val="24"/>
                <w:szCs w:val="24"/>
              </w:rPr>
              <w:t xml:space="preserve">Анализ динамики продуктивной активности обучающихся в </w:t>
            </w:r>
          </w:p>
          <w:p w:rsidR="00B22920" w:rsidRPr="00B22920" w:rsidRDefault="00B22920" w:rsidP="00B22920">
            <w:pPr>
              <w:spacing w:after="17" w:line="259" w:lineRule="auto"/>
              <w:jc w:val="both"/>
              <w:rPr>
                <w:sz w:val="24"/>
                <w:szCs w:val="24"/>
              </w:rPr>
            </w:pPr>
            <w:r w:rsidRPr="00B22920">
              <w:rPr>
                <w:sz w:val="24"/>
                <w:szCs w:val="24"/>
              </w:rPr>
              <w:t xml:space="preserve">жизнедеятельности класса </w:t>
            </w:r>
          </w:p>
          <w:p w:rsidR="00B22920" w:rsidRPr="00B22920" w:rsidRDefault="00B22920" w:rsidP="00B22920">
            <w:pPr>
              <w:spacing w:line="259" w:lineRule="auto"/>
              <w:jc w:val="both"/>
              <w:rPr>
                <w:sz w:val="24"/>
                <w:szCs w:val="24"/>
              </w:rPr>
            </w:pPr>
            <w:r w:rsidRPr="00B22920">
              <w:rPr>
                <w:sz w:val="24"/>
                <w:szCs w:val="24"/>
              </w:rPr>
              <w:t xml:space="preserve">(школы)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Классный руководитель  </w:t>
            </w:r>
          </w:p>
        </w:tc>
      </w:tr>
      <w:tr w:rsidR="00B22920" w:rsidRPr="00B22920" w:rsidTr="00154C97">
        <w:trPr>
          <w:trHeight w:val="768"/>
        </w:trPr>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b/>
                <w:sz w:val="24"/>
                <w:szCs w:val="24"/>
              </w:rPr>
              <w:t xml:space="preserve">3.6.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Качество проводимых мероприятий в рамках РДШ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Мониторинг участия (справка)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Заместитель директора </w:t>
            </w:r>
          </w:p>
        </w:tc>
      </w:tr>
      <w:tr w:rsidR="00B22920" w:rsidRPr="00B22920" w:rsidTr="00154C97">
        <w:trPr>
          <w:trHeight w:val="2172"/>
        </w:trPr>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b/>
                <w:sz w:val="24"/>
                <w:szCs w:val="24"/>
              </w:rPr>
              <w:t xml:space="preserve">3.7.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ind w:right="12"/>
              <w:jc w:val="both"/>
              <w:rPr>
                <w:sz w:val="24"/>
                <w:szCs w:val="24"/>
              </w:rPr>
            </w:pPr>
            <w:r w:rsidRPr="00B22920">
              <w:rPr>
                <w:sz w:val="24"/>
                <w:szCs w:val="24"/>
              </w:rPr>
              <w:t xml:space="preserve">Качество профориентационной работы школы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Мониторинг участия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Руководитель структурного подразделения научно - методической раб</w:t>
            </w:r>
            <w:r w:rsidR="009F27EB">
              <w:rPr>
                <w:sz w:val="24"/>
                <w:szCs w:val="24"/>
              </w:rPr>
              <w:t>оты, заместитель директора</w:t>
            </w:r>
            <w:r w:rsidRPr="00B22920">
              <w:rPr>
                <w:sz w:val="24"/>
                <w:szCs w:val="24"/>
              </w:rPr>
              <w:t xml:space="preserve"> </w:t>
            </w:r>
          </w:p>
        </w:tc>
      </w:tr>
      <w:tr w:rsidR="00B22920" w:rsidRPr="00B22920" w:rsidTr="00154C97">
        <w:trPr>
          <w:trHeight w:val="1274"/>
        </w:trPr>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b/>
                <w:sz w:val="24"/>
                <w:szCs w:val="24"/>
              </w:rPr>
              <w:t xml:space="preserve">3.8.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ind w:right="1"/>
              <w:jc w:val="both"/>
              <w:rPr>
                <w:sz w:val="24"/>
                <w:szCs w:val="24"/>
              </w:rPr>
            </w:pPr>
            <w:r w:rsidRPr="00B22920">
              <w:rPr>
                <w:sz w:val="24"/>
                <w:szCs w:val="24"/>
              </w:rPr>
              <w:t xml:space="preserve">Качество взаимодействия школы и семей обучающихся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Анализ динамики охвата детей/родителей и результативности проведенных совместных мероприятий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Классный руководитель </w:t>
            </w:r>
          </w:p>
        </w:tc>
      </w:tr>
      <w:tr w:rsidR="00B22920" w:rsidRPr="00B22920" w:rsidTr="00154C97">
        <w:trPr>
          <w:trHeight w:val="1275"/>
        </w:trPr>
        <w:tc>
          <w:tcPr>
            <w:tcW w:w="0" w:type="auto"/>
            <w:vMerge/>
            <w:tcBorders>
              <w:top w:val="nil"/>
              <w:left w:val="single" w:sz="4" w:space="0" w:color="000000"/>
              <w:bottom w:val="single" w:sz="4" w:space="0" w:color="000000"/>
              <w:right w:val="single" w:sz="4" w:space="0" w:color="000000"/>
            </w:tcBorders>
            <w:shd w:val="clear" w:color="auto" w:fill="auto"/>
          </w:tcPr>
          <w:p w:rsidR="00B22920" w:rsidRPr="00B22920" w:rsidRDefault="00B22920" w:rsidP="00B22920">
            <w:pPr>
              <w:spacing w:after="160" w:line="259" w:lineRule="auto"/>
              <w:jc w:val="both"/>
              <w:rPr>
                <w:sz w:val="24"/>
                <w:szCs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line="259" w:lineRule="auto"/>
              <w:jc w:val="both"/>
              <w:rPr>
                <w:sz w:val="24"/>
                <w:szCs w:val="24"/>
              </w:rPr>
            </w:pPr>
            <w:r w:rsidRPr="00B22920">
              <w:rPr>
                <w:sz w:val="24"/>
                <w:szCs w:val="24"/>
              </w:rPr>
              <w:t xml:space="preserve">Качество воспитательной работы классных руководителей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after="29" w:line="251" w:lineRule="auto"/>
              <w:jc w:val="both"/>
              <w:rPr>
                <w:sz w:val="24"/>
                <w:szCs w:val="24"/>
              </w:rPr>
            </w:pPr>
            <w:r w:rsidRPr="00B22920">
              <w:rPr>
                <w:sz w:val="24"/>
                <w:szCs w:val="24"/>
              </w:rPr>
              <w:t xml:space="preserve">Динамика показателей отчета классного руководителя по установленной форме </w:t>
            </w:r>
          </w:p>
          <w:p w:rsidR="00B22920" w:rsidRPr="00B22920" w:rsidRDefault="00B22920" w:rsidP="00B22920">
            <w:pPr>
              <w:spacing w:line="259" w:lineRule="auto"/>
              <w:jc w:val="both"/>
              <w:rPr>
                <w:sz w:val="24"/>
                <w:szCs w:val="24"/>
              </w:rPr>
            </w:pPr>
            <w:r w:rsidRPr="00B22920">
              <w:rPr>
                <w:sz w:val="24"/>
                <w:szCs w:val="24"/>
              </w:rPr>
              <w:t xml:space="preserve">(Мониторинг)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22920" w:rsidRPr="00B22920" w:rsidRDefault="00B22920" w:rsidP="00B22920">
            <w:pPr>
              <w:spacing w:after="41" w:line="238" w:lineRule="auto"/>
              <w:jc w:val="both"/>
              <w:rPr>
                <w:sz w:val="24"/>
                <w:szCs w:val="24"/>
              </w:rPr>
            </w:pPr>
            <w:r w:rsidRPr="00B22920">
              <w:rPr>
                <w:sz w:val="24"/>
                <w:szCs w:val="24"/>
              </w:rPr>
              <w:t xml:space="preserve">Заместитель директора, классные </w:t>
            </w:r>
          </w:p>
          <w:p w:rsidR="00B22920" w:rsidRPr="00B22920" w:rsidRDefault="00B22920" w:rsidP="00B22920">
            <w:pPr>
              <w:spacing w:line="259" w:lineRule="auto"/>
              <w:jc w:val="both"/>
              <w:rPr>
                <w:sz w:val="24"/>
                <w:szCs w:val="24"/>
              </w:rPr>
            </w:pPr>
            <w:r w:rsidRPr="00B22920">
              <w:rPr>
                <w:sz w:val="24"/>
                <w:szCs w:val="24"/>
              </w:rPr>
              <w:t xml:space="preserve">руководители </w:t>
            </w:r>
          </w:p>
          <w:p w:rsidR="00B22920" w:rsidRPr="00B22920" w:rsidRDefault="00B22920" w:rsidP="00B22920">
            <w:pPr>
              <w:spacing w:line="259" w:lineRule="auto"/>
              <w:jc w:val="both"/>
              <w:rPr>
                <w:sz w:val="24"/>
                <w:szCs w:val="24"/>
              </w:rPr>
            </w:pPr>
            <w:r w:rsidRPr="00B22920">
              <w:rPr>
                <w:sz w:val="24"/>
                <w:szCs w:val="24"/>
              </w:rPr>
              <w:t xml:space="preserve"> </w:t>
            </w:r>
          </w:p>
        </w:tc>
      </w:tr>
    </w:tbl>
    <w:p w:rsidR="00A611A4" w:rsidRPr="003B542E" w:rsidRDefault="00A611A4" w:rsidP="003B542E">
      <w:pPr>
        <w:pStyle w:val="ac"/>
        <w:ind w:left="0"/>
        <w:jc w:val="both"/>
        <w:rPr>
          <w:i/>
        </w:rPr>
      </w:pPr>
    </w:p>
    <w:p w:rsidR="00226067" w:rsidRPr="00DC5683" w:rsidRDefault="00226067" w:rsidP="00226067">
      <w:pPr>
        <w:pStyle w:val="1c"/>
        <w:spacing w:before="0" w:after="0" w:line="240" w:lineRule="auto"/>
        <w:rPr>
          <w:rFonts w:ascii="Times New Roman" w:hAnsi="Times New Roman" w:cs="Times New Roman"/>
          <w:sz w:val="24"/>
          <w:szCs w:val="24"/>
        </w:rPr>
      </w:pPr>
    </w:p>
    <w:p w:rsidR="00226067" w:rsidRPr="00DC5683" w:rsidRDefault="00226067" w:rsidP="00226067">
      <w:pPr>
        <w:rPr>
          <w:sz w:val="24"/>
          <w:szCs w:val="24"/>
        </w:rPr>
      </w:pPr>
    </w:p>
    <w:p w:rsidR="00226067" w:rsidRPr="00DC5683" w:rsidRDefault="00226067" w:rsidP="008F01E0">
      <w:pPr>
        <w:ind w:left="426" w:right="682"/>
        <w:jc w:val="center"/>
        <w:rPr>
          <w:b/>
          <w:bCs/>
          <w:sz w:val="24"/>
          <w:szCs w:val="24"/>
        </w:rPr>
      </w:pPr>
      <w:r w:rsidRPr="00DC5683">
        <w:rPr>
          <w:b/>
          <w:bCs/>
          <w:sz w:val="24"/>
          <w:szCs w:val="24"/>
        </w:rPr>
        <w:t>Методологический инструментарий мониторинга воспит</w:t>
      </w:r>
      <w:r w:rsidR="00923D60">
        <w:rPr>
          <w:b/>
          <w:bCs/>
          <w:sz w:val="24"/>
          <w:szCs w:val="24"/>
        </w:rPr>
        <w:t>ания обучающихся</w:t>
      </w:r>
    </w:p>
    <w:p w:rsidR="00226067" w:rsidRPr="00DC5683" w:rsidRDefault="00226067" w:rsidP="008F01E0">
      <w:pPr>
        <w:ind w:left="426" w:right="682" w:firstLine="540"/>
        <w:jc w:val="center"/>
        <w:rPr>
          <w:b/>
          <w:bCs/>
          <w:sz w:val="24"/>
          <w:szCs w:val="24"/>
        </w:rPr>
      </w:pPr>
      <w:r w:rsidRPr="00DC5683">
        <w:rPr>
          <w:sz w:val="24"/>
          <w:szCs w:val="24"/>
        </w:rPr>
        <w:t>  </w:t>
      </w:r>
      <w:r w:rsidRPr="00DC5683">
        <w:rPr>
          <w:b/>
          <w:bCs/>
          <w:sz w:val="24"/>
          <w:szCs w:val="24"/>
        </w:rPr>
        <w:t>«Лесенка»</w:t>
      </w:r>
    </w:p>
    <w:p w:rsidR="00226067" w:rsidRPr="00DC5683" w:rsidRDefault="00226067" w:rsidP="008F01E0">
      <w:pPr>
        <w:pStyle w:val="28"/>
        <w:ind w:left="426"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Цель</w:t>
      </w:r>
      <w:r w:rsidRPr="00DC5683">
        <w:rPr>
          <w:rFonts w:ascii="Times New Roman" w:hAnsi="Times New Roman" w:cs="Times New Roman"/>
          <w:sz w:val="24"/>
          <w:szCs w:val="24"/>
        </w:rPr>
        <w:t>: выявление уровня развития самооценки обучающихся начальных классов.</w:t>
      </w:r>
    </w:p>
    <w:p w:rsidR="00226067" w:rsidRPr="00DC5683" w:rsidRDefault="00226067" w:rsidP="008F01E0">
      <w:pPr>
        <w:pStyle w:val="28"/>
        <w:ind w:left="426" w:right="682" w:firstLine="567"/>
        <w:jc w:val="both"/>
        <w:rPr>
          <w:rFonts w:ascii="Times New Roman" w:hAnsi="Times New Roman" w:cs="Times New Roman"/>
          <w:sz w:val="24"/>
          <w:szCs w:val="24"/>
        </w:rPr>
      </w:pPr>
      <w:r w:rsidRPr="00DC5683">
        <w:rPr>
          <w:rFonts w:ascii="Times New Roman" w:hAnsi="Times New Roman" w:cs="Times New Roman"/>
          <w:sz w:val="24"/>
          <w:szCs w:val="24"/>
        </w:rPr>
        <w:tab/>
        <w:t>Учащимся предлагается следующая инструкция:</w:t>
      </w:r>
    </w:p>
    <w:p w:rsidR="00226067" w:rsidRPr="00DC5683" w:rsidRDefault="00226067" w:rsidP="008F01E0">
      <w:pPr>
        <w:pStyle w:val="28"/>
        <w:ind w:left="426" w:right="682" w:firstLine="567"/>
        <w:jc w:val="both"/>
        <w:rPr>
          <w:rFonts w:ascii="Times New Roman" w:hAnsi="Times New Roman" w:cs="Times New Roman"/>
          <w:sz w:val="24"/>
          <w:szCs w:val="24"/>
        </w:rPr>
      </w:pPr>
      <w:r w:rsidRPr="00DC5683">
        <w:rPr>
          <w:rFonts w:ascii="Times New Roman" w:hAnsi="Times New Roman" w:cs="Times New Roman"/>
          <w:sz w:val="24"/>
          <w:szCs w:val="24"/>
        </w:rPr>
        <w:t>Ребята, нарисуйте на листе бумаги лестницу из 10 ступенек (психолог показывает на доске).</w:t>
      </w:r>
    </w:p>
    <w:p w:rsidR="00226067" w:rsidRPr="00DC5683" w:rsidRDefault="00226067" w:rsidP="008F01E0">
      <w:pPr>
        <w:pStyle w:val="28"/>
        <w:ind w:left="426" w:right="682"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На самой нижней ступеньке стоят самые плохие ученики, на второй ступеньке чуть- чуть получше, натретей – еще чуть- чуть получше и т.д., а вот на верхней ступеньке стоят самые лучшие ученики. Оцените сами себя, на какую  ступеньку вы сами себя поставите? А на какую ступеньку поставит вас ваша  учительница? А на какую ступеньку поставит вас ваша мама, а  папа? </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i/>
          <w:iCs/>
          <w:sz w:val="24"/>
          <w:szCs w:val="24"/>
        </w:rPr>
        <w:t xml:space="preserve">Критерии оценивания: </w:t>
      </w:r>
      <w:r w:rsidRPr="00DC5683">
        <w:rPr>
          <w:rFonts w:ascii="Times New Roman" w:hAnsi="Times New Roman" w:cs="Times New Roman"/>
          <w:sz w:val="24"/>
          <w:szCs w:val="24"/>
        </w:rPr>
        <w:t xml:space="preserve"> 1-3 ступени – низкая самооценка;</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                                          4-7 ступени – адекватная самооценка;</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                                          8-10 ступени – завышенная самооценка.</w:t>
      </w:r>
    </w:p>
    <w:p w:rsidR="00226067" w:rsidRPr="00DC5683" w:rsidRDefault="00226067" w:rsidP="00226067">
      <w:pPr>
        <w:ind w:firstLine="709"/>
        <w:jc w:val="center"/>
        <w:rPr>
          <w:sz w:val="24"/>
          <w:szCs w:val="24"/>
        </w:rPr>
      </w:pPr>
      <w:r w:rsidRPr="00DC5683">
        <w:rPr>
          <w:b/>
          <w:bCs/>
          <w:spacing w:val="-4"/>
          <w:sz w:val="24"/>
          <w:szCs w:val="24"/>
        </w:rPr>
        <w:t>Оценка уровня воспитанности</w:t>
      </w:r>
    </w:p>
    <w:p w:rsidR="00226067" w:rsidRPr="00DC5683" w:rsidRDefault="00226067" w:rsidP="00226067">
      <w:pPr>
        <w:ind w:firstLine="709"/>
        <w:jc w:val="both"/>
        <w:rPr>
          <w:sz w:val="24"/>
          <w:szCs w:val="24"/>
        </w:rPr>
      </w:pPr>
      <w:r w:rsidRPr="00DC5683">
        <w:rPr>
          <w:sz w:val="24"/>
          <w:szCs w:val="24"/>
        </w:rPr>
        <w:t>Диагностическая программа изучения уровней проявления воспитанности младшего школьника.</w:t>
      </w:r>
    </w:p>
    <w:tbl>
      <w:tblPr>
        <w:tblW w:w="0" w:type="auto"/>
        <w:tblInd w:w="2" w:type="dxa"/>
        <w:tblCellMar>
          <w:left w:w="0" w:type="dxa"/>
          <w:right w:w="0" w:type="dxa"/>
        </w:tblCellMar>
        <w:tblLook w:val="00A0" w:firstRow="1" w:lastRow="0" w:firstColumn="1" w:lastColumn="0" w:noHBand="0" w:noVBand="0"/>
      </w:tblPr>
      <w:tblGrid>
        <w:gridCol w:w="2636"/>
        <w:gridCol w:w="6547"/>
      </w:tblGrid>
      <w:tr w:rsidR="00226067" w:rsidRPr="00DC5683" w:rsidTr="00226067">
        <w:tc>
          <w:tcPr>
            <w:tcW w:w="2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sz w:val="24"/>
                <w:szCs w:val="24"/>
              </w:rPr>
              <w:t>Основные отношения и показатели воспитанности</w:t>
            </w:r>
          </w:p>
        </w:tc>
        <w:tc>
          <w:tcPr>
            <w:tcW w:w="65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sz w:val="24"/>
                <w:szCs w:val="24"/>
              </w:rPr>
              <w:t>Признаки и уровни, формирующихся качеств</w:t>
            </w:r>
          </w:p>
        </w:tc>
      </w:tr>
      <w:tr w:rsidR="00226067" w:rsidRPr="00DC5683" w:rsidTr="00226067">
        <w:tc>
          <w:tcPr>
            <w:tcW w:w="9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b/>
                <w:bCs/>
                <w:sz w:val="24"/>
                <w:szCs w:val="24"/>
              </w:rPr>
              <w:t> 1. Отношение к обществу. Патриотизм.</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 xml:space="preserve">1. Отношение к родной природе </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любит и бережёт природу, побуждает к бережному отношению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любит и бережёт природу;</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участвует в деятельности по охране природы под руководством учителя;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участвует в деятельности  по охране природы  нехотя, только под давлением со стороны;</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природу не ценит  и не бережёт, ломает природные объекты</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2. Гордость за свою страну</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–интересуется и гордится историческим прошлым Отечества, рассказывает об этом другим;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интересуется историческим прошлым,  самостоятельно изучает историю;</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любит слушать рассказы взрослых и  одноклассников  по истории;</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знакомится с историческим прошлым только при побуждении старших,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не интересуется историческим прошлым, высказывает негативные оценки.</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3. Служение своему Отечеству.</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находит дела на службу малому Отечеству и организует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находит дела на службу  малому Отечеству;</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участвует в делах на  службу малому Отечеству, организованных  другими людьми с  желанием;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участвует в делах на службу малому Отечеству, организованных другими людьми под давлением со стороны;</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не принимает участия в делах на пользу малому Отечеству.</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4. Забота о своей школе</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 xml:space="preserve">5 –  организует дела на пользу школе; классу, </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участвует в делах класса и привлекает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испытывает гордость за свою школу, участвует в делах класса,</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в делах класса участвует при побуждении,</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в делах класса не участвует, гордости за свою школу не испытывает.</w:t>
            </w:r>
          </w:p>
        </w:tc>
      </w:tr>
      <w:tr w:rsidR="00226067" w:rsidRPr="00DC5683" w:rsidTr="00226067">
        <w:tc>
          <w:tcPr>
            <w:tcW w:w="9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b/>
                <w:bCs/>
                <w:sz w:val="24"/>
                <w:szCs w:val="24"/>
              </w:rPr>
              <w:t> 2. Отношение к умственному труду. Любознательность.</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1. Познавательная активность</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сам много читает, знает, обсуждает с друзьями узнанное;</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сам много читает;</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читает только в рамках заданного на дом,,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читает под присмотром взрослых  и учителей,</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читает недостаточно, на побуждение взрослых не реагирует</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2. Стремление реализовать свои интеллектуальные способности</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стремится учиться как можно лучше, помогает другим;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стремится хорошо учиться,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учится средне, особого интереса к учёбе не проявляет</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учится при наличии строгого контроля,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плохо учится даже при наличии контроля</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3. Саморазвитие</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есть любимое полезное увлечение, к которому привлекает товарищей,</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есть любимое полезное увлечение,</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нет постоянного полезного увлечения, временно увлекается, но потом бросает дело,</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нет полезного увлечения, во внеурочной деятельности участвует при побуждении со стороны учителя,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во внеурочной деятельности не участвует.</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4.Организованность в учении</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работу на уроке и домашние задания выполняет внимательно, аккуратно, помогает товарищам,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работу на уроке, домашние задания выполняет аккуратно,</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недостаточно внимательно и аккуратно выполняет уроки и домашние задания, но сам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работу на уроке и домашние задания выполняет под контролем,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на уроках невнимателен, домашние задания не выполняет</w:t>
            </w:r>
          </w:p>
        </w:tc>
      </w:tr>
      <w:tr w:rsidR="00226067" w:rsidRPr="00DC5683" w:rsidTr="00226067">
        <w:tc>
          <w:tcPr>
            <w:tcW w:w="9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b/>
                <w:bCs/>
                <w:sz w:val="24"/>
                <w:szCs w:val="24"/>
              </w:rPr>
              <w:t>3. Отношение к физическому труду. Трудолюбие.</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1. Инициативность и творчество в труде</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 xml:space="preserve">5 – находит полезные дела в классе, школе, организует товарищей </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находит полезные дела в классе, школе,  выполняет их с интересом,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участву</w:t>
            </w:r>
            <w:r w:rsidR="00217C46">
              <w:rPr>
                <w:sz w:val="24"/>
                <w:szCs w:val="24"/>
              </w:rPr>
              <w:t>е</w:t>
            </w:r>
            <w:r w:rsidRPr="00DC5683">
              <w:rPr>
                <w:sz w:val="24"/>
                <w:szCs w:val="24"/>
              </w:rPr>
              <w:t>т в полезных делах, организованных другими</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участвует в полезных делах по принуждению,</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не участвует в полезных делах даже по принуждению.</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 xml:space="preserve">2. Самостоятельность в труде </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хорошо трудится, побуждает к труду товарищей,</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сам трудится хорошо, но к труду товарищей равнодушен,</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участвует в  трудовых операциях, организованных другими, без особого желания,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трудится при наличии контроля,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участие в труде не принимает.</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3. Бережное отношение к результатам труда</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бережёт личное и общественное имущество, стимулирует к этому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бережёт личное и общественное имущество,</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сам не ломает, но  равнодушен к разрушительным действиям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требует контроля в отношении к личному  и общественному  имуществу,</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небережлив, допускает порчу личного и общественного имущества.</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4. Осознание значимости труда.</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осознаёт  значение труда, сам находит работу по своим силам и помогает товарищам,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осознаёт  значение труда, сам находит работу</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сам работает хорошо, но к труду других равнодушен,</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не имеет чёткого представления о значимости труда, нуждается в руководстве</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не умеет и не любит трудиться.</w:t>
            </w:r>
          </w:p>
        </w:tc>
      </w:tr>
      <w:tr w:rsidR="00226067" w:rsidRPr="00DC5683" w:rsidTr="00226067">
        <w:tc>
          <w:tcPr>
            <w:tcW w:w="9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b/>
                <w:bCs/>
                <w:sz w:val="24"/>
                <w:szCs w:val="24"/>
              </w:rPr>
              <w:t>4. Отношение к людям. Доброта и отзывчивость.</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1. Уважительное отношение к старшим</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уважает старших, не терпит неуважительного отношения к ним со стороны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уважает старших,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уважает старших, но на  неуважительное  отношение  со стороны других не обращает никакого внимания,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к старшим не всегда уважителен, нуждается в руководстве,</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не уважает старших, допускает грубость.</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2. Дружелюбное отношение к сверстникам</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отзывчив к друзьям и близким, дружелюбно относится к сверстникам, осуждает грубость,</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отзывчив к друзьям, близким и сверстникам,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сам уважение проявляет, но к грубости других равнодушен,</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проявляет дружелюбие при побуждении со стороны взрослых,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груб и эгоистичен.</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3. Милосердие</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sz w:val="24"/>
                <w:szCs w:val="24"/>
              </w:rPr>
              <w:t>5 – сочувствует и помогает слабым, больным, беспомощным, привлекает к этому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sz w:val="24"/>
                <w:szCs w:val="24"/>
              </w:rPr>
              <w:t>4 – сочувствует и помогает слабым, больным, беспомощным</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sz w:val="24"/>
                <w:szCs w:val="24"/>
              </w:rPr>
              <w:t>3 – помогает слабым, беспомощным при организации  дела другими людьми,</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sz w:val="24"/>
                <w:szCs w:val="24"/>
              </w:rPr>
              <w:t>2 – помогает слабым, больным  при условии поручения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sz w:val="24"/>
                <w:szCs w:val="24"/>
              </w:rPr>
              <w:t>1 – неотзывчив, иногда жесток.</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jc w:val="both"/>
              <w:rPr>
                <w:sz w:val="24"/>
                <w:szCs w:val="24"/>
              </w:rPr>
            </w:pPr>
            <w:r w:rsidRPr="00DC5683">
              <w:rPr>
                <w:b/>
                <w:bCs/>
                <w:sz w:val="24"/>
                <w:szCs w:val="24"/>
              </w:rPr>
              <w:t>4. Честность в отношениях с товарищами и взрослыми</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честен, не терпит нечестности со стороны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честен в отношениях,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в основном честен, но иногда допускает «обман во благо»</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не всегда честен,</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нечестен.</w:t>
            </w:r>
          </w:p>
        </w:tc>
      </w:tr>
      <w:tr w:rsidR="00226067" w:rsidRPr="00DC5683" w:rsidTr="00226067">
        <w:tc>
          <w:tcPr>
            <w:tcW w:w="9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b/>
                <w:bCs/>
                <w:sz w:val="24"/>
                <w:szCs w:val="24"/>
              </w:rPr>
              <w:t>5. Отношение к себе. Самодисциплина.</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b/>
                <w:bCs/>
                <w:sz w:val="24"/>
                <w:szCs w:val="24"/>
              </w:rPr>
              <w:t>1.Развитие доброй воли</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проявляет добрую волю и старается развивать её, поддерживает проявление доброй воли  сверстниками;</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проявляет добрую волю, стремиться развивать её;</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развивает волю в организованных взрослыми ситуациях,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силой воли не обладает ,</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не стремится к развитию  доброй воли;</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b/>
                <w:bCs/>
                <w:sz w:val="24"/>
                <w:szCs w:val="24"/>
              </w:rPr>
              <w:t>2. Самоуважение. Соблюдение правил культуры поведения.</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добровольно соблюдает правила культуры поведения, требует этого от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добровольно соблюдает правила  культуры поведения,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достаточно культурен, но иногда допускает  нетактичность</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нормы правила поведения соблюдает при наличии контроля,</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нормы и правила поведения не соблюдает.</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b/>
                <w:bCs/>
                <w:sz w:val="24"/>
                <w:szCs w:val="24"/>
              </w:rPr>
              <w:t>3. Организованность и пунктуальность</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своевременно и качественно выполняет любое дело, требует этого от других,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своевременно и качественно выполняет свои дела;</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дела выполняет добросовестно, но не всегда  своевременно,</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при выполнении дел и  заданий нуждается в контроле,</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начатые дела не выполняет.</w:t>
            </w:r>
          </w:p>
        </w:tc>
      </w:tr>
      <w:tr w:rsidR="00226067" w:rsidRPr="00DC5683" w:rsidTr="00226067">
        <w:tc>
          <w:tcPr>
            <w:tcW w:w="2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709"/>
              <w:jc w:val="both"/>
              <w:rPr>
                <w:sz w:val="24"/>
                <w:szCs w:val="24"/>
              </w:rPr>
            </w:pPr>
            <w:r w:rsidRPr="00DC5683">
              <w:rPr>
                <w:b/>
                <w:bCs/>
                <w:sz w:val="24"/>
                <w:szCs w:val="24"/>
              </w:rPr>
              <w:t>4. требовательность к себе</w:t>
            </w: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5 – требователен к себе и товарищам, стремится проявить себя в хороших делах и поступках,</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4 – требователен к себе,</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3 – не всегда требователен к себе,</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2 – мало требователен к себе,</w:t>
            </w:r>
          </w:p>
        </w:tc>
      </w:tr>
      <w:tr w:rsidR="00226067" w:rsidRPr="00DC5683" w:rsidTr="00226067">
        <w:tc>
          <w:tcPr>
            <w:tcW w:w="2636" w:type="dxa"/>
            <w:vMerge/>
            <w:tcBorders>
              <w:top w:val="nil"/>
              <w:left w:val="single" w:sz="8" w:space="0" w:color="auto"/>
              <w:bottom w:val="single" w:sz="8" w:space="0" w:color="auto"/>
              <w:right w:val="single" w:sz="8" w:space="0" w:color="auto"/>
            </w:tcBorders>
            <w:vAlign w:val="center"/>
          </w:tcPr>
          <w:p w:rsidR="00226067" w:rsidRPr="00DC5683" w:rsidRDefault="00226067" w:rsidP="00226067">
            <w:pPr>
              <w:rPr>
                <w:sz w:val="24"/>
                <w:szCs w:val="24"/>
              </w:rPr>
            </w:pPr>
          </w:p>
        </w:tc>
        <w:tc>
          <w:tcPr>
            <w:tcW w:w="6547"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ind w:firstLine="34"/>
              <w:jc w:val="both"/>
              <w:rPr>
                <w:sz w:val="24"/>
                <w:szCs w:val="24"/>
              </w:rPr>
            </w:pPr>
            <w:r w:rsidRPr="00DC5683">
              <w:rPr>
                <w:sz w:val="24"/>
                <w:szCs w:val="24"/>
              </w:rPr>
              <w:t>1 – к себе не требователен, проявляет себя в негативных поступках.</w:t>
            </w:r>
          </w:p>
        </w:tc>
      </w:tr>
    </w:tbl>
    <w:p w:rsidR="00226067" w:rsidRDefault="00226067" w:rsidP="00226067">
      <w:pPr>
        <w:ind w:firstLine="851"/>
        <w:jc w:val="both"/>
        <w:rPr>
          <w:rFonts w:eastAsia="Lucida Sans Unicode" w:cs="Tahoma"/>
          <w:kern w:val="2"/>
          <w:sz w:val="28"/>
          <w:szCs w:val="28"/>
          <w:lang w:eastAsia="hi-IN" w:bidi="hi-IN"/>
        </w:rPr>
      </w:pPr>
    </w:p>
    <w:p w:rsidR="00226067" w:rsidRPr="00DC5683" w:rsidRDefault="00226067" w:rsidP="00226067">
      <w:pPr>
        <w:shd w:val="clear" w:color="auto" w:fill="FFFFFF"/>
        <w:ind w:firstLine="709"/>
        <w:jc w:val="both"/>
        <w:rPr>
          <w:sz w:val="24"/>
          <w:szCs w:val="24"/>
        </w:rPr>
      </w:pPr>
      <w:r w:rsidRPr="00DC5683">
        <w:rPr>
          <w:b/>
          <w:bCs/>
          <w:color w:val="000000"/>
          <w:spacing w:val="-9"/>
          <w:sz w:val="24"/>
          <w:szCs w:val="24"/>
        </w:rPr>
        <w:t>Анкета для оценки уровня школьной мотивации учащихс</w:t>
      </w:r>
      <w:r w:rsidRPr="00DC5683">
        <w:rPr>
          <w:b/>
          <w:bCs/>
          <w:color w:val="000000"/>
          <w:spacing w:val="-11"/>
          <w:sz w:val="24"/>
          <w:szCs w:val="24"/>
        </w:rPr>
        <w:t>я начальных классов</w:t>
      </w:r>
    </w:p>
    <w:p w:rsidR="00226067" w:rsidRPr="00DC5683" w:rsidRDefault="00226067" w:rsidP="008F01E0">
      <w:pPr>
        <w:shd w:val="clear" w:color="auto" w:fill="FFFFFF"/>
        <w:ind w:right="540" w:firstLine="709"/>
        <w:jc w:val="both"/>
        <w:rPr>
          <w:sz w:val="24"/>
          <w:szCs w:val="24"/>
        </w:rPr>
      </w:pPr>
      <w:r w:rsidRPr="00DC5683">
        <w:rPr>
          <w:color w:val="000000"/>
          <w:sz w:val="24"/>
          <w:szCs w:val="24"/>
        </w:rPr>
        <w:t> Данная анкета разработана Н. Г. Лускановой для изучен</w:t>
      </w:r>
      <w:r w:rsidRPr="00DC5683">
        <w:rPr>
          <w:color w:val="000000"/>
          <w:spacing w:val="14"/>
          <w:sz w:val="24"/>
          <w:szCs w:val="24"/>
        </w:rPr>
        <w:t xml:space="preserve">ия </w:t>
      </w:r>
      <w:r w:rsidRPr="00DC5683">
        <w:rPr>
          <w:color w:val="000000"/>
          <w:spacing w:val="-6"/>
          <w:sz w:val="24"/>
          <w:szCs w:val="24"/>
        </w:rPr>
        <w:t xml:space="preserve">уровня учебной мотивации учащихся. В нее включено </w:t>
      </w:r>
      <w:r w:rsidRPr="00DC5683">
        <w:rPr>
          <w:color w:val="000000"/>
          <w:spacing w:val="-4"/>
          <w:sz w:val="24"/>
          <w:szCs w:val="24"/>
        </w:rPr>
        <w:t>10 вопросов, отражающих отношение детей к школе и обучен</w:t>
      </w:r>
      <w:r w:rsidRPr="00DC5683">
        <w:rPr>
          <w:color w:val="000000"/>
          <w:spacing w:val="10"/>
          <w:sz w:val="24"/>
          <w:szCs w:val="24"/>
        </w:rPr>
        <w:t>ию</w:t>
      </w:r>
      <w:r w:rsidRPr="00DC5683">
        <w:rPr>
          <w:color w:val="000000"/>
          <w:spacing w:val="-7"/>
          <w:sz w:val="24"/>
          <w:szCs w:val="24"/>
        </w:rPr>
        <w:t xml:space="preserve">. </w:t>
      </w:r>
      <w:r w:rsidRPr="00DC5683">
        <w:rPr>
          <w:color w:val="000000"/>
          <w:spacing w:val="-5"/>
          <w:sz w:val="24"/>
          <w:szCs w:val="24"/>
        </w:rPr>
        <w:t xml:space="preserve">Вопросы анкеты построены по закрытому типу и предполагают выбор одного из трех вариантов ответов. При этом ответ, </w:t>
      </w:r>
      <w:r w:rsidRPr="00DC5683">
        <w:rPr>
          <w:color w:val="000000"/>
          <w:spacing w:val="-2"/>
          <w:sz w:val="24"/>
          <w:szCs w:val="24"/>
        </w:rPr>
        <w:t xml:space="preserve">свидетельствующий о положительном отношении к школе и </w:t>
      </w:r>
      <w:r w:rsidRPr="00DC5683">
        <w:rPr>
          <w:color w:val="000000"/>
          <w:spacing w:val="-5"/>
          <w:sz w:val="24"/>
          <w:szCs w:val="24"/>
        </w:rPr>
        <w:t>предпочтении учебных ситуаций, оценивается в 3 балла; нейтр</w:t>
      </w:r>
      <w:r w:rsidRPr="00DC5683">
        <w:rPr>
          <w:color w:val="000000"/>
          <w:spacing w:val="-4"/>
          <w:sz w:val="24"/>
          <w:szCs w:val="24"/>
        </w:rPr>
        <w:t>альный ответ — 1 балл; ответ, позволяющий судить об отриц</w:t>
      </w:r>
      <w:r w:rsidRPr="00DC5683">
        <w:rPr>
          <w:color w:val="000000"/>
          <w:spacing w:val="-6"/>
          <w:sz w:val="24"/>
          <w:szCs w:val="24"/>
        </w:rPr>
        <w:t>ательном отношении ребенка к школьной ситуации, оценивае</w:t>
      </w:r>
      <w:r w:rsidRPr="00DC5683">
        <w:rPr>
          <w:color w:val="000000"/>
          <w:spacing w:val="-4"/>
          <w:sz w:val="24"/>
          <w:szCs w:val="24"/>
        </w:rPr>
        <w:t>тся в 0 баллов.</w:t>
      </w:r>
    </w:p>
    <w:p w:rsidR="00226067" w:rsidRPr="00DC5683" w:rsidRDefault="00226067" w:rsidP="008F01E0">
      <w:pPr>
        <w:shd w:val="clear" w:color="auto" w:fill="FFFFFF"/>
        <w:ind w:right="540" w:firstLine="709"/>
        <w:jc w:val="both"/>
        <w:rPr>
          <w:sz w:val="24"/>
          <w:szCs w:val="24"/>
        </w:rPr>
      </w:pPr>
      <w:r w:rsidRPr="00DC5683">
        <w:rPr>
          <w:color w:val="000000"/>
          <w:spacing w:val="-7"/>
          <w:sz w:val="24"/>
          <w:szCs w:val="24"/>
        </w:rPr>
        <w:t xml:space="preserve">На </w:t>
      </w:r>
      <w:r w:rsidRPr="00DC5683">
        <w:rPr>
          <w:color w:val="000000"/>
          <w:spacing w:val="8"/>
          <w:sz w:val="24"/>
          <w:szCs w:val="24"/>
        </w:rPr>
        <w:t>основании</w:t>
      </w:r>
      <w:r>
        <w:rPr>
          <w:color w:val="000000"/>
          <w:spacing w:val="8"/>
          <w:sz w:val="24"/>
          <w:szCs w:val="24"/>
        </w:rPr>
        <w:t xml:space="preserve"> </w:t>
      </w:r>
      <w:r w:rsidRPr="00DC5683">
        <w:rPr>
          <w:color w:val="000000"/>
          <w:spacing w:val="-7"/>
          <w:sz w:val="24"/>
          <w:szCs w:val="24"/>
        </w:rPr>
        <w:t xml:space="preserve">ответов конкретный </w:t>
      </w:r>
      <w:r w:rsidRPr="00DC5683">
        <w:rPr>
          <w:color w:val="000000"/>
          <w:spacing w:val="-3"/>
          <w:sz w:val="24"/>
          <w:szCs w:val="24"/>
        </w:rPr>
        <w:t>учащийся может быть отнесен к одному из 5 уровней школь</w:t>
      </w:r>
      <w:r w:rsidRPr="00DC5683">
        <w:rPr>
          <w:color w:val="000000"/>
          <w:spacing w:val="-9"/>
          <w:sz w:val="24"/>
          <w:szCs w:val="24"/>
        </w:rPr>
        <w:t>ной мотивации:</w:t>
      </w:r>
    </w:p>
    <w:p w:rsidR="00226067" w:rsidRPr="00DC5683" w:rsidRDefault="00226067" w:rsidP="008F01E0">
      <w:pPr>
        <w:shd w:val="clear" w:color="auto" w:fill="FFFFFF"/>
        <w:ind w:right="540" w:firstLine="709"/>
        <w:jc w:val="both"/>
        <w:rPr>
          <w:sz w:val="24"/>
          <w:szCs w:val="24"/>
        </w:rPr>
      </w:pPr>
      <w:r w:rsidRPr="00DC5683">
        <w:rPr>
          <w:color w:val="000000"/>
          <w:spacing w:val="-7"/>
          <w:sz w:val="24"/>
          <w:szCs w:val="24"/>
        </w:rPr>
        <w:t xml:space="preserve">1. 25—30 баллов (максимально высокий уровень) — высокий </w:t>
      </w:r>
      <w:r w:rsidRPr="00DC5683">
        <w:rPr>
          <w:color w:val="000000"/>
          <w:spacing w:val="-9"/>
          <w:sz w:val="24"/>
          <w:szCs w:val="24"/>
        </w:rPr>
        <w:t>уровень школьной мотивации, учебной активности.</w:t>
      </w:r>
    </w:p>
    <w:p w:rsidR="00226067" w:rsidRPr="00DC5683" w:rsidRDefault="00226067" w:rsidP="008F01E0">
      <w:pPr>
        <w:shd w:val="clear" w:color="auto" w:fill="FFFFFF"/>
        <w:ind w:right="540" w:firstLine="709"/>
        <w:jc w:val="both"/>
        <w:rPr>
          <w:sz w:val="24"/>
          <w:szCs w:val="24"/>
        </w:rPr>
      </w:pPr>
      <w:r w:rsidRPr="00DC5683">
        <w:rPr>
          <w:color w:val="000000"/>
          <w:spacing w:val="-5"/>
          <w:sz w:val="24"/>
          <w:szCs w:val="24"/>
        </w:rPr>
        <w:t xml:space="preserve">Такие дети отличаются наличием высоких познавательных </w:t>
      </w:r>
      <w:r w:rsidRPr="00DC5683">
        <w:rPr>
          <w:color w:val="000000"/>
          <w:spacing w:val="-10"/>
          <w:sz w:val="24"/>
          <w:szCs w:val="24"/>
        </w:rPr>
        <w:t>мотивов, стремлением наиболее успешно выполнять все предъявляем</w:t>
      </w:r>
      <w:r w:rsidRPr="00DC5683">
        <w:rPr>
          <w:color w:val="000000"/>
          <w:spacing w:val="-8"/>
          <w:sz w:val="24"/>
          <w:szCs w:val="24"/>
        </w:rPr>
        <w:t xml:space="preserve">ые школой требования. Они очень четко следуют всем указаниям учителя, добросовестны и ответственны, сильно переживают, если </w:t>
      </w:r>
      <w:r w:rsidRPr="00DC5683">
        <w:rPr>
          <w:color w:val="000000"/>
          <w:spacing w:val="-10"/>
          <w:sz w:val="24"/>
          <w:szCs w:val="24"/>
        </w:rPr>
        <w:t xml:space="preserve">получают неудовлетворительные оценки или замечания педагога. В </w:t>
      </w:r>
      <w:r w:rsidRPr="00DC5683">
        <w:rPr>
          <w:color w:val="000000"/>
          <w:spacing w:val="-1"/>
          <w:sz w:val="24"/>
          <w:szCs w:val="24"/>
        </w:rPr>
        <w:t xml:space="preserve">рисунках на школьную тему они изображают учителя у доски, </w:t>
      </w:r>
      <w:r w:rsidRPr="00DC5683">
        <w:rPr>
          <w:color w:val="000000"/>
          <w:spacing w:val="-10"/>
          <w:sz w:val="24"/>
          <w:szCs w:val="24"/>
        </w:rPr>
        <w:t>процесс урока, учебный материал и т.п.</w:t>
      </w:r>
    </w:p>
    <w:p w:rsidR="00226067" w:rsidRPr="00DC5683" w:rsidRDefault="00226067" w:rsidP="008F01E0">
      <w:pPr>
        <w:shd w:val="clear" w:color="auto" w:fill="FFFFFF"/>
        <w:ind w:right="540" w:firstLine="709"/>
        <w:jc w:val="both"/>
        <w:rPr>
          <w:sz w:val="24"/>
          <w:szCs w:val="24"/>
        </w:rPr>
      </w:pPr>
      <w:r w:rsidRPr="00DC5683">
        <w:rPr>
          <w:color w:val="000000"/>
          <w:spacing w:val="-18"/>
          <w:sz w:val="24"/>
          <w:szCs w:val="24"/>
        </w:rPr>
        <w:t>2. 20—24 балла — хорошая школьная мотивация.</w:t>
      </w:r>
    </w:p>
    <w:p w:rsidR="00226067" w:rsidRPr="00DC5683" w:rsidRDefault="00226067" w:rsidP="008F01E0">
      <w:pPr>
        <w:shd w:val="clear" w:color="auto" w:fill="FFFFFF"/>
        <w:ind w:right="540" w:firstLine="709"/>
        <w:jc w:val="both"/>
        <w:rPr>
          <w:sz w:val="24"/>
          <w:szCs w:val="24"/>
        </w:rPr>
      </w:pPr>
      <w:r w:rsidRPr="00DC5683">
        <w:rPr>
          <w:color w:val="000000"/>
          <w:spacing w:val="-10"/>
          <w:sz w:val="24"/>
          <w:szCs w:val="24"/>
        </w:rPr>
        <w:t xml:space="preserve">Подобные показатели имеет большинство учащихся начальных </w:t>
      </w:r>
      <w:r w:rsidRPr="00DC5683">
        <w:rPr>
          <w:color w:val="000000"/>
          <w:spacing w:val="-12"/>
          <w:sz w:val="24"/>
          <w:szCs w:val="24"/>
        </w:rPr>
        <w:t>классов, успешно справляющихся с учебной деятельностью. В рисунк</w:t>
      </w:r>
      <w:r w:rsidRPr="00DC5683">
        <w:rPr>
          <w:color w:val="000000"/>
          <w:spacing w:val="-8"/>
          <w:sz w:val="24"/>
          <w:szCs w:val="24"/>
        </w:rPr>
        <w:t xml:space="preserve">ах на школьную тему они также изображают учебные ситуации, а </w:t>
      </w:r>
      <w:r w:rsidRPr="00DC5683">
        <w:rPr>
          <w:color w:val="000000"/>
          <w:spacing w:val="-9"/>
          <w:sz w:val="24"/>
          <w:szCs w:val="24"/>
        </w:rPr>
        <w:t xml:space="preserve">при ответах на вопросы проявляют меньшую зависимость от жестких </w:t>
      </w:r>
      <w:r w:rsidRPr="00DC5683">
        <w:rPr>
          <w:color w:val="000000"/>
          <w:spacing w:val="-10"/>
          <w:sz w:val="24"/>
          <w:szCs w:val="24"/>
        </w:rPr>
        <w:t xml:space="preserve">требований и норм. Подобный уровень мотивации является средней </w:t>
      </w:r>
      <w:r w:rsidRPr="00DC5683">
        <w:rPr>
          <w:color w:val="000000"/>
          <w:spacing w:val="-14"/>
          <w:sz w:val="24"/>
          <w:szCs w:val="24"/>
        </w:rPr>
        <w:t>нормой.</w:t>
      </w:r>
    </w:p>
    <w:p w:rsidR="00226067" w:rsidRPr="00DC5683" w:rsidRDefault="00226067" w:rsidP="008F01E0">
      <w:pPr>
        <w:shd w:val="clear" w:color="auto" w:fill="FFFFFF"/>
        <w:ind w:right="540" w:firstLine="709"/>
        <w:jc w:val="both"/>
        <w:rPr>
          <w:sz w:val="24"/>
          <w:szCs w:val="24"/>
        </w:rPr>
      </w:pPr>
      <w:r w:rsidRPr="00DC5683">
        <w:rPr>
          <w:color w:val="000000"/>
          <w:spacing w:val="-2"/>
          <w:sz w:val="24"/>
          <w:szCs w:val="24"/>
        </w:rPr>
        <w:t xml:space="preserve">3. 15—19 баллов — положительное отношение к школе, но </w:t>
      </w:r>
      <w:r w:rsidRPr="00DC5683">
        <w:rPr>
          <w:color w:val="000000"/>
          <w:spacing w:val="-9"/>
          <w:sz w:val="24"/>
          <w:szCs w:val="24"/>
        </w:rPr>
        <w:t>школа привлекает больше внеучебными сторонами.</w:t>
      </w:r>
    </w:p>
    <w:p w:rsidR="00226067" w:rsidRPr="00DC5683" w:rsidRDefault="00226067" w:rsidP="008F01E0">
      <w:pPr>
        <w:shd w:val="clear" w:color="auto" w:fill="FFFFFF"/>
        <w:ind w:right="540" w:firstLine="709"/>
        <w:jc w:val="both"/>
        <w:rPr>
          <w:sz w:val="24"/>
          <w:szCs w:val="24"/>
        </w:rPr>
      </w:pPr>
      <w:r w:rsidRPr="00DC5683">
        <w:rPr>
          <w:color w:val="000000"/>
          <w:spacing w:val="-9"/>
          <w:sz w:val="24"/>
          <w:szCs w:val="24"/>
        </w:rPr>
        <w:t>Такие дети достаточно благополучно чувствуют себя в школе, однако чаще ходят в школу, чтобы общаться с друзьями, учителем. Им нравится ощущать себя учениками, иметь красивый портфель, ручки, тетради. Познавательные мотивы таких детей сформированы в меньшей степени и учебный предмет их мало привлекает. В рисунках на школьную тему такие дети изображают, как правило, школьные, но не</w:t>
      </w:r>
      <w:r>
        <w:rPr>
          <w:color w:val="000000"/>
          <w:spacing w:val="-9"/>
          <w:sz w:val="24"/>
          <w:szCs w:val="24"/>
        </w:rPr>
        <w:t xml:space="preserve"> </w:t>
      </w:r>
      <w:r w:rsidRPr="00DC5683">
        <w:rPr>
          <w:color w:val="000000"/>
          <w:spacing w:val="-9"/>
          <w:sz w:val="24"/>
          <w:szCs w:val="24"/>
        </w:rPr>
        <w:t>учебные ситуации.</w:t>
      </w:r>
    </w:p>
    <w:p w:rsidR="00226067" w:rsidRPr="00DC5683" w:rsidRDefault="00226067" w:rsidP="008F01E0">
      <w:pPr>
        <w:shd w:val="clear" w:color="auto" w:fill="FFFFFF"/>
        <w:ind w:right="540" w:firstLine="709"/>
        <w:jc w:val="both"/>
        <w:rPr>
          <w:sz w:val="24"/>
          <w:szCs w:val="24"/>
        </w:rPr>
      </w:pPr>
      <w:r w:rsidRPr="00DC5683">
        <w:rPr>
          <w:color w:val="000000"/>
          <w:spacing w:val="-9"/>
          <w:sz w:val="24"/>
          <w:szCs w:val="24"/>
        </w:rPr>
        <w:t xml:space="preserve">4.     10 – 14 баллов – низкая школьная мотивация. </w:t>
      </w:r>
    </w:p>
    <w:p w:rsidR="00226067" w:rsidRPr="00DC5683" w:rsidRDefault="00226067" w:rsidP="008F01E0">
      <w:pPr>
        <w:shd w:val="clear" w:color="auto" w:fill="FFFFFF"/>
        <w:ind w:right="540" w:firstLine="709"/>
        <w:jc w:val="both"/>
        <w:rPr>
          <w:sz w:val="24"/>
          <w:szCs w:val="24"/>
        </w:rPr>
      </w:pPr>
      <w:r w:rsidRPr="00DC5683">
        <w:rPr>
          <w:color w:val="000000"/>
          <w:spacing w:val="-9"/>
          <w:sz w:val="24"/>
          <w:szCs w:val="24"/>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 присутствуют в школе.</w:t>
      </w:r>
    </w:p>
    <w:p w:rsidR="00226067" w:rsidRPr="00DC5683" w:rsidRDefault="00226067" w:rsidP="008F01E0">
      <w:pPr>
        <w:shd w:val="clear" w:color="auto" w:fill="FFFFFF"/>
        <w:ind w:right="540"/>
        <w:jc w:val="both"/>
        <w:rPr>
          <w:sz w:val="24"/>
          <w:szCs w:val="24"/>
        </w:rPr>
      </w:pPr>
      <w:r w:rsidRPr="00DC5683">
        <w:rPr>
          <w:color w:val="000000"/>
          <w:spacing w:val="-9"/>
          <w:sz w:val="24"/>
          <w:szCs w:val="24"/>
        </w:rPr>
        <w:t>5.Ниже 10 баллов – негативное отношение к школе,   школьн</w:t>
      </w:r>
      <w:r>
        <w:rPr>
          <w:color w:val="000000"/>
          <w:spacing w:val="-9"/>
          <w:sz w:val="24"/>
          <w:szCs w:val="24"/>
        </w:rPr>
        <w:t xml:space="preserve">ая </w:t>
      </w:r>
      <w:r w:rsidRPr="00DC5683">
        <w:rPr>
          <w:color w:val="000000"/>
          <w:spacing w:val="-9"/>
          <w:sz w:val="24"/>
          <w:szCs w:val="24"/>
        </w:rPr>
        <w:t>дезадаптация.</w:t>
      </w:r>
    </w:p>
    <w:p w:rsidR="00226067" w:rsidRPr="00DC5683" w:rsidRDefault="00226067" w:rsidP="008F01E0">
      <w:pPr>
        <w:shd w:val="clear" w:color="auto" w:fill="FFFFFF"/>
        <w:ind w:right="540" w:firstLine="709"/>
        <w:jc w:val="both"/>
        <w:rPr>
          <w:sz w:val="24"/>
          <w:szCs w:val="24"/>
        </w:rPr>
      </w:pPr>
      <w:r w:rsidRPr="00DC5683">
        <w:rPr>
          <w:color w:val="000000"/>
          <w:spacing w:val="-9"/>
          <w:sz w:val="24"/>
          <w:szCs w:val="24"/>
        </w:rPr>
        <w:t xml:space="preserve">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нервно-психического здоровья. </w:t>
      </w:r>
    </w:p>
    <w:p w:rsidR="00226067" w:rsidRPr="00DC5683" w:rsidRDefault="00226067" w:rsidP="008F01E0">
      <w:pPr>
        <w:shd w:val="clear" w:color="auto" w:fill="FFFFFF"/>
        <w:ind w:right="540" w:firstLine="709"/>
        <w:jc w:val="both"/>
        <w:rPr>
          <w:color w:val="000000"/>
          <w:spacing w:val="-9"/>
          <w:sz w:val="24"/>
          <w:szCs w:val="24"/>
        </w:rPr>
      </w:pPr>
      <w:r w:rsidRPr="00DC5683">
        <w:rPr>
          <w:color w:val="000000"/>
          <w:spacing w:val="-9"/>
          <w:sz w:val="24"/>
          <w:szCs w:val="24"/>
        </w:rPr>
        <w:t xml:space="preserve"> Данная анкета может быть использована при индивидуальном обследовании ребенка, а также  применяться для групповой диагностики.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дезадаптации ребенка, а его повышение – положительной динамики в обучении и развитии.  </w:t>
      </w:r>
    </w:p>
    <w:p w:rsidR="00226067" w:rsidRPr="00DC5683" w:rsidRDefault="00226067" w:rsidP="008F01E0">
      <w:pPr>
        <w:pStyle w:val="28"/>
        <w:ind w:right="540"/>
        <w:jc w:val="center"/>
        <w:rPr>
          <w:rFonts w:ascii="Times New Roman" w:hAnsi="Times New Roman" w:cs="Times New Roman"/>
          <w:b/>
          <w:bCs/>
          <w:sz w:val="24"/>
          <w:szCs w:val="24"/>
        </w:rPr>
      </w:pPr>
      <w:r w:rsidRPr="00DC5683">
        <w:rPr>
          <w:rFonts w:ascii="Times New Roman" w:hAnsi="Times New Roman" w:cs="Times New Roman"/>
          <w:b/>
          <w:bCs/>
          <w:sz w:val="24"/>
          <w:szCs w:val="24"/>
        </w:rPr>
        <w:t>«Удовлетворенность учащихся»</w:t>
      </w:r>
    </w:p>
    <w:p w:rsidR="00226067" w:rsidRPr="00DC5683" w:rsidRDefault="00226067" w:rsidP="008F01E0">
      <w:pPr>
        <w:pStyle w:val="28"/>
        <w:ind w:right="540"/>
        <w:rPr>
          <w:rFonts w:ascii="Times New Roman" w:hAnsi="Times New Roman" w:cs="Times New Roman"/>
          <w:sz w:val="24"/>
          <w:szCs w:val="24"/>
        </w:rPr>
      </w:pPr>
      <w:r w:rsidRPr="00DC5683">
        <w:rPr>
          <w:rFonts w:ascii="Times New Roman" w:hAnsi="Times New Roman" w:cs="Times New Roman"/>
          <w:b/>
          <w:bCs/>
          <w:sz w:val="24"/>
          <w:szCs w:val="24"/>
        </w:rPr>
        <w:t>Инструкция для учащихся</w:t>
      </w:r>
      <w:r w:rsidRPr="00DC5683">
        <w:rPr>
          <w:rFonts w:ascii="Times New Roman" w:hAnsi="Times New Roman" w:cs="Times New Roman"/>
          <w:sz w:val="24"/>
          <w:szCs w:val="24"/>
        </w:rPr>
        <w:t>.</w:t>
      </w:r>
    </w:p>
    <w:p w:rsidR="00226067" w:rsidRPr="00DC5683" w:rsidRDefault="00226067" w:rsidP="008F01E0">
      <w:pPr>
        <w:pStyle w:val="28"/>
        <w:ind w:right="540"/>
        <w:rPr>
          <w:rFonts w:ascii="Times New Roman" w:hAnsi="Times New Roman" w:cs="Times New Roman"/>
          <w:sz w:val="24"/>
          <w:szCs w:val="24"/>
        </w:rPr>
      </w:pPr>
      <w:r w:rsidRPr="00DC5683">
        <w:rPr>
          <w:rFonts w:ascii="Times New Roman" w:hAnsi="Times New Roman" w:cs="Times New Roman"/>
          <w:sz w:val="24"/>
          <w:szCs w:val="24"/>
        </w:rPr>
        <w:t>Уважаемые ребята! Целью исследования является выяснение удовлетворенности участников образовательного процесса образованием. Наш опрос анонимен, просим Вас честно ответить на вопросы в связи с тем, что Ваше мнение важно для улучшения работы школы. Внимательно прочитайте каждый вопрос и поставьте галочку в графу ответа, соответствующую Вашему мнению. Заранее благодарим!</w:t>
      </w:r>
    </w:p>
    <w:tbl>
      <w:tblPr>
        <w:tblW w:w="9782" w:type="dxa"/>
        <w:tblCellSpacing w:w="0" w:type="dxa"/>
        <w:tblInd w:w="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1177"/>
        <w:gridCol w:w="5281"/>
        <w:gridCol w:w="591"/>
        <w:gridCol w:w="707"/>
        <w:gridCol w:w="2026"/>
      </w:tblGrid>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ab/>
              <w:t>№ п/п</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ОПРОСНИК</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ДА</w:t>
            </w: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НЕТ</w:t>
            </w: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ЗАТРУДНЯЮСЬ ОТВЕТИТЬ</w:t>
            </w: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Мне нравится школа, в которой я обучаюсь.</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2</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В школу я хожу с удовольствием.</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3</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Учителя вместе со мной радуются моим успехам.</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4</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Мне нравится питаться в школьной столовой.</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5</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Занятия в школе помогают мне вести здоровый образ жизни.</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6</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Я не испытываю чувства усталости на уроках.</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7</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Если бы я переехал(а) в другой город, то поступил(а) бы в такую же школу, в какой учусь сейчас.</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8</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Я очень люблю узнавать что-то новое в школе.</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9</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Мне интересно участвовать в школьных делах.</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10</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На уроках я чувствую себя комфортно.</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11</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У меня остается время на отдых после уроков.</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12</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Мне важно вырасти культурным и образованным человеком.</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13</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Учеба для меня сейчас – одна из основных сфер, в которой я могу проявить себя.</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14</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Обычно в школе я чувствую себя безопасно.</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15</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Я с удовольствием занимаюсь на уроках физической культуры.</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16</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Школа для меня - место общения с друзьями.</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17</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Мне хватает времени на выполнение домашнего задания.</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18</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К концу недели я обычно не устаю.</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19</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У меня есть возможность выбора кружков, спортивных секций, клубов, факультативов.</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r w:rsidR="00226067" w:rsidRPr="00DC5683" w:rsidTr="00226067">
        <w:trPr>
          <w:tblCellSpacing w:w="0" w:type="dxa"/>
        </w:trPr>
        <w:tc>
          <w:tcPr>
            <w:tcW w:w="671" w:type="dxa"/>
            <w:tcBorders>
              <w:top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20</w:t>
            </w:r>
          </w:p>
        </w:tc>
        <w:tc>
          <w:tcPr>
            <w:tcW w:w="5785"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Моя школа очень уютная.</w:t>
            </w:r>
          </w:p>
        </w:tc>
        <w:tc>
          <w:tcPr>
            <w:tcW w:w="593"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707" w:type="dxa"/>
            <w:tcBorders>
              <w:top w:val="outset" w:sz="6" w:space="0" w:color="000000"/>
              <w:left w:val="outset" w:sz="6" w:space="0" w:color="000000"/>
              <w:bottom w:val="outset" w:sz="6" w:space="0" w:color="000000"/>
              <w:right w:val="outset" w:sz="6" w:space="0" w:color="000000"/>
            </w:tcBorders>
          </w:tcPr>
          <w:p w:rsidR="00226067" w:rsidRPr="00DC5683" w:rsidRDefault="00226067" w:rsidP="00226067">
            <w:pPr>
              <w:pStyle w:val="28"/>
              <w:rPr>
                <w:rFonts w:ascii="Times New Roman" w:hAnsi="Times New Roman" w:cs="Times New Roman"/>
                <w:sz w:val="24"/>
                <w:szCs w:val="24"/>
              </w:rPr>
            </w:pPr>
          </w:p>
        </w:tc>
        <w:tc>
          <w:tcPr>
            <w:tcW w:w="2026" w:type="dxa"/>
            <w:tcBorders>
              <w:top w:val="outset" w:sz="6" w:space="0" w:color="000000"/>
              <w:left w:val="outset" w:sz="6" w:space="0" w:color="000000"/>
              <w:bottom w:val="outset" w:sz="6" w:space="0" w:color="000000"/>
            </w:tcBorders>
          </w:tcPr>
          <w:p w:rsidR="00226067" w:rsidRPr="00DC5683" w:rsidRDefault="00226067" w:rsidP="00226067">
            <w:pPr>
              <w:pStyle w:val="28"/>
              <w:rPr>
                <w:rFonts w:ascii="Times New Roman" w:hAnsi="Times New Roman" w:cs="Times New Roman"/>
                <w:sz w:val="24"/>
                <w:szCs w:val="24"/>
              </w:rPr>
            </w:pPr>
          </w:p>
        </w:tc>
      </w:tr>
    </w:tbl>
    <w:p w:rsidR="00226067" w:rsidRPr="00DC5683" w:rsidRDefault="00226067" w:rsidP="008F01E0">
      <w:pPr>
        <w:pStyle w:val="28"/>
        <w:ind w:right="682" w:firstLine="709"/>
        <w:jc w:val="both"/>
        <w:rPr>
          <w:rFonts w:ascii="Times New Roman" w:hAnsi="Times New Roman" w:cs="Times New Roman"/>
          <w:b/>
          <w:bCs/>
          <w:sz w:val="24"/>
          <w:szCs w:val="24"/>
        </w:rPr>
      </w:pPr>
      <w:r w:rsidRPr="00DC5683">
        <w:rPr>
          <w:rFonts w:ascii="Times New Roman" w:hAnsi="Times New Roman" w:cs="Times New Roman"/>
          <w:b/>
          <w:bCs/>
          <w:sz w:val="24"/>
          <w:szCs w:val="24"/>
        </w:rPr>
        <w:t xml:space="preserve">Обработка и интерпретация данных. </w:t>
      </w:r>
    </w:p>
    <w:p w:rsidR="00226067" w:rsidRPr="00DC5683" w:rsidRDefault="00226067" w:rsidP="008F01E0">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Подсчитывается количество ответов в графе «ДА» и определяется -</w:t>
      </w:r>
    </w:p>
    <w:p w:rsidR="00226067" w:rsidRPr="00DC5683" w:rsidRDefault="00226067" w:rsidP="008F01E0">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низкий уровень удовлетворенности образовательным процессом – 7-9 ответов «ДА»; </w:t>
      </w:r>
    </w:p>
    <w:p w:rsidR="00226067" w:rsidRPr="00DC5683" w:rsidRDefault="00226067" w:rsidP="008F01E0">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средний уровень удовлетворенности образовательным процессом – 9-11 ответов «ДА»; </w:t>
      </w:r>
    </w:p>
    <w:p w:rsidR="00226067" w:rsidRPr="00DC5683" w:rsidRDefault="00226067" w:rsidP="008F01E0">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высокий уровень удовлетворенности образовательным процессом – 12 и выше ответов «ДА».</w:t>
      </w:r>
    </w:p>
    <w:p w:rsidR="00226067" w:rsidRPr="00DC5683" w:rsidRDefault="00226067" w:rsidP="008F01E0">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Результаты, полученные по всей группе обследованных родителей и детей, заносятся в сводный оценочный лист. </w:t>
      </w:r>
    </w:p>
    <w:p w:rsidR="00226067" w:rsidRPr="00DC5683" w:rsidRDefault="00226067" w:rsidP="008F01E0">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 Оценка качества образовательного процесса на данном этапе тестирования осуществляется по следующему показателю:</w:t>
      </w:r>
    </w:p>
    <w:p w:rsidR="00226067" w:rsidRDefault="00226067" w:rsidP="008F01E0">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количество учащихся с высоким удовлетворенности образовательным процессом.</w:t>
      </w:r>
    </w:p>
    <w:p w:rsidR="00226067" w:rsidRPr="00DC5683" w:rsidRDefault="00226067" w:rsidP="008F01E0">
      <w:pPr>
        <w:pStyle w:val="28"/>
        <w:ind w:right="682" w:firstLine="709"/>
        <w:jc w:val="both"/>
        <w:rPr>
          <w:rFonts w:ascii="Times New Roman" w:hAnsi="Times New Roman" w:cs="Times New Roman"/>
          <w:sz w:val="24"/>
          <w:szCs w:val="24"/>
        </w:rPr>
      </w:pPr>
    </w:p>
    <w:p w:rsidR="00226067" w:rsidRPr="00DC5683" w:rsidRDefault="00226067" w:rsidP="008F01E0">
      <w:pPr>
        <w:pStyle w:val="affe"/>
        <w:ind w:right="682"/>
        <w:jc w:val="center"/>
        <w:rPr>
          <w:rFonts w:ascii="Times New Roman" w:hAnsi="Times New Roman" w:cs="Times New Roman"/>
          <w:b/>
          <w:bCs/>
          <w:i/>
          <w:iCs/>
          <w:sz w:val="24"/>
          <w:szCs w:val="24"/>
        </w:rPr>
      </w:pPr>
      <w:r w:rsidRPr="00DC5683">
        <w:rPr>
          <w:rFonts w:ascii="Times New Roman" w:hAnsi="Times New Roman" w:cs="Times New Roman"/>
          <w:b/>
          <w:bCs/>
          <w:i/>
          <w:iCs/>
          <w:sz w:val="24"/>
          <w:szCs w:val="24"/>
        </w:rPr>
        <w:t xml:space="preserve">3 – 4 й класс.  Методика  </w:t>
      </w:r>
      <w:r w:rsidRPr="00DC5683">
        <w:rPr>
          <w:rFonts w:ascii="Times New Roman" w:hAnsi="Times New Roman" w:cs="Times New Roman"/>
          <w:b/>
          <w:bCs/>
          <w:i/>
          <w:iCs/>
          <w:sz w:val="24"/>
          <w:szCs w:val="24"/>
          <w:u w:val="single"/>
        </w:rPr>
        <w:t>«Левая и правая стороны»</w:t>
      </w:r>
      <w:r w:rsidRPr="00DC5683">
        <w:rPr>
          <w:rFonts w:ascii="Times New Roman" w:hAnsi="Times New Roman" w:cs="Times New Roman"/>
          <w:b/>
          <w:bCs/>
          <w:i/>
          <w:iCs/>
          <w:sz w:val="24"/>
          <w:szCs w:val="24"/>
        </w:rPr>
        <w:t xml:space="preserve"> (Пиаже, 1997).</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Оцениваемые УУД</w:t>
      </w:r>
      <w:r w:rsidRPr="00DC5683">
        <w:rPr>
          <w:rFonts w:ascii="Times New Roman" w:hAnsi="Times New Roman" w:cs="Times New Roman"/>
          <w:sz w:val="24"/>
          <w:szCs w:val="24"/>
        </w:rPr>
        <w:t>: действия, направленные на учет позиции собеседника (партнера)</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Возраст</w:t>
      </w:r>
      <w:r w:rsidRPr="00DC5683">
        <w:rPr>
          <w:rFonts w:ascii="Times New Roman" w:hAnsi="Times New Roman" w:cs="Times New Roman"/>
          <w:sz w:val="24"/>
          <w:szCs w:val="24"/>
        </w:rPr>
        <w:t xml:space="preserve">: начальная ступень (6,5 – 7 лет) </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Форма (ситуация оценивания)</w:t>
      </w:r>
      <w:r w:rsidRPr="00DC5683">
        <w:rPr>
          <w:rFonts w:ascii="Times New Roman" w:hAnsi="Times New Roman" w:cs="Times New Roman"/>
          <w:sz w:val="24"/>
          <w:szCs w:val="24"/>
        </w:rPr>
        <w:t xml:space="preserve">: индивидуальное обследование ребенка  </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Метод оценивания</w:t>
      </w:r>
      <w:r w:rsidRPr="00DC5683">
        <w:rPr>
          <w:rFonts w:ascii="Times New Roman" w:hAnsi="Times New Roman" w:cs="Times New Roman"/>
          <w:sz w:val="24"/>
          <w:szCs w:val="24"/>
        </w:rPr>
        <w:t>: беседа</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 xml:space="preserve">Описание задания: </w:t>
      </w:r>
      <w:r w:rsidRPr="00DC5683">
        <w:rPr>
          <w:rFonts w:ascii="Times New Roman" w:hAnsi="Times New Roman" w:cs="Times New Roman"/>
          <w:sz w:val="24"/>
          <w:szCs w:val="24"/>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Материал</w:t>
      </w:r>
      <w:r w:rsidRPr="00DC5683">
        <w:rPr>
          <w:rFonts w:ascii="Times New Roman" w:hAnsi="Times New Roman" w:cs="Times New Roman"/>
          <w:sz w:val="24"/>
          <w:szCs w:val="24"/>
        </w:rPr>
        <w:t>: два хорошо знакомых детям (чтобы не привлекать их внимание) предмета, например, монета и карандаш.</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Инструкция</w:t>
      </w:r>
      <w:r w:rsidRPr="00DC5683">
        <w:rPr>
          <w:rFonts w:ascii="Times New Roman" w:hAnsi="Times New Roman" w:cs="Times New Roman"/>
          <w:sz w:val="24"/>
          <w:szCs w:val="24"/>
        </w:rPr>
        <w:t>:</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sz w:val="24"/>
          <w:szCs w:val="24"/>
        </w:rPr>
        <w:t>1.   «Покажи мне свою правую руку. Левую. Покажи мне правую ногу. Левую».</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sz w:val="24"/>
          <w:szCs w:val="24"/>
        </w:rPr>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Вариант</w:t>
      </w:r>
      <w:r w:rsidRPr="00DC5683">
        <w:rPr>
          <w:rFonts w:ascii="Times New Roman" w:hAnsi="Times New Roman" w:cs="Times New Roman"/>
          <w:sz w:val="24"/>
          <w:szCs w:val="24"/>
        </w:rPr>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sz w:val="24"/>
          <w:szCs w:val="24"/>
        </w:rPr>
        <w:t>3.   «[На столе перед ребенком монета и карандаш: монета с левой стороны от карандаша по отношению к ребенку.] Карандаш слева или справа? А монета?»</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sz w:val="24"/>
          <w:szCs w:val="24"/>
        </w:rPr>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Критерии оценивания</w:t>
      </w:r>
      <w:r w:rsidRPr="00DC5683">
        <w:rPr>
          <w:rFonts w:ascii="Times New Roman" w:hAnsi="Times New Roman" w:cs="Times New Roman"/>
          <w:sz w:val="24"/>
          <w:szCs w:val="24"/>
        </w:rPr>
        <w:t xml:space="preserve">: </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sz w:val="24"/>
          <w:szCs w:val="24"/>
        </w:rPr>
        <w:t>понимание возможности различных позиций и точек зрения, ориентация на позицию других людей, отличную от собственной,</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sz w:val="24"/>
          <w:szCs w:val="24"/>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226067" w:rsidRPr="00DC5683" w:rsidRDefault="00226067" w:rsidP="008F01E0">
      <w:pPr>
        <w:pStyle w:val="affe"/>
        <w:ind w:right="682" w:firstLine="567"/>
        <w:jc w:val="both"/>
        <w:rPr>
          <w:rFonts w:ascii="Times New Roman" w:hAnsi="Times New Roman" w:cs="Times New Roman"/>
          <w:i/>
          <w:iCs/>
          <w:sz w:val="24"/>
          <w:szCs w:val="24"/>
        </w:rPr>
      </w:pPr>
      <w:r w:rsidRPr="00DC5683">
        <w:rPr>
          <w:rFonts w:ascii="Times New Roman" w:hAnsi="Times New Roman" w:cs="Times New Roman"/>
          <w:i/>
          <w:iCs/>
          <w:sz w:val="24"/>
          <w:szCs w:val="24"/>
        </w:rPr>
        <w:t>Показатели уровня выполнения задания:</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Низкий уровень</w:t>
      </w:r>
      <w:r w:rsidRPr="00DC5683">
        <w:rPr>
          <w:rFonts w:ascii="Times New Roman" w:hAnsi="Times New Roman" w:cs="Times New Roman"/>
          <w:sz w:val="24"/>
          <w:szCs w:val="24"/>
        </w:rPr>
        <w:t>: ребенок отвечает неправильно во всех четырех пробах.</w:t>
      </w:r>
    </w:p>
    <w:p w:rsidR="00226067" w:rsidRPr="00DC5683" w:rsidRDefault="00226067" w:rsidP="008F01E0">
      <w:pPr>
        <w:pStyle w:val="affe"/>
        <w:ind w:right="682" w:firstLine="567"/>
        <w:jc w:val="both"/>
        <w:rPr>
          <w:rFonts w:ascii="Times New Roman" w:hAnsi="Times New Roman" w:cs="Times New Roman"/>
          <w:sz w:val="24"/>
          <w:szCs w:val="24"/>
        </w:rPr>
      </w:pPr>
      <w:r w:rsidRPr="00DC5683">
        <w:rPr>
          <w:rFonts w:ascii="Times New Roman" w:hAnsi="Times New Roman" w:cs="Times New Roman"/>
          <w:i/>
          <w:iCs/>
          <w:sz w:val="24"/>
          <w:szCs w:val="24"/>
        </w:rPr>
        <w:t>Средний уровень</w:t>
      </w:r>
      <w:r w:rsidRPr="00DC5683">
        <w:rPr>
          <w:rFonts w:ascii="Times New Roman" w:hAnsi="Times New Roman" w:cs="Times New Roman"/>
          <w:sz w:val="24"/>
          <w:szCs w:val="24"/>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от своей. </w:t>
      </w:r>
    </w:p>
    <w:p w:rsidR="00226067" w:rsidRPr="00DC5683" w:rsidRDefault="00226067" w:rsidP="008F01E0">
      <w:pPr>
        <w:ind w:right="682"/>
        <w:jc w:val="center"/>
        <w:rPr>
          <w:b/>
          <w:bCs/>
          <w:sz w:val="24"/>
          <w:szCs w:val="24"/>
        </w:rPr>
      </w:pPr>
      <w:r w:rsidRPr="00DC5683">
        <w:rPr>
          <w:i/>
          <w:iCs/>
          <w:sz w:val="24"/>
          <w:szCs w:val="24"/>
        </w:rPr>
        <w:t>Высокий уровень</w:t>
      </w:r>
      <w:r w:rsidRPr="00DC5683">
        <w:rPr>
          <w:sz w:val="24"/>
          <w:szCs w:val="24"/>
        </w:rPr>
        <w:t>: на все вопросы во всех четырех пробах ребенок отвечает правильно, т.е. учитывает отличия позиции другого человека</w:t>
      </w:r>
    </w:p>
    <w:p w:rsidR="00226067" w:rsidRDefault="00226067" w:rsidP="008F01E0">
      <w:pPr>
        <w:ind w:right="682"/>
        <w:rPr>
          <w:sz w:val="28"/>
          <w:szCs w:val="28"/>
        </w:rPr>
      </w:pPr>
    </w:p>
    <w:p w:rsidR="00226067" w:rsidRDefault="00226067" w:rsidP="00226067">
      <w:pPr>
        <w:tabs>
          <w:tab w:val="left" w:pos="1889"/>
          <w:tab w:val="left" w:pos="2132"/>
        </w:tabs>
        <w:ind w:firstLine="714"/>
        <w:jc w:val="center"/>
        <w:rPr>
          <w:b/>
          <w:sz w:val="28"/>
          <w:szCs w:val="28"/>
        </w:rPr>
      </w:pPr>
      <w:r>
        <w:rPr>
          <w:b/>
          <w:sz w:val="28"/>
          <w:szCs w:val="28"/>
        </w:rPr>
        <w:t>2.4. Программа формирования экологической культуры, здорового и безопасного образа жизни</w:t>
      </w:r>
    </w:p>
    <w:p w:rsidR="00226067" w:rsidRDefault="00226067" w:rsidP="00226067">
      <w:pPr>
        <w:tabs>
          <w:tab w:val="left" w:pos="1889"/>
          <w:tab w:val="left" w:pos="2132"/>
        </w:tabs>
        <w:ind w:firstLine="714"/>
        <w:jc w:val="center"/>
        <w:rPr>
          <w:b/>
          <w:sz w:val="28"/>
          <w:szCs w:val="28"/>
        </w:rPr>
      </w:pPr>
    </w:p>
    <w:p w:rsidR="00226067" w:rsidRPr="00DC5683" w:rsidRDefault="00226067" w:rsidP="00226067">
      <w:pPr>
        <w:jc w:val="center"/>
        <w:rPr>
          <w:b/>
          <w:bCs/>
          <w:sz w:val="24"/>
          <w:szCs w:val="24"/>
        </w:rPr>
      </w:pPr>
      <w:r w:rsidRPr="00DC5683">
        <w:rPr>
          <w:b/>
          <w:bCs/>
          <w:sz w:val="24"/>
          <w:szCs w:val="24"/>
        </w:rPr>
        <w:t>Пояснительная записка.</w:t>
      </w:r>
    </w:p>
    <w:p w:rsidR="00226067" w:rsidRPr="002E78D1" w:rsidRDefault="00226067" w:rsidP="00F071A9">
      <w:pPr>
        <w:pStyle w:val="affb"/>
        <w:spacing w:line="240" w:lineRule="auto"/>
        <w:ind w:right="682" w:firstLine="454"/>
        <w:rPr>
          <w:rStyle w:val="Zag11"/>
          <w:rFonts w:ascii="Times New Roman" w:eastAsia="@Arial Unicode MS" w:hAnsi="Times New Roman"/>
          <w:color w:val="auto"/>
          <w:sz w:val="24"/>
          <w:szCs w:val="24"/>
        </w:rPr>
      </w:pPr>
      <w:r w:rsidRPr="002E78D1">
        <w:rPr>
          <w:rStyle w:val="Zag11"/>
          <w:rFonts w:ascii="Times New Roman" w:eastAsia="@Arial Unicode MS"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2E78D1">
        <w:rPr>
          <w:rStyle w:val="Zag11"/>
          <w:rFonts w:ascii="Times New Roman" w:eastAsia="@Arial Unicode MS" w:hAnsi="Times New Roman"/>
          <w:color w:val="auto"/>
          <w:spacing w:val="2"/>
          <w:sz w:val="24"/>
          <w:szCs w:val="24"/>
        </w:rPr>
        <w:t>у обучающихся знаний, установок, личностных ориентиров</w:t>
      </w:r>
      <w:r>
        <w:rPr>
          <w:rStyle w:val="Zag11"/>
          <w:rFonts w:ascii="Times New Roman" w:eastAsia="@Arial Unicode MS" w:hAnsi="Times New Roman"/>
          <w:color w:val="auto"/>
          <w:spacing w:val="2"/>
          <w:sz w:val="24"/>
          <w:szCs w:val="24"/>
        </w:rPr>
        <w:t xml:space="preserve"> </w:t>
      </w:r>
      <w:r w:rsidRPr="002E78D1">
        <w:rPr>
          <w:rStyle w:val="Zag11"/>
          <w:rFonts w:ascii="Times New Roman" w:eastAsia="@Arial Unicode MS"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226067" w:rsidRPr="002E78D1" w:rsidRDefault="00226067" w:rsidP="00F071A9">
      <w:pPr>
        <w:pStyle w:val="affb"/>
        <w:spacing w:line="240" w:lineRule="auto"/>
        <w:ind w:right="682" w:firstLine="454"/>
        <w:rPr>
          <w:rStyle w:val="Zag11"/>
          <w:rFonts w:ascii="Times New Roman" w:eastAsia="@Arial Unicode MS" w:hAnsi="Times New Roman"/>
          <w:color w:val="auto"/>
          <w:spacing w:val="2"/>
          <w:sz w:val="24"/>
          <w:szCs w:val="24"/>
        </w:rPr>
      </w:pPr>
      <w:r w:rsidRPr="002E78D1">
        <w:rPr>
          <w:rStyle w:val="Zag11"/>
          <w:rFonts w:ascii="Times New Roman" w:eastAsia="@Arial Unicode MS" w:hAnsi="Times New Roman"/>
          <w:color w:val="auto"/>
          <w:spacing w:val="2"/>
          <w:sz w:val="24"/>
          <w:szCs w:val="24"/>
        </w:rPr>
        <w:t>Программа построена на основе общенациональных цен</w:t>
      </w:r>
      <w:r w:rsidRPr="002E78D1">
        <w:rPr>
          <w:rStyle w:val="Zag11"/>
          <w:rFonts w:ascii="Times New Roman" w:eastAsia="@Arial Unicode MS" w:hAnsi="Times New Roman"/>
          <w:color w:val="auto"/>
          <w:sz w:val="24"/>
          <w:szCs w:val="24"/>
        </w:rPr>
        <w:t xml:space="preserve">ностей российского общества, таких, как гражданственность, </w:t>
      </w:r>
      <w:r w:rsidRPr="002E78D1">
        <w:rPr>
          <w:rStyle w:val="Zag11"/>
          <w:rFonts w:ascii="Times New Roman" w:eastAsia="@Arial Unicode MS"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Pr>
          <w:rStyle w:val="Zag11"/>
          <w:rFonts w:ascii="Times New Roman" w:eastAsia="@Arial Unicode MS" w:hAnsi="Times New Roman"/>
          <w:color w:val="auto"/>
          <w:spacing w:val="2"/>
          <w:sz w:val="24"/>
          <w:szCs w:val="24"/>
        </w:rPr>
        <w:t xml:space="preserve"> </w:t>
      </w:r>
      <w:r w:rsidRPr="002E78D1">
        <w:rPr>
          <w:rStyle w:val="Zag11"/>
          <w:rFonts w:ascii="Times New Roman" w:eastAsia="@Arial Unicode MS" w:hAnsi="Times New Roman"/>
          <w:color w:val="auto"/>
          <w:sz w:val="24"/>
          <w:szCs w:val="24"/>
        </w:rPr>
        <w:t xml:space="preserve">экологическую грамотность, действовать предусмотрительно, </w:t>
      </w:r>
      <w:r w:rsidRPr="002E78D1">
        <w:rPr>
          <w:rStyle w:val="Zag11"/>
          <w:rFonts w:ascii="Times New Roman" w:eastAsia="@Arial Unicode MS" w:hAnsi="Times New Roman"/>
          <w:color w:val="auto"/>
          <w:spacing w:val="2"/>
          <w:sz w:val="24"/>
          <w:szCs w:val="24"/>
        </w:rPr>
        <w:t>осознанно придерживаться здорового и экологически без</w:t>
      </w:r>
      <w:r w:rsidRPr="002E78D1">
        <w:rPr>
          <w:rStyle w:val="Zag11"/>
          <w:rFonts w:ascii="Times New Roman" w:eastAsia="@Arial Unicode MS"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2E78D1">
        <w:rPr>
          <w:rStyle w:val="Zag11"/>
          <w:rFonts w:ascii="Times New Roman" w:eastAsia="@Arial Unicode MS" w:hAnsi="Times New Roman"/>
          <w:color w:val="auto"/>
          <w:spacing w:val="2"/>
          <w:sz w:val="24"/>
          <w:szCs w:val="24"/>
        </w:rPr>
        <w:t xml:space="preserve">информации, красоты, здоровья, материального благополучия. </w:t>
      </w:r>
    </w:p>
    <w:p w:rsidR="00226067" w:rsidRPr="002E78D1" w:rsidRDefault="00226067" w:rsidP="00F071A9">
      <w:pPr>
        <w:pStyle w:val="28"/>
        <w:ind w:right="682" w:firstLine="708"/>
        <w:jc w:val="both"/>
        <w:rPr>
          <w:rFonts w:ascii="Times New Roman" w:hAnsi="Times New Roman" w:cs="Times New Roman"/>
          <w:sz w:val="24"/>
          <w:szCs w:val="24"/>
        </w:rPr>
      </w:pPr>
      <w:r w:rsidRPr="00DC5683">
        <w:rPr>
          <w:rFonts w:ascii="Times New Roman" w:hAnsi="Times New Roman" w:cs="Times New Roman"/>
          <w:sz w:val="24"/>
          <w:szCs w:val="24"/>
        </w:rPr>
        <w:t>Проблемы сохранения здоровья учащихся и привития навыков здорового образа жизни очень актуальны сегодня. Необходимо создание условий, направленных на укрепление здоровья и привитие навыков здорового образа жизни, сохранение здоровья физического, психического и духовного. Следует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r w:rsidRPr="00DC5683">
        <w:rPr>
          <w:rFonts w:ascii="Times New Roman" w:hAnsi="Times New Roman" w:cs="Times New Roman"/>
          <w:sz w:val="24"/>
          <w:szCs w:val="24"/>
        </w:rPr>
        <w:tab/>
      </w:r>
    </w:p>
    <w:p w:rsidR="00226067" w:rsidRPr="002E78D1" w:rsidRDefault="00226067" w:rsidP="00F071A9">
      <w:pPr>
        <w:tabs>
          <w:tab w:val="left" w:pos="1889"/>
          <w:tab w:val="left" w:pos="2132"/>
        </w:tabs>
        <w:ind w:right="682" w:firstLine="714"/>
        <w:rPr>
          <w:sz w:val="24"/>
          <w:szCs w:val="24"/>
        </w:rPr>
      </w:pPr>
      <w:r w:rsidRPr="002E78D1">
        <w:rPr>
          <w:sz w:val="24"/>
          <w:szCs w:val="24"/>
        </w:rPr>
        <w:t xml:space="preserve">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w:t>
      </w:r>
    </w:p>
    <w:p w:rsidR="00226067" w:rsidRPr="002E78D1" w:rsidRDefault="00226067" w:rsidP="00F071A9">
      <w:pPr>
        <w:ind w:right="682" w:firstLine="720"/>
        <w:jc w:val="both"/>
        <w:rPr>
          <w:sz w:val="24"/>
          <w:szCs w:val="24"/>
        </w:rPr>
      </w:pPr>
      <w:r w:rsidRPr="002E78D1">
        <w:rPr>
          <w:sz w:val="24"/>
          <w:szCs w:val="24"/>
        </w:rPr>
        <w:t>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26067" w:rsidRPr="002E78D1" w:rsidRDefault="00226067" w:rsidP="00F071A9">
      <w:pPr>
        <w:ind w:right="682" w:firstLine="720"/>
        <w:jc w:val="both"/>
        <w:rPr>
          <w:sz w:val="24"/>
          <w:szCs w:val="24"/>
        </w:rPr>
      </w:pPr>
      <w:r w:rsidRPr="002E78D1">
        <w:rPr>
          <w:sz w:val="24"/>
          <w:szCs w:val="24"/>
        </w:rPr>
        <w:t>пробуждения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226067" w:rsidRPr="002E78D1" w:rsidRDefault="00226067" w:rsidP="00F071A9">
      <w:pPr>
        <w:ind w:right="682" w:firstLine="720"/>
        <w:jc w:val="both"/>
        <w:rPr>
          <w:sz w:val="24"/>
          <w:szCs w:val="24"/>
        </w:rPr>
      </w:pPr>
      <w:r w:rsidRPr="002E78D1">
        <w:rPr>
          <w:sz w:val="24"/>
          <w:szCs w:val="24"/>
        </w:rPr>
        <w:t>формирование познавательного интереса и бережного отношения к природе;</w:t>
      </w:r>
    </w:p>
    <w:p w:rsidR="00226067" w:rsidRPr="002E78D1" w:rsidRDefault="00226067" w:rsidP="00F071A9">
      <w:pPr>
        <w:ind w:right="682" w:firstLine="720"/>
        <w:jc w:val="both"/>
        <w:rPr>
          <w:sz w:val="24"/>
          <w:szCs w:val="24"/>
        </w:rPr>
      </w:pPr>
      <w:r w:rsidRPr="002E78D1">
        <w:rPr>
          <w:sz w:val="24"/>
          <w:szCs w:val="24"/>
        </w:rPr>
        <w:t>формирование установок на использование здорового питания;</w:t>
      </w:r>
    </w:p>
    <w:p w:rsidR="00226067" w:rsidRPr="002E78D1" w:rsidRDefault="00226067" w:rsidP="00F071A9">
      <w:pPr>
        <w:ind w:right="682" w:firstLine="720"/>
        <w:jc w:val="both"/>
        <w:rPr>
          <w:sz w:val="24"/>
          <w:szCs w:val="24"/>
        </w:rPr>
      </w:pPr>
      <w:r w:rsidRPr="002E78D1">
        <w:rPr>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26067" w:rsidRPr="002E78D1" w:rsidRDefault="00226067" w:rsidP="00F071A9">
      <w:pPr>
        <w:ind w:right="682" w:firstLine="720"/>
        <w:jc w:val="both"/>
        <w:rPr>
          <w:sz w:val="24"/>
          <w:szCs w:val="24"/>
        </w:rPr>
      </w:pPr>
      <w:r w:rsidRPr="002E78D1">
        <w:rPr>
          <w:sz w:val="24"/>
          <w:szCs w:val="24"/>
        </w:rPr>
        <w:t>формирование умений безопасного поведения в окружающей среде и простейших умений поведения в экстремальных ситуациях;</w:t>
      </w:r>
    </w:p>
    <w:p w:rsidR="00226067" w:rsidRDefault="00226067" w:rsidP="00F071A9">
      <w:pPr>
        <w:ind w:right="682" w:firstLine="720"/>
        <w:jc w:val="both"/>
        <w:rPr>
          <w:sz w:val="24"/>
          <w:szCs w:val="24"/>
        </w:rPr>
      </w:pPr>
      <w:r w:rsidRPr="002E78D1">
        <w:rPr>
          <w:sz w:val="24"/>
          <w:szCs w:val="24"/>
        </w:rPr>
        <w:t>формирование негативного отношения к факторам риска здоровью детей.</w:t>
      </w:r>
    </w:p>
    <w:p w:rsidR="00226067" w:rsidRPr="00DC5683" w:rsidRDefault="00226067" w:rsidP="00F071A9">
      <w:pPr>
        <w:pStyle w:val="28"/>
        <w:ind w:right="682" w:firstLine="426"/>
        <w:jc w:val="both"/>
        <w:rPr>
          <w:rFonts w:ascii="Times New Roman" w:hAnsi="Times New Roman" w:cs="Times New Roman"/>
          <w:sz w:val="24"/>
          <w:szCs w:val="24"/>
        </w:rPr>
      </w:pPr>
      <w:r w:rsidRPr="00DC5683">
        <w:rPr>
          <w:rFonts w:ascii="Times New Roman" w:hAnsi="Times New Roman" w:cs="Times New Roman"/>
          <w:b/>
          <w:bCs/>
          <w:sz w:val="24"/>
          <w:szCs w:val="24"/>
        </w:rPr>
        <w:t>Цель Программы</w:t>
      </w:r>
      <w:r w:rsidRPr="00DC5683">
        <w:rPr>
          <w:rFonts w:ascii="Times New Roman" w:hAnsi="Times New Roman" w:cs="Times New Roman"/>
          <w:sz w:val="24"/>
          <w:szCs w:val="24"/>
        </w:rPr>
        <w:t xml:space="preserve"> -   формирование здорового и безопасного образа жизни, системы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экологической культуры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w:t>
      </w:r>
    </w:p>
    <w:p w:rsidR="00226067" w:rsidRPr="00DC5683" w:rsidRDefault="00226067" w:rsidP="00F071A9">
      <w:pPr>
        <w:pStyle w:val="28"/>
        <w:ind w:right="682"/>
        <w:jc w:val="both"/>
        <w:rPr>
          <w:rFonts w:ascii="Times New Roman" w:hAnsi="Times New Roman" w:cs="Times New Roman"/>
          <w:b/>
          <w:bCs/>
          <w:sz w:val="24"/>
          <w:szCs w:val="24"/>
        </w:rPr>
      </w:pPr>
      <w:r w:rsidRPr="00DC5683">
        <w:rPr>
          <w:rFonts w:ascii="Times New Roman" w:hAnsi="Times New Roman" w:cs="Times New Roman"/>
          <w:b/>
          <w:bCs/>
          <w:sz w:val="24"/>
          <w:szCs w:val="24"/>
        </w:rPr>
        <w:t xml:space="preserve">        Задачи Программы:</w:t>
      </w:r>
    </w:p>
    <w:p w:rsidR="00226067" w:rsidRPr="002E78D1" w:rsidRDefault="00226067" w:rsidP="00F071A9">
      <w:pPr>
        <w:pStyle w:val="28"/>
        <w:numPr>
          <w:ilvl w:val="3"/>
          <w:numId w:val="96"/>
        </w:numPr>
        <w:ind w:left="284" w:right="682" w:firstLine="142"/>
        <w:jc w:val="both"/>
        <w:rPr>
          <w:rFonts w:ascii="Times New Roman" w:hAnsi="Times New Roman" w:cs="Times New Roman"/>
          <w:b/>
          <w:bCs/>
          <w:sz w:val="24"/>
          <w:szCs w:val="24"/>
        </w:rPr>
      </w:pPr>
      <w:r w:rsidRPr="00DC5683">
        <w:rPr>
          <w:rFonts w:ascii="Times New Roman" w:hAnsi="Times New Roman" w:cs="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26067" w:rsidRPr="002E78D1" w:rsidRDefault="00226067" w:rsidP="00F071A9">
      <w:pPr>
        <w:pStyle w:val="21"/>
        <w:numPr>
          <w:ilvl w:val="0"/>
          <w:numId w:val="96"/>
        </w:numPr>
        <w:spacing w:line="240" w:lineRule="auto"/>
        <w:ind w:left="714" w:right="682" w:hanging="357"/>
        <w:rPr>
          <w:sz w:val="24"/>
        </w:rPr>
      </w:pPr>
      <w:r w:rsidRPr="002E78D1">
        <w:rPr>
          <w:rStyle w:val="Zag11"/>
          <w:rFonts w:eastAsia="@Arial Unicode MS"/>
          <w:spacing w:val="2"/>
          <w:sz w:val="24"/>
        </w:rPr>
        <w:t xml:space="preserve">сформировать представления об основах экологической культуры на примере экологически сообразного поведения </w:t>
      </w:r>
      <w:r w:rsidRPr="002E78D1">
        <w:rPr>
          <w:rStyle w:val="Zag11"/>
          <w:rFonts w:eastAsia="@Arial Unicode MS"/>
          <w:sz w:val="24"/>
        </w:rPr>
        <w:t>в быту и природе, безопасного для человека и окружающей среды;</w:t>
      </w:r>
    </w:p>
    <w:p w:rsidR="00226067" w:rsidRPr="00DC5683" w:rsidRDefault="00226067" w:rsidP="00F071A9">
      <w:pPr>
        <w:pStyle w:val="28"/>
        <w:numPr>
          <w:ilvl w:val="3"/>
          <w:numId w:val="96"/>
        </w:numPr>
        <w:ind w:left="284" w:right="682" w:firstLine="142"/>
        <w:jc w:val="both"/>
        <w:rPr>
          <w:rFonts w:ascii="Times New Roman" w:hAnsi="Times New Roman" w:cs="Times New Roman"/>
          <w:b/>
          <w:bCs/>
          <w:sz w:val="24"/>
          <w:szCs w:val="24"/>
        </w:rPr>
      </w:pPr>
      <w:r w:rsidRPr="00DC5683">
        <w:rPr>
          <w:rFonts w:ascii="Times New Roman" w:hAnsi="Times New Roman" w:cs="Times New Roman"/>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226067" w:rsidRPr="00DC5683" w:rsidRDefault="00226067" w:rsidP="00F071A9">
      <w:pPr>
        <w:pStyle w:val="28"/>
        <w:numPr>
          <w:ilvl w:val="3"/>
          <w:numId w:val="96"/>
        </w:numPr>
        <w:ind w:left="284" w:right="682" w:firstLine="142"/>
        <w:jc w:val="both"/>
        <w:rPr>
          <w:rFonts w:ascii="Times New Roman" w:hAnsi="Times New Roman" w:cs="Times New Roman"/>
          <w:b/>
          <w:bCs/>
          <w:sz w:val="24"/>
          <w:szCs w:val="24"/>
        </w:rPr>
      </w:pPr>
      <w:r w:rsidRPr="00DC5683">
        <w:rPr>
          <w:rFonts w:ascii="Times New Roman" w:hAnsi="Times New Roman" w:cs="Times New Roman"/>
          <w:sz w:val="24"/>
          <w:szCs w:val="24"/>
        </w:rPr>
        <w:t>сформировать представление об основных компонентах культуры здоровья и здорового образа жизни:</w:t>
      </w:r>
    </w:p>
    <w:p w:rsidR="00226067" w:rsidRPr="00DC5683" w:rsidRDefault="00226067" w:rsidP="00F071A9">
      <w:pPr>
        <w:pStyle w:val="28"/>
        <w:numPr>
          <w:ilvl w:val="0"/>
          <w:numId w:val="97"/>
        </w:numPr>
        <w:ind w:left="0" w:right="682" w:firstLine="360"/>
        <w:rPr>
          <w:rFonts w:ascii="Times New Roman" w:hAnsi="Times New Roman" w:cs="Times New Roman"/>
          <w:sz w:val="24"/>
          <w:szCs w:val="24"/>
        </w:rPr>
      </w:pPr>
      <w:r w:rsidRPr="00DC5683">
        <w:rPr>
          <w:rFonts w:ascii="Times New Roman" w:hAnsi="Times New Roman" w:cs="Times New Roman"/>
          <w:sz w:val="24"/>
          <w:szCs w:val="24"/>
        </w:rPr>
        <w:t>научить выполнять правила личной гигиены и развивать готовность на основе их использования самостоятельно поддерживать своё здоровье;</w:t>
      </w:r>
    </w:p>
    <w:p w:rsidR="00226067" w:rsidRPr="00DC5683" w:rsidRDefault="00226067" w:rsidP="00F071A9">
      <w:pPr>
        <w:pStyle w:val="28"/>
        <w:numPr>
          <w:ilvl w:val="0"/>
          <w:numId w:val="97"/>
        </w:numPr>
        <w:ind w:left="0" w:right="682" w:firstLine="360"/>
        <w:rPr>
          <w:rFonts w:ascii="Times New Roman" w:hAnsi="Times New Roman" w:cs="Times New Roman"/>
          <w:sz w:val="24"/>
          <w:szCs w:val="24"/>
        </w:rPr>
      </w:pPr>
      <w:r w:rsidRPr="00DC5683">
        <w:rPr>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226067" w:rsidRPr="00DC5683" w:rsidRDefault="00226067" w:rsidP="00F071A9">
      <w:pPr>
        <w:pStyle w:val="28"/>
        <w:numPr>
          <w:ilvl w:val="0"/>
          <w:numId w:val="97"/>
        </w:numPr>
        <w:ind w:left="0" w:right="682" w:firstLine="360"/>
        <w:rPr>
          <w:rFonts w:ascii="Times New Roman" w:hAnsi="Times New Roman" w:cs="Times New Roman"/>
          <w:sz w:val="24"/>
          <w:szCs w:val="24"/>
        </w:rPr>
      </w:pPr>
      <w:r w:rsidRPr="00DC5683">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26067" w:rsidRPr="00DC5683" w:rsidRDefault="00226067" w:rsidP="00F071A9">
      <w:pPr>
        <w:pStyle w:val="28"/>
        <w:numPr>
          <w:ilvl w:val="0"/>
          <w:numId w:val="97"/>
        </w:numPr>
        <w:ind w:left="0" w:right="682" w:firstLine="360"/>
        <w:rPr>
          <w:rFonts w:ascii="Times New Roman" w:hAnsi="Times New Roman" w:cs="Times New Roman"/>
          <w:sz w:val="24"/>
          <w:szCs w:val="24"/>
        </w:rPr>
      </w:pPr>
      <w:r w:rsidRPr="00DC5683">
        <w:rPr>
          <w:rFonts w:ascii="Times New Roman" w:hAnsi="Times New Roman" w:cs="Times New Roman"/>
          <w:sz w:val="24"/>
          <w:szCs w:val="24"/>
        </w:rPr>
        <w:t>обучить элементарным навыкам эмоциональной разгрузки (релаксации);</w:t>
      </w:r>
    </w:p>
    <w:p w:rsidR="00226067" w:rsidRPr="00DC5683" w:rsidRDefault="00226067" w:rsidP="00F071A9">
      <w:pPr>
        <w:pStyle w:val="28"/>
        <w:numPr>
          <w:ilvl w:val="0"/>
          <w:numId w:val="97"/>
        </w:numPr>
        <w:ind w:left="0" w:right="682" w:firstLine="360"/>
        <w:rPr>
          <w:rFonts w:ascii="Times New Roman" w:hAnsi="Times New Roman" w:cs="Times New Roman"/>
          <w:sz w:val="24"/>
          <w:szCs w:val="24"/>
        </w:rPr>
      </w:pPr>
      <w:r w:rsidRPr="00DC5683">
        <w:rPr>
          <w:rFonts w:ascii="Times New Roman" w:hAnsi="Times New Roman" w:cs="Times New Roman"/>
          <w:sz w:val="24"/>
          <w:szCs w:val="24"/>
        </w:rPr>
        <w:t>сформировать навыки позитивного коммуникативного общения;</w:t>
      </w:r>
    </w:p>
    <w:p w:rsidR="00226067" w:rsidRPr="00DC5683" w:rsidRDefault="00226067" w:rsidP="00F071A9">
      <w:pPr>
        <w:pStyle w:val="28"/>
        <w:numPr>
          <w:ilvl w:val="0"/>
          <w:numId w:val="98"/>
        </w:numPr>
        <w:ind w:left="0" w:right="682" w:firstLine="360"/>
        <w:rPr>
          <w:rFonts w:ascii="Times New Roman" w:hAnsi="Times New Roman" w:cs="Times New Roman"/>
          <w:sz w:val="24"/>
          <w:szCs w:val="24"/>
        </w:rPr>
      </w:pPr>
      <w:r w:rsidRPr="00DC5683">
        <w:rPr>
          <w:rFonts w:ascii="Times New Roman" w:hAnsi="Times New Roman" w:cs="Times New Roman"/>
          <w:sz w:val="24"/>
          <w:szCs w:val="24"/>
        </w:rPr>
        <w:t>научить обучающихся делать осознанный выбор поступков, поведения, позволяющих сохранять и укреплять здоровье;</w:t>
      </w:r>
    </w:p>
    <w:p w:rsidR="00226067" w:rsidRPr="00DC5683" w:rsidRDefault="00226067" w:rsidP="00F071A9">
      <w:pPr>
        <w:pStyle w:val="28"/>
        <w:numPr>
          <w:ilvl w:val="0"/>
          <w:numId w:val="96"/>
        </w:numPr>
        <w:ind w:left="0" w:right="682" w:firstLine="360"/>
        <w:jc w:val="both"/>
        <w:rPr>
          <w:rFonts w:ascii="Times New Roman" w:hAnsi="Times New Roman" w:cs="Times New Roman"/>
          <w:sz w:val="24"/>
          <w:szCs w:val="24"/>
        </w:rPr>
      </w:pPr>
      <w:r w:rsidRPr="00DC5683">
        <w:rPr>
          <w:rFonts w:ascii="Times New Roman" w:hAnsi="Times New Roman" w:cs="Times New Roman"/>
          <w:sz w:val="24"/>
          <w:szCs w:val="24"/>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226067" w:rsidRPr="00DC5683" w:rsidRDefault="00226067" w:rsidP="00F071A9">
      <w:pPr>
        <w:pStyle w:val="28"/>
        <w:numPr>
          <w:ilvl w:val="0"/>
          <w:numId w:val="96"/>
        </w:numPr>
        <w:ind w:left="0" w:right="682" w:firstLine="360"/>
        <w:jc w:val="both"/>
        <w:rPr>
          <w:rFonts w:ascii="Times New Roman" w:hAnsi="Times New Roman" w:cs="Times New Roman"/>
          <w:sz w:val="24"/>
          <w:szCs w:val="24"/>
        </w:rPr>
      </w:pPr>
      <w:r w:rsidRPr="00DC5683">
        <w:rPr>
          <w:rFonts w:ascii="Times New Roman" w:hAnsi="Times New Roman"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26067" w:rsidRPr="00DC5683" w:rsidRDefault="00226067" w:rsidP="00F071A9">
      <w:pPr>
        <w:pStyle w:val="28"/>
        <w:numPr>
          <w:ilvl w:val="0"/>
          <w:numId w:val="96"/>
        </w:numPr>
        <w:ind w:left="0" w:right="682" w:firstLine="360"/>
        <w:jc w:val="both"/>
        <w:rPr>
          <w:rFonts w:ascii="Times New Roman" w:hAnsi="Times New Roman" w:cs="Times New Roman"/>
          <w:sz w:val="24"/>
          <w:szCs w:val="24"/>
        </w:rPr>
      </w:pPr>
      <w:r w:rsidRPr="00DC5683">
        <w:rPr>
          <w:rFonts w:ascii="Times New Roman" w:hAnsi="Times New Roman" w:cs="Times New Roman"/>
          <w:sz w:val="24"/>
          <w:szCs w:val="24"/>
        </w:rPr>
        <w:t>сформировать умения безопасного поведения в окружающей среде и простейших умений поведения в экстремальных (чрезвычайных ситуациях);</w:t>
      </w:r>
    </w:p>
    <w:p w:rsidR="00226067" w:rsidRPr="00DC5683" w:rsidRDefault="00226067" w:rsidP="00F071A9">
      <w:pPr>
        <w:pStyle w:val="28"/>
        <w:numPr>
          <w:ilvl w:val="0"/>
          <w:numId w:val="96"/>
        </w:numPr>
        <w:ind w:left="0" w:right="682" w:firstLine="360"/>
        <w:jc w:val="both"/>
        <w:rPr>
          <w:rFonts w:ascii="Times New Roman" w:hAnsi="Times New Roman" w:cs="Times New Roman"/>
          <w:sz w:val="24"/>
          <w:szCs w:val="24"/>
        </w:rPr>
      </w:pPr>
      <w:r w:rsidRPr="00DC5683">
        <w:rPr>
          <w:rFonts w:ascii="Times New Roman" w:hAnsi="Times New Roman" w:cs="Times New Roman"/>
          <w:sz w:val="24"/>
          <w:szCs w:val="24"/>
        </w:rPr>
        <w:t>развить интерес к природе, природным явлениям и формам жизни, понимание активной роли человека в природе;</w:t>
      </w:r>
    </w:p>
    <w:p w:rsidR="00226067" w:rsidRPr="00DC5683" w:rsidRDefault="00226067" w:rsidP="00F071A9">
      <w:pPr>
        <w:pStyle w:val="28"/>
        <w:numPr>
          <w:ilvl w:val="0"/>
          <w:numId w:val="96"/>
        </w:numPr>
        <w:ind w:left="0" w:right="682" w:firstLine="360"/>
        <w:jc w:val="both"/>
        <w:rPr>
          <w:rFonts w:ascii="Times New Roman" w:hAnsi="Times New Roman" w:cs="Times New Roman"/>
          <w:sz w:val="24"/>
          <w:szCs w:val="24"/>
        </w:rPr>
      </w:pPr>
      <w:r w:rsidRPr="00DC5683">
        <w:rPr>
          <w:rFonts w:ascii="Times New Roman" w:hAnsi="Times New Roman" w:cs="Times New Roman"/>
          <w:sz w:val="24"/>
          <w:szCs w:val="24"/>
        </w:rPr>
        <w:t>сформировать ценностное отношение к природе и всем формам жизни;</w:t>
      </w:r>
    </w:p>
    <w:p w:rsidR="00226067" w:rsidRPr="00DC5683" w:rsidRDefault="00226067" w:rsidP="00F071A9">
      <w:pPr>
        <w:pStyle w:val="28"/>
        <w:numPr>
          <w:ilvl w:val="0"/>
          <w:numId w:val="96"/>
        </w:numPr>
        <w:ind w:left="0" w:right="682" w:firstLine="360"/>
        <w:jc w:val="both"/>
        <w:rPr>
          <w:rFonts w:ascii="Times New Roman" w:hAnsi="Times New Roman" w:cs="Times New Roman"/>
          <w:sz w:val="24"/>
          <w:szCs w:val="24"/>
        </w:rPr>
      </w:pPr>
      <w:r w:rsidRPr="00DC5683">
        <w:rPr>
          <w:rFonts w:ascii="Times New Roman" w:hAnsi="Times New Roman" w:cs="Times New Roman"/>
          <w:sz w:val="24"/>
          <w:szCs w:val="24"/>
        </w:rPr>
        <w:t>сформировать элементарный опыт природоохранительной деятельности;</w:t>
      </w:r>
    </w:p>
    <w:p w:rsidR="00226067" w:rsidRPr="002E78D1" w:rsidRDefault="00226067" w:rsidP="00F071A9">
      <w:pPr>
        <w:pStyle w:val="28"/>
        <w:numPr>
          <w:ilvl w:val="0"/>
          <w:numId w:val="96"/>
        </w:numPr>
        <w:ind w:left="0" w:right="682" w:firstLine="360"/>
        <w:jc w:val="both"/>
        <w:rPr>
          <w:rFonts w:ascii="Times New Roman" w:hAnsi="Times New Roman" w:cs="Times New Roman"/>
          <w:b/>
          <w:bCs/>
          <w:sz w:val="24"/>
          <w:szCs w:val="24"/>
        </w:rPr>
      </w:pPr>
      <w:r w:rsidRPr="002E78D1">
        <w:rPr>
          <w:rFonts w:ascii="Times New Roman" w:hAnsi="Times New Roman" w:cs="Times New Roman"/>
          <w:sz w:val="24"/>
          <w:szCs w:val="24"/>
        </w:rPr>
        <w:t>сформировать бережное отношение к растениям и животным.</w:t>
      </w:r>
    </w:p>
    <w:p w:rsidR="00226067" w:rsidRDefault="00226067" w:rsidP="00F071A9">
      <w:pPr>
        <w:pStyle w:val="28"/>
        <w:ind w:left="360" w:right="682"/>
        <w:jc w:val="both"/>
        <w:rPr>
          <w:rFonts w:ascii="Times New Roman" w:hAnsi="Times New Roman" w:cs="Times New Roman"/>
          <w:b/>
          <w:bCs/>
          <w:sz w:val="24"/>
          <w:szCs w:val="24"/>
        </w:rPr>
      </w:pPr>
    </w:p>
    <w:p w:rsidR="00226067" w:rsidRPr="002E78D1" w:rsidRDefault="00226067" w:rsidP="00F071A9">
      <w:pPr>
        <w:pStyle w:val="affb"/>
        <w:spacing w:line="240" w:lineRule="auto"/>
        <w:ind w:right="682" w:firstLine="454"/>
        <w:rPr>
          <w:rStyle w:val="Zag11"/>
          <w:rFonts w:ascii="Times New Roman" w:eastAsia="@Arial Unicode MS" w:hAnsi="Times New Roman"/>
          <w:b/>
          <w:bCs/>
          <w:iCs/>
          <w:color w:val="auto"/>
          <w:sz w:val="24"/>
          <w:szCs w:val="24"/>
        </w:rPr>
      </w:pPr>
      <w:r w:rsidRPr="002E78D1">
        <w:rPr>
          <w:rStyle w:val="Zag11"/>
          <w:rFonts w:ascii="Times New Roman" w:eastAsia="@Arial Unicode MS" w:hAnsi="Times New Roman"/>
          <w:b/>
          <w:bCs/>
          <w:iCs/>
          <w:color w:val="auto"/>
          <w:sz w:val="24"/>
          <w:szCs w:val="24"/>
        </w:rPr>
        <w:t>Основные направления</w:t>
      </w:r>
      <w:r>
        <w:rPr>
          <w:rStyle w:val="Zag11"/>
          <w:rFonts w:ascii="Times New Roman" w:eastAsia="@Arial Unicode MS" w:hAnsi="Times New Roman"/>
          <w:b/>
          <w:bCs/>
          <w:iCs/>
          <w:color w:val="auto"/>
          <w:sz w:val="24"/>
          <w:szCs w:val="24"/>
        </w:rPr>
        <w:t xml:space="preserve"> </w:t>
      </w:r>
      <w:r w:rsidRPr="002E78D1">
        <w:rPr>
          <w:rStyle w:val="Zag11"/>
          <w:rFonts w:ascii="Times New Roman" w:eastAsia="@Arial Unicode MS" w:hAnsi="Times New Roman"/>
          <w:b/>
          <w:bCs/>
          <w:iCs/>
          <w:color w:val="auto"/>
          <w:sz w:val="24"/>
          <w:szCs w:val="24"/>
        </w:rPr>
        <w:t>программы</w:t>
      </w:r>
    </w:p>
    <w:p w:rsidR="00226067" w:rsidRPr="002E78D1" w:rsidRDefault="00226067" w:rsidP="00F071A9">
      <w:pPr>
        <w:pStyle w:val="affb"/>
        <w:spacing w:line="240" w:lineRule="auto"/>
        <w:ind w:right="682" w:firstLine="454"/>
        <w:rPr>
          <w:rStyle w:val="Zag11"/>
          <w:rFonts w:ascii="Times New Roman" w:eastAsia="@Arial Unicode MS" w:hAnsi="Times New Roman"/>
          <w:color w:val="auto"/>
          <w:sz w:val="24"/>
          <w:szCs w:val="24"/>
        </w:rPr>
      </w:pPr>
      <w:r w:rsidRPr="002E78D1">
        <w:rPr>
          <w:rStyle w:val="Zag11"/>
          <w:rFonts w:ascii="Times New Roman" w:eastAsia="@Arial Unicode MS" w:hAnsi="Times New Roman"/>
          <w:color w:val="auto"/>
          <w:spacing w:val="-4"/>
          <w:sz w:val="24"/>
          <w:szCs w:val="24"/>
        </w:rPr>
        <w:t xml:space="preserve">Основными источниками содержания </w:t>
      </w:r>
      <w:r>
        <w:rPr>
          <w:rStyle w:val="Zag11"/>
          <w:rFonts w:ascii="Times New Roman" w:eastAsia="@Arial Unicode MS" w:hAnsi="Times New Roman"/>
          <w:color w:val="auto"/>
          <w:spacing w:val="-4"/>
          <w:sz w:val="24"/>
          <w:szCs w:val="24"/>
        </w:rPr>
        <w:t xml:space="preserve">программы </w:t>
      </w:r>
      <w:r w:rsidRPr="002E78D1">
        <w:rPr>
          <w:rStyle w:val="Zag11"/>
          <w:rFonts w:ascii="Times New Roman" w:eastAsia="@Arial Unicode MS" w:hAnsi="Times New Roman"/>
          <w:color w:val="auto"/>
          <w:spacing w:val="-4"/>
          <w:sz w:val="24"/>
          <w:szCs w:val="24"/>
        </w:rPr>
        <w:t>выступают экологиче</w:t>
      </w:r>
      <w:r w:rsidRPr="002E78D1">
        <w:rPr>
          <w:rStyle w:val="Zag11"/>
          <w:rFonts w:ascii="Times New Roman" w:eastAsia="@Arial Unicode MS"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2E78D1">
        <w:rPr>
          <w:rStyle w:val="Zag11"/>
          <w:rFonts w:ascii="Times New Roman" w:eastAsia="@Arial Unicode MS" w:hAnsi="Times New Roman"/>
          <w:color w:val="auto"/>
          <w:sz w:val="24"/>
          <w:szCs w:val="24"/>
        </w:rPr>
        <w:t>ного знания.</w:t>
      </w:r>
    </w:p>
    <w:p w:rsidR="00226067" w:rsidRPr="002E78D1" w:rsidRDefault="00226067" w:rsidP="00F071A9">
      <w:pPr>
        <w:pStyle w:val="affb"/>
        <w:spacing w:line="240" w:lineRule="auto"/>
        <w:ind w:right="682" w:firstLine="454"/>
        <w:rPr>
          <w:rStyle w:val="Zag11"/>
          <w:rFonts w:ascii="Times New Roman" w:eastAsia="@Arial Unicode MS" w:hAnsi="Times New Roman"/>
          <w:color w:val="auto"/>
          <w:spacing w:val="-6"/>
          <w:sz w:val="24"/>
          <w:szCs w:val="24"/>
        </w:rPr>
      </w:pPr>
      <w:r w:rsidRPr="002E78D1">
        <w:rPr>
          <w:rStyle w:val="Zag11"/>
          <w:rFonts w:ascii="Times New Roman" w:eastAsia="@Arial Unicode MS"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2E78D1">
        <w:rPr>
          <w:rStyle w:val="Zag11"/>
          <w:rFonts w:ascii="Times New Roman" w:eastAsia="@Arial Unicode MS" w:hAnsi="Times New Roman"/>
          <w:color w:val="auto"/>
          <w:spacing w:val="-6"/>
          <w:sz w:val="24"/>
          <w:szCs w:val="24"/>
        </w:rPr>
        <w:t xml:space="preserve">но­оценочная, регулятивная, креативная, общественно полезная. </w:t>
      </w:r>
    </w:p>
    <w:p w:rsidR="00226067" w:rsidRPr="002E78D1" w:rsidRDefault="00226067" w:rsidP="00F071A9">
      <w:pPr>
        <w:pStyle w:val="affb"/>
        <w:spacing w:line="240" w:lineRule="auto"/>
        <w:ind w:right="682" w:firstLine="454"/>
        <w:rPr>
          <w:rStyle w:val="Zag11"/>
          <w:rFonts w:ascii="Times New Roman" w:eastAsia="@Arial Unicode MS" w:hAnsi="Times New Roman"/>
          <w:color w:val="auto"/>
          <w:sz w:val="24"/>
          <w:szCs w:val="24"/>
        </w:rPr>
      </w:pPr>
      <w:r w:rsidRPr="002E78D1">
        <w:rPr>
          <w:rStyle w:val="Zag11"/>
          <w:rFonts w:ascii="Times New Roman" w:eastAsia="@Arial Unicode MS"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226067" w:rsidRPr="002E78D1" w:rsidRDefault="00226067" w:rsidP="00F071A9">
      <w:pPr>
        <w:pStyle w:val="affb"/>
        <w:spacing w:line="240" w:lineRule="auto"/>
        <w:ind w:right="682" w:firstLine="454"/>
        <w:rPr>
          <w:rFonts w:ascii="Times New Roman" w:hAnsi="Times New Roman"/>
          <w:color w:val="auto"/>
          <w:sz w:val="24"/>
          <w:szCs w:val="24"/>
        </w:rPr>
      </w:pPr>
      <w:r w:rsidRPr="002E78D1">
        <w:rPr>
          <w:rStyle w:val="Zag11"/>
          <w:rFonts w:ascii="Times New Roman" w:eastAsia="@Arial Unicode MS"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226067" w:rsidRPr="002E78D1" w:rsidRDefault="00226067" w:rsidP="00F071A9">
      <w:pPr>
        <w:pStyle w:val="affb"/>
        <w:spacing w:line="240" w:lineRule="auto"/>
        <w:ind w:right="682" w:firstLine="454"/>
        <w:rPr>
          <w:rStyle w:val="Zag11"/>
          <w:rFonts w:ascii="Times New Roman" w:eastAsia="@Arial Unicode MS" w:hAnsi="Times New Roman"/>
          <w:iCs/>
          <w:color w:val="auto"/>
          <w:sz w:val="24"/>
          <w:szCs w:val="24"/>
        </w:rPr>
      </w:pPr>
      <w:r w:rsidRPr="002E78D1">
        <w:rPr>
          <w:rStyle w:val="Zag11"/>
          <w:rFonts w:ascii="Times New Roman" w:eastAsia="@Arial Unicode MS" w:hAnsi="Times New Roman"/>
          <w:iCs/>
          <w:color w:val="auto"/>
          <w:sz w:val="24"/>
          <w:szCs w:val="24"/>
        </w:rPr>
        <w:t>Системная работа на уровне начального общего образования по формированию экологической культуры, здорового и без</w:t>
      </w:r>
      <w:r>
        <w:rPr>
          <w:rStyle w:val="Zag11"/>
          <w:rFonts w:ascii="Times New Roman" w:eastAsia="@Arial Unicode MS" w:hAnsi="Times New Roman"/>
          <w:iCs/>
          <w:color w:val="auto"/>
          <w:sz w:val="24"/>
          <w:szCs w:val="24"/>
        </w:rPr>
        <w:t xml:space="preserve">опасного образа жизни  организуется </w:t>
      </w:r>
      <w:r w:rsidRPr="002E78D1">
        <w:rPr>
          <w:rStyle w:val="Zag11"/>
          <w:rFonts w:ascii="Times New Roman" w:eastAsia="@Arial Unicode MS" w:hAnsi="Times New Roman"/>
          <w:iCs/>
          <w:color w:val="auto"/>
          <w:sz w:val="24"/>
          <w:szCs w:val="24"/>
        </w:rPr>
        <w:t xml:space="preserve"> по следующим </w:t>
      </w:r>
      <w:r w:rsidRPr="002E78D1">
        <w:rPr>
          <w:rStyle w:val="Zag11"/>
          <w:rFonts w:ascii="Times New Roman" w:eastAsia="@Arial Unicode MS" w:hAnsi="Times New Roman"/>
          <w:b/>
          <w:iCs/>
          <w:color w:val="auto"/>
          <w:sz w:val="24"/>
          <w:szCs w:val="24"/>
        </w:rPr>
        <w:t>направлениям</w:t>
      </w:r>
      <w:r w:rsidRPr="002E78D1">
        <w:rPr>
          <w:rStyle w:val="Zag11"/>
          <w:rFonts w:ascii="Times New Roman" w:eastAsia="@Arial Unicode MS" w:hAnsi="Times New Roman"/>
          <w:iCs/>
          <w:color w:val="auto"/>
          <w:sz w:val="24"/>
          <w:szCs w:val="24"/>
        </w:rPr>
        <w:t>:</w:t>
      </w:r>
    </w:p>
    <w:p w:rsidR="00226067" w:rsidRPr="002E78D1" w:rsidRDefault="00226067" w:rsidP="00F071A9">
      <w:pPr>
        <w:pStyle w:val="21"/>
        <w:spacing w:line="240" w:lineRule="auto"/>
        <w:ind w:right="682"/>
        <w:rPr>
          <w:rStyle w:val="Zag11"/>
          <w:rFonts w:eastAsia="@Arial Unicode MS"/>
          <w:sz w:val="24"/>
        </w:rPr>
      </w:pPr>
      <w:r w:rsidRPr="002E78D1">
        <w:rPr>
          <w:rStyle w:val="Zag11"/>
          <w:rFonts w:eastAsia="@Arial Unicode MS"/>
          <w:sz w:val="24"/>
        </w:rPr>
        <w:t xml:space="preserve">создание экологически безопасной, здоровьесберегающей инфраструктуры </w:t>
      </w:r>
      <w:r w:rsidRPr="002E78D1">
        <w:rPr>
          <w:rStyle w:val="Zag11"/>
          <w:rFonts w:eastAsia="@Arial Unicode MS"/>
          <w:spacing w:val="-3"/>
          <w:sz w:val="24"/>
        </w:rPr>
        <w:t>образовательной организации</w:t>
      </w:r>
      <w:r w:rsidRPr="002E78D1">
        <w:rPr>
          <w:rStyle w:val="Zag11"/>
          <w:rFonts w:eastAsia="@Arial Unicode MS"/>
          <w:sz w:val="24"/>
        </w:rPr>
        <w:t>;</w:t>
      </w:r>
    </w:p>
    <w:p w:rsidR="00226067" w:rsidRPr="002E78D1" w:rsidRDefault="00226067" w:rsidP="00F071A9">
      <w:pPr>
        <w:pStyle w:val="21"/>
        <w:spacing w:line="240" w:lineRule="auto"/>
        <w:ind w:right="682"/>
        <w:rPr>
          <w:rStyle w:val="Zag11"/>
          <w:rFonts w:eastAsia="@Arial Unicode MS"/>
          <w:sz w:val="24"/>
        </w:rPr>
      </w:pPr>
      <w:r w:rsidRPr="002E78D1">
        <w:rPr>
          <w:rStyle w:val="Zag11"/>
          <w:rFonts w:eastAsia="@Arial Unicode MS"/>
          <w:sz w:val="24"/>
        </w:rPr>
        <w:t xml:space="preserve">организация учебной и внеурочной деятельности обучающихся; </w:t>
      </w:r>
    </w:p>
    <w:p w:rsidR="00226067" w:rsidRPr="002E78D1" w:rsidRDefault="00226067" w:rsidP="00F071A9">
      <w:pPr>
        <w:pStyle w:val="21"/>
        <w:spacing w:line="240" w:lineRule="auto"/>
        <w:ind w:right="682"/>
        <w:rPr>
          <w:rStyle w:val="Zag11"/>
          <w:rFonts w:eastAsia="@Arial Unicode MS"/>
          <w:sz w:val="24"/>
        </w:rPr>
      </w:pPr>
      <w:r w:rsidRPr="002E78D1">
        <w:rPr>
          <w:rStyle w:val="Zag11"/>
          <w:rFonts w:eastAsia="@Arial Unicode MS"/>
          <w:sz w:val="24"/>
        </w:rPr>
        <w:t xml:space="preserve">организация физкультурно­оздоровительной работы; </w:t>
      </w:r>
    </w:p>
    <w:p w:rsidR="00226067" w:rsidRPr="002E78D1" w:rsidRDefault="00226067" w:rsidP="00F071A9">
      <w:pPr>
        <w:pStyle w:val="21"/>
        <w:spacing w:line="240" w:lineRule="auto"/>
        <w:ind w:right="682"/>
        <w:rPr>
          <w:rStyle w:val="Zag11"/>
          <w:rFonts w:eastAsia="@Arial Unicode MS"/>
          <w:sz w:val="24"/>
        </w:rPr>
      </w:pPr>
      <w:r w:rsidRPr="002E78D1">
        <w:rPr>
          <w:rStyle w:val="Zag11"/>
          <w:rFonts w:eastAsia="@Arial Unicode MS"/>
          <w:sz w:val="24"/>
        </w:rPr>
        <w:t>реализация дополнительных образовательных курсов;</w:t>
      </w:r>
    </w:p>
    <w:p w:rsidR="00226067" w:rsidRPr="002E78D1" w:rsidRDefault="00226067" w:rsidP="00F071A9">
      <w:pPr>
        <w:pStyle w:val="21"/>
        <w:spacing w:line="240" w:lineRule="auto"/>
        <w:ind w:right="682"/>
        <w:rPr>
          <w:rStyle w:val="Zag11"/>
          <w:rFonts w:eastAsia="@Arial Unicode MS"/>
          <w:sz w:val="24"/>
        </w:rPr>
      </w:pPr>
      <w:r w:rsidRPr="002E78D1">
        <w:rPr>
          <w:rStyle w:val="Zag11"/>
          <w:rFonts w:eastAsia="@Arial Unicode MS"/>
          <w:sz w:val="24"/>
        </w:rPr>
        <w:t>организация работы с родителями (законными представителями).</w:t>
      </w:r>
    </w:p>
    <w:p w:rsidR="00226067" w:rsidRDefault="00226067" w:rsidP="00F071A9">
      <w:pPr>
        <w:pStyle w:val="28"/>
        <w:ind w:right="682"/>
        <w:jc w:val="both"/>
        <w:rPr>
          <w:rFonts w:ascii="Times New Roman" w:hAnsi="Times New Roman" w:cs="Times New Roman"/>
          <w:sz w:val="24"/>
          <w:szCs w:val="24"/>
        </w:rPr>
      </w:pPr>
    </w:p>
    <w:p w:rsidR="00226067" w:rsidRPr="00DC5683" w:rsidRDefault="00226067" w:rsidP="00F071A9">
      <w:pPr>
        <w:pStyle w:val="28"/>
        <w:ind w:right="682"/>
        <w:jc w:val="both"/>
        <w:rPr>
          <w:rFonts w:ascii="Times New Roman" w:hAnsi="Times New Roman" w:cs="Times New Roman"/>
          <w:b/>
          <w:bCs/>
          <w:sz w:val="24"/>
          <w:szCs w:val="24"/>
        </w:rPr>
      </w:pPr>
    </w:p>
    <w:p w:rsidR="00226067" w:rsidRPr="00DC5683" w:rsidRDefault="00226067" w:rsidP="00F071A9">
      <w:pPr>
        <w:ind w:right="682"/>
        <w:jc w:val="center"/>
        <w:outlineLvl w:val="0"/>
        <w:rPr>
          <w:b/>
          <w:bCs/>
          <w:sz w:val="24"/>
          <w:szCs w:val="24"/>
        </w:rPr>
      </w:pPr>
      <w:r w:rsidRPr="00DC5683">
        <w:rPr>
          <w:b/>
          <w:bCs/>
          <w:sz w:val="24"/>
          <w:szCs w:val="24"/>
        </w:rPr>
        <w:t>Описание ценностных ориентиров, лежащих в основе Программы формирования экологической культуры,   здорового и безопасного образа жизни</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Здоровый ребенок — практически достижимая норма детского развития.</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Оздоровление — не совокупность лечебно-профилак</w:t>
      </w:r>
      <w:r w:rsidRPr="00DC5683">
        <w:rPr>
          <w:rFonts w:ascii="Times New Roman" w:hAnsi="Times New Roman" w:cs="Times New Roman"/>
          <w:sz w:val="24"/>
          <w:szCs w:val="24"/>
        </w:rPr>
        <w:softHyphen/>
        <w:t>тических мер, а форма развития психофизиологичес</w:t>
      </w:r>
      <w:r w:rsidRPr="00DC5683">
        <w:rPr>
          <w:rFonts w:ascii="Times New Roman" w:hAnsi="Times New Roman" w:cs="Times New Roman"/>
          <w:sz w:val="24"/>
          <w:szCs w:val="24"/>
        </w:rPr>
        <w:softHyphen/>
        <w:t>ких возможностей детей.</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Индивидуально-дифференцированный подход — ос</w:t>
      </w:r>
      <w:r w:rsidRPr="00DC5683">
        <w:rPr>
          <w:rFonts w:ascii="Times New Roman" w:hAnsi="Times New Roman" w:cs="Times New Roman"/>
          <w:sz w:val="24"/>
          <w:szCs w:val="24"/>
        </w:rPr>
        <w:softHyphen/>
        <w:t>новное средство оздоровительно-развивающей работы с учащимися.</w:t>
      </w:r>
      <w:r w:rsidRPr="00DC5683">
        <w:rPr>
          <w:rFonts w:ascii="Times New Roman" w:hAnsi="Times New Roman" w:cs="Times New Roman"/>
          <w:sz w:val="24"/>
          <w:szCs w:val="24"/>
        </w:rPr>
        <w:tab/>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Цели здоровьесберегающих образовательных технологий обучения определяют принципы обучения, которые отражают насущные общественные потребности.</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Принципы выступают в органическом единстве, образуя систему,            в которую входят общеметодические принципы и специфические принципы, выражающие  специфические  закономерности   педагогики   оздоровления.</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Общеметодические принципы — это основные положения, определяющие содержание, организационные формы и методы учебного процесса в соответствии с общими целями здоровьесберегающих образовательных технологий.</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Принцип сознательности и активности — нацеливает на формирование   у учащихся глубокого понимания, устойчивого интереса, осмысленного отношения к познавательной деятельности. </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Принцип активности — предполагает у учащихся высокую степень самостоятельности, инициативы и творчества.</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Принцип наглядности — обязывает строить процесс обучения  с максимальным использованием форм привлечения органов чувств человека к процессу познания.</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Принцип систематичности и последовательности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Среди специфических принципов, выражающих специфические закономерности педагогики оздоровления, важнейшим можно назвать принцип «Не навреди!» — одинаково актуальный как для медиков, так и для педагогов (Nonocere!).</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Усвоение пользы здоровьесберегающих мероприятий требуют  их повторяемости.</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Принцип повторения умений и навыков является одним из важнейших. В результате многократных повторений вырабатываются динамические стереотипы.</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Включение вариантных изменений в стереотипы предполагает соблюдение принципа постепенности. Он предполагает преем</w:t>
      </w:r>
      <w:r>
        <w:rPr>
          <w:rFonts w:ascii="Times New Roman" w:hAnsi="Times New Roman" w:cs="Times New Roman"/>
          <w:sz w:val="24"/>
          <w:szCs w:val="24"/>
        </w:rPr>
        <w:t>ственность      от одного уровня обучения к другому</w:t>
      </w:r>
      <w:r w:rsidRPr="00DC5683">
        <w:rPr>
          <w:rFonts w:ascii="Times New Roman" w:hAnsi="Times New Roman" w:cs="Times New Roman"/>
          <w:sz w:val="24"/>
          <w:szCs w:val="24"/>
        </w:rPr>
        <w:t>.</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Принцип доступности и индивидуализации имеет свои особенности и оздоровительной направленности здоровьесберегающих образовательных технологий. Принцип индивидуализации осуществляется на основе общих закономерностей обучения и воспитания. Опираясь на индивидуальные особенности, педагог всесторонне развивает ребенка, планирует  и прогнозирует его развитие.                                                    </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Принцип непрерывности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Формирование двигательных умений и навыков, двигательные способности ребенка, функциональные возможности организма развиваются в процессе использования средств здоровьесберегающих технологий  на основе принципа учета возрастных и индивидуальных особенностей учащихся. </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Важнейшее значение имеет принцип всестороннего и гармонического развития личности. Он содействует развитию психофизических способностей, двигательных умений и навыков, осуществляемых в единстве и направленных на всестороннее физическое, интеллектуальное, духовное, нравственное и эстетическое развитие личности ребенка.</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Принцип оздоровительной направленности решает задачи укрепления здоровья ребенка в процессе обучения.</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Принцип комплексного междисциплинарного подхода к обучению школьников предполагает тесное взаимодействие педагогов и медицинских работников.</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Принцип активного обучения, заключающийся в повсеместном использовании активных форм и методов обучения (обучение в парах, групповая работа, игровые технологии и др.).</w:t>
      </w:r>
    </w:p>
    <w:p w:rsidR="00226067" w:rsidRPr="00DC5683"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Принцип формирования ответственности у учащихся за свое здоровье      и здоровье окружающих людей.</w:t>
      </w:r>
    </w:p>
    <w:p w:rsidR="00226067"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Принцип связи теории с практикой призывает настойчиво приучать учащихся применять свои знания по формированию, сохранению и укреплению здоровья на практике, используя окружающую действительность не только как источник знаний, но и как место   их практического применения.                                      </w:t>
      </w:r>
    </w:p>
    <w:p w:rsidR="00226067" w:rsidRDefault="00226067" w:rsidP="00F071A9">
      <w:pPr>
        <w:pStyle w:val="28"/>
        <w:ind w:right="824"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   </w:t>
      </w:r>
    </w:p>
    <w:p w:rsidR="00226067" w:rsidRPr="00DC5683" w:rsidRDefault="00226067" w:rsidP="00F071A9">
      <w:pPr>
        <w:pStyle w:val="28"/>
        <w:numPr>
          <w:ilvl w:val="0"/>
          <w:numId w:val="99"/>
        </w:numPr>
        <w:ind w:right="824"/>
        <w:jc w:val="center"/>
        <w:rPr>
          <w:rFonts w:ascii="Times New Roman" w:hAnsi="Times New Roman" w:cs="Times New Roman"/>
          <w:b/>
          <w:bCs/>
          <w:sz w:val="24"/>
          <w:szCs w:val="24"/>
        </w:rPr>
      </w:pPr>
      <w:r w:rsidRPr="00DC5683">
        <w:rPr>
          <w:rFonts w:ascii="Times New Roman" w:hAnsi="Times New Roman" w:cs="Times New Roman"/>
          <w:b/>
          <w:bCs/>
          <w:sz w:val="24"/>
          <w:szCs w:val="24"/>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226067" w:rsidRPr="00DC5683" w:rsidRDefault="00226067" w:rsidP="00F071A9">
      <w:pPr>
        <w:pStyle w:val="28"/>
        <w:ind w:left="360" w:right="824"/>
        <w:rPr>
          <w:rFonts w:ascii="Times New Roman" w:hAnsi="Times New Roman" w:cs="Times New Roman"/>
          <w:b/>
          <w:bCs/>
          <w:sz w:val="24"/>
          <w:szCs w:val="24"/>
        </w:rPr>
      </w:pPr>
    </w:p>
    <w:p w:rsidR="00226067" w:rsidRPr="00DC5683" w:rsidRDefault="00226067" w:rsidP="00F071A9">
      <w:pPr>
        <w:pStyle w:val="28"/>
        <w:ind w:right="824"/>
        <w:jc w:val="both"/>
        <w:rPr>
          <w:rFonts w:ascii="Times New Roman" w:hAnsi="Times New Roman" w:cs="Times New Roman"/>
          <w:sz w:val="24"/>
          <w:szCs w:val="24"/>
        </w:rPr>
      </w:pPr>
      <w:r w:rsidRPr="00DC5683">
        <w:rPr>
          <w:rFonts w:ascii="Times New Roman" w:hAnsi="Times New Roman" w:cs="Times New Roman"/>
          <w:sz w:val="24"/>
          <w:szCs w:val="24"/>
        </w:rPr>
        <w:t>Системная работа  школы по формированию культуры здорового и безопасного образа жизни и  формированию экологической культуры обучающихся представлена в виде следующих взаимосвязанных направлений.</w:t>
      </w:r>
    </w:p>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 xml:space="preserve">1.Создание здоровьесберегающей инфраструктуры. </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30"/>
        <w:gridCol w:w="3969"/>
      </w:tblGrid>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 Показатели</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Ответственные</w:t>
            </w:r>
          </w:p>
        </w:tc>
      </w:tr>
      <w:tr w:rsidR="00226067" w:rsidRPr="00DC5683" w:rsidTr="00226067">
        <w:trPr>
          <w:trHeight w:val="1399"/>
        </w:trPr>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Мониторинг соответствия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Директор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Заместители директора</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 предметники</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p w:rsidR="00226067" w:rsidRPr="00DC5683" w:rsidRDefault="00226067" w:rsidP="00226067">
            <w:pPr>
              <w:pStyle w:val="28"/>
              <w:jc w:val="both"/>
              <w:rPr>
                <w:rFonts w:ascii="Times New Roman" w:hAnsi="Times New Roman" w:cs="Times New Roman"/>
                <w:sz w:val="24"/>
                <w:szCs w:val="24"/>
              </w:rPr>
            </w:pPr>
          </w:p>
          <w:p w:rsidR="00226067" w:rsidRPr="00DC5683" w:rsidRDefault="00226067" w:rsidP="00226067">
            <w:pPr>
              <w:pStyle w:val="28"/>
              <w:jc w:val="both"/>
              <w:rPr>
                <w:rFonts w:ascii="Times New Roman" w:hAnsi="Times New Roman" w:cs="Times New Roman"/>
                <w:sz w:val="24"/>
                <w:szCs w:val="24"/>
              </w:rPr>
            </w:pP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 Организация горячего питания и горячих завтраков</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Директор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Повар</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p w:rsidR="00226067" w:rsidRPr="00DC5683" w:rsidRDefault="00226067" w:rsidP="00226067">
            <w:pPr>
              <w:pStyle w:val="28"/>
              <w:jc w:val="both"/>
              <w:rPr>
                <w:rFonts w:ascii="Times New Roman" w:hAnsi="Times New Roman" w:cs="Times New Roman"/>
                <w:sz w:val="24"/>
                <w:szCs w:val="24"/>
              </w:rPr>
            </w:pP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Оснащенность оборудованием, позволяющим организовать здоровьесберегающую  деятельность</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Директор</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Заместители директора</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Заведующие кабинетами</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4.</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Наличие квалифицированного состава специалистов, обеспечивающих оздоровительную работу</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Директор</w:t>
            </w:r>
          </w:p>
          <w:p w:rsidR="00226067" w:rsidRPr="00DC5683" w:rsidRDefault="00226067" w:rsidP="00226067">
            <w:pPr>
              <w:pStyle w:val="28"/>
              <w:jc w:val="both"/>
              <w:rPr>
                <w:rFonts w:ascii="Times New Roman" w:hAnsi="Times New Roman" w:cs="Times New Roman"/>
                <w:sz w:val="24"/>
                <w:szCs w:val="24"/>
              </w:rPr>
            </w:pP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5.</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Мониторинг освещенности учебных кабинетов (естественное и искусственное освещение)</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Директор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Заведующие кабинетами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Учителя-предметники</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6.</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Целенаправленная работа по сохранению здоровья учащихся школы и преподавателей</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Работники ФАП</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Врачи-специалисты ЦРБ</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w:t>
            </w:r>
            <w:r>
              <w:rPr>
                <w:rFonts w:ascii="Times New Roman" w:hAnsi="Times New Roman" w:cs="Times New Roman"/>
                <w:sz w:val="24"/>
                <w:szCs w:val="24"/>
              </w:rPr>
              <w:t>ь</w:t>
            </w:r>
            <w:r w:rsidRPr="00DC5683">
              <w:rPr>
                <w:rFonts w:ascii="Times New Roman" w:hAnsi="Times New Roman" w:cs="Times New Roman"/>
                <w:sz w:val="24"/>
                <w:szCs w:val="24"/>
              </w:rPr>
              <w:t xml:space="preserve"> физической культуры</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7.</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Мониторинг санитарного состояния учебных кабинетов, школьной столовой, спортивного зала, зала хореографии</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Заместители директора</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8.</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Плановая диспансеризация учащихся и учителей</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Фельдшер Палатовского ФАПа</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9.</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Контроль пищевого рациона</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Родительский комитет школы</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10.</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Контроль за использованием, при текущем ремонте школы к новому учебному году, красок и строительных материалов, разрешенных для применения в детских учреждениях</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Родительский комитет школы</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11</w:t>
            </w:r>
          </w:p>
        </w:tc>
        <w:tc>
          <w:tcPr>
            <w:tcW w:w="51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Еженедельное</w:t>
            </w:r>
            <w:r>
              <w:rPr>
                <w:rFonts w:ascii="Times New Roman" w:hAnsi="Times New Roman" w:cs="Times New Roman"/>
                <w:sz w:val="24"/>
                <w:szCs w:val="24"/>
              </w:rPr>
              <w:t xml:space="preserve"> проведение в школе по пятницам </w:t>
            </w:r>
            <w:r w:rsidRPr="00DC5683">
              <w:rPr>
                <w:rFonts w:ascii="Times New Roman" w:hAnsi="Times New Roman" w:cs="Times New Roman"/>
                <w:sz w:val="24"/>
                <w:szCs w:val="24"/>
              </w:rPr>
              <w:t xml:space="preserve"> санитарного дня. Уборка кабинетов и школьной территории</w:t>
            </w:r>
          </w:p>
        </w:tc>
        <w:tc>
          <w:tcPr>
            <w:tcW w:w="39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9F27EB">
            <w:pPr>
              <w:pStyle w:val="28"/>
              <w:jc w:val="both"/>
              <w:rPr>
                <w:rFonts w:ascii="Times New Roman" w:hAnsi="Times New Roman" w:cs="Times New Roman"/>
                <w:sz w:val="24"/>
                <w:szCs w:val="24"/>
              </w:rPr>
            </w:pPr>
          </w:p>
        </w:tc>
      </w:tr>
    </w:tbl>
    <w:p w:rsidR="00226067" w:rsidRDefault="00226067" w:rsidP="00226067">
      <w:pPr>
        <w:ind w:left="-66"/>
        <w:jc w:val="both"/>
        <w:rPr>
          <w:b/>
          <w:bCs/>
          <w:sz w:val="24"/>
          <w:szCs w:val="24"/>
        </w:rPr>
      </w:pPr>
      <w:r w:rsidRPr="00DC5683">
        <w:rPr>
          <w:b/>
          <w:bCs/>
          <w:sz w:val="24"/>
          <w:szCs w:val="24"/>
        </w:rPr>
        <w:t xml:space="preserve"> </w:t>
      </w:r>
    </w:p>
    <w:p w:rsidR="00226067" w:rsidRDefault="00226067" w:rsidP="00226067">
      <w:pPr>
        <w:ind w:left="-66"/>
        <w:jc w:val="both"/>
        <w:rPr>
          <w:b/>
          <w:bCs/>
          <w:sz w:val="24"/>
          <w:szCs w:val="24"/>
        </w:rPr>
      </w:pPr>
    </w:p>
    <w:p w:rsidR="00226067" w:rsidRPr="00DC5683" w:rsidRDefault="00226067" w:rsidP="00226067">
      <w:pPr>
        <w:ind w:left="-66"/>
        <w:jc w:val="both"/>
        <w:rPr>
          <w:sz w:val="24"/>
          <w:szCs w:val="24"/>
        </w:rPr>
      </w:pPr>
      <w:r w:rsidRPr="00DC5683">
        <w:rPr>
          <w:b/>
          <w:bCs/>
          <w:sz w:val="24"/>
          <w:szCs w:val="24"/>
        </w:rPr>
        <w:t xml:space="preserve">    2. Рациональная организация учебной и внеучебной деятельности</w:t>
      </w:r>
    </w:p>
    <w:tbl>
      <w:tblPr>
        <w:tblW w:w="981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5812"/>
        <w:gridCol w:w="3543"/>
      </w:tblGrid>
      <w:tr w:rsidR="00226067" w:rsidRPr="00DC5683" w:rsidTr="00226067">
        <w:trPr>
          <w:trHeight w:val="70"/>
        </w:trPr>
        <w:tc>
          <w:tcPr>
            <w:tcW w:w="458" w:type="dxa"/>
          </w:tcPr>
          <w:p w:rsidR="00226067" w:rsidRPr="00DC5683" w:rsidRDefault="00226067" w:rsidP="00226067">
            <w:pPr>
              <w:tabs>
                <w:tab w:val="left" w:pos="208"/>
              </w:tabs>
              <w:ind w:left="-76" w:right="317"/>
              <w:jc w:val="both"/>
              <w:rPr>
                <w:b/>
                <w:bCs/>
                <w:sz w:val="24"/>
                <w:szCs w:val="24"/>
              </w:rPr>
            </w:pPr>
            <w:r w:rsidRPr="00DC5683">
              <w:rPr>
                <w:b/>
                <w:bCs/>
                <w:sz w:val="24"/>
                <w:szCs w:val="24"/>
              </w:rPr>
              <w:t>№</w:t>
            </w:r>
          </w:p>
        </w:tc>
        <w:tc>
          <w:tcPr>
            <w:tcW w:w="5812" w:type="dxa"/>
          </w:tcPr>
          <w:p w:rsidR="00226067" w:rsidRPr="00DC5683" w:rsidRDefault="00226067" w:rsidP="00226067">
            <w:pPr>
              <w:jc w:val="both"/>
              <w:rPr>
                <w:b/>
                <w:bCs/>
                <w:sz w:val="24"/>
                <w:szCs w:val="24"/>
              </w:rPr>
            </w:pPr>
            <w:r w:rsidRPr="00DC5683">
              <w:rPr>
                <w:b/>
                <w:bCs/>
                <w:sz w:val="24"/>
                <w:szCs w:val="24"/>
              </w:rPr>
              <w:t>Название мероприятия</w:t>
            </w:r>
          </w:p>
        </w:tc>
        <w:tc>
          <w:tcPr>
            <w:tcW w:w="3543" w:type="dxa"/>
          </w:tcPr>
          <w:p w:rsidR="00226067" w:rsidRPr="00DC5683" w:rsidRDefault="00226067" w:rsidP="00226067">
            <w:pPr>
              <w:jc w:val="both"/>
              <w:rPr>
                <w:b/>
                <w:bCs/>
                <w:sz w:val="24"/>
                <w:szCs w:val="24"/>
              </w:rPr>
            </w:pPr>
            <w:r w:rsidRPr="00DC5683">
              <w:rPr>
                <w:b/>
                <w:bCs/>
                <w:sz w:val="24"/>
                <w:szCs w:val="24"/>
              </w:rPr>
              <w:t>Ответственность и контроль за реализацией  направления</w:t>
            </w:r>
          </w:p>
        </w:tc>
      </w:tr>
      <w:tr w:rsidR="00226067" w:rsidRPr="00DC5683" w:rsidTr="00226067">
        <w:tc>
          <w:tcPr>
            <w:tcW w:w="458" w:type="dxa"/>
          </w:tcPr>
          <w:p w:rsidR="00226067" w:rsidRPr="00DC5683" w:rsidRDefault="00226067" w:rsidP="00810554">
            <w:pPr>
              <w:pStyle w:val="28"/>
              <w:numPr>
                <w:ilvl w:val="0"/>
                <w:numId w:val="102"/>
              </w:numPr>
              <w:tabs>
                <w:tab w:val="left" w:pos="-76"/>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Соблюдение гигиенических норм и требований к организации и объёму учебной и внеучебной  нагрузки</w:t>
            </w:r>
          </w:p>
        </w:tc>
        <w:tc>
          <w:tcPr>
            <w:tcW w:w="3543" w:type="dxa"/>
          </w:tcPr>
          <w:p w:rsidR="00226067" w:rsidRPr="00DC5683" w:rsidRDefault="009F27EB"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 классные руководители, </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педагоги дополнительного образования</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 Введение любых инноваций в учебный процесс только под контролем специалистов.</w:t>
            </w:r>
          </w:p>
        </w:tc>
        <w:tc>
          <w:tcPr>
            <w:tcW w:w="3543" w:type="dxa"/>
          </w:tcPr>
          <w:p w:rsidR="00226067" w:rsidRPr="00DC5683" w:rsidRDefault="009F27EB"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 классные руководители, </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педагоги дополнительного образования</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Строгое соблюдение всех требований к использованию ТСО, в том числе компьютеров и аудиовизуальных средств</w:t>
            </w:r>
          </w:p>
        </w:tc>
        <w:tc>
          <w:tcPr>
            <w:tcW w:w="3543" w:type="dxa"/>
          </w:tcPr>
          <w:p w:rsidR="00226067" w:rsidRPr="00DC5683" w:rsidRDefault="009F27EB"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w:t>
            </w:r>
            <w:r w:rsidR="00226067">
              <w:rPr>
                <w:rFonts w:ascii="Times New Roman" w:hAnsi="Times New Roman" w:cs="Times New Roman"/>
                <w:sz w:val="24"/>
                <w:szCs w:val="24"/>
              </w:rPr>
              <w:t>,</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 xml:space="preserve"> классные руководители, </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педагоги дополнительного образования</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c>
          <w:tcPr>
            <w:tcW w:w="3543" w:type="dxa"/>
          </w:tcPr>
          <w:p w:rsidR="00226067" w:rsidRPr="00DC5683" w:rsidRDefault="009F27EB"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 учителя,</w:t>
            </w: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режима постепенного повышения нагрузок для учащихся первого класса с целью обеспечения адаптации к новым условиям</w:t>
            </w:r>
          </w:p>
        </w:tc>
        <w:tc>
          <w:tcPr>
            <w:tcW w:w="3543" w:type="dxa"/>
          </w:tcPr>
          <w:p w:rsidR="00226067" w:rsidRPr="00DC5683" w:rsidRDefault="009F27EB"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w:t>
            </w:r>
          </w:p>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учителя</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Валеологический анализ расписания уроков</w:t>
            </w:r>
          </w:p>
        </w:tc>
        <w:tc>
          <w:tcPr>
            <w:tcW w:w="35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Обязательное проведение динамической паузы на уроке, организация перемен с пребыванием детей на свежем воздухе</w:t>
            </w:r>
          </w:p>
        </w:tc>
        <w:tc>
          <w:tcPr>
            <w:tcW w:w="35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9F27EB"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перемен с целью создания условий для двигательной активности учащихся</w:t>
            </w:r>
          </w:p>
        </w:tc>
        <w:tc>
          <w:tcPr>
            <w:tcW w:w="35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9F27EB"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 учител</w:t>
            </w:r>
            <w:r w:rsidR="00226067">
              <w:rPr>
                <w:rFonts w:ascii="Times New Roman" w:hAnsi="Times New Roman" w:cs="Times New Roman"/>
                <w:sz w:val="24"/>
                <w:szCs w:val="24"/>
              </w:rPr>
              <w:t>ь</w:t>
            </w:r>
            <w:r w:rsidR="00226067" w:rsidRPr="00DC5683">
              <w:rPr>
                <w:rFonts w:ascii="Times New Roman" w:hAnsi="Times New Roman" w:cs="Times New Roman"/>
                <w:sz w:val="24"/>
                <w:szCs w:val="24"/>
              </w:rPr>
              <w:t xml:space="preserve"> физической культуры</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Включить в учебный план вопросы валеологической направленности в программы предметов по ОБЖ</w:t>
            </w:r>
          </w:p>
        </w:tc>
        <w:tc>
          <w:tcPr>
            <w:tcW w:w="3543" w:type="dxa"/>
          </w:tcPr>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Учителя-предметники</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Повышение валеологической грамотности учителей</w:t>
            </w:r>
          </w:p>
        </w:tc>
        <w:tc>
          <w:tcPr>
            <w:tcW w:w="3543" w:type="dxa"/>
          </w:tcPr>
          <w:p w:rsidR="00226067" w:rsidRPr="00DC5683" w:rsidRDefault="00226067" w:rsidP="00995673">
            <w:pPr>
              <w:pStyle w:val="28"/>
              <w:jc w:val="both"/>
              <w:rPr>
                <w:rFonts w:ascii="Times New Roman" w:hAnsi="Times New Roman" w:cs="Times New Roman"/>
                <w:sz w:val="24"/>
                <w:szCs w:val="24"/>
              </w:rPr>
            </w:pPr>
            <w:r>
              <w:rPr>
                <w:rFonts w:ascii="Times New Roman" w:hAnsi="Times New Roman" w:cs="Times New Roman"/>
                <w:sz w:val="24"/>
                <w:szCs w:val="24"/>
              </w:rPr>
              <w:t>Ра</w:t>
            </w:r>
            <w:r w:rsidR="00995673">
              <w:rPr>
                <w:rFonts w:ascii="Times New Roman" w:hAnsi="Times New Roman" w:cs="Times New Roman"/>
                <w:sz w:val="24"/>
                <w:szCs w:val="24"/>
              </w:rPr>
              <w:t>ботник</w:t>
            </w:r>
            <w:r>
              <w:rPr>
                <w:rFonts w:ascii="Times New Roman" w:hAnsi="Times New Roman" w:cs="Times New Roman"/>
                <w:sz w:val="24"/>
                <w:szCs w:val="24"/>
              </w:rPr>
              <w:t xml:space="preserve"> </w:t>
            </w:r>
            <w:r w:rsidR="00995673">
              <w:rPr>
                <w:rFonts w:ascii="Times New Roman" w:hAnsi="Times New Roman" w:cs="Times New Roman"/>
                <w:sz w:val="24"/>
                <w:szCs w:val="24"/>
              </w:rPr>
              <w:t>Марьевского</w:t>
            </w:r>
            <w:r>
              <w:rPr>
                <w:rFonts w:ascii="Times New Roman" w:hAnsi="Times New Roman" w:cs="Times New Roman"/>
                <w:sz w:val="24"/>
                <w:szCs w:val="24"/>
              </w:rPr>
              <w:t xml:space="preserve"> ФАПа</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Анализ урока с точки зрения построения его на основе здоровьесберегающих технологий</w:t>
            </w:r>
          </w:p>
        </w:tc>
        <w:tc>
          <w:tcPr>
            <w:tcW w:w="35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Директор школы</w:t>
            </w:r>
          </w:p>
          <w:p w:rsidR="00226067" w:rsidRPr="00DC5683" w:rsidRDefault="00995673"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режима постепенного повышения нагрузок для учащихся первого класса с целью обеспечения адаптации к новым условиям</w:t>
            </w:r>
          </w:p>
        </w:tc>
        <w:tc>
          <w:tcPr>
            <w:tcW w:w="3543" w:type="dxa"/>
          </w:tcPr>
          <w:p w:rsidR="00226067" w:rsidRPr="00DC5683" w:rsidRDefault="00995673"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Школьный психолог</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Обязательное проведение динамической паузы на уроке, организация перемен с пребыванием детей на свежем воздухе</w:t>
            </w:r>
          </w:p>
        </w:tc>
        <w:tc>
          <w:tcPr>
            <w:tcW w:w="35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995673"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Анализ состояния здоровья учащихся,</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выявление приоритетных задач работы</w:t>
            </w:r>
          </w:p>
        </w:tc>
        <w:tc>
          <w:tcPr>
            <w:tcW w:w="3543" w:type="dxa"/>
          </w:tcPr>
          <w:p w:rsidR="00226067" w:rsidRPr="00DC5683" w:rsidRDefault="00226067" w:rsidP="00995673">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Работники </w:t>
            </w:r>
            <w:r w:rsidR="00995673">
              <w:rPr>
                <w:rFonts w:ascii="Times New Roman" w:hAnsi="Times New Roman" w:cs="Times New Roman"/>
                <w:sz w:val="24"/>
                <w:szCs w:val="24"/>
              </w:rPr>
              <w:t>Марьевского</w:t>
            </w:r>
            <w:r>
              <w:rPr>
                <w:rFonts w:ascii="Times New Roman" w:hAnsi="Times New Roman" w:cs="Times New Roman"/>
                <w:sz w:val="24"/>
                <w:szCs w:val="24"/>
              </w:rPr>
              <w:t xml:space="preserve"> ФАПа</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Осуществление контроля за соблюдением норм учебной нагрузки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(ежедневной, еженедельной, годовой)</w:t>
            </w:r>
          </w:p>
        </w:tc>
        <w:tc>
          <w:tcPr>
            <w:tcW w:w="3543" w:type="dxa"/>
          </w:tcPr>
          <w:p w:rsidR="00226067" w:rsidRPr="00DC5683" w:rsidRDefault="00995673" w:rsidP="00226067">
            <w:pPr>
              <w:pStyle w:val="28"/>
              <w:jc w:val="both"/>
              <w:rPr>
                <w:rFonts w:ascii="Times New Roman" w:hAnsi="Times New Roman" w:cs="Times New Roman"/>
                <w:sz w:val="24"/>
                <w:szCs w:val="24"/>
              </w:rPr>
            </w:pPr>
            <w:r>
              <w:rPr>
                <w:rFonts w:ascii="Times New Roman" w:hAnsi="Times New Roman" w:cs="Times New Roman"/>
                <w:sz w:val="24"/>
                <w:szCs w:val="24"/>
              </w:rPr>
              <w:t>Директор школы, Заместитель</w:t>
            </w:r>
            <w:r w:rsidR="00226067" w:rsidRPr="00DC5683">
              <w:rPr>
                <w:rFonts w:ascii="Times New Roman" w:hAnsi="Times New Roman" w:cs="Times New Roman"/>
                <w:sz w:val="24"/>
                <w:szCs w:val="24"/>
              </w:rPr>
              <w:t xml:space="preserve"> директора</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Представитель родительского комитета</w:t>
            </w:r>
          </w:p>
        </w:tc>
      </w:tr>
      <w:tr w:rsidR="00226067" w:rsidRPr="00DC5683" w:rsidTr="00226067">
        <w:tc>
          <w:tcPr>
            <w:tcW w:w="458" w:type="dxa"/>
          </w:tcPr>
          <w:p w:rsidR="00226067" w:rsidRPr="00DC5683" w:rsidRDefault="00226067" w:rsidP="00810554">
            <w:pPr>
              <w:pStyle w:val="28"/>
              <w:numPr>
                <w:ilvl w:val="0"/>
                <w:numId w:val="102"/>
              </w:numPr>
              <w:tabs>
                <w:tab w:val="left" w:pos="0"/>
                <w:tab w:val="left" w:pos="208"/>
              </w:tabs>
              <w:ind w:left="-76" w:right="317" w:firstLine="0"/>
              <w:jc w:val="both"/>
              <w:rPr>
                <w:rFonts w:ascii="Times New Roman" w:hAnsi="Times New Roman" w:cs="Times New Roman"/>
                <w:sz w:val="24"/>
                <w:szCs w:val="24"/>
              </w:rPr>
            </w:pPr>
          </w:p>
        </w:tc>
        <w:tc>
          <w:tcPr>
            <w:tcW w:w="581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Анализ новых учебных программ с целью проведения валеологической оценки</w:t>
            </w:r>
          </w:p>
        </w:tc>
        <w:tc>
          <w:tcPr>
            <w:tcW w:w="35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Директор школы</w:t>
            </w:r>
          </w:p>
          <w:p w:rsidR="00226067" w:rsidRPr="00DC5683" w:rsidRDefault="00995673"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w:t>
            </w:r>
            <w:r w:rsidR="00226067" w:rsidRPr="00DC5683">
              <w:rPr>
                <w:rFonts w:ascii="Times New Roman" w:hAnsi="Times New Roman" w:cs="Times New Roman"/>
                <w:sz w:val="24"/>
                <w:szCs w:val="24"/>
              </w:rPr>
              <w:t xml:space="preserve"> директора</w:t>
            </w:r>
          </w:p>
        </w:tc>
      </w:tr>
    </w:tbl>
    <w:p w:rsidR="00226067" w:rsidRDefault="00226067" w:rsidP="00226067">
      <w:pPr>
        <w:pStyle w:val="14"/>
        <w:spacing w:line="240" w:lineRule="auto"/>
        <w:ind w:left="360"/>
        <w:jc w:val="center"/>
        <w:rPr>
          <w:rFonts w:ascii="Times New Roman" w:hAnsi="Times New Roman"/>
          <w:b/>
          <w:bCs/>
          <w:sz w:val="24"/>
          <w:szCs w:val="24"/>
        </w:rPr>
      </w:pPr>
    </w:p>
    <w:p w:rsidR="00226067" w:rsidRPr="00DC5683" w:rsidRDefault="00226067" w:rsidP="00226067">
      <w:pPr>
        <w:pStyle w:val="14"/>
        <w:spacing w:line="240" w:lineRule="auto"/>
        <w:ind w:left="360"/>
        <w:jc w:val="center"/>
        <w:rPr>
          <w:rFonts w:ascii="Times New Roman" w:hAnsi="Times New Roman"/>
          <w:sz w:val="24"/>
          <w:szCs w:val="24"/>
        </w:rPr>
      </w:pPr>
      <w:r w:rsidRPr="00DC5683">
        <w:rPr>
          <w:rFonts w:ascii="Times New Roman" w:hAnsi="Times New Roman"/>
          <w:b/>
          <w:bCs/>
          <w:sz w:val="24"/>
          <w:szCs w:val="24"/>
        </w:rPr>
        <w:t>3.Эффективная организация физкультурно-оздоровительной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033"/>
        <w:gridCol w:w="3755"/>
      </w:tblGrid>
      <w:tr w:rsidR="00226067" w:rsidRPr="00DC5683" w:rsidTr="00226067">
        <w:trPr>
          <w:trHeight w:val="49"/>
        </w:trPr>
        <w:tc>
          <w:tcPr>
            <w:tcW w:w="959" w:type="dxa"/>
          </w:tcPr>
          <w:p w:rsidR="00226067" w:rsidRPr="00DC5683" w:rsidRDefault="00226067" w:rsidP="00226067">
            <w:pPr>
              <w:jc w:val="both"/>
              <w:rPr>
                <w:b/>
                <w:bCs/>
                <w:sz w:val="24"/>
                <w:szCs w:val="24"/>
              </w:rPr>
            </w:pPr>
            <w:r w:rsidRPr="00DC5683">
              <w:rPr>
                <w:b/>
                <w:bCs/>
                <w:sz w:val="24"/>
                <w:szCs w:val="24"/>
              </w:rPr>
              <w:t>№</w:t>
            </w:r>
          </w:p>
        </w:tc>
        <w:tc>
          <w:tcPr>
            <w:tcW w:w="5033" w:type="dxa"/>
          </w:tcPr>
          <w:p w:rsidR="00226067" w:rsidRPr="00DC5683" w:rsidRDefault="00226067" w:rsidP="00226067">
            <w:pPr>
              <w:jc w:val="both"/>
              <w:rPr>
                <w:b/>
                <w:bCs/>
                <w:sz w:val="24"/>
                <w:szCs w:val="24"/>
              </w:rPr>
            </w:pPr>
            <w:r w:rsidRPr="00DC5683">
              <w:rPr>
                <w:b/>
                <w:bCs/>
                <w:sz w:val="24"/>
                <w:szCs w:val="24"/>
              </w:rPr>
              <w:t>Название мероприятия</w:t>
            </w:r>
          </w:p>
        </w:tc>
        <w:tc>
          <w:tcPr>
            <w:tcW w:w="3755" w:type="dxa"/>
          </w:tcPr>
          <w:p w:rsidR="00226067" w:rsidRPr="00DC5683" w:rsidRDefault="00226067" w:rsidP="00226067">
            <w:pPr>
              <w:jc w:val="both"/>
              <w:rPr>
                <w:b/>
                <w:bCs/>
                <w:sz w:val="24"/>
                <w:szCs w:val="24"/>
              </w:rPr>
            </w:pPr>
            <w:r w:rsidRPr="00DC5683">
              <w:rPr>
                <w:b/>
                <w:bCs/>
                <w:sz w:val="24"/>
                <w:szCs w:val="24"/>
              </w:rPr>
              <w:t>Ответственность и контроль за реализацией направления</w:t>
            </w: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эффективной работы с обучающимися всех групп здоровья (на уроках физической культуры)</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Организация рациональной и соответствующей организации уроков физической культуры и занятий активно-двигательного характера </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часов активных движений (динамическая пауза)</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динамических перемен, физкультминуток на уроках, способствующих эмоциональной разгрузке и повышению двигательной активности</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Учителя-предметники</w:t>
            </w: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Использование различных форм массовой пропаганды здорового образа жизни</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p w:rsidR="00226067" w:rsidRPr="00DC5683" w:rsidRDefault="00226067" w:rsidP="00226067">
            <w:pPr>
              <w:pStyle w:val="28"/>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Ежемесячное  проведение Дней здоровья для учащихся различных ступеней обучения</w:t>
            </w:r>
          </w:p>
        </w:tc>
        <w:tc>
          <w:tcPr>
            <w:tcW w:w="3755" w:type="dxa"/>
          </w:tcPr>
          <w:p w:rsidR="00226067" w:rsidRPr="00DC5683" w:rsidRDefault="00217C46"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часы, пропагандирующие ЗОЖ; мероприятия по профилактике детского травматизма на дорогах;</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мероприятия по профилактике табакокурения, наркомании, алкогольной зависимости; мероприятия по правовой культуре</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Преподаватель-организатор ОБЖ</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Психолог</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Социальный педагог</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спортивно-массовых мероприятий во время субботнего и воскресного отдыха через проведение секций и школьной спартакиады</w:t>
            </w:r>
          </w:p>
        </w:tc>
        <w:tc>
          <w:tcPr>
            <w:tcW w:w="3755" w:type="dxa"/>
          </w:tcPr>
          <w:p w:rsidR="00226067" w:rsidRPr="00DC5683" w:rsidRDefault="00217C46"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Участие в районных и областных соревнованиях</w:t>
            </w:r>
          </w:p>
        </w:tc>
        <w:tc>
          <w:tcPr>
            <w:tcW w:w="3755" w:type="dxa"/>
          </w:tcPr>
          <w:p w:rsidR="00226067" w:rsidRPr="00DC5683" w:rsidRDefault="00217C46"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tc>
      </w:tr>
      <w:tr w:rsidR="00226067" w:rsidRPr="00DC5683" w:rsidTr="00226067">
        <w:trPr>
          <w:trHeight w:val="49"/>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Тесная связь с социальным окружением школы, с целью пропаганды ЗОЖ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(ЦРБ, Центральная районная библиотека,  Комиссия по делам несовершеннолетних, духовный просветительский Центр, Центр народного творчества, ГИБДД)</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tc>
      </w:tr>
      <w:tr w:rsidR="00226067" w:rsidRPr="00DC5683" w:rsidTr="00226067">
        <w:trPr>
          <w:trHeight w:val="541"/>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Работа Коллектива физической культуры</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Учащиеся-спортсмены</w:t>
            </w:r>
          </w:p>
        </w:tc>
      </w:tr>
      <w:tr w:rsidR="00226067" w:rsidRPr="00DC5683" w:rsidTr="00226067">
        <w:trPr>
          <w:trHeight w:val="274"/>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Оформление стендов, пропагандирующих ЗОЖ, помещающих информацию о спортивных соревнованиях; спортсменах школы, внесших свой вклад в спортивные достижения школы, классов; информация по результатам школьной  спартакиады </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Зам. ди</w:t>
            </w:r>
            <w:r w:rsidR="00217C46">
              <w:rPr>
                <w:rFonts w:ascii="Times New Roman" w:hAnsi="Times New Roman" w:cs="Times New Roman"/>
                <w:sz w:val="24"/>
                <w:szCs w:val="24"/>
              </w:rPr>
              <w:t xml:space="preserve">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546"/>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Воспитание учащихся личным примером учителей  (участие преподавателей в Днях здоровья, доброжелательность в общении,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забота о собственном здоровье, отказ от вредных привычек)</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Учителя-предметники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rPr>
          <w:trHeight w:val="437"/>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Воспитание учащихся личным примером родителей (участие в Днях здоровья, помощь в проведении и организации спортивных соревнований; отказ от вредных привычек;   здоровый психологический климат в семье)</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Родители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Психолог</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Социальный педагог</w:t>
            </w:r>
          </w:p>
        </w:tc>
      </w:tr>
      <w:tr w:rsidR="00226067" w:rsidRPr="00DC5683" w:rsidTr="00226067">
        <w:trPr>
          <w:trHeight w:val="437"/>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Обновление страницы школьного сайта, посвященной пропаганде ЗОЖ</w:t>
            </w:r>
          </w:p>
        </w:tc>
        <w:tc>
          <w:tcPr>
            <w:tcW w:w="37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Руководитель сайта</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Учащиеся школы</w:t>
            </w:r>
          </w:p>
        </w:tc>
      </w:tr>
      <w:tr w:rsidR="00226067" w:rsidRPr="00DC5683" w:rsidTr="00226067">
        <w:trPr>
          <w:trHeight w:val="437"/>
        </w:trPr>
        <w:tc>
          <w:tcPr>
            <w:tcW w:w="959" w:type="dxa"/>
          </w:tcPr>
          <w:p w:rsidR="00226067" w:rsidRPr="00DC5683" w:rsidRDefault="00226067" w:rsidP="00810554">
            <w:pPr>
              <w:pStyle w:val="28"/>
              <w:numPr>
                <w:ilvl w:val="0"/>
                <w:numId w:val="100"/>
              </w:numPr>
              <w:jc w:val="both"/>
              <w:rPr>
                <w:rFonts w:ascii="Times New Roman" w:hAnsi="Times New Roman" w:cs="Times New Roman"/>
                <w:sz w:val="24"/>
                <w:szCs w:val="24"/>
              </w:rPr>
            </w:pPr>
          </w:p>
        </w:tc>
        <w:tc>
          <w:tcPr>
            <w:tcW w:w="503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Оформление стендов, пропагандирующих ЗОЖ, помещающих информацию о спортивных соревнованиях; спортсменах школы, внесших свой вклад в спортивные достижения школы, классов; информация по результатам школьной  спартакиады </w:t>
            </w:r>
          </w:p>
        </w:tc>
        <w:tc>
          <w:tcPr>
            <w:tcW w:w="3755" w:type="dxa"/>
          </w:tcPr>
          <w:p w:rsidR="00226067" w:rsidRPr="00DC5683" w:rsidRDefault="00217C46"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Руководители секций</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Учащиеся </w:t>
            </w:r>
          </w:p>
        </w:tc>
      </w:tr>
    </w:tbl>
    <w:p w:rsidR="00226067" w:rsidRPr="00DC5683" w:rsidRDefault="00226067" w:rsidP="00226067">
      <w:pPr>
        <w:pStyle w:val="28"/>
        <w:jc w:val="both"/>
        <w:rPr>
          <w:rFonts w:ascii="Times New Roman" w:hAnsi="Times New Roman" w:cs="Times New Roman"/>
          <w:sz w:val="24"/>
          <w:szCs w:val="24"/>
        </w:rPr>
      </w:pPr>
    </w:p>
    <w:p w:rsidR="00226067" w:rsidRPr="00DC5683" w:rsidRDefault="00226067" w:rsidP="00810554">
      <w:pPr>
        <w:pStyle w:val="14"/>
        <w:numPr>
          <w:ilvl w:val="0"/>
          <w:numId w:val="101"/>
        </w:numPr>
        <w:spacing w:line="240" w:lineRule="auto"/>
        <w:contextualSpacing w:val="0"/>
        <w:jc w:val="center"/>
        <w:rPr>
          <w:rFonts w:ascii="Times New Roman" w:hAnsi="Times New Roman"/>
          <w:b/>
          <w:bCs/>
          <w:sz w:val="24"/>
          <w:szCs w:val="24"/>
        </w:rPr>
      </w:pPr>
      <w:r w:rsidRPr="00DC5683">
        <w:rPr>
          <w:rFonts w:ascii="Times New Roman" w:hAnsi="Times New Roman"/>
          <w:b/>
          <w:bCs/>
          <w:sz w:val="24"/>
          <w:szCs w:val="24"/>
        </w:rPr>
        <w:t>Реализация дополнительных образовательных программ</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5431"/>
        <w:gridCol w:w="3685"/>
      </w:tblGrid>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w:t>
            </w:r>
          </w:p>
        </w:tc>
        <w:tc>
          <w:tcPr>
            <w:tcW w:w="5431" w:type="dxa"/>
          </w:tcPr>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Название мероприятия</w:t>
            </w:r>
          </w:p>
        </w:tc>
        <w:tc>
          <w:tcPr>
            <w:tcW w:w="3685" w:type="dxa"/>
          </w:tcPr>
          <w:p w:rsidR="00226067" w:rsidRPr="00DC5683" w:rsidRDefault="00226067" w:rsidP="00226067">
            <w:pPr>
              <w:jc w:val="both"/>
              <w:rPr>
                <w:b/>
                <w:bCs/>
                <w:sz w:val="24"/>
                <w:szCs w:val="24"/>
              </w:rPr>
            </w:pPr>
            <w:r w:rsidRPr="00DC5683">
              <w:rPr>
                <w:b/>
                <w:bCs/>
                <w:sz w:val="24"/>
                <w:szCs w:val="24"/>
              </w:rPr>
              <w:t xml:space="preserve"> Ответственность и контроль за реализацией направления</w:t>
            </w: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54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Внедрение в систему работы ОУ программ, направленных на формирование здорового образа жизни в качестве отдельных образовательных модулей или компонентов, включенных в учебный процесс.</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54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Проведение дней здоровья, конкурсов, праздников</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Зам.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54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Создание общественного совета по здоровью</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tc>
      </w:tr>
    </w:tbl>
    <w:p w:rsidR="00226067" w:rsidRPr="00DC5683" w:rsidRDefault="00226067" w:rsidP="00226067">
      <w:pPr>
        <w:pStyle w:val="14"/>
        <w:spacing w:line="240" w:lineRule="auto"/>
        <w:ind w:left="294"/>
        <w:jc w:val="center"/>
        <w:rPr>
          <w:rFonts w:ascii="Times New Roman" w:hAnsi="Times New Roman"/>
          <w:b/>
          <w:bCs/>
          <w:sz w:val="24"/>
          <w:szCs w:val="24"/>
        </w:rPr>
      </w:pPr>
      <w:r w:rsidRPr="00DC5683">
        <w:rPr>
          <w:rFonts w:ascii="Times New Roman" w:hAnsi="Times New Roman"/>
          <w:b/>
          <w:bCs/>
          <w:sz w:val="24"/>
          <w:szCs w:val="24"/>
        </w:rPr>
        <w:t>5.Формирование экологической культуры</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5431"/>
        <w:gridCol w:w="3685"/>
      </w:tblGrid>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w:t>
            </w:r>
          </w:p>
        </w:tc>
        <w:tc>
          <w:tcPr>
            <w:tcW w:w="5431" w:type="dxa"/>
          </w:tcPr>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Название мероприятия</w:t>
            </w:r>
          </w:p>
        </w:tc>
        <w:tc>
          <w:tcPr>
            <w:tcW w:w="3685" w:type="dxa"/>
          </w:tcPr>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Ответственность и контроль за реализацией направления</w:t>
            </w: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5431" w:type="dxa"/>
          </w:tcPr>
          <w:p w:rsidR="00226067" w:rsidRPr="00DC5683" w:rsidRDefault="00226067" w:rsidP="00226067">
            <w:pPr>
              <w:pStyle w:val="28"/>
              <w:ind w:firstLine="645"/>
              <w:jc w:val="both"/>
              <w:rPr>
                <w:rFonts w:ascii="Times New Roman" w:hAnsi="Times New Roman" w:cs="Times New Roman"/>
                <w:sz w:val="24"/>
                <w:szCs w:val="24"/>
              </w:rPr>
            </w:pPr>
            <w:r w:rsidRPr="00DC5683">
              <w:rPr>
                <w:rFonts w:ascii="Times New Roman" w:hAnsi="Times New Roman" w:cs="Times New Roman"/>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w:t>
            </w:r>
            <w:r>
              <w:rPr>
                <w:rFonts w:ascii="Times New Roman" w:hAnsi="Times New Roman" w:cs="Times New Roman"/>
                <w:sz w:val="24"/>
                <w:szCs w:val="24"/>
              </w:rPr>
              <w:t>ых и вариатив</w:t>
            </w:r>
            <w:r w:rsidRPr="00DC5683">
              <w:rPr>
                <w:rFonts w:ascii="Times New Roman" w:hAnsi="Times New Roman" w:cs="Times New Roman"/>
                <w:sz w:val="24"/>
                <w:szCs w:val="24"/>
              </w:rPr>
              <w:t>ных учебных дисциплин, бесед, просмотра учебных фильмов).</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предметники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5431" w:type="dxa"/>
          </w:tcPr>
          <w:p w:rsidR="00226067" w:rsidRPr="00DC5683" w:rsidRDefault="00226067" w:rsidP="00226067">
            <w:pPr>
              <w:pStyle w:val="28"/>
              <w:ind w:firstLine="645"/>
              <w:jc w:val="both"/>
              <w:rPr>
                <w:rFonts w:ascii="Times New Roman" w:hAnsi="Times New Roman" w:cs="Times New Roman"/>
                <w:sz w:val="24"/>
                <w:szCs w:val="24"/>
              </w:rPr>
            </w:pPr>
            <w:r w:rsidRPr="00DC5683">
              <w:rPr>
                <w:rFonts w:ascii="Times New Roman" w:hAnsi="Times New Roman" w:cs="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предметники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5431" w:type="dxa"/>
          </w:tcPr>
          <w:p w:rsidR="00226067" w:rsidRPr="00DC5683" w:rsidRDefault="00226067" w:rsidP="00226067">
            <w:pPr>
              <w:pStyle w:val="28"/>
              <w:ind w:left="78" w:firstLine="576"/>
              <w:jc w:val="both"/>
              <w:rPr>
                <w:rFonts w:ascii="Times New Roman" w:hAnsi="Times New Roman" w:cs="Times New Roman"/>
                <w:sz w:val="24"/>
                <w:szCs w:val="24"/>
              </w:rPr>
            </w:pPr>
            <w:r w:rsidRPr="00DC5683">
              <w:rPr>
                <w:rFonts w:ascii="Times New Roman" w:hAnsi="Times New Roman" w:cs="Times New Roman"/>
                <w:sz w:val="24"/>
                <w:szCs w:val="24"/>
              </w:rPr>
              <w:t>Получение первоначального о</w:t>
            </w:r>
            <w:r>
              <w:rPr>
                <w:rFonts w:ascii="Times New Roman" w:hAnsi="Times New Roman" w:cs="Times New Roman"/>
                <w:sz w:val="24"/>
                <w:szCs w:val="24"/>
              </w:rPr>
              <w:t>пыта участия в природоохран</w:t>
            </w:r>
            <w:r w:rsidRPr="00DC5683">
              <w:rPr>
                <w:rFonts w:ascii="Times New Roman" w:hAnsi="Times New Roman" w:cs="Times New Roman"/>
                <w:sz w:val="24"/>
                <w:szCs w:val="24"/>
              </w:rPr>
              <w:t>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tc>
        <w:tc>
          <w:tcPr>
            <w:tcW w:w="3685" w:type="dxa"/>
          </w:tcPr>
          <w:p w:rsidR="00226067" w:rsidRPr="00DC5683" w:rsidRDefault="00226067" w:rsidP="00226067">
            <w:pPr>
              <w:pStyle w:val="28"/>
              <w:jc w:val="both"/>
              <w:rPr>
                <w:rFonts w:ascii="Times New Roman" w:hAnsi="Times New Roman" w:cs="Times New Roman"/>
                <w:sz w:val="24"/>
                <w:szCs w:val="24"/>
              </w:rPr>
            </w:pP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предметники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4.</w:t>
            </w:r>
          </w:p>
        </w:tc>
        <w:tc>
          <w:tcPr>
            <w:tcW w:w="5431" w:type="dxa"/>
          </w:tcPr>
          <w:p w:rsidR="00226067" w:rsidRPr="00DC5683" w:rsidRDefault="00226067" w:rsidP="00226067">
            <w:pPr>
              <w:pStyle w:val="14"/>
              <w:spacing w:line="240" w:lineRule="auto"/>
              <w:ind w:left="78" w:firstLine="576"/>
              <w:jc w:val="both"/>
              <w:rPr>
                <w:rFonts w:ascii="Times New Roman" w:hAnsi="Times New Roman"/>
                <w:sz w:val="24"/>
                <w:szCs w:val="24"/>
              </w:rPr>
            </w:pPr>
            <w:r w:rsidRPr="00DC5683">
              <w:rPr>
                <w:rFonts w:ascii="Times New Roman" w:hAnsi="Times New Roman"/>
                <w:sz w:val="24"/>
                <w:szCs w:val="24"/>
              </w:rPr>
              <w:t>Посильное участие в деятельности детско-юношеских общественных экологических организаций.</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предметники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5.</w:t>
            </w:r>
          </w:p>
        </w:tc>
        <w:tc>
          <w:tcPr>
            <w:tcW w:w="5431" w:type="dxa"/>
          </w:tcPr>
          <w:p w:rsidR="00226067" w:rsidRPr="00DC5683" w:rsidRDefault="00226067" w:rsidP="00226067">
            <w:pPr>
              <w:pStyle w:val="14"/>
              <w:spacing w:line="240" w:lineRule="auto"/>
              <w:ind w:left="78" w:firstLine="576"/>
              <w:jc w:val="both"/>
              <w:rPr>
                <w:rFonts w:ascii="Times New Roman" w:hAnsi="Times New Roman"/>
                <w:sz w:val="24"/>
                <w:szCs w:val="24"/>
              </w:rPr>
            </w:pPr>
            <w:r w:rsidRPr="00DC5683">
              <w:rPr>
                <w:rFonts w:ascii="Times New Roman" w:hAnsi="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bl>
    <w:p w:rsidR="00226067" w:rsidRPr="00DC5683" w:rsidRDefault="00226067" w:rsidP="00226067">
      <w:pPr>
        <w:pStyle w:val="14"/>
        <w:spacing w:line="240" w:lineRule="auto"/>
        <w:ind w:left="294"/>
        <w:jc w:val="center"/>
        <w:rPr>
          <w:rFonts w:ascii="Times New Roman" w:hAnsi="Times New Roman"/>
          <w:b/>
          <w:bCs/>
          <w:sz w:val="24"/>
          <w:szCs w:val="24"/>
        </w:rPr>
      </w:pPr>
      <w:r w:rsidRPr="00DC5683">
        <w:rPr>
          <w:rFonts w:ascii="Times New Roman" w:hAnsi="Times New Roman"/>
          <w:b/>
          <w:bCs/>
          <w:sz w:val="24"/>
          <w:szCs w:val="24"/>
        </w:rPr>
        <w:t>6. Просветительская работа с родителями.</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5431"/>
        <w:gridCol w:w="3685"/>
      </w:tblGrid>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w:t>
            </w:r>
          </w:p>
        </w:tc>
        <w:tc>
          <w:tcPr>
            <w:tcW w:w="5431" w:type="dxa"/>
          </w:tcPr>
          <w:p w:rsidR="00226067" w:rsidRPr="00DC5683" w:rsidRDefault="00226067" w:rsidP="00226067">
            <w:pPr>
              <w:pStyle w:val="28"/>
              <w:jc w:val="center"/>
              <w:rPr>
                <w:rFonts w:ascii="Times New Roman" w:hAnsi="Times New Roman" w:cs="Times New Roman"/>
                <w:b/>
                <w:bCs/>
                <w:sz w:val="24"/>
                <w:szCs w:val="24"/>
              </w:rPr>
            </w:pPr>
            <w:r w:rsidRPr="00DC5683">
              <w:rPr>
                <w:rFonts w:ascii="Times New Roman" w:hAnsi="Times New Roman" w:cs="Times New Roman"/>
                <w:b/>
                <w:bCs/>
                <w:sz w:val="24"/>
                <w:szCs w:val="24"/>
              </w:rPr>
              <w:t>Название мероприятия</w:t>
            </w:r>
          </w:p>
        </w:tc>
        <w:tc>
          <w:tcPr>
            <w:tcW w:w="3685" w:type="dxa"/>
          </w:tcPr>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 xml:space="preserve"> Ответственность и контроль за реализацией направления</w:t>
            </w: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5431" w:type="dxa"/>
          </w:tcPr>
          <w:p w:rsidR="00226067" w:rsidRPr="00DC5683" w:rsidRDefault="00226067" w:rsidP="00226067">
            <w:pPr>
              <w:pStyle w:val="28"/>
              <w:ind w:firstLine="645"/>
              <w:jc w:val="both"/>
              <w:rPr>
                <w:rFonts w:ascii="Times New Roman" w:hAnsi="Times New Roman" w:cs="Times New Roman"/>
                <w:sz w:val="24"/>
                <w:szCs w:val="24"/>
              </w:rPr>
            </w:pPr>
            <w:r w:rsidRPr="00DC5683">
              <w:rPr>
                <w:rFonts w:ascii="Times New Roman" w:hAnsi="Times New Roman" w:cs="Times New Roman"/>
                <w:sz w:val="24"/>
                <w:szCs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5431" w:type="dxa"/>
          </w:tcPr>
          <w:p w:rsidR="00226067" w:rsidRPr="00DC5683" w:rsidRDefault="00226067" w:rsidP="00226067">
            <w:pPr>
              <w:pStyle w:val="28"/>
              <w:ind w:firstLine="645"/>
              <w:jc w:val="both"/>
              <w:rPr>
                <w:rFonts w:ascii="Times New Roman" w:hAnsi="Times New Roman" w:cs="Times New Roman"/>
                <w:sz w:val="24"/>
                <w:szCs w:val="24"/>
              </w:rPr>
            </w:pPr>
            <w:r w:rsidRPr="00DC5683">
              <w:rPr>
                <w:rFonts w:ascii="Times New Roman" w:hAnsi="Times New Roman" w:cs="Times New Roman"/>
                <w:sz w:val="24"/>
                <w:szCs w:val="24"/>
              </w:rPr>
              <w:t xml:space="preserve"> Приобретение для родителей необходимой научно-методической литературы</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Зам.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5431" w:type="dxa"/>
          </w:tcPr>
          <w:p w:rsidR="00226067" w:rsidRPr="00DC5683" w:rsidRDefault="00226067" w:rsidP="00226067">
            <w:pPr>
              <w:pStyle w:val="14"/>
              <w:spacing w:line="240" w:lineRule="auto"/>
              <w:ind w:left="78" w:firstLine="576"/>
              <w:jc w:val="both"/>
              <w:rPr>
                <w:rFonts w:ascii="Times New Roman" w:hAnsi="Times New Roman"/>
                <w:sz w:val="24"/>
                <w:szCs w:val="24"/>
              </w:rPr>
            </w:pPr>
            <w:r w:rsidRPr="00DC5683">
              <w:rPr>
                <w:rFonts w:ascii="Times New Roman" w:hAnsi="Times New Roman"/>
                <w:sz w:val="24"/>
                <w:szCs w:val="24"/>
              </w:rPr>
              <w:t>Организация совместной работы по проведению соревнований, дней здоровья, занятий по профилактике вредных привычек</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rPr>
          <w:trHeight w:val="49"/>
        </w:trPr>
        <w:tc>
          <w:tcPr>
            <w:tcW w:w="6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4.</w:t>
            </w:r>
          </w:p>
        </w:tc>
        <w:tc>
          <w:tcPr>
            <w:tcW w:w="5431" w:type="dxa"/>
          </w:tcPr>
          <w:p w:rsidR="00226067" w:rsidRPr="00DC5683" w:rsidRDefault="00226067" w:rsidP="00226067">
            <w:pPr>
              <w:pStyle w:val="14"/>
              <w:spacing w:line="240" w:lineRule="auto"/>
              <w:ind w:left="78" w:firstLine="576"/>
              <w:jc w:val="both"/>
              <w:rPr>
                <w:rFonts w:ascii="Times New Roman" w:hAnsi="Times New Roman"/>
                <w:sz w:val="24"/>
                <w:szCs w:val="24"/>
              </w:rPr>
            </w:pPr>
            <w:r w:rsidRPr="00DC5683">
              <w:rPr>
                <w:rFonts w:ascii="Times New Roman" w:hAnsi="Times New Roman"/>
                <w:sz w:val="24"/>
                <w:szCs w:val="24"/>
              </w:rPr>
              <w:t>Информационная безопасность о негативных факторах риска здоровью детей</w:t>
            </w:r>
          </w:p>
        </w:tc>
        <w:tc>
          <w:tcPr>
            <w:tcW w:w="368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p>
        </w:tc>
      </w:tr>
    </w:tbl>
    <w:p w:rsidR="00226067" w:rsidRPr="00DC5683" w:rsidRDefault="00226067" w:rsidP="00226067">
      <w:pPr>
        <w:pStyle w:val="affe"/>
        <w:jc w:val="center"/>
        <w:rPr>
          <w:rFonts w:ascii="Times New Roman" w:hAnsi="Times New Roman" w:cs="Times New Roman"/>
          <w:b/>
          <w:bCs/>
          <w:sz w:val="24"/>
          <w:szCs w:val="24"/>
        </w:rPr>
      </w:pPr>
    </w:p>
    <w:p w:rsidR="00226067" w:rsidRPr="00DC5683" w:rsidRDefault="00226067" w:rsidP="00226067">
      <w:pPr>
        <w:pStyle w:val="affe"/>
        <w:jc w:val="center"/>
        <w:rPr>
          <w:rFonts w:ascii="Times New Roman" w:hAnsi="Times New Roman" w:cs="Times New Roman"/>
          <w:b/>
          <w:bCs/>
          <w:sz w:val="24"/>
          <w:szCs w:val="24"/>
        </w:rPr>
      </w:pPr>
    </w:p>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sz w:val="24"/>
          <w:szCs w:val="24"/>
        </w:rPr>
        <w:t xml:space="preserve">     </w:t>
      </w:r>
      <w:r w:rsidRPr="00DC5683">
        <w:rPr>
          <w:rFonts w:ascii="Times New Roman" w:hAnsi="Times New Roman" w:cs="Times New Roman"/>
          <w:b/>
          <w:bCs/>
          <w:sz w:val="24"/>
          <w:szCs w:val="24"/>
        </w:rPr>
        <w:t>Основные  направления и содержание программы формирования экологической культуры, здорового и безопасного образа жизни</w:t>
      </w:r>
    </w:p>
    <w:p w:rsidR="00226067" w:rsidRPr="00DC5683" w:rsidRDefault="00226067" w:rsidP="00226067">
      <w:pPr>
        <w:pStyle w:val="28"/>
        <w:jc w:val="center"/>
        <w:rPr>
          <w:rFonts w:ascii="Times New Roman" w:hAnsi="Times New Roman" w:cs="Times New Roman"/>
          <w:b/>
          <w:bCs/>
          <w:caps/>
          <w:sz w:val="24"/>
          <w:szCs w:val="24"/>
        </w:rPr>
      </w:pPr>
    </w:p>
    <w:p w:rsidR="00226067" w:rsidRPr="00DC5683" w:rsidRDefault="00226067" w:rsidP="00F071A9">
      <w:pPr>
        <w:pStyle w:val="28"/>
        <w:ind w:right="682"/>
        <w:jc w:val="both"/>
        <w:rPr>
          <w:rFonts w:ascii="Times New Roman" w:hAnsi="Times New Roman" w:cs="Times New Roman"/>
          <w:b/>
          <w:bCs/>
          <w:sz w:val="24"/>
          <w:szCs w:val="24"/>
        </w:rPr>
      </w:pPr>
      <w:r w:rsidRPr="00DC5683">
        <w:rPr>
          <w:rFonts w:ascii="Times New Roman" w:hAnsi="Times New Roman" w:cs="Times New Roman"/>
          <w:b/>
          <w:bCs/>
          <w:sz w:val="24"/>
          <w:szCs w:val="24"/>
        </w:rPr>
        <w:t xml:space="preserve">Средства здоровьесберегающих технологий. </w:t>
      </w:r>
    </w:p>
    <w:p w:rsidR="00226067" w:rsidRPr="00DC5683" w:rsidRDefault="00217C46" w:rsidP="00F071A9">
      <w:pPr>
        <w:pStyle w:val="28"/>
        <w:ind w:right="682"/>
        <w:jc w:val="both"/>
        <w:rPr>
          <w:rFonts w:ascii="Times New Roman" w:hAnsi="Times New Roman" w:cs="Times New Roman"/>
          <w:sz w:val="24"/>
          <w:szCs w:val="24"/>
        </w:rPr>
      </w:pPr>
      <w:r>
        <w:rPr>
          <w:rFonts w:ascii="Times New Roman" w:hAnsi="Times New Roman" w:cs="Times New Roman"/>
          <w:sz w:val="24"/>
          <w:szCs w:val="24"/>
        </w:rPr>
        <w:t xml:space="preserve">      </w:t>
      </w:r>
      <w:r w:rsidR="00226067" w:rsidRPr="00DC5683">
        <w:rPr>
          <w:rFonts w:ascii="Times New Roman" w:hAnsi="Times New Roman" w:cs="Times New Roman"/>
          <w:sz w:val="24"/>
          <w:szCs w:val="24"/>
        </w:rPr>
        <w:t>Для достижения целей здоровьесберегающих образовательных технологий обучения применяются следующие   группы  средств,   разработанные  Н.К.  Смирновым:</w:t>
      </w:r>
    </w:p>
    <w:p w:rsidR="00226067" w:rsidRPr="00DC5683" w:rsidRDefault="00226067" w:rsidP="00F071A9">
      <w:pPr>
        <w:pStyle w:val="28"/>
        <w:ind w:right="682"/>
        <w:jc w:val="both"/>
        <w:rPr>
          <w:rFonts w:ascii="Times New Roman" w:hAnsi="Times New Roman" w:cs="Times New Roman"/>
          <w:sz w:val="24"/>
          <w:szCs w:val="24"/>
        </w:rPr>
      </w:pPr>
      <w:r w:rsidRPr="00DC5683">
        <w:rPr>
          <w:rFonts w:ascii="Times New Roman" w:hAnsi="Times New Roman" w:cs="Times New Roman"/>
          <w:sz w:val="24"/>
          <w:szCs w:val="24"/>
        </w:rPr>
        <w:t>-средства двигательной направленности;</w:t>
      </w:r>
    </w:p>
    <w:p w:rsidR="00226067" w:rsidRPr="00DC5683" w:rsidRDefault="00226067" w:rsidP="00F071A9">
      <w:pPr>
        <w:pStyle w:val="28"/>
        <w:ind w:right="682"/>
        <w:jc w:val="both"/>
        <w:rPr>
          <w:rFonts w:ascii="Times New Roman" w:hAnsi="Times New Roman" w:cs="Times New Roman"/>
          <w:sz w:val="24"/>
          <w:szCs w:val="24"/>
        </w:rPr>
      </w:pPr>
      <w:r w:rsidRPr="00DC5683">
        <w:rPr>
          <w:rFonts w:ascii="Times New Roman" w:hAnsi="Times New Roman" w:cs="Times New Roman"/>
          <w:sz w:val="24"/>
          <w:szCs w:val="24"/>
        </w:rPr>
        <w:t>-оздоровительные силы природы;</w:t>
      </w:r>
    </w:p>
    <w:p w:rsidR="00226067" w:rsidRPr="00DC5683" w:rsidRDefault="00226067" w:rsidP="00F071A9">
      <w:pPr>
        <w:pStyle w:val="28"/>
        <w:ind w:right="682"/>
        <w:jc w:val="both"/>
        <w:rPr>
          <w:rFonts w:ascii="Times New Roman" w:hAnsi="Times New Roman" w:cs="Times New Roman"/>
          <w:sz w:val="24"/>
          <w:szCs w:val="24"/>
        </w:rPr>
      </w:pPr>
      <w:r w:rsidRPr="00DC5683">
        <w:rPr>
          <w:rFonts w:ascii="Times New Roman" w:hAnsi="Times New Roman" w:cs="Times New Roman"/>
          <w:sz w:val="24"/>
          <w:szCs w:val="24"/>
        </w:rPr>
        <w:t>-гигиенические факторы.</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Большое разнообразие  воспитательных  дел  физкультурного направления позволяет решать в комплексе задачи нравственного, умственного, эстетического и трудового воспитания.</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Одно из широко распространенных воспитательных дел данного направления — гимнастика перед занятиями (утренняя физзарядка), которой начинается трудовой день в школе. Педагоги знают, что утренние физические упражнения на открытом воздухе повышают работоспособность, содействуют общему закаливанию организма. Полноценность утренних физкультурных упражнений зависит от их систематичности и организации. Учитель физкультуры заранее составляет комплексы упражнений                для учеников различных классов с учетом их подготовленности   и организованности. При этом обязательно принимаются во внимание особенности класса и климатические условия. Основное содержание утренней гимнастики составляют общеразвивающие упражнения. Они дополняются ходьбой, легким бегом, прыжками на месте, танцевальными упражнениями, специально подобранными играми для всего класса.</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К   постоянным   воспитательным  делам   физкультурно-оздоровительной   направленности относятся и физкультминутки,   во время которых выполняется несколько упражнений, предупреждающих или уменьшающих переутомление. Смена деятельности помогает поддерживать высокую работоспособность. Методически  правильная,   проведенная физкультпауза  оказывает положительное влияние  на учебно-воспитательный  процесс.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Особая  роль  принадлежит  массовым  формам, что также объясняется их высокой эффективностью. Они дают возможность организовать внеклассное занятие, в подготовке и проведении которого принимает участие весь классный коллектив. Все  виды форм внеклассной  работы не только воспитывают, но и приобщают к правильной организации свободного времени. Совместная деятельность вовлекает учащихся в социально- ценностные отношения, что способствует получению двойного результата: предметного и воспитательного. Не менее важным является и то,  что участвуя в общем деле, младшие школьники учатся радоваться успехам друзей, огорчаться из-за их неудач, приходить на помощь тем, кто нуждается в нём. Дети сближаются, лучше узнают друг друга; общее дело сплачивает коллектив, создаёт атмосферу творчества, увлечённости, эмоционального комфорта и т.д.</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Во внеклассной работе по формированию культуры здорового и безопасного образа жизни можно остановиться  на таких видах форм,  как спортивные викторины, спортивные конкурсы, турниры, устные журналы, игры-путешествия и, конечно, праздники.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Организуя игровую форму внеклассной работы, необходимо учитывать, что младшие школьники ещё плохо контролируют свои силы. Поэтому важно не допускать переутомления учащихся, направляя их действия, контролируя нагрузку. Игровые формы должны не только развивать двигательную активность детей, не только дать конкретные сведения            по основам здорового образа жизни, но и формировать у учащихся жизненно важные гигиенические умения, навыки и полезные привычки при обучении школьников доступным физкультурным знаниям, двигательным умениям        и навыкам.</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b/>
          <w:bCs/>
          <w:sz w:val="24"/>
          <w:szCs w:val="24"/>
        </w:rPr>
        <w:t>Формы  организации внеклассной спортивно-массовой работы в школе:</w:t>
      </w:r>
      <w:r w:rsidRPr="00DC5683">
        <w:rPr>
          <w:rFonts w:ascii="Times New Roman" w:hAnsi="Times New Roman" w:cs="Times New Roman"/>
          <w:sz w:val="24"/>
          <w:szCs w:val="24"/>
        </w:rPr>
        <w:t xml:space="preserve"> кружки, спортивные праздники и соревнования; физкультурно-оздоровительные мероприятия в режиме школьного дня: зарядка   до занятий, физкультминутки на уроках, игры и физкультурные упр</w:t>
      </w:r>
      <w:r>
        <w:rPr>
          <w:rFonts w:ascii="Times New Roman" w:hAnsi="Times New Roman" w:cs="Times New Roman"/>
          <w:sz w:val="24"/>
          <w:szCs w:val="24"/>
        </w:rPr>
        <w:t>ажнения на переменах</w:t>
      </w:r>
      <w:r w:rsidRPr="00DC5683">
        <w:rPr>
          <w:rFonts w:ascii="Times New Roman" w:hAnsi="Times New Roman" w:cs="Times New Roman"/>
          <w:sz w:val="24"/>
          <w:szCs w:val="24"/>
        </w:rPr>
        <w:t xml:space="preserve">, динамические паузы.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Система дополнительного образования и специальные оздоровительные центры помогают детям   совершенствовать физическую культуру и здоровье.</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Средства физического воспитания включают игры, туризм, спорт.   К   ним  относятся  также   природные силы — солнце, воздух и вода, гигиенические факторы — режим труда и отдыха, питание, одежда, санитарные   нормы  в  устройстве помещений.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Основными методами физического воспитания являются физические упражнения, тренировки, убеждение (разъяснение), инструкции, положительный пример, соревнования.</w:t>
      </w:r>
    </w:p>
    <w:p w:rsidR="00226067" w:rsidRPr="00DC5683" w:rsidRDefault="00226067" w:rsidP="00F071A9">
      <w:pPr>
        <w:pStyle w:val="28"/>
        <w:ind w:left="360" w:right="682"/>
        <w:jc w:val="center"/>
        <w:rPr>
          <w:rFonts w:ascii="Times New Roman" w:hAnsi="Times New Roman" w:cs="Times New Roman"/>
          <w:b/>
          <w:bCs/>
          <w:sz w:val="24"/>
          <w:szCs w:val="24"/>
        </w:rPr>
      </w:pPr>
    </w:p>
    <w:p w:rsidR="00226067" w:rsidRPr="00DC5683" w:rsidRDefault="00226067" w:rsidP="00F071A9">
      <w:pPr>
        <w:pStyle w:val="28"/>
        <w:ind w:left="360" w:right="682"/>
        <w:jc w:val="center"/>
        <w:rPr>
          <w:rFonts w:ascii="Times New Roman" w:hAnsi="Times New Roman" w:cs="Times New Roman"/>
          <w:b/>
          <w:bCs/>
          <w:sz w:val="24"/>
          <w:szCs w:val="24"/>
        </w:rPr>
      </w:pPr>
      <w:r w:rsidRPr="00DC5683">
        <w:rPr>
          <w:rFonts w:ascii="Times New Roman" w:hAnsi="Times New Roman" w:cs="Times New Roman"/>
          <w:b/>
          <w:bCs/>
          <w:sz w:val="24"/>
          <w:szCs w:val="24"/>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суицидального поведения, профилактике экстремизма, детского дорожно-транспортного травматизма.</w:t>
      </w:r>
    </w:p>
    <w:p w:rsidR="00226067" w:rsidRPr="00DC5683" w:rsidRDefault="00226067" w:rsidP="00226067">
      <w:pPr>
        <w:pStyle w:val="28"/>
        <w:jc w:val="center"/>
        <w:rPr>
          <w:rFonts w:ascii="Times New Roman" w:hAnsi="Times New Roman" w:cs="Times New Roman"/>
          <w:b/>
          <w:bCs/>
          <w:sz w:val="24"/>
          <w:szCs w:val="24"/>
        </w:rPr>
      </w:pPr>
      <w:r w:rsidRPr="00DC5683">
        <w:rPr>
          <w:rFonts w:ascii="Times New Roman" w:hAnsi="Times New Roman" w:cs="Times New Roman"/>
          <w:b/>
          <w:bCs/>
          <w:sz w:val="24"/>
          <w:szCs w:val="24"/>
        </w:rPr>
        <w:t>Модель организации работы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1973"/>
        <w:gridCol w:w="1970"/>
        <w:gridCol w:w="2070"/>
      </w:tblGrid>
      <w:tr w:rsidR="00226067" w:rsidRPr="00DC5683" w:rsidTr="00226067">
        <w:tc>
          <w:tcPr>
            <w:tcW w:w="9571" w:type="dxa"/>
            <w:gridSpan w:val="5"/>
          </w:tcPr>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Формирование экологической культуры,   здорового и</w:t>
            </w:r>
          </w:p>
          <w:p w:rsidR="00226067" w:rsidRPr="00DC5683" w:rsidRDefault="00226067" w:rsidP="00226067">
            <w:pPr>
              <w:pStyle w:val="affe"/>
              <w:jc w:val="center"/>
              <w:rPr>
                <w:rFonts w:ascii="Times New Roman" w:hAnsi="Times New Roman" w:cs="Times New Roman"/>
                <w:sz w:val="24"/>
                <w:szCs w:val="24"/>
              </w:rPr>
            </w:pPr>
            <w:r w:rsidRPr="00DC5683">
              <w:rPr>
                <w:rFonts w:ascii="Times New Roman" w:hAnsi="Times New Roman" w:cs="Times New Roman"/>
                <w:b/>
                <w:bCs/>
                <w:sz w:val="24"/>
                <w:szCs w:val="24"/>
              </w:rPr>
              <w:t>безопасного образа жизни.</w:t>
            </w:r>
          </w:p>
        </w:tc>
      </w:tr>
      <w:tr w:rsidR="00226067" w:rsidRPr="00DC5683" w:rsidTr="00226067">
        <w:tc>
          <w:tcPr>
            <w:tcW w:w="191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Здоровье-</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сберегающая </w:t>
            </w:r>
          </w:p>
          <w:p w:rsidR="00226067" w:rsidRPr="00DC5683" w:rsidRDefault="00226067" w:rsidP="00226067">
            <w:pPr>
              <w:pStyle w:val="28"/>
              <w:ind w:right="-65"/>
              <w:jc w:val="both"/>
              <w:rPr>
                <w:rFonts w:ascii="Times New Roman" w:hAnsi="Times New Roman" w:cs="Times New Roman"/>
                <w:sz w:val="24"/>
                <w:szCs w:val="24"/>
              </w:rPr>
            </w:pPr>
            <w:r w:rsidRPr="00DC5683">
              <w:rPr>
                <w:rFonts w:ascii="Times New Roman" w:hAnsi="Times New Roman" w:cs="Times New Roman"/>
                <w:sz w:val="24"/>
                <w:szCs w:val="24"/>
              </w:rPr>
              <w:t>инфраструктура</w:t>
            </w:r>
          </w:p>
        </w:tc>
        <w:tc>
          <w:tcPr>
            <w:tcW w:w="191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Рациональная</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учебной и внеучебной деятельности обучающихся</w:t>
            </w:r>
          </w:p>
        </w:tc>
        <w:tc>
          <w:tcPr>
            <w:tcW w:w="191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Эффективная организация физкультурно-оздоровительной работы</w:t>
            </w:r>
          </w:p>
        </w:tc>
        <w:tc>
          <w:tcPr>
            <w:tcW w:w="191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Реализация дополнительных образовательных программ</w:t>
            </w:r>
          </w:p>
        </w:tc>
        <w:tc>
          <w:tcPr>
            <w:tcW w:w="191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Просветительская работа с родителями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(законными представителями)</w:t>
            </w:r>
          </w:p>
        </w:tc>
      </w:tr>
      <w:tr w:rsidR="00226067" w:rsidRPr="00DC5683" w:rsidTr="00226067">
        <w:tc>
          <w:tcPr>
            <w:tcW w:w="1914" w:type="dxa"/>
          </w:tcPr>
          <w:p w:rsidR="00226067" w:rsidRPr="00DC5683" w:rsidRDefault="00226067" w:rsidP="00226067">
            <w:pPr>
              <w:pStyle w:val="28"/>
              <w:ind w:hanging="142"/>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p>
        </w:tc>
        <w:tc>
          <w:tcPr>
            <w:tcW w:w="191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Учителя-предметники</w:t>
            </w:r>
          </w:p>
          <w:p w:rsidR="00226067" w:rsidRPr="00DC5683" w:rsidRDefault="00226067" w:rsidP="00226067">
            <w:pPr>
              <w:pStyle w:val="28"/>
              <w:jc w:val="both"/>
              <w:rPr>
                <w:rFonts w:ascii="Times New Roman" w:hAnsi="Times New Roman" w:cs="Times New Roman"/>
                <w:sz w:val="24"/>
                <w:szCs w:val="24"/>
              </w:rPr>
            </w:pPr>
          </w:p>
          <w:p w:rsidR="00226067" w:rsidRPr="00DC5683" w:rsidRDefault="00226067" w:rsidP="00226067">
            <w:pPr>
              <w:pStyle w:val="28"/>
              <w:jc w:val="both"/>
              <w:rPr>
                <w:rFonts w:ascii="Times New Roman" w:hAnsi="Times New Roman" w:cs="Times New Roman"/>
                <w:sz w:val="24"/>
                <w:szCs w:val="24"/>
              </w:rPr>
            </w:pPr>
          </w:p>
        </w:tc>
        <w:tc>
          <w:tcPr>
            <w:tcW w:w="191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Учителя-предметники социальный педагог</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Родители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Представители организаций  социального окружения школы</w:t>
            </w:r>
          </w:p>
        </w:tc>
        <w:tc>
          <w:tcPr>
            <w:tcW w:w="191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Руководители спортивных секций</w:t>
            </w:r>
          </w:p>
          <w:p w:rsidR="00226067" w:rsidRPr="00DC5683" w:rsidRDefault="00226067" w:rsidP="00226067">
            <w:pPr>
              <w:pStyle w:val="28"/>
              <w:jc w:val="both"/>
              <w:rPr>
                <w:rFonts w:ascii="Times New Roman" w:hAnsi="Times New Roman" w:cs="Times New Roman"/>
                <w:sz w:val="24"/>
                <w:szCs w:val="24"/>
              </w:rPr>
            </w:pPr>
          </w:p>
        </w:tc>
        <w:tc>
          <w:tcPr>
            <w:tcW w:w="191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Администрация школы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физической 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Учителя-предметники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социальный педагог</w:t>
            </w:r>
          </w:p>
          <w:p w:rsidR="00226067" w:rsidRPr="00DC5683" w:rsidRDefault="00226067" w:rsidP="00226067">
            <w:pPr>
              <w:pStyle w:val="28"/>
              <w:jc w:val="both"/>
              <w:rPr>
                <w:rFonts w:ascii="Times New Roman" w:hAnsi="Times New Roman" w:cs="Times New Roman"/>
                <w:sz w:val="24"/>
                <w:szCs w:val="24"/>
              </w:rPr>
            </w:pPr>
          </w:p>
        </w:tc>
      </w:tr>
    </w:tbl>
    <w:p w:rsidR="00226067" w:rsidRDefault="00226067" w:rsidP="00226067">
      <w:pPr>
        <w:pStyle w:val="28"/>
        <w:rPr>
          <w:rFonts w:ascii="Times New Roman" w:hAnsi="Times New Roman" w:cs="Times New Roman"/>
          <w:b/>
          <w:bCs/>
          <w:sz w:val="24"/>
          <w:szCs w:val="24"/>
        </w:rPr>
      </w:pPr>
    </w:p>
    <w:p w:rsidR="00226067" w:rsidRPr="00DC5683" w:rsidRDefault="00226067" w:rsidP="00226067">
      <w:pPr>
        <w:pStyle w:val="28"/>
        <w:jc w:val="center"/>
        <w:rPr>
          <w:rFonts w:ascii="Times New Roman" w:hAnsi="Times New Roman" w:cs="Times New Roman"/>
          <w:b/>
          <w:bCs/>
          <w:sz w:val="24"/>
          <w:szCs w:val="24"/>
        </w:rPr>
      </w:pPr>
    </w:p>
    <w:p w:rsidR="00226067" w:rsidRPr="00DC5683" w:rsidRDefault="00226067" w:rsidP="00226067">
      <w:pPr>
        <w:pStyle w:val="28"/>
        <w:jc w:val="center"/>
        <w:rPr>
          <w:rFonts w:ascii="Times New Roman" w:hAnsi="Times New Roman" w:cs="Times New Roman"/>
          <w:b/>
          <w:bCs/>
          <w:sz w:val="24"/>
          <w:szCs w:val="24"/>
        </w:rPr>
      </w:pPr>
      <w:r w:rsidRPr="00DC5683">
        <w:rPr>
          <w:rFonts w:ascii="Times New Roman" w:hAnsi="Times New Roman" w:cs="Times New Roman"/>
          <w:b/>
          <w:bCs/>
          <w:sz w:val="24"/>
          <w:szCs w:val="24"/>
        </w:rPr>
        <w:t>План реализации программы</w:t>
      </w:r>
    </w:p>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1.Медицинская диагностика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1461"/>
        <w:gridCol w:w="2070"/>
        <w:gridCol w:w="1915"/>
      </w:tblGrid>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w:t>
            </w:r>
          </w:p>
        </w:tc>
        <w:tc>
          <w:tcPr>
            <w:tcW w:w="450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Название мероприятия</w:t>
            </w:r>
          </w:p>
        </w:tc>
        <w:tc>
          <w:tcPr>
            <w:tcW w:w="144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Сроки выполнения</w:t>
            </w:r>
          </w:p>
        </w:tc>
        <w:tc>
          <w:tcPr>
            <w:tcW w:w="106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w:t>
            </w:r>
          </w:p>
        </w:tc>
        <w:tc>
          <w:tcPr>
            <w:tcW w:w="191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Ответственный</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450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Диспансеризация в Центральной районной больнице учащихся и педагогов</w:t>
            </w:r>
          </w:p>
        </w:tc>
        <w:tc>
          <w:tcPr>
            <w:tcW w:w="144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Сентябрь</w:t>
            </w:r>
          </w:p>
        </w:tc>
        <w:tc>
          <w:tcPr>
            <w:tcW w:w="106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Декритированные возраст</w:t>
            </w:r>
            <w:r>
              <w:rPr>
                <w:rFonts w:ascii="Times New Roman" w:hAnsi="Times New Roman" w:cs="Times New Roman"/>
                <w:sz w:val="24"/>
                <w:szCs w:val="24"/>
              </w:rPr>
              <w:t>ы</w:t>
            </w:r>
          </w:p>
        </w:tc>
        <w:tc>
          <w:tcPr>
            <w:tcW w:w="1915" w:type="dxa"/>
          </w:tcPr>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Фельдшер </w:t>
            </w:r>
            <w:r w:rsidR="00995673">
              <w:rPr>
                <w:rFonts w:ascii="Times New Roman" w:hAnsi="Times New Roman" w:cs="Times New Roman"/>
                <w:sz w:val="24"/>
                <w:szCs w:val="24"/>
              </w:rPr>
              <w:t>Марьевкого</w:t>
            </w:r>
            <w:r>
              <w:rPr>
                <w:rFonts w:ascii="Times New Roman" w:hAnsi="Times New Roman" w:cs="Times New Roman"/>
                <w:sz w:val="24"/>
                <w:szCs w:val="24"/>
              </w:rPr>
              <w:t xml:space="preserve"> ФАП</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450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Оформление медицинских карт</w:t>
            </w:r>
          </w:p>
        </w:tc>
        <w:tc>
          <w:tcPr>
            <w:tcW w:w="144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Октябрь</w:t>
            </w:r>
          </w:p>
        </w:tc>
        <w:tc>
          <w:tcPr>
            <w:tcW w:w="106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r w:rsidR="007F319A">
              <w:rPr>
                <w:rFonts w:ascii="Times New Roman" w:hAnsi="Times New Roman" w:cs="Times New Roman"/>
                <w:sz w:val="24"/>
                <w:szCs w:val="24"/>
              </w:rPr>
              <w:t>4</w:t>
            </w:r>
          </w:p>
        </w:tc>
        <w:tc>
          <w:tcPr>
            <w:tcW w:w="1915" w:type="dxa"/>
          </w:tcPr>
          <w:p w:rsidR="00226067" w:rsidRPr="00DC5683" w:rsidRDefault="00226067" w:rsidP="00995673">
            <w:pPr>
              <w:pStyle w:val="28"/>
              <w:jc w:val="both"/>
              <w:rPr>
                <w:rFonts w:ascii="Times New Roman" w:hAnsi="Times New Roman" w:cs="Times New Roman"/>
                <w:sz w:val="24"/>
                <w:szCs w:val="24"/>
              </w:rPr>
            </w:pPr>
            <w:r>
              <w:rPr>
                <w:rFonts w:ascii="Times New Roman" w:hAnsi="Times New Roman" w:cs="Times New Roman"/>
                <w:sz w:val="24"/>
                <w:szCs w:val="24"/>
              </w:rPr>
              <w:t xml:space="preserve">Фельдшер </w:t>
            </w:r>
            <w:r w:rsidR="00995673">
              <w:rPr>
                <w:rFonts w:ascii="Times New Roman" w:hAnsi="Times New Roman" w:cs="Times New Roman"/>
                <w:sz w:val="24"/>
                <w:szCs w:val="24"/>
              </w:rPr>
              <w:t>Марьевского</w:t>
            </w:r>
            <w:r>
              <w:rPr>
                <w:rFonts w:ascii="Times New Roman" w:hAnsi="Times New Roman" w:cs="Times New Roman"/>
                <w:sz w:val="24"/>
                <w:szCs w:val="24"/>
              </w:rPr>
              <w:t xml:space="preserve"> ФАП</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450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Оформление листа здоровья в классных журналах.</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Комплектация на их основе физкультурных групп</w:t>
            </w:r>
          </w:p>
        </w:tc>
        <w:tc>
          <w:tcPr>
            <w:tcW w:w="144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Сентябрь</w:t>
            </w:r>
          </w:p>
        </w:tc>
        <w:tc>
          <w:tcPr>
            <w:tcW w:w="1068" w:type="dxa"/>
          </w:tcPr>
          <w:p w:rsidR="00226067" w:rsidRPr="00DC5683" w:rsidRDefault="007F319A"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r>
              <w:rPr>
                <w:rFonts w:ascii="Times New Roman" w:hAnsi="Times New Roman" w:cs="Times New Roman"/>
                <w:sz w:val="24"/>
                <w:szCs w:val="24"/>
              </w:rPr>
              <w:t>4</w:t>
            </w:r>
          </w:p>
        </w:tc>
        <w:tc>
          <w:tcPr>
            <w:tcW w:w="191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4</w:t>
            </w:r>
          </w:p>
        </w:tc>
        <w:tc>
          <w:tcPr>
            <w:tcW w:w="450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Оформление листа здоровья в  планах воспитательной работы. Проектирование индивидуальной работы с учащимися для  коррекции отклонений в здоровье</w:t>
            </w:r>
          </w:p>
        </w:tc>
        <w:tc>
          <w:tcPr>
            <w:tcW w:w="144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Сентябрь</w:t>
            </w:r>
          </w:p>
        </w:tc>
        <w:tc>
          <w:tcPr>
            <w:tcW w:w="1068" w:type="dxa"/>
          </w:tcPr>
          <w:p w:rsidR="00226067" w:rsidRPr="00DC5683" w:rsidRDefault="007F319A"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r>
              <w:rPr>
                <w:rFonts w:ascii="Times New Roman" w:hAnsi="Times New Roman" w:cs="Times New Roman"/>
                <w:sz w:val="24"/>
                <w:szCs w:val="24"/>
              </w:rPr>
              <w:t>4</w:t>
            </w:r>
          </w:p>
        </w:tc>
        <w:tc>
          <w:tcPr>
            <w:tcW w:w="191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5</w:t>
            </w:r>
          </w:p>
        </w:tc>
        <w:tc>
          <w:tcPr>
            <w:tcW w:w="450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Профосмотры детей в условиях школы</w:t>
            </w:r>
          </w:p>
        </w:tc>
        <w:tc>
          <w:tcPr>
            <w:tcW w:w="144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Ноябрь- апрель</w:t>
            </w:r>
          </w:p>
        </w:tc>
        <w:tc>
          <w:tcPr>
            <w:tcW w:w="1068" w:type="dxa"/>
          </w:tcPr>
          <w:p w:rsidR="00226067" w:rsidRPr="00DC5683" w:rsidRDefault="007F319A"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r>
              <w:rPr>
                <w:rFonts w:ascii="Times New Roman" w:hAnsi="Times New Roman" w:cs="Times New Roman"/>
                <w:sz w:val="24"/>
                <w:szCs w:val="24"/>
              </w:rPr>
              <w:t>4</w:t>
            </w:r>
          </w:p>
        </w:tc>
        <w:tc>
          <w:tcPr>
            <w:tcW w:w="1915" w:type="dxa"/>
          </w:tcPr>
          <w:p w:rsidR="00226067" w:rsidRPr="00DC5683" w:rsidRDefault="00226067" w:rsidP="00995673">
            <w:pPr>
              <w:pStyle w:val="28"/>
              <w:jc w:val="both"/>
              <w:rPr>
                <w:rFonts w:ascii="Times New Roman" w:hAnsi="Times New Roman" w:cs="Times New Roman"/>
                <w:sz w:val="24"/>
                <w:szCs w:val="24"/>
              </w:rPr>
            </w:pPr>
            <w:r>
              <w:rPr>
                <w:rFonts w:ascii="Times New Roman" w:hAnsi="Times New Roman" w:cs="Times New Roman"/>
                <w:sz w:val="24"/>
                <w:szCs w:val="24"/>
              </w:rPr>
              <w:t xml:space="preserve">Фельдшер </w:t>
            </w:r>
            <w:r w:rsidR="00995673">
              <w:rPr>
                <w:rFonts w:ascii="Times New Roman" w:hAnsi="Times New Roman" w:cs="Times New Roman"/>
                <w:sz w:val="24"/>
                <w:szCs w:val="24"/>
              </w:rPr>
              <w:t>Марьевского</w:t>
            </w:r>
            <w:r>
              <w:rPr>
                <w:rFonts w:ascii="Times New Roman" w:hAnsi="Times New Roman" w:cs="Times New Roman"/>
                <w:sz w:val="24"/>
                <w:szCs w:val="24"/>
              </w:rPr>
              <w:t xml:space="preserve"> ФАП</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6</w:t>
            </w:r>
          </w:p>
        </w:tc>
        <w:tc>
          <w:tcPr>
            <w:tcW w:w="450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Анализ случаев травматизма в школе</w:t>
            </w:r>
          </w:p>
        </w:tc>
        <w:tc>
          <w:tcPr>
            <w:tcW w:w="144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1068" w:type="dxa"/>
          </w:tcPr>
          <w:p w:rsidR="00226067" w:rsidRPr="00DC5683" w:rsidRDefault="007F319A"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r>
              <w:rPr>
                <w:rFonts w:ascii="Times New Roman" w:hAnsi="Times New Roman" w:cs="Times New Roman"/>
                <w:sz w:val="24"/>
                <w:szCs w:val="24"/>
              </w:rPr>
              <w:t>4</w:t>
            </w:r>
          </w:p>
        </w:tc>
        <w:tc>
          <w:tcPr>
            <w:tcW w:w="191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Зам.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8"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7</w:t>
            </w:r>
          </w:p>
        </w:tc>
        <w:tc>
          <w:tcPr>
            <w:tcW w:w="450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Анализ пропусков занятий по болезни</w:t>
            </w:r>
          </w:p>
        </w:tc>
        <w:tc>
          <w:tcPr>
            <w:tcW w:w="144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1068" w:type="dxa"/>
          </w:tcPr>
          <w:p w:rsidR="00226067" w:rsidRPr="00DC5683" w:rsidRDefault="007F319A"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r>
              <w:rPr>
                <w:rFonts w:ascii="Times New Roman" w:hAnsi="Times New Roman" w:cs="Times New Roman"/>
                <w:sz w:val="24"/>
                <w:szCs w:val="24"/>
              </w:rPr>
              <w:t>4</w:t>
            </w:r>
          </w:p>
        </w:tc>
        <w:tc>
          <w:tcPr>
            <w:tcW w:w="191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bl>
    <w:p w:rsidR="00226067" w:rsidRDefault="00226067" w:rsidP="00226067">
      <w:pPr>
        <w:pStyle w:val="28"/>
        <w:jc w:val="both"/>
        <w:rPr>
          <w:rFonts w:ascii="Times New Roman" w:hAnsi="Times New Roman" w:cs="Times New Roman"/>
          <w:b/>
          <w:bCs/>
          <w:sz w:val="24"/>
          <w:szCs w:val="24"/>
        </w:rPr>
      </w:pPr>
    </w:p>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2. Мониторинг психофизиологического здоровья учащихся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177"/>
        <w:gridCol w:w="1669"/>
        <w:gridCol w:w="1043"/>
        <w:gridCol w:w="2061"/>
      </w:tblGrid>
      <w:tr w:rsidR="00226067" w:rsidRPr="00DC5683" w:rsidTr="00226067">
        <w:tc>
          <w:tcPr>
            <w:tcW w:w="62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w:t>
            </w:r>
          </w:p>
        </w:tc>
        <w:tc>
          <w:tcPr>
            <w:tcW w:w="417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Название мероприятия</w:t>
            </w:r>
          </w:p>
        </w:tc>
        <w:tc>
          <w:tcPr>
            <w:tcW w:w="16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Сроки выполнения</w:t>
            </w:r>
          </w:p>
        </w:tc>
        <w:tc>
          <w:tcPr>
            <w:tcW w:w="10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w:t>
            </w:r>
          </w:p>
        </w:tc>
        <w:tc>
          <w:tcPr>
            <w:tcW w:w="20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Ответственный</w:t>
            </w:r>
          </w:p>
        </w:tc>
      </w:tr>
      <w:tr w:rsidR="00226067" w:rsidRPr="00DC5683" w:rsidTr="00226067">
        <w:tc>
          <w:tcPr>
            <w:tcW w:w="62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417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Психологический мониторинг</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здоровья учащихся</w:t>
            </w:r>
          </w:p>
          <w:p w:rsidR="00226067" w:rsidRPr="00DC5683" w:rsidRDefault="00226067" w:rsidP="00226067">
            <w:pPr>
              <w:pStyle w:val="28"/>
              <w:jc w:val="both"/>
              <w:rPr>
                <w:rFonts w:ascii="Times New Roman" w:hAnsi="Times New Roman" w:cs="Times New Roman"/>
                <w:sz w:val="24"/>
                <w:szCs w:val="24"/>
              </w:rPr>
            </w:pPr>
          </w:p>
        </w:tc>
        <w:tc>
          <w:tcPr>
            <w:tcW w:w="16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1043" w:type="dxa"/>
          </w:tcPr>
          <w:p w:rsidR="00226067" w:rsidRPr="00DC5683" w:rsidRDefault="007F319A"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r>
              <w:rPr>
                <w:rFonts w:ascii="Times New Roman" w:hAnsi="Times New Roman" w:cs="Times New Roman"/>
                <w:sz w:val="24"/>
                <w:szCs w:val="24"/>
              </w:rPr>
              <w:t>4</w:t>
            </w:r>
          </w:p>
        </w:tc>
        <w:tc>
          <w:tcPr>
            <w:tcW w:w="20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Психолог</w:t>
            </w:r>
            <w:r>
              <w:rPr>
                <w:rFonts w:ascii="Times New Roman" w:hAnsi="Times New Roman" w:cs="Times New Roman"/>
                <w:sz w:val="24"/>
                <w:szCs w:val="24"/>
              </w:rPr>
              <w:t xml:space="preserve"> (закрепленный)</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2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417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Тестирование в рамках комплексной программы оценки психофизического состояния и функционирования возможностей организма человека</w:t>
            </w:r>
          </w:p>
        </w:tc>
        <w:tc>
          <w:tcPr>
            <w:tcW w:w="16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1043" w:type="dxa"/>
          </w:tcPr>
          <w:p w:rsidR="00226067" w:rsidRPr="00DC5683" w:rsidRDefault="007F319A"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r>
              <w:rPr>
                <w:rFonts w:ascii="Times New Roman" w:hAnsi="Times New Roman" w:cs="Times New Roman"/>
                <w:sz w:val="24"/>
                <w:szCs w:val="24"/>
              </w:rPr>
              <w:t>4</w:t>
            </w:r>
          </w:p>
        </w:tc>
        <w:tc>
          <w:tcPr>
            <w:tcW w:w="20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Учитель физкультуры</w:t>
            </w:r>
          </w:p>
        </w:tc>
      </w:tr>
    </w:tbl>
    <w:p w:rsidR="00226067" w:rsidRPr="00DC5683" w:rsidRDefault="00226067" w:rsidP="00226067">
      <w:pPr>
        <w:pStyle w:val="28"/>
        <w:jc w:val="both"/>
        <w:rPr>
          <w:rFonts w:ascii="Times New Roman" w:hAnsi="Times New Roman" w:cs="Times New Roman"/>
          <w:sz w:val="24"/>
          <w:szCs w:val="24"/>
        </w:rPr>
      </w:pPr>
    </w:p>
    <w:p w:rsidR="00226067" w:rsidRPr="00DC5683" w:rsidRDefault="00226067" w:rsidP="00226067">
      <w:pPr>
        <w:pStyle w:val="28"/>
        <w:ind w:left="360"/>
        <w:jc w:val="both"/>
        <w:rPr>
          <w:rFonts w:ascii="Times New Roman" w:hAnsi="Times New Roman" w:cs="Times New Roman"/>
          <w:b/>
          <w:bCs/>
          <w:sz w:val="24"/>
          <w:szCs w:val="24"/>
        </w:rPr>
      </w:pPr>
      <w:r w:rsidRPr="00DC5683">
        <w:rPr>
          <w:rFonts w:ascii="Times New Roman" w:hAnsi="Times New Roman" w:cs="Times New Roman"/>
          <w:b/>
          <w:bCs/>
          <w:sz w:val="24"/>
          <w:szCs w:val="24"/>
        </w:rPr>
        <w:t>3.Контроль за соблюдением санитарно-гигиенического режима в школьном учреждении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482"/>
        <w:gridCol w:w="1461"/>
        <w:gridCol w:w="2875"/>
      </w:tblGrid>
      <w:tr w:rsidR="00226067" w:rsidRPr="00DC5683" w:rsidTr="00226067">
        <w:tc>
          <w:tcPr>
            <w:tcW w:w="64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w:t>
            </w:r>
          </w:p>
        </w:tc>
        <w:tc>
          <w:tcPr>
            <w:tcW w:w="448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Название мероприятия</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Сроки выполнения</w:t>
            </w:r>
          </w:p>
        </w:tc>
        <w:tc>
          <w:tcPr>
            <w:tcW w:w="287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Ответственный</w:t>
            </w:r>
          </w:p>
        </w:tc>
      </w:tr>
      <w:tr w:rsidR="00226067" w:rsidRPr="00DC5683" w:rsidTr="00226067">
        <w:tc>
          <w:tcPr>
            <w:tcW w:w="64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448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Эстетическое оформление класса и школы</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87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Заместители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Заведующие кабинетами</w:t>
            </w:r>
          </w:p>
        </w:tc>
      </w:tr>
      <w:tr w:rsidR="00226067" w:rsidRPr="00DC5683" w:rsidTr="00226067">
        <w:tc>
          <w:tcPr>
            <w:tcW w:w="64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448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Рациональное расписание уроков, соответствующее  требованиям СанПиНа</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87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Заместитель директора </w:t>
            </w:r>
          </w:p>
        </w:tc>
      </w:tr>
      <w:tr w:rsidR="00226067" w:rsidRPr="00DC5683" w:rsidTr="00226067">
        <w:tc>
          <w:tcPr>
            <w:tcW w:w="64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448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Смотр кабинетов, их соответствие гигиеническим требованиям: проветривание, освещение, отопление,</w:t>
            </w:r>
            <w:r>
              <w:rPr>
                <w:rFonts w:ascii="Times New Roman" w:hAnsi="Times New Roman" w:cs="Times New Roman"/>
                <w:sz w:val="24"/>
                <w:szCs w:val="24"/>
              </w:rPr>
              <w:t xml:space="preserve"> </w:t>
            </w:r>
            <w:r w:rsidRPr="00DC5683">
              <w:rPr>
                <w:rFonts w:ascii="Times New Roman" w:hAnsi="Times New Roman" w:cs="Times New Roman"/>
                <w:sz w:val="24"/>
                <w:szCs w:val="24"/>
              </w:rPr>
              <w:t>вентиляция, уборка</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ежедневно</w:t>
            </w:r>
          </w:p>
          <w:p w:rsidR="00226067" w:rsidRPr="00DC5683" w:rsidRDefault="00226067" w:rsidP="00226067">
            <w:pPr>
              <w:pStyle w:val="28"/>
              <w:jc w:val="both"/>
              <w:rPr>
                <w:rFonts w:ascii="Times New Roman" w:hAnsi="Times New Roman" w:cs="Times New Roman"/>
                <w:sz w:val="24"/>
                <w:szCs w:val="24"/>
              </w:rPr>
            </w:pPr>
          </w:p>
        </w:tc>
        <w:tc>
          <w:tcPr>
            <w:tcW w:w="287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Завхоз</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Дежурный учитель</w:t>
            </w:r>
          </w:p>
          <w:p w:rsidR="00226067" w:rsidRPr="00DC5683" w:rsidRDefault="00226067" w:rsidP="00995673">
            <w:pPr>
              <w:pStyle w:val="28"/>
              <w:jc w:val="both"/>
              <w:rPr>
                <w:rFonts w:ascii="Times New Roman" w:hAnsi="Times New Roman" w:cs="Times New Roman"/>
                <w:sz w:val="24"/>
                <w:szCs w:val="24"/>
              </w:rPr>
            </w:pPr>
            <w:r>
              <w:rPr>
                <w:rFonts w:ascii="Times New Roman" w:hAnsi="Times New Roman" w:cs="Times New Roman"/>
                <w:sz w:val="24"/>
                <w:szCs w:val="24"/>
              </w:rPr>
              <w:t xml:space="preserve">Фельдшер </w:t>
            </w:r>
            <w:r w:rsidR="00995673">
              <w:rPr>
                <w:rFonts w:ascii="Times New Roman" w:hAnsi="Times New Roman" w:cs="Times New Roman"/>
                <w:sz w:val="24"/>
                <w:szCs w:val="24"/>
              </w:rPr>
              <w:t>Марьевского</w:t>
            </w:r>
            <w:r>
              <w:rPr>
                <w:rFonts w:ascii="Times New Roman" w:hAnsi="Times New Roman" w:cs="Times New Roman"/>
                <w:sz w:val="24"/>
                <w:szCs w:val="24"/>
              </w:rPr>
              <w:t xml:space="preserve"> ФАП</w:t>
            </w:r>
          </w:p>
        </w:tc>
      </w:tr>
      <w:tr w:rsidR="00226067" w:rsidRPr="00DC5683" w:rsidTr="00226067">
        <w:tc>
          <w:tcPr>
            <w:tcW w:w="64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4</w:t>
            </w:r>
          </w:p>
        </w:tc>
        <w:tc>
          <w:tcPr>
            <w:tcW w:w="448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Контроль за качеством питания и питьевым режимом</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ежедневно</w:t>
            </w:r>
          </w:p>
        </w:tc>
        <w:tc>
          <w:tcPr>
            <w:tcW w:w="287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Родительский комитет</w:t>
            </w:r>
          </w:p>
        </w:tc>
      </w:tr>
      <w:tr w:rsidR="00226067" w:rsidRPr="00DC5683" w:rsidTr="00226067">
        <w:tc>
          <w:tcPr>
            <w:tcW w:w="64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5</w:t>
            </w:r>
          </w:p>
        </w:tc>
        <w:tc>
          <w:tcPr>
            <w:tcW w:w="448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Диагностика загруженности учащихся домашними заданиями</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875" w:type="dxa"/>
          </w:tcPr>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Родители</w:t>
            </w:r>
          </w:p>
        </w:tc>
      </w:tr>
      <w:tr w:rsidR="00226067" w:rsidRPr="00DC5683" w:rsidTr="00226067">
        <w:tc>
          <w:tcPr>
            <w:tcW w:w="64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6</w:t>
            </w:r>
          </w:p>
        </w:tc>
        <w:tc>
          <w:tcPr>
            <w:tcW w:w="448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активного отдыха на переменах</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87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bl>
    <w:p w:rsidR="00226067" w:rsidRPr="00DC5683" w:rsidRDefault="00226067" w:rsidP="00226067">
      <w:pPr>
        <w:pStyle w:val="28"/>
        <w:jc w:val="both"/>
        <w:rPr>
          <w:rFonts w:ascii="Times New Roman" w:hAnsi="Times New Roman" w:cs="Times New Roman"/>
          <w:sz w:val="24"/>
          <w:szCs w:val="24"/>
        </w:rPr>
      </w:pPr>
    </w:p>
    <w:p w:rsidR="00226067" w:rsidRPr="00DC5683" w:rsidRDefault="00226067" w:rsidP="00226067">
      <w:pPr>
        <w:pStyle w:val="28"/>
        <w:ind w:left="360"/>
        <w:jc w:val="both"/>
        <w:rPr>
          <w:rFonts w:ascii="Times New Roman" w:hAnsi="Times New Roman" w:cs="Times New Roman"/>
          <w:b/>
          <w:bCs/>
          <w:sz w:val="24"/>
          <w:szCs w:val="24"/>
        </w:rPr>
      </w:pPr>
      <w:r w:rsidRPr="00DC5683">
        <w:rPr>
          <w:rFonts w:ascii="Times New Roman" w:hAnsi="Times New Roman" w:cs="Times New Roman"/>
          <w:b/>
          <w:bCs/>
          <w:sz w:val="24"/>
          <w:szCs w:val="24"/>
        </w:rPr>
        <w:t>4.Медицинское обслуживание и профилактика заболеваний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4602"/>
        <w:gridCol w:w="1655"/>
        <w:gridCol w:w="2451"/>
      </w:tblGrid>
      <w:tr w:rsidR="00226067" w:rsidRPr="00DC5683" w:rsidTr="00226067">
        <w:tc>
          <w:tcPr>
            <w:tcW w:w="60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w:t>
            </w:r>
          </w:p>
        </w:tc>
        <w:tc>
          <w:tcPr>
            <w:tcW w:w="460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Название мероприятия</w:t>
            </w:r>
          </w:p>
        </w:tc>
        <w:tc>
          <w:tcPr>
            <w:tcW w:w="16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Сроки выполнения</w:t>
            </w:r>
          </w:p>
        </w:tc>
        <w:tc>
          <w:tcPr>
            <w:tcW w:w="245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Ответственный</w:t>
            </w:r>
          </w:p>
        </w:tc>
      </w:tr>
      <w:tr w:rsidR="00226067" w:rsidRPr="00DC5683" w:rsidTr="00226067">
        <w:tc>
          <w:tcPr>
            <w:tcW w:w="60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460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Прививки детей согласно приказам Минздрава</w:t>
            </w:r>
          </w:p>
        </w:tc>
        <w:tc>
          <w:tcPr>
            <w:tcW w:w="16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451" w:type="dxa"/>
          </w:tcPr>
          <w:p w:rsidR="00226067" w:rsidRPr="00DC5683" w:rsidRDefault="00226067" w:rsidP="00995673">
            <w:pPr>
              <w:pStyle w:val="28"/>
              <w:jc w:val="both"/>
              <w:rPr>
                <w:rFonts w:ascii="Times New Roman" w:hAnsi="Times New Roman" w:cs="Times New Roman"/>
                <w:sz w:val="24"/>
                <w:szCs w:val="24"/>
              </w:rPr>
            </w:pPr>
            <w:r>
              <w:rPr>
                <w:rFonts w:ascii="Times New Roman" w:hAnsi="Times New Roman" w:cs="Times New Roman"/>
                <w:sz w:val="24"/>
                <w:szCs w:val="24"/>
              </w:rPr>
              <w:t xml:space="preserve">Фельдшер </w:t>
            </w:r>
            <w:r w:rsidR="00995673">
              <w:rPr>
                <w:rFonts w:ascii="Times New Roman" w:hAnsi="Times New Roman" w:cs="Times New Roman"/>
                <w:sz w:val="24"/>
                <w:szCs w:val="24"/>
              </w:rPr>
              <w:t>Марьевского</w:t>
            </w:r>
            <w:r>
              <w:rPr>
                <w:rFonts w:ascii="Times New Roman" w:hAnsi="Times New Roman" w:cs="Times New Roman"/>
                <w:sz w:val="24"/>
                <w:szCs w:val="24"/>
              </w:rPr>
              <w:t xml:space="preserve"> ФАП</w:t>
            </w:r>
          </w:p>
        </w:tc>
      </w:tr>
      <w:tr w:rsidR="00226067" w:rsidRPr="00DC5683" w:rsidTr="00226067">
        <w:tc>
          <w:tcPr>
            <w:tcW w:w="60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460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Профилактическая работа во время эпидемий</w:t>
            </w:r>
          </w:p>
        </w:tc>
        <w:tc>
          <w:tcPr>
            <w:tcW w:w="16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451" w:type="dxa"/>
          </w:tcPr>
          <w:p w:rsidR="00226067" w:rsidRPr="00DC5683" w:rsidRDefault="00226067" w:rsidP="00995673">
            <w:pPr>
              <w:pStyle w:val="28"/>
              <w:jc w:val="both"/>
              <w:rPr>
                <w:rFonts w:ascii="Times New Roman" w:hAnsi="Times New Roman" w:cs="Times New Roman"/>
                <w:sz w:val="24"/>
                <w:szCs w:val="24"/>
              </w:rPr>
            </w:pPr>
            <w:r>
              <w:rPr>
                <w:rFonts w:ascii="Times New Roman" w:hAnsi="Times New Roman" w:cs="Times New Roman"/>
                <w:sz w:val="24"/>
                <w:szCs w:val="24"/>
              </w:rPr>
              <w:t xml:space="preserve">Фельдшер </w:t>
            </w:r>
            <w:r w:rsidR="00995673">
              <w:rPr>
                <w:rFonts w:ascii="Times New Roman" w:hAnsi="Times New Roman" w:cs="Times New Roman"/>
                <w:sz w:val="24"/>
                <w:szCs w:val="24"/>
              </w:rPr>
              <w:t>Марьевского</w:t>
            </w:r>
            <w:r>
              <w:rPr>
                <w:rFonts w:ascii="Times New Roman" w:hAnsi="Times New Roman" w:cs="Times New Roman"/>
                <w:sz w:val="24"/>
                <w:szCs w:val="24"/>
              </w:rPr>
              <w:t xml:space="preserve"> ФАП</w:t>
            </w:r>
          </w:p>
        </w:tc>
      </w:tr>
      <w:tr w:rsidR="00226067" w:rsidRPr="00DC5683" w:rsidTr="00226067">
        <w:tc>
          <w:tcPr>
            <w:tcW w:w="60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4602"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Профилактическая работа через беседы, оформление санбюллетеней, Уголки здоровья, полезные советы, индивидуальные консультации</w:t>
            </w:r>
          </w:p>
        </w:tc>
        <w:tc>
          <w:tcPr>
            <w:tcW w:w="165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451" w:type="dxa"/>
          </w:tcPr>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Фельдшер </w:t>
            </w:r>
            <w:r w:rsidR="00995673">
              <w:rPr>
                <w:rFonts w:ascii="Times New Roman" w:hAnsi="Times New Roman" w:cs="Times New Roman"/>
                <w:sz w:val="24"/>
                <w:szCs w:val="24"/>
              </w:rPr>
              <w:t>Марьевского</w:t>
            </w:r>
            <w:r>
              <w:rPr>
                <w:rFonts w:ascii="Times New Roman" w:hAnsi="Times New Roman" w:cs="Times New Roman"/>
                <w:sz w:val="24"/>
                <w:szCs w:val="24"/>
              </w:rPr>
              <w:t xml:space="preserve"> ФАП</w:t>
            </w:r>
          </w:p>
          <w:p w:rsidR="00226067" w:rsidRPr="00BF5A60" w:rsidRDefault="00226067" w:rsidP="00226067"/>
        </w:tc>
      </w:tr>
    </w:tbl>
    <w:p w:rsidR="00226067" w:rsidRPr="00DC5683" w:rsidRDefault="00226067" w:rsidP="00226067">
      <w:pPr>
        <w:pStyle w:val="28"/>
        <w:jc w:val="both"/>
        <w:rPr>
          <w:rFonts w:ascii="Times New Roman" w:hAnsi="Times New Roman" w:cs="Times New Roman"/>
          <w:b/>
          <w:bCs/>
          <w:sz w:val="24"/>
          <w:szCs w:val="24"/>
        </w:rPr>
      </w:pPr>
    </w:p>
    <w:p w:rsidR="00226067" w:rsidRPr="00DC5683" w:rsidRDefault="00226067" w:rsidP="00226067">
      <w:pPr>
        <w:pStyle w:val="28"/>
        <w:jc w:val="both"/>
        <w:rPr>
          <w:rFonts w:ascii="Times New Roman" w:hAnsi="Times New Roman" w:cs="Times New Roman"/>
          <w:b/>
          <w:bCs/>
          <w:sz w:val="24"/>
          <w:szCs w:val="24"/>
        </w:rPr>
      </w:pPr>
      <w:r w:rsidRPr="00DC5683">
        <w:rPr>
          <w:rFonts w:ascii="Times New Roman" w:hAnsi="Times New Roman" w:cs="Times New Roman"/>
          <w:b/>
          <w:bCs/>
          <w:sz w:val="24"/>
          <w:szCs w:val="24"/>
        </w:rPr>
        <w:t>5.Физическое воспитание, организация активно-двигательного досуга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430"/>
        <w:gridCol w:w="1461"/>
        <w:gridCol w:w="2930"/>
      </w:tblGrid>
      <w:tr w:rsidR="00226067" w:rsidRPr="00DC5683" w:rsidTr="00226067">
        <w:tc>
          <w:tcPr>
            <w:tcW w:w="6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w:t>
            </w:r>
          </w:p>
        </w:tc>
        <w:tc>
          <w:tcPr>
            <w:tcW w:w="44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Название мероприятия</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Сроки выполнения</w:t>
            </w:r>
          </w:p>
        </w:tc>
        <w:tc>
          <w:tcPr>
            <w:tcW w:w="29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Ответственный</w:t>
            </w:r>
          </w:p>
        </w:tc>
      </w:tr>
      <w:tr w:rsidR="00226067" w:rsidRPr="00DC5683" w:rsidTr="00226067">
        <w:tc>
          <w:tcPr>
            <w:tcW w:w="6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44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Профилактика нарушения осанки на уроках физкультуры и во время уроков</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9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физкультуры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Учителя-предметники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44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Подвижные перемены с использованием возможностей спортивного зала, рекреаций.</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9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физкультуры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Учащиеся </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c>
          <w:tcPr>
            <w:tcW w:w="6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44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школьных соревнований и участие школьников в районных и областных соревнованиях</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9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физкультуры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4</w:t>
            </w:r>
          </w:p>
        </w:tc>
        <w:tc>
          <w:tcPr>
            <w:tcW w:w="44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дней здоровья,  школьной спартакиады, прогулок, поездок, экскурсий</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930" w:type="dxa"/>
          </w:tcPr>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физкультуры</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6</w:t>
            </w:r>
          </w:p>
        </w:tc>
        <w:tc>
          <w:tcPr>
            <w:tcW w:w="44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Работа спортивных секций</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9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Заместитель директора </w:t>
            </w:r>
          </w:p>
        </w:tc>
      </w:tr>
      <w:tr w:rsidR="00226067" w:rsidRPr="00DC5683" w:rsidTr="00226067">
        <w:tc>
          <w:tcPr>
            <w:tcW w:w="64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7</w:t>
            </w:r>
          </w:p>
        </w:tc>
        <w:tc>
          <w:tcPr>
            <w:tcW w:w="4430"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Организация спортивно-массовой работы во время каникул</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930" w:type="dxa"/>
          </w:tcPr>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r w:rsidRPr="00DC5683">
              <w:rPr>
                <w:rFonts w:ascii="Times New Roman" w:hAnsi="Times New Roman" w:cs="Times New Roman"/>
                <w:sz w:val="24"/>
                <w:szCs w:val="24"/>
              </w:rPr>
              <w:t>, Кл.руководители</w:t>
            </w:r>
          </w:p>
        </w:tc>
      </w:tr>
    </w:tbl>
    <w:p w:rsidR="00226067" w:rsidRPr="00DC5683" w:rsidRDefault="00226067" w:rsidP="00226067">
      <w:pPr>
        <w:pStyle w:val="28"/>
        <w:ind w:left="360"/>
        <w:jc w:val="both"/>
        <w:rPr>
          <w:rFonts w:ascii="Times New Roman" w:hAnsi="Times New Roman" w:cs="Times New Roman"/>
          <w:b/>
          <w:bCs/>
          <w:sz w:val="24"/>
          <w:szCs w:val="24"/>
        </w:rPr>
      </w:pPr>
      <w:r w:rsidRPr="00DC5683">
        <w:rPr>
          <w:rFonts w:ascii="Times New Roman" w:hAnsi="Times New Roman" w:cs="Times New Roman"/>
          <w:b/>
          <w:bCs/>
          <w:sz w:val="24"/>
          <w:szCs w:val="24"/>
        </w:rPr>
        <w:t>6.Профилактика травматизма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586"/>
        <w:gridCol w:w="1669"/>
        <w:gridCol w:w="2584"/>
      </w:tblGrid>
      <w:tr w:rsidR="00226067" w:rsidRPr="00DC5683" w:rsidTr="00226067">
        <w:tc>
          <w:tcPr>
            <w:tcW w:w="62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w:t>
            </w:r>
          </w:p>
        </w:tc>
        <w:tc>
          <w:tcPr>
            <w:tcW w:w="458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Название мероприятия</w:t>
            </w:r>
          </w:p>
        </w:tc>
        <w:tc>
          <w:tcPr>
            <w:tcW w:w="16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Сроки выполнения</w:t>
            </w:r>
          </w:p>
        </w:tc>
        <w:tc>
          <w:tcPr>
            <w:tcW w:w="2584" w:type="dxa"/>
          </w:tcPr>
          <w:p w:rsidR="00226067" w:rsidRPr="00DC5683" w:rsidRDefault="00226067" w:rsidP="00226067">
            <w:pPr>
              <w:pStyle w:val="28"/>
              <w:ind w:right="-108"/>
              <w:jc w:val="both"/>
              <w:rPr>
                <w:rFonts w:ascii="Times New Roman" w:hAnsi="Times New Roman" w:cs="Times New Roman"/>
                <w:sz w:val="24"/>
                <w:szCs w:val="24"/>
              </w:rPr>
            </w:pPr>
            <w:r w:rsidRPr="00DC5683">
              <w:rPr>
                <w:rFonts w:ascii="Times New Roman" w:hAnsi="Times New Roman" w:cs="Times New Roman"/>
                <w:sz w:val="24"/>
                <w:szCs w:val="24"/>
              </w:rPr>
              <w:t>Ответственный</w:t>
            </w:r>
          </w:p>
        </w:tc>
      </w:tr>
      <w:tr w:rsidR="00226067" w:rsidRPr="00DC5683" w:rsidTr="00226067">
        <w:tc>
          <w:tcPr>
            <w:tcW w:w="62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458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Инструктаж сотрудников школы и учащихся по правилам техники безопасности</w:t>
            </w:r>
          </w:p>
        </w:tc>
        <w:tc>
          <w:tcPr>
            <w:tcW w:w="16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58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Преподаватель-организатор ОБЖ</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2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458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Занятия по ПДД (выступление сотрудников ГИБДД, тематические классные часы)</w:t>
            </w:r>
          </w:p>
        </w:tc>
        <w:tc>
          <w:tcPr>
            <w:tcW w:w="16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58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Заместитель директо</w:t>
            </w:r>
            <w:r>
              <w:rPr>
                <w:rFonts w:ascii="Times New Roman" w:hAnsi="Times New Roman" w:cs="Times New Roman"/>
                <w:sz w:val="24"/>
                <w:szCs w:val="24"/>
              </w:rPr>
              <w:t xml:space="preserve">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Преподаватель-организатор ОБЖ</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2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458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Тематические уроки по профилактике травматизма в рамках курса ОБЖ</w:t>
            </w:r>
          </w:p>
        </w:tc>
        <w:tc>
          <w:tcPr>
            <w:tcW w:w="16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По программе</w:t>
            </w:r>
          </w:p>
        </w:tc>
        <w:tc>
          <w:tcPr>
            <w:tcW w:w="2584"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Преподаватель-организатор ОБЖ</w:t>
            </w:r>
          </w:p>
        </w:tc>
      </w:tr>
      <w:tr w:rsidR="00226067" w:rsidRPr="00DC5683" w:rsidTr="00226067">
        <w:tc>
          <w:tcPr>
            <w:tcW w:w="625"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4</w:t>
            </w:r>
          </w:p>
        </w:tc>
        <w:tc>
          <w:tcPr>
            <w:tcW w:w="4586"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Статистика и анализ случаев травматизма в школе</w:t>
            </w:r>
          </w:p>
        </w:tc>
        <w:tc>
          <w:tcPr>
            <w:tcW w:w="1669"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584" w:type="dxa"/>
          </w:tcPr>
          <w:p w:rsidR="00226067" w:rsidRPr="00DC5683" w:rsidRDefault="00226067" w:rsidP="00995673">
            <w:pPr>
              <w:pStyle w:val="28"/>
              <w:jc w:val="both"/>
              <w:rPr>
                <w:rFonts w:ascii="Times New Roman" w:hAnsi="Times New Roman" w:cs="Times New Roman"/>
                <w:sz w:val="24"/>
                <w:szCs w:val="24"/>
              </w:rPr>
            </w:pPr>
            <w:r>
              <w:rPr>
                <w:rFonts w:ascii="Times New Roman" w:hAnsi="Times New Roman" w:cs="Times New Roman"/>
                <w:sz w:val="24"/>
                <w:szCs w:val="24"/>
              </w:rPr>
              <w:t xml:space="preserve">Фельдшер </w:t>
            </w:r>
            <w:r w:rsidR="00995673">
              <w:rPr>
                <w:rFonts w:ascii="Times New Roman" w:hAnsi="Times New Roman" w:cs="Times New Roman"/>
                <w:sz w:val="24"/>
                <w:szCs w:val="24"/>
              </w:rPr>
              <w:t>Марьевского</w:t>
            </w:r>
            <w:r>
              <w:rPr>
                <w:rFonts w:ascii="Times New Roman" w:hAnsi="Times New Roman" w:cs="Times New Roman"/>
                <w:sz w:val="24"/>
                <w:szCs w:val="24"/>
              </w:rPr>
              <w:t xml:space="preserve"> ФАП</w:t>
            </w:r>
          </w:p>
        </w:tc>
      </w:tr>
    </w:tbl>
    <w:p w:rsidR="00226067" w:rsidRPr="00DC5683" w:rsidRDefault="00226067" w:rsidP="00226067">
      <w:pPr>
        <w:pStyle w:val="28"/>
        <w:jc w:val="both"/>
        <w:rPr>
          <w:rFonts w:ascii="Times New Roman" w:hAnsi="Times New Roman" w:cs="Times New Roman"/>
          <w:b/>
          <w:bCs/>
          <w:sz w:val="24"/>
          <w:szCs w:val="24"/>
        </w:rPr>
      </w:pPr>
    </w:p>
    <w:p w:rsidR="00226067" w:rsidRPr="00DC5683" w:rsidRDefault="00226067" w:rsidP="00226067">
      <w:pPr>
        <w:pStyle w:val="28"/>
        <w:ind w:left="360"/>
        <w:jc w:val="both"/>
        <w:rPr>
          <w:rFonts w:ascii="Times New Roman" w:hAnsi="Times New Roman" w:cs="Times New Roman"/>
          <w:b/>
          <w:bCs/>
          <w:sz w:val="24"/>
          <w:szCs w:val="24"/>
        </w:rPr>
      </w:pPr>
      <w:r w:rsidRPr="00DC5683">
        <w:rPr>
          <w:rFonts w:ascii="Times New Roman" w:hAnsi="Times New Roman" w:cs="Times New Roman"/>
          <w:b/>
          <w:bCs/>
          <w:sz w:val="24"/>
          <w:szCs w:val="24"/>
        </w:rPr>
        <w:t>7.Профилактика вредных привычек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483"/>
        <w:gridCol w:w="1461"/>
        <w:gridCol w:w="2731"/>
      </w:tblGrid>
      <w:tr w:rsidR="00226067" w:rsidRPr="00DC5683" w:rsidTr="00226067">
        <w:tc>
          <w:tcPr>
            <w:tcW w:w="64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w:t>
            </w:r>
          </w:p>
        </w:tc>
        <w:tc>
          <w:tcPr>
            <w:tcW w:w="448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Название мероприятия</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Сроки выполнения</w:t>
            </w:r>
          </w:p>
        </w:tc>
        <w:tc>
          <w:tcPr>
            <w:tcW w:w="27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Ответственный</w:t>
            </w:r>
          </w:p>
        </w:tc>
      </w:tr>
      <w:tr w:rsidR="00226067" w:rsidRPr="00DC5683" w:rsidTr="00226067">
        <w:tc>
          <w:tcPr>
            <w:tcW w:w="64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1</w:t>
            </w:r>
          </w:p>
        </w:tc>
        <w:tc>
          <w:tcPr>
            <w:tcW w:w="448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Тематические уроки в рамках курса ОБЖ</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7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Преподаватель-организатор ОБЖ</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Учителя начальных классов</w:t>
            </w:r>
          </w:p>
        </w:tc>
      </w:tr>
      <w:tr w:rsidR="00226067" w:rsidRPr="00DC5683" w:rsidTr="00226067">
        <w:tc>
          <w:tcPr>
            <w:tcW w:w="64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2</w:t>
            </w:r>
          </w:p>
        </w:tc>
        <w:tc>
          <w:tcPr>
            <w:tcW w:w="448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Тематические классные часы</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7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3</w:t>
            </w:r>
          </w:p>
        </w:tc>
        <w:tc>
          <w:tcPr>
            <w:tcW w:w="448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Тематические родительские собрания</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7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p w:rsidR="00226067" w:rsidRPr="00DC5683" w:rsidRDefault="00226067" w:rsidP="00226067">
            <w:pPr>
              <w:pStyle w:val="28"/>
              <w:jc w:val="both"/>
              <w:rPr>
                <w:rFonts w:ascii="Times New Roman" w:hAnsi="Times New Roman" w:cs="Times New Roman"/>
                <w:sz w:val="24"/>
                <w:szCs w:val="24"/>
              </w:rPr>
            </w:pPr>
          </w:p>
        </w:tc>
      </w:tr>
      <w:tr w:rsidR="00226067" w:rsidRPr="00DC5683" w:rsidTr="00226067">
        <w:tc>
          <w:tcPr>
            <w:tcW w:w="64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4</w:t>
            </w:r>
          </w:p>
        </w:tc>
        <w:tc>
          <w:tcPr>
            <w:tcW w:w="448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Встречи с врачами-наркологами ЦРБ</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По плану</w:t>
            </w:r>
          </w:p>
        </w:tc>
        <w:tc>
          <w:tcPr>
            <w:tcW w:w="2731" w:type="dxa"/>
          </w:tcPr>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5</w:t>
            </w:r>
          </w:p>
        </w:tc>
        <w:tc>
          <w:tcPr>
            <w:tcW w:w="448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Работа социально-психологического кабинета</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7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Социальный педагог</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Психолог</w:t>
            </w:r>
            <w:r>
              <w:rPr>
                <w:rFonts w:ascii="Times New Roman" w:hAnsi="Times New Roman" w:cs="Times New Roman"/>
                <w:sz w:val="24"/>
                <w:szCs w:val="24"/>
              </w:rPr>
              <w:t xml:space="preserve"> (закрепленный)</w:t>
            </w:r>
          </w:p>
        </w:tc>
      </w:tr>
      <w:tr w:rsidR="00226067" w:rsidRPr="00DC5683" w:rsidTr="00226067">
        <w:tc>
          <w:tcPr>
            <w:tcW w:w="64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6</w:t>
            </w:r>
          </w:p>
        </w:tc>
        <w:tc>
          <w:tcPr>
            <w:tcW w:w="448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Конкурсы, викторины</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По плану</w:t>
            </w:r>
          </w:p>
        </w:tc>
        <w:tc>
          <w:tcPr>
            <w:tcW w:w="2731" w:type="dxa"/>
          </w:tcPr>
          <w:p w:rsidR="00226067" w:rsidRPr="00DC5683" w:rsidRDefault="00226067" w:rsidP="00226067">
            <w:pPr>
              <w:pStyle w:val="2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r w:rsidR="00226067" w:rsidRPr="00DC5683" w:rsidTr="00226067">
        <w:tc>
          <w:tcPr>
            <w:tcW w:w="647"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7</w:t>
            </w:r>
          </w:p>
        </w:tc>
        <w:tc>
          <w:tcPr>
            <w:tcW w:w="4483"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Сотрудничество с духовно-просветительским Центром</w:t>
            </w:r>
          </w:p>
        </w:tc>
        <w:tc>
          <w:tcPr>
            <w:tcW w:w="146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2731" w:type="dxa"/>
          </w:tcPr>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Зам. Директора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Классные руководители</w:t>
            </w:r>
          </w:p>
        </w:tc>
      </w:tr>
    </w:tbl>
    <w:p w:rsidR="00226067" w:rsidRPr="00DC5683" w:rsidRDefault="00226067" w:rsidP="00226067">
      <w:pPr>
        <w:pStyle w:val="28"/>
        <w:jc w:val="both"/>
        <w:rPr>
          <w:rFonts w:ascii="Times New Roman" w:hAnsi="Times New Roman" w:cs="Times New Roman"/>
          <w:b/>
          <w:bCs/>
          <w:sz w:val="24"/>
          <w:szCs w:val="24"/>
        </w:rPr>
      </w:pPr>
    </w:p>
    <w:p w:rsidR="00226067" w:rsidRPr="00DC5683" w:rsidRDefault="00226067" w:rsidP="00F071A9">
      <w:pPr>
        <w:pStyle w:val="28"/>
        <w:ind w:right="682"/>
        <w:jc w:val="center"/>
        <w:rPr>
          <w:rFonts w:ascii="Times New Roman" w:hAnsi="Times New Roman" w:cs="Times New Roman"/>
          <w:b/>
          <w:bCs/>
          <w:sz w:val="24"/>
          <w:szCs w:val="24"/>
        </w:rPr>
      </w:pPr>
      <w:r w:rsidRPr="00DC5683">
        <w:rPr>
          <w:rFonts w:ascii="Times New Roman" w:hAnsi="Times New Roman" w:cs="Times New Roman"/>
          <w:b/>
          <w:bCs/>
          <w:sz w:val="24"/>
          <w:szCs w:val="24"/>
        </w:rPr>
        <w:t>Виды деятельности и формы занятий</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Введение   в содержание воспитания и образования детей занятий о своём здоровье и навыков ценностного отношения к нему;</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Создание  соответствующих санитарным требованиям условий для воспитания и обучения детей;</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Обучение  учащихся оказанию первой медицинской помощи;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Обеспечение  двигательной активности детей;</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Организация  психолого-медико-педагогической и коррекционной помощи детям;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Пропаганда  здорового образа жизни (тематические классные часы, лекции, познавательные игры, агитбригады,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окружающего мира, ОБЖ и физической культуры);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Развитие  школьной здоровьесберегающей инфраструктуры;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Широкое  привлечение учащихся и их родителей к физической культуре и спорту, различным формам оздоровительной работы.</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Программа предполагает разработку и  внедрение в практику комплекса здоровьесберегающих технологий:</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Здоровьесберегающие образовательные технологии;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Здоровьесберегающие технологии административной работы в школе;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Здоровьесберегающие технологии семейного воспитания;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Здоровьеформирующие образовательные технологии, т.е.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rsidR="00226067" w:rsidRPr="00DC5683" w:rsidRDefault="00226067" w:rsidP="00F071A9">
      <w:pPr>
        <w:pStyle w:val="28"/>
        <w:ind w:right="682" w:firstLine="709"/>
        <w:jc w:val="both"/>
        <w:rPr>
          <w:rFonts w:ascii="Times New Roman" w:hAnsi="Times New Roman" w:cs="Times New Roman"/>
          <w:b/>
          <w:bCs/>
          <w:sz w:val="24"/>
          <w:szCs w:val="24"/>
        </w:rPr>
      </w:pPr>
      <w:r w:rsidRPr="00DC5683">
        <w:rPr>
          <w:rFonts w:ascii="Times New Roman" w:hAnsi="Times New Roman" w:cs="Times New Roman"/>
          <w:sz w:val="24"/>
          <w:szCs w:val="24"/>
        </w:rPr>
        <w:t>В рамках данных направлений следует осуществлять простые и вместе с тем очень важные действия:</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1. Убеждать учащихся ежедневно выполнять утреннюю гимнастику, соблюдать режим труда и отдыха школьника.</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2. Во время учебного дня в школе проводить динамические паузы, подвижные игры.</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3. Задавать посильные домашние задания, которые должны составлять не более одной трети выполняемой работы в классе.</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4. Следить за сменой видов деятельности школьников в течение дня, чему способствует удобное расписание уроков.</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5. Проводить ежедневную влажную уборку, проветривание классных комнат на переменах, озеленять классные помещения комнатными растениями.</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6. Ежемесячно проводить генеральную уборку классных помещений (обтирать плафоны, мыть парты и стулья моющими средствами).</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7. Обеспечивать каждого учащегося горячим питанием в столовой.</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8. Следить за условиями теплового режима, освещённости классных помещений.</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9. Привлекать учащихся к занятиям во внеурочное время в спортивных секциях, действующих в школе и вне школы.</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10. В рамках обучения детей правильному отношению к собственному здоровью проводить беседы, воспитательные часы с учётом возрастных особенностей детей.</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11. Способствовать созданию комфортной атмосферы в школе  и классных коллективах.</w:t>
      </w:r>
    </w:p>
    <w:p w:rsidR="00226067" w:rsidRPr="00DC5683" w:rsidRDefault="00226067" w:rsidP="00F071A9">
      <w:pPr>
        <w:pStyle w:val="28"/>
        <w:ind w:right="682" w:firstLine="709"/>
        <w:jc w:val="both"/>
        <w:rPr>
          <w:rFonts w:ascii="Times New Roman" w:hAnsi="Times New Roman" w:cs="Times New Roman"/>
          <w:b/>
          <w:bCs/>
          <w:sz w:val="24"/>
          <w:szCs w:val="24"/>
        </w:rPr>
      </w:pPr>
      <w:r w:rsidRPr="00DC5683">
        <w:rPr>
          <w:rFonts w:ascii="Times New Roman" w:hAnsi="Times New Roman" w:cs="Times New Roman"/>
          <w:sz w:val="24"/>
          <w:szCs w:val="24"/>
        </w:rPr>
        <w:t xml:space="preserve">12.Применять разнообразные формы работы: </w:t>
      </w:r>
      <w:r w:rsidRPr="00DC5683">
        <w:rPr>
          <w:rFonts w:ascii="Times New Roman" w:hAnsi="Times New Roman" w:cs="Times New Roman"/>
          <w:sz w:val="24"/>
          <w:szCs w:val="24"/>
        </w:rPr>
        <w:br/>
      </w:r>
      <w:r w:rsidRPr="00DC5683">
        <w:rPr>
          <w:rFonts w:ascii="Times New Roman" w:hAnsi="Times New Roman" w:cs="Times New Roman"/>
          <w:b/>
          <w:bCs/>
          <w:sz w:val="24"/>
          <w:szCs w:val="24"/>
        </w:rPr>
        <w:t xml:space="preserve">1) Учет состояния здоровья  детей: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Анализ медицинских карт учащихся.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Определения группы здоровья.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Учет посещаемости занятий.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Контроль  санитарно-гигиенических условий и режима работы классов. </w:t>
      </w:r>
      <w:r w:rsidRPr="00DC5683">
        <w:rPr>
          <w:rFonts w:ascii="Times New Roman" w:hAnsi="Times New Roman" w:cs="Times New Roman"/>
          <w:sz w:val="24"/>
          <w:szCs w:val="24"/>
        </w:rPr>
        <w:br/>
      </w:r>
      <w:r w:rsidRPr="00DC5683">
        <w:rPr>
          <w:rFonts w:ascii="Times New Roman" w:hAnsi="Times New Roman" w:cs="Times New Roman"/>
          <w:b/>
          <w:bCs/>
          <w:sz w:val="24"/>
          <w:szCs w:val="24"/>
        </w:rPr>
        <w:t>2)Физическая и психологическая разгрузка учащихся:</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Проведение дополнительных уроков физической культуры.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Динамические паузы.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Индивидуальные занятия.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Организация спортивных перемен.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Дни здоровья.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Физкультминутки для учащихся. </w:t>
      </w:r>
    </w:p>
    <w:p w:rsidR="00226067" w:rsidRPr="00DC5683" w:rsidRDefault="00226067" w:rsidP="00F071A9">
      <w:pPr>
        <w:pStyle w:val="28"/>
        <w:ind w:right="682" w:firstLine="709"/>
        <w:jc w:val="both"/>
        <w:rPr>
          <w:rFonts w:ascii="Times New Roman" w:hAnsi="Times New Roman" w:cs="Times New Roman"/>
          <w:b/>
          <w:bCs/>
          <w:sz w:val="24"/>
          <w:szCs w:val="24"/>
        </w:rPr>
      </w:pPr>
      <w:r w:rsidRPr="00DC5683">
        <w:rPr>
          <w:rFonts w:ascii="Times New Roman" w:hAnsi="Times New Roman" w:cs="Times New Roman"/>
          <w:sz w:val="24"/>
          <w:szCs w:val="24"/>
        </w:rPr>
        <w:t xml:space="preserve">Организация летних оздоровительных лагерей при школе с дневным пребыванием. </w:t>
      </w:r>
      <w:r w:rsidRPr="00DC5683">
        <w:rPr>
          <w:rFonts w:ascii="Times New Roman" w:hAnsi="Times New Roman" w:cs="Times New Roman"/>
          <w:sz w:val="24"/>
          <w:szCs w:val="24"/>
        </w:rPr>
        <w:br/>
      </w:r>
      <w:r w:rsidRPr="00DC5683">
        <w:rPr>
          <w:rFonts w:ascii="Times New Roman" w:hAnsi="Times New Roman" w:cs="Times New Roman"/>
          <w:b/>
          <w:bCs/>
          <w:sz w:val="24"/>
          <w:szCs w:val="24"/>
        </w:rPr>
        <w:t xml:space="preserve">3)Урочная и внеурочная работа.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Открытые уроки учителей физкультуры, ОБЖ. </w:t>
      </w:r>
    </w:p>
    <w:p w:rsidR="00226067" w:rsidRPr="00DC5683"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Открытые классные и общешкольные мероприятия физкультурно-оздоровительной направленности. </w:t>
      </w:r>
    </w:p>
    <w:p w:rsidR="00226067" w:rsidRDefault="00226067" w:rsidP="00F071A9">
      <w:pPr>
        <w:pStyle w:val="28"/>
        <w:ind w:right="682" w:firstLine="709"/>
        <w:jc w:val="both"/>
        <w:rPr>
          <w:rFonts w:ascii="Times New Roman" w:hAnsi="Times New Roman" w:cs="Times New Roman"/>
          <w:sz w:val="24"/>
          <w:szCs w:val="24"/>
        </w:rPr>
      </w:pPr>
      <w:r w:rsidRPr="00DC5683">
        <w:rPr>
          <w:rFonts w:ascii="Times New Roman" w:hAnsi="Times New Roman" w:cs="Times New Roman"/>
          <w:sz w:val="24"/>
          <w:szCs w:val="24"/>
        </w:rPr>
        <w:t>Занятия во внеурочной деятельности и кружковых объединениях.</w:t>
      </w:r>
    </w:p>
    <w:p w:rsidR="00526B41" w:rsidRDefault="00526B41" w:rsidP="00226067">
      <w:pPr>
        <w:pStyle w:val="28"/>
        <w:ind w:firstLine="709"/>
        <w:jc w:val="both"/>
        <w:rPr>
          <w:rFonts w:ascii="Times New Roman" w:hAnsi="Times New Roman" w:cs="Times New Roman"/>
          <w:sz w:val="24"/>
          <w:szCs w:val="24"/>
        </w:rPr>
      </w:pPr>
    </w:p>
    <w:p w:rsidR="008941C9" w:rsidRDefault="008941C9"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95673" w:rsidRDefault="00995673"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923D60" w:rsidRDefault="00923D60" w:rsidP="008941C9">
      <w:pPr>
        <w:pStyle w:val="28"/>
        <w:jc w:val="both"/>
        <w:rPr>
          <w:rFonts w:ascii="Times New Roman" w:hAnsi="Times New Roman" w:cs="Times New Roman"/>
          <w:sz w:val="24"/>
          <w:szCs w:val="24"/>
        </w:rPr>
      </w:pPr>
    </w:p>
    <w:p w:rsidR="00526B41" w:rsidRPr="00526B41" w:rsidRDefault="00526B41" w:rsidP="00526B41">
      <w:pPr>
        <w:pStyle w:val="28"/>
        <w:ind w:firstLine="709"/>
        <w:jc w:val="center"/>
        <w:rPr>
          <w:rFonts w:ascii="Times New Roman" w:hAnsi="Times New Roman" w:cs="Times New Roman"/>
          <w:b/>
        </w:rPr>
      </w:pPr>
      <w:r w:rsidRPr="00526B41">
        <w:rPr>
          <w:rFonts w:ascii="Times New Roman" w:hAnsi="Times New Roman" w:cs="Times New Roman"/>
          <w:b/>
        </w:rPr>
        <w:t>План мероприятий по реализации программы</w:t>
      </w:r>
    </w:p>
    <w:p w:rsidR="00526B41" w:rsidRPr="00526B41" w:rsidRDefault="00526B41" w:rsidP="00526B41">
      <w:pPr>
        <w:pStyle w:val="28"/>
        <w:jc w:val="center"/>
        <w:rPr>
          <w:rFonts w:ascii="Times New Roman" w:hAnsi="Times New Roman" w:cs="Times New Roman"/>
          <w:b/>
        </w:rPr>
      </w:pPr>
      <w:r w:rsidRPr="00526B41">
        <w:rPr>
          <w:rFonts w:ascii="Times New Roman" w:hAnsi="Times New Roman" w:cs="Times New Roman"/>
          <w:b/>
        </w:rPr>
        <w:t>«ФОРМИРОВАНИЯ ЭКОЛОГИЧЕСКОЙ КУЛЬТУРЫ, ЗДОРОВОГО И БЕЗОПАСНОГО ОБРАЗА ЖИЗНИ»</w:t>
      </w:r>
    </w:p>
    <w:p w:rsidR="00526B41" w:rsidRDefault="00526B41" w:rsidP="00526B41">
      <w:pPr>
        <w:pStyle w:val="28"/>
        <w:jc w:val="both"/>
      </w:pPr>
    </w:p>
    <w:tbl>
      <w:tblPr>
        <w:tblStyle w:val="a5"/>
        <w:tblW w:w="0" w:type="auto"/>
        <w:tblLayout w:type="fixed"/>
        <w:tblLook w:val="04A0" w:firstRow="1" w:lastRow="0" w:firstColumn="1" w:lastColumn="0" w:noHBand="0" w:noVBand="1"/>
      </w:tblPr>
      <w:tblGrid>
        <w:gridCol w:w="466"/>
        <w:gridCol w:w="3374"/>
        <w:gridCol w:w="1693"/>
        <w:gridCol w:w="1441"/>
        <w:gridCol w:w="1391"/>
        <w:gridCol w:w="1351"/>
        <w:gridCol w:w="1165"/>
      </w:tblGrid>
      <w:tr w:rsidR="00526B41" w:rsidTr="00F071A9">
        <w:tc>
          <w:tcPr>
            <w:tcW w:w="466" w:type="dxa"/>
          </w:tcPr>
          <w:p w:rsidR="00526B41" w:rsidRDefault="00526B41" w:rsidP="00526B41">
            <w:pPr>
              <w:pStyle w:val="28"/>
              <w:jc w:val="both"/>
              <w:rPr>
                <w:rFonts w:ascii="Times New Roman" w:hAnsi="Times New Roman" w:cs="Times New Roman"/>
                <w:sz w:val="24"/>
                <w:szCs w:val="24"/>
              </w:rPr>
            </w:pPr>
          </w:p>
        </w:tc>
        <w:tc>
          <w:tcPr>
            <w:tcW w:w="3374"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Формирование ценностного отношения к здоровью и здоровому образу жизни, экологической культуры</w:t>
            </w:r>
          </w:p>
        </w:tc>
        <w:tc>
          <w:tcPr>
            <w:tcW w:w="1693"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Создание экологически безопасной, здоровьесберегающей инфраструктуры ОУ</w:t>
            </w:r>
          </w:p>
        </w:tc>
        <w:tc>
          <w:tcPr>
            <w:tcW w:w="1441"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Рациональная организация учебной и внеучебной деятельности обучающихся</w:t>
            </w:r>
          </w:p>
        </w:tc>
        <w:tc>
          <w:tcPr>
            <w:tcW w:w="1391"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Организация физкультурно- оздоровительной работы</w:t>
            </w:r>
          </w:p>
        </w:tc>
        <w:tc>
          <w:tcPr>
            <w:tcW w:w="1351"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Реализация дополнительных образовательных программ</w:t>
            </w:r>
          </w:p>
        </w:tc>
        <w:tc>
          <w:tcPr>
            <w:tcW w:w="1165"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Просветительская работа с родителями (законными представителями)</w:t>
            </w:r>
          </w:p>
        </w:tc>
      </w:tr>
      <w:tr w:rsidR="00526B41" w:rsidTr="00F071A9">
        <w:trPr>
          <w:cantSplit/>
          <w:trHeight w:val="1134"/>
        </w:trPr>
        <w:tc>
          <w:tcPr>
            <w:tcW w:w="466" w:type="dxa"/>
            <w:textDirection w:val="btLr"/>
          </w:tcPr>
          <w:p w:rsidR="00526B41" w:rsidRDefault="00526B41" w:rsidP="00526B41">
            <w:pPr>
              <w:pStyle w:val="28"/>
              <w:ind w:left="113" w:right="113"/>
              <w:jc w:val="center"/>
              <w:rPr>
                <w:rFonts w:ascii="Times New Roman" w:hAnsi="Times New Roman" w:cs="Times New Roman"/>
                <w:sz w:val="24"/>
                <w:szCs w:val="24"/>
              </w:rPr>
            </w:pPr>
            <w:r>
              <w:rPr>
                <w:rFonts w:ascii="Times New Roman" w:hAnsi="Times New Roman" w:cs="Times New Roman"/>
                <w:sz w:val="24"/>
                <w:szCs w:val="24"/>
              </w:rPr>
              <w:t>С е н т я б р ь</w:t>
            </w:r>
          </w:p>
        </w:tc>
        <w:tc>
          <w:tcPr>
            <w:tcW w:w="3374"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1 класс</w:t>
            </w:r>
            <w:r w:rsidRPr="00526B41">
              <w:rPr>
                <w:rFonts w:ascii="Times New Roman" w:hAnsi="Times New Roman" w:cs="Times New Roman"/>
                <w:sz w:val="18"/>
                <w:szCs w:val="18"/>
              </w:rPr>
              <w:t xml:space="preserve"> 1.Беседы: «Береги здоровье с молоду», «Что такое хорошо и что такое плохо» 2.Практическое занятие «Твой путь в школу и обратно домой» 3.Акция «Зелёная столица» (сбор семян)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2-3 класс:</w:t>
            </w:r>
            <w:r w:rsidRPr="00526B41">
              <w:rPr>
                <w:rFonts w:ascii="Times New Roman" w:hAnsi="Times New Roman" w:cs="Times New Roman"/>
                <w:sz w:val="18"/>
                <w:szCs w:val="18"/>
              </w:rPr>
              <w:t xml:space="preserve"> 1.Сбор семян для птиц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Акция «Зелёная столица»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3. Классный час «Если хочешь быть здоровым» 4.Участие в конкурсе рисунков по ПДД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4 класс:</w:t>
            </w:r>
            <w:r w:rsidRPr="00526B41">
              <w:rPr>
                <w:rFonts w:ascii="Times New Roman" w:hAnsi="Times New Roman" w:cs="Times New Roman"/>
                <w:sz w:val="18"/>
                <w:szCs w:val="18"/>
              </w:rPr>
              <w:t xml:space="preserve"> 1.Сбор семян для птиц 2. Акция «Зелёная столица» </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3. Классный час «Есл</w:t>
            </w:r>
            <w:r>
              <w:rPr>
                <w:rFonts w:ascii="Times New Roman" w:hAnsi="Times New Roman" w:cs="Times New Roman"/>
                <w:sz w:val="18"/>
                <w:szCs w:val="18"/>
              </w:rPr>
              <w:t>и хочешь быть здоровым» 4.Беседа</w:t>
            </w:r>
            <w:r w:rsidRPr="00526B41">
              <w:rPr>
                <w:rFonts w:ascii="Times New Roman" w:hAnsi="Times New Roman" w:cs="Times New Roman"/>
                <w:sz w:val="18"/>
                <w:szCs w:val="18"/>
              </w:rPr>
              <w:t xml:space="preserve"> «Как важно беречь здоровье с малых лет»</w:t>
            </w:r>
          </w:p>
        </w:tc>
        <w:tc>
          <w:tcPr>
            <w:tcW w:w="1693"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Организация качественного горячего питания учащихся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Проведение диспансеризации учащихся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3. Соблюдение норм СанПиНа при организации учебного процесса, при работе с ИКТ</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4. Проведение ур</w:t>
            </w:r>
            <w:r>
              <w:rPr>
                <w:rFonts w:ascii="Times New Roman" w:hAnsi="Times New Roman" w:cs="Times New Roman"/>
                <w:sz w:val="18"/>
                <w:szCs w:val="18"/>
              </w:rPr>
              <w:t>оков с использованием здоровьесберегающих технологий</w:t>
            </w:r>
            <w:r w:rsidRPr="00526B41">
              <w:rPr>
                <w:rFonts w:ascii="Times New Roman" w:hAnsi="Times New Roman" w:cs="Times New Roman"/>
                <w:sz w:val="18"/>
                <w:szCs w:val="18"/>
              </w:rPr>
              <w:t xml:space="preserve"> </w:t>
            </w:r>
          </w:p>
        </w:tc>
        <w:tc>
          <w:tcPr>
            <w:tcW w:w="1441"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 требованиями СанПиН</w:t>
            </w:r>
          </w:p>
        </w:tc>
        <w:tc>
          <w:tcPr>
            <w:tcW w:w="1391"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1.Участие в общешкольном Дне здоровья «Бег для всех» 2.Проведение динамических пауз в 1 классе 3.Проведение физкультминуток </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4.Конкурс «Самый здоровый класс» 5. Спортивные часы, 6.Выполнение обучающимися нормативов Всероссийского физкультурно- спортивного комплекса «Готов к труду и обороне» (ГТО)</w:t>
            </w:r>
          </w:p>
        </w:tc>
        <w:tc>
          <w:tcPr>
            <w:tcW w:w="1351"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1.Занятие в спортивных кружках и секциях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2. Внеурочная деятельность спортивно- оздоровительной направленнос</w:t>
            </w:r>
            <w:r>
              <w:rPr>
                <w:rFonts w:ascii="Times New Roman" w:hAnsi="Times New Roman" w:cs="Times New Roman"/>
                <w:sz w:val="18"/>
                <w:szCs w:val="18"/>
              </w:rPr>
              <w:t>ти: «Разговор о правильном питании</w:t>
            </w:r>
            <w:r w:rsidRPr="00526B41">
              <w:rPr>
                <w:rFonts w:ascii="Times New Roman" w:hAnsi="Times New Roman" w:cs="Times New Roman"/>
                <w:sz w:val="18"/>
                <w:szCs w:val="18"/>
              </w:rPr>
              <w:t xml:space="preserve">», «Я – пешеход и пассажир» </w:t>
            </w:r>
            <w:r>
              <w:rPr>
                <w:rFonts w:ascii="Times New Roman" w:hAnsi="Times New Roman" w:cs="Times New Roman"/>
                <w:sz w:val="18"/>
                <w:szCs w:val="18"/>
              </w:rPr>
              <w:t>,»Радуга здоровья»</w:t>
            </w:r>
          </w:p>
          <w:p w:rsidR="00526B41" w:rsidRDefault="00526B41" w:rsidP="00526B41">
            <w:pPr>
              <w:pStyle w:val="28"/>
              <w:jc w:val="both"/>
              <w:rPr>
                <w:rFonts w:ascii="Times New Roman" w:hAnsi="Times New Roman" w:cs="Times New Roman"/>
                <w:sz w:val="18"/>
                <w:szCs w:val="18"/>
              </w:rPr>
            </w:pPr>
            <w:r>
              <w:rPr>
                <w:rFonts w:ascii="Times New Roman" w:hAnsi="Times New Roman" w:cs="Times New Roman"/>
                <w:sz w:val="18"/>
                <w:szCs w:val="18"/>
              </w:rPr>
              <w:t>3</w:t>
            </w:r>
            <w:r w:rsidRPr="00526B41">
              <w:rPr>
                <w:rFonts w:ascii="Times New Roman" w:hAnsi="Times New Roman" w:cs="Times New Roman"/>
                <w:sz w:val="18"/>
                <w:szCs w:val="18"/>
              </w:rPr>
              <w:t xml:space="preserve">.Участие в акции «Внимание – дети! Беседы по ПДД </w:t>
            </w:r>
          </w:p>
          <w:p w:rsidR="00526B41" w:rsidRDefault="00526B41" w:rsidP="00526B41">
            <w:pPr>
              <w:pStyle w:val="28"/>
              <w:jc w:val="both"/>
              <w:rPr>
                <w:rFonts w:ascii="Times New Roman" w:hAnsi="Times New Roman" w:cs="Times New Roman"/>
                <w:sz w:val="18"/>
                <w:szCs w:val="18"/>
              </w:rPr>
            </w:pPr>
            <w:r>
              <w:rPr>
                <w:rFonts w:ascii="Times New Roman" w:hAnsi="Times New Roman" w:cs="Times New Roman"/>
                <w:sz w:val="18"/>
                <w:szCs w:val="18"/>
              </w:rPr>
              <w:t>4</w:t>
            </w:r>
            <w:r w:rsidRPr="00526B41">
              <w:rPr>
                <w:rFonts w:ascii="Times New Roman" w:hAnsi="Times New Roman" w:cs="Times New Roman"/>
                <w:sz w:val="18"/>
                <w:szCs w:val="18"/>
              </w:rPr>
              <w:t xml:space="preserve">. Урок безопасности дорожного движения. </w:t>
            </w:r>
          </w:p>
          <w:p w:rsidR="00526B41" w:rsidRPr="00526B41" w:rsidRDefault="00526B41" w:rsidP="00526B41">
            <w:pPr>
              <w:pStyle w:val="28"/>
              <w:jc w:val="both"/>
              <w:rPr>
                <w:rFonts w:ascii="Times New Roman" w:hAnsi="Times New Roman" w:cs="Times New Roman"/>
                <w:sz w:val="18"/>
                <w:szCs w:val="18"/>
              </w:rPr>
            </w:pPr>
            <w:r>
              <w:rPr>
                <w:rFonts w:ascii="Times New Roman" w:hAnsi="Times New Roman" w:cs="Times New Roman"/>
                <w:sz w:val="18"/>
                <w:szCs w:val="18"/>
              </w:rPr>
              <w:t>5</w:t>
            </w:r>
            <w:r w:rsidRPr="00526B41">
              <w:rPr>
                <w:rFonts w:ascii="Times New Roman" w:hAnsi="Times New Roman" w:cs="Times New Roman"/>
                <w:sz w:val="18"/>
                <w:szCs w:val="18"/>
              </w:rPr>
              <w:t>. Экскурсия в осенний лес</w:t>
            </w:r>
          </w:p>
        </w:tc>
        <w:tc>
          <w:tcPr>
            <w:tcW w:w="1165"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1.Беседа с родителями «Наши дети стали пер</w:t>
            </w:r>
            <w:r>
              <w:rPr>
                <w:rFonts w:ascii="Times New Roman" w:hAnsi="Times New Roman" w:cs="Times New Roman"/>
                <w:sz w:val="18"/>
                <w:szCs w:val="18"/>
              </w:rPr>
              <w:t>воклассниками» 2.Просветительская</w:t>
            </w:r>
            <w:r w:rsidRPr="00526B41">
              <w:rPr>
                <w:rFonts w:ascii="Times New Roman" w:hAnsi="Times New Roman" w:cs="Times New Roman"/>
                <w:sz w:val="18"/>
                <w:szCs w:val="18"/>
              </w:rPr>
              <w:t xml:space="preserve"> беседа с медицинским работником «Как важно беречь здоровье с малых лет» (2-3 кл.)</w:t>
            </w:r>
          </w:p>
        </w:tc>
      </w:tr>
      <w:tr w:rsidR="00526B41" w:rsidTr="00F071A9">
        <w:trPr>
          <w:cantSplit/>
          <w:trHeight w:val="1134"/>
        </w:trPr>
        <w:tc>
          <w:tcPr>
            <w:tcW w:w="466" w:type="dxa"/>
            <w:textDirection w:val="btLr"/>
          </w:tcPr>
          <w:p w:rsidR="00526B41" w:rsidRDefault="00526B41" w:rsidP="00526B41">
            <w:pPr>
              <w:pStyle w:val="28"/>
              <w:ind w:left="113" w:right="113"/>
              <w:jc w:val="center"/>
              <w:rPr>
                <w:rFonts w:ascii="Times New Roman" w:hAnsi="Times New Roman" w:cs="Times New Roman"/>
                <w:sz w:val="24"/>
                <w:szCs w:val="24"/>
              </w:rPr>
            </w:pPr>
            <w:r>
              <w:rPr>
                <w:rFonts w:ascii="Times New Roman" w:hAnsi="Times New Roman" w:cs="Times New Roman"/>
                <w:sz w:val="24"/>
                <w:szCs w:val="24"/>
              </w:rPr>
              <w:t>О к т я б р ь</w:t>
            </w:r>
          </w:p>
        </w:tc>
        <w:tc>
          <w:tcPr>
            <w:tcW w:w="3374"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1 класс:</w:t>
            </w:r>
            <w:r w:rsidRPr="00526B41">
              <w:rPr>
                <w:rFonts w:ascii="Times New Roman" w:hAnsi="Times New Roman" w:cs="Times New Roman"/>
                <w:sz w:val="18"/>
                <w:szCs w:val="18"/>
              </w:rPr>
              <w:t xml:space="preserve"> 1.Беседа «Зачем нужно мыть руки перед едой» </w:t>
            </w:r>
          </w:p>
          <w:p w:rsidR="00526B41" w:rsidRDefault="00526B41" w:rsidP="00810554">
            <w:pPr>
              <w:pStyle w:val="28"/>
              <w:numPr>
                <w:ilvl w:val="1"/>
                <w:numId w:val="98"/>
              </w:numPr>
              <w:jc w:val="both"/>
              <w:rPr>
                <w:rFonts w:ascii="Times New Roman" w:hAnsi="Times New Roman" w:cs="Times New Roman"/>
                <w:sz w:val="18"/>
                <w:szCs w:val="18"/>
              </w:rPr>
            </w:pPr>
            <w:r w:rsidRPr="00526B41">
              <w:rPr>
                <w:rFonts w:ascii="Times New Roman" w:hAnsi="Times New Roman" w:cs="Times New Roman"/>
                <w:sz w:val="18"/>
                <w:szCs w:val="18"/>
              </w:rPr>
              <w:t>Путешествие в кабинет биологии «Что мы увидим под микроскопом» 3.Просмотр фильма на экологическую тематику</w:t>
            </w:r>
          </w:p>
          <w:p w:rsidR="00526B41" w:rsidRPr="00526B41" w:rsidRDefault="00526B41" w:rsidP="00526B41">
            <w:pPr>
              <w:pStyle w:val="28"/>
              <w:jc w:val="both"/>
              <w:rPr>
                <w:rFonts w:ascii="Times New Roman" w:hAnsi="Times New Roman" w:cs="Times New Roman"/>
                <w:sz w:val="18"/>
                <w:szCs w:val="18"/>
                <w:u w:val="single"/>
              </w:rPr>
            </w:pPr>
            <w:r w:rsidRPr="00526B41">
              <w:rPr>
                <w:rFonts w:ascii="Times New Roman" w:hAnsi="Times New Roman" w:cs="Times New Roman"/>
                <w:sz w:val="18"/>
                <w:szCs w:val="18"/>
              </w:rPr>
              <w:t xml:space="preserve"> </w:t>
            </w:r>
            <w:r w:rsidRPr="00526B41">
              <w:rPr>
                <w:rFonts w:ascii="Times New Roman" w:hAnsi="Times New Roman" w:cs="Times New Roman"/>
                <w:sz w:val="18"/>
                <w:szCs w:val="18"/>
                <w:u w:val="single"/>
              </w:rPr>
              <w:t xml:space="preserve">2-4 класс: </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 Экологические акции: «Посади дерево», «Зеленый патруль» 2.Участие в акции «Пропаганда здорового образа жизни» 3.Изготовление листовок о здоровом образе жизни 4.Конкурс рисунков «Мы за здоровый образ жизни»</w:t>
            </w:r>
          </w:p>
        </w:tc>
        <w:tc>
          <w:tcPr>
            <w:tcW w:w="1693"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 Организация качестве</w:t>
            </w:r>
            <w:r>
              <w:rPr>
                <w:rFonts w:ascii="Times New Roman" w:hAnsi="Times New Roman" w:cs="Times New Roman"/>
                <w:sz w:val="18"/>
                <w:szCs w:val="18"/>
              </w:rPr>
              <w:t>нного горячего питания учащихся</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Проведение диспансеризации учащихся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3. Соблюдение норм СанПиНа при организации учебного процесса, при работе с ИКТ</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4. Проведение уроков с использование</w:t>
            </w:r>
            <w:r>
              <w:rPr>
                <w:rFonts w:ascii="Times New Roman" w:hAnsi="Times New Roman" w:cs="Times New Roman"/>
                <w:sz w:val="18"/>
                <w:szCs w:val="18"/>
              </w:rPr>
              <w:t>м элементов здоровье сберегающих</w:t>
            </w:r>
            <w:r w:rsidRPr="00526B41">
              <w:rPr>
                <w:rFonts w:ascii="Times New Roman" w:hAnsi="Times New Roman" w:cs="Times New Roman"/>
                <w:sz w:val="18"/>
                <w:szCs w:val="18"/>
              </w:rPr>
              <w:t xml:space="preserve"> технолог</w:t>
            </w:r>
            <w:r>
              <w:rPr>
                <w:rFonts w:ascii="Times New Roman" w:hAnsi="Times New Roman" w:cs="Times New Roman"/>
                <w:sz w:val="18"/>
                <w:szCs w:val="18"/>
              </w:rPr>
              <w:t>ий</w:t>
            </w:r>
            <w:r w:rsidRPr="00526B41">
              <w:rPr>
                <w:rFonts w:ascii="Times New Roman" w:hAnsi="Times New Roman" w:cs="Times New Roman"/>
                <w:sz w:val="18"/>
                <w:szCs w:val="18"/>
              </w:rPr>
              <w:t xml:space="preserve"> 5.Мониторинговы е мероприятия по различным показателям здоровья учащихся.</w:t>
            </w:r>
          </w:p>
        </w:tc>
        <w:tc>
          <w:tcPr>
            <w:tcW w:w="1441"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 требованиями СанПиН</w:t>
            </w:r>
          </w:p>
        </w:tc>
        <w:tc>
          <w:tcPr>
            <w:tcW w:w="1391"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 День Здоровья. 2.Проведение динамических пауз в 1 классе 3.Проведение физкультминуток</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4. Спортивные часы, </w:t>
            </w:r>
            <w:r>
              <w:rPr>
                <w:rFonts w:ascii="Times New Roman" w:hAnsi="Times New Roman" w:cs="Times New Roman"/>
                <w:sz w:val="18"/>
                <w:szCs w:val="18"/>
              </w:rPr>
              <w:t>4</w:t>
            </w:r>
            <w:r w:rsidRPr="00526B41">
              <w:rPr>
                <w:rFonts w:ascii="Times New Roman" w:hAnsi="Times New Roman" w:cs="Times New Roman"/>
                <w:sz w:val="18"/>
                <w:szCs w:val="18"/>
              </w:rPr>
              <w:t>.Спортивные соревновани</w:t>
            </w:r>
            <w:r>
              <w:rPr>
                <w:rFonts w:ascii="Times New Roman" w:hAnsi="Times New Roman" w:cs="Times New Roman"/>
                <w:sz w:val="18"/>
                <w:szCs w:val="18"/>
              </w:rPr>
              <w:t>я «Веселые старты» (2-4 класс) 5</w:t>
            </w:r>
            <w:r w:rsidRPr="00526B41">
              <w:rPr>
                <w:rFonts w:ascii="Times New Roman" w:hAnsi="Times New Roman" w:cs="Times New Roman"/>
                <w:sz w:val="18"/>
                <w:szCs w:val="18"/>
              </w:rPr>
              <w:t>.Выполнение обучающимися нормативов Всероссийского физкультурно- спортивного комплекса «Готов к труду и обороне» (ГТО)</w:t>
            </w:r>
          </w:p>
        </w:tc>
        <w:tc>
          <w:tcPr>
            <w:tcW w:w="1351"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1.Занятие в спортивных кружках и секциях </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Внеурочная деятельность спортивно- </w:t>
            </w:r>
            <w:r>
              <w:rPr>
                <w:rFonts w:ascii="Times New Roman" w:hAnsi="Times New Roman" w:cs="Times New Roman"/>
                <w:sz w:val="18"/>
                <w:szCs w:val="18"/>
              </w:rPr>
              <w:t>оздоровительной направленности 3</w:t>
            </w:r>
            <w:r w:rsidRPr="00526B41">
              <w:rPr>
                <w:rFonts w:ascii="Times New Roman" w:hAnsi="Times New Roman" w:cs="Times New Roman"/>
                <w:sz w:val="18"/>
                <w:szCs w:val="18"/>
              </w:rPr>
              <w:t>. Урок бе</w:t>
            </w:r>
            <w:r>
              <w:rPr>
                <w:rFonts w:ascii="Times New Roman" w:hAnsi="Times New Roman" w:cs="Times New Roman"/>
                <w:sz w:val="18"/>
                <w:szCs w:val="18"/>
              </w:rPr>
              <w:t>зопасности дорожного движения. 4</w:t>
            </w:r>
            <w:r w:rsidRPr="00526B41">
              <w:rPr>
                <w:rFonts w:ascii="Times New Roman" w:hAnsi="Times New Roman" w:cs="Times New Roman"/>
                <w:sz w:val="18"/>
                <w:szCs w:val="18"/>
              </w:rPr>
              <w:t>.Экологический субботник совместно с родителями (2-4 кл)</w:t>
            </w:r>
          </w:p>
        </w:tc>
        <w:tc>
          <w:tcPr>
            <w:tcW w:w="1165"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1.Участие в выставке букетов (родители и обучающиеся) «Осенняя фантазия» 2.Экологический субботник совместно с родителями (2-4 кл)</w:t>
            </w:r>
          </w:p>
        </w:tc>
      </w:tr>
      <w:tr w:rsidR="00526B41" w:rsidTr="00F071A9">
        <w:trPr>
          <w:cantSplit/>
          <w:trHeight w:val="1134"/>
        </w:trPr>
        <w:tc>
          <w:tcPr>
            <w:tcW w:w="466" w:type="dxa"/>
            <w:textDirection w:val="btLr"/>
          </w:tcPr>
          <w:p w:rsidR="00526B41" w:rsidRDefault="00526B41" w:rsidP="00526B41">
            <w:pPr>
              <w:pStyle w:val="28"/>
              <w:ind w:left="113" w:right="113"/>
              <w:jc w:val="center"/>
              <w:rPr>
                <w:rFonts w:ascii="Times New Roman" w:hAnsi="Times New Roman" w:cs="Times New Roman"/>
                <w:sz w:val="24"/>
                <w:szCs w:val="24"/>
              </w:rPr>
            </w:pPr>
            <w:r>
              <w:rPr>
                <w:rFonts w:ascii="Times New Roman" w:hAnsi="Times New Roman" w:cs="Times New Roman"/>
                <w:sz w:val="24"/>
                <w:szCs w:val="24"/>
              </w:rPr>
              <w:t>Н о я б р ь</w:t>
            </w:r>
          </w:p>
        </w:tc>
        <w:tc>
          <w:tcPr>
            <w:tcW w:w="3374"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1класс:</w:t>
            </w:r>
            <w:r w:rsidRPr="00526B41">
              <w:rPr>
                <w:rFonts w:ascii="Times New Roman" w:hAnsi="Times New Roman" w:cs="Times New Roman"/>
                <w:sz w:val="18"/>
                <w:szCs w:val="18"/>
              </w:rPr>
              <w:t xml:space="preserve"> 1.Беседа «О пользе физической культуры» 2.Просмотр фоторепортажа «Мой любимый уголок природы» 3.Беседа «Люди! Берегите природу!» 4.Экологическая акция «Птичья столовая» </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 xml:space="preserve">2-4 класс: </w:t>
            </w:r>
            <w:r w:rsidRPr="00526B41">
              <w:rPr>
                <w:rFonts w:ascii="Times New Roman" w:hAnsi="Times New Roman" w:cs="Times New Roman"/>
                <w:sz w:val="18"/>
                <w:szCs w:val="18"/>
              </w:rPr>
              <w:t>1.Беседа «О пользе физической культуры» 2.Праздник «Мойдодыр» (2-3кл) 3.Фоторепортаж «Мой любимый уголок природы» 4.Беседа «Люди! Берегите природу!» 5.Экологическая акция «Птичья столовая»</w:t>
            </w:r>
          </w:p>
        </w:tc>
        <w:tc>
          <w:tcPr>
            <w:tcW w:w="1693"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Организация качественного горячего питания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Проведение диспансеризации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3. Соблюдение норм СанПиНа при организации учебного процесса, при работе с ИКТ</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4. Проведение уроков с использованием здоровьесберегающих технологий </w:t>
            </w:r>
          </w:p>
        </w:tc>
        <w:tc>
          <w:tcPr>
            <w:tcW w:w="144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 требованиями СанПиН</w:t>
            </w:r>
          </w:p>
        </w:tc>
        <w:tc>
          <w:tcPr>
            <w:tcW w:w="139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1.Участие в общешкольном Дне здоровья 2.Проведение динамических пауз в 1 классе 3.Проведение физкультминуток </w:t>
            </w:r>
          </w:p>
          <w:p w:rsidR="00526B41" w:rsidRPr="00526B41" w:rsidRDefault="00526B41" w:rsidP="00CF0FC2">
            <w:pPr>
              <w:pStyle w:val="28"/>
              <w:jc w:val="both"/>
              <w:rPr>
                <w:rFonts w:ascii="Times New Roman" w:hAnsi="Times New Roman" w:cs="Times New Roman"/>
                <w:sz w:val="18"/>
                <w:szCs w:val="18"/>
              </w:rPr>
            </w:pPr>
            <w:r>
              <w:rPr>
                <w:rFonts w:ascii="Times New Roman" w:hAnsi="Times New Roman" w:cs="Times New Roman"/>
                <w:sz w:val="18"/>
                <w:szCs w:val="18"/>
              </w:rPr>
              <w:t>4</w:t>
            </w:r>
            <w:r w:rsidRPr="00526B41">
              <w:rPr>
                <w:rFonts w:ascii="Times New Roman" w:hAnsi="Times New Roman" w:cs="Times New Roman"/>
                <w:sz w:val="18"/>
                <w:szCs w:val="18"/>
              </w:rPr>
              <w:t xml:space="preserve">. Спортивные часы, </w:t>
            </w:r>
            <w:r>
              <w:rPr>
                <w:rFonts w:ascii="Times New Roman" w:hAnsi="Times New Roman" w:cs="Times New Roman"/>
                <w:sz w:val="18"/>
                <w:szCs w:val="18"/>
              </w:rPr>
              <w:t>5</w:t>
            </w:r>
            <w:r w:rsidRPr="00526B41">
              <w:rPr>
                <w:rFonts w:ascii="Times New Roman" w:hAnsi="Times New Roman" w:cs="Times New Roman"/>
                <w:sz w:val="18"/>
                <w:szCs w:val="18"/>
              </w:rPr>
              <w:t>.Выполнение обучающимися нормативов Всероссийского физкультурно- спортивного комплекса «Готов к труду и обороне» (ГТО)</w:t>
            </w:r>
          </w:p>
        </w:tc>
        <w:tc>
          <w:tcPr>
            <w:tcW w:w="135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1.Занятие в спортивных кружках и секциях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2. Внеурочная деятельность спортивно- оздоровительной направленности: «Разговор о правильном питании», «Я – пешеход и пассажир» ,»Радуга здоровья»</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3.Участие в акции «Внимание – дети! Беседы по ПДД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4. Урок безопасности дорожного движения. </w:t>
            </w:r>
          </w:p>
          <w:p w:rsidR="00526B41" w:rsidRPr="00526B41" w:rsidRDefault="00526B41" w:rsidP="00CF0FC2">
            <w:pPr>
              <w:pStyle w:val="28"/>
              <w:jc w:val="both"/>
              <w:rPr>
                <w:rFonts w:ascii="Times New Roman" w:hAnsi="Times New Roman" w:cs="Times New Roman"/>
                <w:sz w:val="18"/>
                <w:szCs w:val="18"/>
              </w:rPr>
            </w:pPr>
          </w:p>
        </w:tc>
        <w:tc>
          <w:tcPr>
            <w:tcW w:w="1165"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 Конкурс «Папа, мама, я – спортивная семья» 2.Акция «Покормите птиц зимой» - изготовление кормушек для птиц совместно с родителями (2-3 кл.)</w:t>
            </w:r>
          </w:p>
          <w:p w:rsidR="00526B41" w:rsidRPr="00526B41" w:rsidRDefault="00526B41" w:rsidP="00526B41">
            <w:pPr>
              <w:pStyle w:val="28"/>
              <w:jc w:val="both"/>
              <w:rPr>
                <w:rFonts w:ascii="Times New Roman" w:hAnsi="Times New Roman" w:cs="Times New Roman"/>
                <w:sz w:val="18"/>
                <w:szCs w:val="18"/>
              </w:rPr>
            </w:pPr>
            <w:r>
              <w:rPr>
                <w:rFonts w:ascii="Times New Roman" w:hAnsi="Times New Roman" w:cs="Times New Roman"/>
                <w:sz w:val="18"/>
                <w:szCs w:val="18"/>
              </w:rPr>
              <w:t xml:space="preserve"> </w:t>
            </w:r>
            <w:r w:rsidRPr="00526B41">
              <w:rPr>
                <w:rFonts w:ascii="Times New Roman" w:hAnsi="Times New Roman" w:cs="Times New Roman"/>
                <w:sz w:val="18"/>
                <w:szCs w:val="18"/>
              </w:rPr>
              <w:t xml:space="preserve"> 3. Конкурс «Папа, мама, я спортивная семья» (4 кл.)</w:t>
            </w:r>
          </w:p>
        </w:tc>
      </w:tr>
      <w:tr w:rsidR="00526B41" w:rsidTr="00F071A9">
        <w:trPr>
          <w:cantSplit/>
          <w:trHeight w:val="1134"/>
        </w:trPr>
        <w:tc>
          <w:tcPr>
            <w:tcW w:w="466" w:type="dxa"/>
            <w:textDirection w:val="btLr"/>
          </w:tcPr>
          <w:p w:rsidR="00526B41" w:rsidRDefault="00526B41" w:rsidP="00526B41">
            <w:pPr>
              <w:pStyle w:val="28"/>
              <w:ind w:left="113" w:right="113"/>
              <w:jc w:val="center"/>
              <w:rPr>
                <w:rFonts w:ascii="Times New Roman" w:hAnsi="Times New Roman" w:cs="Times New Roman"/>
                <w:sz w:val="24"/>
                <w:szCs w:val="24"/>
              </w:rPr>
            </w:pPr>
            <w:r>
              <w:rPr>
                <w:rFonts w:ascii="Times New Roman" w:hAnsi="Times New Roman" w:cs="Times New Roman"/>
                <w:sz w:val="24"/>
                <w:szCs w:val="24"/>
              </w:rPr>
              <w:t>Д е к а б р ь</w:t>
            </w:r>
          </w:p>
        </w:tc>
        <w:tc>
          <w:tcPr>
            <w:tcW w:w="3374" w:type="dxa"/>
          </w:tcPr>
          <w:p w:rsidR="00526B41" w:rsidRPr="00526B41" w:rsidRDefault="00526B41" w:rsidP="00526B41">
            <w:pPr>
              <w:pStyle w:val="28"/>
              <w:jc w:val="both"/>
              <w:rPr>
                <w:rFonts w:ascii="Times New Roman" w:hAnsi="Times New Roman" w:cs="Times New Roman"/>
                <w:sz w:val="18"/>
                <w:szCs w:val="18"/>
                <w:u w:val="single"/>
              </w:rPr>
            </w:pPr>
            <w:r w:rsidRPr="00526B41">
              <w:rPr>
                <w:rFonts w:ascii="Times New Roman" w:hAnsi="Times New Roman" w:cs="Times New Roman"/>
                <w:sz w:val="18"/>
                <w:szCs w:val="18"/>
                <w:u w:val="single"/>
              </w:rPr>
              <w:t>1-4 класс:</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1. Разговор с медработником «О рациональном питании»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2. Экологические акции: «Птичья столовая», «Живи елка»</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3. Классный час «В здоровом теле – здоровый дух»</w:t>
            </w:r>
          </w:p>
        </w:tc>
        <w:tc>
          <w:tcPr>
            <w:tcW w:w="1693"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Организация качественного горячего питания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Проведение диспансеризации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3. Соблюдение норм СанПиНа при организации учебного процесса, при работе с ИКТ</w:t>
            </w:r>
          </w:p>
          <w:p w:rsidR="00526B41" w:rsidRPr="00526B41" w:rsidRDefault="00526B41" w:rsidP="00CF0FC2">
            <w:pPr>
              <w:pStyle w:val="28"/>
              <w:jc w:val="both"/>
              <w:rPr>
                <w:rFonts w:ascii="Times New Roman" w:hAnsi="Times New Roman" w:cs="Times New Roman"/>
                <w:sz w:val="18"/>
                <w:szCs w:val="18"/>
              </w:rPr>
            </w:pPr>
            <w:r>
              <w:rPr>
                <w:rFonts w:ascii="Times New Roman" w:hAnsi="Times New Roman" w:cs="Times New Roman"/>
                <w:sz w:val="18"/>
                <w:szCs w:val="18"/>
              </w:rPr>
              <w:t>4</w:t>
            </w:r>
            <w:r w:rsidRPr="00526B41">
              <w:rPr>
                <w:rFonts w:ascii="Times New Roman" w:hAnsi="Times New Roman" w:cs="Times New Roman"/>
                <w:sz w:val="18"/>
                <w:szCs w:val="18"/>
              </w:rPr>
              <w:t>.Мониторинговы е мероприятия по различным показателям здоровья учащихся</w:t>
            </w:r>
          </w:p>
        </w:tc>
        <w:tc>
          <w:tcPr>
            <w:tcW w:w="144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 требованиями СанПиН</w:t>
            </w:r>
          </w:p>
        </w:tc>
        <w:tc>
          <w:tcPr>
            <w:tcW w:w="139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1.Участие в общешкольном Дне здоровья 2.Проведение динамических пауз в 1 классе 3.Проведение физкультминуток </w:t>
            </w:r>
          </w:p>
          <w:p w:rsidR="00526B41" w:rsidRDefault="00526B41" w:rsidP="00526B41">
            <w:pPr>
              <w:pStyle w:val="28"/>
              <w:jc w:val="both"/>
              <w:rPr>
                <w:rFonts w:ascii="Times New Roman" w:hAnsi="Times New Roman" w:cs="Times New Roman"/>
                <w:sz w:val="18"/>
                <w:szCs w:val="18"/>
              </w:rPr>
            </w:pPr>
            <w:r>
              <w:rPr>
                <w:rFonts w:ascii="Times New Roman" w:hAnsi="Times New Roman" w:cs="Times New Roman"/>
                <w:sz w:val="18"/>
                <w:szCs w:val="18"/>
              </w:rPr>
              <w:t>4</w:t>
            </w:r>
            <w:r w:rsidRPr="00526B41">
              <w:rPr>
                <w:rFonts w:ascii="Times New Roman" w:hAnsi="Times New Roman" w:cs="Times New Roman"/>
                <w:sz w:val="18"/>
                <w:szCs w:val="18"/>
              </w:rPr>
              <w:t>. Спортивн</w:t>
            </w:r>
            <w:r>
              <w:rPr>
                <w:rFonts w:ascii="Times New Roman" w:hAnsi="Times New Roman" w:cs="Times New Roman"/>
                <w:sz w:val="18"/>
                <w:szCs w:val="18"/>
              </w:rPr>
              <w:t>ые часы</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w:t>
            </w:r>
            <w:r>
              <w:rPr>
                <w:rFonts w:ascii="Times New Roman" w:hAnsi="Times New Roman" w:cs="Times New Roman"/>
                <w:sz w:val="18"/>
                <w:szCs w:val="18"/>
              </w:rPr>
              <w:t>5</w:t>
            </w:r>
            <w:r w:rsidRPr="00526B41">
              <w:rPr>
                <w:rFonts w:ascii="Times New Roman" w:hAnsi="Times New Roman" w:cs="Times New Roman"/>
                <w:sz w:val="18"/>
                <w:szCs w:val="18"/>
              </w:rPr>
              <w:t>.</w:t>
            </w:r>
            <w:r>
              <w:rPr>
                <w:rFonts w:ascii="Times New Roman" w:hAnsi="Times New Roman" w:cs="Times New Roman"/>
                <w:sz w:val="18"/>
                <w:szCs w:val="18"/>
              </w:rPr>
              <w:t xml:space="preserve"> Спортивные соревнования по волейболу (2-4 кл.)</w:t>
            </w:r>
          </w:p>
        </w:tc>
        <w:tc>
          <w:tcPr>
            <w:tcW w:w="135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1.Занятие в спортивных кружках и секциях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2. Внеурочная деятельность спортивно- оздоровительной направленности: «Разговор о правильном питании</w:t>
            </w:r>
            <w:r>
              <w:rPr>
                <w:rFonts w:ascii="Times New Roman" w:hAnsi="Times New Roman" w:cs="Times New Roman"/>
                <w:sz w:val="18"/>
                <w:szCs w:val="18"/>
              </w:rPr>
              <w:t>», «Я – пешеход и пассажир»</w:t>
            </w:r>
            <w:r w:rsidRPr="00526B41">
              <w:rPr>
                <w:rFonts w:ascii="Times New Roman" w:hAnsi="Times New Roman" w:cs="Times New Roman"/>
                <w:sz w:val="18"/>
                <w:szCs w:val="18"/>
              </w:rPr>
              <w:t>,</w:t>
            </w:r>
            <w:r>
              <w:rPr>
                <w:rFonts w:ascii="Times New Roman" w:hAnsi="Times New Roman" w:cs="Times New Roman"/>
                <w:sz w:val="18"/>
                <w:szCs w:val="18"/>
              </w:rPr>
              <w:t xml:space="preserve"> «</w:t>
            </w:r>
            <w:r w:rsidRPr="00526B41">
              <w:rPr>
                <w:rFonts w:ascii="Times New Roman" w:hAnsi="Times New Roman" w:cs="Times New Roman"/>
                <w:sz w:val="18"/>
                <w:szCs w:val="18"/>
              </w:rPr>
              <w:t>Радуга здоровья»</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3.Участие в акции «Внимание – дети! Беседы по ПДД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4. Урок безопасности дорожного движения.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5</w:t>
            </w:r>
            <w:r>
              <w:rPr>
                <w:rFonts w:ascii="Times New Roman" w:hAnsi="Times New Roman" w:cs="Times New Roman"/>
                <w:sz w:val="18"/>
                <w:szCs w:val="18"/>
              </w:rPr>
              <w:t>. Прогулка в зимний</w:t>
            </w:r>
            <w:r w:rsidRPr="00526B41">
              <w:rPr>
                <w:rFonts w:ascii="Times New Roman" w:hAnsi="Times New Roman" w:cs="Times New Roman"/>
                <w:sz w:val="18"/>
                <w:szCs w:val="18"/>
              </w:rPr>
              <w:t xml:space="preserve"> лес</w:t>
            </w:r>
          </w:p>
        </w:tc>
        <w:tc>
          <w:tcPr>
            <w:tcW w:w="1165"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1.Беседа с родителями «О профилактике гриппа и ОРВИ»</w:t>
            </w:r>
          </w:p>
        </w:tc>
      </w:tr>
      <w:tr w:rsidR="00526B41" w:rsidTr="00F071A9">
        <w:trPr>
          <w:cantSplit/>
          <w:trHeight w:val="1134"/>
        </w:trPr>
        <w:tc>
          <w:tcPr>
            <w:tcW w:w="466" w:type="dxa"/>
            <w:textDirection w:val="btLr"/>
          </w:tcPr>
          <w:p w:rsidR="00526B41" w:rsidRDefault="00526B41" w:rsidP="00526B41">
            <w:pPr>
              <w:pStyle w:val="28"/>
              <w:ind w:left="113" w:right="113"/>
              <w:jc w:val="center"/>
              <w:rPr>
                <w:rFonts w:ascii="Times New Roman" w:hAnsi="Times New Roman" w:cs="Times New Roman"/>
                <w:sz w:val="24"/>
                <w:szCs w:val="24"/>
              </w:rPr>
            </w:pPr>
            <w:r>
              <w:rPr>
                <w:rFonts w:ascii="Times New Roman" w:hAnsi="Times New Roman" w:cs="Times New Roman"/>
                <w:sz w:val="24"/>
                <w:szCs w:val="24"/>
              </w:rPr>
              <w:t>Я н в а р ь</w:t>
            </w:r>
          </w:p>
        </w:tc>
        <w:tc>
          <w:tcPr>
            <w:tcW w:w="3374" w:type="dxa"/>
          </w:tcPr>
          <w:p w:rsidR="00526B41" w:rsidRPr="00526B41" w:rsidRDefault="00526B41" w:rsidP="00526B41">
            <w:pPr>
              <w:pStyle w:val="28"/>
              <w:jc w:val="both"/>
              <w:rPr>
                <w:rFonts w:ascii="Times New Roman" w:hAnsi="Times New Roman" w:cs="Times New Roman"/>
                <w:sz w:val="18"/>
                <w:szCs w:val="18"/>
                <w:u w:val="single"/>
              </w:rPr>
            </w:pPr>
            <w:r w:rsidRPr="00526B41">
              <w:rPr>
                <w:rFonts w:ascii="Times New Roman" w:hAnsi="Times New Roman" w:cs="Times New Roman"/>
                <w:sz w:val="18"/>
                <w:szCs w:val="18"/>
                <w:u w:val="single"/>
              </w:rPr>
              <w:t xml:space="preserve">1-4 класс: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1.Кл. час. «Чистота – залог здоровья» 2.Беседа «Осторожно, гололед!»</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3. Экологические акции «Птичья столовая», «Живи елка»</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4. Выставка детского творчества «Экология, природа и фантазия»</w:t>
            </w:r>
          </w:p>
        </w:tc>
        <w:tc>
          <w:tcPr>
            <w:tcW w:w="1693"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Организация качественного горячего питания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Проведение диспансеризации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3. Соблюдение норм СанПиНа при организации учебного процесса, при работе с ИКТ</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4. Проведение уроков с использованием здоровьесберегающих технологий</w:t>
            </w:r>
          </w:p>
        </w:tc>
        <w:tc>
          <w:tcPr>
            <w:tcW w:w="144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 требованиями СанПиН</w:t>
            </w:r>
          </w:p>
        </w:tc>
        <w:tc>
          <w:tcPr>
            <w:tcW w:w="139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1.</w:t>
            </w:r>
            <w:r>
              <w:rPr>
                <w:rFonts w:ascii="Times New Roman" w:hAnsi="Times New Roman" w:cs="Times New Roman"/>
                <w:sz w:val="18"/>
                <w:szCs w:val="18"/>
              </w:rPr>
              <w:t xml:space="preserve"> День</w:t>
            </w:r>
            <w:r w:rsidRPr="00526B41">
              <w:rPr>
                <w:rFonts w:ascii="Times New Roman" w:hAnsi="Times New Roman" w:cs="Times New Roman"/>
                <w:sz w:val="18"/>
                <w:szCs w:val="18"/>
              </w:rPr>
              <w:t xml:space="preserve"> здоровья 2.Проведение динамических пауз в 1 классе 3.Проведение физкультминуток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4. Спортивные часы</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5. Выполнение обучающимися нормативов Всероссийского физкультурно- спортивного комплекса «Готов к труду и обороне» (ГТО</w:t>
            </w:r>
            <w:r>
              <w:rPr>
                <w:rFonts w:ascii="Times New Roman" w:hAnsi="Times New Roman" w:cs="Times New Roman"/>
                <w:sz w:val="18"/>
                <w:szCs w:val="18"/>
              </w:rPr>
              <w:t>)</w:t>
            </w:r>
          </w:p>
        </w:tc>
        <w:tc>
          <w:tcPr>
            <w:tcW w:w="135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1.Занятие в спортивных кружках и секциях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2. Внеурочная деятельность спортивно- оздоровительной направленности: «Разговор о правильном питании», «Я – пешеход и пассажир», «Радуга здоровья»</w:t>
            </w:r>
          </w:p>
          <w:p w:rsidR="00526B41" w:rsidRPr="00526B41" w:rsidRDefault="00526B41" w:rsidP="00CF0FC2">
            <w:pPr>
              <w:pStyle w:val="28"/>
              <w:jc w:val="both"/>
              <w:rPr>
                <w:rFonts w:ascii="Times New Roman" w:hAnsi="Times New Roman" w:cs="Times New Roman"/>
                <w:sz w:val="18"/>
                <w:szCs w:val="18"/>
              </w:rPr>
            </w:pPr>
            <w:r>
              <w:rPr>
                <w:rFonts w:ascii="Times New Roman" w:hAnsi="Times New Roman" w:cs="Times New Roman"/>
                <w:sz w:val="18"/>
                <w:szCs w:val="18"/>
              </w:rPr>
              <w:t>3</w:t>
            </w:r>
            <w:r w:rsidRPr="00526B41">
              <w:rPr>
                <w:rFonts w:ascii="Times New Roman" w:hAnsi="Times New Roman" w:cs="Times New Roman"/>
                <w:sz w:val="18"/>
                <w:szCs w:val="18"/>
              </w:rPr>
              <w:t xml:space="preserve">. Урок безопасности дорожного движения. </w:t>
            </w:r>
          </w:p>
          <w:p w:rsidR="00526B41" w:rsidRPr="00526B41" w:rsidRDefault="00526B41" w:rsidP="00CF0FC2">
            <w:pPr>
              <w:pStyle w:val="28"/>
              <w:jc w:val="both"/>
              <w:rPr>
                <w:rFonts w:ascii="Times New Roman" w:hAnsi="Times New Roman" w:cs="Times New Roman"/>
                <w:sz w:val="18"/>
                <w:szCs w:val="18"/>
              </w:rPr>
            </w:pPr>
          </w:p>
        </w:tc>
        <w:tc>
          <w:tcPr>
            <w:tcW w:w="1165"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1.Лекторий для родителей «Что едят наши дети»</w:t>
            </w:r>
          </w:p>
        </w:tc>
      </w:tr>
      <w:tr w:rsidR="00526B41" w:rsidTr="00F071A9">
        <w:trPr>
          <w:cantSplit/>
          <w:trHeight w:val="1134"/>
        </w:trPr>
        <w:tc>
          <w:tcPr>
            <w:tcW w:w="466" w:type="dxa"/>
            <w:textDirection w:val="btLr"/>
          </w:tcPr>
          <w:p w:rsidR="00526B41" w:rsidRDefault="00526B41" w:rsidP="00526B41">
            <w:pPr>
              <w:pStyle w:val="28"/>
              <w:ind w:left="113" w:right="113"/>
              <w:jc w:val="center"/>
              <w:rPr>
                <w:rFonts w:ascii="Times New Roman" w:hAnsi="Times New Roman" w:cs="Times New Roman"/>
                <w:sz w:val="24"/>
                <w:szCs w:val="24"/>
              </w:rPr>
            </w:pPr>
            <w:r>
              <w:rPr>
                <w:rFonts w:ascii="Times New Roman" w:hAnsi="Times New Roman" w:cs="Times New Roman"/>
                <w:sz w:val="24"/>
                <w:szCs w:val="24"/>
              </w:rPr>
              <w:t>Ф е в р а л ь</w:t>
            </w:r>
          </w:p>
        </w:tc>
        <w:tc>
          <w:tcPr>
            <w:tcW w:w="3374"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1 класс</w:t>
            </w:r>
            <w:r w:rsidRPr="00526B41">
              <w:rPr>
                <w:rFonts w:ascii="Times New Roman" w:hAnsi="Times New Roman" w:cs="Times New Roman"/>
                <w:sz w:val="18"/>
                <w:szCs w:val="18"/>
              </w:rPr>
              <w:t xml:space="preserve">: 1.Беседа «Как содержать свою одежду в чистоте». 2.Беседа: «Наша зеленая планета» 3.Кл.час «О пользе комнатных растений» </w:t>
            </w:r>
          </w:p>
          <w:p w:rsidR="00526B41" w:rsidRDefault="00526B41" w:rsidP="00810554">
            <w:pPr>
              <w:pStyle w:val="28"/>
              <w:numPr>
                <w:ilvl w:val="1"/>
                <w:numId w:val="98"/>
              </w:numPr>
              <w:jc w:val="both"/>
              <w:rPr>
                <w:rFonts w:ascii="Times New Roman" w:hAnsi="Times New Roman" w:cs="Times New Roman"/>
                <w:sz w:val="18"/>
                <w:szCs w:val="18"/>
              </w:rPr>
            </w:pPr>
            <w:r w:rsidRPr="00526B41">
              <w:rPr>
                <w:rFonts w:ascii="Times New Roman" w:hAnsi="Times New Roman" w:cs="Times New Roman"/>
                <w:sz w:val="18"/>
                <w:szCs w:val="18"/>
              </w:rPr>
              <w:t xml:space="preserve">Экологическая акция «Птичья столовая»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2</w:t>
            </w:r>
            <w:r w:rsidRPr="00526B41">
              <w:rPr>
                <w:rFonts w:ascii="Times New Roman" w:hAnsi="Times New Roman" w:cs="Times New Roman"/>
                <w:sz w:val="18"/>
                <w:szCs w:val="18"/>
                <w:u w:val="single"/>
              </w:rPr>
              <w:t>-3 класс:</w:t>
            </w:r>
            <w:r w:rsidRPr="00526B41">
              <w:rPr>
                <w:rFonts w:ascii="Times New Roman" w:hAnsi="Times New Roman" w:cs="Times New Roman"/>
                <w:sz w:val="18"/>
                <w:szCs w:val="18"/>
              </w:rPr>
              <w:t xml:space="preserve"> 1.Читательская конференция «О вкусной и здоровой пище» 2.Беседа: «Наша зеленая планета» </w:t>
            </w:r>
          </w:p>
          <w:p w:rsidR="00526B41" w:rsidRDefault="00526B41" w:rsidP="00810554">
            <w:pPr>
              <w:pStyle w:val="28"/>
              <w:numPr>
                <w:ilvl w:val="1"/>
                <w:numId w:val="98"/>
              </w:numPr>
              <w:jc w:val="both"/>
              <w:rPr>
                <w:rFonts w:ascii="Times New Roman" w:hAnsi="Times New Roman" w:cs="Times New Roman"/>
                <w:sz w:val="18"/>
                <w:szCs w:val="18"/>
              </w:rPr>
            </w:pPr>
            <w:r w:rsidRPr="00526B41">
              <w:rPr>
                <w:rFonts w:ascii="Times New Roman" w:hAnsi="Times New Roman" w:cs="Times New Roman"/>
                <w:sz w:val="18"/>
                <w:szCs w:val="18"/>
              </w:rPr>
              <w:t xml:space="preserve">Экологическая акция «Птичья столовая»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4 класс:</w:t>
            </w:r>
            <w:r w:rsidRPr="00526B41">
              <w:rPr>
                <w:rFonts w:ascii="Times New Roman" w:hAnsi="Times New Roman" w:cs="Times New Roman"/>
                <w:sz w:val="18"/>
                <w:szCs w:val="18"/>
              </w:rPr>
              <w:t xml:space="preserve"> 1.Читательская конференция «О вкусной и здоровой пище» 2.Беседа: «Наша зеленая планета»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3. Экологическая акция «Птичья столовая» 4.Создание компьютерных презентаций «Природа родного края– зимой!» </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5. Классный час «Воспитание характера через искоренение отрицательных привычек»</w:t>
            </w:r>
          </w:p>
        </w:tc>
        <w:tc>
          <w:tcPr>
            <w:tcW w:w="1693"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Организация качественного горячего питания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Проведение диспансеризации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3. Соблюдение норм СанПиНа при организации учебного процесса, при работе с ИКТ</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4. Проведение уроков с использованием здоровьесберегающих технологий</w:t>
            </w:r>
          </w:p>
        </w:tc>
        <w:tc>
          <w:tcPr>
            <w:tcW w:w="144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 требованиями СанПиН</w:t>
            </w:r>
          </w:p>
        </w:tc>
        <w:tc>
          <w:tcPr>
            <w:tcW w:w="139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День здоровья 2.Проведение динамических пауз в 1 классе 3.Проведение физкультминуток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4. Спортивные часы</w:t>
            </w:r>
          </w:p>
          <w:p w:rsid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5. Выполнение обучающимися нормативов Всероссийского физкультурно- спортивного комплекса «Готов к труду и обороне» (ГТО)</w:t>
            </w:r>
          </w:p>
          <w:p w:rsidR="00526B41" w:rsidRPr="00526B41" w:rsidRDefault="00526B41" w:rsidP="00CF0FC2">
            <w:pPr>
              <w:pStyle w:val="28"/>
              <w:jc w:val="both"/>
              <w:rPr>
                <w:rFonts w:ascii="Times New Roman" w:hAnsi="Times New Roman" w:cs="Times New Roman"/>
                <w:sz w:val="18"/>
                <w:szCs w:val="18"/>
              </w:rPr>
            </w:pPr>
            <w:r>
              <w:rPr>
                <w:rFonts w:ascii="Times New Roman" w:hAnsi="Times New Roman" w:cs="Times New Roman"/>
                <w:sz w:val="18"/>
                <w:szCs w:val="18"/>
              </w:rPr>
              <w:t>6.</w:t>
            </w:r>
            <w:r>
              <w:t xml:space="preserve"> </w:t>
            </w:r>
            <w:r w:rsidRPr="00526B41">
              <w:rPr>
                <w:rFonts w:ascii="Times New Roman" w:hAnsi="Times New Roman" w:cs="Times New Roman"/>
                <w:sz w:val="18"/>
                <w:szCs w:val="18"/>
              </w:rPr>
              <w:t>Лыжные соревнования «Да здравствуют лыжи!» (2-4 кл.)</w:t>
            </w:r>
          </w:p>
        </w:tc>
        <w:tc>
          <w:tcPr>
            <w:tcW w:w="135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1.Занятие в спортивных кружках и секциях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2. Внеурочная деятельность спортивно- оздоровительной направленности: «Разговор о правильном питании», «Я – пешеход и пассажир», «Радуга здоровья»</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3. Урок безопасности дорожного движения. </w:t>
            </w:r>
          </w:p>
          <w:p w:rsidR="00526B41" w:rsidRPr="00526B41" w:rsidRDefault="00526B41" w:rsidP="00CF0FC2">
            <w:pPr>
              <w:pStyle w:val="28"/>
              <w:jc w:val="both"/>
              <w:rPr>
                <w:rFonts w:ascii="Times New Roman" w:hAnsi="Times New Roman" w:cs="Times New Roman"/>
                <w:sz w:val="18"/>
                <w:szCs w:val="18"/>
              </w:rPr>
            </w:pPr>
          </w:p>
        </w:tc>
        <w:tc>
          <w:tcPr>
            <w:tcW w:w="1165"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1.Читательская конференция «О вкусной и здоровой пище» 2.Конкурс «Папа, мама, я – спортивная семья» (2-3 кл)</w:t>
            </w:r>
          </w:p>
        </w:tc>
      </w:tr>
      <w:tr w:rsidR="00526B41" w:rsidTr="00F071A9">
        <w:trPr>
          <w:cantSplit/>
          <w:trHeight w:val="1134"/>
        </w:trPr>
        <w:tc>
          <w:tcPr>
            <w:tcW w:w="466" w:type="dxa"/>
            <w:textDirection w:val="btLr"/>
          </w:tcPr>
          <w:p w:rsidR="00526B41" w:rsidRDefault="00526B41" w:rsidP="00526B41">
            <w:pPr>
              <w:pStyle w:val="28"/>
              <w:ind w:left="113" w:right="113"/>
              <w:jc w:val="center"/>
              <w:rPr>
                <w:rFonts w:ascii="Times New Roman" w:hAnsi="Times New Roman" w:cs="Times New Roman"/>
                <w:sz w:val="24"/>
                <w:szCs w:val="24"/>
              </w:rPr>
            </w:pPr>
            <w:r>
              <w:rPr>
                <w:rFonts w:ascii="Times New Roman" w:hAnsi="Times New Roman" w:cs="Times New Roman"/>
                <w:sz w:val="24"/>
                <w:szCs w:val="24"/>
              </w:rPr>
              <w:t>М а р т</w:t>
            </w:r>
          </w:p>
        </w:tc>
        <w:tc>
          <w:tcPr>
            <w:tcW w:w="3374"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1 класс:</w:t>
            </w:r>
            <w:r w:rsidRPr="00526B41">
              <w:rPr>
                <w:rFonts w:ascii="Times New Roman" w:hAnsi="Times New Roman" w:cs="Times New Roman"/>
                <w:sz w:val="18"/>
                <w:szCs w:val="18"/>
              </w:rPr>
              <w:t xml:space="preserve"> 1.Проектная деятельность учащихся «Создаем зеленые зоны отдыха» 2.Беседа «Осторожно, лед на речке тронулся!» 3.Беседа «Берегите первоцветы»</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4. Экологические акции «Первоцвет», «С любовью к России мы добрыми делами едины» </w:t>
            </w:r>
            <w:r>
              <w:rPr>
                <w:rFonts w:ascii="Times New Roman" w:hAnsi="Times New Roman" w:cs="Times New Roman"/>
                <w:sz w:val="18"/>
                <w:szCs w:val="18"/>
                <w:u w:val="single"/>
              </w:rPr>
              <w:t>2-4</w:t>
            </w:r>
            <w:r w:rsidRPr="00526B41">
              <w:rPr>
                <w:rFonts w:ascii="Times New Roman" w:hAnsi="Times New Roman" w:cs="Times New Roman"/>
                <w:sz w:val="18"/>
                <w:szCs w:val="18"/>
                <w:u w:val="single"/>
              </w:rPr>
              <w:t xml:space="preserve"> класс:</w:t>
            </w:r>
            <w:r w:rsidRPr="00526B41">
              <w:rPr>
                <w:rFonts w:ascii="Times New Roman" w:hAnsi="Times New Roman" w:cs="Times New Roman"/>
                <w:sz w:val="18"/>
                <w:szCs w:val="18"/>
              </w:rPr>
              <w:t xml:space="preserve"> 1.Проектная деятельность учащихся «Создаем зеленые зоны отдыха» 2.Беседа «Осторожно, лед на речке тронулся!» </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3. Экологические акции «Первоцвет», «С любовью к России мы добрыми делами едины» 4.Изготовление листовок «Охраняйте первоцветы»</w:t>
            </w:r>
          </w:p>
        </w:tc>
        <w:tc>
          <w:tcPr>
            <w:tcW w:w="1693"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Организация качественного горячего питания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Проведение диспансеризации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3. Соблюдение норм СанПиНа при организации учебного процесса, при работе с ИКТ</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4. Проведение уроков с использованием здоровьесберегающих технологий</w:t>
            </w:r>
          </w:p>
        </w:tc>
        <w:tc>
          <w:tcPr>
            <w:tcW w:w="144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 требованиями СанПиН</w:t>
            </w:r>
          </w:p>
        </w:tc>
        <w:tc>
          <w:tcPr>
            <w:tcW w:w="139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День здоровья 2.Проведение динамических пауз в 1 классе 3.Проведение физкультминуток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4. Спортивные часы</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5. Выполнение обучающимися нормативов Всероссийского физкультурно- спортивного комплекса «Готов к труду и обороне» (ГТО)</w:t>
            </w:r>
          </w:p>
        </w:tc>
        <w:tc>
          <w:tcPr>
            <w:tcW w:w="135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1.Занятие в спортивных кружках и секциях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2. Внеурочная деятельность спортивно- оздоровительной направленности: «Разговор о правильном питании», «Я – пешеход и пассажир», «Радуга здоровья»</w:t>
            </w:r>
          </w:p>
          <w:p w:rsid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3. Урок безопасности дорожного движения. </w:t>
            </w:r>
          </w:p>
          <w:p w:rsidR="00526B41" w:rsidRPr="00526B41" w:rsidRDefault="00526B41" w:rsidP="00526B41">
            <w:pPr>
              <w:pStyle w:val="28"/>
              <w:jc w:val="both"/>
              <w:rPr>
                <w:rFonts w:ascii="Times New Roman" w:hAnsi="Times New Roman" w:cs="Times New Roman"/>
                <w:sz w:val="18"/>
                <w:szCs w:val="18"/>
              </w:rPr>
            </w:pPr>
          </w:p>
        </w:tc>
        <w:tc>
          <w:tcPr>
            <w:tcW w:w="1165"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 Изготовление листовок совместно с родителями «Охраняйте первоцветы» ( 1кл.) 2.Родительское собрание «Что такое режим дня?» (2-3 кл)</w:t>
            </w:r>
          </w:p>
        </w:tc>
      </w:tr>
      <w:tr w:rsidR="00526B41" w:rsidTr="00F071A9">
        <w:trPr>
          <w:cantSplit/>
          <w:trHeight w:val="1134"/>
        </w:trPr>
        <w:tc>
          <w:tcPr>
            <w:tcW w:w="466" w:type="dxa"/>
            <w:textDirection w:val="btLr"/>
          </w:tcPr>
          <w:p w:rsidR="00526B41" w:rsidRDefault="00526B41" w:rsidP="00526B41">
            <w:pPr>
              <w:pStyle w:val="28"/>
              <w:ind w:left="113" w:right="113"/>
              <w:jc w:val="center"/>
              <w:rPr>
                <w:rFonts w:ascii="Times New Roman" w:hAnsi="Times New Roman" w:cs="Times New Roman"/>
                <w:sz w:val="24"/>
                <w:szCs w:val="24"/>
              </w:rPr>
            </w:pPr>
            <w:r>
              <w:rPr>
                <w:rFonts w:ascii="Times New Roman" w:hAnsi="Times New Roman" w:cs="Times New Roman"/>
                <w:sz w:val="24"/>
                <w:szCs w:val="24"/>
              </w:rPr>
              <w:t>А п р е л ь</w:t>
            </w:r>
          </w:p>
        </w:tc>
        <w:tc>
          <w:tcPr>
            <w:tcW w:w="3374" w:type="dxa"/>
          </w:tcPr>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1-4 класс</w:t>
            </w:r>
            <w:r w:rsidRPr="00526B41">
              <w:rPr>
                <w:rFonts w:ascii="Times New Roman" w:hAnsi="Times New Roman" w:cs="Times New Roman"/>
                <w:sz w:val="18"/>
                <w:szCs w:val="18"/>
              </w:rPr>
              <w:t>: 1.Экологические праздники: «День Земли», «День птиц». «День воды». 2.Экологические акции «С любовью к Росси мы добрыми делами едины» , «Зеленая улица», «Алая гвоздика» 3.Природоохранная акция «Марш парков»</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4.Кл. час. «Наши пернатые друзья» </w:t>
            </w:r>
            <w:r w:rsidRPr="00526B41">
              <w:rPr>
                <w:rFonts w:ascii="Times New Roman" w:hAnsi="Times New Roman" w:cs="Times New Roman"/>
                <w:sz w:val="18"/>
                <w:szCs w:val="18"/>
                <w:u w:val="single"/>
              </w:rPr>
              <w:t>2-4 класс:</w:t>
            </w:r>
            <w:r w:rsidRPr="00526B41">
              <w:rPr>
                <w:rFonts w:ascii="Times New Roman" w:hAnsi="Times New Roman" w:cs="Times New Roman"/>
                <w:sz w:val="18"/>
                <w:szCs w:val="18"/>
              </w:rPr>
              <w:t xml:space="preserve"> </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1.Кл. час «Что мы знаем о компьютере. Друг он нам или враг?»</w:t>
            </w:r>
          </w:p>
        </w:tc>
        <w:tc>
          <w:tcPr>
            <w:tcW w:w="1693"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Организация качественного горячего питания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Проведение диспансеризации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3. Соблюдение норм СанПиНа при организации учебного процесса, при работе с ИКТ</w:t>
            </w:r>
          </w:p>
          <w:p w:rsid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4. Проведение уроков с использованием здоровьесберегающих технологий </w:t>
            </w:r>
          </w:p>
          <w:p w:rsidR="00526B41" w:rsidRDefault="00526B41" w:rsidP="00CF0FC2">
            <w:pPr>
              <w:pStyle w:val="28"/>
              <w:jc w:val="both"/>
              <w:rPr>
                <w:rFonts w:ascii="Times New Roman" w:hAnsi="Times New Roman" w:cs="Times New Roman"/>
                <w:sz w:val="18"/>
                <w:szCs w:val="18"/>
              </w:rPr>
            </w:pPr>
          </w:p>
          <w:p w:rsidR="00526B41" w:rsidRPr="00526B41" w:rsidRDefault="00526B41" w:rsidP="00CF0FC2">
            <w:pPr>
              <w:pStyle w:val="28"/>
              <w:jc w:val="both"/>
              <w:rPr>
                <w:rFonts w:ascii="Times New Roman" w:hAnsi="Times New Roman" w:cs="Times New Roman"/>
                <w:sz w:val="18"/>
                <w:szCs w:val="18"/>
              </w:rPr>
            </w:pPr>
          </w:p>
        </w:tc>
        <w:tc>
          <w:tcPr>
            <w:tcW w:w="144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 требованиями СанПиН</w:t>
            </w:r>
          </w:p>
        </w:tc>
        <w:tc>
          <w:tcPr>
            <w:tcW w:w="139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1.Участие в общешкольном Дне здоровья 2.Проведение динамических пауз в 1 классе 3.Проведение физкультминуток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4. Спортивные часы</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5.  Выполнение обучающимися нормативов Всероссийского физкультурно- спортивного комплекса «Готов к труду и обороне» (ГТО)</w:t>
            </w:r>
          </w:p>
        </w:tc>
        <w:tc>
          <w:tcPr>
            <w:tcW w:w="135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1.Занятие в спортивных кружках и секциях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2. Внеурочная деятельность спортивно- оздоровительной направленности: «Разговор о правильном питании», «Я – пешеход и пассажир», «Радуга здоровья»</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3</w:t>
            </w:r>
            <w:r>
              <w:rPr>
                <w:rFonts w:ascii="Times New Roman" w:hAnsi="Times New Roman" w:cs="Times New Roman"/>
                <w:sz w:val="18"/>
                <w:szCs w:val="18"/>
              </w:rPr>
              <w:t>.</w:t>
            </w:r>
            <w:r w:rsidRPr="00526B41">
              <w:rPr>
                <w:rFonts w:ascii="Times New Roman" w:hAnsi="Times New Roman" w:cs="Times New Roman"/>
                <w:sz w:val="18"/>
                <w:szCs w:val="18"/>
              </w:rPr>
              <w:t>Урок безопасности дорожного движения.</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4. Месячник борьбы с туберкулезом. 5. Экологический десант по уборке пришкольной территории совместно с родителями</w:t>
            </w:r>
          </w:p>
        </w:tc>
        <w:tc>
          <w:tcPr>
            <w:tcW w:w="1165"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 Экологический десант по уборке пришкольной территории совместно с родителями 2.Беседа с родителями «Как научить ребенка быть осторожным»</w:t>
            </w:r>
          </w:p>
        </w:tc>
      </w:tr>
      <w:tr w:rsidR="00526B41" w:rsidTr="00F071A9">
        <w:trPr>
          <w:cantSplit/>
          <w:trHeight w:val="1134"/>
        </w:trPr>
        <w:tc>
          <w:tcPr>
            <w:tcW w:w="466" w:type="dxa"/>
            <w:textDirection w:val="btLr"/>
          </w:tcPr>
          <w:p w:rsidR="00526B41" w:rsidRDefault="00526B41" w:rsidP="00526B41">
            <w:pPr>
              <w:pStyle w:val="28"/>
              <w:ind w:left="113" w:right="113"/>
              <w:jc w:val="center"/>
              <w:rPr>
                <w:rFonts w:ascii="Times New Roman" w:hAnsi="Times New Roman" w:cs="Times New Roman"/>
                <w:sz w:val="24"/>
                <w:szCs w:val="24"/>
              </w:rPr>
            </w:pPr>
            <w:r>
              <w:rPr>
                <w:rFonts w:ascii="Times New Roman" w:hAnsi="Times New Roman" w:cs="Times New Roman"/>
                <w:sz w:val="24"/>
                <w:szCs w:val="24"/>
              </w:rPr>
              <w:t>М а й</w:t>
            </w:r>
          </w:p>
        </w:tc>
        <w:tc>
          <w:tcPr>
            <w:tcW w:w="3374" w:type="dxa"/>
          </w:tcPr>
          <w:p w:rsidR="00526B41" w:rsidRPr="00526B41" w:rsidRDefault="00526B41" w:rsidP="00526B41">
            <w:pPr>
              <w:pStyle w:val="28"/>
              <w:jc w:val="both"/>
              <w:rPr>
                <w:rFonts w:ascii="Times New Roman" w:hAnsi="Times New Roman" w:cs="Times New Roman"/>
                <w:sz w:val="18"/>
                <w:szCs w:val="18"/>
                <w:u w:val="single"/>
              </w:rPr>
            </w:pPr>
            <w:r w:rsidRPr="00526B41">
              <w:rPr>
                <w:rFonts w:ascii="Times New Roman" w:hAnsi="Times New Roman" w:cs="Times New Roman"/>
                <w:sz w:val="18"/>
                <w:szCs w:val="18"/>
                <w:u w:val="single"/>
              </w:rPr>
              <w:t xml:space="preserve">1 класс: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Просмотр и обсуждение видеофильма «Экология родного края». 2.Кл. час «Когда солнце, воздух и вода наши лучшие друзья» </w:t>
            </w:r>
            <w:r w:rsidRPr="00526B41">
              <w:rPr>
                <w:rFonts w:ascii="Times New Roman" w:hAnsi="Times New Roman" w:cs="Times New Roman"/>
                <w:sz w:val="18"/>
                <w:szCs w:val="18"/>
                <w:u w:val="single"/>
              </w:rPr>
              <w:t>2-3 класс</w:t>
            </w:r>
            <w:r w:rsidRPr="00526B41">
              <w:rPr>
                <w:rFonts w:ascii="Times New Roman" w:hAnsi="Times New Roman" w:cs="Times New Roman"/>
                <w:sz w:val="18"/>
                <w:szCs w:val="18"/>
              </w:rPr>
              <w:t xml:space="preserve">: 1.Экологическая акция «С любовью к России мы добрыми делами едины».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2.Кл. час «Когда солнце, воздух и вода наши лучшие друзья» </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u w:val="single"/>
              </w:rPr>
              <w:t>4 класс:</w:t>
            </w:r>
            <w:r w:rsidRPr="00526B41">
              <w:rPr>
                <w:rFonts w:ascii="Times New Roman" w:hAnsi="Times New Roman" w:cs="Times New Roman"/>
                <w:sz w:val="18"/>
                <w:szCs w:val="18"/>
              </w:rPr>
              <w:t xml:space="preserve"> 1.Участие в акции «Благоустройство школьного двора»</w:t>
            </w:r>
          </w:p>
          <w:p w:rsid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2.Конкурс «Дорожные знаки – наши добрые друзья» </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3.Кл. час «Когда солнце, воздух и вода наши лучшие друзья»</w:t>
            </w:r>
          </w:p>
        </w:tc>
        <w:tc>
          <w:tcPr>
            <w:tcW w:w="1693"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 Организация качественного горячего питания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2. Проведение диспансеризации учащихся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3. Соблюдение норм СанПиНа при организации учебного процесса, при работе с ИКТ</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4. Проведение уроков с использованием здоровьесберегающих технологий </w:t>
            </w:r>
          </w:p>
          <w:p w:rsidR="00526B41" w:rsidRPr="00526B41" w:rsidRDefault="00526B41" w:rsidP="00CF0FC2">
            <w:pPr>
              <w:pStyle w:val="28"/>
              <w:jc w:val="both"/>
              <w:rPr>
                <w:rFonts w:ascii="Times New Roman" w:hAnsi="Times New Roman" w:cs="Times New Roman"/>
                <w:sz w:val="18"/>
                <w:szCs w:val="18"/>
              </w:rPr>
            </w:pPr>
          </w:p>
          <w:p w:rsidR="00526B41" w:rsidRPr="00526B41" w:rsidRDefault="00526B41" w:rsidP="00CF0FC2">
            <w:pPr>
              <w:pStyle w:val="28"/>
              <w:jc w:val="both"/>
              <w:rPr>
                <w:rFonts w:ascii="Times New Roman" w:hAnsi="Times New Roman" w:cs="Times New Roman"/>
                <w:sz w:val="18"/>
                <w:szCs w:val="18"/>
              </w:rPr>
            </w:pPr>
            <w:r>
              <w:rPr>
                <w:rFonts w:ascii="Times New Roman" w:hAnsi="Times New Roman" w:cs="Times New Roman"/>
                <w:sz w:val="18"/>
                <w:szCs w:val="18"/>
              </w:rPr>
              <w:t xml:space="preserve">5. </w:t>
            </w:r>
            <w:r w:rsidRPr="00526B41">
              <w:rPr>
                <w:rFonts w:ascii="Times New Roman" w:hAnsi="Times New Roman" w:cs="Times New Roman"/>
                <w:sz w:val="18"/>
                <w:szCs w:val="18"/>
              </w:rPr>
              <w:t>Мониторинговы е мероприятия по различным показателям здоровья учащихся</w:t>
            </w:r>
          </w:p>
        </w:tc>
        <w:tc>
          <w:tcPr>
            <w:tcW w:w="144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 требованиями СанПиН</w:t>
            </w:r>
          </w:p>
        </w:tc>
        <w:tc>
          <w:tcPr>
            <w:tcW w:w="139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1.Участие в общешкольном Дне здоровья 2.Проведение динамических пауз в 1 классе 3.Проведение физкультминуток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4. Спортивные часы</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5.  Выполнение обучающимися нормативов Всероссийского физкультурно- спортивного комплекса «Готов к труду и обороне» (ГТО)</w:t>
            </w:r>
          </w:p>
        </w:tc>
        <w:tc>
          <w:tcPr>
            <w:tcW w:w="1351" w:type="dxa"/>
          </w:tcPr>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1.Занятие в спортивных кружках и секциях </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2. Внеурочная деятельность спортивно- оздоровительной направленности: «Разговор о правильном питании», «Я – пешеход и пассажир», «Радуга здоровья»</w:t>
            </w:r>
          </w:p>
          <w:p w:rsidR="00526B41" w:rsidRPr="00526B41" w:rsidRDefault="00526B41" w:rsidP="00CF0FC2">
            <w:pPr>
              <w:pStyle w:val="28"/>
              <w:jc w:val="both"/>
              <w:rPr>
                <w:rFonts w:ascii="Times New Roman" w:hAnsi="Times New Roman" w:cs="Times New Roman"/>
                <w:sz w:val="18"/>
                <w:szCs w:val="18"/>
              </w:rPr>
            </w:pPr>
            <w:r w:rsidRPr="00526B41">
              <w:rPr>
                <w:rFonts w:ascii="Times New Roman" w:hAnsi="Times New Roman" w:cs="Times New Roman"/>
                <w:sz w:val="18"/>
                <w:szCs w:val="18"/>
              </w:rPr>
              <w:t>3.Урок безопасности дорожного движения.</w:t>
            </w:r>
          </w:p>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 xml:space="preserve"> </w:t>
            </w:r>
            <w:r>
              <w:rPr>
                <w:rFonts w:ascii="Times New Roman" w:hAnsi="Times New Roman" w:cs="Times New Roman"/>
                <w:sz w:val="18"/>
                <w:szCs w:val="18"/>
              </w:rPr>
              <w:t>4</w:t>
            </w:r>
            <w:r w:rsidRPr="00526B41">
              <w:rPr>
                <w:rFonts w:ascii="Times New Roman" w:hAnsi="Times New Roman" w:cs="Times New Roman"/>
                <w:sz w:val="18"/>
                <w:szCs w:val="18"/>
              </w:rPr>
              <w:t>.Экскурсия в природу «Люблю тебя, мой край родной»</w:t>
            </w:r>
          </w:p>
        </w:tc>
        <w:tc>
          <w:tcPr>
            <w:tcW w:w="1165" w:type="dxa"/>
          </w:tcPr>
          <w:p w:rsidR="00526B41" w:rsidRPr="00526B41" w:rsidRDefault="00526B41" w:rsidP="00526B41">
            <w:pPr>
              <w:pStyle w:val="28"/>
              <w:jc w:val="both"/>
              <w:rPr>
                <w:rFonts w:ascii="Times New Roman" w:hAnsi="Times New Roman" w:cs="Times New Roman"/>
                <w:sz w:val="18"/>
                <w:szCs w:val="18"/>
              </w:rPr>
            </w:pPr>
            <w:r w:rsidRPr="00526B41">
              <w:rPr>
                <w:rFonts w:ascii="Times New Roman" w:hAnsi="Times New Roman" w:cs="Times New Roman"/>
                <w:sz w:val="18"/>
                <w:szCs w:val="18"/>
              </w:rPr>
              <w:t>1.День здоровья с участием родителей «Занимайся физкул</w:t>
            </w:r>
            <w:r>
              <w:rPr>
                <w:rFonts w:ascii="Times New Roman" w:hAnsi="Times New Roman" w:cs="Times New Roman"/>
                <w:sz w:val="18"/>
                <w:szCs w:val="18"/>
              </w:rPr>
              <w:t>ьтурой» 2.Поход в</w:t>
            </w:r>
            <w:r w:rsidRPr="00526B41">
              <w:rPr>
                <w:rFonts w:ascii="Times New Roman" w:hAnsi="Times New Roman" w:cs="Times New Roman"/>
                <w:sz w:val="18"/>
                <w:szCs w:val="18"/>
              </w:rPr>
              <w:t xml:space="preserve"> лес совместно с родителями. 3.Семейная «Спартакиада» (2-3 кл).</w:t>
            </w:r>
          </w:p>
        </w:tc>
      </w:tr>
    </w:tbl>
    <w:p w:rsidR="00526B41" w:rsidRDefault="00526B41" w:rsidP="00526B41">
      <w:pPr>
        <w:pStyle w:val="28"/>
        <w:jc w:val="both"/>
        <w:rPr>
          <w:rFonts w:ascii="Times New Roman" w:hAnsi="Times New Roman" w:cs="Times New Roman"/>
          <w:sz w:val="24"/>
          <w:szCs w:val="24"/>
        </w:rPr>
      </w:pP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i/>
          <w:sz w:val="24"/>
          <w:szCs w:val="24"/>
        </w:rPr>
        <w:t>В результате</w:t>
      </w:r>
      <w:r w:rsidRPr="00526B41">
        <w:rPr>
          <w:rFonts w:ascii="Times New Roman" w:hAnsi="Times New Roman" w:cs="Times New Roman"/>
          <w:sz w:val="24"/>
          <w:szCs w:val="24"/>
        </w:rPr>
        <w:t xml:space="preserve"> реализации Программы формирования экологической культуры, здорового и безопасного образа жизни на уровне начального общего образования учащиеся должны научиться: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описывать простейшие экологические причинно-следственные связи в окружающем мире, анализировать их, объяснять;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называть экологические проблемы в жизни природы и человека; опасности для окружающей среды и здоровья человека;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способы их предотвращения; правила экологически целесообразного, здорового и безопасного образа жизни;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объяснять смысл закона экологии «Все связано со веем»;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связи: здоровья природы со здоровьем человека, как следует заботиться о здоровье человека и здоровье природы;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правила сохранения зрения, слуха, обоняния; роль здорового питания и двигательной активности для хорошего самочувствия и успешности учебного труда;</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 опасность для здоровья и учебы снижение двигательной активности, табакокурение, алкоголизм и др: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приводить примеры связей здоровья человека и здоровья природы, здоровья природы и поведения человека;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цепочек экологических связей; экологически предосторожного поведения в окружающей среде;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основам здоровьесберегающей учебной культуре; здоровьесберегающему режиму дня, двигательной активности, здоровому питанию;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формулировать своими словами, что такое «экологическая культура», «биологическое разнообразие»: «экология», «здоровый образ жизни», «безопасность»;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разыгрывать экологически проблемные ситуации с обращением за помощью к врачу, специалистам, взрослому: планировать и организовывать экологически направленную деятельность в окружающей среде по образцу (инструкции);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планировать безопасное поведение в экстремальных (чрезвычайных) ситуациях; 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оценивать результаты по заранее определенному критерию; делать выводы о том, в чем причины экологических проблем; какие качества в себе надо воспитывать, чтобы сохранить здоровье свое, окружающих людей, природы; </w:t>
      </w:r>
    </w:p>
    <w:p w:rsidR="00526B41" w:rsidRPr="00526B41" w:rsidRDefault="00526B41" w:rsidP="00526B41">
      <w:pPr>
        <w:pStyle w:val="28"/>
        <w:jc w:val="both"/>
        <w:rPr>
          <w:rFonts w:ascii="Times New Roman" w:hAnsi="Times New Roman" w:cs="Times New Roman"/>
          <w:sz w:val="24"/>
          <w:szCs w:val="24"/>
        </w:rPr>
      </w:pP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рассуждать о взаимосвязях здоровья человека и здоровья природы;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r>
        <w:rPr>
          <w:rFonts w:ascii="Times New Roman" w:hAnsi="Times New Roman" w:cs="Times New Roman"/>
          <w:sz w:val="24"/>
          <w:szCs w:val="24"/>
        </w:rPr>
        <w:t xml:space="preserve">        </w:t>
      </w:r>
      <w:r w:rsidRPr="00526B41">
        <w:rPr>
          <w:rFonts w:ascii="Times New Roman" w:hAnsi="Times New Roman" w:cs="Times New Roman"/>
          <w:sz w:val="24"/>
          <w:szCs w:val="24"/>
        </w:rPr>
        <w:t xml:space="preserve">высказывать свое отношение к проблемам в области экологии, здоровья, и безопасности </w:t>
      </w:r>
      <w:r>
        <w:rPr>
          <w:rFonts w:ascii="Times New Roman" w:hAnsi="Times New Roman" w:cs="Times New Roman"/>
          <w:sz w:val="24"/>
          <w:szCs w:val="24"/>
        </w:rPr>
        <w:t xml:space="preserve">   </w:t>
      </w:r>
      <w:r w:rsidRPr="00526B41">
        <w:rPr>
          <w:rFonts w:ascii="Times New Roman" w:hAnsi="Times New Roman" w:cs="Times New Roman"/>
          <w:sz w:val="24"/>
          <w:szCs w:val="24"/>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 самостоятельно выполнять домашние - задания с использованием индивидуально эффективных, здоровьесберегающих приемов.</w:t>
      </w:r>
    </w:p>
    <w:p w:rsidR="00226067" w:rsidRPr="00DC5683" w:rsidRDefault="00226067" w:rsidP="00226067">
      <w:pPr>
        <w:pStyle w:val="a7"/>
        <w:ind w:left="357"/>
        <w:jc w:val="center"/>
        <w:rPr>
          <w:b/>
          <w:bCs/>
        </w:rPr>
      </w:pPr>
      <w:r w:rsidRPr="00DC5683">
        <w:rPr>
          <w:b/>
          <w:bCs/>
        </w:rPr>
        <w:t>Критерии, показатели эффективности деятельности образовательного учреждения в части формирования экологической культуры, здорового и безопасного образа жизни</w:t>
      </w:r>
    </w:p>
    <w:tbl>
      <w:tblPr>
        <w:tblW w:w="96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5103"/>
      </w:tblGrid>
      <w:tr w:rsidR="00226067" w:rsidRPr="00DC5683" w:rsidTr="00226067">
        <w:tc>
          <w:tcPr>
            <w:tcW w:w="4536" w:type="dxa"/>
          </w:tcPr>
          <w:p w:rsidR="00226067" w:rsidRPr="00DC5683" w:rsidRDefault="00226067" w:rsidP="00226067">
            <w:pPr>
              <w:pStyle w:val="a7"/>
              <w:rPr>
                <w:b/>
                <w:bCs/>
              </w:rPr>
            </w:pPr>
            <w:r w:rsidRPr="00DC5683">
              <w:rPr>
                <w:b/>
                <w:bCs/>
              </w:rPr>
              <w:t>Критерии</w:t>
            </w:r>
          </w:p>
        </w:tc>
        <w:tc>
          <w:tcPr>
            <w:tcW w:w="5103" w:type="dxa"/>
          </w:tcPr>
          <w:p w:rsidR="00226067" w:rsidRPr="00DC5683" w:rsidRDefault="00226067" w:rsidP="00226067">
            <w:pPr>
              <w:pStyle w:val="a7"/>
              <w:rPr>
                <w:b/>
                <w:bCs/>
              </w:rPr>
            </w:pPr>
            <w:r w:rsidRPr="00DC5683">
              <w:rPr>
                <w:b/>
                <w:bCs/>
              </w:rPr>
              <w:t>Показатели</w:t>
            </w:r>
          </w:p>
        </w:tc>
      </w:tr>
      <w:tr w:rsidR="00226067" w:rsidRPr="00DC5683" w:rsidTr="00226067">
        <w:tc>
          <w:tcPr>
            <w:tcW w:w="4536" w:type="dxa"/>
          </w:tcPr>
          <w:p w:rsidR="00226067" w:rsidRPr="00DC5683" w:rsidRDefault="00226067" w:rsidP="00226067">
            <w:pPr>
              <w:pStyle w:val="a7"/>
            </w:pPr>
            <w:r w:rsidRPr="00DC5683">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103" w:type="dxa"/>
          </w:tcPr>
          <w:p w:rsidR="00226067" w:rsidRPr="00DC5683" w:rsidRDefault="00226067" w:rsidP="00810554">
            <w:pPr>
              <w:pStyle w:val="a7"/>
              <w:numPr>
                <w:ilvl w:val="0"/>
                <w:numId w:val="103"/>
              </w:numPr>
              <w:spacing w:before="0" w:beforeAutospacing="0" w:after="0" w:afterAutospacing="0"/>
              <w:ind w:left="42" w:hanging="42"/>
              <w:rPr>
                <w:b/>
                <w:bCs/>
              </w:rPr>
            </w:pPr>
            <w:r w:rsidRPr="00DC5683">
              <w:t>Результаты участия в конкурсах экологической направленности (личностные и школьные)</w:t>
            </w:r>
          </w:p>
          <w:p w:rsidR="00226067" w:rsidRPr="00DC5683" w:rsidRDefault="00226067" w:rsidP="00810554">
            <w:pPr>
              <w:pStyle w:val="a7"/>
              <w:numPr>
                <w:ilvl w:val="0"/>
                <w:numId w:val="103"/>
              </w:numPr>
              <w:spacing w:before="0" w:beforeAutospacing="0" w:after="0" w:afterAutospacing="0"/>
              <w:ind w:left="42" w:firstLine="0"/>
            </w:pPr>
            <w:r w:rsidRPr="00DC5683">
              <w:t>Количество акций, походов, мероприятий экологической направленности</w:t>
            </w:r>
          </w:p>
          <w:p w:rsidR="00226067" w:rsidRPr="00DC5683" w:rsidRDefault="00226067" w:rsidP="00810554">
            <w:pPr>
              <w:pStyle w:val="a7"/>
              <w:numPr>
                <w:ilvl w:val="0"/>
                <w:numId w:val="103"/>
              </w:numPr>
              <w:spacing w:before="0" w:beforeAutospacing="0" w:after="0" w:afterAutospacing="0"/>
              <w:ind w:left="42" w:firstLine="0"/>
            </w:pPr>
            <w:r w:rsidRPr="00DC5683">
              <w:t>Реализация экологических проектов (классов, школы)</w:t>
            </w:r>
          </w:p>
        </w:tc>
      </w:tr>
      <w:tr w:rsidR="00226067" w:rsidRPr="00DC5683" w:rsidTr="00226067">
        <w:tc>
          <w:tcPr>
            <w:tcW w:w="4536" w:type="dxa"/>
          </w:tcPr>
          <w:p w:rsidR="00226067" w:rsidRPr="00DC5683" w:rsidRDefault="00226067" w:rsidP="00226067">
            <w:pPr>
              <w:pStyle w:val="a7"/>
            </w:pPr>
            <w:r w:rsidRPr="00DC5683">
              <w:t xml:space="preserve">Побуждение в детях желания заботиться о своем здоровье </w:t>
            </w:r>
          </w:p>
        </w:tc>
        <w:tc>
          <w:tcPr>
            <w:tcW w:w="5103" w:type="dxa"/>
          </w:tcPr>
          <w:p w:rsidR="00226067" w:rsidRPr="00DC5683" w:rsidRDefault="00226067" w:rsidP="00810554">
            <w:pPr>
              <w:pStyle w:val="a7"/>
              <w:numPr>
                <w:ilvl w:val="0"/>
                <w:numId w:val="104"/>
              </w:numPr>
              <w:spacing w:before="0" w:beforeAutospacing="0" w:after="0" w:afterAutospacing="0"/>
              <w:ind w:left="42" w:hanging="42"/>
            </w:pPr>
            <w:r w:rsidRPr="00DC5683">
              <w:t>Сформированность личностного заинтересованного отношения к своему здоровью (анкетирование, наблюдение).</w:t>
            </w:r>
          </w:p>
          <w:p w:rsidR="00226067" w:rsidRPr="00DC5683" w:rsidRDefault="00226067" w:rsidP="00810554">
            <w:pPr>
              <w:pStyle w:val="a7"/>
              <w:numPr>
                <w:ilvl w:val="0"/>
                <w:numId w:val="104"/>
              </w:numPr>
              <w:spacing w:before="0" w:beforeAutospacing="0" w:after="0" w:afterAutospacing="0"/>
              <w:ind w:left="42" w:hanging="42"/>
            </w:pPr>
            <w:r w:rsidRPr="00DC5683">
              <w:t>Использование здоровьесберегающих технологий в учебной деятельности</w:t>
            </w:r>
          </w:p>
          <w:p w:rsidR="00226067" w:rsidRPr="00DC5683" w:rsidRDefault="00226067" w:rsidP="00810554">
            <w:pPr>
              <w:pStyle w:val="a7"/>
              <w:numPr>
                <w:ilvl w:val="0"/>
                <w:numId w:val="104"/>
              </w:numPr>
              <w:spacing w:before="0" w:beforeAutospacing="0" w:after="0" w:afterAutospacing="0"/>
              <w:ind w:left="42" w:hanging="42"/>
            </w:pPr>
            <w:r w:rsidRPr="00DC5683">
              <w:t>Психологический комфорт классного коллектива (диагностика)</w:t>
            </w:r>
          </w:p>
        </w:tc>
      </w:tr>
      <w:tr w:rsidR="00226067" w:rsidRPr="00DC5683" w:rsidTr="00226067">
        <w:tc>
          <w:tcPr>
            <w:tcW w:w="4536" w:type="dxa"/>
          </w:tcPr>
          <w:p w:rsidR="00226067" w:rsidRPr="00DC5683" w:rsidRDefault="00226067" w:rsidP="00226067">
            <w:pPr>
              <w:pStyle w:val="a7"/>
            </w:pPr>
            <w:r w:rsidRPr="00DC5683">
              <w:t>Формирование  познавательного интереса и бережного отношения  к природе</w:t>
            </w:r>
          </w:p>
        </w:tc>
        <w:tc>
          <w:tcPr>
            <w:tcW w:w="5103" w:type="dxa"/>
          </w:tcPr>
          <w:p w:rsidR="00226067" w:rsidRPr="00DC5683" w:rsidRDefault="00226067" w:rsidP="00810554">
            <w:pPr>
              <w:pStyle w:val="a7"/>
              <w:numPr>
                <w:ilvl w:val="0"/>
                <w:numId w:val="105"/>
              </w:numPr>
              <w:spacing w:before="0" w:beforeAutospacing="0" w:after="0" w:afterAutospacing="0"/>
              <w:ind w:left="42" w:firstLine="0"/>
              <w:rPr>
                <w:b/>
                <w:bCs/>
              </w:rPr>
            </w:pPr>
            <w:r w:rsidRPr="00DC5683">
              <w:t>Уровень развития познавательного интереса, в том числе к предметам с экологическим содержанием (диагностика)</w:t>
            </w:r>
          </w:p>
        </w:tc>
      </w:tr>
      <w:tr w:rsidR="00226067" w:rsidRPr="00DC5683" w:rsidTr="00226067">
        <w:trPr>
          <w:trHeight w:val="1088"/>
        </w:trPr>
        <w:tc>
          <w:tcPr>
            <w:tcW w:w="4536" w:type="dxa"/>
          </w:tcPr>
          <w:p w:rsidR="00226067" w:rsidRPr="00DC5683" w:rsidRDefault="00226067" w:rsidP="00226067">
            <w:pPr>
              <w:pStyle w:val="a7"/>
            </w:pPr>
            <w:r w:rsidRPr="00DC5683">
              <w:t>Формирование установок на использование здорового питания</w:t>
            </w:r>
          </w:p>
        </w:tc>
        <w:tc>
          <w:tcPr>
            <w:tcW w:w="5103" w:type="dxa"/>
          </w:tcPr>
          <w:p w:rsidR="00226067" w:rsidRPr="00DC5683" w:rsidRDefault="00226067" w:rsidP="00810554">
            <w:pPr>
              <w:pStyle w:val="a7"/>
              <w:numPr>
                <w:ilvl w:val="0"/>
                <w:numId w:val="106"/>
              </w:numPr>
              <w:spacing w:before="0" w:beforeAutospacing="0" w:after="0" w:afterAutospacing="0"/>
              <w:ind w:left="42" w:firstLine="0"/>
            </w:pPr>
            <w:r w:rsidRPr="00DC5683">
              <w:t>Охват горячим питанием обучающихся начальной школы</w:t>
            </w:r>
          </w:p>
          <w:p w:rsidR="00226067" w:rsidRPr="00DC5683" w:rsidRDefault="00226067" w:rsidP="00810554">
            <w:pPr>
              <w:pStyle w:val="a7"/>
              <w:numPr>
                <w:ilvl w:val="0"/>
                <w:numId w:val="106"/>
              </w:numPr>
              <w:spacing w:before="0" w:beforeAutospacing="0" w:after="0" w:afterAutospacing="0"/>
              <w:ind w:left="42" w:firstLine="0"/>
            </w:pPr>
            <w:r w:rsidRPr="00DC5683">
              <w:t>Степень соответствия организации школьного питания гигиеническим нормам</w:t>
            </w:r>
          </w:p>
        </w:tc>
      </w:tr>
      <w:tr w:rsidR="00226067" w:rsidRPr="00DC5683" w:rsidTr="00226067">
        <w:tc>
          <w:tcPr>
            <w:tcW w:w="4536" w:type="dxa"/>
          </w:tcPr>
          <w:p w:rsidR="00226067" w:rsidRPr="00DC5683" w:rsidRDefault="00226067" w:rsidP="00226067">
            <w:pPr>
              <w:pStyle w:val="a7"/>
            </w:pPr>
            <w:r w:rsidRPr="00DC5683">
              <w:t>Формирование представлений с учетом принципа информационной безопасности о негативных факторах риска здоровью детей</w:t>
            </w:r>
          </w:p>
        </w:tc>
        <w:tc>
          <w:tcPr>
            <w:tcW w:w="5103" w:type="dxa"/>
          </w:tcPr>
          <w:p w:rsidR="00226067" w:rsidRPr="00DC5683" w:rsidRDefault="00226067" w:rsidP="00226067">
            <w:pPr>
              <w:pStyle w:val="a7"/>
              <w:ind w:left="42"/>
            </w:pPr>
            <w:r w:rsidRPr="00DC5683">
              <w:t>Сформированность личностного отрицательного отношения к табакокурению, алкоголизму и другим негативным факторам риска  здоровью детей (анкетирование). Отсутствие правонарушений, случаев травматизма</w:t>
            </w:r>
          </w:p>
        </w:tc>
      </w:tr>
      <w:tr w:rsidR="00226067" w:rsidRPr="00DC5683" w:rsidTr="00226067">
        <w:tc>
          <w:tcPr>
            <w:tcW w:w="4536" w:type="dxa"/>
          </w:tcPr>
          <w:p w:rsidR="00226067" w:rsidRPr="00DC5683" w:rsidRDefault="00226067" w:rsidP="00226067">
            <w:pPr>
              <w:pStyle w:val="a7"/>
            </w:pPr>
            <w:r w:rsidRPr="00DC5683">
              <w:t xml:space="preserve">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 </w:t>
            </w:r>
          </w:p>
        </w:tc>
        <w:tc>
          <w:tcPr>
            <w:tcW w:w="5103" w:type="dxa"/>
          </w:tcPr>
          <w:p w:rsidR="00226067" w:rsidRPr="00DC5683" w:rsidRDefault="00226067" w:rsidP="00226067">
            <w:pPr>
              <w:pStyle w:val="a7"/>
            </w:pPr>
            <w:r w:rsidRPr="00DC5683">
              <w:t>Сформированность  основ здоровьесберегающей учебной культуры. (Наблюдение).</w:t>
            </w:r>
          </w:p>
        </w:tc>
      </w:tr>
    </w:tbl>
    <w:p w:rsidR="00226067" w:rsidRPr="00DC5683" w:rsidRDefault="00226067" w:rsidP="00226067">
      <w:pPr>
        <w:pStyle w:val="28"/>
        <w:jc w:val="center"/>
        <w:rPr>
          <w:rFonts w:ascii="Times New Roman" w:hAnsi="Times New Roman" w:cs="Times New Roman"/>
          <w:b/>
          <w:bCs/>
          <w:sz w:val="24"/>
          <w:szCs w:val="24"/>
        </w:rPr>
      </w:pPr>
    </w:p>
    <w:p w:rsidR="00226067" w:rsidRPr="00DC5683" w:rsidRDefault="00226067" w:rsidP="00226067">
      <w:pPr>
        <w:pStyle w:val="28"/>
        <w:jc w:val="center"/>
        <w:rPr>
          <w:rFonts w:ascii="Times New Roman" w:hAnsi="Times New Roman" w:cs="Times New Roman"/>
          <w:b/>
          <w:bCs/>
          <w:sz w:val="24"/>
          <w:szCs w:val="24"/>
        </w:rPr>
      </w:pPr>
      <w:r w:rsidRPr="00DC5683">
        <w:rPr>
          <w:rFonts w:ascii="Times New Roman" w:hAnsi="Times New Roman" w:cs="Times New Roman"/>
          <w:b/>
          <w:bCs/>
          <w:sz w:val="24"/>
          <w:szCs w:val="24"/>
        </w:rPr>
        <w:t xml:space="preserve">Методика и инструментарий мониторинга достижения планируемых результатов </w:t>
      </w:r>
    </w:p>
    <w:p w:rsidR="00226067" w:rsidRPr="00DC5683" w:rsidRDefault="00226067" w:rsidP="00226067">
      <w:pPr>
        <w:pStyle w:val="28"/>
        <w:jc w:val="center"/>
        <w:rPr>
          <w:rFonts w:ascii="Times New Roman" w:hAnsi="Times New Roman" w:cs="Times New Roman"/>
          <w:b/>
          <w:bCs/>
          <w:sz w:val="24"/>
          <w:szCs w:val="24"/>
        </w:rPr>
      </w:pPr>
      <w:r w:rsidRPr="00DC5683">
        <w:rPr>
          <w:rFonts w:ascii="Times New Roman" w:hAnsi="Times New Roman" w:cs="Times New Roman"/>
          <w:b/>
          <w:bCs/>
          <w:sz w:val="24"/>
          <w:szCs w:val="24"/>
        </w:rPr>
        <w:t>по формированию экологической культуры, здорового и безопасного образа жизни обучающихся</w:t>
      </w:r>
    </w:p>
    <w:p w:rsidR="00226067" w:rsidRPr="00DC5683" w:rsidRDefault="00226067" w:rsidP="00226067">
      <w:pPr>
        <w:pStyle w:val="28"/>
        <w:jc w:val="center"/>
        <w:rPr>
          <w:rFonts w:ascii="Times New Roman" w:hAnsi="Times New Roman" w:cs="Times New Roman"/>
          <w:b/>
          <w:bCs/>
          <w:sz w:val="24"/>
          <w:szCs w:val="24"/>
        </w:rPr>
      </w:pP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 xml:space="preserve">        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здорового и  безопасного образа жизни.</w:t>
      </w:r>
    </w:p>
    <w:p w:rsidR="00226067" w:rsidRPr="00DC5683" w:rsidRDefault="00226067" w:rsidP="00226067">
      <w:pPr>
        <w:pStyle w:val="28"/>
        <w:rPr>
          <w:rFonts w:ascii="Times New Roman" w:hAnsi="Times New Roman" w:cs="Times New Roman"/>
          <w:sz w:val="24"/>
          <w:szCs w:val="24"/>
        </w:rPr>
      </w:pPr>
      <w:r w:rsidRPr="00DC5683">
        <w:rPr>
          <w:rFonts w:ascii="Times New Roman" w:hAnsi="Times New Roman" w:cs="Times New Roman"/>
          <w:sz w:val="24"/>
          <w:szCs w:val="24"/>
        </w:rPr>
        <w:t>Для оценки результативности программы использовать следующие методики и критерии: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640"/>
      </w:tblGrid>
      <w:tr w:rsidR="00226067" w:rsidRPr="00DC5683" w:rsidTr="00226067">
        <w:tc>
          <w:tcPr>
            <w:tcW w:w="828" w:type="dxa"/>
          </w:tcPr>
          <w:p w:rsidR="00226067" w:rsidRPr="00DC5683" w:rsidRDefault="00226067" w:rsidP="00226067">
            <w:pPr>
              <w:pStyle w:val="a7"/>
              <w:shd w:val="clear" w:color="auto" w:fill="FFFFFF"/>
              <w:rPr>
                <w:lang w:eastAsia="en-US"/>
              </w:rPr>
            </w:pPr>
            <w:r w:rsidRPr="00DC5683">
              <w:rPr>
                <w:lang w:eastAsia="en-US"/>
              </w:rPr>
              <w:t>1</w:t>
            </w:r>
          </w:p>
        </w:tc>
        <w:tc>
          <w:tcPr>
            <w:tcW w:w="8640" w:type="dxa"/>
          </w:tcPr>
          <w:p w:rsidR="00226067" w:rsidRPr="00DC5683" w:rsidRDefault="00226067" w:rsidP="00226067">
            <w:pPr>
              <w:pStyle w:val="a7"/>
              <w:shd w:val="clear" w:color="auto" w:fill="FFFFFF"/>
              <w:rPr>
                <w:lang w:eastAsia="en-US"/>
              </w:rPr>
            </w:pPr>
            <w:r w:rsidRPr="00DC5683">
              <w:rPr>
                <w:lang w:eastAsia="en-US"/>
              </w:rPr>
              <w:t>Результаты участия в конкурсах (личностные и школьные).</w:t>
            </w:r>
          </w:p>
        </w:tc>
      </w:tr>
      <w:tr w:rsidR="00226067" w:rsidRPr="00DC5683" w:rsidTr="00226067">
        <w:tc>
          <w:tcPr>
            <w:tcW w:w="828" w:type="dxa"/>
          </w:tcPr>
          <w:p w:rsidR="00226067" w:rsidRPr="00DC5683" w:rsidRDefault="00226067" w:rsidP="00226067">
            <w:pPr>
              <w:pStyle w:val="a7"/>
              <w:shd w:val="clear" w:color="auto" w:fill="FFFFFF"/>
              <w:rPr>
                <w:lang w:eastAsia="en-US"/>
              </w:rPr>
            </w:pPr>
            <w:r w:rsidRPr="00DC5683">
              <w:rPr>
                <w:lang w:eastAsia="en-US"/>
              </w:rPr>
              <w:t>2</w:t>
            </w:r>
          </w:p>
        </w:tc>
        <w:tc>
          <w:tcPr>
            <w:tcW w:w="8640" w:type="dxa"/>
          </w:tcPr>
          <w:p w:rsidR="00226067" w:rsidRPr="00DC5683" w:rsidRDefault="00226067" w:rsidP="00226067">
            <w:pPr>
              <w:pStyle w:val="a7"/>
              <w:shd w:val="clear" w:color="auto" w:fill="FFFFFF"/>
              <w:ind w:left="42"/>
              <w:rPr>
                <w:lang w:eastAsia="en-US"/>
              </w:rPr>
            </w:pPr>
            <w:r w:rsidRPr="00DC5683">
              <w:rPr>
                <w:lang w:eastAsia="en-US"/>
              </w:rPr>
              <w:t>Количество акций, походов, мероприятий экологической направленности.</w:t>
            </w:r>
          </w:p>
        </w:tc>
      </w:tr>
      <w:tr w:rsidR="00226067" w:rsidRPr="00DC5683" w:rsidTr="00226067">
        <w:tc>
          <w:tcPr>
            <w:tcW w:w="828" w:type="dxa"/>
          </w:tcPr>
          <w:p w:rsidR="00226067" w:rsidRPr="00DC5683" w:rsidRDefault="00226067" w:rsidP="00226067">
            <w:pPr>
              <w:pStyle w:val="a7"/>
              <w:shd w:val="clear" w:color="auto" w:fill="FFFFFF"/>
              <w:rPr>
                <w:lang w:eastAsia="en-US"/>
              </w:rPr>
            </w:pPr>
            <w:r w:rsidRPr="00DC5683">
              <w:rPr>
                <w:lang w:eastAsia="en-US"/>
              </w:rPr>
              <w:t>3</w:t>
            </w:r>
          </w:p>
        </w:tc>
        <w:tc>
          <w:tcPr>
            <w:tcW w:w="8640" w:type="dxa"/>
          </w:tcPr>
          <w:p w:rsidR="00226067" w:rsidRPr="00DC5683" w:rsidRDefault="00226067" w:rsidP="00226067">
            <w:pPr>
              <w:pStyle w:val="a7"/>
              <w:shd w:val="clear" w:color="auto" w:fill="FFFFFF"/>
              <w:rPr>
                <w:lang w:eastAsia="en-US"/>
              </w:rPr>
            </w:pPr>
            <w:r w:rsidRPr="00DC5683">
              <w:rPr>
                <w:lang w:eastAsia="en-US"/>
              </w:rPr>
              <w:t>Реал</w:t>
            </w:r>
            <w:r>
              <w:rPr>
                <w:lang w:eastAsia="en-US"/>
              </w:rPr>
              <w:t xml:space="preserve">изация экологических и здоровьесберегающих проектов  </w:t>
            </w:r>
            <w:r w:rsidRPr="00DC5683">
              <w:rPr>
                <w:lang w:eastAsia="en-US"/>
              </w:rPr>
              <w:t xml:space="preserve">  (классов, школы).</w:t>
            </w:r>
          </w:p>
        </w:tc>
      </w:tr>
      <w:tr w:rsidR="00226067" w:rsidRPr="00DC5683" w:rsidTr="00226067">
        <w:tc>
          <w:tcPr>
            <w:tcW w:w="828" w:type="dxa"/>
          </w:tcPr>
          <w:p w:rsidR="00226067" w:rsidRPr="00DC5683" w:rsidRDefault="00226067" w:rsidP="00226067">
            <w:pPr>
              <w:pStyle w:val="a7"/>
              <w:shd w:val="clear" w:color="auto" w:fill="FFFFFF"/>
              <w:rPr>
                <w:lang w:eastAsia="en-US"/>
              </w:rPr>
            </w:pPr>
            <w:r w:rsidRPr="00DC5683">
              <w:rPr>
                <w:lang w:eastAsia="en-US"/>
              </w:rPr>
              <w:t>4</w:t>
            </w:r>
          </w:p>
        </w:tc>
        <w:tc>
          <w:tcPr>
            <w:tcW w:w="8640" w:type="dxa"/>
          </w:tcPr>
          <w:p w:rsidR="00226067" w:rsidRPr="00DC5683" w:rsidRDefault="00226067" w:rsidP="00226067">
            <w:pPr>
              <w:pStyle w:val="a7"/>
              <w:shd w:val="clear" w:color="auto" w:fill="FFFFFF"/>
              <w:rPr>
                <w:lang w:eastAsia="en-US"/>
              </w:rPr>
            </w:pPr>
            <w:r w:rsidRPr="00DC5683">
              <w:rPr>
                <w:lang w:eastAsia="en-US"/>
              </w:rPr>
              <w:t>Сформированность личностного заинтересованного отношения к своему здоровью (анкетирование, наблюдение).</w:t>
            </w:r>
          </w:p>
        </w:tc>
      </w:tr>
      <w:tr w:rsidR="00226067" w:rsidRPr="00DC5683" w:rsidTr="00226067">
        <w:tc>
          <w:tcPr>
            <w:tcW w:w="828" w:type="dxa"/>
          </w:tcPr>
          <w:p w:rsidR="00226067" w:rsidRPr="00DC5683" w:rsidRDefault="00226067" w:rsidP="00226067">
            <w:pPr>
              <w:pStyle w:val="a7"/>
              <w:shd w:val="clear" w:color="auto" w:fill="FFFFFF"/>
              <w:rPr>
                <w:lang w:eastAsia="en-US"/>
              </w:rPr>
            </w:pPr>
            <w:r w:rsidRPr="00DC5683">
              <w:rPr>
                <w:lang w:eastAsia="en-US"/>
              </w:rPr>
              <w:t>5</w:t>
            </w:r>
          </w:p>
        </w:tc>
        <w:tc>
          <w:tcPr>
            <w:tcW w:w="8640" w:type="dxa"/>
          </w:tcPr>
          <w:p w:rsidR="00226067" w:rsidRPr="00DC5683" w:rsidRDefault="00226067" w:rsidP="00226067">
            <w:pPr>
              <w:pStyle w:val="a7"/>
              <w:shd w:val="clear" w:color="auto" w:fill="FFFFFF"/>
              <w:ind w:left="42"/>
              <w:rPr>
                <w:lang w:eastAsia="en-US"/>
              </w:rPr>
            </w:pPr>
            <w:r w:rsidRPr="00DC5683">
              <w:rPr>
                <w:lang w:eastAsia="en-US"/>
              </w:rPr>
              <w:t>Использование здоровьесберегающих технологий в учебной деятельности. Психологический комфорт классного коллектива (диагностика).</w:t>
            </w:r>
          </w:p>
        </w:tc>
      </w:tr>
      <w:tr w:rsidR="00226067" w:rsidRPr="00DC5683" w:rsidTr="00226067">
        <w:tc>
          <w:tcPr>
            <w:tcW w:w="828" w:type="dxa"/>
          </w:tcPr>
          <w:p w:rsidR="00226067" w:rsidRPr="00DC5683" w:rsidRDefault="00226067" w:rsidP="00226067">
            <w:pPr>
              <w:pStyle w:val="a7"/>
              <w:shd w:val="clear" w:color="auto" w:fill="FFFFFF"/>
              <w:rPr>
                <w:lang w:eastAsia="en-US"/>
              </w:rPr>
            </w:pPr>
            <w:r w:rsidRPr="00DC5683">
              <w:rPr>
                <w:lang w:eastAsia="en-US"/>
              </w:rPr>
              <w:t>6</w:t>
            </w:r>
          </w:p>
        </w:tc>
        <w:tc>
          <w:tcPr>
            <w:tcW w:w="8640" w:type="dxa"/>
          </w:tcPr>
          <w:p w:rsidR="00226067" w:rsidRPr="00DC5683" w:rsidRDefault="00226067" w:rsidP="00226067">
            <w:pPr>
              <w:pStyle w:val="a7"/>
              <w:shd w:val="clear" w:color="auto" w:fill="FFFFFF"/>
              <w:rPr>
                <w:lang w:eastAsia="en-US"/>
              </w:rPr>
            </w:pPr>
            <w:r w:rsidRPr="00DC5683">
              <w:rPr>
                <w:lang w:eastAsia="en-US"/>
              </w:rPr>
              <w:t>Уровень развития познавательного интереса, в том числе к предметам с экологическим содержанием (диагностика).</w:t>
            </w:r>
          </w:p>
        </w:tc>
      </w:tr>
      <w:tr w:rsidR="00226067" w:rsidRPr="00DC5683" w:rsidTr="00226067">
        <w:tc>
          <w:tcPr>
            <w:tcW w:w="828" w:type="dxa"/>
          </w:tcPr>
          <w:p w:rsidR="00226067" w:rsidRPr="00DC5683" w:rsidRDefault="00226067" w:rsidP="00226067">
            <w:pPr>
              <w:pStyle w:val="a7"/>
              <w:shd w:val="clear" w:color="auto" w:fill="FFFFFF"/>
              <w:rPr>
                <w:lang w:eastAsia="en-US"/>
              </w:rPr>
            </w:pPr>
            <w:r w:rsidRPr="00DC5683">
              <w:rPr>
                <w:lang w:eastAsia="en-US"/>
              </w:rPr>
              <w:t>7</w:t>
            </w:r>
          </w:p>
        </w:tc>
        <w:tc>
          <w:tcPr>
            <w:tcW w:w="8640" w:type="dxa"/>
          </w:tcPr>
          <w:p w:rsidR="00226067" w:rsidRPr="00DC5683" w:rsidRDefault="00226067" w:rsidP="00226067">
            <w:pPr>
              <w:pStyle w:val="a7"/>
              <w:shd w:val="clear" w:color="auto" w:fill="FFFFFF"/>
              <w:ind w:left="42"/>
              <w:rPr>
                <w:lang w:eastAsia="en-US"/>
              </w:rPr>
            </w:pPr>
            <w:r w:rsidRPr="00DC5683">
              <w:rPr>
                <w:lang w:eastAsia="en-US"/>
              </w:rPr>
              <w:t>Охват горячим питанием обучающихся начальной школы. Степень соответствия организации школьного питания гигиеническим нормам.</w:t>
            </w:r>
          </w:p>
        </w:tc>
      </w:tr>
      <w:tr w:rsidR="00226067" w:rsidRPr="00DC5683" w:rsidTr="00226067">
        <w:tc>
          <w:tcPr>
            <w:tcW w:w="828" w:type="dxa"/>
          </w:tcPr>
          <w:p w:rsidR="00226067" w:rsidRPr="00DC5683" w:rsidRDefault="00226067" w:rsidP="00226067">
            <w:pPr>
              <w:pStyle w:val="a7"/>
              <w:shd w:val="clear" w:color="auto" w:fill="FFFFFF"/>
              <w:rPr>
                <w:lang w:eastAsia="en-US"/>
              </w:rPr>
            </w:pPr>
            <w:r w:rsidRPr="00DC5683">
              <w:rPr>
                <w:lang w:eastAsia="en-US"/>
              </w:rPr>
              <w:t>8</w:t>
            </w:r>
          </w:p>
        </w:tc>
        <w:tc>
          <w:tcPr>
            <w:tcW w:w="8640" w:type="dxa"/>
          </w:tcPr>
          <w:p w:rsidR="00226067" w:rsidRPr="00DC5683" w:rsidRDefault="00226067" w:rsidP="00226067">
            <w:pPr>
              <w:pStyle w:val="a7"/>
              <w:shd w:val="clear" w:color="auto" w:fill="FFFFFF"/>
              <w:rPr>
                <w:lang w:eastAsia="en-US"/>
              </w:rPr>
            </w:pPr>
            <w:r w:rsidRPr="00DC5683">
              <w:rPr>
                <w:lang w:eastAsia="en-US"/>
              </w:rPr>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tc>
      </w:tr>
      <w:tr w:rsidR="00226067" w:rsidRPr="00DC5683" w:rsidTr="00226067">
        <w:tc>
          <w:tcPr>
            <w:tcW w:w="828" w:type="dxa"/>
          </w:tcPr>
          <w:p w:rsidR="00226067" w:rsidRPr="00DC5683" w:rsidRDefault="00226067" w:rsidP="00226067">
            <w:pPr>
              <w:pStyle w:val="a7"/>
              <w:shd w:val="clear" w:color="auto" w:fill="FFFFFF"/>
              <w:rPr>
                <w:lang w:eastAsia="en-US"/>
              </w:rPr>
            </w:pPr>
            <w:r w:rsidRPr="00DC5683">
              <w:rPr>
                <w:lang w:eastAsia="en-US"/>
              </w:rPr>
              <w:t>9</w:t>
            </w:r>
          </w:p>
        </w:tc>
        <w:tc>
          <w:tcPr>
            <w:tcW w:w="8640" w:type="dxa"/>
          </w:tcPr>
          <w:p w:rsidR="00226067" w:rsidRPr="00DC5683" w:rsidRDefault="00226067" w:rsidP="00226067">
            <w:pPr>
              <w:pStyle w:val="a7"/>
              <w:shd w:val="clear" w:color="auto" w:fill="FFFFFF"/>
              <w:rPr>
                <w:lang w:eastAsia="en-US"/>
              </w:rPr>
            </w:pPr>
            <w:r w:rsidRPr="00DC5683">
              <w:rPr>
                <w:lang w:eastAsia="en-US"/>
              </w:rPr>
              <w:t>Сформированность  основ здоровьесберегающей учебной культуры. (Наблюдение).</w:t>
            </w:r>
          </w:p>
        </w:tc>
      </w:tr>
    </w:tbl>
    <w:p w:rsidR="00226067" w:rsidRPr="00DC5683" w:rsidRDefault="00226067" w:rsidP="00226067">
      <w:pPr>
        <w:pStyle w:val="28"/>
        <w:jc w:val="center"/>
        <w:rPr>
          <w:rFonts w:ascii="Times New Roman" w:hAnsi="Times New Roman" w:cs="Times New Roman"/>
          <w:b/>
          <w:bCs/>
          <w:caps/>
          <w:sz w:val="24"/>
          <w:szCs w:val="24"/>
        </w:rPr>
      </w:pPr>
    </w:p>
    <w:p w:rsidR="00226067" w:rsidRDefault="00226067" w:rsidP="00226067">
      <w:pPr>
        <w:pStyle w:val="affe"/>
        <w:jc w:val="center"/>
        <w:rPr>
          <w:rFonts w:ascii="Times New Roman" w:hAnsi="Times New Roman" w:cs="Times New Roman"/>
          <w:b/>
          <w:bCs/>
          <w:sz w:val="24"/>
          <w:szCs w:val="24"/>
        </w:rPr>
      </w:pPr>
    </w:p>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Планируемые результаты</w:t>
      </w:r>
    </w:p>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 xml:space="preserve">Программы формирования </w:t>
      </w:r>
    </w:p>
    <w:p w:rsidR="00226067" w:rsidRPr="00DC5683" w:rsidRDefault="00226067" w:rsidP="00226067">
      <w:pPr>
        <w:pStyle w:val="affe"/>
        <w:jc w:val="center"/>
        <w:rPr>
          <w:rFonts w:ascii="Times New Roman" w:hAnsi="Times New Roman" w:cs="Times New Roman"/>
          <w:b/>
          <w:bCs/>
          <w:sz w:val="24"/>
          <w:szCs w:val="24"/>
        </w:rPr>
      </w:pPr>
      <w:r w:rsidRPr="00DC5683">
        <w:rPr>
          <w:rFonts w:ascii="Times New Roman" w:hAnsi="Times New Roman" w:cs="Times New Roman"/>
          <w:b/>
          <w:bCs/>
          <w:sz w:val="24"/>
          <w:szCs w:val="24"/>
        </w:rPr>
        <w:t>экологической культуры, здорового и безопасного образа жизни</w:t>
      </w:r>
    </w:p>
    <w:p w:rsidR="00226067" w:rsidRPr="00DC5683" w:rsidRDefault="00226067" w:rsidP="00226067">
      <w:pPr>
        <w:pStyle w:val="affe"/>
        <w:jc w:val="center"/>
        <w:rPr>
          <w:rFonts w:ascii="Times New Roman" w:hAnsi="Times New Roman" w:cs="Times New Roman"/>
          <w:b/>
          <w:bCs/>
          <w:sz w:val="24"/>
          <w:szCs w:val="24"/>
        </w:rPr>
      </w:pP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Сформированность  ценностного отношения к здоровью и здоровому образу жизни:</w:t>
      </w:r>
    </w:p>
    <w:p w:rsidR="00226067" w:rsidRPr="00DC5683" w:rsidRDefault="00226067" w:rsidP="00810554">
      <w:pPr>
        <w:pStyle w:val="affe"/>
        <w:numPr>
          <w:ilvl w:val="0"/>
          <w:numId w:val="107"/>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ценностное отношение к своему здоровью, здоровью близких и окружающих людей;</w:t>
      </w:r>
    </w:p>
    <w:p w:rsidR="00226067" w:rsidRPr="00DC5683" w:rsidRDefault="00226067" w:rsidP="00810554">
      <w:pPr>
        <w:pStyle w:val="affe"/>
        <w:numPr>
          <w:ilvl w:val="0"/>
          <w:numId w:val="107"/>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226067" w:rsidRPr="00DC5683" w:rsidRDefault="00226067" w:rsidP="00810554">
      <w:pPr>
        <w:pStyle w:val="affe"/>
        <w:numPr>
          <w:ilvl w:val="0"/>
          <w:numId w:val="107"/>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первоначальный личный опыт здоровьесберегающей деятельности;</w:t>
      </w:r>
    </w:p>
    <w:p w:rsidR="00226067" w:rsidRPr="00DC5683" w:rsidRDefault="00226067" w:rsidP="00810554">
      <w:pPr>
        <w:pStyle w:val="affe"/>
        <w:numPr>
          <w:ilvl w:val="0"/>
          <w:numId w:val="107"/>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226067" w:rsidRPr="00DC5683" w:rsidRDefault="00226067" w:rsidP="00810554">
      <w:pPr>
        <w:pStyle w:val="affe"/>
        <w:numPr>
          <w:ilvl w:val="0"/>
          <w:numId w:val="107"/>
        </w:numPr>
        <w:ind w:left="0" w:firstLine="360"/>
        <w:jc w:val="both"/>
        <w:rPr>
          <w:rFonts w:ascii="Times New Roman" w:hAnsi="Times New Roman" w:cs="Times New Roman"/>
          <w:sz w:val="24"/>
          <w:szCs w:val="24"/>
        </w:rPr>
      </w:pPr>
      <w:r w:rsidRPr="00DC5683">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226067" w:rsidRPr="00DC5683" w:rsidRDefault="00226067" w:rsidP="00226067">
      <w:pPr>
        <w:pStyle w:val="affe"/>
        <w:jc w:val="both"/>
        <w:rPr>
          <w:rFonts w:ascii="Times New Roman" w:hAnsi="Times New Roman" w:cs="Times New Roman"/>
          <w:sz w:val="24"/>
          <w:szCs w:val="24"/>
        </w:rPr>
      </w:pPr>
    </w:p>
    <w:p w:rsidR="00226067" w:rsidRPr="00DC5683" w:rsidRDefault="00226067" w:rsidP="00226067">
      <w:pPr>
        <w:pStyle w:val="affe"/>
        <w:rPr>
          <w:rFonts w:ascii="Times New Roman" w:hAnsi="Times New Roman" w:cs="Times New Roman"/>
          <w:sz w:val="24"/>
          <w:szCs w:val="24"/>
        </w:rPr>
      </w:pPr>
      <w:r w:rsidRPr="00DC5683">
        <w:rPr>
          <w:rFonts w:ascii="Times New Roman" w:hAnsi="Times New Roman" w:cs="Times New Roman"/>
          <w:sz w:val="24"/>
          <w:szCs w:val="24"/>
        </w:rPr>
        <w:t>Повышение функциональных возможностей организма учащихся. Развитие физического потенциала школьников.</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Рост уровня физического развития и физической подготовленности школьников.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Повышение приоритета здорового образа жизни.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Повышение мотивации к двигательной деятельности, здоровому образу жизни.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Повышение уровня самостоятельности и активности школьников.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Повышение профессиональной компетенции и заинтересованности педагогов в сохранении и укреплении здоровья школьников.</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Реализация программы направлена на формирование у учащихся культуры отношения к своему здоровью, что включает в себя:</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культуру физиологическую (способность управлять физиологическими процессами и наращивать резервные мощности организма);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культуру физическую (способность управлять физическими природосообразными движениями);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культуру психологическую (способность управлять своими чувствами и эмоциями);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культуру интеллектуальную (способность управлять своими мыслями и контролировать их).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Базовыми компонентами на всех ступенях являются: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-формирование ценностного отношения к вопросам, касающимся здоровья и здорового образа жизни;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-формирование системы знаний по овладению методами оздоровления организма;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-формирование положительной мотивации, направленной на занятия физическими упражнениями, различными видами спорта; </w:t>
      </w:r>
    </w:p>
    <w:p w:rsidR="00226067" w:rsidRPr="00DC5683"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-формирование основ медицинских знаний по вопросам оказания доврачебной помощи себе и другому человеку.</w:t>
      </w:r>
    </w:p>
    <w:p w:rsidR="00226067" w:rsidRPr="002E78D1" w:rsidRDefault="00226067" w:rsidP="00226067">
      <w:pPr>
        <w:pStyle w:val="2"/>
        <w:jc w:val="both"/>
        <w:rPr>
          <w:i/>
          <w:sz w:val="24"/>
          <w:szCs w:val="24"/>
          <w:u w:val="none"/>
        </w:rPr>
      </w:pPr>
      <w:r w:rsidRPr="002E78D1">
        <w:rPr>
          <w:i/>
          <w:sz w:val="24"/>
          <w:szCs w:val="24"/>
          <w:u w:val="none"/>
        </w:rPr>
        <w:t>Сформированность  ценностного отношения к природе, окружающей среде (экологическое воспитание):</w:t>
      </w:r>
    </w:p>
    <w:p w:rsidR="00226067" w:rsidRPr="00DC5683" w:rsidRDefault="00226067" w:rsidP="00810554">
      <w:pPr>
        <w:numPr>
          <w:ilvl w:val="0"/>
          <w:numId w:val="108"/>
        </w:numPr>
        <w:autoSpaceDE/>
        <w:autoSpaceDN/>
        <w:adjustRightInd/>
        <w:jc w:val="both"/>
        <w:rPr>
          <w:sz w:val="24"/>
          <w:szCs w:val="24"/>
        </w:rPr>
      </w:pPr>
      <w:r w:rsidRPr="00DC5683">
        <w:rPr>
          <w:sz w:val="24"/>
          <w:szCs w:val="24"/>
        </w:rPr>
        <w:t>ценностное отношение к природе;</w:t>
      </w:r>
    </w:p>
    <w:p w:rsidR="00226067" w:rsidRPr="00DC5683" w:rsidRDefault="00226067" w:rsidP="00810554">
      <w:pPr>
        <w:numPr>
          <w:ilvl w:val="0"/>
          <w:numId w:val="108"/>
        </w:numPr>
        <w:autoSpaceDE/>
        <w:autoSpaceDN/>
        <w:adjustRightInd/>
        <w:ind w:left="0" w:firstLine="360"/>
        <w:jc w:val="both"/>
        <w:rPr>
          <w:sz w:val="24"/>
          <w:szCs w:val="24"/>
        </w:rPr>
      </w:pPr>
      <w:r w:rsidRPr="00DC5683">
        <w:rPr>
          <w:sz w:val="24"/>
          <w:szCs w:val="24"/>
        </w:rPr>
        <w:t>первоначальный опыт эстетического, эмоционально-нравственного отношения к природе;</w:t>
      </w:r>
    </w:p>
    <w:p w:rsidR="00226067" w:rsidRPr="00DC5683" w:rsidRDefault="00226067" w:rsidP="00810554">
      <w:pPr>
        <w:numPr>
          <w:ilvl w:val="0"/>
          <w:numId w:val="108"/>
        </w:numPr>
        <w:autoSpaceDE/>
        <w:autoSpaceDN/>
        <w:adjustRightInd/>
        <w:ind w:left="0" w:firstLine="360"/>
        <w:jc w:val="both"/>
        <w:rPr>
          <w:sz w:val="24"/>
          <w:szCs w:val="24"/>
        </w:rPr>
      </w:pPr>
      <w:r w:rsidRPr="00DC5683">
        <w:rPr>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226067" w:rsidRPr="00DC5683" w:rsidRDefault="00226067" w:rsidP="00810554">
      <w:pPr>
        <w:numPr>
          <w:ilvl w:val="0"/>
          <w:numId w:val="108"/>
        </w:numPr>
        <w:autoSpaceDE/>
        <w:autoSpaceDN/>
        <w:adjustRightInd/>
        <w:ind w:left="0" w:firstLine="360"/>
        <w:jc w:val="both"/>
        <w:rPr>
          <w:sz w:val="24"/>
          <w:szCs w:val="24"/>
        </w:rPr>
      </w:pPr>
      <w:r w:rsidRPr="00DC5683">
        <w:rPr>
          <w:sz w:val="24"/>
          <w:szCs w:val="24"/>
        </w:rPr>
        <w:t xml:space="preserve">первоначальный опыт участия в природоохранной деятельности в школе, на пришкольном участке, по месту жительства; </w:t>
      </w:r>
    </w:p>
    <w:p w:rsidR="00226067" w:rsidRPr="00DC5683" w:rsidRDefault="00226067" w:rsidP="00810554">
      <w:pPr>
        <w:numPr>
          <w:ilvl w:val="0"/>
          <w:numId w:val="108"/>
        </w:numPr>
        <w:autoSpaceDE/>
        <w:autoSpaceDN/>
        <w:adjustRightInd/>
        <w:rPr>
          <w:sz w:val="24"/>
          <w:szCs w:val="24"/>
        </w:rPr>
      </w:pPr>
      <w:r w:rsidRPr="00DC5683">
        <w:rPr>
          <w:sz w:val="24"/>
          <w:szCs w:val="24"/>
        </w:rPr>
        <w:t xml:space="preserve">личный опыт участия в экологических инициативах, проектах. </w:t>
      </w:r>
    </w:p>
    <w:p w:rsidR="00226067" w:rsidRPr="00DC5683" w:rsidRDefault="00226067" w:rsidP="00226067">
      <w:pPr>
        <w:pStyle w:val="28"/>
        <w:jc w:val="both"/>
        <w:rPr>
          <w:rFonts w:ascii="Times New Roman" w:hAnsi="Times New Roman" w:cs="Times New Roman"/>
          <w:sz w:val="24"/>
          <w:szCs w:val="24"/>
        </w:rPr>
      </w:pPr>
      <w:r w:rsidRPr="00DC5683">
        <w:rPr>
          <w:rFonts w:ascii="Times New Roman" w:hAnsi="Times New Roman" w:cs="Times New Roman"/>
          <w:sz w:val="24"/>
          <w:szCs w:val="24"/>
        </w:rPr>
        <w:t>Поведение в экстремальных ситуациях.</w:t>
      </w:r>
      <w:r w:rsidRPr="00DC5683">
        <w:rPr>
          <w:rFonts w:ascii="Times New Roman" w:hAnsi="Times New Roman" w:cs="Times New Roman"/>
          <w:sz w:val="24"/>
          <w:szCs w:val="24"/>
        </w:rPr>
        <w:tab/>
      </w:r>
    </w:p>
    <w:p w:rsidR="00226067" w:rsidRDefault="00226067" w:rsidP="00226067">
      <w:pPr>
        <w:pStyle w:val="28"/>
        <w:ind w:firstLine="709"/>
        <w:jc w:val="both"/>
        <w:rPr>
          <w:rFonts w:ascii="Times New Roman" w:hAnsi="Times New Roman" w:cs="Times New Roman"/>
          <w:sz w:val="24"/>
          <w:szCs w:val="24"/>
        </w:rPr>
      </w:pPr>
      <w:r w:rsidRPr="00DC5683">
        <w:rPr>
          <w:rFonts w:ascii="Times New Roman" w:hAnsi="Times New Roman" w:cs="Times New Roman"/>
          <w:sz w:val="24"/>
          <w:szCs w:val="24"/>
        </w:rPr>
        <w:t xml:space="preserve">          </w:t>
      </w:r>
    </w:p>
    <w:p w:rsidR="00226067" w:rsidRPr="00DC5683" w:rsidRDefault="00226067" w:rsidP="00226067">
      <w:pPr>
        <w:pStyle w:val="28"/>
        <w:jc w:val="center"/>
        <w:rPr>
          <w:rFonts w:ascii="Times New Roman" w:hAnsi="Times New Roman" w:cs="Times New Roman"/>
          <w:sz w:val="24"/>
          <w:szCs w:val="24"/>
        </w:rPr>
      </w:pPr>
      <w:r w:rsidRPr="00DC5683">
        <w:rPr>
          <w:rFonts w:ascii="Times New Roman" w:hAnsi="Times New Roman" w:cs="Times New Roman"/>
          <w:b/>
          <w:bCs/>
          <w:sz w:val="24"/>
          <w:szCs w:val="24"/>
        </w:rPr>
        <w:t>Содержание воспитательной деятельности первого года начального общего образования.</w:t>
      </w:r>
    </w:p>
    <w:p w:rsidR="00226067" w:rsidRPr="009330B0" w:rsidRDefault="00226067" w:rsidP="00226067">
      <w:pPr>
        <w:pStyle w:val="28"/>
        <w:ind w:firstLine="567"/>
        <w:jc w:val="both"/>
        <w:rPr>
          <w:rFonts w:ascii="Times New Roman" w:hAnsi="Times New Roman" w:cs="Times New Roman"/>
          <w:b/>
          <w:bCs/>
          <w:sz w:val="24"/>
          <w:szCs w:val="24"/>
        </w:rPr>
      </w:pPr>
      <w:r w:rsidRPr="00485A2D">
        <w:rPr>
          <w:rFonts w:ascii="Times New Roman" w:hAnsi="Times New Roman" w:cs="Times New Roman"/>
          <w:b/>
          <w:bCs/>
          <w:sz w:val="24"/>
          <w:szCs w:val="24"/>
        </w:rPr>
        <w:t>Этот удивительный мир</w:t>
      </w:r>
      <w:r w:rsidRPr="009330B0">
        <w:rPr>
          <w:rFonts w:ascii="Times New Roman" w:hAnsi="Times New Roman" w:cs="Times New Roman"/>
          <w:b/>
          <w:bCs/>
          <w:sz w:val="24"/>
          <w:szCs w:val="24"/>
        </w:rPr>
        <w:t>/</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u w:val="single"/>
        </w:rPr>
        <w:t>Общее новообразование: образ «живой природы», радостное общение с природой.</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Расширяющиеся знания о растительном и животном мире – флоре и фауне земли.</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Умение наблюдать за изменяющейся природой и разнообразными проявлениями климата. Восприятие флоры и фауны как «живого» мира: пробуждающегося – расцве</w:t>
      </w:r>
      <w:r w:rsidRPr="00DC5683">
        <w:rPr>
          <w:rFonts w:ascii="Times New Roman" w:hAnsi="Times New Roman" w:cs="Times New Roman"/>
          <w:sz w:val="24"/>
          <w:szCs w:val="24"/>
        </w:rPr>
        <w:softHyphen/>
        <w:t>тающего — плодотворного — замирающего.</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Наблюдения за состоянием флоры в разные времена года. Умение словесно описывать и зарисовывать впечатления от пейзажей природы.</w:t>
      </w:r>
    </w:p>
    <w:p w:rsidR="00226067" w:rsidRPr="002E78D1" w:rsidRDefault="00226067" w:rsidP="00226067">
      <w:pPr>
        <w:pStyle w:val="28"/>
        <w:ind w:firstLine="567"/>
        <w:jc w:val="both"/>
        <w:rPr>
          <w:rFonts w:ascii="Times New Roman" w:hAnsi="Times New Roman" w:cs="Times New Roman"/>
          <w:smallCaps/>
          <w:sz w:val="24"/>
          <w:szCs w:val="24"/>
        </w:rPr>
      </w:pPr>
      <w:r w:rsidRPr="00DC5683">
        <w:rPr>
          <w:rFonts w:ascii="Times New Roman" w:hAnsi="Times New Roman" w:cs="Times New Roman"/>
          <w:sz w:val="24"/>
          <w:szCs w:val="24"/>
        </w:rPr>
        <w:t>Наблюдения за поведением животных: диких и</w:t>
      </w:r>
      <w:r>
        <w:rPr>
          <w:rFonts w:ascii="Times New Roman" w:hAnsi="Times New Roman" w:cs="Times New Roman"/>
          <w:sz w:val="24"/>
          <w:szCs w:val="24"/>
        </w:rPr>
        <w:t xml:space="preserve"> домашних. Умение рассказывать. </w:t>
      </w:r>
      <w:r w:rsidRPr="00DC5683">
        <w:rPr>
          <w:rFonts w:ascii="Times New Roman" w:hAnsi="Times New Roman" w:cs="Times New Roman"/>
          <w:sz w:val="24"/>
          <w:szCs w:val="24"/>
        </w:rPr>
        <w:t>Умение передавать свои впечатления от наблюдений за природой: в рассказе «Я видел…», в рисунке, в песне, в стихах</w:t>
      </w:r>
      <w:r>
        <w:rPr>
          <w:rFonts w:ascii="Times New Roman" w:hAnsi="Times New Roman" w:cs="Times New Roman"/>
          <w:sz w:val="24"/>
          <w:szCs w:val="24"/>
        </w:rPr>
        <w:t xml:space="preserve">, </w:t>
      </w:r>
      <w:r w:rsidRPr="00DC5683">
        <w:rPr>
          <w:rFonts w:ascii="Times New Roman" w:hAnsi="Times New Roman" w:cs="Times New Roman"/>
          <w:sz w:val="24"/>
          <w:szCs w:val="24"/>
        </w:rPr>
        <w:t>повадках домашних животных и птиц, их характерах, взаимоотношениях. Умение творческого воспроизведения повадок и характера животных в играх и сценических представлениях.</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Готовность и умение рассказывать о своих домашних животных и домашних растениях, о способах ухода за ними.</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 xml:space="preserve">Представление о </w:t>
      </w:r>
      <w:r>
        <w:rPr>
          <w:rFonts w:ascii="Times New Roman" w:hAnsi="Times New Roman" w:cs="Times New Roman"/>
          <w:sz w:val="24"/>
          <w:szCs w:val="24"/>
        </w:rPr>
        <w:t>растениях и животных как жителях</w:t>
      </w:r>
      <w:r w:rsidRPr="00DC5683">
        <w:rPr>
          <w:rFonts w:ascii="Times New Roman" w:hAnsi="Times New Roman" w:cs="Times New Roman"/>
          <w:sz w:val="24"/>
          <w:szCs w:val="24"/>
        </w:rPr>
        <w:t xml:space="preserve"> Земли.</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Формирующаяся привычка читать книги о растениях и животных. Знакомство с художественной литературой о животных – диких и домашних.</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Формирующееся понятие «живое». Умение осторожно и нежно прикасаться к живому существу, защищать флору и фауну от варварства – по возможности малых сил. Умение найти способ оказать посильную помощь животному, полить засохшее растение, обратиться ко взрослым при виде беды живого существа.</w:t>
      </w:r>
    </w:p>
    <w:p w:rsidR="00226067" w:rsidRPr="00DC5683" w:rsidRDefault="00226067" w:rsidP="00226067">
      <w:pPr>
        <w:pStyle w:val="28"/>
        <w:ind w:firstLine="567"/>
        <w:jc w:val="both"/>
        <w:rPr>
          <w:rFonts w:ascii="Times New Roman" w:hAnsi="Times New Roman" w:cs="Times New Roman"/>
          <w:b/>
          <w:bCs/>
          <w:sz w:val="24"/>
          <w:szCs w:val="24"/>
        </w:rPr>
      </w:pPr>
      <w:r w:rsidRPr="00DC5683">
        <w:rPr>
          <w:rFonts w:ascii="Times New Roman" w:hAnsi="Times New Roman" w:cs="Times New Roman"/>
          <w:b/>
          <w:bCs/>
          <w:sz w:val="24"/>
          <w:szCs w:val="24"/>
        </w:rPr>
        <w:t>Что человек может</w:t>
      </w:r>
    </w:p>
    <w:p w:rsidR="00226067" w:rsidRPr="00DC5683" w:rsidRDefault="00226067" w:rsidP="00226067">
      <w:pPr>
        <w:pStyle w:val="28"/>
        <w:ind w:firstLine="567"/>
        <w:jc w:val="both"/>
        <w:rPr>
          <w:rFonts w:ascii="Times New Roman" w:hAnsi="Times New Roman" w:cs="Times New Roman"/>
          <w:b/>
          <w:bCs/>
          <w:sz w:val="24"/>
          <w:szCs w:val="24"/>
        </w:rPr>
      </w:pPr>
      <w:r w:rsidRPr="00DC5683">
        <w:rPr>
          <w:rFonts w:ascii="Times New Roman" w:hAnsi="Times New Roman" w:cs="Times New Roman"/>
          <w:b/>
          <w:bCs/>
          <w:sz w:val="24"/>
          <w:szCs w:val="24"/>
          <w:u w:val="single"/>
        </w:rPr>
        <w:t>Общее новообразование – желание научаться разнообразной и созидательной деятельности.</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Умение играть в группе с товарищами при учете интересов всех играющих. Уме</w:t>
      </w:r>
      <w:r w:rsidRPr="00DC5683">
        <w:rPr>
          <w:rFonts w:ascii="Times New Roman" w:hAnsi="Times New Roman" w:cs="Times New Roman"/>
          <w:sz w:val="24"/>
          <w:szCs w:val="24"/>
        </w:rPr>
        <w:softHyphen/>
        <w:t>ние сопереживать удачам и неудачам участников игры.</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b/>
          <w:bCs/>
          <w:sz w:val="24"/>
          <w:szCs w:val="24"/>
        </w:rPr>
        <w:t>Гигиенические умения:</w:t>
      </w:r>
      <w:r w:rsidRPr="00DC5683">
        <w:rPr>
          <w:rFonts w:ascii="Times New Roman" w:hAnsi="Times New Roman" w:cs="Times New Roman"/>
          <w:sz w:val="24"/>
          <w:szCs w:val="24"/>
        </w:rPr>
        <w:t xml:space="preserve"> вытирать ноги перед входом, не бросать школьную сум</w:t>
      </w:r>
      <w:r w:rsidRPr="00DC5683">
        <w:rPr>
          <w:rFonts w:ascii="Times New Roman" w:hAnsi="Times New Roman" w:cs="Times New Roman"/>
          <w:sz w:val="24"/>
          <w:szCs w:val="24"/>
        </w:rPr>
        <w:softHyphen/>
        <w:t>ку, аккуратно размещать верхнюю одежду в гардеробе, мыть руки перед едой, пользо</w:t>
      </w:r>
      <w:r w:rsidRPr="00DC5683">
        <w:rPr>
          <w:rFonts w:ascii="Times New Roman" w:hAnsi="Times New Roman" w:cs="Times New Roman"/>
          <w:sz w:val="24"/>
          <w:szCs w:val="24"/>
        </w:rPr>
        <w:softHyphen/>
        <w:t>ваться туалетной комнатой и гигиеническими средствами для приведения себя в поря</w:t>
      </w:r>
      <w:r w:rsidRPr="00DC5683">
        <w:rPr>
          <w:rFonts w:ascii="Times New Roman" w:hAnsi="Times New Roman" w:cs="Times New Roman"/>
          <w:sz w:val="24"/>
          <w:szCs w:val="24"/>
        </w:rPr>
        <w:softHyphen/>
        <w:t>док, причесываться, носить аккуратно платье, сохранять прямую осанку, аккуратно и красиво принимать пищу, не оставлять после себя мусора и грязи, принимать вечером душ перед сном.</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b/>
          <w:bCs/>
          <w:sz w:val="24"/>
          <w:szCs w:val="24"/>
        </w:rPr>
        <w:t>Трудовые умения:</w:t>
      </w:r>
      <w:r w:rsidRPr="00DC5683">
        <w:rPr>
          <w:rFonts w:ascii="Times New Roman" w:hAnsi="Times New Roman" w:cs="Times New Roman"/>
          <w:sz w:val="24"/>
          <w:szCs w:val="24"/>
        </w:rPr>
        <w:t xml:space="preserve"> привычка соблюдать порядок в вещах, учебниках, учебных средствах; умение привносить порядок в классный кабинет и в комнате дома; умение провести легкую уборку комнаты, подметать и уносить мусор, протереть учебную дос</w:t>
      </w:r>
      <w:r w:rsidRPr="00DC5683">
        <w:rPr>
          <w:rFonts w:ascii="Times New Roman" w:hAnsi="Times New Roman" w:cs="Times New Roman"/>
          <w:sz w:val="24"/>
          <w:szCs w:val="24"/>
        </w:rPr>
        <w:softHyphen/>
        <w:t>ку и вымыть губку; протереть учебные столы, а также первые умения девочек шить и умения мальчиков работать с инструментами.</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b/>
          <w:bCs/>
          <w:sz w:val="24"/>
          <w:szCs w:val="24"/>
        </w:rPr>
        <w:t>Умения физической культуры:</w:t>
      </w:r>
      <w:r w:rsidRPr="00DC5683">
        <w:rPr>
          <w:rFonts w:ascii="Times New Roman" w:hAnsi="Times New Roman" w:cs="Times New Roman"/>
          <w:sz w:val="24"/>
          <w:szCs w:val="24"/>
        </w:rPr>
        <w:t xml:space="preserve"> сохранение прямой осанки, ритмичность и лег</w:t>
      </w:r>
      <w:r w:rsidRPr="00DC5683">
        <w:rPr>
          <w:rFonts w:ascii="Times New Roman" w:hAnsi="Times New Roman" w:cs="Times New Roman"/>
          <w:sz w:val="24"/>
          <w:szCs w:val="24"/>
        </w:rPr>
        <w:softHyphen/>
        <w:t>кость движений, умения производить гимнастические упражнения, бегать, прыгать, иг</w:t>
      </w:r>
      <w:r w:rsidRPr="00DC5683">
        <w:rPr>
          <w:rFonts w:ascii="Times New Roman" w:hAnsi="Times New Roman" w:cs="Times New Roman"/>
          <w:sz w:val="24"/>
          <w:szCs w:val="24"/>
        </w:rPr>
        <w:softHyphen/>
        <w:t>рать в мяч, ездить на велосипеде, кататься на лыжах и коньках, плавать, принимать участие в спортивных играх.</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b/>
          <w:bCs/>
          <w:sz w:val="24"/>
          <w:szCs w:val="24"/>
        </w:rPr>
        <w:t>Умения и привычка быть добрым:</w:t>
      </w:r>
      <w:r w:rsidRPr="00DC5683">
        <w:rPr>
          <w:rFonts w:ascii="Times New Roman" w:hAnsi="Times New Roman" w:cs="Times New Roman"/>
          <w:sz w:val="24"/>
          <w:szCs w:val="24"/>
        </w:rPr>
        <w:t xml:space="preserve"> нежно произносить имя человека, ласково улыбнуться человеку при встрече, отметить достоинства человека, угостить человека, приготовить ему подарок в особый день его жизни, поздравлять человека с праздником уступить человеку удобное место, ответить на вопрос, указать дорогу пешеходу, при нести или передать предмет по просьбе человека.</w:t>
      </w:r>
    </w:p>
    <w:p w:rsidR="00226067" w:rsidRPr="00DC5683" w:rsidRDefault="00226067" w:rsidP="00226067">
      <w:pPr>
        <w:pStyle w:val="28"/>
        <w:ind w:firstLine="567"/>
        <w:jc w:val="both"/>
        <w:rPr>
          <w:rFonts w:ascii="Times New Roman" w:hAnsi="Times New Roman" w:cs="Times New Roman"/>
          <w:sz w:val="24"/>
          <w:szCs w:val="24"/>
        </w:rPr>
      </w:pPr>
      <w:r w:rsidRPr="00DC5683">
        <w:rPr>
          <w:rFonts w:ascii="Times New Roman" w:hAnsi="Times New Roman" w:cs="Times New Roman"/>
          <w:sz w:val="24"/>
          <w:szCs w:val="24"/>
        </w:rPr>
        <w:t>Готовность к оказанию помощи людям, оказавшимся в беде. Умение найти способ выражения такой возможной помощи.</w:t>
      </w:r>
    </w:p>
    <w:p w:rsidR="00226067" w:rsidRPr="00DC5683" w:rsidRDefault="00226067" w:rsidP="00226067">
      <w:pPr>
        <w:pStyle w:val="28"/>
        <w:ind w:firstLine="567"/>
        <w:jc w:val="both"/>
        <w:rPr>
          <w:rFonts w:ascii="Times New Roman" w:hAnsi="Times New Roman" w:cs="Times New Roman"/>
          <w:sz w:val="24"/>
          <w:szCs w:val="24"/>
        </w:rPr>
      </w:pPr>
    </w:p>
    <w:p w:rsidR="00226067" w:rsidRPr="00DC5683" w:rsidRDefault="00226067" w:rsidP="00226067">
      <w:pPr>
        <w:pStyle w:val="28"/>
        <w:jc w:val="center"/>
        <w:rPr>
          <w:rFonts w:ascii="Times New Roman" w:hAnsi="Times New Roman" w:cs="Times New Roman"/>
          <w:sz w:val="24"/>
          <w:szCs w:val="24"/>
        </w:rPr>
      </w:pPr>
      <w:r w:rsidRPr="00DC5683">
        <w:rPr>
          <w:rFonts w:ascii="Times New Roman" w:hAnsi="Times New Roman" w:cs="Times New Roman"/>
          <w:b/>
          <w:bCs/>
          <w:sz w:val="24"/>
          <w:szCs w:val="24"/>
        </w:rPr>
        <w:t>Содержание воспитательной деятельности второго-четвёртого  года начального общего образования.</w:t>
      </w:r>
    </w:p>
    <w:p w:rsidR="00226067" w:rsidRPr="00DC5683" w:rsidRDefault="00226067" w:rsidP="00226067">
      <w:pPr>
        <w:rPr>
          <w:rStyle w:val="ae"/>
          <w:sz w:val="24"/>
          <w:szCs w:val="24"/>
        </w:rPr>
      </w:pPr>
      <w:r w:rsidRPr="00BA4A8D">
        <w:rPr>
          <w:rStyle w:val="ae"/>
          <w:sz w:val="24"/>
          <w:szCs w:val="24"/>
        </w:rPr>
        <w:t>Восприятие окружающего мира.</w:t>
      </w:r>
    </w:p>
    <w:p w:rsidR="00226067" w:rsidRPr="00DC5683" w:rsidRDefault="00226067" w:rsidP="00226067">
      <w:pPr>
        <w:rPr>
          <w:rStyle w:val="ae"/>
          <w:sz w:val="24"/>
          <w:szCs w:val="24"/>
          <w:u w:val="single"/>
        </w:rPr>
      </w:pPr>
      <w:r w:rsidRPr="00DC5683">
        <w:rPr>
          <w:rStyle w:val="ae"/>
          <w:sz w:val="24"/>
          <w:szCs w:val="24"/>
          <w:u w:val="single"/>
        </w:rPr>
        <w:t>(Воспитание ценностного отношения к природе, окружающей среде (экологическое воспитание).</w:t>
      </w:r>
    </w:p>
    <w:p w:rsidR="00226067" w:rsidRPr="00DC5683" w:rsidRDefault="00226067" w:rsidP="00226067">
      <w:pPr>
        <w:rPr>
          <w:sz w:val="24"/>
          <w:szCs w:val="24"/>
        </w:rPr>
      </w:pPr>
      <w:r w:rsidRPr="00DC5683">
        <w:rPr>
          <w:b/>
          <w:bCs/>
          <w:sz w:val="24"/>
          <w:szCs w:val="24"/>
        </w:rPr>
        <w:t xml:space="preserve">Общее отношение: земля есть общий дом для жизни растений, животных и человека. </w:t>
      </w:r>
    </w:p>
    <w:p w:rsidR="00226067" w:rsidRPr="00DC5683" w:rsidRDefault="00226067" w:rsidP="00226067">
      <w:pPr>
        <w:pStyle w:val="a7"/>
        <w:jc w:val="both"/>
      </w:pPr>
      <w:r>
        <w:t xml:space="preserve">     </w:t>
      </w:r>
      <w:r w:rsidRPr="00DC5683">
        <w:t>Представление о зависимости всех живущих на земле от состояния нашей планеты. Представление об удивительной приспособленности жизни флоры и фауны к земному существованию. Представление о специфической жизни человека, которому приходится самостоятельно обеспечивать себе средства существования. Понятие об ответственности людей за сохранение природы.</w:t>
      </w:r>
    </w:p>
    <w:p w:rsidR="00226067" w:rsidRPr="00DC5683" w:rsidRDefault="00226067" w:rsidP="00226067">
      <w:pPr>
        <w:pStyle w:val="a7"/>
        <w:jc w:val="both"/>
      </w:pPr>
      <w:r>
        <w:t xml:space="preserve">      </w:t>
      </w:r>
      <w:r w:rsidRPr="00DC5683">
        <w:t>Умение наблюдать окружающий мир. Умения смотреть на звезды, слушать птиц, шум леса, голос моря и реки (ручья), наблюдать за падением снега, дождем и грозой. Умение замечать свежесть утреннего пробуждения жизни, наполненность светом дня, вечернее угасание светлого дня. Умение описывать своё состояние утром, днем, вечером.</w:t>
      </w:r>
    </w:p>
    <w:p w:rsidR="00226067" w:rsidRPr="00DC5683" w:rsidRDefault="00226067" w:rsidP="00226067">
      <w:pPr>
        <w:pStyle w:val="a7"/>
        <w:jc w:val="both"/>
      </w:pPr>
      <w:r>
        <w:t xml:space="preserve">       </w:t>
      </w:r>
      <w:r w:rsidRPr="00DC5683">
        <w:t>Умение наблюдать за поведением животных. Умение ухаживать за растениями и выращивать растения. Умения ухода за животными и заботы о них. Умение рассказывать о своих чувствах и мыслях при восприятии явлений природы. Умение отражать картину природы в рисунке, песни, стихах, движениях.</w:t>
      </w:r>
    </w:p>
    <w:p w:rsidR="00226067" w:rsidRPr="00DC5683" w:rsidRDefault="00226067" w:rsidP="00226067">
      <w:pPr>
        <w:pStyle w:val="a7"/>
        <w:jc w:val="both"/>
      </w:pPr>
      <w:r>
        <w:t xml:space="preserve">        </w:t>
      </w:r>
      <w:r w:rsidRPr="00DC5683">
        <w:t>Представление и понятие о течении жизни. Наблюдения за движением жизни в природе и обществе. Умение описать течение собственной жизни и передать свои впечатления. Умение рассказать о поступке человека, выразить сочувствие ему.</w:t>
      </w:r>
    </w:p>
    <w:p w:rsidR="00226067" w:rsidRPr="00DC5683" w:rsidRDefault="00226067" w:rsidP="00226067">
      <w:pPr>
        <w:pStyle w:val="a7"/>
        <w:jc w:val="both"/>
      </w:pPr>
      <w:r>
        <w:t xml:space="preserve">       </w:t>
      </w:r>
      <w:r w:rsidRPr="00DC5683">
        <w:t>Знание о сложности напряженной взрослой жизни. Умение сочувствовать человеку неблагоприятного состояния. Умение воспринимать человека с позиции доброжелательности. Умение описывать внешний портрет человека. Умение рассказывать о поведении человека и воспринимаемых событиях.</w:t>
      </w:r>
    </w:p>
    <w:p w:rsidR="00226067" w:rsidRPr="00DC5683" w:rsidRDefault="00226067" w:rsidP="00226067">
      <w:pPr>
        <w:pStyle w:val="a7"/>
        <w:jc w:val="both"/>
      </w:pPr>
      <w:r>
        <w:t xml:space="preserve">      </w:t>
      </w:r>
      <w:r w:rsidRPr="00DC5683">
        <w:t>Представление общих законов человеческой жизни на земле: не сорить на планете, беречь природу, бережно относиться к человеку, исполнять законы общественной жизни, помогать друг другу,  быть хорошим человеком, трудиться, выстраивая человеческую жизнь на земле.</w:t>
      </w:r>
    </w:p>
    <w:p w:rsidR="00226067" w:rsidRDefault="00226067" w:rsidP="00226067">
      <w:pPr>
        <w:ind w:firstLine="567"/>
        <w:jc w:val="both"/>
        <w:rPr>
          <w:sz w:val="24"/>
          <w:szCs w:val="24"/>
        </w:rPr>
      </w:pPr>
      <w:r w:rsidRPr="00DC5683">
        <w:rPr>
          <w:b/>
          <w:bCs/>
          <w:sz w:val="24"/>
          <w:szCs w:val="24"/>
        </w:rPr>
        <w:t xml:space="preserve">Традиционные формы работы: </w:t>
      </w:r>
      <w:r w:rsidRPr="00DC5683">
        <w:rPr>
          <w:sz w:val="24"/>
          <w:szCs w:val="24"/>
        </w:rPr>
        <w:t xml:space="preserve"> изучение предмета «Окружающий мир»,  проведение тематических классных часов,   сотрудничество с МБОУ ДОД  «Дом детского творчества»,  работа на базе школы кружков экологической направленности, сотрудничество с МБОУ ДОД «Станция юных натуралистов», работа на базе школы кружков художественной и эстетической направленности, организация коллективных и индивидуальных тематических выставок,  творческих работ  </w:t>
      </w:r>
      <w:r>
        <w:rPr>
          <w:sz w:val="24"/>
          <w:szCs w:val="24"/>
        </w:rPr>
        <w:t>учащихся на вернисаже, привитие</w:t>
      </w:r>
      <w:r w:rsidRPr="00DC5683">
        <w:rPr>
          <w:sz w:val="24"/>
          <w:szCs w:val="24"/>
        </w:rPr>
        <w:t xml:space="preserve"> экологически грамотного  поведения в природе при  проведении акций «Светлому празднику – чистый район», «Дни экологической безопасности», «Зеленая столица», «Покормите птиц зимой», экскурсий по родному краю, совместные походы с родителями, проведение викторин, конкурсов,  просмотр и обсуждение фильмов,  получение первоначального опыта участия в природоохранной деятельности на пришкольной территории, при работе экологических патрулей, проведении экологических субботников. </w:t>
      </w:r>
    </w:p>
    <w:p w:rsidR="00226067" w:rsidRPr="00DC5683" w:rsidRDefault="00226067" w:rsidP="00226067">
      <w:pPr>
        <w:ind w:firstLine="567"/>
        <w:jc w:val="both"/>
        <w:rPr>
          <w:sz w:val="24"/>
          <w:szCs w:val="24"/>
        </w:rPr>
      </w:pPr>
    </w:p>
    <w:p w:rsidR="00226067" w:rsidRPr="00DC5683" w:rsidRDefault="00226067" w:rsidP="00226067">
      <w:pPr>
        <w:pStyle w:val="a7"/>
        <w:spacing w:before="0" w:beforeAutospacing="0" w:after="0" w:afterAutospacing="0"/>
        <w:jc w:val="both"/>
      </w:pPr>
      <w:r w:rsidRPr="00DC5683">
        <w:rPr>
          <w:rStyle w:val="ae"/>
        </w:rPr>
        <w:t xml:space="preserve"> </w:t>
      </w:r>
      <w:r>
        <w:rPr>
          <w:rStyle w:val="ae"/>
        </w:rPr>
        <w:t xml:space="preserve">    </w:t>
      </w:r>
      <w:r w:rsidRPr="00DC5683">
        <w:rPr>
          <w:rStyle w:val="ae"/>
        </w:rPr>
        <w:t xml:space="preserve">Правила игры и развлечений. </w:t>
      </w:r>
      <w:r w:rsidRPr="00DC5683">
        <w:rPr>
          <w:u w:val="single"/>
        </w:rPr>
        <w:t>Общее правило: «Постарайся, чтобы игра доставляла удовольствие каждому участнику».</w:t>
      </w:r>
    </w:p>
    <w:p w:rsidR="00226067" w:rsidRPr="00DC5683" w:rsidRDefault="00226067" w:rsidP="00226067">
      <w:pPr>
        <w:pStyle w:val="a7"/>
        <w:spacing w:before="0" w:beforeAutospacing="0" w:after="0" w:afterAutospacing="0"/>
        <w:jc w:val="both"/>
      </w:pPr>
      <w:r>
        <w:t xml:space="preserve">    </w:t>
      </w:r>
      <w:r w:rsidRPr="00DC5683">
        <w:t>Представление игры как способа отдыха. Опыт в игровой деятельности: подвижных играх, интеллектуальных играх, художественных играх, спортивных играх, социально-ролевых.</w:t>
      </w:r>
    </w:p>
    <w:p w:rsidR="00226067" w:rsidRPr="00DC5683" w:rsidRDefault="00226067" w:rsidP="00226067">
      <w:pPr>
        <w:pStyle w:val="a7"/>
        <w:spacing w:before="0" w:beforeAutospacing="0" w:after="0" w:afterAutospacing="0"/>
        <w:jc w:val="both"/>
      </w:pPr>
      <w:r>
        <w:t xml:space="preserve">     </w:t>
      </w:r>
      <w:r w:rsidRPr="00DC5683">
        <w:t>Правило честного соблюдения условий игры. Умение регулировать своё поведение в игре. Умение признавать победы и поражения. Умение благодарить всех участников за игру.</w:t>
      </w:r>
    </w:p>
    <w:p w:rsidR="00226067" w:rsidRPr="00DC5683" w:rsidRDefault="00226067" w:rsidP="00226067">
      <w:pPr>
        <w:pStyle w:val="a7"/>
        <w:spacing w:before="0" w:beforeAutospacing="0" w:after="0" w:afterAutospacing="0"/>
        <w:jc w:val="both"/>
      </w:pPr>
      <w:r>
        <w:t xml:space="preserve">     </w:t>
      </w:r>
      <w:r w:rsidRPr="00DC5683">
        <w:t>Правило «В игре всем весело». Умение ориентироваться на самочувствие играющих. Умение наблюдать за участниками игры, так чтобы никого не обидеть. Умение победителя благодарить побежденного.</w:t>
      </w:r>
    </w:p>
    <w:p w:rsidR="00226067" w:rsidRPr="00DC5683" w:rsidRDefault="00226067" w:rsidP="00226067">
      <w:pPr>
        <w:pStyle w:val="a7"/>
        <w:spacing w:before="0" w:beforeAutospacing="0" w:after="0" w:afterAutospacing="0"/>
        <w:jc w:val="both"/>
      </w:pPr>
      <w:r>
        <w:t xml:space="preserve">     </w:t>
      </w:r>
      <w:r w:rsidRPr="00DC5683">
        <w:t>Правило осторожности в обращении с человеком. Способность регулировать свои эмоции. Умение «держать себя в руках». Правило легкого прикосновения в подвижной игре. Правило щадящей оценки в интеллектуальной игре. Правило признания особенности восприятия мира в художественных играх. Правило честности в спортивной игре. Правило морали в сюжетно-ролевой игре.</w:t>
      </w:r>
    </w:p>
    <w:p w:rsidR="00226067" w:rsidRDefault="00226067" w:rsidP="00226067">
      <w:pPr>
        <w:pStyle w:val="a7"/>
        <w:spacing w:before="0" w:beforeAutospacing="0" w:after="0" w:afterAutospacing="0"/>
        <w:jc w:val="both"/>
      </w:pPr>
      <w:r w:rsidRPr="00DC5683">
        <w:t xml:space="preserve">       Традиционные формы работы: реализация в школе проекта «Школа за здоровый образ жизни». Проведение ежегодной школьной спартакиады;  реализация через проведение уроков физической культуры, блок «Народные игры»;  проведение тематических Дней здоровья; проведение соревнований, конкурсов, рисунков, плакатов, направленных на сохранение здоровья учащихся;  проведение праздников «Праздник осени», «Зимние забавы», «Масленица», организация на базе школы детского оздоровительного лагеря; проведение конкурсных программ «Папа, мама, я – спортивная семья», «Рыцарский турнир», «А ну-ка, девочки!»  и другие.</w:t>
      </w:r>
    </w:p>
    <w:p w:rsidR="00226067" w:rsidRPr="00DC5683" w:rsidRDefault="00226067" w:rsidP="00226067">
      <w:pPr>
        <w:pStyle w:val="a7"/>
        <w:spacing w:before="0" w:beforeAutospacing="0" w:after="0" w:afterAutospacing="0"/>
        <w:jc w:val="both"/>
      </w:pPr>
    </w:p>
    <w:p w:rsidR="00226067" w:rsidRPr="00DC5683" w:rsidRDefault="00226067" w:rsidP="00226067">
      <w:pPr>
        <w:rPr>
          <w:rStyle w:val="ae"/>
          <w:b w:val="0"/>
          <w:bCs w:val="0"/>
          <w:sz w:val="24"/>
          <w:szCs w:val="24"/>
        </w:rPr>
      </w:pPr>
      <w:r w:rsidRPr="00DC5683">
        <w:rPr>
          <w:rStyle w:val="ae"/>
          <w:sz w:val="24"/>
          <w:szCs w:val="24"/>
        </w:rPr>
        <w:t xml:space="preserve"> Гигиенические нормы человеческой жизни.</w:t>
      </w:r>
    </w:p>
    <w:p w:rsidR="00226067" w:rsidRPr="00DC5683" w:rsidRDefault="00226067" w:rsidP="00226067">
      <w:pPr>
        <w:rPr>
          <w:b/>
          <w:bCs/>
          <w:sz w:val="24"/>
          <w:szCs w:val="24"/>
        </w:rPr>
      </w:pPr>
      <w:r w:rsidRPr="00DC5683">
        <w:rPr>
          <w:b/>
          <w:bCs/>
          <w:sz w:val="24"/>
          <w:szCs w:val="24"/>
          <w:u w:val="single"/>
        </w:rPr>
        <w:t xml:space="preserve">Общее отношение: «В здоровом теле – здоровый дух» </w:t>
      </w:r>
    </w:p>
    <w:p w:rsidR="00226067" w:rsidRPr="00DC5683" w:rsidRDefault="00226067" w:rsidP="00226067">
      <w:pPr>
        <w:pStyle w:val="a7"/>
        <w:spacing w:before="0" w:beforeAutospacing="0" w:after="0" w:afterAutospacing="0"/>
        <w:jc w:val="both"/>
      </w:pPr>
      <w:r w:rsidRPr="00DC5683">
        <w:rPr>
          <w:b/>
          <w:bCs/>
          <w:i/>
          <w:iCs/>
        </w:rPr>
        <w:t>Культурные привычки ухода за телом.</w:t>
      </w:r>
      <w:r w:rsidRPr="00DC5683">
        <w:t xml:space="preserve"> Основные умения по сбережению здоровья. Основные умения укрепления организма: умения укрепляющих гимнастических упражнений, привычка к водным процедурам, привычная прямая осанка, привычная легкая походка, привычность режима дня, умение соблюдать гигиенические условия ночного сна, умение релаксации, умение сохранять удобную и красивую позу во время работы и отдыха.</w:t>
      </w:r>
    </w:p>
    <w:p w:rsidR="00226067" w:rsidRPr="00DC5683" w:rsidRDefault="00226067" w:rsidP="00226067">
      <w:pPr>
        <w:pStyle w:val="a7"/>
        <w:spacing w:before="0" w:beforeAutospacing="0" w:after="0" w:afterAutospacing="0"/>
        <w:jc w:val="both"/>
      </w:pPr>
      <w:r w:rsidRPr="00DC5683">
        <w:rPr>
          <w:b/>
          <w:bCs/>
          <w:i/>
          <w:iCs/>
        </w:rPr>
        <w:t>Культурные привычки ухода за одеждой.</w:t>
      </w:r>
      <w:r w:rsidRPr="00DC5683">
        <w:t xml:space="preserve"> Представление о назначении одежды человека. Соответствие одежды условиям погоды и обстоятельствам. Бережливость по отношению к одежде. Умение «не замечать» одежды человека в общении с ним. Умение ухаживать за одеждой: хранить, гладить, стирать, чинить. Основные эстетические правила к одежде: «ничего лишнего».</w:t>
      </w:r>
    </w:p>
    <w:p w:rsidR="00226067" w:rsidRPr="00DC5683" w:rsidRDefault="00226067" w:rsidP="00226067">
      <w:pPr>
        <w:pStyle w:val="a7"/>
        <w:spacing w:before="0" w:beforeAutospacing="0" w:after="0" w:afterAutospacing="0"/>
        <w:jc w:val="both"/>
      </w:pPr>
      <w:r w:rsidRPr="00DC5683">
        <w:rPr>
          <w:b/>
          <w:bCs/>
          <w:i/>
          <w:iCs/>
        </w:rPr>
        <w:t xml:space="preserve">Культура отправлений организма. </w:t>
      </w:r>
      <w:r w:rsidRPr="00DC5683">
        <w:t>Соблюдение чистоты, порядка, деликатности в этом вопросе. Умение пользоваться всей палитрой санитарно-гигиенических средств. Признание правила: «Зная об этой важной стороне жизни, не говорить о ней публично».</w:t>
      </w:r>
    </w:p>
    <w:p w:rsidR="00226067" w:rsidRPr="00DC5683" w:rsidRDefault="00226067" w:rsidP="00226067">
      <w:pPr>
        <w:pStyle w:val="a7"/>
        <w:spacing w:before="0" w:beforeAutospacing="0" w:after="0" w:afterAutospacing="0"/>
        <w:jc w:val="both"/>
      </w:pPr>
      <w:r w:rsidRPr="00DC5683">
        <w:rPr>
          <w:b/>
          <w:bCs/>
          <w:i/>
          <w:iCs/>
        </w:rPr>
        <w:t>Культура питания.</w:t>
      </w:r>
      <w:r w:rsidRPr="00DC5683">
        <w:t xml:space="preserve"> Представление о режиме питания. Представление об эстетике питания. Представление о совместном с другими людьми питании как форме общения. Умения пользоваться приборами, средствами человеческого питания. Умения приготовления простых блюд и угощений. Привычное соблюдение этики и эстетики питания. Умение угощать другого человека.</w:t>
      </w:r>
    </w:p>
    <w:p w:rsidR="00226067" w:rsidRPr="00DC5683" w:rsidRDefault="00226067" w:rsidP="00226067">
      <w:pPr>
        <w:pStyle w:val="a7"/>
        <w:spacing w:before="0" w:beforeAutospacing="0" w:after="0" w:afterAutospacing="0"/>
        <w:jc w:val="both"/>
      </w:pPr>
      <w:r w:rsidRPr="00DC5683">
        <w:rPr>
          <w:b/>
          <w:bCs/>
          <w:i/>
          <w:iCs/>
        </w:rPr>
        <w:t>Культурные привычки использования жилища человека.</w:t>
      </w:r>
      <w:r w:rsidRPr="00DC5683">
        <w:t xml:space="preserve"> Помощь родителям в уходе за жилищем. Умение наводить порядок на своем рабочем месте. Умение нести ответственность за порядок в классной комнате, в собственной комнате, в семейном доме и дворе. Система трудовых элементарных умений по обустройству жилища.</w:t>
      </w:r>
    </w:p>
    <w:p w:rsidR="00226067" w:rsidRPr="00DC5683" w:rsidRDefault="00226067" w:rsidP="00226067">
      <w:pPr>
        <w:pStyle w:val="a7"/>
        <w:spacing w:before="0" w:beforeAutospacing="0" w:after="0" w:afterAutospacing="0"/>
        <w:jc w:val="both"/>
      </w:pPr>
      <w:r w:rsidRPr="00DC5683">
        <w:rPr>
          <w:b/>
          <w:bCs/>
          <w:i/>
          <w:iCs/>
        </w:rPr>
        <w:t>Традиционные формы работы:</w:t>
      </w:r>
      <w:r w:rsidRPr="00DC5683">
        <w:t xml:space="preserve"> проведение тематических классных часов, проведение медицинских осмотров, встречи с врачами Центральной районной больницы по формированию навыков личной гигиены,  через урок физической культуры, работа  кружков, реализация</w:t>
      </w:r>
      <w:r>
        <w:t xml:space="preserve"> программы «Школьное молоко», «Школьный м</w:t>
      </w:r>
      <w:r w:rsidRPr="00DC5683">
        <w:t>ед» организация питания на базе школы: горя</w:t>
      </w:r>
      <w:r>
        <w:t>чие завтраки и обеды</w:t>
      </w:r>
      <w:r w:rsidRPr="00DC5683">
        <w:t>; организация дежурства в классе.</w:t>
      </w:r>
    </w:p>
    <w:p w:rsidR="00226067" w:rsidRPr="00DC5683" w:rsidRDefault="00226067" w:rsidP="00226067">
      <w:pPr>
        <w:pStyle w:val="a7"/>
        <w:spacing w:before="0" w:beforeAutospacing="0" w:after="0" w:afterAutospacing="0"/>
        <w:jc w:val="both"/>
      </w:pPr>
      <w:r w:rsidRPr="00DC5683">
        <w:rPr>
          <w:rStyle w:val="ae"/>
        </w:rPr>
        <w:t xml:space="preserve"> Культура пользования предметами и вещами.</w:t>
      </w:r>
      <w:r>
        <w:rPr>
          <w:rStyle w:val="ae"/>
        </w:rPr>
        <w:t xml:space="preserve"> </w:t>
      </w:r>
      <w:r w:rsidRPr="00DC5683">
        <w:rPr>
          <w:u w:val="single"/>
        </w:rPr>
        <w:t>Общее правило: «Все вещи и предметы, созданные трудом человека, имеют своего хозяина».</w:t>
      </w:r>
    </w:p>
    <w:p w:rsidR="00226067" w:rsidRPr="00DC5683" w:rsidRDefault="00226067" w:rsidP="00226067">
      <w:pPr>
        <w:pStyle w:val="a7"/>
        <w:spacing w:before="0" w:beforeAutospacing="0" w:after="0" w:afterAutospacing="0"/>
        <w:jc w:val="both"/>
      </w:pPr>
      <w:r>
        <w:t xml:space="preserve">     </w:t>
      </w:r>
      <w:r w:rsidRPr="00DC5683">
        <w:t>Привычное исполнение правила «неприкосновенности собственности человека». Запрет на чужие вещи, не принадлежащие тебе. Бережное отношение к общественной собственности.</w:t>
      </w:r>
    </w:p>
    <w:p w:rsidR="00226067" w:rsidRPr="00DC5683" w:rsidRDefault="00226067" w:rsidP="00226067">
      <w:pPr>
        <w:pStyle w:val="a7"/>
        <w:spacing w:before="0" w:beforeAutospacing="0" w:after="0" w:afterAutospacing="0"/>
        <w:jc w:val="both"/>
      </w:pPr>
      <w:r>
        <w:t xml:space="preserve">      </w:t>
      </w:r>
      <w:r w:rsidRPr="00DC5683">
        <w:t>Привычка хранить вещи в определенном месте. Привычка менять одежду школьную на домашнюю. Понимание цены вещам, купленным на деньги родителей. Правило запрета хвастаться вещами. Понимание, что вещи лишь помогают человеку, но не заменяют достоинства человека.</w:t>
      </w:r>
    </w:p>
    <w:p w:rsidR="00226067" w:rsidRDefault="00226067" w:rsidP="00226067">
      <w:pPr>
        <w:pStyle w:val="a7"/>
        <w:spacing w:before="0" w:beforeAutospacing="0" w:after="0" w:afterAutospacing="0"/>
        <w:jc w:val="both"/>
      </w:pPr>
      <w:r>
        <w:rPr>
          <w:b/>
          <w:bCs/>
          <w:i/>
          <w:iCs/>
        </w:rPr>
        <w:t xml:space="preserve">       </w:t>
      </w:r>
      <w:r w:rsidRPr="00DC5683">
        <w:rPr>
          <w:b/>
          <w:bCs/>
          <w:i/>
          <w:iCs/>
        </w:rPr>
        <w:t>Традиционные формы работы:</w:t>
      </w:r>
      <w:r w:rsidRPr="00DC5683">
        <w:t xml:space="preserve"> встречи с работниками милиции, организация тематических бесед: «Правила дорожного движения при вождении   велосипеда и скутера». Проведение генеральных уборок в классах. Экологические акции «Мой двор – моя улица», уборка территории школы и поселения, памятников воинам ВОВ, помощь ветеранам войны и труда на приусадебных участках.</w:t>
      </w:r>
    </w:p>
    <w:p w:rsidR="00226067" w:rsidRPr="002E78D1" w:rsidRDefault="00226067" w:rsidP="00226067">
      <w:pPr>
        <w:pStyle w:val="28"/>
        <w:ind w:firstLine="709"/>
        <w:jc w:val="both"/>
        <w:rPr>
          <w:rFonts w:ascii="Times New Roman" w:hAnsi="Times New Roman" w:cs="Times New Roman"/>
          <w:b/>
          <w:bCs/>
          <w:sz w:val="24"/>
          <w:szCs w:val="24"/>
        </w:rPr>
      </w:pPr>
      <w:r w:rsidRPr="00DC5683">
        <w:rPr>
          <w:rFonts w:ascii="Times New Roman" w:hAnsi="Times New Roman" w:cs="Times New Roman"/>
          <w:sz w:val="24"/>
          <w:szCs w:val="24"/>
        </w:rPr>
        <w:t xml:space="preserve">        </w:t>
      </w:r>
    </w:p>
    <w:p w:rsidR="00226067" w:rsidRDefault="00226067" w:rsidP="00226067">
      <w:pPr>
        <w:ind w:firstLine="425"/>
        <w:jc w:val="both"/>
        <w:rPr>
          <w:sz w:val="28"/>
          <w:szCs w:val="28"/>
        </w:rPr>
      </w:pPr>
    </w:p>
    <w:p w:rsidR="00526B41" w:rsidRPr="00695833" w:rsidRDefault="00526B41" w:rsidP="00226067">
      <w:pPr>
        <w:ind w:firstLine="425"/>
        <w:jc w:val="both"/>
        <w:rPr>
          <w:sz w:val="28"/>
          <w:szCs w:val="28"/>
        </w:rPr>
      </w:pPr>
    </w:p>
    <w:p w:rsidR="00226067" w:rsidRPr="00217C46" w:rsidRDefault="00226067" w:rsidP="00810554">
      <w:pPr>
        <w:pStyle w:val="af5"/>
        <w:numPr>
          <w:ilvl w:val="0"/>
          <w:numId w:val="105"/>
        </w:numPr>
        <w:shd w:val="clear" w:color="auto" w:fill="FFFFFF"/>
        <w:tabs>
          <w:tab w:val="left" w:pos="518"/>
        </w:tabs>
        <w:suppressAutoHyphens/>
        <w:jc w:val="center"/>
        <w:rPr>
          <w:rFonts w:ascii="Times New Roman" w:hAnsi="Times New Roman"/>
          <w:b/>
          <w:spacing w:val="-22"/>
          <w:sz w:val="28"/>
          <w:szCs w:val="28"/>
        </w:rPr>
      </w:pPr>
      <w:r w:rsidRPr="00217C46">
        <w:rPr>
          <w:rFonts w:ascii="Times New Roman" w:hAnsi="Times New Roman"/>
          <w:b/>
          <w:spacing w:val="-22"/>
          <w:sz w:val="28"/>
          <w:szCs w:val="28"/>
        </w:rPr>
        <w:t>5.  Программа коррекционной работы</w:t>
      </w:r>
    </w:p>
    <w:p w:rsidR="00226067" w:rsidRPr="002E78D1" w:rsidRDefault="00526B41" w:rsidP="00526B41">
      <w:pPr>
        <w:jc w:val="both"/>
        <w:rPr>
          <w:kern w:val="2"/>
          <w:sz w:val="24"/>
          <w:szCs w:val="24"/>
        </w:rPr>
      </w:pPr>
      <w:r>
        <w:rPr>
          <w:b/>
          <w:spacing w:val="-22"/>
          <w:sz w:val="28"/>
          <w:szCs w:val="28"/>
        </w:rPr>
        <w:t xml:space="preserve">                 </w:t>
      </w:r>
      <w:r w:rsidR="00226067" w:rsidRPr="002E78D1">
        <w:rPr>
          <w:sz w:val="24"/>
          <w:szCs w:val="24"/>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w:t>
      </w:r>
      <w:r w:rsidR="00226067" w:rsidRPr="002E78D1">
        <w:rPr>
          <w:kern w:val="2"/>
          <w:sz w:val="24"/>
          <w:szCs w:val="24"/>
        </w:rPr>
        <w:t xml:space="preserve"> «</w:t>
      </w:r>
      <w:r w:rsidR="00226067" w:rsidRPr="002E78D1">
        <w:rPr>
          <w:sz w:val="24"/>
          <w:szCs w:val="24"/>
        </w:rPr>
        <w:t>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r w:rsidR="00226067" w:rsidRPr="002E78D1">
        <w:rPr>
          <w:kern w:val="2"/>
          <w:sz w:val="24"/>
          <w:szCs w:val="24"/>
        </w:rPr>
        <w:t>учет образовательных потребностей детей с ограниченными возможностями здоровья». 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обучающихся по системе учебников «Начальная школа XXI века», включены в учебники, рабочие тетради, тетради для дифференцированной работы, дидактические материалы, сборники контрольных и проверочных работ.</w:t>
      </w:r>
    </w:p>
    <w:p w:rsidR="00226067" w:rsidRPr="00DC5683" w:rsidRDefault="00226067" w:rsidP="00526B41">
      <w:pPr>
        <w:jc w:val="both"/>
        <w:rPr>
          <w:sz w:val="24"/>
          <w:szCs w:val="24"/>
        </w:rPr>
      </w:pPr>
      <w:r>
        <w:rPr>
          <w:color w:val="000000"/>
          <w:sz w:val="24"/>
          <w:szCs w:val="24"/>
        </w:rPr>
        <w:t xml:space="preserve">             </w:t>
      </w:r>
    </w:p>
    <w:p w:rsidR="00226067" w:rsidRPr="002E78D1" w:rsidRDefault="00226067" w:rsidP="00226067">
      <w:pPr>
        <w:ind w:firstLine="708"/>
        <w:jc w:val="both"/>
        <w:rPr>
          <w:b/>
          <w:sz w:val="24"/>
          <w:szCs w:val="24"/>
        </w:rPr>
      </w:pPr>
      <w:r w:rsidRPr="002E78D1">
        <w:rPr>
          <w:sz w:val="24"/>
          <w:szCs w:val="24"/>
        </w:rPr>
        <w:t xml:space="preserve">Программа коррекционной работы направлена на реализацию следующих </w:t>
      </w:r>
      <w:r w:rsidRPr="002E78D1">
        <w:rPr>
          <w:b/>
          <w:sz w:val="24"/>
          <w:szCs w:val="24"/>
        </w:rPr>
        <w:t xml:space="preserve">общих целей: </w:t>
      </w:r>
    </w:p>
    <w:p w:rsidR="00226067" w:rsidRPr="002E78D1" w:rsidRDefault="00226067" w:rsidP="00810554">
      <w:pPr>
        <w:widowControl/>
        <w:numPr>
          <w:ilvl w:val="0"/>
          <w:numId w:val="3"/>
        </w:numPr>
        <w:tabs>
          <w:tab w:val="num" w:pos="1230"/>
        </w:tabs>
        <w:autoSpaceDE/>
        <w:autoSpaceDN/>
        <w:adjustRightInd/>
        <w:ind w:left="0" w:firstLine="726"/>
        <w:jc w:val="both"/>
        <w:rPr>
          <w:sz w:val="24"/>
          <w:szCs w:val="24"/>
        </w:rPr>
      </w:pPr>
      <w:r w:rsidRPr="002E78D1">
        <w:rPr>
          <w:sz w:val="24"/>
          <w:szCs w:val="24"/>
        </w:rPr>
        <w:t xml:space="preserve"> Диагностика трудностей обучения, межличностных взаимодействий,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226067" w:rsidRPr="002E78D1" w:rsidRDefault="00226067" w:rsidP="00810554">
      <w:pPr>
        <w:widowControl/>
        <w:numPr>
          <w:ilvl w:val="0"/>
          <w:numId w:val="3"/>
        </w:numPr>
        <w:tabs>
          <w:tab w:val="num" w:pos="1194"/>
        </w:tabs>
        <w:autoSpaceDE/>
        <w:autoSpaceDN/>
        <w:adjustRightInd/>
        <w:ind w:left="0" w:firstLine="702"/>
        <w:jc w:val="both"/>
        <w:rPr>
          <w:sz w:val="24"/>
          <w:szCs w:val="24"/>
        </w:rPr>
      </w:pPr>
      <w:r w:rsidRPr="002E78D1">
        <w:rPr>
          <w:sz w:val="24"/>
          <w:szCs w:val="24"/>
        </w:rPr>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226067" w:rsidRDefault="00226067" w:rsidP="00810554">
      <w:pPr>
        <w:widowControl/>
        <w:numPr>
          <w:ilvl w:val="0"/>
          <w:numId w:val="3"/>
        </w:numPr>
        <w:autoSpaceDE/>
        <w:autoSpaceDN/>
        <w:adjustRightInd/>
        <w:jc w:val="both"/>
        <w:rPr>
          <w:sz w:val="24"/>
          <w:szCs w:val="24"/>
        </w:rPr>
      </w:pPr>
      <w:r w:rsidRPr="002E78D1">
        <w:rPr>
          <w:sz w:val="24"/>
          <w:szCs w:val="24"/>
        </w:rPr>
        <w:t>Коррекция недостатков в физическом развитии.</w:t>
      </w:r>
    </w:p>
    <w:p w:rsidR="00226067" w:rsidRDefault="00226067" w:rsidP="00226067">
      <w:pPr>
        <w:widowControl/>
        <w:autoSpaceDE/>
        <w:autoSpaceDN/>
        <w:adjustRightInd/>
        <w:ind w:left="786"/>
        <w:jc w:val="both"/>
        <w:rPr>
          <w:sz w:val="24"/>
          <w:szCs w:val="24"/>
        </w:rPr>
      </w:pPr>
    </w:p>
    <w:p w:rsidR="00226067" w:rsidRPr="002E78D1" w:rsidRDefault="00226067" w:rsidP="00226067">
      <w:pPr>
        <w:widowControl/>
        <w:autoSpaceDE/>
        <w:autoSpaceDN/>
        <w:adjustRightInd/>
        <w:ind w:left="786"/>
        <w:jc w:val="both"/>
        <w:rPr>
          <w:b/>
          <w:sz w:val="24"/>
          <w:szCs w:val="24"/>
        </w:rPr>
      </w:pPr>
      <w:r w:rsidRPr="002E78D1">
        <w:rPr>
          <w:b/>
          <w:bCs/>
          <w:sz w:val="24"/>
          <w:szCs w:val="24"/>
        </w:rPr>
        <w:t xml:space="preserve">                  Задачи</w:t>
      </w:r>
      <w:r w:rsidRPr="002E78D1">
        <w:rPr>
          <w:b/>
          <w:sz w:val="24"/>
          <w:szCs w:val="24"/>
        </w:rPr>
        <w:t xml:space="preserve"> </w:t>
      </w:r>
      <w:r w:rsidRPr="002E78D1">
        <w:rPr>
          <w:b/>
          <w:bCs/>
          <w:sz w:val="24"/>
          <w:szCs w:val="24"/>
        </w:rPr>
        <w:t>коррекционно-развивающей работы</w:t>
      </w:r>
      <w:r w:rsidRPr="002E78D1">
        <w:rPr>
          <w:b/>
          <w:sz w:val="24"/>
          <w:szCs w:val="24"/>
        </w:rPr>
        <w:t xml:space="preserve"> в школе:</w:t>
      </w:r>
    </w:p>
    <w:p w:rsidR="00226067" w:rsidRPr="002E78D1" w:rsidRDefault="00226067" w:rsidP="00226067">
      <w:pPr>
        <w:pStyle w:val="21"/>
        <w:spacing w:line="240" w:lineRule="auto"/>
        <w:rPr>
          <w:sz w:val="24"/>
        </w:rPr>
      </w:pPr>
      <w:r w:rsidRPr="002E78D1">
        <w:rPr>
          <w:sz w:val="24"/>
        </w:rPr>
        <w:t>своевременное выявление детей с трудностями адаптации, обусловленными ограниченными возможностями здоровья;</w:t>
      </w:r>
    </w:p>
    <w:p w:rsidR="00226067" w:rsidRPr="002E78D1" w:rsidRDefault="00226067" w:rsidP="00226067">
      <w:pPr>
        <w:pStyle w:val="21"/>
        <w:spacing w:line="240" w:lineRule="auto"/>
        <w:rPr>
          <w:sz w:val="24"/>
        </w:rPr>
      </w:pPr>
      <w:r w:rsidRPr="002E78D1">
        <w:rPr>
          <w:sz w:val="24"/>
        </w:rPr>
        <w:t>определение особых образовательных потребностей детей с ОВЗ, детей­инвалидов;</w:t>
      </w:r>
    </w:p>
    <w:p w:rsidR="00226067" w:rsidRPr="002E78D1" w:rsidRDefault="00226067" w:rsidP="00226067">
      <w:pPr>
        <w:pStyle w:val="21"/>
        <w:spacing w:line="240" w:lineRule="auto"/>
        <w:rPr>
          <w:sz w:val="24"/>
        </w:rPr>
      </w:pPr>
      <w:r w:rsidRPr="002E78D1">
        <w:rPr>
          <w:sz w:val="24"/>
        </w:rPr>
        <w:t>определение особенностей организации образовательной</w:t>
      </w:r>
      <w:r>
        <w:rPr>
          <w:sz w:val="24"/>
        </w:rPr>
        <w:t xml:space="preserve"> </w:t>
      </w:r>
      <w:r w:rsidRPr="002E78D1">
        <w:rPr>
          <w:sz w:val="24"/>
        </w:rPr>
        <w:t>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26067" w:rsidRPr="002E78D1" w:rsidRDefault="00226067" w:rsidP="00226067">
      <w:pPr>
        <w:pStyle w:val="21"/>
        <w:spacing w:line="240" w:lineRule="auto"/>
        <w:rPr>
          <w:sz w:val="24"/>
        </w:rPr>
      </w:pPr>
      <w:r w:rsidRPr="002E78D1">
        <w:rPr>
          <w:sz w:val="24"/>
        </w:rPr>
        <w:t>создание условий, способствующих освоению детьми с ОВЗ основной образовательной программы начального общего образования и их ин</w:t>
      </w:r>
      <w:r>
        <w:rPr>
          <w:sz w:val="24"/>
        </w:rPr>
        <w:t>теграции в сообществе школы</w:t>
      </w:r>
      <w:r w:rsidRPr="002E78D1">
        <w:rPr>
          <w:sz w:val="24"/>
        </w:rPr>
        <w:t>;</w:t>
      </w:r>
    </w:p>
    <w:p w:rsidR="00226067" w:rsidRPr="002E78D1" w:rsidRDefault="00226067" w:rsidP="00226067">
      <w:pPr>
        <w:pStyle w:val="21"/>
        <w:spacing w:line="240" w:lineRule="auto"/>
        <w:rPr>
          <w:sz w:val="24"/>
        </w:rPr>
      </w:pPr>
      <w:r w:rsidRPr="002E78D1">
        <w:rPr>
          <w:sz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26067" w:rsidRPr="002E78D1" w:rsidRDefault="00226067" w:rsidP="00226067">
      <w:pPr>
        <w:pStyle w:val="21"/>
        <w:spacing w:line="240" w:lineRule="auto"/>
        <w:rPr>
          <w:sz w:val="24"/>
        </w:rPr>
      </w:pPr>
      <w:r w:rsidRPr="002E78D1">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w:t>
      </w:r>
      <w:r>
        <w:rPr>
          <w:sz w:val="24"/>
        </w:rPr>
        <w:t>и (или) психическом развитии</w:t>
      </w:r>
      <w:r w:rsidRPr="002E78D1">
        <w:rPr>
          <w:sz w:val="24"/>
        </w:rPr>
        <w:t>;</w:t>
      </w:r>
    </w:p>
    <w:p w:rsidR="00226067" w:rsidRPr="002E78D1" w:rsidRDefault="00226067" w:rsidP="00226067">
      <w:pPr>
        <w:pStyle w:val="21"/>
        <w:spacing w:line="240" w:lineRule="auto"/>
        <w:rPr>
          <w:sz w:val="24"/>
        </w:rPr>
      </w:pPr>
      <w:r w:rsidRPr="002E78D1">
        <w:rPr>
          <w:sz w:val="24"/>
        </w:rPr>
        <w:t>обеспечение возможности обучения и воспитания по дополнительным образовательным программам и получения</w:t>
      </w:r>
      <w:r>
        <w:rPr>
          <w:sz w:val="24"/>
        </w:rPr>
        <w:t xml:space="preserve"> </w:t>
      </w:r>
      <w:r w:rsidRPr="002E78D1">
        <w:rPr>
          <w:sz w:val="24"/>
        </w:rPr>
        <w:t>дополнительных образовательных коррекционных услуг;</w:t>
      </w:r>
    </w:p>
    <w:p w:rsidR="00226067" w:rsidRPr="002E78D1" w:rsidRDefault="00226067" w:rsidP="00226067">
      <w:pPr>
        <w:pStyle w:val="21"/>
        <w:spacing w:line="240" w:lineRule="auto"/>
        <w:rPr>
          <w:sz w:val="24"/>
        </w:rPr>
      </w:pPr>
      <w:r w:rsidRPr="002E78D1">
        <w:rPr>
          <w:sz w:val="24"/>
        </w:rPr>
        <w:t>реализация системы мероприятий по социальной адаптации детей с ОВЗ;</w:t>
      </w:r>
    </w:p>
    <w:p w:rsidR="00226067" w:rsidRPr="002E78D1" w:rsidRDefault="00226067" w:rsidP="00226067">
      <w:pPr>
        <w:pStyle w:val="21"/>
        <w:spacing w:line="240" w:lineRule="auto"/>
        <w:rPr>
          <w:sz w:val="24"/>
        </w:rPr>
      </w:pPr>
      <w:r w:rsidRPr="002E78D1">
        <w:rPr>
          <w:sz w:val="24"/>
        </w:rPr>
        <w:t>оказание родителям (законным представителям) детей</w:t>
      </w:r>
      <w:r>
        <w:rPr>
          <w:sz w:val="24"/>
        </w:rPr>
        <w:t xml:space="preserve"> </w:t>
      </w:r>
      <w:r w:rsidRPr="002E78D1">
        <w:rPr>
          <w:sz w:val="24"/>
        </w:rPr>
        <w:t>с ОВЗ консультативной и методической помощи по медицинским, социальным, правовым и другим вопросам.</w:t>
      </w:r>
    </w:p>
    <w:p w:rsidR="00226067" w:rsidRPr="002E78D1" w:rsidRDefault="00226067" w:rsidP="00226067">
      <w:pPr>
        <w:pStyle w:val="affb"/>
        <w:spacing w:line="240" w:lineRule="auto"/>
        <w:ind w:firstLine="454"/>
        <w:rPr>
          <w:rFonts w:ascii="Times New Roman" w:hAnsi="Times New Roman"/>
          <w:color w:val="auto"/>
          <w:sz w:val="24"/>
          <w:szCs w:val="24"/>
        </w:rPr>
      </w:pPr>
      <w:r w:rsidRPr="002E78D1">
        <w:rPr>
          <w:rFonts w:ascii="Times New Roman" w:hAnsi="Times New Roman"/>
          <w:b/>
          <w:bCs/>
          <w:color w:val="auto"/>
          <w:sz w:val="24"/>
          <w:szCs w:val="24"/>
        </w:rPr>
        <w:t>Принципы</w:t>
      </w:r>
      <w:r>
        <w:rPr>
          <w:rFonts w:ascii="Times New Roman" w:hAnsi="Times New Roman"/>
          <w:b/>
          <w:bCs/>
          <w:color w:val="auto"/>
          <w:sz w:val="24"/>
          <w:szCs w:val="24"/>
        </w:rPr>
        <w:t xml:space="preserve"> </w:t>
      </w:r>
      <w:r w:rsidRPr="002E78D1">
        <w:rPr>
          <w:rFonts w:ascii="Times New Roman" w:hAnsi="Times New Roman"/>
          <w:b/>
          <w:bCs/>
          <w:color w:val="auto"/>
          <w:sz w:val="24"/>
          <w:szCs w:val="24"/>
        </w:rPr>
        <w:t>формирования программы</w:t>
      </w:r>
      <w:r>
        <w:rPr>
          <w:rFonts w:ascii="Times New Roman" w:hAnsi="Times New Roman"/>
          <w:b/>
          <w:bCs/>
          <w:color w:val="auto"/>
          <w:sz w:val="24"/>
          <w:szCs w:val="24"/>
        </w:rPr>
        <w:t>:</w:t>
      </w:r>
    </w:p>
    <w:p w:rsidR="00226067" w:rsidRPr="002E78D1" w:rsidRDefault="00226067" w:rsidP="00226067">
      <w:pPr>
        <w:pStyle w:val="affb"/>
        <w:spacing w:line="240" w:lineRule="auto"/>
        <w:ind w:firstLine="454"/>
        <w:rPr>
          <w:rFonts w:ascii="Times New Roman" w:hAnsi="Times New Roman"/>
          <w:color w:val="auto"/>
          <w:sz w:val="24"/>
          <w:szCs w:val="24"/>
        </w:rPr>
      </w:pPr>
      <w:r w:rsidRPr="002E78D1">
        <w:rPr>
          <w:rFonts w:ascii="Times New Roman" w:hAnsi="Times New Roman"/>
          <w:i/>
          <w:iCs/>
          <w:color w:val="auto"/>
          <w:spacing w:val="2"/>
          <w:sz w:val="24"/>
          <w:szCs w:val="24"/>
        </w:rPr>
        <w:t>Соблюдение интересов ребёнка</w:t>
      </w:r>
      <w:r w:rsidRPr="002E78D1">
        <w:rPr>
          <w:rFonts w:ascii="Times New Roman" w:hAnsi="Times New Roman"/>
          <w:color w:val="auto"/>
          <w:spacing w:val="2"/>
          <w:sz w:val="24"/>
          <w:szCs w:val="24"/>
        </w:rPr>
        <w:t>. Принцип определяет</w:t>
      </w:r>
      <w:r>
        <w:rPr>
          <w:rFonts w:ascii="Times New Roman" w:hAnsi="Times New Roman"/>
          <w:color w:val="auto"/>
          <w:spacing w:val="2"/>
          <w:sz w:val="24"/>
          <w:szCs w:val="24"/>
        </w:rPr>
        <w:t xml:space="preserve"> </w:t>
      </w:r>
      <w:r w:rsidRPr="002E78D1">
        <w:rPr>
          <w:rFonts w:ascii="Times New Roman" w:hAnsi="Times New Roman"/>
          <w:color w:val="auto"/>
          <w:spacing w:val="2"/>
          <w:sz w:val="24"/>
          <w:szCs w:val="24"/>
        </w:rPr>
        <w:t>позицию специалиста, который призван решать проблему</w:t>
      </w:r>
      <w:r>
        <w:rPr>
          <w:rFonts w:ascii="Times New Roman" w:hAnsi="Times New Roman"/>
          <w:color w:val="auto"/>
          <w:spacing w:val="2"/>
          <w:sz w:val="24"/>
          <w:szCs w:val="24"/>
        </w:rPr>
        <w:t xml:space="preserve"> </w:t>
      </w:r>
      <w:r w:rsidRPr="002E78D1">
        <w:rPr>
          <w:rFonts w:ascii="Times New Roman" w:hAnsi="Times New Roman"/>
          <w:color w:val="auto"/>
          <w:sz w:val="24"/>
          <w:szCs w:val="24"/>
        </w:rPr>
        <w:t>ребёнка с максимальной пользой и в интересах ребёнка.</w:t>
      </w:r>
    </w:p>
    <w:p w:rsidR="00226067" w:rsidRPr="002E78D1" w:rsidRDefault="00226067" w:rsidP="00226067">
      <w:pPr>
        <w:pStyle w:val="affb"/>
        <w:spacing w:line="240" w:lineRule="auto"/>
        <w:ind w:firstLine="454"/>
        <w:rPr>
          <w:rFonts w:ascii="Times New Roman" w:hAnsi="Times New Roman"/>
          <w:color w:val="auto"/>
          <w:sz w:val="24"/>
          <w:szCs w:val="24"/>
        </w:rPr>
      </w:pPr>
      <w:r w:rsidRPr="002E78D1">
        <w:rPr>
          <w:rFonts w:ascii="Times New Roman" w:hAnsi="Times New Roman"/>
          <w:i/>
          <w:iCs/>
          <w:color w:val="auto"/>
          <w:spacing w:val="2"/>
          <w:sz w:val="24"/>
          <w:szCs w:val="24"/>
        </w:rPr>
        <w:t>Системность</w:t>
      </w:r>
      <w:r w:rsidRPr="002E78D1">
        <w:rPr>
          <w:rFonts w:ascii="Times New Roman" w:hAnsi="Times New Roman"/>
          <w:color w:val="auto"/>
          <w:spacing w:val="2"/>
          <w:sz w:val="24"/>
          <w:szCs w:val="24"/>
        </w:rPr>
        <w:t>. Принцип обеспечивает единство диагно</w:t>
      </w:r>
      <w:r w:rsidRPr="002E78D1">
        <w:rPr>
          <w:rFonts w:ascii="Times New Roman" w:hAnsi="Times New Roman"/>
          <w:color w:val="auto"/>
          <w:sz w:val="24"/>
          <w:szCs w:val="24"/>
        </w:rPr>
        <w:t>стики, коррекции и развития, т.</w:t>
      </w:r>
      <w:r w:rsidRPr="002E78D1">
        <w:rPr>
          <w:rFonts w:ascii="Times New Roman" w:hAnsi="Times New Roman"/>
          <w:color w:val="auto"/>
          <w:sz w:val="24"/>
          <w:szCs w:val="24"/>
        </w:rPr>
        <w:t> </w:t>
      </w:r>
      <w:r w:rsidRPr="002E78D1">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2E78D1">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2E78D1">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226067" w:rsidRPr="002E78D1" w:rsidRDefault="00226067" w:rsidP="00226067">
      <w:pPr>
        <w:pStyle w:val="affb"/>
        <w:spacing w:line="240" w:lineRule="auto"/>
        <w:ind w:firstLine="454"/>
        <w:rPr>
          <w:rFonts w:ascii="Times New Roman" w:hAnsi="Times New Roman"/>
          <w:color w:val="auto"/>
          <w:sz w:val="24"/>
          <w:szCs w:val="24"/>
        </w:rPr>
      </w:pPr>
      <w:r w:rsidRPr="002E78D1">
        <w:rPr>
          <w:rFonts w:ascii="Times New Roman" w:hAnsi="Times New Roman"/>
          <w:i/>
          <w:iCs/>
          <w:color w:val="auto"/>
          <w:sz w:val="24"/>
          <w:szCs w:val="24"/>
        </w:rPr>
        <w:t>Непрерывность</w:t>
      </w:r>
      <w:r w:rsidRPr="002E78D1">
        <w:rPr>
          <w:rFonts w:ascii="Times New Roman" w:hAnsi="Times New Roman"/>
          <w:i/>
          <w:color w:val="auto"/>
          <w:sz w:val="24"/>
          <w:szCs w:val="24"/>
        </w:rPr>
        <w:t>.</w:t>
      </w:r>
      <w:r w:rsidRPr="002E78D1">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Pr>
          <w:rFonts w:ascii="Times New Roman" w:hAnsi="Times New Roman"/>
          <w:color w:val="auto"/>
          <w:sz w:val="24"/>
          <w:szCs w:val="24"/>
        </w:rPr>
        <w:t xml:space="preserve"> </w:t>
      </w:r>
      <w:r w:rsidRPr="002E78D1">
        <w:rPr>
          <w:rFonts w:ascii="Times New Roman" w:hAnsi="Times New Roman"/>
          <w:color w:val="auto"/>
          <w:sz w:val="24"/>
          <w:szCs w:val="24"/>
        </w:rPr>
        <w:t>решению.</w:t>
      </w:r>
    </w:p>
    <w:p w:rsidR="00226067" w:rsidRPr="002E78D1" w:rsidRDefault="00226067" w:rsidP="00226067">
      <w:pPr>
        <w:pStyle w:val="affb"/>
        <w:spacing w:line="240" w:lineRule="auto"/>
        <w:ind w:firstLine="454"/>
        <w:rPr>
          <w:rFonts w:ascii="Times New Roman" w:hAnsi="Times New Roman"/>
          <w:color w:val="auto"/>
          <w:sz w:val="24"/>
          <w:szCs w:val="24"/>
        </w:rPr>
      </w:pPr>
      <w:r w:rsidRPr="002E78D1">
        <w:rPr>
          <w:rFonts w:ascii="Times New Roman" w:hAnsi="Times New Roman"/>
          <w:i/>
          <w:iCs/>
          <w:color w:val="auto"/>
          <w:spacing w:val="2"/>
          <w:sz w:val="24"/>
          <w:szCs w:val="24"/>
        </w:rPr>
        <w:t>Вариативность</w:t>
      </w:r>
      <w:r w:rsidRPr="002E78D1">
        <w:rPr>
          <w:rFonts w:ascii="Times New Roman" w:hAnsi="Times New Roman"/>
          <w:i/>
          <w:color w:val="auto"/>
          <w:spacing w:val="2"/>
          <w:sz w:val="24"/>
          <w:szCs w:val="24"/>
        </w:rPr>
        <w:t>.</w:t>
      </w:r>
      <w:r w:rsidRPr="002E78D1">
        <w:rPr>
          <w:rFonts w:ascii="Times New Roman" w:hAnsi="Times New Roman"/>
          <w:color w:val="auto"/>
          <w:spacing w:val="2"/>
          <w:sz w:val="24"/>
          <w:szCs w:val="24"/>
        </w:rPr>
        <w:t xml:space="preserve"> Принцип предполагает создание вариа</w:t>
      </w:r>
      <w:r w:rsidRPr="002E78D1">
        <w:rPr>
          <w:rFonts w:ascii="Times New Roman" w:hAnsi="Times New Roman"/>
          <w:color w:val="auto"/>
          <w:sz w:val="24"/>
          <w:szCs w:val="24"/>
        </w:rPr>
        <w:t>тивных условий для получения образования детьми с ОВЗ.</w:t>
      </w:r>
    </w:p>
    <w:p w:rsidR="00226067" w:rsidRPr="002E78D1" w:rsidRDefault="00226067" w:rsidP="00226067">
      <w:pPr>
        <w:pStyle w:val="affb"/>
        <w:spacing w:line="240" w:lineRule="auto"/>
        <w:ind w:firstLine="454"/>
        <w:rPr>
          <w:rFonts w:ascii="Times New Roman" w:hAnsi="Times New Roman"/>
          <w:b/>
          <w:bCs/>
          <w:color w:val="auto"/>
          <w:sz w:val="24"/>
          <w:szCs w:val="24"/>
        </w:rPr>
      </w:pPr>
      <w:r w:rsidRPr="002E78D1">
        <w:rPr>
          <w:rFonts w:ascii="Times New Roman" w:hAnsi="Times New Roman"/>
          <w:i/>
          <w:iCs/>
          <w:color w:val="auto"/>
          <w:spacing w:val="2"/>
          <w:sz w:val="24"/>
          <w:szCs w:val="24"/>
        </w:rPr>
        <w:t>Рекомендательный характер оказания помощи</w:t>
      </w:r>
      <w:r w:rsidRPr="002E78D1">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2E78D1">
        <w:rPr>
          <w:rFonts w:ascii="Times New Roman" w:hAnsi="Times New Roman"/>
          <w:color w:val="auto"/>
          <w:sz w:val="24"/>
          <w:szCs w:val="24"/>
        </w:rPr>
        <w:t xml:space="preserve">с ОВЗ выбирать формы </w:t>
      </w:r>
      <w:r w:rsidRPr="002E78D1">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2E78D1">
        <w:rPr>
          <w:rFonts w:ascii="Times New Roman" w:hAnsi="Times New Roman"/>
          <w:color w:val="auto"/>
          <w:sz w:val="24"/>
          <w:szCs w:val="24"/>
        </w:rPr>
        <w:t xml:space="preserve">, защищать законные права и интересы детей, включая </w:t>
      </w:r>
      <w:r w:rsidRPr="002E78D1">
        <w:rPr>
          <w:rFonts w:ascii="Times New Roman" w:hAnsi="Times New Roman"/>
          <w:color w:val="auto"/>
          <w:spacing w:val="2"/>
          <w:sz w:val="24"/>
          <w:szCs w:val="24"/>
        </w:rPr>
        <w:t>обязательное согласование с родителями (законными пред</w:t>
      </w:r>
      <w:r w:rsidRPr="002E78D1">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226067" w:rsidRPr="002E78D1" w:rsidRDefault="00226067" w:rsidP="00226067">
      <w:pPr>
        <w:pStyle w:val="affb"/>
        <w:spacing w:line="240" w:lineRule="auto"/>
        <w:ind w:firstLine="454"/>
        <w:rPr>
          <w:rFonts w:ascii="Times New Roman" w:hAnsi="Times New Roman"/>
          <w:color w:val="auto"/>
          <w:sz w:val="24"/>
          <w:szCs w:val="24"/>
        </w:rPr>
      </w:pPr>
      <w:r w:rsidRPr="002E78D1">
        <w:rPr>
          <w:rFonts w:ascii="Times New Roman" w:hAnsi="Times New Roman"/>
          <w:b/>
          <w:bCs/>
          <w:color w:val="auto"/>
          <w:sz w:val="24"/>
          <w:szCs w:val="24"/>
        </w:rPr>
        <w:t>Направления работы</w:t>
      </w:r>
    </w:p>
    <w:p w:rsidR="00226067" w:rsidRPr="002E78D1" w:rsidRDefault="00226067" w:rsidP="00226067">
      <w:pPr>
        <w:pStyle w:val="affb"/>
        <w:spacing w:line="240" w:lineRule="auto"/>
        <w:ind w:firstLine="454"/>
        <w:rPr>
          <w:rFonts w:ascii="Times New Roman" w:hAnsi="Times New Roman"/>
          <w:color w:val="auto"/>
          <w:sz w:val="24"/>
          <w:szCs w:val="24"/>
        </w:rPr>
      </w:pPr>
      <w:r w:rsidRPr="002E78D1">
        <w:rPr>
          <w:rFonts w:ascii="Times New Roman" w:hAnsi="Times New Roman"/>
          <w:color w:val="auto"/>
          <w:sz w:val="24"/>
          <w:szCs w:val="24"/>
        </w:rPr>
        <w:t xml:space="preserve">Программа коррекционной работы на уровне начального </w:t>
      </w:r>
      <w:r w:rsidRPr="002E78D1">
        <w:rPr>
          <w:rFonts w:ascii="Times New Roman" w:hAnsi="Times New Roman"/>
          <w:color w:val="auto"/>
          <w:spacing w:val="2"/>
          <w:sz w:val="24"/>
          <w:szCs w:val="24"/>
        </w:rPr>
        <w:t>общего образования включает в себя взаимосвязанные на</w:t>
      </w:r>
      <w:r w:rsidRPr="002E78D1">
        <w:rPr>
          <w:rFonts w:ascii="Times New Roman" w:hAnsi="Times New Roman"/>
          <w:color w:val="auto"/>
          <w:sz w:val="24"/>
          <w:szCs w:val="24"/>
        </w:rPr>
        <w:t>правления, отражающие её основное содержание:</w:t>
      </w:r>
    </w:p>
    <w:p w:rsidR="00226067" w:rsidRPr="002E78D1" w:rsidRDefault="00226067" w:rsidP="00226067">
      <w:pPr>
        <w:pStyle w:val="21"/>
        <w:spacing w:line="240" w:lineRule="auto"/>
        <w:rPr>
          <w:sz w:val="24"/>
        </w:rPr>
      </w:pPr>
      <w:r w:rsidRPr="002E78D1">
        <w:rPr>
          <w:iCs/>
          <w:spacing w:val="2"/>
          <w:sz w:val="24"/>
        </w:rPr>
        <w:t>диагностическая работа</w:t>
      </w:r>
      <w:r w:rsidRPr="002E78D1">
        <w:rPr>
          <w:spacing w:val="2"/>
          <w:sz w:val="24"/>
        </w:rPr>
        <w:t xml:space="preserve"> обеспечивает своевременное </w:t>
      </w:r>
      <w:r w:rsidRPr="002E78D1">
        <w:rPr>
          <w:sz w:val="24"/>
        </w:rPr>
        <w:t>выявление детей с ограниченными возможностями здоровья, проведение их комплексного обследования и подготовку ре</w:t>
      </w:r>
      <w:r w:rsidRPr="002E78D1">
        <w:rPr>
          <w:spacing w:val="2"/>
          <w:sz w:val="24"/>
        </w:rPr>
        <w:t>комендаций по оказанию им психолого­медико­педагогиче</w:t>
      </w:r>
      <w:r w:rsidRPr="002E78D1">
        <w:rPr>
          <w:sz w:val="24"/>
        </w:rPr>
        <w:t>ской помощи в условиях образовательной организации;</w:t>
      </w:r>
    </w:p>
    <w:p w:rsidR="00226067" w:rsidRPr="002E78D1" w:rsidRDefault="00226067" w:rsidP="00226067">
      <w:pPr>
        <w:pStyle w:val="21"/>
        <w:spacing w:line="240" w:lineRule="auto"/>
        <w:rPr>
          <w:sz w:val="24"/>
        </w:rPr>
      </w:pPr>
      <w:r w:rsidRPr="002E78D1">
        <w:rPr>
          <w:iCs/>
          <w:sz w:val="24"/>
        </w:rPr>
        <w:t>коррекционно­развивающая работа</w:t>
      </w:r>
      <w:r w:rsidRPr="002E78D1">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2E78D1">
        <w:rPr>
          <w:spacing w:val="2"/>
          <w:sz w:val="24"/>
        </w:rPr>
        <w:t xml:space="preserve">ных действий у обучающихся (личностных, регулятивных, </w:t>
      </w:r>
      <w:r w:rsidRPr="002E78D1">
        <w:rPr>
          <w:sz w:val="24"/>
        </w:rPr>
        <w:t>познавательных, коммуникативных);</w:t>
      </w:r>
    </w:p>
    <w:p w:rsidR="00226067" w:rsidRPr="002E78D1" w:rsidRDefault="00226067" w:rsidP="00226067">
      <w:pPr>
        <w:pStyle w:val="21"/>
        <w:spacing w:line="240" w:lineRule="auto"/>
        <w:rPr>
          <w:spacing w:val="-2"/>
          <w:sz w:val="24"/>
        </w:rPr>
      </w:pPr>
      <w:r w:rsidRPr="002E78D1">
        <w:rPr>
          <w:iCs/>
          <w:spacing w:val="2"/>
          <w:sz w:val="24"/>
        </w:rPr>
        <w:t>консультативная работа</w:t>
      </w:r>
      <w:r w:rsidRPr="002E78D1">
        <w:rPr>
          <w:spacing w:val="2"/>
          <w:sz w:val="24"/>
        </w:rPr>
        <w:t xml:space="preserve"> обеспечивает непрерывность специального сопровождения детей с ОВЗ и их семей по вопросам реализации </w:t>
      </w:r>
      <w:r w:rsidRPr="002E78D1">
        <w:rPr>
          <w:sz w:val="24"/>
        </w:rPr>
        <w:t>дифференцированных психолого­педагогических условий об</w:t>
      </w:r>
      <w:r w:rsidRPr="002E78D1">
        <w:rPr>
          <w:spacing w:val="-2"/>
          <w:sz w:val="24"/>
        </w:rPr>
        <w:t>учения, воспитания, коррекции, развития и социализации обучающихся;</w:t>
      </w:r>
    </w:p>
    <w:p w:rsidR="00226067" w:rsidRDefault="00226067" w:rsidP="00226067">
      <w:pPr>
        <w:pStyle w:val="21"/>
        <w:spacing w:line="240" w:lineRule="auto"/>
        <w:rPr>
          <w:sz w:val="24"/>
        </w:rPr>
      </w:pPr>
      <w:r w:rsidRPr="002E78D1">
        <w:rPr>
          <w:iCs/>
          <w:spacing w:val="2"/>
          <w:sz w:val="24"/>
        </w:rPr>
        <w:t>информационно­просветительская работа</w:t>
      </w:r>
      <w:r w:rsidRPr="002E78D1">
        <w:rPr>
          <w:spacing w:val="2"/>
          <w:sz w:val="24"/>
        </w:rPr>
        <w:t xml:space="preserve"> направлена на разъяснительную деятельность по вопросам, связанным</w:t>
      </w:r>
      <w:r>
        <w:rPr>
          <w:spacing w:val="2"/>
          <w:sz w:val="24"/>
        </w:rPr>
        <w:t xml:space="preserve"> </w:t>
      </w:r>
      <w:r w:rsidRPr="002E78D1">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8C1AC4" w:rsidRPr="008C1AC4" w:rsidRDefault="008C1AC4" w:rsidP="008C1AC4">
      <w:pPr>
        <w:pStyle w:val="21"/>
        <w:numPr>
          <w:ilvl w:val="0"/>
          <w:numId w:val="0"/>
        </w:numPr>
        <w:spacing w:line="240" w:lineRule="auto"/>
        <w:rPr>
          <w:sz w:val="24"/>
        </w:rPr>
      </w:pPr>
      <w:r>
        <w:rPr>
          <w:sz w:val="24"/>
        </w:rPr>
        <w:t xml:space="preserve">       </w:t>
      </w:r>
      <w:r w:rsidRPr="008C1AC4">
        <w:rPr>
          <w:sz w:val="24"/>
        </w:rPr>
        <w:t>В</w:t>
      </w:r>
      <w:r w:rsidRPr="008C1AC4">
        <w:rPr>
          <w:spacing w:val="1"/>
          <w:sz w:val="24"/>
        </w:rPr>
        <w:t xml:space="preserve"> </w:t>
      </w:r>
      <w:r w:rsidRPr="008C1AC4">
        <w:rPr>
          <w:sz w:val="24"/>
        </w:rPr>
        <w:t>программе</w:t>
      </w:r>
      <w:r w:rsidRPr="008C1AC4">
        <w:rPr>
          <w:spacing w:val="1"/>
          <w:sz w:val="24"/>
        </w:rPr>
        <w:t xml:space="preserve"> </w:t>
      </w:r>
      <w:r w:rsidRPr="008C1AC4">
        <w:rPr>
          <w:sz w:val="24"/>
        </w:rPr>
        <w:t>коррекционной</w:t>
      </w:r>
      <w:r w:rsidRPr="008C1AC4">
        <w:rPr>
          <w:spacing w:val="1"/>
          <w:sz w:val="24"/>
        </w:rPr>
        <w:t xml:space="preserve"> </w:t>
      </w:r>
      <w:r w:rsidRPr="008C1AC4">
        <w:rPr>
          <w:sz w:val="24"/>
        </w:rPr>
        <w:t>работы</w:t>
      </w:r>
      <w:r w:rsidRPr="008C1AC4">
        <w:rPr>
          <w:spacing w:val="1"/>
          <w:sz w:val="24"/>
        </w:rPr>
        <w:t xml:space="preserve"> </w:t>
      </w:r>
      <w:r w:rsidRPr="008C1AC4">
        <w:rPr>
          <w:b/>
          <w:i/>
          <w:sz w:val="24"/>
        </w:rPr>
        <w:t>медико-психолого-педагогическое</w:t>
      </w:r>
      <w:r w:rsidRPr="008C1AC4">
        <w:rPr>
          <w:b/>
          <w:i/>
          <w:spacing w:val="1"/>
          <w:sz w:val="24"/>
        </w:rPr>
        <w:t xml:space="preserve"> </w:t>
      </w:r>
      <w:r w:rsidRPr="008C1AC4">
        <w:rPr>
          <w:b/>
          <w:i/>
          <w:sz w:val="24"/>
        </w:rPr>
        <w:t>сопровождение</w:t>
      </w:r>
      <w:r w:rsidRPr="008C1AC4">
        <w:rPr>
          <w:b/>
          <w:i/>
          <w:spacing w:val="1"/>
          <w:sz w:val="24"/>
        </w:rPr>
        <w:t xml:space="preserve"> </w:t>
      </w:r>
      <w:r w:rsidRPr="008C1AC4">
        <w:rPr>
          <w:sz w:val="24"/>
        </w:rPr>
        <w:t>понимается</w:t>
      </w:r>
      <w:r w:rsidRPr="008C1AC4">
        <w:rPr>
          <w:spacing w:val="1"/>
          <w:sz w:val="24"/>
        </w:rPr>
        <w:t xml:space="preserve"> </w:t>
      </w:r>
      <w:r w:rsidRPr="008C1AC4">
        <w:rPr>
          <w:sz w:val="24"/>
        </w:rPr>
        <w:t>как</w:t>
      </w:r>
      <w:r w:rsidRPr="008C1AC4">
        <w:rPr>
          <w:spacing w:val="1"/>
          <w:sz w:val="24"/>
        </w:rPr>
        <w:t xml:space="preserve"> </w:t>
      </w:r>
      <w:r w:rsidRPr="008C1AC4">
        <w:rPr>
          <w:sz w:val="24"/>
        </w:rPr>
        <w:t>сложный</w:t>
      </w:r>
      <w:r w:rsidRPr="008C1AC4">
        <w:rPr>
          <w:spacing w:val="1"/>
          <w:sz w:val="24"/>
        </w:rPr>
        <w:t xml:space="preserve"> </w:t>
      </w:r>
      <w:r w:rsidRPr="008C1AC4">
        <w:rPr>
          <w:sz w:val="24"/>
        </w:rPr>
        <w:t>процесс</w:t>
      </w:r>
      <w:r w:rsidRPr="008C1AC4">
        <w:rPr>
          <w:spacing w:val="1"/>
          <w:sz w:val="24"/>
        </w:rPr>
        <w:t xml:space="preserve"> </w:t>
      </w:r>
      <w:r w:rsidRPr="008C1AC4">
        <w:rPr>
          <w:sz w:val="24"/>
        </w:rPr>
        <w:t>взаимодействия</w:t>
      </w:r>
      <w:r w:rsidRPr="008C1AC4">
        <w:rPr>
          <w:spacing w:val="1"/>
          <w:sz w:val="24"/>
        </w:rPr>
        <w:t xml:space="preserve"> </w:t>
      </w:r>
      <w:r w:rsidRPr="008C1AC4">
        <w:rPr>
          <w:sz w:val="24"/>
        </w:rPr>
        <w:t>сопровождающего</w:t>
      </w:r>
      <w:r w:rsidRPr="008C1AC4">
        <w:rPr>
          <w:spacing w:val="1"/>
          <w:sz w:val="24"/>
        </w:rPr>
        <w:t xml:space="preserve"> </w:t>
      </w:r>
      <w:r w:rsidRPr="008C1AC4">
        <w:rPr>
          <w:sz w:val="24"/>
        </w:rPr>
        <w:t>и</w:t>
      </w:r>
      <w:r w:rsidRPr="008C1AC4">
        <w:rPr>
          <w:spacing w:val="1"/>
          <w:sz w:val="24"/>
        </w:rPr>
        <w:t xml:space="preserve"> </w:t>
      </w:r>
      <w:r w:rsidRPr="008C1AC4">
        <w:rPr>
          <w:sz w:val="24"/>
        </w:rPr>
        <w:t>сопровождаемого,</w:t>
      </w:r>
      <w:r w:rsidRPr="008C1AC4">
        <w:rPr>
          <w:spacing w:val="1"/>
          <w:sz w:val="24"/>
        </w:rPr>
        <w:t xml:space="preserve"> </w:t>
      </w:r>
      <w:r w:rsidRPr="008C1AC4">
        <w:rPr>
          <w:sz w:val="24"/>
        </w:rPr>
        <w:t>результатом</w:t>
      </w:r>
      <w:r w:rsidRPr="008C1AC4">
        <w:rPr>
          <w:spacing w:val="1"/>
          <w:sz w:val="24"/>
        </w:rPr>
        <w:t xml:space="preserve"> </w:t>
      </w:r>
      <w:r w:rsidRPr="008C1AC4">
        <w:rPr>
          <w:sz w:val="24"/>
        </w:rPr>
        <w:t>которого</w:t>
      </w:r>
      <w:r w:rsidRPr="008C1AC4">
        <w:rPr>
          <w:spacing w:val="1"/>
          <w:sz w:val="24"/>
        </w:rPr>
        <w:t xml:space="preserve"> </w:t>
      </w:r>
      <w:r w:rsidRPr="008C1AC4">
        <w:rPr>
          <w:sz w:val="24"/>
        </w:rPr>
        <w:t>является</w:t>
      </w:r>
      <w:r w:rsidRPr="008C1AC4">
        <w:rPr>
          <w:spacing w:val="1"/>
          <w:sz w:val="24"/>
        </w:rPr>
        <w:t xml:space="preserve"> </w:t>
      </w:r>
      <w:r w:rsidRPr="008C1AC4">
        <w:rPr>
          <w:sz w:val="24"/>
        </w:rPr>
        <w:t>решение</w:t>
      </w:r>
      <w:r w:rsidRPr="008C1AC4">
        <w:rPr>
          <w:spacing w:val="1"/>
          <w:sz w:val="24"/>
        </w:rPr>
        <w:t xml:space="preserve"> </w:t>
      </w:r>
      <w:r w:rsidRPr="008C1AC4">
        <w:rPr>
          <w:sz w:val="24"/>
        </w:rPr>
        <w:t>и</w:t>
      </w:r>
      <w:r w:rsidRPr="008C1AC4">
        <w:rPr>
          <w:spacing w:val="1"/>
          <w:sz w:val="24"/>
        </w:rPr>
        <w:t xml:space="preserve"> </w:t>
      </w:r>
      <w:r w:rsidRPr="008C1AC4">
        <w:rPr>
          <w:sz w:val="24"/>
        </w:rPr>
        <w:t>действие,</w:t>
      </w:r>
      <w:r w:rsidRPr="008C1AC4">
        <w:rPr>
          <w:spacing w:val="1"/>
          <w:sz w:val="24"/>
        </w:rPr>
        <w:t xml:space="preserve"> </w:t>
      </w:r>
      <w:r w:rsidRPr="008C1AC4">
        <w:rPr>
          <w:sz w:val="24"/>
        </w:rPr>
        <w:t>ведущее</w:t>
      </w:r>
      <w:r w:rsidRPr="008C1AC4">
        <w:rPr>
          <w:spacing w:val="1"/>
          <w:sz w:val="24"/>
        </w:rPr>
        <w:t xml:space="preserve"> </w:t>
      </w:r>
      <w:r w:rsidRPr="008C1AC4">
        <w:rPr>
          <w:sz w:val="24"/>
        </w:rPr>
        <w:t>к</w:t>
      </w:r>
      <w:r w:rsidRPr="008C1AC4">
        <w:rPr>
          <w:spacing w:val="1"/>
          <w:sz w:val="24"/>
        </w:rPr>
        <w:t xml:space="preserve"> </w:t>
      </w:r>
      <w:r w:rsidRPr="008C1AC4">
        <w:rPr>
          <w:sz w:val="24"/>
        </w:rPr>
        <w:t>прогрессу</w:t>
      </w:r>
      <w:r w:rsidRPr="008C1AC4">
        <w:rPr>
          <w:spacing w:val="1"/>
          <w:sz w:val="24"/>
        </w:rPr>
        <w:t xml:space="preserve"> </w:t>
      </w:r>
      <w:r w:rsidRPr="008C1AC4">
        <w:rPr>
          <w:sz w:val="24"/>
        </w:rPr>
        <w:t>в</w:t>
      </w:r>
      <w:r w:rsidRPr="008C1AC4">
        <w:rPr>
          <w:spacing w:val="1"/>
          <w:sz w:val="24"/>
        </w:rPr>
        <w:t xml:space="preserve"> </w:t>
      </w:r>
      <w:r w:rsidRPr="008C1AC4">
        <w:rPr>
          <w:sz w:val="24"/>
        </w:rPr>
        <w:t>развитии</w:t>
      </w:r>
      <w:r w:rsidRPr="008C1AC4">
        <w:rPr>
          <w:spacing w:val="1"/>
          <w:sz w:val="24"/>
        </w:rPr>
        <w:t xml:space="preserve"> </w:t>
      </w:r>
      <w:r w:rsidRPr="008C1AC4">
        <w:rPr>
          <w:sz w:val="24"/>
        </w:rPr>
        <w:t>сопровождаемого.</w:t>
      </w:r>
      <w:r w:rsidRPr="008C1AC4">
        <w:rPr>
          <w:spacing w:val="1"/>
          <w:sz w:val="24"/>
        </w:rPr>
        <w:t xml:space="preserve"> </w:t>
      </w:r>
      <w:r w:rsidRPr="008C1AC4">
        <w:rPr>
          <w:b/>
          <w:i/>
          <w:sz w:val="24"/>
        </w:rPr>
        <w:t>Основная</w:t>
      </w:r>
      <w:r w:rsidRPr="008C1AC4">
        <w:rPr>
          <w:b/>
          <w:i/>
          <w:spacing w:val="1"/>
          <w:sz w:val="24"/>
        </w:rPr>
        <w:t xml:space="preserve"> </w:t>
      </w:r>
      <w:r w:rsidRPr="008C1AC4">
        <w:rPr>
          <w:b/>
          <w:i/>
          <w:sz w:val="24"/>
        </w:rPr>
        <w:t>цель</w:t>
      </w:r>
      <w:r w:rsidRPr="008C1AC4">
        <w:rPr>
          <w:b/>
          <w:i/>
          <w:spacing w:val="1"/>
          <w:sz w:val="24"/>
        </w:rPr>
        <w:t xml:space="preserve"> </w:t>
      </w:r>
      <w:r w:rsidRPr="008C1AC4">
        <w:rPr>
          <w:b/>
          <w:i/>
          <w:sz w:val="24"/>
        </w:rPr>
        <w:t>сопровождения</w:t>
      </w:r>
      <w:r w:rsidRPr="008C1AC4">
        <w:rPr>
          <w:b/>
          <w:i/>
          <w:spacing w:val="1"/>
          <w:sz w:val="24"/>
        </w:rPr>
        <w:t xml:space="preserve"> </w:t>
      </w:r>
      <w:r w:rsidRPr="008C1AC4">
        <w:rPr>
          <w:b/>
          <w:sz w:val="24"/>
        </w:rPr>
        <w:t>–</w:t>
      </w:r>
      <w:r w:rsidRPr="008C1AC4">
        <w:rPr>
          <w:b/>
          <w:spacing w:val="1"/>
          <w:sz w:val="24"/>
        </w:rPr>
        <w:t xml:space="preserve"> </w:t>
      </w:r>
      <w:r w:rsidRPr="008C1AC4">
        <w:rPr>
          <w:sz w:val="24"/>
        </w:rPr>
        <w:t>оказание</w:t>
      </w:r>
      <w:r w:rsidRPr="008C1AC4">
        <w:rPr>
          <w:spacing w:val="1"/>
          <w:sz w:val="24"/>
        </w:rPr>
        <w:t xml:space="preserve"> </w:t>
      </w:r>
      <w:r w:rsidRPr="008C1AC4">
        <w:rPr>
          <w:sz w:val="24"/>
        </w:rPr>
        <w:t>помощи</w:t>
      </w:r>
      <w:r w:rsidRPr="008C1AC4">
        <w:rPr>
          <w:spacing w:val="1"/>
          <w:sz w:val="24"/>
        </w:rPr>
        <w:t xml:space="preserve"> </w:t>
      </w:r>
      <w:r w:rsidRPr="008C1AC4">
        <w:rPr>
          <w:sz w:val="24"/>
        </w:rPr>
        <w:t>в</w:t>
      </w:r>
      <w:r w:rsidRPr="008C1AC4">
        <w:rPr>
          <w:spacing w:val="1"/>
          <w:sz w:val="24"/>
        </w:rPr>
        <w:t xml:space="preserve"> </w:t>
      </w:r>
      <w:r w:rsidRPr="008C1AC4">
        <w:rPr>
          <w:sz w:val="24"/>
        </w:rPr>
        <w:t>решении</w:t>
      </w:r>
      <w:r w:rsidRPr="008C1AC4">
        <w:rPr>
          <w:spacing w:val="1"/>
          <w:sz w:val="24"/>
        </w:rPr>
        <w:t xml:space="preserve"> </w:t>
      </w:r>
      <w:r w:rsidRPr="008C1AC4">
        <w:rPr>
          <w:sz w:val="24"/>
        </w:rPr>
        <w:t>проблем.</w:t>
      </w:r>
      <w:r w:rsidRPr="008C1AC4">
        <w:rPr>
          <w:spacing w:val="1"/>
          <w:sz w:val="24"/>
        </w:rPr>
        <w:t xml:space="preserve"> </w:t>
      </w:r>
      <w:r w:rsidRPr="008C1AC4">
        <w:rPr>
          <w:b/>
          <w:i/>
          <w:sz w:val="24"/>
        </w:rPr>
        <w:t>Задачи</w:t>
      </w:r>
      <w:r w:rsidRPr="008C1AC4">
        <w:rPr>
          <w:b/>
          <w:i/>
          <w:spacing w:val="1"/>
          <w:sz w:val="24"/>
        </w:rPr>
        <w:t xml:space="preserve"> </w:t>
      </w:r>
      <w:r w:rsidRPr="008C1AC4">
        <w:rPr>
          <w:b/>
          <w:i/>
          <w:sz w:val="24"/>
        </w:rPr>
        <w:t>сопровождения:</w:t>
      </w:r>
      <w:r w:rsidRPr="008C1AC4">
        <w:rPr>
          <w:b/>
          <w:i/>
          <w:spacing w:val="1"/>
          <w:sz w:val="24"/>
        </w:rPr>
        <w:t xml:space="preserve"> </w:t>
      </w:r>
      <w:r w:rsidRPr="008C1AC4">
        <w:rPr>
          <w:sz w:val="24"/>
        </w:rPr>
        <w:t>правильный</w:t>
      </w:r>
      <w:r w:rsidRPr="008C1AC4">
        <w:rPr>
          <w:spacing w:val="1"/>
          <w:sz w:val="24"/>
        </w:rPr>
        <w:t xml:space="preserve"> </w:t>
      </w:r>
      <w:r w:rsidRPr="008C1AC4">
        <w:rPr>
          <w:sz w:val="24"/>
        </w:rPr>
        <w:t>выбор</w:t>
      </w:r>
      <w:r w:rsidRPr="008C1AC4">
        <w:rPr>
          <w:spacing w:val="1"/>
          <w:sz w:val="24"/>
        </w:rPr>
        <w:t xml:space="preserve"> </w:t>
      </w:r>
      <w:r w:rsidRPr="008C1AC4">
        <w:rPr>
          <w:sz w:val="24"/>
        </w:rPr>
        <w:t>образовательного</w:t>
      </w:r>
      <w:r w:rsidRPr="008C1AC4">
        <w:rPr>
          <w:spacing w:val="1"/>
          <w:sz w:val="24"/>
        </w:rPr>
        <w:t xml:space="preserve"> </w:t>
      </w:r>
      <w:r w:rsidRPr="008C1AC4">
        <w:rPr>
          <w:sz w:val="24"/>
        </w:rPr>
        <w:t>маршрута;</w:t>
      </w:r>
      <w:r w:rsidRPr="008C1AC4">
        <w:rPr>
          <w:spacing w:val="1"/>
          <w:sz w:val="24"/>
        </w:rPr>
        <w:t xml:space="preserve"> </w:t>
      </w:r>
      <w:r w:rsidRPr="008C1AC4">
        <w:rPr>
          <w:sz w:val="24"/>
        </w:rPr>
        <w:t>преодоление затруднений в учёбе; решение личностных проблем развития</w:t>
      </w:r>
      <w:r w:rsidRPr="008C1AC4">
        <w:rPr>
          <w:spacing w:val="1"/>
          <w:sz w:val="24"/>
        </w:rPr>
        <w:t xml:space="preserve"> </w:t>
      </w:r>
      <w:r w:rsidRPr="008C1AC4">
        <w:rPr>
          <w:sz w:val="24"/>
        </w:rPr>
        <w:t>ребёнка; формирование</w:t>
      </w:r>
      <w:r w:rsidRPr="008C1AC4">
        <w:rPr>
          <w:spacing w:val="1"/>
          <w:sz w:val="24"/>
        </w:rPr>
        <w:t xml:space="preserve"> </w:t>
      </w:r>
      <w:r w:rsidRPr="008C1AC4">
        <w:rPr>
          <w:sz w:val="24"/>
        </w:rPr>
        <w:t>здорового</w:t>
      </w:r>
      <w:r w:rsidRPr="008C1AC4">
        <w:rPr>
          <w:spacing w:val="1"/>
          <w:sz w:val="24"/>
        </w:rPr>
        <w:t xml:space="preserve"> </w:t>
      </w:r>
      <w:r w:rsidRPr="008C1AC4">
        <w:rPr>
          <w:sz w:val="24"/>
        </w:rPr>
        <w:t>образа</w:t>
      </w:r>
      <w:r w:rsidRPr="008C1AC4">
        <w:rPr>
          <w:spacing w:val="2"/>
          <w:sz w:val="24"/>
        </w:rPr>
        <w:t xml:space="preserve"> </w:t>
      </w:r>
      <w:r w:rsidRPr="008C1AC4">
        <w:rPr>
          <w:sz w:val="24"/>
        </w:rPr>
        <w:t>жизни.</w:t>
      </w:r>
    </w:p>
    <w:p w:rsidR="008C1AC4" w:rsidRPr="008C1AC4" w:rsidRDefault="008C1AC4" w:rsidP="008C1AC4">
      <w:pPr>
        <w:pStyle w:val="21"/>
        <w:numPr>
          <w:ilvl w:val="0"/>
          <w:numId w:val="0"/>
        </w:numPr>
        <w:spacing w:line="240" w:lineRule="auto"/>
        <w:rPr>
          <w:sz w:val="24"/>
        </w:rPr>
      </w:pPr>
      <w:r>
        <w:rPr>
          <w:b/>
          <w:i/>
          <w:sz w:val="24"/>
        </w:rPr>
        <w:t xml:space="preserve">    </w:t>
      </w:r>
      <w:r w:rsidRPr="008C1AC4">
        <w:rPr>
          <w:b/>
          <w:i/>
          <w:sz w:val="24"/>
        </w:rPr>
        <w:t>Организационно-управленческой</w:t>
      </w:r>
      <w:r w:rsidRPr="008C1AC4">
        <w:rPr>
          <w:b/>
          <w:i/>
          <w:sz w:val="24"/>
        </w:rPr>
        <w:tab/>
        <w:t>формой</w:t>
      </w:r>
      <w:r w:rsidRPr="008C1AC4">
        <w:rPr>
          <w:b/>
          <w:i/>
          <w:sz w:val="24"/>
        </w:rPr>
        <w:tab/>
        <w:t>коррекционного</w:t>
      </w:r>
      <w:r w:rsidRPr="008C1AC4">
        <w:rPr>
          <w:b/>
          <w:i/>
          <w:spacing w:val="-68"/>
          <w:sz w:val="24"/>
        </w:rPr>
        <w:t xml:space="preserve"> </w:t>
      </w:r>
      <w:r w:rsidRPr="008C1AC4">
        <w:rPr>
          <w:b/>
          <w:i/>
          <w:sz w:val="24"/>
        </w:rPr>
        <w:t>сопровождения является медико – психолого – педагогический консилиум</w:t>
      </w:r>
      <w:r w:rsidRPr="008C1AC4">
        <w:rPr>
          <w:b/>
          <w:i/>
          <w:spacing w:val="1"/>
          <w:sz w:val="24"/>
        </w:rPr>
        <w:t xml:space="preserve"> </w:t>
      </w:r>
      <w:r w:rsidRPr="008C1AC4">
        <w:rPr>
          <w:sz w:val="24"/>
        </w:rPr>
        <w:t>(далее</w:t>
      </w:r>
      <w:r w:rsidRPr="008C1AC4">
        <w:rPr>
          <w:spacing w:val="1"/>
          <w:sz w:val="24"/>
        </w:rPr>
        <w:t xml:space="preserve"> </w:t>
      </w:r>
      <w:r w:rsidRPr="008C1AC4">
        <w:rPr>
          <w:sz w:val="24"/>
        </w:rPr>
        <w:t>–</w:t>
      </w:r>
      <w:r w:rsidRPr="008C1AC4">
        <w:rPr>
          <w:spacing w:val="1"/>
          <w:sz w:val="24"/>
        </w:rPr>
        <w:t xml:space="preserve"> </w:t>
      </w:r>
      <w:r w:rsidRPr="008C1AC4">
        <w:rPr>
          <w:sz w:val="24"/>
        </w:rPr>
        <w:t>ПМПк),</w:t>
      </w:r>
      <w:r w:rsidRPr="008C1AC4">
        <w:rPr>
          <w:spacing w:val="1"/>
          <w:sz w:val="24"/>
        </w:rPr>
        <w:t xml:space="preserve"> </w:t>
      </w:r>
      <w:r>
        <w:rPr>
          <w:sz w:val="24"/>
        </w:rPr>
        <w:t>осуществляющий</w:t>
      </w:r>
    </w:p>
    <w:p w:rsidR="008C1AC4" w:rsidRPr="008C1AC4" w:rsidRDefault="008C1AC4" w:rsidP="008C1AC4">
      <w:pPr>
        <w:pStyle w:val="21"/>
        <w:numPr>
          <w:ilvl w:val="0"/>
          <w:numId w:val="0"/>
        </w:numPr>
        <w:spacing w:line="240" w:lineRule="auto"/>
        <w:ind w:left="-284"/>
        <w:rPr>
          <w:sz w:val="24"/>
        </w:rPr>
        <w:sectPr w:rsidR="008C1AC4" w:rsidRPr="008C1AC4" w:rsidSect="00F071A9">
          <w:pgSz w:w="11910" w:h="16840"/>
          <w:pgMar w:top="1020" w:right="428" w:bottom="960" w:left="880" w:header="0" w:footer="778" w:gutter="0"/>
          <w:cols w:space="720"/>
        </w:sectPr>
      </w:pPr>
    </w:p>
    <w:p w:rsidR="008C1AC4" w:rsidRPr="008C1AC4" w:rsidRDefault="008C1AC4" w:rsidP="008C1AC4">
      <w:pPr>
        <w:pStyle w:val="21"/>
        <w:numPr>
          <w:ilvl w:val="0"/>
          <w:numId w:val="0"/>
        </w:numPr>
        <w:spacing w:line="240" w:lineRule="auto"/>
        <w:ind w:left="-284"/>
        <w:rPr>
          <w:sz w:val="24"/>
        </w:rPr>
      </w:pPr>
      <w:r w:rsidRPr="008C1AC4">
        <w:rPr>
          <w:sz w:val="24"/>
        </w:rPr>
        <w:t>сопровождение ребенка, способствующее достижению учащимися с ОВЗ или</w:t>
      </w:r>
      <w:r w:rsidRPr="008C1AC4">
        <w:rPr>
          <w:spacing w:val="-67"/>
          <w:sz w:val="24"/>
        </w:rPr>
        <w:t xml:space="preserve"> </w:t>
      </w:r>
      <w:r w:rsidRPr="008C1AC4">
        <w:rPr>
          <w:sz w:val="24"/>
        </w:rPr>
        <w:t>различными</w:t>
      </w:r>
      <w:r w:rsidRPr="008C1AC4">
        <w:rPr>
          <w:spacing w:val="1"/>
          <w:sz w:val="24"/>
        </w:rPr>
        <w:t xml:space="preserve"> </w:t>
      </w:r>
      <w:r w:rsidRPr="008C1AC4">
        <w:rPr>
          <w:sz w:val="24"/>
        </w:rPr>
        <w:t>видами</w:t>
      </w:r>
      <w:r w:rsidRPr="008C1AC4">
        <w:rPr>
          <w:spacing w:val="1"/>
          <w:sz w:val="24"/>
        </w:rPr>
        <w:t xml:space="preserve"> </w:t>
      </w:r>
      <w:r w:rsidRPr="008C1AC4">
        <w:rPr>
          <w:sz w:val="24"/>
        </w:rPr>
        <w:t>дезадаптации</w:t>
      </w:r>
      <w:r w:rsidRPr="008C1AC4">
        <w:rPr>
          <w:spacing w:val="1"/>
          <w:sz w:val="24"/>
        </w:rPr>
        <w:t xml:space="preserve"> </w:t>
      </w:r>
      <w:r w:rsidRPr="008C1AC4">
        <w:rPr>
          <w:sz w:val="24"/>
        </w:rPr>
        <w:t>стандарта</w:t>
      </w:r>
      <w:r w:rsidRPr="008C1AC4">
        <w:rPr>
          <w:spacing w:val="1"/>
          <w:sz w:val="24"/>
        </w:rPr>
        <w:t xml:space="preserve"> </w:t>
      </w:r>
      <w:r w:rsidRPr="008C1AC4">
        <w:rPr>
          <w:sz w:val="24"/>
        </w:rPr>
        <w:t>образования.</w:t>
      </w:r>
      <w:r w:rsidRPr="008C1AC4">
        <w:rPr>
          <w:spacing w:val="1"/>
          <w:sz w:val="24"/>
        </w:rPr>
        <w:t xml:space="preserve"> </w:t>
      </w:r>
      <w:r w:rsidRPr="008C1AC4">
        <w:rPr>
          <w:sz w:val="24"/>
        </w:rPr>
        <w:t>Она</w:t>
      </w:r>
      <w:r w:rsidRPr="008C1AC4">
        <w:rPr>
          <w:spacing w:val="1"/>
          <w:sz w:val="24"/>
        </w:rPr>
        <w:t xml:space="preserve"> </w:t>
      </w:r>
      <w:r w:rsidRPr="008C1AC4">
        <w:rPr>
          <w:sz w:val="24"/>
        </w:rPr>
        <w:t>имеет</w:t>
      </w:r>
      <w:r w:rsidRPr="008C1AC4">
        <w:rPr>
          <w:spacing w:val="1"/>
          <w:sz w:val="24"/>
        </w:rPr>
        <w:t xml:space="preserve"> </w:t>
      </w:r>
      <w:r w:rsidRPr="008C1AC4">
        <w:rPr>
          <w:sz w:val="24"/>
        </w:rPr>
        <w:t>подчиненную, вспомогательную функцию по отношению к образовательной</w:t>
      </w:r>
      <w:r w:rsidRPr="008C1AC4">
        <w:rPr>
          <w:spacing w:val="1"/>
          <w:sz w:val="24"/>
        </w:rPr>
        <w:t xml:space="preserve"> </w:t>
      </w:r>
      <w:r w:rsidRPr="008C1AC4">
        <w:rPr>
          <w:sz w:val="24"/>
        </w:rPr>
        <w:t>программе,</w:t>
      </w:r>
      <w:r w:rsidRPr="008C1AC4">
        <w:rPr>
          <w:spacing w:val="3"/>
          <w:sz w:val="24"/>
        </w:rPr>
        <w:t xml:space="preserve"> </w:t>
      </w:r>
      <w:r w:rsidRPr="008C1AC4">
        <w:rPr>
          <w:sz w:val="24"/>
        </w:rPr>
        <w:t>может уточняться</w:t>
      </w:r>
      <w:r w:rsidRPr="008C1AC4">
        <w:rPr>
          <w:spacing w:val="2"/>
          <w:sz w:val="24"/>
        </w:rPr>
        <w:t xml:space="preserve"> </w:t>
      </w:r>
      <w:r w:rsidRPr="008C1AC4">
        <w:rPr>
          <w:sz w:val="24"/>
        </w:rPr>
        <w:t>и</w:t>
      </w:r>
      <w:r w:rsidRPr="008C1AC4">
        <w:rPr>
          <w:spacing w:val="1"/>
          <w:sz w:val="24"/>
        </w:rPr>
        <w:t xml:space="preserve"> </w:t>
      </w:r>
      <w:r w:rsidRPr="008C1AC4">
        <w:rPr>
          <w:sz w:val="24"/>
        </w:rPr>
        <w:t>корректироваться.</w:t>
      </w:r>
    </w:p>
    <w:p w:rsidR="00226067" w:rsidRPr="002E78D1" w:rsidRDefault="008C1AC4" w:rsidP="008C1AC4">
      <w:pPr>
        <w:pStyle w:val="21"/>
        <w:numPr>
          <w:ilvl w:val="0"/>
          <w:numId w:val="0"/>
        </w:numPr>
        <w:spacing w:line="240" w:lineRule="auto"/>
        <w:ind w:left="-284"/>
        <w:rPr>
          <w:sz w:val="24"/>
        </w:rPr>
      </w:pPr>
      <w:r w:rsidRPr="008C1AC4">
        <w:rPr>
          <w:b/>
          <w:i/>
          <w:sz w:val="24"/>
        </w:rPr>
        <w:t>Предметом</w:t>
      </w:r>
      <w:r w:rsidRPr="008C1AC4">
        <w:rPr>
          <w:b/>
          <w:i/>
          <w:spacing w:val="1"/>
          <w:sz w:val="24"/>
        </w:rPr>
        <w:t xml:space="preserve"> </w:t>
      </w:r>
      <w:r w:rsidRPr="008C1AC4">
        <w:rPr>
          <w:b/>
          <w:i/>
          <w:sz w:val="24"/>
        </w:rPr>
        <w:t>проектирования</w:t>
      </w:r>
      <w:r w:rsidRPr="008C1AC4">
        <w:rPr>
          <w:b/>
          <w:i/>
          <w:spacing w:val="1"/>
          <w:sz w:val="24"/>
        </w:rPr>
        <w:t xml:space="preserve"> </w:t>
      </w:r>
      <w:r w:rsidRPr="008C1AC4">
        <w:rPr>
          <w:b/>
          <w:i/>
          <w:sz w:val="24"/>
        </w:rPr>
        <w:t>программы</w:t>
      </w:r>
      <w:r w:rsidRPr="008C1AC4">
        <w:rPr>
          <w:b/>
          <w:i/>
          <w:spacing w:val="1"/>
          <w:sz w:val="24"/>
        </w:rPr>
        <w:t xml:space="preserve"> </w:t>
      </w:r>
      <w:r w:rsidRPr="008C1AC4">
        <w:rPr>
          <w:b/>
          <w:i/>
          <w:sz w:val="24"/>
        </w:rPr>
        <w:t>коррекционной</w:t>
      </w:r>
      <w:r w:rsidRPr="008C1AC4">
        <w:rPr>
          <w:b/>
          <w:i/>
          <w:spacing w:val="1"/>
          <w:sz w:val="24"/>
        </w:rPr>
        <w:t xml:space="preserve"> </w:t>
      </w:r>
      <w:r w:rsidRPr="008C1AC4">
        <w:rPr>
          <w:b/>
          <w:i/>
          <w:sz w:val="24"/>
        </w:rPr>
        <w:t>работы</w:t>
      </w:r>
      <w:r w:rsidRPr="008C1AC4">
        <w:rPr>
          <w:b/>
          <w:i/>
          <w:spacing w:val="1"/>
          <w:sz w:val="24"/>
        </w:rPr>
        <w:t xml:space="preserve"> </w:t>
      </w:r>
      <w:r w:rsidRPr="008C1AC4">
        <w:rPr>
          <w:sz w:val="24"/>
        </w:rPr>
        <w:t>является создание комплекса условий (средств, механизмов) для повышения</w:t>
      </w:r>
      <w:r w:rsidRPr="008C1AC4">
        <w:rPr>
          <w:spacing w:val="1"/>
          <w:sz w:val="24"/>
        </w:rPr>
        <w:t xml:space="preserve"> </w:t>
      </w:r>
      <w:r w:rsidRPr="008C1AC4">
        <w:rPr>
          <w:sz w:val="24"/>
        </w:rPr>
        <w:t>эффективности</w:t>
      </w:r>
      <w:r w:rsidRPr="008C1AC4">
        <w:rPr>
          <w:spacing w:val="1"/>
          <w:sz w:val="24"/>
        </w:rPr>
        <w:t xml:space="preserve"> </w:t>
      </w:r>
      <w:r w:rsidRPr="008C1AC4">
        <w:rPr>
          <w:sz w:val="24"/>
        </w:rPr>
        <w:t>обучения</w:t>
      </w:r>
      <w:r w:rsidRPr="008C1AC4">
        <w:rPr>
          <w:spacing w:val="1"/>
          <w:sz w:val="24"/>
        </w:rPr>
        <w:t xml:space="preserve"> </w:t>
      </w:r>
      <w:r w:rsidRPr="008C1AC4">
        <w:rPr>
          <w:sz w:val="24"/>
        </w:rPr>
        <w:t>и</w:t>
      </w:r>
      <w:r w:rsidRPr="008C1AC4">
        <w:rPr>
          <w:spacing w:val="1"/>
          <w:sz w:val="24"/>
        </w:rPr>
        <w:t xml:space="preserve"> </w:t>
      </w:r>
      <w:r w:rsidRPr="008C1AC4">
        <w:rPr>
          <w:sz w:val="24"/>
        </w:rPr>
        <w:t>воспитания</w:t>
      </w:r>
      <w:r w:rsidRPr="008C1AC4">
        <w:rPr>
          <w:spacing w:val="1"/>
          <w:sz w:val="24"/>
        </w:rPr>
        <w:t xml:space="preserve"> </w:t>
      </w:r>
      <w:r w:rsidRPr="008C1AC4">
        <w:rPr>
          <w:sz w:val="24"/>
        </w:rPr>
        <w:t>детей</w:t>
      </w:r>
      <w:r w:rsidRPr="008C1AC4">
        <w:rPr>
          <w:spacing w:val="1"/>
          <w:sz w:val="24"/>
        </w:rPr>
        <w:t xml:space="preserve"> </w:t>
      </w:r>
      <w:r w:rsidRPr="008C1AC4">
        <w:rPr>
          <w:sz w:val="24"/>
        </w:rPr>
        <w:t>с</w:t>
      </w:r>
      <w:r w:rsidRPr="008C1AC4">
        <w:rPr>
          <w:spacing w:val="1"/>
          <w:sz w:val="24"/>
        </w:rPr>
        <w:t xml:space="preserve"> </w:t>
      </w:r>
      <w:r w:rsidRPr="008C1AC4">
        <w:rPr>
          <w:sz w:val="24"/>
        </w:rPr>
        <w:t>ограниченными</w:t>
      </w:r>
      <w:r w:rsidRPr="008C1AC4">
        <w:rPr>
          <w:spacing w:val="1"/>
          <w:sz w:val="24"/>
        </w:rPr>
        <w:t xml:space="preserve"> </w:t>
      </w:r>
      <w:r w:rsidRPr="008C1AC4">
        <w:rPr>
          <w:sz w:val="24"/>
        </w:rPr>
        <w:t>возможностями</w:t>
      </w:r>
      <w:r w:rsidRPr="008C1AC4">
        <w:rPr>
          <w:spacing w:val="-1"/>
          <w:sz w:val="24"/>
        </w:rPr>
        <w:t xml:space="preserve"> </w:t>
      </w:r>
      <w:r w:rsidRPr="008C1AC4">
        <w:rPr>
          <w:sz w:val="24"/>
        </w:rPr>
        <w:t>здоровья</w:t>
      </w:r>
      <w:r w:rsidRPr="008C1AC4">
        <w:rPr>
          <w:spacing w:val="2"/>
          <w:sz w:val="24"/>
        </w:rPr>
        <w:t xml:space="preserve"> </w:t>
      </w:r>
      <w:r w:rsidRPr="008C1AC4">
        <w:rPr>
          <w:sz w:val="24"/>
        </w:rPr>
        <w:t>или</w:t>
      </w:r>
      <w:r w:rsidRPr="008C1AC4">
        <w:rPr>
          <w:spacing w:val="-1"/>
          <w:sz w:val="24"/>
        </w:rPr>
        <w:t xml:space="preserve"> </w:t>
      </w:r>
      <w:r w:rsidRPr="008C1AC4">
        <w:rPr>
          <w:sz w:val="24"/>
        </w:rPr>
        <w:t>различными видами дезадаптации.</w:t>
      </w:r>
    </w:p>
    <w:tbl>
      <w:tblPr>
        <w:tblpPr w:leftFromText="180" w:rightFromText="180" w:vertAnchor="text" w:horzAnchor="margin" w:tblpXSpec="center" w:tblpY="750"/>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10"/>
        <w:gridCol w:w="73"/>
        <w:gridCol w:w="2176"/>
        <w:gridCol w:w="593"/>
        <w:gridCol w:w="1756"/>
        <w:gridCol w:w="1417"/>
        <w:gridCol w:w="1594"/>
      </w:tblGrid>
      <w:tr w:rsidR="00226067" w:rsidRPr="00DC5683" w:rsidTr="00226067">
        <w:trPr>
          <w:trHeight w:val="884"/>
        </w:trPr>
        <w:tc>
          <w:tcPr>
            <w:tcW w:w="2483" w:type="dxa"/>
            <w:gridSpan w:val="2"/>
            <w:shd w:val="clear" w:color="auto" w:fill="FFFFFF"/>
            <w:tcMar>
              <w:top w:w="0" w:type="dxa"/>
              <w:left w:w="40" w:type="dxa"/>
              <w:bottom w:w="0" w:type="dxa"/>
              <w:right w:w="40" w:type="dxa"/>
            </w:tcMar>
            <w:vAlign w:val="center"/>
          </w:tcPr>
          <w:p w:rsidR="00226067" w:rsidRPr="00DC5683" w:rsidRDefault="00226067" w:rsidP="00226067">
            <w:pPr>
              <w:shd w:val="clear" w:color="auto" w:fill="FFFFFF"/>
              <w:rPr>
                <w:b/>
                <w:bCs/>
                <w:color w:val="000000"/>
                <w:sz w:val="24"/>
                <w:szCs w:val="24"/>
              </w:rPr>
            </w:pPr>
            <w:r w:rsidRPr="00DC5683">
              <w:rPr>
                <w:b/>
                <w:bCs/>
                <w:color w:val="000000"/>
                <w:sz w:val="24"/>
                <w:szCs w:val="24"/>
              </w:rPr>
              <w:t>Задачи</w:t>
            </w:r>
          </w:p>
          <w:p w:rsidR="00226067" w:rsidRPr="00DC5683" w:rsidRDefault="00226067" w:rsidP="00226067">
            <w:pPr>
              <w:shd w:val="clear" w:color="auto" w:fill="FFFFFF"/>
              <w:rPr>
                <w:b/>
                <w:bCs/>
                <w:sz w:val="24"/>
                <w:szCs w:val="24"/>
              </w:rPr>
            </w:pPr>
            <w:r w:rsidRPr="00DC5683">
              <w:rPr>
                <w:b/>
                <w:bCs/>
                <w:color w:val="000000"/>
                <w:sz w:val="24"/>
                <w:szCs w:val="24"/>
              </w:rPr>
              <w:t>(направления деятельности)</w:t>
            </w:r>
          </w:p>
        </w:tc>
        <w:tc>
          <w:tcPr>
            <w:tcW w:w="2769" w:type="dxa"/>
            <w:gridSpan w:val="2"/>
            <w:shd w:val="clear" w:color="auto" w:fill="FFFFFF"/>
            <w:tcMar>
              <w:top w:w="0" w:type="dxa"/>
              <w:left w:w="40" w:type="dxa"/>
              <w:bottom w:w="0" w:type="dxa"/>
              <w:right w:w="40" w:type="dxa"/>
            </w:tcMar>
            <w:vAlign w:val="center"/>
          </w:tcPr>
          <w:p w:rsidR="00226067" w:rsidRPr="00DC5683" w:rsidRDefault="00226067" w:rsidP="00226067">
            <w:pPr>
              <w:shd w:val="clear" w:color="auto" w:fill="FFFFFF"/>
              <w:rPr>
                <w:b/>
                <w:bCs/>
                <w:sz w:val="24"/>
                <w:szCs w:val="24"/>
              </w:rPr>
            </w:pPr>
            <w:r w:rsidRPr="00DC5683">
              <w:rPr>
                <w:b/>
                <w:bCs/>
                <w:color w:val="000000"/>
                <w:sz w:val="24"/>
                <w:szCs w:val="24"/>
              </w:rPr>
              <w:t>Планируемые результаты</w:t>
            </w:r>
          </w:p>
        </w:tc>
        <w:tc>
          <w:tcPr>
            <w:tcW w:w="1756" w:type="dxa"/>
            <w:shd w:val="clear" w:color="auto" w:fill="FFFFFF"/>
            <w:tcMar>
              <w:top w:w="0" w:type="dxa"/>
              <w:left w:w="40" w:type="dxa"/>
              <w:bottom w:w="0" w:type="dxa"/>
              <w:right w:w="40" w:type="dxa"/>
            </w:tcMar>
            <w:vAlign w:val="center"/>
          </w:tcPr>
          <w:p w:rsidR="00226067" w:rsidRPr="00DC5683" w:rsidRDefault="00226067" w:rsidP="00226067">
            <w:pPr>
              <w:shd w:val="clear" w:color="auto" w:fill="FFFFFF"/>
              <w:rPr>
                <w:b/>
                <w:bCs/>
                <w:sz w:val="24"/>
                <w:szCs w:val="24"/>
              </w:rPr>
            </w:pPr>
            <w:r w:rsidRPr="00DC5683">
              <w:rPr>
                <w:b/>
                <w:bCs/>
                <w:color w:val="000000"/>
                <w:sz w:val="24"/>
                <w:szCs w:val="24"/>
              </w:rPr>
              <w:t>Виды и формы деятельности, мероприятия</w:t>
            </w:r>
          </w:p>
        </w:tc>
        <w:tc>
          <w:tcPr>
            <w:tcW w:w="1417" w:type="dxa"/>
            <w:shd w:val="clear" w:color="auto" w:fill="FFFFFF"/>
            <w:tcMar>
              <w:top w:w="0" w:type="dxa"/>
              <w:left w:w="40" w:type="dxa"/>
              <w:bottom w:w="0" w:type="dxa"/>
              <w:right w:w="40" w:type="dxa"/>
            </w:tcMar>
            <w:vAlign w:val="center"/>
          </w:tcPr>
          <w:p w:rsidR="00226067" w:rsidRPr="00DC5683" w:rsidRDefault="00226067" w:rsidP="00226067">
            <w:pPr>
              <w:shd w:val="clear" w:color="auto" w:fill="FFFFFF"/>
              <w:rPr>
                <w:b/>
                <w:bCs/>
                <w:sz w:val="24"/>
                <w:szCs w:val="24"/>
              </w:rPr>
            </w:pPr>
            <w:r w:rsidRPr="00DC5683">
              <w:rPr>
                <w:b/>
                <w:bCs/>
                <w:color w:val="000000"/>
                <w:sz w:val="24"/>
                <w:szCs w:val="24"/>
              </w:rPr>
              <w:t>Сроки (периодичность в течение года)</w:t>
            </w:r>
          </w:p>
        </w:tc>
        <w:tc>
          <w:tcPr>
            <w:tcW w:w="1594" w:type="dxa"/>
            <w:shd w:val="clear" w:color="auto" w:fill="FFFFFF"/>
            <w:tcMar>
              <w:top w:w="0" w:type="dxa"/>
              <w:left w:w="40" w:type="dxa"/>
              <w:bottom w:w="0" w:type="dxa"/>
              <w:right w:w="40" w:type="dxa"/>
            </w:tcMar>
            <w:vAlign w:val="center"/>
          </w:tcPr>
          <w:p w:rsidR="00226067" w:rsidRPr="00DC5683" w:rsidRDefault="00226067" w:rsidP="00226067">
            <w:pPr>
              <w:shd w:val="clear" w:color="auto" w:fill="FFFFFF"/>
              <w:rPr>
                <w:b/>
                <w:bCs/>
                <w:sz w:val="24"/>
                <w:szCs w:val="24"/>
              </w:rPr>
            </w:pPr>
            <w:r w:rsidRPr="00DC5683">
              <w:rPr>
                <w:b/>
                <w:bCs/>
                <w:color w:val="000000"/>
                <w:sz w:val="24"/>
                <w:szCs w:val="24"/>
              </w:rPr>
              <w:t>Ответствен-ные</w:t>
            </w:r>
          </w:p>
        </w:tc>
      </w:tr>
      <w:tr w:rsidR="00226067" w:rsidRPr="00DC5683" w:rsidTr="00226067">
        <w:trPr>
          <w:trHeight w:val="288"/>
        </w:trPr>
        <w:tc>
          <w:tcPr>
            <w:tcW w:w="10019" w:type="dxa"/>
            <w:gridSpan w:val="7"/>
            <w:shd w:val="clear" w:color="auto" w:fill="FFFFFF"/>
            <w:tcMar>
              <w:top w:w="0" w:type="dxa"/>
              <w:left w:w="40" w:type="dxa"/>
              <w:bottom w:w="0" w:type="dxa"/>
              <w:right w:w="40" w:type="dxa"/>
            </w:tcMar>
          </w:tcPr>
          <w:p w:rsidR="00226067" w:rsidRPr="00DC5683" w:rsidRDefault="00226067" w:rsidP="00226067">
            <w:pPr>
              <w:shd w:val="clear" w:color="auto" w:fill="FFFFFF"/>
              <w:ind w:firstLine="567"/>
              <w:rPr>
                <w:i/>
                <w:iCs/>
                <w:sz w:val="24"/>
                <w:szCs w:val="24"/>
              </w:rPr>
            </w:pPr>
            <w:r w:rsidRPr="00DC5683">
              <w:rPr>
                <w:i/>
                <w:iCs/>
                <w:color w:val="000000"/>
                <w:sz w:val="24"/>
                <w:szCs w:val="24"/>
              </w:rPr>
              <w:t>Медицинская диагностика</w:t>
            </w:r>
          </w:p>
        </w:tc>
      </w:tr>
      <w:tr w:rsidR="00226067" w:rsidRPr="00DC5683" w:rsidTr="00226067">
        <w:trPr>
          <w:trHeight w:val="2298"/>
        </w:trPr>
        <w:tc>
          <w:tcPr>
            <w:tcW w:w="2483"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63"/>
              <w:jc w:val="both"/>
              <w:rPr>
                <w:sz w:val="24"/>
                <w:szCs w:val="24"/>
              </w:rPr>
            </w:pPr>
            <w:r w:rsidRPr="00DC5683">
              <w:rPr>
                <w:color w:val="000000"/>
                <w:sz w:val="24"/>
                <w:szCs w:val="24"/>
              </w:rPr>
              <w:t>Определить состояние физического и психического здоровья детей.</w:t>
            </w:r>
          </w:p>
        </w:tc>
        <w:tc>
          <w:tcPr>
            <w:tcW w:w="276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63"/>
              <w:jc w:val="both"/>
              <w:rPr>
                <w:sz w:val="24"/>
                <w:szCs w:val="24"/>
              </w:rPr>
            </w:pPr>
            <w:r w:rsidRPr="00DC5683">
              <w:rPr>
                <w:color w:val="000000"/>
                <w:sz w:val="24"/>
                <w:szCs w:val="24"/>
              </w:rPr>
              <w:t>Выявление состояния физического и психического здоровья детей.</w:t>
            </w:r>
          </w:p>
        </w:tc>
        <w:tc>
          <w:tcPr>
            <w:tcW w:w="1756" w:type="dxa"/>
            <w:shd w:val="clear" w:color="auto" w:fill="FFFFFF"/>
            <w:tcMar>
              <w:top w:w="0" w:type="dxa"/>
              <w:left w:w="40" w:type="dxa"/>
              <w:bottom w:w="0" w:type="dxa"/>
              <w:right w:w="40" w:type="dxa"/>
            </w:tcMar>
          </w:tcPr>
          <w:p w:rsidR="00226067" w:rsidRPr="00DC5683" w:rsidRDefault="00226067" w:rsidP="00226067">
            <w:pPr>
              <w:shd w:val="clear" w:color="auto" w:fill="FFFFFF"/>
              <w:ind w:right="63"/>
              <w:jc w:val="both"/>
              <w:rPr>
                <w:sz w:val="24"/>
                <w:szCs w:val="24"/>
              </w:rPr>
            </w:pPr>
            <w:r w:rsidRPr="00DC5683">
              <w:rPr>
                <w:color w:val="000000"/>
                <w:sz w:val="24"/>
                <w:szCs w:val="24"/>
              </w:rPr>
              <w:t>Изучение истории развития ребенка, беседа с родителями, наблюдение классного руководителя, анализ работ обучающихся</w:t>
            </w:r>
          </w:p>
        </w:tc>
        <w:tc>
          <w:tcPr>
            <w:tcW w:w="1417" w:type="dxa"/>
            <w:shd w:val="clear" w:color="auto" w:fill="FFFFFF"/>
            <w:tcMar>
              <w:top w:w="0" w:type="dxa"/>
              <w:left w:w="40" w:type="dxa"/>
              <w:bottom w:w="0" w:type="dxa"/>
              <w:right w:w="40" w:type="dxa"/>
            </w:tcMar>
          </w:tcPr>
          <w:p w:rsidR="00226067" w:rsidRPr="00DC5683" w:rsidRDefault="00226067" w:rsidP="00226067">
            <w:pPr>
              <w:shd w:val="clear" w:color="auto" w:fill="FFFFFF"/>
              <w:ind w:right="63"/>
              <w:jc w:val="both"/>
              <w:rPr>
                <w:sz w:val="24"/>
                <w:szCs w:val="24"/>
              </w:rPr>
            </w:pPr>
            <w:r w:rsidRPr="00DC5683">
              <w:rPr>
                <w:color w:val="000000"/>
                <w:sz w:val="24"/>
                <w:szCs w:val="24"/>
              </w:rPr>
              <w:t>сентябрь</w:t>
            </w:r>
          </w:p>
        </w:tc>
        <w:tc>
          <w:tcPr>
            <w:tcW w:w="1594" w:type="dxa"/>
            <w:shd w:val="clear" w:color="auto" w:fill="FFFFFF"/>
            <w:tcMar>
              <w:top w:w="0" w:type="dxa"/>
              <w:left w:w="40" w:type="dxa"/>
              <w:bottom w:w="0" w:type="dxa"/>
              <w:right w:w="40" w:type="dxa"/>
            </w:tcMar>
          </w:tcPr>
          <w:p w:rsidR="00226067" w:rsidRPr="00DC5683" w:rsidRDefault="00226067" w:rsidP="00226067">
            <w:pPr>
              <w:shd w:val="clear" w:color="auto" w:fill="FFFFFF"/>
              <w:ind w:right="63"/>
              <w:jc w:val="both"/>
              <w:rPr>
                <w:color w:val="000000"/>
                <w:sz w:val="24"/>
                <w:szCs w:val="24"/>
              </w:rPr>
            </w:pPr>
            <w:r w:rsidRPr="00DC5683">
              <w:rPr>
                <w:color w:val="000000"/>
                <w:sz w:val="24"/>
                <w:szCs w:val="24"/>
              </w:rPr>
              <w:t xml:space="preserve">Классный руководитель </w:t>
            </w:r>
          </w:p>
          <w:p w:rsidR="00226067" w:rsidRPr="00DC5683" w:rsidRDefault="00226067" w:rsidP="00226067">
            <w:pPr>
              <w:shd w:val="clear" w:color="auto" w:fill="FFFFFF"/>
              <w:ind w:right="63"/>
              <w:jc w:val="both"/>
              <w:rPr>
                <w:sz w:val="24"/>
                <w:szCs w:val="24"/>
              </w:rPr>
            </w:pPr>
            <w:r w:rsidRPr="00DC5683">
              <w:rPr>
                <w:color w:val="000000"/>
                <w:sz w:val="24"/>
                <w:szCs w:val="24"/>
              </w:rPr>
              <w:t>Медицинский работник</w:t>
            </w:r>
          </w:p>
          <w:p w:rsidR="00226067" w:rsidRPr="00DC5683" w:rsidRDefault="00226067" w:rsidP="00226067">
            <w:pPr>
              <w:shd w:val="clear" w:color="auto" w:fill="FFFFFF"/>
              <w:ind w:right="63"/>
              <w:jc w:val="both"/>
              <w:rPr>
                <w:sz w:val="24"/>
                <w:szCs w:val="24"/>
              </w:rPr>
            </w:pPr>
            <w:r w:rsidRPr="00DC5683">
              <w:rPr>
                <w:sz w:val="24"/>
                <w:szCs w:val="24"/>
              </w:rPr>
              <w:t>(по согласованию)</w:t>
            </w:r>
          </w:p>
        </w:tc>
      </w:tr>
      <w:tr w:rsidR="00226067" w:rsidRPr="00DC5683" w:rsidTr="00226067">
        <w:trPr>
          <w:trHeight w:val="418"/>
        </w:trPr>
        <w:tc>
          <w:tcPr>
            <w:tcW w:w="10019" w:type="dxa"/>
            <w:gridSpan w:val="7"/>
            <w:shd w:val="clear" w:color="auto" w:fill="FFFFFF"/>
            <w:tcMar>
              <w:top w:w="0" w:type="dxa"/>
              <w:left w:w="40" w:type="dxa"/>
              <w:bottom w:w="0" w:type="dxa"/>
              <w:right w:w="40" w:type="dxa"/>
            </w:tcMar>
          </w:tcPr>
          <w:p w:rsidR="00226067" w:rsidRPr="00DC5683" w:rsidRDefault="00226067" w:rsidP="00226067">
            <w:pPr>
              <w:shd w:val="clear" w:color="auto" w:fill="FFFFFF"/>
              <w:ind w:firstLine="567"/>
              <w:rPr>
                <w:i/>
                <w:iCs/>
                <w:sz w:val="24"/>
                <w:szCs w:val="24"/>
              </w:rPr>
            </w:pPr>
            <w:r w:rsidRPr="00DC5683">
              <w:rPr>
                <w:i/>
                <w:iCs/>
                <w:color w:val="000000"/>
                <w:sz w:val="24"/>
                <w:szCs w:val="24"/>
              </w:rPr>
              <w:t>Психолого-педагогическая диагностика</w:t>
            </w:r>
          </w:p>
        </w:tc>
      </w:tr>
      <w:tr w:rsidR="00226067" w:rsidRPr="00DC5683" w:rsidTr="00226067">
        <w:trPr>
          <w:trHeight w:val="2009"/>
        </w:trPr>
        <w:tc>
          <w:tcPr>
            <w:tcW w:w="2410" w:type="dxa"/>
            <w:shd w:val="clear" w:color="auto" w:fill="FFFFFF"/>
            <w:tcMar>
              <w:top w:w="0" w:type="dxa"/>
              <w:left w:w="40" w:type="dxa"/>
              <w:bottom w:w="0" w:type="dxa"/>
              <w:right w:w="40" w:type="dxa"/>
            </w:tcMar>
          </w:tcPr>
          <w:p w:rsidR="00226067" w:rsidRPr="00DC5683" w:rsidRDefault="00226067" w:rsidP="00226067">
            <w:pPr>
              <w:shd w:val="clear" w:color="auto" w:fill="FFFFFF"/>
              <w:ind w:right="170"/>
              <w:jc w:val="both"/>
              <w:rPr>
                <w:sz w:val="24"/>
                <w:szCs w:val="24"/>
              </w:rPr>
            </w:pPr>
            <w:r w:rsidRPr="00DC5683">
              <w:rPr>
                <w:color w:val="000000"/>
                <w:sz w:val="24"/>
                <w:szCs w:val="24"/>
              </w:rPr>
              <w:t>Первичная диагностика адаптации и степени готовности к обучению  обучающихся 1-х классов</w:t>
            </w:r>
          </w:p>
        </w:tc>
        <w:tc>
          <w:tcPr>
            <w:tcW w:w="22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jc w:val="both"/>
              <w:rPr>
                <w:sz w:val="24"/>
                <w:szCs w:val="24"/>
              </w:rPr>
            </w:pPr>
            <w:r w:rsidRPr="00DC5683">
              <w:rPr>
                <w:color w:val="000000"/>
                <w:sz w:val="24"/>
                <w:szCs w:val="24"/>
              </w:rPr>
              <w:t>Создание банка данных обучающихся, нуждающихся в специализированной помощи; выявление «группы  риска»</w:t>
            </w:r>
          </w:p>
        </w:tc>
        <w:tc>
          <w:tcPr>
            <w:tcW w:w="23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jc w:val="both"/>
              <w:rPr>
                <w:sz w:val="24"/>
                <w:szCs w:val="24"/>
              </w:rPr>
            </w:pPr>
            <w:r w:rsidRPr="00DC5683">
              <w:rPr>
                <w:color w:val="000000"/>
                <w:sz w:val="24"/>
                <w:szCs w:val="24"/>
              </w:rPr>
              <w:t>Наблюдение, логопедическое и психологическое обследование; анкетирование родителей, беседы с педагогами</w:t>
            </w:r>
          </w:p>
        </w:tc>
        <w:tc>
          <w:tcPr>
            <w:tcW w:w="1417" w:type="dxa"/>
            <w:shd w:val="clear" w:color="auto" w:fill="FFFFFF"/>
            <w:tcMar>
              <w:top w:w="0" w:type="dxa"/>
              <w:left w:w="40" w:type="dxa"/>
              <w:bottom w:w="0" w:type="dxa"/>
              <w:right w:w="40" w:type="dxa"/>
            </w:tcMar>
          </w:tcPr>
          <w:p w:rsidR="00226067" w:rsidRPr="00DC5683" w:rsidRDefault="00226067" w:rsidP="00226067">
            <w:pPr>
              <w:shd w:val="clear" w:color="auto" w:fill="FFFFFF"/>
              <w:ind w:right="170"/>
              <w:jc w:val="both"/>
              <w:rPr>
                <w:sz w:val="24"/>
                <w:szCs w:val="24"/>
              </w:rPr>
            </w:pPr>
            <w:r w:rsidRPr="00DC5683">
              <w:rPr>
                <w:color w:val="000000"/>
                <w:sz w:val="24"/>
                <w:szCs w:val="24"/>
              </w:rPr>
              <w:t>сентябрь</w:t>
            </w:r>
          </w:p>
        </w:tc>
        <w:tc>
          <w:tcPr>
            <w:tcW w:w="1594" w:type="dxa"/>
            <w:shd w:val="clear" w:color="auto" w:fill="FFFFFF"/>
            <w:tcMar>
              <w:top w:w="0" w:type="dxa"/>
              <w:left w:w="40" w:type="dxa"/>
              <w:bottom w:w="0" w:type="dxa"/>
              <w:right w:w="40" w:type="dxa"/>
            </w:tcMar>
          </w:tcPr>
          <w:p w:rsidR="00226067" w:rsidRPr="00DC5683" w:rsidRDefault="00226067" w:rsidP="00226067">
            <w:pPr>
              <w:shd w:val="clear" w:color="auto" w:fill="FFFFFF"/>
              <w:ind w:right="170"/>
              <w:jc w:val="both"/>
              <w:rPr>
                <w:sz w:val="24"/>
                <w:szCs w:val="24"/>
              </w:rPr>
            </w:pPr>
            <w:r w:rsidRPr="00DC5683">
              <w:rPr>
                <w:color w:val="000000"/>
                <w:sz w:val="24"/>
                <w:szCs w:val="24"/>
              </w:rPr>
              <w:t xml:space="preserve">Классный руководитель Педагог-психолог </w:t>
            </w:r>
          </w:p>
        </w:tc>
      </w:tr>
      <w:tr w:rsidR="00226067" w:rsidRPr="00DC5683" w:rsidTr="00226067">
        <w:trPr>
          <w:trHeight w:val="2009"/>
        </w:trPr>
        <w:tc>
          <w:tcPr>
            <w:tcW w:w="2410"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color w:val="000000"/>
                <w:sz w:val="24"/>
                <w:szCs w:val="24"/>
              </w:rPr>
              <w:t>Углубленная диагностика детей с ОВЗ, детей-инвалидов</w:t>
            </w:r>
          </w:p>
        </w:tc>
        <w:tc>
          <w:tcPr>
            <w:tcW w:w="22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color w:val="000000"/>
                <w:sz w:val="24"/>
                <w:szCs w:val="24"/>
              </w:rPr>
              <w:t>Получение объективных сведений об обучающемся на основании диагностической информации специалистов разного профиля, контроль динамики развития.</w:t>
            </w:r>
          </w:p>
        </w:tc>
        <w:tc>
          <w:tcPr>
            <w:tcW w:w="2349" w:type="dxa"/>
            <w:gridSpan w:val="2"/>
            <w:shd w:val="clear" w:color="auto" w:fill="FFFFFF"/>
            <w:tcMar>
              <w:top w:w="0" w:type="dxa"/>
              <w:left w:w="40" w:type="dxa"/>
              <w:bottom w:w="0" w:type="dxa"/>
              <w:right w:w="40" w:type="dxa"/>
            </w:tcMar>
            <w:vAlign w:val="center"/>
          </w:tcPr>
          <w:p w:rsidR="00226067" w:rsidRPr="00DC5683" w:rsidRDefault="00226067" w:rsidP="00226067">
            <w:pPr>
              <w:ind w:right="170" w:firstLine="180"/>
              <w:jc w:val="both"/>
              <w:rPr>
                <w:sz w:val="24"/>
                <w:szCs w:val="24"/>
              </w:rPr>
            </w:pPr>
            <w:r w:rsidRPr="00DC5683">
              <w:rPr>
                <w:sz w:val="24"/>
                <w:szCs w:val="24"/>
              </w:rPr>
              <w:t xml:space="preserve">Заполнение диагностических документов специалистами (создание карты развития ребенка, определение образовательного маршрута) </w:t>
            </w:r>
          </w:p>
        </w:tc>
        <w:tc>
          <w:tcPr>
            <w:tcW w:w="1417"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color w:val="000000"/>
                <w:sz w:val="24"/>
                <w:szCs w:val="24"/>
              </w:rPr>
              <w:t>В течение года</w:t>
            </w:r>
          </w:p>
        </w:tc>
        <w:tc>
          <w:tcPr>
            <w:tcW w:w="1594"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Педагог-психолог</w:t>
            </w:r>
          </w:p>
          <w:p w:rsidR="00226067" w:rsidRPr="00DC5683" w:rsidRDefault="00226067" w:rsidP="00226067">
            <w:pPr>
              <w:shd w:val="clear" w:color="auto" w:fill="FFFFFF"/>
              <w:ind w:right="170" w:firstLine="180"/>
              <w:jc w:val="both"/>
              <w:rPr>
                <w:sz w:val="24"/>
                <w:szCs w:val="24"/>
              </w:rPr>
            </w:pPr>
            <w:r w:rsidRPr="00DC5683">
              <w:rPr>
                <w:sz w:val="24"/>
                <w:szCs w:val="24"/>
              </w:rPr>
              <w:t>Учителя-предметники</w:t>
            </w:r>
          </w:p>
        </w:tc>
      </w:tr>
      <w:tr w:rsidR="00226067" w:rsidRPr="00DC5683" w:rsidTr="00226067">
        <w:trPr>
          <w:trHeight w:val="1662"/>
        </w:trPr>
        <w:tc>
          <w:tcPr>
            <w:tcW w:w="2410"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color w:val="000000"/>
                <w:sz w:val="24"/>
                <w:szCs w:val="24"/>
              </w:rPr>
              <w:t>Проанализировать  причины возникновения трудностей в</w:t>
            </w:r>
            <w:r w:rsidRPr="00DC5683">
              <w:rPr>
                <w:sz w:val="24"/>
                <w:szCs w:val="24"/>
              </w:rPr>
              <w:t xml:space="preserve"> обучении</w:t>
            </w:r>
          </w:p>
        </w:tc>
        <w:tc>
          <w:tcPr>
            <w:tcW w:w="22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sz w:val="24"/>
                <w:szCs w:val="24"/>
              </w:rPr>
              <w:t xml:space="preserve"> Коррекция недостатков развития, познавательных процессов</w:t>
            </w:r>
          </w:p>
        </w:tc>
        <w:tc>
          <w:tcPr>
            <w:tcW w:w="23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color w:val="000000"/>
                <w:sz w:val="24"/>
                <w:szCs w:val="24"/>
              </w:rPr>
              <w:t>Разработка коррекционной</w:t>
            </w:r>
            <w:r w:rsidRPr="00DC5683">
              <w:rPr>
                <w:sz w:val="24"/>
                <w:szCs w:val="24"/>
              </w:rPr>
              <w:t xml:space="preserve"> программы</w:t>
            </w:r>
          </w:p>
        </w:tc>
        <w:tc>
          <w:tcPr>
            <w:tcW w:w="1417"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color w:val="000000"/>
                <w:sz w:val="24"/>
                <w:szCs w:val="24"/>
              </w:rPr>
              <w:t>До 10.10</w:t>
            </w:r>
          </w:p>
        </w:tc>
        <w:tc>
          <w:tcPr>
            <w:tcW w:w="1594"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Педагог-психолог</w:t>
            </w:r>
          </w:p>
          <w:p w:rsidR="00226067" w:rsidRPr="00DC5683" w:rsidRDefault="00226067" w:rsidP="00226067">
            <w:pPr>
              <w:shd w:val="clear" w:color="auto" w:fill="FFFFFF"/>
              <w:ind w:right="170" w:firstLine="180"/>
              <w:jc w:val="both"/>
              <w:rPr>
                <w:sz w:val="24"/>
                <w:szCs w:val="24"/>
              </w:rPr>
            </w:pPr>
            <w:r w:rsidRPr="00DC5683">
              <w:rPr>
                <w:sz w:val="24"/>
                <w:szCs w:val="24"/>
              </w:rPr>
              <w:t>Классные руководители</w:t>
            </w:r>
          </w:p>
        </w:tc>
      </w:tr>
      <w:tr w:rsidR="00226067" w:rsidRPr="00DC5683" w:rsidTr="00226067">
        <w:trPr>
          <w:trHeight w:val="1342"/>
        </w:trPr>
        <w:tc>
          <w:tcPr>
            <w:tcW w:w="2410"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Диагностика УУД обучающихся 1-4 кл.</w:t>
            </w:r>
          </w:p>
        </w:tc>
        <w:tc>
          <w:tcPr>
            <w:tcW w:w="22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sz w:val="24"/>
                <w:szCs w:val="24"/>
              </w:rPr>
              <w:t>Профилактика проблем обучения и личностного развития</w:t>
            </w:r>
          </w:p>
        </w:tc>
        <w:tc>
          <w:tcPr>
            <w:tcW w:w="23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Тестирование познавательных процессов, мотивации, самооценки</w:t>
            </w:r>
          </w:p>
        </w:tc>
        <w:tc>
          <w:tcPr>
            <w:tcW w:w="1417"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В течение года</w:t>
            </w:r>
          </w:p>
        </w:tc>
        <w:tc>
          <w:tcPr>
            <w:tcW w:w="1594"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Педагог-психолог</w:t>
            </w:r>
          </w:p>
          <w:p w:rsidR="00226067" w:rsidRPr="00DC5683" w:rsidRDefault="00226067" w:rsidP="00226067">
            <w:pPr>
              <w:shd w:val="clear" w:color="auto" w:fill="FFFFFF"/>
              <w:ind w:right="170" w:firstLine="180"/>
              <w:jc w:val="both"/>
              <w:rPr>
                <w:color w:val="000000"/>
                <w:sz w:val="24"/>
                <w:szCs w:val="24"/>
              </w:rPr>
            </w:pPr>
            <w:r w:rsidRPr="00DC5683">
              <w:rPr>
                <w:sz w:val="24"/>
                <w:szCs w:val="24"/>
              </w:rPr>
              <w:t>Классный  руководитель</w:t>
            </w:r>
          </w:p>
        </w:tc>
      </w:tr>
      <w:tr w:rsidR="00226067" w:rsidRPr="00DC5683" w:rsidTr="00226067">
        <w:trPr>
          <w:trHeight w:val="227"/>
        </w:trPr>
        <w:tc>
          <w:tcPr>
            <w:tcW w:w="10019" w:type="dxa"/>
            <w:gridSpan w:val="7"/>
            <w:shd w:val="clear" w:color="auto" w:fill="FFFFFF"/>
            <w:tcMar>
              <w:top w:w="0" w:type="dxa"/>
              <w:left w:w="40" w:type="dxa"/>
              <w:bottom w:w="0" w:type="dxa"/>
              <w:right w:w="40" w:type="dxa"/>
            </w:tcMar>
          </w:tcPr>
          <w:p w:rsidR="00226067" w:rsidRPr="00DC5683" w:rsidRDefault="00226067" w:rsidP="00226067">
            <w:pPr>
              <w:shd w:val="clear" w:color="auto" w:fill="FFFFFF"/>
              <w:ind w:firstLine="567"/>
              <w:rPr>
                <w:i/>
                <w:iCs/>
                <w:sz w:val="24"/>
                <w:szCs w:val="24"/>
              </w:rPr>
            </w:pPr>
            <w:r w:rsidRPr="00DC5683">
              <w:rPr>
                <w:i/>
                <w:iCs/>
                <w:sz w:val="24"/>
                <w:szCs w:val="24"/>
              </w:rPr>
              <w:t>Социально – педагогическая диагностика</w:t>
            </w:r>
          </w:p>
        </w:tc>
      </w:tr>
      <w:tr w:rsidR="00226067" w:rsidRPr="00DC5683" w:rsidTr="00226067">
        <w:trPr>
          <w:trHeight w:val="607"/>
        </w:trPr>
        <w:tc>
          <w:tcPr>
            <w:tcW w:w="2410"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sz w:val="24"/>
                <w:szCs w:val="24"/>
              </w:rPr>
              <w:t>Выявить резервные возможности установленному уровню развития обучающегося.</w:t>
            </w:r>
          </w:p>
          <w:p w:rsidR="00226067" w:rsidRPr="00DC5683" w:rsidRDefault="00226067" w:rsidP="00226067">
            <w:pPr>
              <w:shd w:val="clear" w:color="auto" w:fill="FFFFFF"/>
              <w:ind w:right="170" w:firstLine="180"/>
              <w:jc w:val="both"/>
              <w:rPr>
                <w:sz w:val="24"/>
                <w:szCs w:val="24"/>
              </w:rPr>
            </w:pPr>
            <w:r w:rsidRPr="00DC5683">
              <w:rPr>
                <w:color w:val="000000"/>
                <w:sz w:val="24"/>
                <w:szCs w:val="24"/>
              </w:rPr>
              <w:t>Определить уровень организованности ребенка, особенности эмоционально-волевой и личностной сферы; уровень знаний по предметам</w:t>
            </w:r>
            <w:r w:rsidRPr="00DC5683">
              <w:rPr>
                <w:sz w:val="24"/>
                <w:szCs w:val="24"/>
              </w:rPr>
              <w:t>.</w:t>
            </w:r>
          </w:p>
        </w:tc>
        <w:tc>
          <w:tcPr>
            <w:tcW w:w="22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color w:val="000000"/>
                <w:sz w:val="24"/>
                <w:szCs w:val="24"/>
              </w:rPr>
              <w:t>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и т.д.)</w:t>
            </w:r>
          </w:p>
          <w:p w:rsidR="00226067" w:rsidRPr="00DC5683" w:rsidRDefault="00226067" w:rsidP="00226067">
            <w:pPr>
              <w:shd w:val="clear" w:color="auto" w:fill="FFFFFF"/>
              <w:ind w:right="170" w:firstLine="180"/>
              <w:jc w:val="both"/>
              <w:rPr>
                <w:sz w:val="24"/>
                <w:szCs w:val="24"/>
              </w:rPr>
            </w:pPr>
          </w:p>
        </w:tc>
        <w:tc>
          <w:tcPr>
            <w:tcW w:w="23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color w:val="000000"/>
                <w:sz w:val="24"/>
                <w:szCs w:val="24"/>
              </w:rPr>
              <w:t>Анкетирование, наблюдение во время занятий, беседа с родителями, посещение семьи. Составление характеристики.</w:t>
            </w:r>
          </w:p>
          <w:p w:rsidR="00226067" w:rsidRPr="00DC5683" w:rsidRDefault="00226067" w:rsidP="00226067">
            <w:pPr>
              <w:shd w:val="clear" w:color="auto" w:fill="FFFFFF"/>
              <w:ind w:right="170" w:firstLine="180"/>
              <w:jc w:val="both"/>
              <w:rPr>
                <w:sz w:val="24"/>
                <w:szCs w:val="24"/>
              </w:rPr>
            </w:pPr>
            <w:r w:rsidRPr="00DC5683">
              <w:rPr>
                <w:sz w:val="24"/>
                <w:szCs w:val="24"/>
              </w:rPr>
              <w:t> </w:t>
            </w:r>
          </w:p>
          <w:p w:rsidR="00226067" w:rsidRPr="00DC5683" w:rsidRDefault="00226067" w:rsidP="00226067">
            <w:pPr>
              <w:shd w:val="clear" w:color="auto" w:fill="FFFFFF"/>
              <w:ind w:right="170" w:firstLine="180"/>
              <w:jc w:val="both"/>
              <w:rPr>
                <w:color w:val="000000"/>
                <w:sz w:val="24"/>
                <w:szCs w:val="24"/>
              </w:rPr>
            </w:pPr>
          </w:p>
        </w:tc>
        <w:tc>
          <w:tcPr>
            <w:tcW w:w="1417"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октябрь</w:t>
            </w:r>
          </w:p>
        </w:tc>
        <w:tc>
          <w:tcPr>
            <w:tcW w:w="1594"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Педагог-психолог</w:t>
            </w:r>
          </w:p>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Классный руководитель</w:t>
            </w:r>
          </w:p>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Социальный педагог</w:t>
            </w:r>
          </w:p>
        </w:tc>
      </w:tr>
      <w:tr w:rsidR="00226067" w:rsidRPr="00DC5683" w:rsidTr="00226067">
        <w:trPr>
          <w:trHeight w:val="607"/>
        </w:trPr>
        <w:tc>
          <w:tcPr>
            <w:tcW w:w="2410"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sz w:val="24"/>
                <w:szCs w:val="24"/>
              </w:rPr>
              <w:t>Изучение динамики развития</w:t>
            </w:r>
          </w:p>
        </w:tc>
        <w:tc>
          <w:tcPr>
            <w:tcW w:w="22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Мониторинг результативности психолого-педагогической  помощи</w:t>
            </w:r>
          </w:p>
        </w:tc>
        <w:tc>
          <w:tcPr>
            <w:tcW w:w="23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Тестирование, анализ результатов работ ребенка</w:t>
            </w:r>
          </w:p>
        </w:tc>
        <w:tc>
          <w:tcPr>
            <w:tcW w:w="1417" w:type="dxa"/>
            <w:shd w:val="clear" w:color="auto" w:fill="FFFFFF"/>
            <w:tcMar>
              <w:top w:w="0" w:type="dxa"/>
              <w:left w:w="40" w:type="dxa"/>
              <w:bottom w:w="0" w:type="dxa"/>
              <w:right w:w="40" w:type="dxa"/>
            </w:tcMar>
          </w:tcPr>
          <w:p w:rsidR="00226067" w:rsidRPr="00DC5683" w:rsidRDefault="00226067" w:rsidP="00226067">
            <w:pPr>
              <w:shd w:val="clear" w:color="auto" w:fill="FFFFFF"/>
              <w:ind w:right="170"/>
              <w:jc w:val="both"/>
              <w:rPr>
                <w:color w:val="000000"/>
                <w:sz w:val="24"/>
                <w:szCs w:val="24"/>
              </w:rPr>
            </w:pPr>
            <w:r w:rsidRPr="00DC5683">
              <w:rPr>
                <w:color w:val="000000"/>
                <w:sz w:val="24"/>
                <w:szCs w:val="24"/>
              </w:rPr>
              <w:t>В течение года (январь, март)</w:t>
            </w:r>
          </w:p>
        </w:tc>
        <w:tc>
          <w:tcPr>
            <w:tcW w:w="1594" w:type="dxa"/>
            <w:shd w:val="clear" w:color="auto" w:fill="FFFFFF"/>
            <w:tcMar>
              <w:top w:w="0" w:type="dxa"/>
              <w:left w:w="40" w:type="dxa"/>
              <w:bottom w:w="0" w:type="dxa"/>
              <w:right w:w="40" w:type="dxa"/>
            </w:tcMar>
          </w:tcPr>
          <w:p w:rsidR="00226067" w:rsidRPr="00DC5683" w:rsidRDefault="00226067" w:rsidP="00226067">
            <w:pPr>
              <w:ind w:right="170" w:firstLine="180"/>
              <w:jc w:val="both"/>
              <w:rPr>
                <w:sz w:val="24"/>
                <w:szCs w:val="24"/>
              </w:rPr>
            </w:pPr>
            <w:r w:rsidRPr="00DC5683">
              <w:rPr>
                <w:sz w:val="24"/>
                <w:szCs w:val="24"/>
              </w:rPr>
              <w:t>Зам.дир. по УВР. Учителя-предметники кл.рук., педагог-психолог</w:t>
            </w:r>
          </w:p>
        </w:tc>
      </w:tr>
      <w:tr w:rsidR="00226067" w:rsidRPr="00DC5683" w:rsidTr="00226067">
        <w:trPr>
          <w:trHeight w:val="607"/>
        </w:trPr>
        <w:tc>
          <w:tcPr>
            <w:tcW w:w="2410" w:type="dxa"/>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sz w:val="24"/>
                <w:szCs w:val="24"/>
              </w:rPr>
            </w:pPr>
            <w:r w:rsidRPr="00DC5683">
              <w:rPr>
                <w:sz w:val="24"/>
                <w:szCs w:val="24"/>
              </w:rPr>
              <w:t xml:space="preserve">Изучение степени удовлетворенности </w:t>
            </w:r>
            <w:r>
              <w:rPr>
                <w:sz w:val="24"/>
                <w:szCs w:val="24"/>
              </w:rPr>
              <w:t xml:space="preserve">ходом </w:t>
            </w:r>
            <w:r w:rsidRPr="00DC5683">
              <w:rPr>
                <w:sz w:val="24"/>
                <w:szCs w:val="24"/>
              </w:rPr>
              <w:t>учебно-воспитательного  процесса</w:t>
            </w:r>
          </w:p>
        </w:tc>
        <w:tc>
          <w:tcPr>
            <w:tcW w:w="22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Успешная социализация и успеваемость обучающихся</w:t>
            </w:r>
          </w:p>
        </w:tc>
        <w:tc>
          <w:tcPr>
            <w:tcW w:w="2349" w:type="dxa"/>
            <w:gridSpan w:val="2"/>
            <w:shd w:val="clear" w:color="auto" w:fill="FFFFFF"/>
            <w:tcMar>
              <w:top w:w="0" w:type="dxa"/>
              <w:left w:w="40" w:type="dxa"/>
              <w:bottom w:w="0" w:type="dxa"/>
              <w:right w:w="40" w:type="dxa"/>
            </w:tcMar>
          </w:tcPr>
          <w:p w:rsidR="00226067" w:rsidRPr="00DC5683" w:rsidRDefault="00226067" w:rsidP="00226067">
            <w:pPr>
              <w:shd w:val="clear" w:color="auto" w:fill="FFFFFF"/>
              <w:ind w:right="170" w:firstLine="180"/>
              <w:jc w:val="both"/>
              <w:rPr>
                <w:color w:val="000000"/>
                <w:sz w:val="24"/>
                <w:szCs w:val="24"/>
              </w:rPr>
            </w:pPr>
            <w:r w:rsidRPr="00DC5683">
              <w:rPr>
                <w:color w:val="000000"/>
                <w:sz w:val="24"/>
                <w:szCs w:val="24"/>
              </w:rPr>
              <w:t xml:space="preserve">Анкетирование </w:t>
            </w:r>
          </w:p>
        </w:tc>
        <w:tc>
          <w:tcPr>
            <w:tcW w:w="1417" w:type="dxa"/>
            <w:shd w:val="clear" w:color="auto" w:fill="FFFFFF"/>
            <w:tcMar>
              <w:top w:w="0" w:type="dxa"/>
              <w:left w:w="40" w:type="dxa"/>
              <w:bottom w:w="0" w:type="dxa"/>
              <w:right w:w="40" w:type="dxa"/>
            </w:tcMar>
          </w:tcPr>
          <w:p w:rsidR="00226067" w:rsidRPr="00DC5683" w:rsidRDefault="00226067" w:rsidP="00226067">
            <w:pPr>
              <w:shd w:val="clear" w:color="auto" w:fill="FFFFFF"/>
              <w:ind w:right="170"/>
              <w:jc w:val="both"/>
              <w:rPr>
                <w:color w:val="000000"/>
                <w:sz w:val="24"/>
                <w:szCs w:val="24"/>
              </w:rPr>
            </w:pPr>
            <w:r w:rsidRPr="00DC5683">
              <w:rPr>
                <w:color w:val="000000"/>
                <w:sz w:val="24"/>
                <w:szCs w:val="24"/>
              </w:rPr>
              <w:t>1 раз в год</w:t>
            </w:r>
          </w:p>
        </w:tc>
        <w:tc>
          <w:tcPr>
            <w:tcW w:w="1594" w:type="dxa"/>
            <w:shd w:val="clear" w:color="auto" w:fill="FFFFFF"/>
            <w:tcMar>
              <w:top w:w="0" w:type="dxa"/>
              <w:left w:w="40" w:type="dxa"/>
              <w:bottom w:w="0" w:type="dxa"/>
              <w:right w:w="40" w:type="dxa"/>
            </w:tcMar>
          </w:tcPr>
          <w:p w:rsidR="00226067" w:rsidRPr="00DC5683" w:rsidRDefault="00226067" w:rsidP="00226067">
            <w:pPr>
              <w:ind w:right="170"/>
              <w:jc w:val="both"/>
              <w:rPr>
                <w:sz w:val="24"/>
                <w:szCs w:val="24"/>
              </w:rPr>
            </w:pPr>
            <w:r w:rsidRPr="00DC5683">
              <w:rPr>
                <w:color w:val="000000"/>
                <w:sz w:val="24"/>
                <w:szCs w:val="24"/>
              </w:rPr>
              <w:t>Социальный педагог</w:t>
            </w:r>
          </w:p>
        </w:tc>
      </w:tr>
    </w:tbl>
    <w:p w:rsidR="00226067" w:rsidRDefault="00226067" w:rsidP="00226067">
      <w:pPr>
        <w:pStyle w:val="21"/>
        <w:numPr>
          <w:ilvl w:val="0"/>
          <w:numId w:val="0"/>
        </w:numPr>
        <w:spacing w:line="240" w:lineRule="auto"/>
        <w:ind w:firstLine="708"/>
        <w:rPr>
          <w:sz w:val="24"/>
        </w:rPr>
      </w:pP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Согласно плану работы психолого-педагогической комиссии ведется работа по нескольким направлениям:</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мониторинг адаптивности обучающихся 1 классов. Выявление детей «группы риска»;</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взаимодействие с классными руководителями по выявлению обучающихся «группы риска»;</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w:t>
      </w:r>
      <w:r w:rsidR="00526B41">
        <w:rPr>
          <w:rFonts w:ascii="Times New Roman" w:hAnsi="Times New Roman" w:cs="Times New Roman"/>
          <w:sz w:val="24"/>
          <w:szCs w:val="24"/>
        </w:rPr>
        <w:t xml:space="preserve">   осуществление </w:t>
      </w:r>
      <w:r w:rsidRPr="00DC5683">
        <w:rPr>
          <w:rFonts w:ascii="Times New Roman" w:hAnsi="Times New Roman" w:cs="Times New Roman"/>
          <w:sz w:val="24"/>
          <w:szCs w:val="24"/>
        </w:rPr>
        <w:t xml:space="preserve"> диагностики детей с девиантным поведением и        школьной неуспеваемостью;</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разработка коррекционно-развивающего плана сопровождения данных детей.</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sz w:val="24"/>
          <w:szCs w:val="24"/>
        </w:rPr>
        <w:t>Социальное партнерство:</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районная  психолого-медико-педагогическая комиссия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Управляющий совет школы</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родительская общественность</w:t>
      </w:r>
    </w:p>
    <w:p w:rsidR="00226067" w:rsidRPr="00DC5683" w:rsidRDefault="00226067" w:rsidP="00226067">
      <w:pPr>
        <w:pStyle w:val="affe"/>
        <w:jc w:val="both"/>
        <w:rPr>
          <w:rFonts w:ascii="Times New Roman" w:hAnsi="Times New Roman" w:cs="Times New Roman"/>
          <w:b/>
          <w:bCs/>
          <w:sz w:val="24"/>
          <w:szCs w:val="24"/>
        </w:rPr>
      </w:pPr>
      <w:r w:rsidRPr="00DC5683">
        <w:rPr>
          <w:rFonts w:ascii="Times New Roman" w:hAnsi="Times New Roman" w:cs="Times New Roman"/>
          <w:b/>
          <w:bCs/>
          <w:sz w:val="24"/>
          <w:szCs w:val="24"/>
        </w:rPr>
        <w:t xml:space="preserve">       Программа коррекционной работы  включает в себя взаимосвязанные модули (направления). Данные модули отражают ее основное содержание:</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i/>
          <w:iCs/>
          <w:sz w:val="24"/>
          <w:szCs w:val="24"/>
        </w:rPr>
        <w:t>Диагностическая работа</w:t>
      </w:r>
      <w:r w:rsidRPr="00DC5683">
        <w:rPr>
          <w:rFonts w:ascii="Times New Roman"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i/>
          <w:iCs/>
          <w:sz w:val="24"/>
          <w:szCs w:val="24"/>
        </w:rPr>
        <w:t>Коррекционно-развивающая работа</w:t>
      </w:r>
      <w:r w:rsidRPr="00DC5683">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коррекцией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w:t>
      </w:r>
      <w:r>
        <w:rPr>
          <w:rFonts w:ascii="Times New Roman" w:hAnsi="Times New Roman" w:cs="Times New Roman"/>
          <w:sz w:val="24"/>
          <w:szCs w:val="24"/>
        </w:rPr>
        <w:t>ных); в обучении жизненно-важным навыкам</w:t>
      </w:r>
      <w:r w:rsidRPr="00DC5683">
        <w:rPr>
          <w:rFonts w:ascii="Times New Roman" w:hAnsi="Times New Roman" w:cs="Times New Roman"/>
          <w:sz w:val="24"/>
          <w:szCs w:val="24"/>
        </w:rPr>
        <w:t xml:space="preserve"> развития личности.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i/>
          <w:iCs/>
          <w:sz w:val="24"/>
          <w:szCs w:val="24"/>
        </w:rPr>
        <w:t>Консультативная работа</w:t>
      </w:r>
      <w:r w:rsidRPr="00DC5683">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26067"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i/>
          <w:iCs/>
          <w:sz w:val="24"/>
          <w:szCs w:val="24"/>
        </w:rPr>
        <w:t>Информационно-просветительская работа</w:t>
      </w:r>
      <w:r w:rsidRPr="00DC5683">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26067" w:rsidRPr="00DC5683" w:rsidRDefault="00226067" w:rsidP="00226067">
      <w:pPr>
        <w:pStyle w:val="affe"/>
        <w:jc w:val="both"/>
        <w:rPr>
          <w:rFonts w:ascii="Times New Roman" w:hAnsi="Times New Roman" w:cs="Times New Roman"/>
          <w:sz w:val="24"/>
          <w:szCs w:val="24"/>
        </w:rPr>
      </w:pPr>
    </w:p>
    <w:p w:rsidR="00226067" w:rsidRPr="00DC5683" w:rsidRDefault="00226067" w:rsidP="00226067">
      <w:pPr>
        <w:pStyle w:val="affe"/>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DC5683">
        <w:rPr>
          <w:rFonts w:ascii="Times New Roman" w:hAnsi="Times New Roman" w:cs="Times New Roman"/>
          <w:b/>
          <w:bCs/>
          <w:color w:val="000000"/>
          <w:sz w:val="24"/>
          <w:szCs w:val="24"/>
        </w:rPr>
        <w:t>Диагностический модуль</w:t>
      </w:r>
    </w:p>
    <w:p w:rsidR="00226067" w:rsidRPr="00DC5683"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b/>
          <w:bCs/>
          <w:color w:val="000000"/>
          <w:sz w:val="24"/>
          <w:szCs w:val="24"/>
        </w:rPr>
        <w:t xml:space="preserve">Цель: </w:t>
      </w:r>
      <w:r w:rsidRPr="00DC5683">
        <w:rPr>
          <w:rFonts w:ascii="Times New Roman" w:hAnsi="Times New Roman" w:cs="Times New Roman"/>
          <w:color w:val="000000"/>
          <w:sz w:val="24"/>
          <w:szCs w:val="24"/>
        </w:rPr>
        <w:t>выявление характера и интенсивности трудностей развития детей с ограниченными возможностями здоровья, проведение их</w:t>
      </w:r>
      <w:r w:rsidR="009A6082">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комплексного обследования и подготовку рекомендаций по оказанию им психолого-медико-педагогической помощи.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          Коррекционно-развивающий модуль</w:t>
      </w:r>
    </w:p>
    <w:p w:rsidR="00226067" w:rsidRPr="00DC5683"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b/>
          <w:bCs/>
          <w:color w:val="000000"/>
          <w:sz w:val="24"/>
          <w:szCs w:val="24"/>
        </w:rPr>
        <w:t xml:space="preserve">Цель: </w:t>
      </w:r>
      <w:r w:rsidRPr="00DC5683">
        <w:rPr>
          <w:rFonts w:ascii="Times New Roman" w:hAnsi="Times New Roman" w:cs="Times New Roman"/>
          <w:color w:val="000000"/>
          <w:sz w:val="24"/>
          <w:szCs w:val="24"/>
        </w:rPr>
        <w:t>обеспечение своевременной специализированной помощи в освоении содержания образования и коррекции недостатков в</w:t>
      </w:r>
      <w:r w:rsidR="009A6082">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познавательной и эмоционально-личностной сфере детей с ограниченными возможностями здоровья, детей-инвалидов.</w:t>
      </w:r>
    </w:p>
    <w:p w:rsidR="00226067" w:rsidRPr="00DC5683" w:rsidRDefault="00226067" w:rsidP="00226067">
      <w:pPr>
        <w:pStyle w:val="affe"/>
        <w:jc w:val="both"/>
        <w:rPr>
          <w:rFonts w:ascii="Times New Roman" w:hAnsi="Times New Roman" w:cs="Times New Roman"/>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04"/>
        <w:gridCol w:w="1869"/>
        <w:gridCol w:w="3466"/>
        <w:gridCol w:w="1333"/>
        <w:gridCol w:w="1415"/>
      </w:tblGrid>
      <w:tr w:rsidR="00226067" w:rsidRPr="00DC5683" w:rsidTr="00226067">
        <w:trPr>
          <w:trHeight w:val="146"/>
        </w:trPr>
        <w:tc>
          <w:tcPr>
            <w:tcW w:w="1804" w:type="dxa"/>
            <w:tcMar>
              <w:top w:w="0" w:type="dxa"/>
              <w:left w:w="108" w:type="dxa"/>
              <w:bottom w:w="0" w:type="dxa"/>
              <w:right w:w="108" w:type="dxa"/>
            </w:tcMar>
            <w:vAlign w:val="cente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Задачи (на</w:t>
            </w:r>
            <w:r>
              <w:rPr>
                <w:rFonts w:ascii="Times New Roman" w:hAnsi="Times New Roman" w:cs="Times New Roman"/>
                <w:b/>
                <w:bCs/>
                <w:color w:val="000000"/>
                <w:sz w:val="24"/>
                <w:szCs w:val="24"/>
              </w:rPr>
              <w:t>правле</w:t>
            </w:r>
            <w:r w:rsidRPr="00DC5683">
              <w:rPr>
                <w:rFonts w:ascii="Times New Roman" w:hAnsi="Times New Roman" w:cs="Times New Roman"/>
                <w:b/>
                <w:bCs/>
                <w:color w:val="000000"/>
                <w:sz w:val="24"/>
                <w:szCs w:val="24"/>
              </w:rPr>
              <w:t>ния) деятельности</w:t>
            </w:r>
          </w:p>
        </w:tc>
        <w:tc>
          <w:tcPr>
            <w:tcW w:w="1869" w:type="dxa"/>
            <w:tcMar>
              <w:top w:w="0" w:type="dxa"/>
              <w:left w:w="108" w:type="dxa"/>
              <w:bottom w:w="0" w:type="dxa"/>
              <w:right w:w="108" w:type="dxa"/>
            </w:tcMar>
            <w:vAlign w:val="center"/>
          </w:tcPr>
          <w:p w:rsidR="00226067" w:rsidRPr="00DC5683" w:rsidRDefault="00226067" w:rsidP="00226067">
            <w:pPr>
              <w:pStyle w:val="affe"/>
              <w:jc w:val="both"/>
              <w:rPr>
                <w:rFonts w:ascii="Times New Roman" w:hAnsi="Times New Roman" w:cs="Times New Roman"/>
                <w:sz w:val="24"/>
                <w:szCs w:val="24"/>
              </w:rPr>
            </w:pPr>
            <w:r>
              <w:rPr>
                <w:rFonts w:ascii="Times New Roman" w:hAnsi="Times New Roman" w:cs="Times New Roman"/>
                <w:b/>
                <w:bCs/>
                <w:color w:val="000000"/>
                <w:sz w:val="24"/>
                <w:szCs w:val="24"/>
              </w:rPr>
              <w:t>Планируе</w:t>
            </w:r>
            <w:r w:rsidRPr="00DC5683">
              <w:rPr>
                <w:rFonts w:ascii="Times New Roman" w:hAnsi="Times New Roman" w:cs="Times New Roman"/>
                <w:b/>
                <w:bCs/>
                <w:color w:val="000000"/>
                <w:sz w:val="24"/>
                <w:szCs w:val="24"/>
              </w:rPr>
              <w:t>мые результаты</w:t>
            </w:r>
          </w:p>
          <w:p w:rsidR="00226067" w:rsidRPr="00DC5683" w:rsidRDefault="00226067" w:rsidP="00226067">
            <w:pPr>
              <w:pStyle w:val="affe"/>
              <w:jc w:val="both"/>
              <w:rPr>
                <w:rFonts w:ascii="Times New Roman" w:hAnsi="Times New Roman" w:cs="Times New Roman"/>
                <w:sz w:val="24"/>
                <w:szCs w:val="24"/>
              </w:rPr>
            </w:pPr>
          </w:p>
        </w:tc>
        <w:tc>
          <w:tcPr>
            <w:tcW w:w="3466" w:type="dxa"/>
            <w:tcMar>
              <w:top w:w="0" w:type="dxa"/>
              <w:left w:w="108" w:type="dxa"/>
              <w:bottom w:w="0" w:type="dxa"/>
              <w:right w:w="108" w:type="dxa"/>
            </w:tcMar>
            <w:vAlign w:val="center"/>
          </w:tcPr>
          <w:p w:rsidR="00226067" w:rsidRPr="00DC5683" w:rsidRDefault="00226067" w:rsidP="00226067">
            <w:pPr>
              <w:pStyle w:val="affe"/>
              <w:jc w:val="both"/>
              <w:rPr>
                <w:rFonts w:ascii="Times New Roman" w:hAnsi="Times New Roman" w:cs="Times New Roman"/>
                <w:b/>
                <w:bCs/>
                <w:color w:val="000000"/>
                <w:sz w:val="24"/>
                <w:szCs w:val="24"/>
              </w:rPr>
            </w:pPr>
            <w:r w:rsidRPr="00DC5683">
              <w:rPr>
                <w:rFonts w:ascii="Times New Roman" w:hAnsi="Times New Roman" w:cs="Times New Roman"/>
                <w:b/>
                <w:bCs/>
                <w:color w:val="000000"/>
                <w:sz w:val="24"/>
                <w:szCs w:val="24"/>
              </w:rPr>
              <w:t>Виды и формы</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деятельности, мероприятия</w:t>
            </w:r>
          </w:p>
          <w:p w:rsidR="00226067" w:rsidRPr="00DC5683" w:rsidRDefault="00226067" w:rsidP="00226067">
            <w:pPr>
              <w:pStyle w:val="affe"/>
              <w:jc w:val="both"/>
              <w:rPr>
                <w:rFonts w:ascii="Times New Roman" w:hAnsi="Times New Roman" w:cs="Times New Roman"/>
                <w:sz w:val="24"/>
                <w:szCs w:val="24"/>
              </w:rPr>
            </w:pPr>
          </w:p>
        </w:tc>
        <w:tc>
          <w:tcPr>
            <w:tcW w:w="1333" w:type="dxa"/>
            <w:vAlign w:val="center"/>
          </w:tcPr>
          <w:p w:rsidR="00226067" w:rsidRPr="00DC5683" w:rsidRDefault="00226067" w:rsidP="00226067">
            <w:pPr>
              <w:pStyle w:val="affe"/>
              <w:jc w:val="both"/>
              <w:rPr>
                <w:rFonts w:ascii="Times New Roman" w:hAnsi="Times New Roman" w:cs="Times New Roman"/>
                <w:b/>
                <w:bCs/>
                <w:sz w:val="24"/>
                <w:szCs w:val="24"/>
              </w:rPr>
            </w:pPr>
            <w:r w:rsidRPr="00DC5683">
              <w:rPr>
                <w:rFonts w:ascii="Times New Roman" w:hAnsi="Times New Roman" w:cs="Times New Roman"/>
                <w:b/>
                <w:bCs/>
                <w:color w:val="000000"/>
                <w:sz w:val="24"/>
                <w:szCs w:val="24"/>
              </w:rPr>
              <w:t>Сроки (периодичность в течение года)</w:t>
            </w:r>
          </w:p>
        </w:tc>
        <w:tc>
          <w:tcPr>
            <w:tcW w:w="1415" w:type="dxa"/>
            <w:vAlign w:val="center"/>
          </w:tcPr>
          <w:p w:rsidR="00226067" w:rsidRPr="00DC5683" w:rsidRDefault="00226067" w:rsidP="00226067">
            <w:pPr>
              <w:pStyle w:val="affe"/>
              <w:jc w:val="both"/>
              <w:rPr>
                <w:rFonts w:ascii="Times New Roman" w:hAnsi="Times New Roman" w:cs="Times New Roman"/>
                <w:b/>
                <w:bCs/>
                <w:color w:val="000000"/>
                <w:sz w:val="24"/>
                <w:szCs w:val="24"/>
              </w:rPr>
            </w:pPr>
            <w:r w:rsidRPr="00DC5683">
              <w:rPr>
                <w:rFonts w:ascii="Times New Roman" w:hAnsi="Times New Roman" w:cs="Times New Roman"/>
                <w:b/>
                <w:bCs/>
                <w:color w:val="000000"/>
                <w:sz w:val="24"/>
                <w:szCs w:val="24"/>
              </w:rPr>
              <w:t>Ответствен-</w:t>
            </w:r>
          </w:p>
          <w:p w:rsidR="00226067" w:rsidRPr="00DC5683" w:rsidRDefault="00226067" w:rsidP="00226067">
            <w:pPr>
              <w:pStyle w:val="affe"/>
              <w:jc w:val="both"/>
              <w:rPr>
                <w:rFonts w:ascii="Times New Roman" w:hAnsi="Times New Roman" w:cs="Times New Roman"/>
                <w:b/>
                <w:bCs/>
                <w:sz w:val="24"/>
                <w:szCs w:val="24"/>
              </w:rPr>
            </w:pPr>
            <w:r w:rsidRPr="00DC5683">
              <w:rPr>
                <w:rFonts w:ascii="Times New Roman" w:hAnsi="Times New Roman" w:cs="Times New Roman"/>
                <w:b/>
                <w:bCs/>
                <w:color w:val="000000"/>
                <w:sz w:val="24"/>
                <w:szCs w:val="24"/>
              </w:rPr>
              <w:t>ные</w:t>
            </w:r>
          </w:p>
        </w:tc>
      </w:tr>
      <w:tr w:rsidR="00226067" w:rsidRPr="00DC5683" w:rsidTr="00226067">
        <w:trPr>
          <w:trHeight w:val="146"/>
        </w:trPr>
        <w:tc>
          <w:tcPr>
            <w:tcW w:w="9887" w:type="dxa"/>
            <w:gridSpan w:val="5"/>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i/>
                <w:iCs/>
                <w:color w:val="000000"/>
                <w:sz w:val="24"/>
                <w:szCs w:val="24"/>
              </w:rPr>
              <w:t>Психолого-педагогическая работа</w:t>
            </w:r>
          </w:p>
        </w:tc>
      </w:tr>
      <w:tr w:rsidR="00226067" w:rsidRPr="00DC5683" w:rsidTr="00226067">
        <w:trPr>
          <w:trHeight w:val="146"/>
        </w:trPr>
        <w:tc>
          <w:tcPr>
            <w:tcW w:w="1804"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Обеспечить педагогическое сопровождение детей с ОВЗ, детей-инвалидов</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c>
          <w:tcPr>
            <w:tcW w:w="1869"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Создание и реализация планов, программ.</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Вовлеченность обучающихся  во внеклассные и общешкольные  мероприятия.</w:t>
            </w:r>
          </w:p>
        </w:tc>
        <w:tc>
          <w:tcPr>
            <w:tcW w:w="3466"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 xml:space="preserve">Разработка и реализация  индивидуальных учебных и воспитательных  программ.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Осуществление педагогического мониторинга достижений школьника.</w:t>
            </w:r>
          </w:p>
        </w:tc>
        <w:tc>
          <w:tcPr>
            <w:tcW w:w="1333" w:type="dxa"/>
            <w:vAlign w:val="cente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Сентябрь</w:t>
            </w:r>
          </w:p>
          <w:p w:rsidR="00226067" w:rsidRPr="00DC5683" w:rsidRDefault="00226067" w:rsidP="00226067">
            <w:pPr>
              <w:pStyle w:val="affe"/>
              <w:jc w:val="both"/>
              <w:rPr>
                <w:rFonts w:ascii="Times New Roman" w:hAnsi="Times New Roman" w:cs="Times New Roman"/>
                <w:sz w:val="24"/>
                <w:szCs w:val="24"/>
              </w:rPr>
            </w:pPr>
          </w:p>
          <w:p w:rsidR="00226067" w:rsidRPr="00DC5683" w:rsidRDefault="00226067" w:rsidP="00226067">
            <w:pPr>
              <w:pStyle w:val="affe"/>
              <w:jc w:val="both"/>
              <w:rPr>
                <w:rFonts w:ascii="Times New Roman" w:hAnsi="Times New Roman" w:cs="Times New Roman"/>
                <w:sz w:val="24"/>
                <w:szCs w:val="24"/>
              </w:rPr>
            </w:pP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В течение года</w:t>
            </w:r>
          </w:p>
        </w:tc>
        <w:tc>
          <w:tcPr>
            <w:tcW w:w="1415" w:type="dxa"/>
            <w:vAlign w:val="cente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Зам. ди</w:t>
            </w:r>
            <w:r w:rsidR="00995673">
              <w:rPr>
                <w:rFonts w:ascii="Times New Roman" w:hAnsi="Times New Roman" w:cs="Times New Roman"/>
                <w:sz w:val="24"/>
                <w:szCs w:val="24"/>
              </w:rPr>
              <w:t xml:space="preserve">р.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Учителя-предметники, классный руководитель, социальный педагог</w:t>
            </w:r>
          </w:p>
        </w:tc>
      </w:tr>
      <w:tr w:rsidR="00226067" w:rsidRPr="00DC5683" w:rsidTr="00226067">
        <w:trPr>
          <w:trHeight w:val="2381"/>
        </w:trPr>
        <w:tc>
          <w:tcPr>
            <w:tcW w:w="1804"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 xml:space="preserve"> Обеспечить психологичес-кое сопровождение детей с ОВЗ, детей-инвалидов</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c>
          <w:tcPr>
            <w:tcW w:w="1869"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Позитивная динамика развиваемых процессов и качеств личности, успешная социализация.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c>
          <w:tcPr>
            <w:tcW w:w="3466"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1.Формирование групп для коррекционной работы.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 xml:space="preserve"> 2.Составление расписания занятий.</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3. Проведение коррекционных занятий.</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4. Отслеживание динамики развития.</w:t>
            </w:r>
          </w:p>
        </w:tc>
        <w:tc>
          <w:tcPr>
            <w:tcW w:w="1333" w:type="dxa"/>
          </w:tcPr>
          <w:p w:rsidR="00226067" w:rsidRPr="00DC5683"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В течение года</w:t>
            </w:r>
          </w:p>
          <w:p w:rsidR="00226067" w:rsidRPr="00DC5683" w:rsidRDefault="00226067" w:rsidP="00226067">
            <w:pPr>
              <w:pStyle w:val="affe"/>
              <w:jc w:val="both"/>
              <w:rPr>
                <w:rFonts w:ascii="Times New Roman" w:hAnsi="Times New Roman" w:cs="Times New Roman"/>
                <w:color w:val="000000"/>
                <w:sz w:val="24"/>
                <w:szCs w:val="24"/>
              </w:rPr>
            </w:pPr>
          </w:p>
          <w:p w:rsidR="00226067" w:rsidRPr="00DC5683" w:rsidRDefault="00226067" w:rsidP="00226067">
            <w:pPr>
              <w:pStyle w:val="affe"/>
              <w:jc w:val="both"/>
              <w:rPr>
                <w:rFonts w:ascii="Times New Roman" w:hAnsi="Times New Roman" w:cs="Times New Roman"/>
                <w:color w:val="000000"/>
                <w:sz w:val="24"/>
                <w:szCs w:val="24"/>
              </w:rPr>
            </w:pPr>
          </w:p>
          <w:p w:rsidR="00226067" w:rsidRPr="00DC5683" w:rsidRDefault="00226067" w:rsidP="00226067">
            <w:pPr>
              <w:pStyle w:val="affe"/>
              <w:jc w:val="both"/>
              <w:rPr>
                <w:rFonts w:ascii="Times New Roman" w:hAnsi="Times New Roman" w:cs="Times New Roman"/>
                <w:color w:val="000000"/>
                <w:sz w:val="24"/>
                <w:szCs w:val="24"/>
              </w:rPr>
            </w:pPr>
          </w:p>
          <w:p w:rsidR="00226067" w:rsidRPr="00DC5683"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Октябрь-май</w:t>
            </w:r>
          </w:p>
        </w:tc>
        <w:tc>
          <w:tcPr>
            <w:tcW w:w="1415" w:type="dxa"/>
            <w:vAlign w:val="cente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Заместитель</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директора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Педагог-психолог</w:t>
            </w:r>
            <w:r>
              <w:rPr>
                <w:rFonts w:ascii="Times New Roman" w:hAnsi="Times New Roman" w:cs="Times New Roman"/>
                <w:sz w:val="24"/>
                <w:szCs w:val="24"/>
              </w:rPr>
              <w:t>, социальный педагог</w:t>
            </w:r>
          </w:p>
          <w:p w:rsidR="00226067" w:rsidRPr="00DC5683" w:rsidRDefault="00226067" w:rsidP="00226067">
            <w:pPr>
              <w:pStyle w:val="affe"/>
              <w:jc w:val="both"/>
              <w:rPr>
                <w:rFonts w:ascii="Times New Roman" w:hAnsi="Times New Roman" w:cs="Times New Roman"/>
                <w:sz w:val="24"/>
                <w:szCs w:val="24"/>
              </w:rPr>
            </w:pPr>
          </w:p>
        </w:tc>
      </w:tr>
      <w:tr w:rsidR="00226067" w:rsidRPr="00DC5683" w:rsidTr="00226067">
        <w:trPr>
          <w:trHeight w:val="334"/>
        </w:trPr>
        <w:tc>
          <w:tcPr>
            <w:tcW w:w="9887" w:type="dxa"/>
            <w:gridSpan w:val="5"/>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i/>
                <w:iCs/>
                <w:color w:val="000000"/>
                <w:sz w:val="24"/>
                <w:szCs w:val="24"/>
              </w:rPr>
              <w:t>Лечебно - профилактическая работа</w:t>
            </w:r>
          </w:p>
        </w:tc>
      </w:tr>
      <w:tr w:rsidR="00226067" w:rsidRPr="00DC5683" w:rsidTr="00226067">
        <w:trPr>
          <w:trHeight w:val="3580"/>
        </w:trPr>
        <w:tc>
          <w:tcPr>
            <w:tcW w:w="1804"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Создание условий для сохранения и укрепления здоровья обучающихся с ОВЗ, детей-инвалидов</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c>
          <w:tcPr>
            <w:tcW w:w="1869"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Усвоение программы.</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Проявление активности личности, позитивного самочувствия и положительных эмоциональных состояний.</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Реализация профилакти-ческих  программ</w:t>
            </w:r>
          </w:p>
        </w:tc>
        <w:tc>
          <w:tcPr>
            <w:tcW w:w="3466"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Разработка рекомендаций для учителей, кл. рук.и родителей по работе с детьми с ОВЗ. Внедрение здоровье-сбе</w:t>
            </w:r>
            <w:r w:rsidR="009A6082">
              <w:rPr>
                <w:rFonts w:ascii="Times New Roman" w:hAnsi="Times New Roman" w:cs="Times New Roman"/>
                <w:color w:val="000000"/>
                <w:sz w:val="24"/>
                <w:szCs w:val="24"/>
              </w:rPr>
              <w:t>регающих технологий в образовательном</w:t>
            </w:r>
            <w:r w:rsidRPr="00DC5683">
              <w:rPr>
                <w:rFonts w:ascii="Times New Roman" w:hAnsi="Times New Roman" w:cs="Times New Roman"/>
                <w:color w:val="000000"/>
                <w:sz w:val="24"/>
                <w:szCs w:val="24"/>
              </w:rPr>
              <w:t xml:space="preserve"> процесс. Организация и проведение мероприятий, направленных на сохранение здоровья и профилактику негативных факторов развития. </w:t>
            </w:r>
          </w:p>
        </w:tc>
        <w:tc>
          <w:tcPr>
            <w:tcW w:w="1333" w:type="dxa"/>
          </w:tcPr>
          <w:p w:rsidR="00226067" w:rsidRPr="00DC5683"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В течение года</w:t>
            </w:r>
          </w:p>
        </w:tc>
        <w:tc>
          <w:tcPr>
            <w:tcW w:w="1415" w:type="dxa"/>
            <w:vAlign w:val="cente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Заместитель</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xml:space="preserve">директора </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Классный руководитель</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Педагог-психолог</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Медицинский работник (по согласованию)</w:t>
            </w:r>
          </w:p>
        </w:tc>
      </w:tr>
    </w:tbl>
    <w:p w:rsidR="00226067" w:rsidRDefault="00226067" w:rsidP="00226067">
      <w:pPr>
        <w:pStyle w:val="affe"/>
        <w:jc w:val="both"/>
        <w:rPr>
          <w:rFonts w:ascii="Times New Roman" w:hAnsi="Times New Roman" w:cs="Times New Roman"/>
          <w:sz w:val="24"/>
          <w:szCs w:val="24"/>
        </w:rPr>
      </w:pPr>
    </w:p>
    <w:p w:rsidR="00226067" w:rsidRPr="002E78D1" w:rsidRDefault="00226067" w:rsidP="00226067">
      <w:pPr>
        <w:ind w:firstLine="425"/>
        <w:jc w:val="both"/>
        <w:rPr>
          <w:sz w:val="24"/>
          <w:szCs w:val="24"/>
        </w:rPr>
      </w:pPr>
      <w:r w:rsidRPr="002E78D1">
        <w:rPr>
          <w:sz w:val="24"/>
          <w:szCs w:val="24"/>
        </w:rPr>
        <w:t>Коррекционно-развивающая работа проводится уч</w:t>
      </w:r>
      <w:r w:rsidR="00526B41">
        <w:rPr>
          <w:sz w:val="24"/>
          <w:szCs w:val="24"/>
        </w:rPr>
        <w:t>ителем</w:t>
      </w:r>
      <w:r>
        <w:rPr>
          <w:sz w:val="24"/>
          <w:szCs w:val="24"/>
        </w:rPr>
        <w:t>,</w:t>
      </w:r>
      <w:r w:rsidRPr="002E78D1">
        <w:rPr>
          <w:sz w:val="24"/>
          <w:szCs w:val="24"/>
        </w:rPr>
        <w:t xml:space="preserve"> социальным педагогом, учителями-предметниками.</w:t>
      </w:r>
    </w:p>
    <w:p w:rsidR="00226067" w:rsidRPr="002E78D1" w:rsidRDefault="00226067" w:rsidP="00226067">
      <w:pPr>
        <w:ind w:firstLine="425"/>
        <w:jc w:val="both"/>
        <w:rPr>
          <w:sz w:val="24"/>
          <w:szCs w:val="24"/>
        </w:rPr>
      </w:pPr>
      <w:r w:rsidRPr="002E78D1">
        <w:rPr>
          <w:i/>
          <w:iCs/>
          <w:sz w:val="24"/>
          <w:szCs w:val="24"/>
        </w:rPr>
        <w:t xml:space="preserve">Цель коррекционно-развивающих занятий </w:t>
      </w:r>
      <w:r w:rsidRPr="002E78D1">
        <w:rPr>
          <w:sz w:val="24"/>
          <w:szCs w:val="24"/>
        </w:rPr>
        <w:t>– коррекция недостатков познавательной и эмоционально-личностной сферы детей.</w:t>
      </w:r>
    </w:p>
    <w:p w:rsidR="00226067" w:rsidRPr="002E78D1" w:rsidRDefault="00226067" w:rsidP="00226067">
      <w:pPr>
        <w:ind w:firstLine="425"/>
        <w:jc w:val="both"/>
        <w:rPr>
          <w:sz w:val="24"/>
          <w:szCs w:val="24"/>
        </w:rPr>
      </w:pPr>
      <w:r w:rsidRPr="002E78D1">
        <w:rPr>
          <w:i/>
          <w:iCs/>
          <w:sz w:val="24"/>
          <w:szCs w:val="24"/>
        </w:rPr>
        <w:t>Задачи,</w:t>
      </w:r>
      <w:r w:rsidRPr="002E78D1">
        <w:rPr>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226067" w:rsidRPr="002E78D1" w:rsidRDefault="00226067" w:rsidP="00226067">
      <w:pPr>
        <w:ind w:firstLine="425"/>
        <w:jc w:val="both"/>
        <w:rPr>
          <w:sz w:val="24"/>
          <w:szCs w:val="24"/>
        </w:rPr>
      </w:pPr>
      <w:r w:rsidRPr="002E78D1">
        <w:rPr>
          <w:sz w:val="24"/>
          <w:szCs w:val="24"/>
        </w:rPr>
        <w:t xml:space="preserve">Оказание помощи обучающимся в преодолении их затруднений в учебной деятельности проводится </w:t>
      </w:r>
      <w:r w:rsidRPr="002E78D1">
        <w:rPr>
          <w:b/>
          <w:sz w:val="24"/>
          <w:szCs w:val="24"/>
        </w:rPr>
        <w:t>педагогами</w:t>
      </w:r>
      <w:r w:rsidRPr="002E78D1">
        <w:rPr>
          <w:sz w:val="24"/>
          <w:szCs w:val="24"/>
        </w:rPr>
        <w:t xml:space="preserve"> на уроках, во время индивидуальных или групповых коррекционно-развивающих занятий. </w:t>
      </w:r>
    </w:p>
    <w:p w:rsidR="00226067" w:rsidRPr="002E78D1" w:rsidRDefault="00226067" w:rsidP="00226067">
      <w:pPr>
        <w:ind w:firstLine="425"/>
        <w:jc w:val="both"/>
        <w:rPr>
          <w:i/>
          <w:sz w:val="24"/>
          <w:szCs w:val="24"/>
        </w:rPr>
      </w:pPr>
      <w:r w:rsidRPr="002E78D1">
        <w:rPr>
          <w:i/>
          <w:sz w:val="24"/>
          <w:szCs w:val="24"/>
        </w:rPr>
        <w:t>Содержание и формы коррекционной работы учителя:</w:t>
      </w:r>
    </w:p>
    <w:p w:rsidR="00226067" w:rsidRPr="002E78D1" w:rsidRDefault="00226067" w:rsidP="00226067">
      <w:pPr>
        <w:ind w:firstLine="425"/>
        <w:jc w:val="both"/>
        <w:rPr>
          <w:sz w:val="24"/>
          <w:szCs w:val="24"/>
        </w:rPr>
      </w:pPr>
      <w:r w:rsidRPr="002E78D1">
        <w:rPr>
          <w:sz w:val="24"/>
          <w:szCs w:val="24"/>
        </w:rPr>
        <w:t>- наблюдение за учениками в учебной и внеурочной деятельности (ежедневно);</w:t>
      </w:r>
    </w:p>
    <w:p w:rsidR="00226067" w:rsidRPr="002E78D1" w:rsidRDefault="00226067" w:rsidP="00226067">
      <w:pPr>
        <w:pStyle w:val="affa"/>
        <w:spacing w:after="0" w:line="240" w:lineRule="auto"/>
        <w:ind w:left="0" w:firstLine="425"/>
        <w:jc w:val="both"/>
        <w:rPr>
          <w:rFonts w:ascii="Times New Roman" w:hAnsi="Times New Roman" w:cs="Times New Roman"/>
          <w:sz w:val="24"/>
          <w:szCs w:val="24"/>
        </w:rPr>
      </w:pPr>
      <w:r w:rsidRPr="002E78D1">
        <w:rPr>
          <w:rFonts w:ascii="Times New Roman" w:hAnsi="Times New Roman" w:cs="Times New Roman"/>
          <w:sz w:val="24"/>
          <w:szCs w:val="24"/>
        </w:rPr>
        <w:t>- поддержание постоянной связи с учителями-пр</w:t>
      </w:r>
      <w:r>
        <w:rPr>
          <w:rFonts w:ascii="Times New Roman" w:hAnsi="Times New Roman" w:cs="Times New Roman"/>
          <w:sz w:val="24"/>
          <w:szCs w:val="24"/>
        </w:rPr>
        <w:t>едметниками</w:t>
      </w:r>
      <w:r w:rsidRPr="002E78D1">
        <w:rPr>
          <w:rFonts w:ascii="Times New Roman" w:hAnsi="Times New Roman" w:cs="Times New Roman"/>
          <w:sz w:val="24"/>
          <w:szCs w:val="24"/>
        </w:rPr>
        <w:t>, медицинским работником, администрацией школы, родителями;</w:t>
      </w:r>
    </w:p>
    <w:p w:rsidR="00226067" w:rsidRPr="002E78D1" w:rsidRDefault="00226067" w:rsidP="00226067">
      <w:pPr>
        <w:pStyle w:val="affa"/>
        <w:spacing w:after="0" w:line="240" w:lineRule="auto"/>
        <w:ind w:left="0" w:firstLine="425"/>
        <w:jc w:val="both"/>
        <w:rPr>
          <w:rFonts w:ascii="Times New Roman" w:hAnsi="Times New Roman" w:cs="Times New Roman"/>
          <w:sz w:val="24"/>
          <w:szCs w:val="24"/>
        </w:rPr>
      </w:pPr>
      <w:r w:rsidRPr="002E78D1">
        <w:rPr>
          <w:rFonts w:ascii="Times New Roman" w:hAnsi="Times New Roman" w:cs="Times New Roman"/>
          <w:sz w:val="24"/>
          <w:szCs w:val="24"/>
        </w:rPr>
        <w:t>- составление психолого-педагогической характеристики обучающегося с ограниченными возможностями здоровья и различными видами дезадаптации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226067" w:rsidRPr="002E78D1" w:rsidRDefault="00226067" w:rsidP="00226067">
      <w:pPr>
        <w:pStyle w:val="affa"/>
        <w:spacing w:after="0" w:line="240" w:lineRule="auto"/>
        <w:ind w:left="0" w:firstLine="425"/>
        <w:jc w:val="both"/>
        <w:rPr>
          <w:rFonts w:ascii="Times New Roman" w:hAnsi="Times New Roman" w:cs="Times New Roman"/>
          <w:sz w:val="24"/>
          <w:szCs w:val="24"/>
        </w:rPr>
      </w:pPr>
      <w:r w:rsidRPr="002E78D1">
        <w:rPr>
          <w:rFonts w:ascii="Times New Roman" w:hAnsi="Times New Roman" w:cs="Times New Roman"/>
          <w:sz w:val="24"/>
          <w:szCs w:val="24"/>
        </w:rPr>
        <w:t>- составление индивидуального маршрута сопровождения о</w:t>
      </w:r>
      <w:r w:rsidR="00526B41">
        <w:rPr>
          <w:rFonts w:ascii="Times New Roman" w:hAnsi="Times New Roman" w:cs="Times New Roman"/>
          <w:sz w:val="24"/>
          <w:szCs w:val="24"/>
        </w:rPr>
        <w:t>бучающегося (вместе с социальным педагогом</w:t>
      </w:r>
      <w:r w:rsidRPr="002E78D1">
        <w:rPr>
          <w:rFonts w:ascii="Times New Roman" w:hAnsi="Times New Roman" w:cs="Times New Roman"/>
          <w:sz w:val="24"/>
          <w:szCs w:val="24"/>
        </w:rPr>
        <w:t xml:space="preserve">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226067" w:rsidRPr="002E78D1" w:rsidRDefault="00226067" w:rsidP="00226067">
      <w:pPr>
        <w:pStyle w:val="affa"/>
        <w:spacing w:after="0" w:line="240" w:lineRule="auto"/>
        <w:ind w:left="0" w:firstLine="425"/>
        <w:jc w:val="both"/>
        <w:rPr>
          <w:rFonts w:ascii="Times New Roman" w:hAnsi="Times New Roman" w:cs="Times New Roman"/>
          <w:sz w:val="24"/>
          <w:szCs w:val="24"/>
        </w:rPr>
      </w:pPr>
      <w:r w:rsidRPr="002E78D1">
        <w:rPr>
          <w:rFonts w:ascii="Times New Roman" w:hAnsi="Times New Roman" w:cs="Times New Roman"/>
          <w:sz w:val="24"/>
          <w:szCs w:val="24"/>
        </w:rPr>
        <w:t>- контроль  успеваемости и поведения обучающихся в классе;</w:t>
      </w:r>
    </w:p>
    <w:p w:rsidR="00226067" w:rsidRPr="002E78D1" w:rsidRDefault="00226067" w:rsidP="00226067">
      <w:pPr>
        <w:pStyle w:val="affa"/>
        <w:spacing w:after="0" w:line="240" w:lineRule="auto"/>
        <w:ind w:left="0" w:firstLine="425"/>
        <w:jc w:val="both"/>
        <w:rPr>
          <w:rFonts w:ascii="Times New Roman" w:hAnsi="Times New Roman" w:cs="Times New Roman"/>
          <w:sz w:val="24"/>
          <w:szCs w:val="24"/>
        </w:rPr>
      </w:pPr>
      <w:r w:rsidRPr="002E78D1">
        <w:rPr>
          <w:rFonts w:ascii="Times New Roman" w:hAnsi="Times New Roman" w:cs="Times New Roman"/>
          <w:sz w:val="24"/>
          <w:szCs w:val="24"/>
        </w:rPr>
        <w:t>- формирование микроклимата в классе, способствующего тому, чтобы каждый обучающийся с ограниченными возможностями здоровья и различными видами дезадаптации чувствовал себя в школе комфортно;</w:t>
      </w:r>
    </w:p>
    <w:p w:rsidR="00226067" w:rsidRPr="002E78D1" w:rsidRDefault="00226067" w:rsidP="00226067">
      <w:pPr>
        <w:pStyle w:val="affa"/>
        <w:spacing w:after="0" w:line="240" w:lineRule="auto"/>
        <w:ind w:left="0" w:firstLine="425"/>
        <w:jc w:val="both"/>
        <w:rPr>
          <w:rFonts w:ascii="Times New Roman" w:hAnsi="Times New Roman" w:cs="Times New Roman"/>
          <w:sz w:val="24"/>
          <w:szCs w:val="24"/>
        </w:rPr>
      </w:pPr>
      <w:r w:rsidRPr="002E78D1">
        <w:rPr>
          <w:rFonts w:ascii="Times New Roman" w:hAnsi="Times New Roman" w:cs="Times New Roman"/>
          <w:sz w:val="24"/>
          <w:szCs w:val="24"/>
        </w:rPr>
        <w:t>- ведение документации (при соответствующем решении ПМПК ведется психолого-педагогический дневник наблюдения за обучающимся и др.);</w:t>
      </w:r>
    </w:p>
    <w:p w:rsidR="00226067" w:rsidRPr="002E78D1" w:rsidRDefault="00226067" w:rsidP="00226067">
      <w:pPr>
        <w:pStyle w:val="affa"/>
        <w:spacing w:after="0" w:line="240" w:lineRule="auto"/>
        <w:ind w:left="0" w:firstLine="425"/>
        <w:jc w:val="both"/>
        <w:rPr>
          <w:rFonts w:ascii="Times New Roman" w:hAnsi="Times New Roman" w:cs="Times New Roman"/>
          <w:sz w:val="24"/>
          <w:szCs w:val="24"/>
        </w:rPr>
      </w:pPr>
      <w:r w:rsidRPr="002E78D1">
        <w:rPr>
          <w:rFonts w:ascii="Times New Roman" w:hAnsi="Times New Roman" w:cs="Times New Roman"/>
          <w:b/>
          <w:sz w:val="24"/>
          <w:szCs w:val="24"/>
        </w:rPr>
        <w:t xml:space="preserve">Социальный педагог </w:t>
      </w:r>
      <w:r w:rsidRPr="002E78D1">
        <w:rPr>
          <w:rFonts w:ascii="Times New Roman" w:hAnsi="Times New Roman" w:cs="Times New Roman"/>
          <w:sz w:val="24"/>
          <w:szCs w:val="24"/>
        </w:rPr>
        <w:t>на основе анализа социальных паспортов классов формирует банки данных детей (семей) по различным категориям.  Для повышения качества коррекционно-развивающей работы, социальный педагог представляет на рассмотрение членов ПМПК анализ социально-бытовых условий в семье (акт жилищно-бытовых условий), где воспитывается ребенок с ограниченными возможностями здоровья или различными видами дезадаптации, характеризует социальную микросреду. Психолого-педагогическое сопровождение обучающегося, имеющего трудности в освоении образовательной программы и испытывающего неблагоприятные условия социализации, невозможно осуществить без правового просвещения и правовой поддержки, которую и  осуществляет социальный педагог. Основные формы социально-педагогической работы – индивидуальная беседа, выступления на родительских собраниях и педагогических советах. Важной составляющей является взаимодействие с различными субъектами профилактики (комиссией по делам несовершеннолетних, учреждениями социальной защиты населения и т.д.)</w:t>
      </w:r>
    </w:p>
    <w:p w:rsidR="00226067" w:rsidRPr="002E78D1" w:rsidRDefault="00226067" w:rsidP="00226067">
      <w:pPr>
        <w:pStyle w:val="affa"/>
        <w:spacing w:after="0" w:line="240" w:lineRule="auto"/>
        <w:ind w:left="0" w:firstLine="425"/>
        <w:jc w:val="both"/>
        <w:rPr>
          <w:rFonts w:ascii="Times New Roman" w:hAnsi="Times New Roman" w:cs="Times New Roman"/>
          <w:sz w:val="24"/>
          <w:szCs w:val="24"/>
        </w:rPr>
      </w:pPr>
    </w:p>
    <w:p w:rsidR="00226067" w:rsidRPr="002E78D1" w:rsidRDefault="00226067" w:rsidP="00226067">
      <w:pPr>
        <w:pStyle w:val="affa"/>
        <w:spacing w:after="0" w:line="240" w:lineRule="auto"/>
        <w:ind w:left="0" w:firstLine="425"/>
        <w:jc w:val="both"/>
        <w:rPr>
          <w:rFonts w:ascii="Times New Roman" w:hAnsi="Times New Roman" w:cs="Times New Roman"/>
          <w:b/>
          <w:color w:val="000000"/>
          <w:sz w:val="24"/>
          <w:szCs w:val="24"/>
        </w:rPr>
      </w:pPr>
      <w:r w:rsidRPr="002E78D1">
        <w:rPr>
          <w:rFonts w:ascii="Times New Roman" w:hAnsi="Times New Roman" w:cs="Times New Roman"/>
          <w:b/>
          <w:i/>
          <w:color w:val="000000"/>
          <w:sz w:val="24"/>
          <w:szCs w:val="24"/>
        </w:rPr>
        <w:t>Особенности организации коррекционно-развивающей деятельности</w:t>
      </w:r>
    </w:p>
    <w:p w:rsidR="00226067" w:rsidRPr="002E78D1" w:rsidRDefault="00226067" w:rsidP="00226067">
      <w:pPr>
        <w:ind w:left="540" w:firstLine="180"/>
        <w:jc w:val="center"/>
        <w:rPr>
          <w:rFonts w:eastAsia="Lucida Sans Unicode"/>
          <w:b/>
          <w:i/>
          <w:iCs/>
          <w:kern w:val="2"/>
          <w:sz w:val="24"/>
          <w:szCs w:val="24"/>
          <w:lang w:eastAsia="hi-IN" w:bidi="hi-IN"/>
        </w:rPr>
      </w:pPr>
    </w:p>
    <w:tbl>
      <w:tblPr>
        <w:tblW w:w="9728" w:type="dxa"/>
        <w:tblInd w:w="108" w:type="dxa"/>
        <w:tblLayout w:type="fixed"/>
        <w:tblLook w:val="0000" w:firstRow="0" w:lastRow="0" w:firstColumn="0" w:lastColumn="0" w:noHBand="0" w:noVBand="0"/>
      </w:tblPr>
      <w:tblGrid>
        <w:gridCol w:w="1701"/>
        <w:gridCol w:w="4678"/>
        <w:gridCol w:w="3349"/>
      </w:tblGrid>
      <w:tr w:rsidR="00226067" w:rsidRPr="002E78D1" w:rsidTr="00226067">
        <w:trPr>
          <w:cantSplit/>
          <w:trHeight w:val="570"/>
        </w:trPr>
        <w:tc>
          <w:tcPr>
            <w:tcW w:w="1701" w:type="dxa"/>
            <w:tcBorders>
              <w:top w:val="single" w:sz="4" w:space="0" w:color="000000"/>
              <w:left w:val="single" w:sz="4" w:space="0" w:color="000000"/>
              <w:bottom w:val="single" w:sz="4" w:space="0" w:color="000000"/>
              <w:right w:val="nil"/>
            </w:tcBorders>
          </w:tcPr>
          <w:p w:rsidR="00226067" w:rsidRPr="002E78D1" w:rsidRDefault="00226067" w:rsidP="00226067">
            <w:pPr>
              <w:snapToGrid w:val="0"/>
              <w:rPr>
                <w:rFonts w:eastAsia="Lucida Sans Unicode"/>
                <w:i/>
                <w:iCs/>
                <w:kern w:val="2"/>
                <w:sz w:val="24"/>
                <w:szCs w:val="24"/>
                <w:lang w:eastAsia="hi-IN" w:bidi="hi-IN"/>
              </w:rPr>
            </w:pPr>
            <w:r w:rsidRPr="002E78D1">
              <w:rPr>
                <w:rFonts w:eastAsia="Lucida Sans Unicode"/>
                <w:i/>
                <w:iCs/>
                <w:kern w:val="2"/>
                <w:sz w:val="24"/>
                <w:szCs w:val="24"/>
                <w:lang w:eastAsia="hi-IN" w:bidi="hi-IN"/>
              </w:rPr>
              <w:t>Изучение</w:t>
            </w:r>
          </w:p>
          <w:p w:rsidR="00226067" w:rsidRPr="002E78D1" w:rsidRDefault="00226067" w:rsidP="00226067">
            <w:pPr>
              <w:ind w:left="540" w:firstLine="180"/>
              <w:rPr>
                <w:rFonts w:eastAsia="Lucida Sans Unicode"/>
                <w:i/>
                <w:iCs/>
                <w:kern w:val="2"/>
                <w:sz w:val="24"/>
                <w:szCs w:val="24"/>
                <w:lang w:eastAsia="hi-IN" w:bidi="hi-IN"/>
              </w:rPr>
            </w:pPr>
            <w:r w:rsidRPr="002E78D1">
              <w:rPr>
                <w:rFonts w:eastAsia="Lucida Sans Unicode"/>
                <w:i/>
                <w:iCs/>
                <w:kern w:val="2"/>
                <w:sz w:val="24"/>
                <w:szCs w:val="24"/>
                <w:lang w:eastAsia="hi-IN" w:bidi="hi-IN"/>
              </w:rPr>
              <w:t>ребенка</w:t>
            </w:r>
          </w:p>
        </w:tc>
        <w:tc>
          <w:tcPr>
            <w:tcW w:w="4678" w:type="dxa"/>
            <w:tcBorders>
              <w:top w:val="single" w:sz="4" w:space="0" w:color="000000"/>
              <w:left w:val="single" w:sz="4" w:space="0" w:color="000000"/>
              <w:bottom w:val="single" w:sz="4" w:space="0" w:color="000000"/>
              <w:right w:val="nil"/>
            </w:tcBorders>
          </w:tcPr>
          <w:p w:rsidR="00226067" w:rsidRPr="002E78D1" w:rsidRDefault="00226067" w:rsidP="00226067">
            <w:pPr>
              <w:snapToGrid w:val="0"/>
              <w:ind w:left="540" w:firstLine="180"/>
              <w:rPr>
                <w:rFonts w:eastAsia="Lucida Sans Unicode"/>
                <w:i/>
                <w:iCs/>
                <w:kern w:val="2"/>
                <w:sz w:val="24"/>
                <w:szCs w:val="24"/>
                <w:lang w:eastAsia="hi-IN" w:bidi="hi-IN"/>
              </w:rPr>
            </w:pPr>
            <w:r w:rsidRPr="002E78D1">
              <w:rPr>
                <w:rFonts w:eastAsia="Lucida Sans Unicode"/>
                <w:i/>
                <w:iCs/>
                <w:kern w:val="2"/>
                <w:sz w:val="24"/>
                <w:szCs w:val="24"/>
                <w:lang w:eastAsia="hi-IN" w:bidi="hi-IN"/>
              </w:rPr>
              <w:t>Содержание работы</w:t>
            </w:r>
          </w:p>
        </w:tc>
        <w:tc>
          <w:tcPr>
            <w:tcW w:w="334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snapToGrid w:val="0"/>
              <w:rPr>
                <w:rFonts w:eastAsia="Lucida Sans Unicode"/>
                <w:i/>
                <w:iCs/>
                <w:kern w:val="2"/>
                <w:sz w:val="24"/>
                <w:szCs w:val="24"/>
                <w:lang w:eastAsia="hi-IN" w:bidi="hi-IN"/>
              </w:rPr>
            </w:pPr>
            <w:r w:rsidRPr="002E78D1">
              <w:rPr>
                <w:rFonts w:eastAsia="Lucida Sans Unicode"/>
                <w:i/>
                <w:iCs/>
                <w:kern w:val="2"/>
                <w:sz w:val="24"/>
                <w:szCs w:val="24"/>
                <w:lang w:eastAsia="hi-IN" w:bidi="hi-IN"/>
              </w:rPr>
              <w:t>Где и кем выполняется</w:t>
            </w:r>
          </w:p>
          <w:p w:rsidR="00226067" w:rsidRPr="002E78D1" w:rsidRDefault="00226067" w:rsidP="00226067">
            <w:pPr>
              <w:ind w:left="540" w:firstLine="180"/>
              <w:rPr>
                <w:rFonts w:eastAsia="Lucida Sans Unicode"/>
                <w:i/>
                <w:iCs/>
                <w:kern w:val="2"/>
                <w:sz w:val="24"/>
                <w:szCs w:val="24"/>
                <w:lang w:eastAsia="hi-IN" w:bidi="hi-IN"/>
              </w:rPr>
            </w:pPr>
            <w:r w:rsidRPr="002E78D1">
              <w:rPr>
                <w:rFonts w:eastAsia="Lucida Sans Unicode"/>
                <w:i/>
                <w:iCs/>
                <w:kern w:val="2"/>
                <w:sz w:val="24"/>
                <w:szCs w:val="24"/>
                <w:lang w:eastAsia="hi-IN" w:bidi="hi-IN"/>
              </w:rPr>
              <w:t>работа</w:t>
            </w:r>
          </w:p>
        </w:tc>
      </w:tr>
      <w:tr w:rsidR="00226067" w:rsidRPr="002E78D1" w:rsidTr="00226067">
        <w:trPr>
          <w:cantSplit/>
          <w:trHeight w:val="1943"/>
        </w:trPr>
        <w:tc>
          <w:tcPr>
            <w:tcW w:w="1701" w:type="dxa"/>
            <w:tcBorders>
              <w:top w:val="single" w:sz="4" w:space="0" w:color="000000"/>
              <w:left w:val="single" w:sz="4" w:space="0" w:color="000000"/>
              <w:bottom w:val="single" w:sz="4" w:space="0" w:color="000000"/>
              <w:right w:val="nil"/>
            </w:tcBorders>
          </w:tcPr>
          <w:p w:rsidR="00226067" w:rsidRPr="002E78D1" w:rsidRDefault="00226067" w:rsidP="00226067">
            <w:pPr>
              <w:snapToGrid w:val="0"/>
              <w:ind w:left="72" w:firstLine="648"/>
              <w:rPr>
                <w:rFonts w:eastAsia="Lucida Sans Unicode"/>
                <w:kern w:val="2"/>
                <w:sz w:val="24"/>
                <w:szCs w:val="24"/>
                <w:lang w:eastAsia="hi-IN" w:bidi="hi-IN"/>
              </w:rPr>
            </w:pPr>
          </w:p>
          <w:p w:rsidR="00226067" w:rsidRPr="002E78D1" w:rsidRDefault="00226067" w:rsidP="00226067">
            <w:pPr>
              <w:ind w:left="72" w:firstLine="648"/>
              <w:rPr>
                <w:rFonts w:eastAsia="Lucida Sans Unicode"/>
                <w:kern w:val="2"/>
                <w:sz w:val="24"/>
                <w:szCs w:val="24"/>
                <w:lang w:eastAsia="hi-IN" w:bidi="hi-IN"/>
              </w:rPr>
            </w:pPr>
          </w:p>
          <w:p w:rsidR="00226067" w:rsidRPr="002E78D1" w:rsidRDefault="00226067" w:rsidP="00226067">
            <w:pPr>
              <w:ind w:left="72"/>
              <w:rPr>
                <w:rFonts w:eastAsia="Lucida Sans Unicode"/>
                <w:kern w:val="2"/>
                <w:sz w:val="24"/>
                <w:szCs w:val="24"/>
                <w:lang w:eastAsia="hi-IN" w:bidi="hi-IN"/>
              </w:rPr>
            </w:pPr>
            <w:r w:rsidRPr="002E78D1">
              <w:rPr>
                <w:rFonts w:eastAsia="Lucida Sans Unicode"/>
                <w:kern w:val="2"/>
                <w:sz w:val="24"/>
                <w:szCs w:val="24"/>
                <w:lang w:eastAsia="hi-IN" w:bidi="hi-IN"/>
              </w:rPr>
              <w:t>Медицинское (на базе медучреждения)</w:t>
            </w:r>
          </w:p>
          <w:p w:rsidR="00226067" w:rsidRPr="002E78D1" w:rsidRDefault="00226067" w:rsidP="00226067">
            <w:pPr>
              <w:ind w:left="72"/>
              <w:rPr>
                <w:rFonts w:eastAsia="Lucida Sans Unicode"/>
                <w:kern w:val="2"/>
                <w:sz w:val="24"/>
                <w:szCs w:val="24"/>
                <w:lang w:eastAsia="hi-IN" w:bidi="hi-IN"/>
              </w:rPr>
            </w:pPr>
            <w:r w:rsidRPr="002E78D1">
              <w:rPr>
                <w:rFonts w:eastAsia="Lucida Sans Unicode"/>
                <w:kern w:val="2"/>
                <w:sz w:val="24"/>
                <w:szCs w:val="24"/>
                <w:lang w:eastAsia="hi-IN" w:bidi="hi-IN"/>
              </w:rPr>
              <w:t>Педагогическое</w:t>
            </w:r>
          </w:p>
        </w:tc>
        <w:tc>
          <w:tcPr>
            <w:tcW w:w="4678" w:type="dxa"/>
            <w:tcBorders>
              <w:top w:val="single" w:sz="4" w:space="0" w:color="000000"/>
              <w:left w:val="single" w:sz="4" w:space="0" w:color="000000"/>
              <w:bottom w:val="single" w:sz="4" w:space="0" w:color="000000"/>
              <w:right w:val="nil"/>
            </w:tcBorders>
          </w:tcPr>
          <w:p w:rsidR="00226067" w:rsidRPr="002E78D1" w:rsidRDefault="00226067" w:rsidP="00226067">
            <w:pPr>
              <w:snapToGrid w:val="0"/>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226067" w:rsidRPr="002E78D1" w:rsidRDefault="00226067" w:rsidP="00226067">
            <w:pPr>
              <w:snapToGrid w:val="0"/>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34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snapToGrid w:val="0"/>
              <w:jc w:val="both"/>
              <w:rPr>
                <w:rFonts w:eastAsia="Lucida Sans Unicode"/>
                <w:bCs/>
                <w:kern w:val="2"/>
                <w:sz w:val="24"/>
                <w:szCs w:val="24"/>
                <w:lang w:eastAsia="hi-IN" w:bidi="hi-IN"/>
              </w:rPr>
            </w:pPr>
            <w:r w:rsidRPr="002E78D1">
              <w:rPr>
                <w:rFonts w:eastAsia="Lucida Sans Unicode"/>
                <w:bCs/>
                <w:kern w:val="2"/>
                <w:sz w:val="24"/>
                <w:szCs w:val="24"/>
                <w:lang w:eastAsia="hi-IN" w:bidi="hi-IN"/>
              </w:rPr>
              <w:t xml:space="preserve"> медицинский работник, педагог.</w:t>
            </w:r>
          </w:p>
          <w:p w:rsidR="00226067" w:rsidRPr="002E78D1" w:rsidRDefault="00226067" w:rsidP="00226067">
            <w:pPr>
              <w:ind w:left="72" w:firstLine="648"/>
              <w:jc w:val="both"/>
              <w:rPr>
                <w:rFonts w:eastAsia="Lucida Sans Unicode"/>
                <w:bCs/>
                <w:kern w:val="2"/>
                <w:sz w:val="24"/>
                <w:szCs w:val="24"/>
                <w:lang w:eastAsia="hi-IN" w:bidi="hi-IN"/>
              </w:rPr>
            </w:pPr>
          </w:p>
          <w:p w:rsidR="00226067" w:rsidRPr="002E78D1" w:rsidRDefault="00226067" w:rsidP="00226067">
            <w:pPr>
              <w:ind w:left="72" w:firstLine="648"/>
              <w:jc w:val="both"/>
              <w:rPr>
                <w:rFonts w:eastAsia="Lucida Sans Unicode"/>
                <w:kern w:val="2"/>
                <w:sz w:val="24"/>
                <w:szCs w:val="24"/>
                <w:lang w:eastAsia="hi-IN" w:bidi="hi-IN"/>
              </w:rPr>
            </w:pP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Наблюдения во время занятий, в перемены, во время игр и т. д. (педагог). Обследование ребенка врачом. Беседа врача с родителями.</w:t>
            </w:r>
          </w:p>
        </w:tc>
      </w:tr>
      <w:tr w:rsidR="00226067" w:rsidRPr="002E78D1" w:rsidTr="00226067">
        <w:trPr>
          <w:cantSplit/>
          <w:trHeight w:val="2504"/>
        </w:trPr>
        <w:tc>
          <w:tcPr>
            <w:tcW w:w="1701" w:type="dxa"/>
            <w:tcBorders>
              <w:top w:val="single" w:sz="4" w:space="0" w:color="000000"/>
              <w:left w:val="single" w:sz="4" w:space="0" w:color="000000"/>
              <w:bottom w:val="single" w:sz="4" w:space="0" w:color="000000"/>
              <w:right w:val="nil"/>
            </w:tcBorders>
          </w:tcPr>
          <w:p w:rsidR="00226067" w:rsidRPr="002E78D1" w:rsidRDefault="00226067" w:rsidP="00226067">
            <w:pPr>
              <w:snapToGrid w:val="0"/>
              <w:ind w:left="72" w:firstLine="648"/>
              <w:rPr>
                <w:rFonts w:eastAsia="Lucida Sans Unicode"/>
                <w:kern w:val="2"/>
                <w:sz w:val="24"/>
                <w:szCs w:val="24"/>
                <w:lang w:eastAsia="hi-IN" w:bidi="hi-IN"/>
              </w:rPr>
            </w:pPr>
          </w:p>
          <w:p w:rsidR="00226067" w:rsidRPr="002E78D1" w:rsidRDefault="00226067" w:rsidP="00226067">
            <w:pPr>
              <w:ind w:left="72" w:firstLine="648"/>
              <w:rPr>
                <w:rFonts w:eastAsia="Lucida Sans Unicode"/>
                <w:kern w:val="2"/>
                <w:sz w:val="24"/>
                <w:szCs w:val="24"/>
                <w:lang w:eastAsia="hi-IN" w:bidi="hi-IN"/>
              </w:rPr>
            </w:pPr>
          </w:p>
          <w:p w:rsidR="00226067" w:rsidRPr="002E78D1" w:rsidRDefault="00226067" w:rsidP="00226067">
            <w:pPr>
              <w:ind w:left="72"/>
              <w:rPr>
                <w:rFonts w:eastAsia="Lucida Sans Unicode"/>
                <w:kern w:val="2"/>
                <w:sz w:val="24"/>
                <w:szCs w:val="24"/>
                <w:lang w:eastAsia="hi-IN" w:bidi="hi-IN"/>
              </w:rPr>
            </w:pPr>
            <w:r w:rsidRPr="002E78D1">
              <w:rPr>
                <w:rFonts w:eastAsia="Lucida Sans Unicode"/>
                <w:kern w:val="2"/>
                <w:sz w:val="24"/>
                <w:szCs w:val="24"/>
                <w:lang w:eastAsia="hi-IN" w:bidi="hi-IN"/>
              </w:rPr>
              <w:t>Психолого-логопедическое</w:t>
            </w:r>
          </w:p>
        </w:tc>
        <w:tc>
          <w:tcPr>
            <w:tcW w:w="4678" w:type="dxa"/>
            <w:tcBorders>
              <w:top w:val="single" w:sz="4" w:space="0" w:color="000000"/>
              <w:left w:val="single" w:sz="4" w:space="0" w:color="000000"/>
              <w:bottom w:val="single" w:sz="4" w:space="0" w:color="000000"/>
              <w:right w:val="nil"/>
            </w:tcBorders>
          </w:tcPr>
          <w:p w:rsidR="00226067" w:rsidRPr="002E78D1" w:rsidRDefault="00226067" w:rsidP="00226067">
            <w:pPr>
              <w:snapToGrid w:val="0"/>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Обследование актуального уровня психического и речевого развития, определение зоны ближайшего развития.</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Внимание: устойчивость, переключаемость с одного вида деятельности на другой, объем, работоспособность.</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Мышление: визуальное (линейное, структурное); понятийное (интуитивное, логическое); абстрактное, речевое, образное.</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Память: зрительная, слуховая, моторная, смешанная. Быстрота и прочность запоминания. Индивидуальные особенности. Моторика. Речь.</w:t>
            </w:r>
          </w:p>
        </w:tc>
        <w:tc>
          <w:tcPr>
            <w:tcW w:w="334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snapToGrid w:val="0"/>
              <w:jc w:val="both"/>
              <w:rPr>
                <w:rFonts w:eastAsia="Lucida Sans Unicode"/>
                <w:bCs/>
                <w:kern w:val="2"/>
                <w:sz w:val="24"/>
                <w:szCs w:val="24"/>
                <w:lang w:eastAsia="hi-IN" w:bidi="hi-IN"/>
              </w:rPr>
            </w:pPr>
            <w:r w:rsidRPr="002E78D1">
              <w:rPr>
                <w:rFonts w:eastAsia="Lucida Sans Unicode"/>
                <w:bCs/>
                <w:kern w:val="2"/>
                <w:sz w:val="24"/>
                <w:szCs w:val="24"/>
                <w:lang w:eastAsia="hi-IN" w:bidi="hi-IN"/>
              </w:rPr>
              <w:t>Наблюдение за ребенком на занятиях и во внеурочное время. (учитель).</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Специальный эксперимент. (психолог).</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Беседы с ребенком, с родителями.</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Наблюдения за речью ребенка на занятиях и в свободное время.</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Изучение письменных работ (учитель). Специальный эксперимент (логопед).</w:t>
            </w:r>
          </w:p>
        </w:tc>
      </w:tr>
      <w:tr w:rsidR="00226067" w:rsidRPr="002E78D1" w:rsidTr="00226067">
        <w:trPr>
          <w:cantSplit/>
          <w:trHeight w:val="4140"/>
        </w:trPr>
        <w:tc>
          <w:tcPr>
            <w:tcW w:w="1701" w:type="dxa"/>
            <w:tcBorders>
              <w:top w:val="single" w:sz="4" w:space="0" w:color="000000"/>
              <w:left w:val="single" w:sz="4" w:space="0" w:color="000000"/>
              <w:bottom w:val="single" w:sz="4" w:space="0" w:color="000000"/>
              <w:right w:val="nil"/>
            </w:tcBorders>
          </w:tcPr>
          <w:p w:rsidR="00226067" w:rsidRPr="002E78D1" w:rsidRDefault="00226067" w:rsidP="00226067">
            <w:pPr>
              <w:snapToGrid w:val="0"/>
              <w:ind w:left="72" w:firstLine="648"/>
              <w:rPr>
                <w:rFonts w:eastAsia="Lucida Sans Unicode"/>
                <w:kern w:val="2"/>
                <w:sz w:val="24"/>
                <w:szCs w:val="24"/>
                <w:lang w:eastAsia="hi-IN" w:bidi="hi-IN"/>
              </w:rPr>
            </w:pPr>
          </w:p>
          <w:p w:rsidR="00226067" w:rsidRPr="002E78D1" w:rsidRDefault="00226067" w:rsidP="00226067">
            <w:pPr>
              <w:ind w:left="72" w:firstLine="648"/>
              <w:rPr>
                <w:rFonts w:eastAsia="Lucida Sans Unicode"/>
                <w:kern w:val="2"/>
                <w:sz w:val="24"/>
                <w:szCs w:val="24"/>
                <w:lang w:eastAsia="hi-IN" w:bidi="hi-IN"/>
              </w:rPr>
            </w:pPr>
          </w:p>
          <w:p w:rsidR="00226067" w:rsidRPr="002E78D1" w:rsidRDefault="00226067" w:rsidP="00226067">
            <w:pPr>
              <w:ind w:left="72" w:firstLine="648"/>
              <w:rPr>
                <w:rFonts w:eastAsia="Lucida Sans Unicode"/>
                <w:kern w:val="2"/>
                <w:sz w:val="24"/>
                <w:szCs w:val="24"/>
                <w:lang w:eastAsia="hi-IN" w:bidi="hi-IN"/>
              </w:rPr>
            </w:pPr>
          </w:p>
          <w:p w:rsidR="00226067" w:rsidRPr="002E78D1" w:rsidRDefault="00226067" w:rsidP="00226067">
            <w:pPr>
              <w:ind w:left="72" w:firstLine="648"/>
              <w:rPr>
                <w:rFonts w:eastAsia="Lucida Sans Unicode"/>
                <w:kern w:val="2"/>
                <w:sz w:val="24"/>
                <w:szCs w:val="24"/>
                <w:lang w:eastAsia="hi-IN" w:bidi="hi-IN"/>
              </w:rPr>
            </w:pPr>
          </w:p>
          <w:p w:rsidR="00226067" w:rsidRPr="002E78D1" w:rsidRDefault="00226067" w:rsidP="00226067">
            <w:pPr>
              <w:ind w:left="72"/>
              <w:rPr>
                <w:rFonts w:eastAsia="Lucida Sans Unicode"/>
                <w:kern w:val="2"/>
                <w:sz w:val="24"/>
                <w:szCs w:val="24"/>
                <w:lang w:eastAsia="hi-IN" w:bidi="hi-IN"/>
              </w:rPr>
            </w:pPr>
            <w:r w:rsidRPr="002E78D1">
              <w:rPr>
                <w:rFonts w:eastAsia="Lucida Sans Unicode"/>
                <w:kern w:val="2"/>
                <w:sz w:val="24"/>
                <w:szCs w:val="24"/>
                <w:lang w:eastAsia="hi-IN" w:bidi="hi-IN"/>
              </w:rPr>
              <w:t>Социально-педагогическое</w:t>
            </w:r>
          </w:p>
          <w:p w:rsidR="00226067" w:rsidRPr="002E78D1" w:rsidRDefault="00226067" w:rsidP="00226067">
            <w:pPr>
              <w:ind w:left="72" w:firstLine="648"/>
              <w:rPr>
                <w:rFonts w:eastAsia="Lucida Sans Unicode"/>
                <w:kern w:val="2"/>
                <w:sz w:val="24"/>
                <w:szCs w:val="24"/>
                <w:lang w:eastAsia="hi-IN" w:bidi="hi-IN"/>
              </w:rPr>
            </w:pPr>
          </w:p>
        </w:tc>
        <w:tc>
          <w:tcPr>
            <w:tcW w:w="4678" w:type="dxa"/>
            <w:tcBorders>
              <w:top w:val="single" w:sz="4" w:space="0" w:color="000000"/>
              <w:left w:val="single" w:sz="4" w:space="0" w:color="000000"/>
              <w:bottom w:val="single" w:sz="4" w:space="0" w:color="000000"/>
              <w:right w:val="nil"/>
            </w:tcBorders>
          </w:tcPr>
          <w:p w:rsidR="00226067" w:rsidRPr="002E78D1" w:rsidRDefault="00226067" w:rsidP="00226067">
            <w:pPr>
              <w:snapToGrid w:val="0"/>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 xml:space="preserve">Семья ребенка. Состав семьи. Условия воспитания. </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Мотивы учебной деятельности. Прилежание, отношение к отметке, похвале или порицанию учителя, воспитателя.</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34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snapToGrid w:val="0"/>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Посещение семьи ребенка. (учитель, соц. педагог).</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Наблюдения во время занятий. Изучение работ ученика (педагог).</w:t>
            </w: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Анкетирование по выявлению школьных трудностей (учитель).</w:t>
            </w:r>
          </w:p>
          <w:p w:rsidR="00226067" w:rsidRPr="002E78D1" w:rsidRDefault="00226067" w:rsidP="00226067">
            <w:pPr>
              <w:ind w:left="72" w:firstLine="648"/>
              <w:jc w:val="both"/>
              <w:rPr>
                <w:rFonts w:eastAsia="Lucida Sans Unicode"/>
                <w:kern w:val="2"/>
                <w:sz w:val="24"/>
                <w:szCs w:val="24"/>
                <w:lang w:eastAsia="hi-IN" w:bidi="hi-IN"/>
              </w:rPr>
            </w:pP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Беседа с родителями и учителями- предметниками.</w:t>
            </w:r>
          </w:p>
          <w:p w:rsidR="00226067" w:rsidRPr="002E78D1" w:rsidRDefault="00226067" w:rsidP="00226067">
            <w:pPr>
              <w:ind w:left="72" w:firstLine="648"/>
              <w:jc w:val="both"/>
              <w:rPr>
                <w:rFonts w:eastAsia="Lucida Sans Unicode"/>
                <w:kern w:val="2"/>
                <w:sz w:val="24"/>
                <w:szCs w:val="24"/>
                <w:lang w:eastAsia="hi-IN" w:bidi="hi-IN"/>
              </w:rPr>
            </w:pP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Специальный эксперимент (педагог, психолог).</w:t>
            </w:r>
          </w:p>
          <w:p w:rsidR="00226067" w:rsidRPr="002E78D1" w:rsidRDefault="00226067" w:rsidP="00226067">
            <w:pPr>
              <w:ind w:left="72" w:firstLine="648"/>
              <w:jc w:val="both"/>
              <w:rPr>
                <w:rFonts w:eastAsia="Lucida Sans Unicode"/>
                <w:kern w:val="2"/>
                <w:sz w:val="24"/>
                <w:szCs w:val="24"/>
                <w:lang w:eastAsia="hi-IN" w:bidi="hi-IN"/>
              </w:rPr>
            </w:pP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Анкета для родителей и учителей.</w:t>
            </w:r>
          </w:p>
          <w:p w:rsidR="00226067" w:rsidRPr="002E78D1" w:rsidRDefault="00226067" w:rsidP="00226067">
            <w:pPr>
              <w:ind w:left="72" w:firstLine="648"/>
              <w:jc w:val="both"/>
              <w:rPr>
                <w:rFonts w:eastAsia="Lucida Sans Unicode"/>
                <w:kern w:val="2"/>
                <w:sz w:val="24"/>
                <w:szCs w:val="24"/>
                <w:lang w:eastAsia="hi-IN" w:bidi="hi-IN"/>
              </w:rPr>
            </w:pPr>
          </w:p>
          <w:p w:rsidR="00226067" w:rsidRPr="002E78D1" w:rsidRDefault="00226067" w:rsidP="00226067">
            <w:pPr>
              <w:ind w:left="72"/>
              <w:jc w:val="both"/>
              <w:rPr>
                <w:rFonts w:eastAsia="Lucida Sans Unicode"/>
                <w:bCs/>
                <w:kern w:val="2"/>
                <w:sz w:val="24"/>
                <w:szCs w:val="24"/>
                <w:lang w:eastAsia="hi-IN" w:bidi="hi-IN"/>
              </w:rPr>
            </w:pPr>
            <w:r w:rsidRPr="002E78D1">
              <w:rPr>
                <w:rFonts w:eastAsia="Lucida Sans Unicode"/>
                <w:bCs/>
                <w:kern w:val="2"/>
                <w:sz w:val="24"/>
                <w:szCs w:val="24"/>
                <w:lang w:eastAsia="hi-IN" w:bidi="hi-IN"/>
              </w:rPr>
              <w:t>Наблюдение за ребёнком в различных видах деятельности.</w:t>
            </w:r>
          </w:p>
        </w:tc>
      </w:tr>
    </w:tbl>
    <w:p w:rsidR="00226067" w:rsidRPr="002E78D1" w:rsidRDefault="00226067" w:rsidP="00226067">
      <w:pPr>
        <w:pStyle w:val="affa"/>
        <w:spacing w:after="0" w:line="240" w:lineRule="auto"/>
        <w:ind w:left="0" w:firstLine="425"/>
        <w:jc w:val="both"/>
        <w:rPr>
          <w:rFonts w:ascii="Times New Roman" w:hAnsi="Times New Roman" w:cs="Times New Roman"/>
          <w:color w:val="000000"/>
          <w:sz w:val="24"/>
          <w:szCs w:val="24"/>
        </w:rPr>
      </w:pPr>
    </w:p>
    <w:p w:rsidR="00226067" w:rsidRPr="002E78D1" w:rsidRDefault="00226067" w:rsidP="00226067">
      <w:pPr>
        <w:pStyle w:val="affa"/>
        <w:spacing w:after="0" w:line="240" w:lineRule="auto"/>
        <w:ind w:left="0" w:firstLine="425"/>
        <w:jc w:val="both"/>
        <w:rPr>
          <w:rFonts w:ascii="Times New Roman" w:hAnsi="Times New Roman" w:cs="Times New Roman"/>
          <w:color w:val="000000"/>
          <w:sz w:val="24"/>
          <w:szCs w:val="24"/>
        </w:rPr>
      </w:pPr>
      <w:r w:rsidRPr="002E78D1">
        <w:rPr>
          <w:rFonts w:ascii="Times New Roman" w:hAnsi="Times New Roman" w:cs="Times New Roman"/>
          <w:color w:val="000000"/>
          <w:sz w:val="24"/>
          <w:szCs w:val="24"/>
        </w:rPr>
        <w:t>Индивидуальные и групповые коррекционные занятия проводит учитель во внеу</w:t>
      </w:r>
      <w:r>
        <w:rPr>
          <w:rFonts w:ascii="Times New Roman" w:hAnsi="Times New Roman" w:cs="Times New Roman"/>
          <w:color w:val="000000"/>
          <w:sz w:val="24"/>
          <w:szCs w:val="24"/>
        </w:rPr>
        <w:t xml:space="preserve">рочное время. </w:t>
      </w:r>
      <w:r w:rsidRPr="002E78D1">
        <w:rPr>
          <w:rFonts w:ascii="Times New Roman" w:hAnsi="Times New Roman" w:cs="Times New Roman"/>
          <w:color w:val="000000"/>
          <w:sz w:val="24"/>
          <w:szCs w:val="24"/>
        </w:rPr>
        <w:t xml:space="preserve">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226067" w:rsidRDefault="00226067" w:rsidP="00226067">
      <w:pPr>
        <w:pStyle w:val="affa"/>
        <w:spacing w:after="0" w:line="240" w:lineRule="auto"/>
        <w:ind w:left="0" w:firstLine="425"/>
        <w:jc w:val="both"/>
        <w:rPr>
          <w:rFonts w:ascii="Times New Roman" w:hAnsi="Times New Roman" w:cs="Times New Roman"/>
          <w:sz w:val="24"/>
          <w:szCs w:val="24"/>
        </w:rPr>
      </w:pPr>
      <w:r w:rsidRPr="002E78D1">
        <w:rPr>
          <w:rFonts w:ascii="Times New Roman" w:hAnsi="Times New Roman" w:cs="Times New Roman"/>
          <w:sz w:val="24"/>
          <w:szCs w:val="24"/>
        </w:rPr>
        <w:t xml:space="preserve">Учет индивидуальных занятий учителем осуществляется в журнале внеаудиторной занятости, узкими специалистами (педагог-психолог, учитель-логопед, социальный педагог) в соответствующих по инструкциям документах. </w:t>
      </w:r>
    </w:p>
    <w:p w:rsidR="00226067" w:rsidRDefault="00226067" w:rsidP="00226067">
      <w:pPr>
        <w:pStyle w:val="affa"/>
        <w:spacing w:after="0" w:line="240" w:lineRule="auto"/>
        <w:ind w:left="0" w:firstLine="425"/>
        <w:jc w:val="both"/>
        <w:rPr>
          <w:rFonts w:ascii="Times New Roman" w:hAnsi="Times New Roman" w:cs="Times New Roman"/>
          <w:sz w:val="24"/>
          <w:szCs w:val="24"/>
        </w:rPr>
      </w:pP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r w:rsidRPr="00DC5683">
        <w:rPr>
          <w:rFonts w:ascii="Times New Roman" w:hAnsi="Times New Roman" w:cs="Times New Roman"/>
          <w:b/>
          <w:bCs/>
          <w:color w:val="000000"/>
          <w:sz w:val="24"/>
          <w:szCs w:val="24"/>
        </w:rPr>
        <w:t>Консультативный модуль</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 xml:space="preserve">Цель: </w:t>
      </w:r>
      <w:r w:rsidRPr="00DC5683">
        <w:rPr>
          <w:rFonts w:ascii="Times New Roman" w:hAnsi="Times New Roman" w:cs="Times New Roman"/>
          <w:color w:val="000000"/>
          <w:sz w:val="24"/>
          <w:szCs w:val="24"/>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 </w:t>
      </w:r>
    </w:p>
    <w:tbl>
      <w:tblPr>
        <w:tblW w:w="10007" w:type="dxa"/>
        <w:tblInd w:w="2" w:type="dxa"/>
        <w:tblCellMar>
          <w:left w:w="0" w:type="dxa"/>
          <w:right w:w="0" w:type="dxa"/>
        </w:tblCellMar>
        <w:tblLook w:val="00A0" w:firstRow="1" w:lastRow="0" w:firstColumn="1" w:lastColumn="0" w:noHBand="0" w:noVBand="0"/>
      </w:tblPr>
      <w:tblGrid>
        <w:gridCol w:w="3227"/>
        <w:gridCol w:w="3685"/>
        <w:gridCol w:w="3095"/>
      </w:tblGrid>
      <w:tr w:rsidR="00226067" w:rsidRPr="00DC5683" w:rsidTr="00226067">
        <w:trPr>
          <w:trHeight w:val="459"/>
        </w:trPr>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6067" w:rsidRPr="00DC5683" w:rsidRDefault="00226067" w:rsidP="00226067">
            <w:pPr>
              <w:pStyle w:val="affe"/>
              <w:jc w:val="both"/>
              <w:rPr>
                <w:rFonts w:ascii="Times New Roman" w:hAnsi="Times New Roman" w:cs="Times New Roman"/>
                <w:b/>
                <w:bCs/>
                <w:color w:val="000000"/>
                <w:sz w:val="24"/>
                <w:szCs w:val="24"/>
              </w:rPr>
            </w:pPr>
            <w:r w:rsidRPr="00DC5683">
              <w:rPr>
                <w:rFonts w:ascii="Times New Roman" w:hAnsi="Times New Roman" w:cs="Times New Roman"/>
                <w:b/>
                <w:bCs/>
                <w:color w:val="000000"/>
                <w:sz w:val="24"/>
                <w:szCs w:val="24"/>
              </w:rPr>
              <w:t>Задачи (направления)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деятельности</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Планируемые результаты</w:t>
            </w:r>
          </w:p>
          <w:p w:rsidR="00226067" w:rsidRPr="00DC5683" w:rsidRDefault="00226067" w:rsidP="00226067">
            <w:pPr>
              <w:pStyle w:val="affe"/>
              <w:jc w:val="both"/>
              <w:rPr>
                <w:rFonts w:ascii="Times New Roman" w:hAnsi="Times New Roman" w:cs="Times New Roman"/>
                <w:sz w:val="24"/>
                <w:szCs w:val="24"/>
              </w:rPr>
            </w:pPr>
          </w:p>
        </w:tc>
        <w:tc>
          <w:tcPr>
            <w:tcW w:w="3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6067" w:rsidRPr="00DC5683" w:rsidRDefault="00226067" w:rsidP="00226067">
            <w:pPr>
              <w:pStyle w:val="affe"/>
              <w:jc w:val="both"/>
              <w:rPr>
                <w:rFonts w:ascii="Times New Roman" w:hAnsi="Times New Roman" w:cs="Times New Roman"/>
                <w:b/>
                <w:bCs/>
                <w:sz w:val="24"/>
                <w:szCs w:val="24"/>
              </w:rPr>
            </w:pPr>
            <w:r w:rsidRPr="00DC5683">
              <w:rPr>
                <w:rFonts w:ascii="Times New Roman" w:hAnsi="Times New Roman" w:cs="Times New Roman"/>
                <w:b/>
                <w:bCs/>
                <w:color w:val="000000"/>
                <w:sz w:val="24"/>
                <w:szCs w:val="24"/>
              </w:rPr>
              <w:t>Виды и формы деятельности, мероприятия</w:t>
            </w:r>
          </w:p>
        </w:tc>
      </w:tr>
      <w:tr w:rsidR="00226067" w:rsidRPr="00DC5683" w:rsidTr="0022606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Консультирование педагогических работников по вопросам инклюзивного образования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1.Психолого-педагогическая компетентность в работе с детьми.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2. Разработка планов совместной  работы с ребенком, родителями, классом, работниками школы</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Индивидуальные, групповые, тематические консультации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r>
      <w:tr w:rsidR="00226067" w:rsidRPr="00DC5683" w:rsidTr="0022606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Консультирование обучающихся по выявленным проблемам, оказание  помощи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1. Коррекция и профилактика проблем обучения и личностного развития.</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2. Разработка плана консультативной работы с ребенком.</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Индивидуальные, групповые, тематические консультации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r>
      <w:tr w:rsidR="00226067" w:rsidRPr="00DC5683" w:rsidTr="0022606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Консультирование родителей по вопросам инклюзивного образования, воспитательных воздействий</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1. Оказание психолого-педагогической поддержки и помощи родителям, имеющим ребенка с ОВЗ.</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2. Выработка совместных стратегий в воспитании  и обучении.</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Индивидуальные, групповые, тематические консультации</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w:t>
            </w:r>
          </w:p>
        </w:tc>
      </w:tr>
    </w:tbl>
    <w:p w:rsidR="00226067" w:rsidRPr="00DC5683" w:rsidRDefault="00226067" w:rsidP="00226067">
      <w:pPr>
        <w:pStyle w:val="affe"/>
        <w:jc w:val="both"/>
        <w:rPr>
          <w:rFonts w:ascii="Times New Roman" w:hAnsi="Times New Roman" w:cs="Times New Roman"/>
          <w:sz w:val="24"/>
          <w:szCs w:val="24"/>
        </w:rPr>
      </w:pP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          Информационно - просветительский модуль</w:t>
      </w:r>
    </w:p>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 xml:space="preserve">Цель:   </w:t>
      </w:r>
      <w:r w:rsidRPr="00DC5683">
        <w:rPr>
          <w:rFonts w:ascii="Times New Roman" w:hAnsi="Times New Roman" w:cs="Times New Roman"/>
          <w:color w:val="000000"/>
          <w:sz w:val="24"/>
          <w:szCs w:val="24"/>
        </w:rPr>
        <w:t>организация  информационно-просветительской деятельности  по  вопросам  инклюзивного  образования  со  всеми участниками</w:t>
      </w:r>
      <w:r>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образовательного процесса</w:t>
      </w:r>
    </w:p>
    <w:p w:rsidR="00226067" w:rsidRPr="00DC5683" w:rsidRDefault="00226067" w:rsidP="00226067">
      <w:pPr>
        <w:pStyle w:val="affe"/>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10"/>
        <w:gridCol w:w="3282"/>
        <w:gridCol w:w="2947"/>
      </w:tblGrid>
      <w:tr w:rsidR="00226067" w:rsidRPr="00DC5683" w:rsidTr="00226067">
        <w:tc>
          <w:tcPr>
            <w:tcW w:w="3510" w:type="dxa"/>
            <w:tcMar>
              <w:top w:w="0" w:type="dxa"/>
              <w:left w:w="108" w:type="dxa"/>
              <w:bottom w:w="0" w:type="dxa"/>
              <w:right w:w="108" w:type="dxa"/>
            </w:tcMar>
            <w:vAlign w:val="cente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Задачи (направления) деятельности</w:t>
            </w:r>
          </w:p>
        </w:tc>
        <w:tc>
          <w:tcPr>
            <w:tcW w:w="0" w:type="auto"/>
            <w:tcMar>
              <w:top w:w="0" w:type="dxa"/>
              <w:left w:w="108" w:type="dxa"/>
              <w:bottom w:w="0" w:type="dxa"/>
              <w:right w:w="108" w:type="dxa"/>
            </w:tcMar>
            <w:vAlign w:val="cente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Планируемые результаты</w:t>
            </w:r>
          </w:p>
        </w:tc>
        <w:tc>
          <w:tcPr>
            <w:tcW w:w="0" w:type="auto"/>
            <w:tcMar>
              <w:top w:w="0" w:type="dxa"/>
              <w:left w:w="108" w:type="dxa"/>
              <w:bottom w:w="0" w:type="dxa"/>
              <w:right w:w="108" w:type="dxa"/>
            </w:tcMar>
            <w:vAlign w:val="cente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b/>
                <w:bCs/>
                <w:color w:val="000000"/>
                <w:sz w:val="24"/>
                <w:szCs w:val="24"/>
              </w:rPr>
              <w:t>Виды и формы деятельности, мероприятия</w:t>
            </w:r>
          </w:p>
        </w:tc>
      </w:tr>
      <w:tr w:rsidR="00226067" w:rsidRPr="00DC5683" w:rsidTr="00226067">
        <w:tc>
          <w:tcPr>
            <w:tcW w:w="3510"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Информирование родителей (законных представителей) по медицинским, социальным, правовым и другим вопросам</w:t>
            </w:r>
            <w:r w:rsidRPr="00DC5683">
              <w:rPr>
                <w:rFonts w:ascii="Times New Roman" w:hAnsi="Times New Roman" w:cs="Times New Roman"/>
                <w:sz w:val="24"/>
                <w:szCs w:val="24"/>
              </w:rPr>
              <w:t>.</w:t>
            </w:r>
          </w:p>
        </w:tc>
        <w:tc>
          <w:tcPr>
            <w:tcW w:w="0" w:type="auto"/>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Психолого-педагогическое просвещение – повышение культуры и гармонизация отношений с детьми</w:t>
            </w:r>
          </w:p>
        </w:tc>
        <w:tc>
          <w:tcPr>
            <w:tcW w:w="0" w:type="auto"/>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Организация работы семинаров, тренингов, (Клуба общения)  по вопросам инклюзивного образования</w:t>
            </w:r>
            <w:r w:rsidRPr="00DC5683">
              <w:rPr>
                <w:rFonts w:ascii="Times New Roman" w:hAnsi="Times New Roman" w:cs="Times New Roman"/>
                <w:sz w:val="24"/>
                <w:szCs w:val="24"/>
              </w:rPr>
              <w:t> </w:t>
            </w:r>
          </w:p>
        </w:tc>
      </w:tr>
      <w:tr w:rsidR="00226067" w:rsidRPr="00DC5683" w:rsidTr="00226067">
        <w:tc>
          <w:tcPr>
            <w:tcW w:w="3510" w:type="dxa"/>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0" w:type="auto"/>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sz w:val="24"/>
                <w:szCs w:val="24"/>
              </w:rPr>
              <w:t> Повышение качества образовательных услуг и успешное психолого-педагогическое сопровождение детей с ОВЗ</w:t>
            </w:r>
          </w:p>
        </w:tc>
        <w:tc>
          <w:tcPr>
            <w:tcW w:w="0" w:type="auto"/>
            <w:tcMar>
              <w:top w:w="0" w:type="dxa"/>
              <w:left w:w="108" w:type="dxa"/>
              <w:bottom w:w="0" w:type="dxa"/>
              <w:right w:w="108" w:type="dxa"/>
            </w:tcMar>
          </w:tcPr>
          <w:p w:rsidR="00226067" w:rsidRPr="00DC5683" w:rsidRDefault="00226067" w:rsidP="00226067">
            <w:pPr>
              <w:pStyle w:val="affe"/>
              <w:jc w:val="both"/>
              <w:rPr>
                <w:rFonts w:ascii="Times New Roman" w:hAnsi="Times New Roman" w:cs="Times New Roman"/>
                <w:sz w:val="24"/>
                <w:szCs w:val="24"/>
              </w:rPr>
            </w:pPr>
            <w:r w:rsidRPr="00DC5683">
              <w:rPr>
                <w:rFonts w:ascii="Times New Roman" w:hAnsi="Times New Roman" w:cs="Times New Roman"/>
                <w:color w:val="000000"/>
                <w:sz w:val="24"/>
                <w:szCs w:val="24"/>
              </w:rPr>
              <w:t>Организация методических мероприятий по вопросам инклюзивного образования</w:t>
            </w:r>
            <w:r w:rsidRPr="00DC5683">
              <w:rPr>
                <w:rFonts w:ascii="Times New Roman" w:hAnsi="Times New Roman" w:cs="Times New Roman"/>
                <w:sz w:val="24"/>
                <w:szCs w:val="24"/>
              </w:rPr>
              <w:t> </w:t>
            </w:r>
          </w:p>
        </w:tc>
      </w:tr>
    </w:tbl>
    <w:p w:rsidR="00226067" w:rsidRDefault="00226067" w:rsidP="00226067">
      <w:pPr>
        <w:pStyle w:val="affe"/>
        <w:jc w:val="both"/>
        <w:rPr>
          <w:rFonts w:ascii="Times New Roman" w:hAnsi="Times New Roman" w:cs="Times New Roman"/>
          <w:color w:val="000000"/>
          <w:sz w:val="24"/>
          <w:szCs w:val="24"/>
        </w:rPr>
      </w:pPr>
      <w:r w:rsidRPr="00DC5683">
        <w:rPr>
          <w:rFonts w:ascii="Times New Roman" w:hAnsi="Times New Roman" w:cs="Times New Roman"/>
          <w:color w:val="000000"/>
          <w:sz w:val="24"/>
          <w:szCs w:val="24"/>
        </w:rPr>
        <w:t> </w:t>
      </w:r>
    </w:p>
    <w:p w:rsidR="00226067" w:rsidRPr="00DC5683" w:rsidRDefault="00226067" w:rsidP="00226067">
      <w:pPr>
        <w:jc w:val="both"/>
        <w:rPr>
          <w:sz w:val="24"/>
          <w:szCs w:val="24"/>
        </w:rPr>
      </w:pPr>
      <w:r>
        <w:rPr>
          <w:sz w:val="24"/>
          <w:szCs w:val="24"/>
        </w:rPr>
        <w:t xml:space="preserve">      </w:t>
      </w:r>
      <w:r w:rsidRPr="00DC5683">
        <w:rPr>
          <w:sz w:val="24"/>
          <w:szCs w:val="24"/>
        </w:rPr>
        <w:t>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 -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развитие умения общаться, коммуникативных навыков.</w:t>
      </w:r>
    </w:p>
    <w:p w:rsidR="00226067" w:rsidRDefault="00226067" w:rsidP="00226067">
      <w:pPr>
        <w:pStyle w:val="affe"/>
        <w:jc w:val="both"/>
        <w:rPr>
          <w:rFonts w:ascii="Times New Roman" w:hAnsi="Times New Roman" w:cs="Times New Roman"/>
          <w:sz w:val="24"/>
          <w:szCs w:val="24"/>
        </w:rPr>
      </w:pPr>
    </w:p>
    <w:p w:rsidR="00226067" w:rsidRPr="00DC5683" w:rsidRDefault="00226067" w:rsidP="00226067">
      <w:pPr>
        <w:pStyle w:val="affe"/>
        <w:jc w:val="both"/>
        <w:rPr>
          <w:rFonts w:ascii="Times New Roman" w:hAnsi="Times New Roman" w:cs="Times New Roman"/>
          <w:sz w:val="24"/>
          <w:szCs w:val="24"/>
        </w:rPr>
      </w:pPr>
    </w:p>
    <w:p w:rsidR="00226067" w:rsidRPr="00DC5683" w:rsidRDefault="00226067" w:rsidP="00226067">
      <w:pPr>
        <w:pStyle w:val="affe"/>
        <w:jc w:val="both"/>
        <w:rPr>
          <w:rStyle w:val="ae"/>
          <w:rFonts w:ascii="Times New Roman" w:hAnsi="Times New Roman" w:cs="Times New Roman"/>
          <w:color w:val="000000"/>
          <w:sz w:val="24"/>
          <w:szCs w:val="24"/>
        </w:rPr>
      </w:pPr>
      <w:r w:rsidRPr="00DC5683">
        <w:rPr>
          <w:rStyle w:val="ae"/>
          <w:rFonts w:ascii="Times New Roman" w:hAnsi="Times New Roman" w:cs="Times New Roman"/>
          <w:color w:val="000000"/>
          <w:sz w:val="24"/>
          <w:szCs w:val="24"/>
        </w:rPr>
        <w:t>Планируемые результаты</w:t>
      </w:r>
    </w:p>
    <w:p w:rsidR="00226067" w:rsidRPr="00DC5683" w:rsidRDefault="00226067" w:rsidP="00226067">
      <w:pPr>
        <w:pStyle w:val="aff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 xml:space="preserve"> 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w:t>
      </w:r>
    </w:p>
    <w:p w:rsidR="00226067" w:rsidRPr="00DC5683" w:rsidRDefault="00226067" w:rsidP="00226067">
      <w:pPr>
        <w:pStyle w:val="aff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и сверстниками;</w:t>
      </w:r>
    </w:p>
    <w:p w:rsidR="00226067" w:rsidRPr="00DC5683" w:rsidRDefault="00226067" w:rsidP="00226067">
      <w:pPr>
        <w:pStyle w:val="aff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овладение социально-бытовыми умениями, используемыми в повседневной жизни;</w:t>
      </w:r>
    </w:p>
    <w:p w:rsidR="00226067" w:rsidRPr="00DC5683" w:rsidRDefault="00226067" w:rsidP="00226067">
      <w:pPr>
        <w:pStyle w:val="aff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овладение навыками коммуникации;</w:t>
      </w:r>
    </w:p>
    <w:p w:rsidR="00226067" w:rsidRPr="00DC5683" w:rsidRDefault="00226067" w:rsidP="00226067">
      <w:pPr>
        <w:pStyle w:val="aff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дифференциация и осмысление картины мира и ее временно-пространственной организации;</w:t>
      </w:r>
    </w:p>
    <w:p w:rsidR="00226067" w:rsidRPr="00DC5683" w:rsidRDefault="00226067" w:rsidP="00226067">
      <w:pPr>
        <w:pStyle w:val="aff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осмысление своего социального окружения и освоение соответствующих возрасту системы ценностей и социальных ролей;</w:t>
      </w:r>
    </w:p>
    <w:p w:rsidR="00226067" w:rsidRPr="00DC5683" w:rsidRDefault="00226067" w:rsidP="00226067">
      <w:pPr>
        <w:pStyle w:val="affe"/>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C5683">
        <w:rPr>
          <w:rFonts w:ascii="Times New Roman" w:hAnsi="Times New Roman" w:cs="Times New Roman"/>
          <w:color w:val="000000"/>
          <w:sz w:val="24"/>
          <w:szCs w:val="24"/>
        </w:rPr>
        <w:t>благоприятное психоэмоциональное состояние обучающихся с ОВЗ.</w:t>
      </w:r>
    </w:p>
    <w:p w:rsidR="00226067" w:rsidRPr="00DC5683" w:rsidRDefault="00226067" w:rsidP="00226067">
      <w:pPr>
        <w:pStyle w:val="affe"/>
        <w:jc w:val="both"/>
        <w:rPr>
          <w:rStyle w:val="Zag11"/>
          <w:rFonts w:ascii="Times New Roman" w:hAnsi="Times New Roman"/>
          <w:sz w:val="24"/>
          <w:szCs w:val="24"/>
        </w:rPr>
      </w:pPr>
      <w:r>
        <w:rPr>
          <w:rFonts w:ascii="Times New Roman" w:hAnsi="Times New Roman" w:cs="Times New Roman"/>
          <w:sz w:val="24"/>
          <w:szCs w:val="24"/>
        </w:rPr>
        <w:t xml:space="preserve">       </w:t>
      </w:r>
      <w:r w:rsidRPr="00DC5683">
        <w:rPr>
          <w:rFonts w:ascii="Times New Roman" w:hAnsi="Times New Roman" w:cs="Times New Roman"/>
          <w:sz w:val="24"/>
          <w:szCs w:val="24"/>
        </w:rPr>
        <w:t>Компонент жизненной компетенции рассматривается в структуре образования детей с ОВЗ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b/>
          <w:bCs/>
          <w:sz w:val="24"/>
          <w:szCs w:val="24"/>
        </w:rPr>
        <w:t xml:space="preserve">      </w:t>
      </w:r>
      <w:r w:rsidRPr="00DC5683">
        <w:rPr>
          <w:rStyle w:val="Zag11"/>
          <w:rFonts w:ascii="Times New Roman" w:hAnsi="Times New Roman"/>
          <w:b/>
          <w:bCs/>
          <w:sz w:val="24"/>
          <w:szCs w:val="24"/>
        </w:rPr>
        <w:t>Требования к условиям реализации Программы</w:t>
      </w:r>
      <w:r>
        <w:rPr>
          <w:rStyle w:val="Zag11"/>
          <w:rFonts w:ascii="Times New Roman" w:hAnsi="Times New Roman"/>
          <w:b/>
          <w:bCs/>
          <w:sz w:val="24"/>
          <w:szCs w:val="24"/>
        </w:rPr>
        <w:t>.</w:t>
      </w:r>
      <w:r w:rsidRPr="00DC5683">
        <w:rPr>
          <w:rStyle w:val="Zag11"/>
          <w:rFonts w:ascii="Times New Roman" w:hAnsi="Times New Roman"/>
          <w:b/>
          <w:bCs/>
          <w:sz w:val="24"/>
          <w:szCs w:val="24"/>
        </w:rPr>
        <w:t xml:space="preserve"> Психолого-педагогическое обеспечение</w:t>
      </w:r>
      <w:r w:rsidRPr="00DC5683">
        <w:rPr>
          <w:rStyle w:val="Zag11"/>
          <w:rFonts w:ascii="Times New Roman" w:hAnsi="Times New Roman"/>
          <w:i/>
          <w:iCs/>
          <w:sz w:val="24"/>
          <w:szCs w:val="24"/>
        </w:rPr>
        <w:t>:</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r>
        <w:rPr>
          <w:rStyle w:val="Zag11"/>
          <w:rFonts w:ascii="Times New Roman" w:hAnsi="Times New Roman"/>
          <w:sz w:val="24"/>
          <w:szCs w:val="24"/>
        </w:rPr>
        <w:t xml:space="preserve"> </w:t>
      </w:r>
      <w:r w:rsidRPr="00DC5683">
        <w:rPr>
          <w:rStyle w:val="Zag11"/>
          <w:rFonts w:ascii="Times New Roman" w:hAnsi="Times New Roman"/>
          <w:sz w:val="24"/>
          <w:szCs w:val="24"/>
        </w:rPr>
        <w:t>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26067" w:rsidRPr="00DC5683" w:rsidRDefault="00226067" w:rsidP="00226067">
      <w:pPr>
        <w:pStyle w:val="affe"/>
        <w:jc w:val="both"/>
        <w:rPr>
          <w:rStyle w:val="Zag11"/>
          <w:rFonts w:ascii="Times New Roman" w:hAnsi="Times New Roman"/>
          <w:i/>
          <w:iCs/>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развитие системы обучения и воспитания детей, имеющих сложные нарушения психического и (или) физического развития.</w:t>
      </w:r>
    </w:p>
    <w:p w:rsidR="00226067" w:rsidRPr="00DC5683" w:rsidRDefault="00226067" w:rsidP="00226067">
      <w:pPr>
        <w:pStyle w:val="affe"/>
        <w:jc w:val="both"/>
        <w:rPr>
          <w:rStyle w:val="Zag11"/>
          <w:rFonts w:ascii="Times New Roman" w:hAnsi="Times New Roman"/>
          <w:b/>
          <w:bCs/>
          <w:sz w:val="24"/>
          <w:szCs w:val="24"/>
        </w:rPr>
      </w:pPr>
      <w:r w:rsidRPr="00DC5683">
        <w:rPr>
          <w:rStyle w:val="Zag11"/>
          <w:rFonts w:ascii="Times New Roman" w:hAnsi="Times New Roman"/>
          <w:b/>
          <w:bCs/>
          <w:sz w:val="24"/>
          <w:szCs w:val="24"/>
        </w:rPr>
        <w:t>Программно-методическое обеспечение</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226067" w:rsidRPr="00DC5683" w:rsidRDefault="00226067" w:rsidP="00226067">
      <w:pPr>
        <w:pStyle w:val="affe"/>
        <w:jc w:val="both"/>
        <w:rPr>
          <w:rStyle w:val="Zag11"/>
          <w:rFonts w:ascii="Times New Roman" w:hAnsi="Times New Roman"/>
          <w:i/>
          <w:iCs/>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26067" w:rsidRPr="00DC5683" w:rsidRDefault="00226067" w:rsidP="00226067">
      <w:pPr>
        <w:pStyle w:val="affe"/>
        <w:jc w:val="both"/>
        <w:rPr>
          <w:rStyle w:val="Zag11"/>
          <w:rFonts w:ascii="Times New Roman" w:hAnsi="Times New Roman"/>
          <w:b/>
          <w:bCs/>
          <w:sz w:val="24"/>
          <w:szCs w:val="24"/>
        </w:rPr>
      </w:pPr>
      <w:r w:rsidRPr="00DC5683">
        <w:rPr>
          <w:rStyle w:val="Zag11"/>
          <w:rFonts w:ascii="Times New Roman" w:hAnsi="Times New Roman"/>
          <w:b/>
          <w:bCs/>
          <w:sz w:val="24"/>
          <w:szCs w:val="24"/>
        </w:rPr>
        <w:t>Кадровое обеспечение</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w:t>
      </w:r>
      <w:r>
        <w:rPr>
          <w:rStyle w:val="Zag11"/>
          <w:rFonts w:ascii="Times New Roman" w:hAnsi="Times New Roman"/>
          <w:sz w:val="24"/>
          <w:szCs w:val="24"/>
        </w:rPr>
        <w:t xml:space="preserve">татное расписание  введена  ставка  </w:t>
      </w:r>
      <w:r w:rsidRPr="00DC5683">
        <w:rPr>
          <w:rStyle w:val="Zag11"/>
          <w:rFonts w:ascii="Times New Roman" w:hAnsi="Times New Roman"/>
          <w:sz w:val="24"/>
          <w:szCs w:val="24"/>
        </w:rPr>
        <w:t xml:space="preserve"> социального педагога. </w:t>
      </w:r>
      <w:r>
        <w:rPr>
          <w:rStyle w:val="Zag11"/>
          <w:rFonts w:ascii="Times New Roman" w:hAnsi="Times New Roman"/>
          <w:sz w:val="24"/>
          <w:szCs w:val="24"/>
        </w:rPr>
        <w:t xml:space="preserve">Психологическую поддержку реализации Программы оказывает психолог базовой школы. </w:t>
      </w:r>
      <w:r w:rsidRPr="00DC5683">
        <w:rPr>
          <w:rStyle w:val="Zag11"/>
          <w:rFonts w:ascii="Times New Roman" w:hAnsi="Times New Roman"/>
          <w:sz w:val="24"/>
          <w:szCs w:val="24"/>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226067" w:rsidRPr="00DC5683" w:rsidRDefault="00226067" w:rsidP="00226067">
      <w:pPr>
        <w:pStyle w:val="affe"/>
        <w:jc w:val="both"/>
        <w:rPr>
          <w:rStyle w:val="Zag11"/>
          <w:rFonts w:ascii="Times New Roman" w:hAnsi="Times New Roman"/>
          <w:i/>
          <w:iCs/>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Педагогические работники школы должны иметь четкое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26067" w:rsidRPr="00DC5683" w:rsidRDefault="00226067" w:rsidP="00226067">
      <w:pPr>
        <w:pStyle w:val="affe"/>
        <w:jc w:val="both"/>
        <w:rPr>
          <w:rStyle w:val="Zag11"/>
          <w:rFonts w:ascii="Times New Roman" w:hAnsi="Times New Roman"/>
          <w:b/>
          <w:bCs/>
          <w:sz w:val="24"/>
          <w:szCs w:val="24"/>
        </w:rPr>
      </w:pPr>
      <w:r w:rsidRPr="00DC5683">
        <w:rPr>
          <w:rStyle w:val="Zag11"/>
          <w:rFonts w:ascii="Times New Roman" w:hAnsi="Times New Roman"/>
          <w:b/>
          <w:bCs/>
          <w:sz w:val="24"/>
          <w:szCs w:val="24"/>
        </w:rPr>
        <w:t>Материально-техническое обеспечение</w:t>
      </w:r>
    </w:p>
    <w:p w:rsidR="00226067" w:rsidRPr="00DC5683" w:rsidRDefault="00226067" w:rsidP="00226067">
      <w:pPr>
        <w:pStyle w:val="affe"/>
        <w:jc w:val="both"/>
        <w:rPr>
          <w:rStyle w:val="Zag11"/>
          <w:rFonts w:ascii="Times New Roman" w:hAnsi="Times New Roman"/>
          <w:i/>
          <w:iCs/>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26067" w:rsidRPr="00DC5683" w:rsidRDefault="00226067" w:rsidP="00226067">
      <w:pPr>
        <w:pStyle w:val="affe"/>
        <w:jc w:val="both"/>
        <w:rPr>
          <w:rStyle w:val="Zag11"/>
          <w:rFonts w:ascii="Times New Roman" w:hAnsi="Times New Roman"/>
          <w:b/>
          <w:bCs/>
          <w:sz w:val="24"/>
          <w:szCs w:val="24"/>
        </w:rPr>
      </w:pPr>
      <w:r w:rsidRPr="00DC5683">
        <w:rPr>
          <w:rStyle w:val="Zag11"/>
          <w:rFonts w:ascii="Times New Roman" w:hAnsi="Times New Roman"/>
          <w:b/>
          <w:bCs/>
          <w:sz w:val="24"/>
          <w:szCs w:val="24"/>
        </w:rPr>
        <w:t>Информационное обеспечение</w:t>
      </w:r>
    </w:p>
    <w:p w:rsidR="00226067" w:rsidRPr="00DC5683" w:rsidRDefault="00226067" w:rsidP="00226067">
      <w:pPr>
        <w:pStyle w:val="affe"/>
        <w:jc w:val="both"/>
        <w:rPr>
          <w:rStyle w:val="Zag11"/>
          <w:rFonts w:ascii="Times New Roman" w:hAnsi="Times New Roman"/>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26067" w:rsidRPr="00DC5683" w:rsidRDefault="00226067" w:rsidP="00226067">
      <w:pPr>
        <w:pStyle w:val="affe"/>
        <w:jc w:val="both"/>
        <w:rPr>
          <w:rFonts w:ascii="Times New Roman" w:hAnsi="Times New Roman" w:cs="Times New Roman"/>
          <w:b/>
          <w:bCs/>
          <w:sz w:val="24"/>
          <w:szCs w:val="24"/>
        </w:rPr>
      </w:pPr>
      <w:r>
        <w:rPr>
          <w:rStyle w:val="Zag11"/>
          <w:rFonts w:ascii="Times New Roman" w:hAnsi="Times New Roman"/>
          <w:sz w:val="24"/>
          <w:szCs w:val="24"/>
        </w:rPr>
        <w:t xml:space="preserve">        </w:t>
      </w:r>
      <w:r w:rsidRPr="00DC5683">
        <w:rPr>
          <w:rStyle w:val="Zag11"/>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26067" w:rsidRPr="00DC5683" w:rsidRDefault="00226067" w:rsidP="00226067">
      <w:pPr>
        <w:pStyle w:val="affe"/>
        <w:jc w:val="both"/>
        <w:rPr>
          <w:rFonts w:ascii="Times New Roman" w:hAnsi="Times New Roman" w:cs="Times New Roman"/>
          <w:sz w:val="24"/>
          <w:szCs w:val="24"/>
        </w:rPr>
      </w:pPr>
      <w:bookmarkStart w:id="43" w:name="_3__Организационный_раздел"/>
      <w:bookmarkEnd w:id="43"/>
    </w:p>
    <w:p w:rsidR="00226067" w:rsidRPr="009E61A9" w:rsidRDefault="00226067" w:rsidP="00226067">
      <w:pPr>
        <w:pStyle w:val="a7"/>
        <w:tabs>
          <w:tab w:val="left" w:pos="426"/>
        </w:tabs>
        <w:spacing w:before="0" w:beforeAutospacing="0" w:after="0" w:afterAutospacing="0"/>
        <w:jc w:val="both"/>
        <w:rPr>
          <w:color w:val="181910"/>
        </w:rPr>
      </w:pPr>
      <w:r w:rsidRPr="009E61A9">
        <w:rPr>
          <w:color w:val="181910"/>
        </w:rPr>
        <w:t xml:space="preserve">        В МБОУ </w:t>
      </w:r>
      <w:r>
        <w:rPr>
          <w:color w:val="181910"/>
        </w:rPr>
        <w:t>«</w:t>
      </w:r>
      <w:r w:rsidR="00995673">
        <w:rPr>
          <w:color w:val="181910"/>
        </w:rPr>
        <w:t>Марьевская О</w:t>
      </w:r>
      <w:r w:rsidRPr="009E61A9">
        <w:rPr>
          <w:color w:val="181910"/>
        </w:rPr>
        <w:t>ОШ</w:t>
      </w:r>
      <w:r w:rsidR="009A6082">
        <w:rPr>
          <w:color w:val="181910"/>
        </w:rPr>
        <w:t xml:space="preserve">» </w:t>
      </w:r>
      <w:r w:rsidRPr="009E61A9">
        <w:rPr>
          <w:color w:val="181910"/>
        </w:rPr>
        <w:t xml:space="preserve">  организована поддержка детей, испытывающих особые трудности при обучении, и детей, которые отстали от программы обучения по объективным причинам (болезнь, переезд и т.д.) в виде индивидуальных занятий с педагогом  за счёт часов неаудиторных занятий.</w:t>
      </w:r>
    </w:p>
    <w:p w:rsidR="00226067" w:rsidRPr="009E61A9" w:rsidRDefault="00226067" w:rsidP="00226067">
      <w:pPr>
        <w:pStyle w:val="a7"/>
        <w:tabs>
          <w:tab w:val="left" w:pos="426"/>
        </w:tabs>
        <w:spacing w:before="0" w:beforeAutospacing="0" w:after="0" w:afterAutospacing="0"/>
        <w:jc w:val="both"/>
        <w:rPr>
          <w:color w:val="181910"/>
        </w:rPr>
      </w:pPr>
      <w:r w:rsidRPr="009E61A9">
        <w:rPr>
          <w:color w:val="181910"/>
        </w:rPr>
        <w:t xml:space="preserve">        Консультации социального педагога направлены на социальную защиту обучающегося  в случаях неблагоприятных условий жизни,  при психотравмирующих обстоятельствах.</w:t>
      </w:r>
    </w:p>
    <w:p w:rsidR="00226067" w:rsidRPr="009E61A9" w:rsidRDefault="00226067" w:rsidP="00226067">
      <w:pPr>
        <w:pStyle w:val="a7"/>
        <w:tabs>
          <w:tab w:val="left" w:pos="426"/>
        </w:tabs>
        <w:spacing w:before="0" w:beforeAutospacing="0" w:after="0" w:afterAutospacing="0"/>
        <w:jc w:val="both"/>
        <w:rPr>
          <w:color w:val="181910"/>
        </w:rPr>
      </w:pPr>
      <w:r w:rsidRPr="009E61A9">
        <w:rPr>
          <w:color w:val="181910"/>
        </w:rPr>
        <w:t xml:space="preserve">В качестве </w:t>
      </w:r>
      <w:r w:rsidRPr="009E61A9">
        <w:rPr>
          <w:b/>
          <w:color w:val="181910"/>
        </w:rPr>
        <w:t>показателей результативности и эффективности коррекционной работы</w:t>
      </w:r>
      <w:r w:rsidRPr="009E61A9">
        <w:rPr>
          <w:color w:val="181910"/>
        </w:rPr>
        <w:t xml:space="preserve"> могут рассматриваться:</w:t>
      </w:r>
    </w:p>
    <w:p w:rsidR="00226067" w:rsidRPr="009E61A9" w:rsidRDefault="00226067" w:rsidP="00226067">
      <w:pPr>
        <w:pStyle w:val="a7"/>
        <w:tabs>
          <w:tab w:val="left" w:pos="426"/>
        </w:tabs>
        <w:spacing w:before="0" w:beforeAutospacing="0" w:after="0" w:afterAutospacing="0"/>
        <w:jc w:val="both"/>
        <w:rPr>
          <w:color w:val="181910"/>
        </w:rPr>
      </w:pPr>
      <w:r w:rsidRPr="009E61A9">
        <w:rPr>
          <w:color w:val="181910"/>
        </w:rPr>
        <w:t xml:space="preserve">—динамика </w:t>
      </w:r>
      <w:r w:rsidRPr="009E61A9">
        <w:rPr>
          <w:rStyle w:val="ae"/>
          <w:b w:val="0"/>
          <w:color w:val="181910"/>
        </w:rPr>
        <w:t>индивидуальных достижений</w:t>
      </w:r>
      <w:r w:rsidRPr="009E61A9">
        <w:rPr>
          <w:color w:val="181910"/>
        </w:rPr>
        <w:t xml:space="preserve"> учащихся с ОВЗ по освоению предметных программ;</w:t>
      </w:r>
    </w:p>
    <w:p w:rsidR="00226067" w:rsidRPr="009E61A9" w:rsidRDefault="00226067" w:rsidP="00226067">
      <w:pPr>
        <w:pStyle w:val="a7"/>
        <w:tabs>
          <w:tab w:val="left" w:pos="426"/>
        </w:tabs>
        <w:spacing w:before="0" w:beforeAutospacing="0" w:after="0" w:afterAutospacing="0"/>
        <w:jc w:val="both"/>
        <w:rPr>
          <w:color w:val="181910"/>
        </w:rPr>
      </w:pPr>
      <w:r w:rsidRPr="009E61A9">
        <w:rPr>
          <w:color w:val="181910"/>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наличие соответствующих материально-технических условий);</w:t>
      </w:r>
    </w:p>
    <w:p w:rsidR="00226067" w:rsidRPr="009E61A9" w:rsidRDefault="00226067" w:rsidP="00226067">
      <w:pPr>
        <w:pStyle w:val="a7"/>
        <w:tabs>
          <w:tab w:val="left" w:pos="426"/>
        </w:tabs>
        <w:spacing w:before="0" w:beforeAutospacing="0" w:after="0" w:afterAutospacing="0"/>
        <w:jc w:val="both"/>
        <w:rPr>
          <w:color w:val="181910"/>
        </w:rPr>
      </w:pPr>
      <w:r w:rsidRPr="009E61A9">
        <w:rPr>
          <w:color w:val="181910"/>
        </w:rPr>
        <w:t>—увеличение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226067" w:rsidRPr="009E61A9" w:rsidRDefault="00226067" w:rsidP="00226067">
      <w:pPr>
        <w:pStyle w:val="a7"/>
        <w:tabs>
          <w:tab w:val="left" w:pos="426"/>
        </w:tabs>
        <w:spacing w:before="0" w:beforeAutospacing="0" w:after="0" w:afterAutospacing="0"/>
        <w:jc w:val="both"/>
        <w:rPr>
          <w:color w:val="181910"/>
        </w:rPr>
      </w:pPr>
      <w:r w:rsidRPr="009E61A9">
        <w:rPr>
          <w:color w:val="181910"/>
        </w:rPr>
        <w:t>—сравнительная характеристика данных медико-психологической и педагогической диагностики учащихся с ОВЗ на разных этапах обучения;</w:t>
      </w:r>
    </w:p>
    <w:p w:rsidR="00226067" w:rsidRPr="009E61A9" w:rsidRDefault="00226067" w:rsidP="00226067">
      <w:pPr>
        <w:pStyle w:val="a7"/>
        <w:tabs>
          <w:tab w:val="left" w:pos="426"/>
        </w:tabs>
        <w:spacing w:before="0" w:beforeAutospacing="0" w:after="0" w:afterAutospacing="0"/>
        <w:jc w:val="both"/>
        <w:rPr>
          <w:color w:val="181910"/>
        </w:rPr>
      </w:pPr>
      <w:r w:rsidRPr="009E61A9">
        <w:t>— количество специалистов, привлекаемых к индивидуальной и групповой работе с детьми с ОВЗ.</w:t>
      </w:r>
    </w:p>
    <w:p w:rsidR="00226067" w:rsidRPr="007C1086" w:rsidRDefault="00226067" w:rsidP="008C1AC4">
      <w:pPr>
        <w:tabs>
          <w:tab w:val="left" w:pos="426"/>
        </w:tabs>
        <w:jc w:val="center"/>
        <w:rPr>
          <w:b/>
          <w:sz w:val="24"/>
          <w:szCs w:val="24"/>
        </w:rPr>
      </w:pPr>
      <w:r w:rsidRPr="007C1086">
        <w:rPr>
          <w:b/>
          <w:sz w:val="24"/>
          <w:szCs w:val="24"/>
        </w:rPr>
        <w:t>Предполагаемые  результаты:</w:t>
      </w:r>
    </w:p>
    <w:p w:rsidR="00A273A6" w:rsidRPr="00A273A6" w:rsidRDefault="00A273A6" w:rsidP="00A273A6">
      <w:pPr>
        <w:pStyle w:val="a4"/>
        <w:ind w:right="27"/>
        <w:rPr>
          <w:rFonts w:cs="Times New Roman"/>
          <w:sz w:val="24"/>
        </w:rPr>
      </w:pPr>
      <w:r w:rsidRPr="00A273A6">
        <w:rPr>
          <w:rFonts w:cs="Times New Roman"/>
          <w:i/>
          <w:sz w:val="24"/>
        </w:rPr>
        <w:t xml:space="preserve">Основным результатом </w:t>
      </w:r>
      <w:r w:rsidRPr="00A273A6">
        <w:rPr>
          <w:rFonts w:cs="Times New Roman"/>
          <w:sz w:val="24"/>
        </w:rPr>
        <w:t>реализации программы коррекционной работы</w:t>
      </w:r>
      <w:r w:rsidRPr="00A273A6">
        <w:rPr>
          <w:rFonts w:cs="Times New Roman"/>
          <w:spacing w:val="-67"/>
          <w:sz w:val="24"/>
        </w:rPr>
        <w:t xml:space="preserve"> </w:t>
      </w:r>
      <w:r w:rsidRPr="00A273A6">
        <w:rPr>
          <w:rFonts w:cs="Times New Roman"/>
          <w:sz w:val="24"/>
        </w:rPr>
        <w:t>является достижение ребёнком с ОВЗ и различными видами дезадаптации</w:t>
      </w:r>
      <w:r w:rsidRPr="00A273A6">
        <w:rPr>
          <w:rFonts w:cs="Times New Roman"/>
          <w:spacing w:val="1"/>
          <w:sz w:val="24"/>
        </w:rPr>
        <w:t xml:space="preserve"> </w:t>
      </w:r>
      <w:r w:rsidRPr="00A273A6">
        <w:rPr>
          <w:rFonts w:cs="Times New Roman"/>
          <w:sz w:val="24"/>
        </w:rPr>
        <w:t>планируемых</w:t>
      </w:r>
      <w:r w:rsidRPr="00A273A6">
        <w:rPr>
          <w:rFonts w:cs="Times New Roman"/>
          <w:spacing w:val="-4"/>
          <w:sz w:val="24"/>
        </w:rPr>
        <w:t xml:space="preserve"> </w:t>
      </w:r>
      <w:r w:rsidRPr="00A273A6">
        <w:rPr>
          <w:rFonts w:cs="Times New Roman"/>
          <w:sz w:val="24"/>
        </w:rPr>
        <w:t>результатов</w:t>
      </w:r>
      <w:r w:rsidRPr="00A273A6">
        <w:rPr>
          <w:rFonts w:cs="Times New Roman"/>
          <w:spacing w:val="-1"/>
          <w:sz w:val="24"/>
        </w:rPr>
        <w:t xml:space="preserve"> </w:t>
      </w:r>
      <w:r w:rsidRPr="00A273A6">
        <w:rPr>
          <w:rFonts w:cs="Times New Roman"/>
          <w:sz w:val="24"/>
        </w:rPr>
        <w:t>освоения</w:t>
      </w:r>
      <w:r w:rsidRPr="00A273A6">
        <w:rPr>
          <w:rFonts w:cs="Times New Roman"/>
          <w:spacing w:val="9"/>
          <w:sz w:val="24"/>
        </w:rPr>
        <w:t xml:space="preserve"> </w:t>
      </w:r>
      <w:r w:rsidRPr="00A273A6">
        <w:rPr>
          <w:rFonts w:cs="Times New Roman"/>
          <w:sz w:val="24"/>
        </w:rPr>
        <w:t>ООП</w:t>
      </w:r>
      <w:r w:rsidRPr="00A273A6">
        <w:rPr>
          <w:rFonts w:cs="Times New Roman"/>
          <w:spacing w:val="1"/>
          <w:sz w:val="24"/>
        </w:rPr>
        <w:t xml:space="preserve"> </w:t>
      </w:r>
      <w:r w:rsidRPr="00A273A6">
        <w:rPr>
          <w:rFonts w:cs="Times New Roman"/>
          <w:sz w:val="24"/>
        </w:rPr>
        <w:t>НОО.</w:t>
      </w:r>
    </w:p>
    <w:p w:rsidR="00A273A6" w:rsidRPr="00A273A6" w:rsidRDefault="00A273A6" w:rsidP="00A273A6">
      <w:pPr>
        <w:spacing w:line="321" w:lineRule="exact"/>
        <w:ind w:right="27"/>
        <w:jc w:val="both"/>
        <w:rPr>
          <w:i/>
          <w:sz w:val="24"/>
          <w:szCs w:val="24"/>
        </w:rPr>
      </w:pPr>
      <w:r w:rsidRPr="00A273A6">
        <w:rPr>
          <w:i/>
          <w:sz w:val="24"/>
          <w:szCs w:val="24"/>
        </w:rPr>
        <w:t>Итоговыми</w:t>
      </w:r>
      <w:r w:rsidRPr="00A273A6">
        <w:rPr>
          <w:i/>
          <w:spacing w:val="-7"/>
          <w:sz w:val="24"/>
          <w:szCs w:val="24"/>
        </w:rPr>
        <w:t xml:space="preserve"> </w:t>
      </w:r>
      <w:r w:rsidRPr="00A273A6">
        <w:rPr>
          <w:i/>
          <w:sz w:val="24"/>
          <w:szCs w:val="24"/>
        </w:rPr>
        <w:t>результатами</w:t>
      </w:r>
      <w:r w:rsidRPr="00A273A6">
        <w:rPr>
          <w:i/>
          <w:spacing w:val="-6"/>
          <w:sz w:val="24"/>
          <w:szCs w:val="24"/>
        </w:rPr>
        <w:t xml:space="preserve"> </w:t>
      </w:r>
      <w:r w:rsidRPr="00A273A6">
        <w:rPr>
          <w:i/>
          <w:sz w:val="24"/>
          <w:szCs w:val="24"/>
        </w:rPr>
        <w:t>являются:</w:t>
      </w:r>
    </w:p>
    <w:p w:rsidR="00A273A6" w:rsidRPr="00A273A6" w:rsidRDefault="00A273A6" w:rsidP="00810554">
      <w:pPr>
        <w:pStyle w:val="af5"/>
        <w:widowControl w:val="0"/>
        <w:numPr>
          <w:ilvl w:val="0"/>
          <w:numId w:val="141"/>
        </w:numPr>
        <w:tabs>
          <w:tab w:val="left" w:pos="1670"/>
        </w:tabs>
        <w:autoSpaceDE w:val="0"/>
        <w:autoSpaceDN w:val="0"/>
        <w:spacing w:after="0" w:line="240" w:lineRule="auto"/>
        <w:ind w:left="0" w:right="27" w:firstLine="0"/>
        <w:contextualSpacing w:val="0"/>
        <w:jc w:val="both"/>
        <w:rPr>
          <w:rFonts w:ascii="Times New Roman" w:hAnsi="Times New Roman"/>
          <w:sz w:val="24"/>
          <w:szCs w:val="24"/>
        </w:rPr>
      </w:pPr>
      <w:r w:rsidRPr="00A273A6">
        <w:rPr>
          <w:rFonts w:ascii="Times New Roman" w:hAnsi="Times New Roman"/>
          <w:sz w:val="24"/>
          <w:szCs w:val="24"/>
        </w:rPr>
        <w:t>создание</w:t>
      </w:r>
      <w:r w:rsidRPr="00A273A6">
        <w:rPr>
          <w:rFonts w:ascii="Times New Roman" w:hAnsi="Times New Roman"/>
          <w:spacing w:val="1"/>
          <w:sz w:val="24"/>
          <w:szCs w:val="24"/>
        </w:rPr>
        <w:t xml:space="preserve"> </w:t>
      </w:r>
      <w:r w:rsidRPr="00A273A6">
        <w:rPr>
          <w:rFonts w:ascii="Times New Roman" w:hAnsi="Times New Roman"/>
          <w:sz w:val="24"/>
          <w:szCs w:val="24"/>
        </w:rPr>
        <w:t>оптимальных</w:t>
      </w:r>
      <w:r w:rsidRPr="00A273A6">
        <w:rPr>
          <w:rFonts w:ascii="Times New Roman" w:hAnsi="Times New Roman"/>
          <w:spacing w:val="1"/>
          <w:sz w:val="24"/>
          <w:szCs w:val="24"/>
        </w:rPr>
        <w:t xml:space="preserve"> </w:t>
      </w:r>
      <w:r w:rsidRPr="00A273A6">
        <w:rPr>
          <w:rFonts w:ascii="Times New Roman" w:hAnsi="Times New Roman"/>
          <w:sz w:val="24"/>
          <w:szCs w:val="24"/>
        </w:rPr>
        <w:t>условий</w:t>
      </w:r>
      <w:r w:rsidRPr="00A273A6">
        <w:rPr>
          <w:rFonts w:ascii="Times New Roman" w:hAnsi="Times New Roman"/>
          <w:spacing w:val="1"/>
          <w:sz w:val="24"/>
          <w:szCs w:val="24"/>
        </w:rPr>
        <w:t xml:space="preserve"> </w:t>
      </w:r>
      <w:r w:rsidRPr="00A273A6">
        <w:rPr>
          <w:rFonts w:ascii="Times New Roman" w:hAnsi="Times New Roman"/>
          <w:sz w:val="24"/>
          <w:szCs w:val="24"/>
        </w:rPr>
        <w:t>для</w:t>
      </w:r>
      <w:r w:rsidRPr="00A273A6">
        <w:rPr>
          <w:rFonts w:ascii="Times New Roman" w:hAnsi="Times New Roman"/>
          <w:spacing w:val="1"/>
          <w:sz w:val="24"/>
          <w:szCs w:val="24"/>
        </w:rPr>
        <w:t xml:space="preserve"> </w:t>
      </w:r>
      <w:r w:rsidRPr="00A273A6">
        <w:rPr>
          <w:rFonts w:ascii="Times New Roman" w:hAnsi="Times New Roman"/>
          <w:sz w:val="24"/>
          <w:szCs w:val="24"/>
        </w:rPr>
        <w:t>усвоения</w:t>
      </w:r>
      <w:r w:rsidRPr="00A273A6">
        <w:rPr>
          <w:rFonts w:ascii="Times New Roman" w:hAnsi="Times New Roman"/>
          <w:spacing w:val="1"/>
          <w:sz w:val="24"/>
          <w:szCs w:val="24"/>
        </w:rPr>
        <w:t xml:space="preserve"> </w:t>
      </w:r>
      <w:r w:rsidRPr="00A273A6">
        <w:rPr>
          <w:rFonts w:ascii="Times New Roman" w:hAnsi="Times New Roman"/>
          <w:sz w:val="24"/>
          <w:szCs w:val="24"/>
        </w:rPr>
        <w:t>ООП</w:t>
      </w:r>
      <w:r w:rsidRPr="00A273A6">
        <w:rPr>
          <w:rFonts w:ascii="Times New Roman" w:hAnsi="Times New Roman"/>
          <w:spacing w:val="1"/>
          <w:sz w:val="24"/>
          <w:szCs w:val="24"/>
        </w:rPr>
        <w:t xml:space="preserve"> </w:t>
      </w:r>
      <w:r w:rsidRPr="00A273A6">
        <w:rPr>
          <w:rFonts w:ascii="Times New Roman" w:hAnsi="Times New Roman"/>
          <w:sz w:val="24"/>
          <w:szCs w:val="24"/>
        </w:rPr>
        <w:t>и</w:t>
      </w:r>
      <w:r w:rsidRPr="00A273A6">
        <w:rPr>
          <w:rFonts w:ascii="Times New Roman" w:hAnsi="Times New Roman"/>
          <w:spacing w:val="1"/>
          <w:sz w:val="24"/>
          <w:szCs w:val="24"/>
        </w:rPr>
        <w:t xml:space="preserve"> </w:t>
      </w:r>
      <w:r w:rsidRPr="00A273A6">
        <w:rPr>
          <w:rFonts w:ascii="Times New Roman" w:hAnsi="Times New Roman"/>
          <w:sz w:val="24"/>
          <w:szCs w:val="24"/>
        </w:rPr>
        <w:t>повышения</w:t>
      </w:r>
      <w:r w:rsidRPr="00A273A6">
        <w:rPr>
          <w:rFonts w:ascii="Times New Roman" w:hAnsi="Times New Roman"/>
          <w:spacing w:val="1"/>
          <w:sz w:val="24"/>
          <w:szCs w:val="24"/>
        </w:rPr>
        <w:t xml:space="preserve"> </w:t>
      </w:r>
      <w:r w:rsidRPr="00A273A6">
        <w:rPr>
          <w:rFonts w:ascii="Times New Roman" w:hAnsi="Times New Roman"/>
          <w:sz w:val="24"/>
          <w:szCs w:val="24"/>
        </w:rPr>
        <w:t>адаптивных</w:t>
      </w:r>
      <w:r w:rsidRPr="00A273A6">
        <w:rPr>
          <w:rFonts w:ascii="Times New Roman" w:hAnsi="Times New Roman"/>
          <w:spacing w:val="1"/>
          <w:sz w:val="24"/>
          <w:szCs w:val="24"/>
        </w:rPr>
        <w:t xml:space="preserve"> </w:t>
      </w:r>
      <w:r w:rsidRPr="00A273A6">
        <w:rPr>
          <w:rFonts w:ascii="Times New Roman" w:hAnsi="Times New Roman"/>
          <w:sz w:val="24"/>
          <w:szCs w:val="24"/>
        </w:rPr>
        <w:t>возможностей</w:t>
      </w:r>
      <w:r w:rsidRPr="00A273A6">
        <w:rPr>
          <w:rFonts w:ascii="Times New Roman" w:hAnsi="Times New Roman"/>
          <w:spacing w:val="1"/>
          <w:sz w:val="24"/>
          <w:szCs w:val="24"/>
        </w:rPr>
        <w:t xml:space="preserve"> </w:t>
      </w:r>
      <w:r w:rsidRPr="00A273A6">
        <w:rPr>
          <w:rFonts w:ascii="Times New Roman" w:hAnsi="Times New Roman"/>
          <w:sz w:val="24"/>
          <w:szCs w:val="24"/>
        </w:rPr>
        <w:t>детей,</w:t>
      </w:r>
      <w:r w:rsidRPr="00A273A6">
        <w:rPr>
          <w:rFonts w:ascii="Times New Roman" w:hAnsi="Times New Roman"/>
          <w:spacing w:val="1"/>
          <w:sz w:val="24"/>
          <w:szCs w:val="24"/>
        </w:rPr>
        <w:t xml:space="preserve"> </w:t>
      </w:r>
      <w:r w:rsidRPr="00A273A6">
        <w:rPr>
          <w:rFonts w:ascii="Times New Roman" w:hAnsi="Times New Roman"/>
          <w:sz w:val="24"/>
          <w:szCs w:val="24"/>
        </w:rPr>
        <w:t>имеющие</w:t>
      </w:r>
      <w:r w:rsidRPr="00A273A6">
        <w:rPr>
          <w:rFonts w:ascii="Times New Roman" w:hAnsi="Times New Roman"/>
          <w:spacing w:val="1"/>
          <w:sz w:val="24"/>
          <w:szCs w:val="24"/>
        </w:rPr>
        <w:t xml:space="preserve"> </w:t>
      </w:r>
      <w:r w:rsidRPr="00A273A6">
        <w:rPr>
          <w:rFonts w:ascii="Times New Roman" w:hAnsi="Times New Roman"/>
          <w:sz w:val="24"/>
          <w:szCs w:val="24"/>
        </w:rPr>
        <w:t>особые</w:t>
      </w:r>
      <w:r w:rsidRPr="00A273A6">
        <w:rPr>
          <w:rFonts w:ascii="Times New Roman" w:hAnsi="Times New Roman"/>
          <w:spacing w:val="1"/>
          <w:sz w:val="24"/>
          <w:szCs w:val="24"/>
        </w:rPr>
        <w:t xml:space="preserve"> </w:t>
      </w:r>
      <w:r w:rsidRPr="00A273A6">
        <w:rPr>
          <w:rFonts w:ascii="Times New Roman" w:hAnsi="Times New Roman"/>
          <w:sz w:val="24"/>
          <w:szCs w:val="24"/>
        </w:rPr>
        <w:t>образовательные</w:t>
      </w:r>
      <w:r w:rsidRPr="00A273A6">
        <w:rPr>
          <w:rFonts w:ascii="Times New Roman" w:hAnsi="Times New Roman"/>
          <w:spacing w:val="-67"/>
          <w:sz w:val="24"/>
          <w:szCs w:val="24"/>
        </w:rPr>
        <w:t xml:space="preserve"> </w:t>
      </w:r>
      <w:r w:rsidRPr="00A273A6">
        <w:rPr>
          <w:rFonts w:ascii="Times New Roman" w:hAnsi="Times New Roman"/>
          <w:sz w:val="24"/>
          <w:szCs w:val="24"/>
        </w:rPr>
        <w:t>потребности</w:t>
      </w:r>
      <w:r w:rsidRPr="00A273A6">
        <w:rPr>
          <w:rFonts w:ascii="Times New Roman" w:hAnsi="Times New Roman"/>
          <w:spacing w:val="1"/>
          <w:sz w:val="24"/>
          <w:szCs w:val="24"/>
        </w:rPr>
        <w:t xml:space="preserve"> </w:t>
      </w:r>
      <w:r w:rsidRPr="00A273A6">
        <w:rPr>
          <w:rFonts w:ascii="Times New Roman" w:hAnsi="Times New Roman"/>
          <w:sz w:val="24"/>
          <w:szCs w:val="24"/>
        </w:rPr>
        <w:t>и</w:t>
      </w:r>
      <w:r w:rsidRPr="00A273A6">
        <w:rPr>
          <w:rFonts w:ascii="Times New Roman" w:hAnsi="Times New Roman"/>
          <w:spacing w:val="1"/>
          <w:sz w:val="24"/>
          <w:szCs w:val="24"/>
        </w:rPr>
        <w:t xml:space="preserve"> </w:t>
      </w:r>
      <w:r w:rsidRPr="00A273A6">
        <w:rPr>
          <w:rFonts w:ascii="Times New Roman" w:hAnsi="Times New Roman"/>
          <w:sz w:val="24"/>
          <w:szCs w:val="24"/>
        </w:rPr>
        <w:t>испытывающие</w:t>
      </w:r>
      <w:r w:rsidRPr="00A273A6">
        <w:rPr>
          <w:rFonts w:ascii="Times New Roman" w:hAnsi="Times New Roman"/>
          <w:spacing w:val="1"/>
          <w:sz w:val="24"/>
          <w:szCs w:val="24"/>
        </w:rPr>
        <w:t xml:space="preserve"> </w:t>
      </w:r>
      <w:r w:rsidRPr="00A273A6">
        <w:rPr>
          <w:rFonts w:ascii="Times New Roman" w:hAnsi="Times New Roman"/>
          <w:sz w:val="24"/>
          <w:szCs w:val="24"/>
        </w:rPr>
        <w:t>трудности</w:t>
      </w:r>
      <w:r w:rsidRPr="00A273A6">
        <w:rPr>
          <w:rFonts w:ascii="Times New Roman" w:hAnsi="Times New Roman"/>
          <w:spacing w:val="1"/>
          <w:sz w:val="24"/>
          <w:szCs w:val="24"/>
        </w:rPr>
        <w:t xml:space="preserve"> </w:t>
      </w:r>
      <w:r w:rsidRPr="00A273A6">
        <w:rPr>
          <w:rFonts w:ascii="Times New Roman" w:hAnsi="Times New Roman"/>
          <w:sz w:val="24"/>
          <w:szCs w:val="24"/>
        </w:rPr>
        <w:t>в</w:t>
      </w:r>
      <w:r w:rsidRPr="00A273A6">
        <w:rPr>
          <w:rFonts w:ascii="Times New Roman" w:hAnsi="Times New Roman"/>
          <w:spacing w:val="1"/>
          <w:sz w:val="24"/>
          <w:szCs w:val="24"/>
        </w:rPr>
        <w:t xml:space="preserve"> </w:t>
      </w:r>
      <w:r w:rsidRPr="00A273A6">
        <w:rPr>
          <w:rFonts w:ascii="Times New Roman" w:hAnsi="Times New Roman"/>
          <w:sz w:val="24"/>
          <w:szCs w:val="24"/>
        </w:rPr>
        <w:t>обучении</w:t>
      </w:r>
      <w:r w:rsidRPr="00A273A6">
        <w:rPr>
          <w:rFonts w:ascii="Times New Roman" w:hAnsi="Times New Roman"/>
          <w:spacing w:val="1"/>
          <w:sz w:val="24"/>
          <w:szCs w:val="24"/>
        </w:rPr>
        <w:t xml:space="preserve"> </w:t>
      </w:r>
      <w:r w:rsidRPr="00A273A6">
        <w:rPr>
          <w:rFonts w:ascii="Times New Roman" w:hAnsi="Times New Roman"/>
          <w:sz w:val="24"/>
          <w:szCs w:val="24"/>
        </w:rPr>
        <w:t>и</w:t>
      </w:r>
      <w:r w:rsidRPr="00A273A6">
        <w:rPr>
          <w:rFonts w:ascii="Times New Roman" w:hAnsi="Times New Roman"/>
          <w:spacing w:val="1"/>
          <w:sz w:val="24"/>
          <w:szCs w:val="24"/>
        </w:rPr>
        <w:t xml:space="preserve"> </w:t>
      </w:r>
      <w:r w:rsidRPr="00A273A6">
        <w:rPr>
          <w:rFonts w:ascii="Times New Roman" w:hAnsi="Times New Roman"/>
          <w:sz w:val="24"/>
          <w:szCs w:val="24"/>
        </w:rPr>
        <w:t>адаптации,</w:t>
      </w:r>
      <w:r w:rsidRPr="00A273A6">
        <w:rPr>
          <w:rFonts w:ascii="Times New Roman" w:hAnsi="Times New Roman"/>
          <w:spacing w:val="1"/>
          <w:sz w:val="24"/>
          <w:szCs w:val="24"/>
        </w:rPr>
        <w:t xml:space="preserve"> </w:t>
      </w:r>
      <w:r w:rsidRPr="00A273A6">
        <w:rPr>
          <w:rFonts w:ascii="Times New Roman" w:hAnsi="Times New Roman"/>
          <w:sz w:val="24"/>
          <w:szCs w:val="24"/>
        </w:rPr>
        <w:t>для</w:t>
      </w:r>
      <w:r w:rsidRPr="00A273A6">
        <w:rPr>
          <w:rFonts w:ascii="Times New Roman" w:hAnsi="Times New Roman"/>
          <w:spacing w:val="1"/>
          <w:sz w:val="24"/>
          <w:szCs w:val="24"/>
        </w:rPr>
        <w:t xml:space="preserve"> </w:t>
      </w:r>
      <w:r w:rsidRPr="00A273A6">
        <w:rPr>
          <w:rFonts w:ascii="Times New Roman" w:hAnsi="Times New Roman"/>
          <w:sz w:val="24"/>
          <w:szCs w:val="24"/>
        </w:rPr>
        <w:t>формирования</w:t>
      </w:r>
      <w:r w:rsidRPr="00A273A6">
        <w:rPr>
          <w:rFonts w:ascii="Times New Roman" w:hAnsi="Times New Roman"/>
          <w:spacing w:val="1"/>
          <w:sz w:val="24"/>
          <w:szCs w:val="24"/>
        </w:rPr>
        <w:t xml:space="preserve"> </w:t>
      </w:r>
      <w:r w:rsidRPr="00A273A6">
        <w:rPr>
          <w:rFonts w:ascii="Times New Roman" w:hAnsi="Times New Roman"/>
          <w:sz w:val="24"/>
          <w:szCs w:val="24"/>
        </w:rPr>
        <w:t>ключевых</w:t>
      </w:r>
      <w:r w:rsidRPr="00A273A6">
        <w:rPr>
          <w:rFonts w:ascii="Times New Roman" w:hAnsi="Times New Roman"/>
          <w:spacing w:val="-3"/>
          <w:sz w:val="24"/>
          <w:szCs w:val="24"/>
        </w:rPr>
        <w:t xml:space="preserve"> </w:t>
      </w:r>
      <w:r w:rsidRPr="00A273A6">
        <w:rPr>
          <w:rFonts w:ascii="Times New Roman" w:hAnsi="Times New Roman"/>
          <w:sz w:val="24"/>
          <w:szCs w:val="24"/>
        </w:rPr>
        <w:t>компетенций;</w:t>
      </w:r>
    </w:p>
    <w:p w:rsidR="00A273A6" w:rsidRPr="00A273A6" w:rsidRDefault="00A273A6" w:rsidP="00810554">
      <w:pPr>
        <w:pStyle w:val="af5"/>
        <w:widowControl w:val="0"/>
        <w:numPr>
          <w:ilvl w:val="0"/>
          <w:numId w:val="141"/>
        </w:numPr>
        <w:tabs>
          <w:tab w:val="left" w:pos="1670"/>
        </w:tabs>
        <w:autoSpaceDE w:val="0"/>
        <w:autoSpaceDN w:val="0"/>
        <w:spacing w:after="0" w:line="240" w:lineRule="auto"/>
        <w:ind w:left="0" w:right="27" w:firstLine="0"/>
        <w:contextualSpacing w:val="0"/>
        <w:jc w:val="both"/>
        <w:rPr>
          <w:rFonts w:ascii="Times New Roman" w:hAnsi="Times New Roman"/>
          <w:sz w:val="24"/>
          <w:szCs w:val="24"/>
        </w:rPr>
      </w:pPr>
      <w:r w:rsidRPr="00A273A6">
        <w:rPr>
          <w:rFonts w:ascii="Times New Roman" w:hAnsi="Times New Roman"/>
          <w:sz w:val="24"/>
          <w:szCs w:val="24"/>
        </w:rPr>
        <w:t>создание</w:t>
      </w:r>
      <w:r w:rsidRPr="00A273A6">
        <w:rPr>
          <w:rFonts w:ascii="Times New Roman" w:hAnsi="Times New Roman"/>
          <w:spacing w:val="1"/>
          <w:sz w:val="24"/>
          <w:szCs w:val="24"/>
        </w:rPr>
        <w:t xml:space="preserve"> </w:t>
      </w:r>
      <w:r w:rsidRPr="00A273A6">
        <w:rPr>
          <w:rFonts w:ascii="Times New Roman" w:hAnsi="Times New Roman"/>
          <w:sz w:val="24"/>
          <w:szCs w:val="24"/>
        </w:rPr>
        <w:t>специальных</w:t>
      </w:r>
      <w:r w:rsidRPr="00A273A6">
        <w:rPr>
          <w:rFonts w:ascii="Times New Roman" w:hAnsi="Times New Roman"/>
          <w:spacing w:val="1"/>
          <w:sz w:val="24"/>
          <w:szCs w:val="24"/>
        </w:rPr>
        <w:t xml:space="preserve"> </w:t>
      </w:r>
      <w:r w:rsidRPr="00A273A6">
        <w:rPr>
          <w:rFonts w:ascii="Times New Roman" w:hAnsi="Times New Roman"/>
          <w:sz w:val="24"/>
          <w:szCs w:val="24"/>
        </w:rPr>
        <w:t>условий</w:t>
      </w:r>
      <w:r w:rsidRPr="00A273A6">
        <w:rPr>
          <w:rFonts w:ascii="Times New Roman" w:hAnsi="Times New Roman"/>
          <w:spacing w:val="1"/>
          <w:sz w:val="24"/>
          <w:szCs w:val="24"/>
        </w:rPr>
        <w:t xml:space="preserve"> </w:t>
      </w:r>
      <w:r w:rsidRPr="00A273A6">
        <w:rPr>
          <w:rFonts w:ascii="Times New Roman" w:hAnsi="Times New Roman"/>
          <w:sz w:val="24"/>
          <w:szCs w:val="24"/>
        </w:rPr>
        <w:t>воспитания,</w:t>
      </w:r>
      <w:r w:rsidRPr="00A273A6">
        <w:rPr>
          <w:rFonts w:ascii="Times New Roman" w:hAnsi="Times New Roman"/>
          <w:spacing w:val="1"/>
          <w:sz w:val="24"/>
          <w:szCs w:val="24"/>
        </w:rPr>
        <w:t xml:space="preserve"> </w:t>
      </w:r>
      <w:r w:rsidRPr="00A273A6">
        <w:rPr>
          <w:rFonts w:ascii="Times New Roman" w:hAnsi="Times New Roman"/>
          <w:sz w:val="24"/>
          <w:szCs w:val="24"/>
        </w:rPr>
        <w:t>обучения</w:t>
      </w:r>
      <w:r w:rsidRPr="00A273A6">
        <w:rPr>
          <w:rFonts w:ascii="Times New Roman" w:hAnsi="Times New Roman"/>
          <w:spacing w:val="1"/>
          <w:sz w:val="24"/>
          <w:szCs w:val="24"/>
        </w:rPr>
        <w:t xml:space="preserve"> </w:t>
      </w:r>
      <w:r w:rsidRPr="00A273A6">
        <w:rPr>
          <w:rFonts w:ascii="Times New Roman" w:hAnsi="Times New Roman"/>
          <w:sz w:val="24"/>
          <w:szCs w:val="24"/>
        </w:rPr>
        <w:t>детей</w:t>
      </w:r>
      <w:r w:rsidRPr="00A273A6">
        <w:rPr>
          <w:rFonts w:ascii="Times New Roman" w:hAnsi="Times New Roman"/>
          <w:spacing w:val="1"/>
          <w:sz w:val="24"/>
          <w:szCs w:val="24"/>
        </w:rPr>
        <w:t xml:space="preserve"> </w:t>
      </w:r>
      <w:r w:rsidRPr="00A273A6">
        <w:rPr>
          <w:rFonts w:ascii="Times New Roman" w:hAnsi="Times New Roman"/>
          <w:sz w:val="24"/>
          <w:szCs w:val="24"/>
        </w:rPr>
        <w:t>с</w:t>
      </w:r>
      <w:r w:rsidRPr="00A273A6">
        <w:rPr>
          <w:rFonts w:ascii="Times New Roman" w:hAnsi="Times New Roman"/>
          <w:spacing w:val="1"/>
          <w:sz w:val="24"/>
          <w:szCs w:val="24"/>
        </w:rPr>
        <w:t xml:space="preserve"> </w:t>
      </w:r>
      <w:r w:rsidRPr="00A273A6">
        <w:rPr>
          <w:rFonts w:ascii="Times New Roman" w:hAnsi="Times New Roman"/>
          <w:sz w:val="24"/>
          <w:szCs w:val="24"/>
        </w:rPr>
        <w:t>ограниченными</w:t>
      </w:r>
      <w:r w:rsidRPr="00A273A6">
        <w:rPr>
          <w:rFonts w:ascii="Times New Roman" w:hAnsi="Times New Roman"/>
          <w:spacing w:val="1"/>
          <w:sz w:val="24"/>
          <w:szCs w:val="24"/>
        </w:rPr>
        <w:t xml:space="preserve"> </w:t>
      </w:r>
      <w:r w:rsidRPr="00A273A6">
        <w:rPr>
          <w:rFonts w:ascii="Times New Roman" w:hAnsi="Times New Roman"/>
          <w:sz w:val="24"/>
          <w:szCs w:val="24"/>
        </w:rPr>
        <w:t>возможностями</w:t>
      </w:r>
      <w:r w:rsidRPr="00A273A6">
        <w:rPr>
          <w:rFonts w:ascii="Times New Roman" w:hAnsi="Times New Roman"/>
          <w:spacing w:val="1"/>
          <w:sz w:val="24"/>
          <w:szCs w:val="24"/>
        </w:rPr>
        <w:t xml:space="preserve"> </w:t>
      </w:r>
      <w:r w:rsidRPr="00A273A6">
        <w:rPr>
          <w:rFonts w:ascii="Times New Roman" w:hAnsi="Times New Roman"/>
          <w:sz w:val="24"/>
          <w:szCs w:val="24"/>
        </w:rPr>
        <w:t>здоровья,</w:t>
      </w:r>
      <w:r w:rsidRPr="00A273A6">
        <w:rPr>
          <w:rFonts w:ascii="Times New Roman" w:hAnsi="Times New Roman"/>
          <w:spacing w:val="1"/>
          <w:sz w:val="24"/>
          <w:szCs w:val="24"/>
        </w:rPr>
        <w:t xml:space="preserve"> </w:t>
      </w:r>
      <w:r w:rsidRPr="00A273A6">
        <w:rPr>
          <w:rFonts w:ascii="Times New Roman" w:hAnsi="Times New Roman"/>
          <w:sz w:val="24"/>
          <w:szCs w:val="24"/>
        </w:rPr>
        <w:t>безбарьерной</w:t>
      </w:r>
      <w:r w:rsidRPr="00A273A6">
        <w:rPr>
          <w:rFonts w:ascii="Times New Roman" w:hAnsi="Times New Roman"/>
          <w:spacing w:val="1"/>
          <w:sz w:val="24"/>
          <w:szCs w:val="24"/>
        </w:rPr>
        <w:t xml:space="preserve"> </w:t>
      </w:r>
      <w:r w:rsidRPr="00A273A6">
        <w:rPr>
          <w:rFonts w:ascii="Times New Roman" w:hAnsi="Times New Roman"/>
          <w:sz w:val="24"/>
          <w:szCs w:val="24"/>
        </w:rPr>
        <w:t>среды</w:t>
      </w:r>
      <w:r w:rsidRPr="00A273A6">
        <w:rPr>
          <w:rFonts w:ascii="Times New Roman" w:hAnsi="Times New Roman"/>
          <w:spacing w:val="1"/>
          <w:sz w:val="24"/>
          <w:szCs w:val="24"/>
        </w:rPr>
        <w:t xml:space="preserve"> </w:t>
      </w:r>
      <w:r w:rsidRPr="00A273A6">
        <w:rPr>
          <w:rFonts w:ascii="Times New Roman" w:hAnsi="Times New Roman"/>
          <w:sz w:val="24"/>
          <w:szCs w:val="24"/>
        </w:rPr>
        <w:t>жизнедеятельности</w:t>
      </w:r>
      <w:r w:rsidRPr="00A273A6">
        <w:rPr>
          <w:rFonts w:ascii="Times New Roman" w:hAnsi="Times New Roman"/>
          <w:spacing w:val="2"/>
          <w:sz w:val="24"/>
          <w:szCs w:val="24"/>
        </w:rPr>
        <w:t xml:space="preserve"> </w:t>
      </w:r>
      <w:r w:rsidRPr="00A273A6">
        <w:rPr>
          <w:rFonts w:ascii="Times New Roman" w:hAnsi="Times New Roman"/>
          <w:sz w:val="24"/>
          <w:szCs w:val="24"/>
        </w:rPr>
        <w:t>и</w:t>
      </w:r>
      <w:r w:rsidRPr="00A273A6">
        <w:rPr>
          <w:rFonts w:ascii="Times New Roman" w:hAnsi="Times New Roman"/>
          <w:spacing w:val="2"/>
          <w:sz w:val="24"/>
          <w:szCs w:val="24"/>
        </w:rPr>
        <w:t xml:space="preserve"> </w:t>
      </w:r>
      <w:r w:rsidRPr="00A273A6">
        <w:rPr>
          <w:rFonts w:ascii="Times New Roman" w:hAnsi="Times New Roman"/>
          <w:sz w:val="24"/>
          <w:szCs w:val="24"/>
        </w:rPr>
        <w:t>учебной</w:t>
      </w:r>
      <w:r w:rsidRPr="00A273A6">
        <w:rPr>
          <w:rFonts w:ascii="Times New Roman" w:hAnsi="Times New Roman"/>
          <w:spacing w:val="2"/>
          <w:sz w:val="24"/>
          <w:szCs w:val="24"/>
        </w:rPr>
        <w:t xml:space="preserve"> </w:t>
      </w:r>
      <w:r w:rsidRPr="00A273A6">
        <w:rPr>
          <w:rFonts w:ascii="Times New Roman" w:hAnsi="Times New Roman"/>
          <w:sz w:val="24"/>
          <w:szCs w:val="24"/>
        </w:rPr>
        <w:t>деятельности;</w:t>
      </w:r>
    </w:p>
    <w:p w:rsidR="00A273A6" w:rsidRPr="00A273A6" w:rsidRDefault="00A273A6" w:rsidP="00810554">
      <w:pPr>
        <w:pStyle w:val="af5"/>
        <w:widowControl w:val="0"/>
        <w:numPr>
          <w:ilvl w:val="0"/>
          <w:numId w:val="141"/>
        </w:numPr>
        <w:tabs>
          <w:tab w:val="left" w:pos="1670"/>
        </w:tabs>
        <w:autoSpaceDE w:val="0"/>
        <w:autoSpaceDN w:val="0"/>
        <w:spacing w:after="0" w:line="240" w:lineRule="auto"/>
        <w:ind w:left="0" w:right="27" w:firstLine="0"/>
        <w:contextualSpacing w:val="0"/>
        <w:jc w:val="both"/>
        <w:rPr>
          <w:rFonts w:ascii="Times New Roman" w:hAnsi="Times New Roman"/>
          <w:sz w:val="24"/>
          <w:szCs w:val="24"/>
        </w:rPr>
      </w:pPr>
      <w:r w:rsidRPr="00A273A6">
        <w:rPr>
          <w:rFonts w:ascii="Times New Roman" w:hAnsi="Times New Roman"/>
          <w:sz w:val="24"/>
          <w:szCs w:val="24"/>
        </w:rPr>
        <w:t>выявление</w:t>
      </w:r>
      <w:r w:rsidRPr="00A273A6">
        <w:rPr>
          <w:rFonts w:ascii="Times New Roman" w:hAnsi="Times New Roman"/>
          <w:spacing w:val="71"/>
          <w:sz w:val="24"/>
          <w:szCs w:val="24"/>
        </w:rPr>
        <w:t xml:space="preserve"> </w:t>
      </w:r>
      <w:r w:rsidRPr="00A273A6">
        <w:rPr>
          <w:rFonts w:ascii="Times New Roman" w:hAnsi="Times New Roman"/>
          <w:sz w:val="24"/>
          <w:szCs w:val="24"/>
        </w:rPr>
        <w:t>и</w:t>
      </w:r>
      <w:r w:rsidRPr="00A273A6">
        <w:rPr>
          <w:rFonts w:ascii="Times New Roman" w:hAnsi="Times New Roman"/>
          <w:spacing w:val="71"/>
          <w:sz w:val="24"/>
          <w:szCs w:val="24"/>
        </w:rPr>
        <w:t xml:space="preserve"> </w:t>
      </w:r>
      <w:r w:rsidRPr="00A273A6">
        <w:rPr>
          <w:rFonts w:ascii="Times New Roman" w:hAnsi="Times New Roman"/>
          <w:sz w:val="24"/>
          <w:szCs w:val="24"/>
        </w:rPr>
        <w:t xml:space="preserve">удовлетворение  </w:t>
      </w:r>
      <w:r w:rsidRPr="00A273A6">
        <w:rPr>
          <w:rFonts w:ascii="Times New Roman" w:hAnsi="Times New Roman"/>
          <w:spacing w:val="1"/>
          <w:sz w:val="24"/>
          <w:szCs w:val="24"/>
        </w:rPr>
        <w:t xml:space="preserve"> </w:t>
      </w:r>
      <w:r w:rsidRPr="00A273A6">
        <w:rPr>
          <w:rFonts w:ascii="Times New Roman" w:hAnsi="Times New Roman"/>
          <w:sz w:val="24"/>
          <w:szCs w:val="24"/>
        </w:rPr>
        <w:t xml:space="preserve">особых  </w:t>
      </w:r>
      <w:r w:rsidRPr="00A273A6">
        <w:rPr>
          <w:rFonts w:ascii="Times New Roman" w:hAnsi="Times New Roman"/>
          <w:spacing w:val="1"/>
          <w:sz w:val="24"/>
          <w:szCs w:val="24"/>
        </w:rPr>
        <w:t xml:space="preserve"> </w:t>
      </w:r>
      <w:r w:rsidRPr="00A273A6">
        <w:rPr>
          <w:rFonts w:ascii="Times New Roman" w:hAnsi="Times New Roman"/>
          <w:sz w:val="24"/>
          <w:szCs w:val="24"/>
        </w:rPr>
        <w:t>образовательных</w:t>
      </w:r>
      <w:r w:rsidRPr="00A273A6">
        <w:rPr>
          <w:rFonts w:ascii="Times New Roman" w:hAnsi="Times New Roman"/>
          <w:spacing w:val="1"/>
          <w:sz w:val="24"/>
          <w:szCs w:val="24"/>
        </w:rPr>
        <w:t xml:space="preserve"> </w:t>
      </w:r>
      <w:r w:rsidRPr="00A273A6">
        <w:rPr>
          <w:rFonts w:ascii="Times New Roman" w:hAnsi="Times New Roman"/>
          <w:sz w:val="24"/>
          <w:szCs w:val="24"/>
        </w:rPr>
        <w:t>потребностей</w:t>
      </w:r>
      <w:r w:rsidRPr="00A273A6">
        <w:rPr>
          <w:rFonts w:ascii="Times New Roman" w:hAnsi="Times New Roman"/>
          <w:spacing w:val="1"/>
          <w:sz w:val="24"/>
          <w:szCs w:val="24"/>
        </w:rPr>
        <w:t xml:space="preserve"> </w:t>
      </w:r>
      <w:r w:rsidRPr="00A273A6">
        <w:rPr>
          <w:rFonts w:ascii="Times New Roman" w:hAnsi="Times New Roman"/>
          <w:sz w:val="24"/>
          <w:szCs w:val="24"/>
        </w:rPr>
        <w:t>учащихся</w:t>
      </w:r>
      <w:r w:rsidRPr="00A273A6">
        <w:rPr>
          <w:rFonts w:ascii="Times New Roman" w:hAnsi="Times New Roman"/>
          <w:spacing w:val="1"/>
          <w:sz w:val="24"/>
          <w:szCs w:val="24"/>
        </w:rPr>
        <w:t xml:space="preserve"> </w:t>
      </w:r>
      <w:r w:rsidRPr="00A273A6">
        <w:rPr>
          <w:rFonts w:ascii="Times New Roman" w:hAnsi="Times New Roman"/>
          <w:sz w:val="24"/>
          <w:szCs w:val="24"/>
        </w:rPr>
        <w:t>с</w:t>
      </w:r>
      <w:r w:rsidRPr="00A273A6">
        <w:rPr>
          <w:rFonts w:ascii="Times New Roman" w:hAnsi="Times New Roman"/>
          <w:spacing w:val="1"/>
          <w:sz w:val="24"/>
          <w:szCs w:val="24"/>
        </w:rPr>
        <w:t xml:space="preserve"> </w:t>
      </w:r>
      <w:r w:rsidRPr="00A273A6">
        <w:rPr>
          <w:rFonts w:ascii="Times New Roman" w:hAnsi="Times New Roman"/>
          <w:sz w:val="24"/>
          <w:szCs w:val="24"/>
        </w:rPr>
        <w:t>ОВЗ</w:t>
      </w:r>
      <w:r w:rsidRPr="00A273A6">
        <w:rPr>
          <w:rFonts w:ascii="Times New Roman" w:hAnsi="Times New Roman"/>
          <w:spacing w:val="1"/>
          <w:sz w:val="24"/>
          <w:szCs w:val="24"/>
        </w:rPr>
        <w:t xml:space="preserve"> </w:t>
      </w:r>
      <w:r w:rsidRPr="00A273A6">
        <w:rPr>
          <w:rFonts w:ascii="Times New Roman" w:hAnsi="Times New Roman"/>
          <w:sz w:val="24"/>
          <w:szCs w:val="24"/>
        </w:rPr>
        <w:t>при</w:t>
      </w:r>
      <w:r w:rsidRPr="00A273A6">
        <w:rPr>
          <w:rFonts w:ascii="Times New Roman" w:hAnsi="Times New Roman"/>
          <w:spacing w:val="1"/>
          <w:sz w:val="24"/>
          <w:szCs w:val="24"/>
        </w:rPr>
        <w:t xml:space="preserve"> </w:t>
      </w:r>
      <w:r w:rsidRPr="00A273A6">
        <w:rPr>
          <w:rFonts w:ascii="Times New Roman" w:hAnsi="Times New Roman"/>
          <w:sz w:val="24"/>
          <w:szCs w:val="24"/>
        </w:rPr>
        <w:t>освоении</w:t>
      </w:r>
      <w:r w:rsidRPr="00A273A6">
        <w:rPr>
          <w:rFonts w:ascii="Times New Roman" w:hAnsi="Times New Roman"/>
          <w:spacing w:val="1"/>
          <w:sz w:val="24"/>
          <w:szCs w:val="24"/>
        </w:rPr>
        <w:t xml:space="preserve"> </w:t>
      </w:r>
      <w:r w:rsidRPr="00A273A6">
        <w:rPr>
          <w:rFonts w:ascii="Times New Roman" w:hAnsi="Times New Roman"/>
          <w:sz w:val="24"/>
          <w:szCs w:val="24"/>
        </w:rPr>
        <w:t>ими</w:t>
      </w:r>
      <w:r w:rsidRPr="00A273A6">
        <w:rPr>
          <w:rFonts w:ascii="Times New Roman" w:hAnsi="Times New Roman"/>
          <w:spacing w:val="1"/>
          <w:sz w:val="24"/>
          <w:szCs w:val="24"/>
        </w:rPr>
        <w:t xml:space="preserve"> </w:t>
      </w:r>
      <w:r w:rsidRPr="00A273A6">
        <w:rPr>
          <w:rFonts w:ascii="Times New Roman" w:hAnsi="Times New Roman"/>
          <w:sz w:val="24"/>
          <w:szCs w:val="24"/>
        </w:rPr>
        <w:t>ООП</w:t>
      </w:r>
      <w:r w:rsidRPr="00A273A6">
        <w:rPr>
          <w:rFonts w:ascii="Times New Roman" w:hAnsi="Times New Roman"/>
          <w:spacing w:val="1"/>
          <w:sz w:val="24"/>
          <w:szCs w:val="24"/>
        </w:rPr>
        <w:t xml:space="preserve"> </w:t>
      </w:r>
      <w:r w:rsidRPr="00A273A6">
        <w:rPr>
          <w:rFonts w:ascii="Times New Roman" w:hAnsi="Times New Roman"/>
          <w:sz w:val="24"/>
          <w:szCs w:val="24"/>
        </w:rPr>
        <w:t>НОО</w:t>
      </w:r>
      <w:r w:rsidRPr="00A273A6">
        <w:rPr>
          <w:rFonts w:ascii="Times New Roman" w:hAnsi="Times New Roman"/>
          <w:spacing w:val="1"/>
          <w:sz w:val="24"/>
          <w:szCs w:val="24"/>
        </w:rPr>
        <w:t xml:space="preserve"> </w:t>
      </w:r>
      <w:r w:rsidRPr="00A273A6">
        <w:rPr>
          <w:rFonts w:ascii="Times New Roman" w:hAnsi="Times New Roman"/>
          <w:sz w:val="24"/>
          <w:szCs w:val="24"/>
        </w:rPr>
        <w:t>и</w:t>
      </w:r>
      <w:r w:rsidRPr="00A273A6">
        <w:rPr>
          <w:rFonts w:ascii="Times New Roman" w:hAnsi="Times New Roman"/>
          <w:spacing w:val="71"/>
          <w:sz w:val="24"/>
          <w:szCs w:val="24"/>
        </w:rPr>
        <w:t xml:space="preserve"> </w:t>
      </w:r>
      <w:r w:rsidRPr="00A273A6">
        <w:rPr>
          <w:rFonts w:ascii="Times New Roman" w:hAnsi="Times New Roman"/>
          <w:sz w:val="24"/>
          <w:szCs w:val="24"/>
        </w:rPr>
        <w:t>их</w:t>
      </w:r>
      <w:r w:rsidRPr="00A273A6">
        <w:rPr>
          <w:rFonts w:ascii="Times New Roman" w:hAnsi="Times New Roman"/>
          <w:spacing w:val="1"/>
          <w:sz w:val="24"/>
          <w:szCs w:val="24"/>
        </w:rPr>
        <w:t xml:space="preserve"> </w:t>
      </w:r>
      <w:r w:rsidRPr="00A273A6">
        <w:rPr>
          <w:rFonts w:ascii="Times New Roman" w:hAnsi="Times New Roman"/>
          <w:sz w:val="24"/>
          <w:szCs w:val="24"/>
        </w:rPr>
        <w:t>дальнейшую</w:t>
      </w:r>
      <w:r w:rsidRPr="00A273A6">
        <w:rPr>
          <w:rFonts w:ascii="Times New Roman" w:hAnsi="Times New Roman"/>
          <w:spacing w:val="1"/>
          <w:sz w:val="24"/>
          <w:szCs w:val="24"/>
        </w:rPr>
        <w:t xml:space="preserve"> </w:t>
      </w:r>
      <w:r w:rsidRPr="00A273A6">
        <w:rPr>
          <w:rFonts w:ascii="Times New Roman" w:hAnsi="Times New Roman"/>
          <w:sz w:val="24"/>
          <w:szCs w:val="24"/>
        </w:rPr>
        <w:t>интеграцию</w:t>
      </w:r>
      <w:r w:rsidRPr="00A273A6">
        <w:rPr>
          <w:rFonts w:ascii="Times New Roman" w:hAnsi="Times New Roman"/>
          <w:spacing w:val="1"/>
          <w:sz w:val="24"/>
          <w:szCs w:val="24"/>
        </w:rPr>
        <w:t xml:space="preserve"> </w:t>
      </w:r>
      <w:r w:rsidRPr="00A273A6">
        <w:rPr>
          <w:rFonts w:ascii="Times New Roman" w:hAnsi="Times New Roman"/>
          <w:sz w:val="24"/>
          <w:szCs w:val="24"/>
        </w:rPr>
        <w:t>в</w:t>
      </w:r>
      <w:r w:rsidRPr="00A273A6">
        <w:rPr>
          <w:rFonts w:ascii="Times New Roman" w:hAnsi="Times New Roman"/>
          <w:spacing w:val="3"/>
          <w:sz w:val="24"/>
          <w:szCs w:val="24"/>
        </w:rPr>
        <w:t xml:space="preserve"> </w:t>
      </w:r>
      <w:r w:rsidRPr="00A273A6">
        <w:rPr>
          <w:rFonts w:ascii="Times New Roman" w:hAnsi="Times New Roman"/>
          <w:sz w:val="24"/>
          <w:szCs w:val="24"/>
        </w:rPr>
        <w:t>Учреждении;</w:t>
      </w:r>
    </w:p>
    <w:p w:rsidR="00A273A6" w:rsidRPr="00A273A6" w:rsidRDefault="00A273A6" w:rsidP="00810554">
      <w:pPr>
        <w:pStyle w:val="af5"/>
        <w:widowControl w:val="0"/>
        <w:numPr>
          <w:ilvl w:val="0"/>
          <w:numId w:val="141"/>
        </w:numPr>
        <w:tabs>
          <w:tab w:val="left" w:pos="1670"/>
        </w:tabs>
        <w:autoSpaceDE w:val="0"/>
        <w:autoSpaceDN w:val="0"/>
        <w:spacing w:after="0" w:line="240" w:lineRule="auto"/>
        <w:ind w:left="0" w:right="27" w:firstLine="0"/>
        <w:contextualSpacing w:val="0"/>
        <w:jc w:val="both"/>
        <w:rPr>
          <w:rFonts w:ascii="Times New Roman" w:hAnsi="Times New Roman"/>
          <w:sz w:val="24"/>
          <w:szCs w:val="24"/>
        </w:rPr>
      </w:pPr>
      <w:r w:rsidRPr="00A273A6">
        <w:rPr>
          <w:rFonts w:ascii="Times New Roman" w:hAnsi="Times New Roman"/>
          <w:sz w:val="24"/>
          <w:szCs w:val="24"/>
        </w:rPr>
        <w:t>реализацию</w:t>
      </w:r>
      <w:r w:rsidRPr="00A273A6">
        <w:rPr>
          <w:rFonts w:ascii="Times New Roman" w:hAnsi="Times New Roman"/>
          <w:spacing w:val="1"/>
          <w:sz w:val="24"/>
          <w:szCs w:val="24"/>
        </w:rPr>
        <w:t xml:space="preserve"> </w:t>
      </w:r>
      <w:r w:rsidRPr="00A273A6">
        <w:rPr>
          <w:rFonts w:ascii="Times New Roman" w:hAnsi="Times New Roman"/>
          <w:sz w:val="24"/>
          <w:szCs w:val="24"/>
        </w:rPr>
        <w:t>комплексного</w:t>
      </w:r>
      <w:r w:rsidRPr="00A273A6">
        <w:rPr>
          <w:rFonts w:ascii="Times New Roman" w:hAnsi="Times New Roman"/>
          <w:spacing w:val="1"/>
          <w:sz w:val="24"/>
          <w:szCs w:val="24"/>
        </w:rPr>
        <w:t xml:space="preserve"> </w:t>
      </w:r>
      <w:r w:rsidRPr="00A273A6">
        <w:rPr>
          <w:rFonts w:ascii="Times New Roman" w:hAnsi="Times New Roman"/>
          <w:sz w:val="24"/>
          <w:szCs w:val="24"/>
        </w:rPr>
        <w:t>индивидуально</w:t>
      </w:r>
      <w:r w:rsidRPr="00A273A6">
        <w:rPr>
          <w:rFonts w:ascii="Times New Roman" w:hAnsi="Times New Roman"/>
          <w:spacing w:val="1"/>
          <w:sz w:val="24"/>
          <w:szCs w:val="24"/>
        </w:rPr>
        <w:t xml:space="preserve"> </w:t>
      </w:r>
      <w:r w:rsidRPr="00A273A6">
        <w:rPr>
          <w:rFonts w:ascii="Times New Roman" w:hAnsi="Times New Roman"/>
          <w:sz w:val="24"/>
          <w:szCs w:val="24"/>
        </w:rPr>
        <w:t>ориентированного</w:t>
      </w:r>
      <w:r w:rsidRPr="00A273A6">
        <w:rPr>
          <w:rFonts w:ascii="Times New Roman" w:hAnsi="Times New Roman"/>
          <w:spacing w:val="1"/>
          <w:sz w:val="24"/>
          <w:szCs w:val="24"/>
        </w:rPr>
        <w:t xml:space="preserve"> </w:t>
      </w:r>
      <w:r w:rsidRPr="00A273A6">
        <w:rPr>
          <w:rFonts w:ascii="Times New Roman" w:hAnsi="Times New Roman"/>
          <w:sz w:val="24"/>
          <w:szCs w:val="24"/>
        </w:rPr>
        <w:t>психолого-медико-педагогического</w:t>
      </w:r>
      <w:r w:rsidRPr="00A273A6">
        <w:rPr>
          <w:rFonts w:ascii="Times New Roman" w:hAnsi="Times New Roman"/>
          <w:spacing w:val="1"/>
          <w:sz w:val="24"/>
          <w:szCs w:val="24"/>
        </w:rPr>
        <w:t xml:space="preserve"> </w:t>
      </w:r>
      <w:r w:rsidRPr="00A273A6">
        <w:rPr>
          <w:rFonts w:ascii="Times New Roman" w:hAnsi="Times New Roman"/>
          <w:sz w:val="24"/>
          <w:szCs w:val="24"/>
        </w:rPr>
        <w:t>сопровождения</w:t>
      </w:r>
      <w:r w:rsidRPr="00A273A6">
        <w:rPr>
          <w:rFonts w:ascii="Times New Roman" w:hAnsi="Times New Roman"/>
          <w:spacing w:val="1"/>
          <w:sz w:val="24"/>
          <w:szCs w:val="24"/>
        </w:rPr>
        <w:t xml:space="preserve"> </w:t>
      </w:r>
      <w:r w:rsidRPr="00A273A6">
        <w:rPr>
          <w:rFonts w:ascii="Times New Roman" w:hAnsi="Times New Roman"/>
          <w:sz w:val="24"/>
          <w:szCs w:val="24"/>
        </w:rPr>
        <w:t>в</w:t>
      </w:r>
      <w:r w:rsidRPr="00A273A6">
        <w:rPr>
          <w:rFonts w:ascii="Times New Roman" w:hAnsi="Times New Roman"/>
          <w:spacing w:val="1"/>
          <w:sz w:val="24"/>
          <w:szCs w:val="24"/>
        </w:rPr>
        <w:t xml:space="preserve"> </w:t>
      </w:r>
      <w:r w:rsidRPr="00A273A6">
        <w:rPr>
          <w:rFonts w:ascii="Times New Roman" w:hAnsi="Times New Roman"/>
          <w:sz w:val="24"/>
          <w:szCs w:val="24"/>
        </w:rPr>
        <w:t>условиях</w:t>
      </w:r>
      <w:r w:rsidRPr="00A273A6">
        <w:rPr>
          <w:rFonts w:ascii="Times New Roman" w:hAnsi="Times New Roman"/>
          <w:spacing w:val="1"/>
          <w:sz w:val="24"/>
          <w:szCs w:val="24"/>
        </w:rPr>
        <w:t xml:space="preserve"> </w:t>
      </w:r>
      <w:r w:rsidRPr="00A273A6">
        <w:rPr>
          <w:rFonts w:ascii="Times New Roman" w:hAnsi="Times New Roman"/>
          <w:sz w:val="24"/>
          <w:szCs w:val="24"/>
        </w:rPr>
        <w:t>образовательной</w:t>
      </w:r>
      <w:r w:rsidRPr="00A273A6">
        <w:rPr>
          <w:rFonts w:ascii="Times New Roman" w:hAnsi="Times New Roman"/>
          <w:spacing w:val="1"/>
          <w:sz w:val="24"/>
          <w:szCs w:val="24"/>
        </w:rPr>
        <w:t xml:space="preserve"> </w:t>
      </w:r>
      <w:r w:rsidRPr="00A273A6">
        <w:rPr>
          <w:rFonts w:ascii="Times New Roman" w:hAnsi="Times New Roman"/>
          <w:sz w:val="24"/>
          <w:szCs w:val="24"/>
        </w:rPr>
        <w:t>деятельности</w:t>
      </w:r>
      <w:r w:rsidRPr="00A273A6">
        <w:rPr>
          <w:rFonts w:ascii="Times New Roman" w:hAnsi="Times New Roman"/>
          <w:spacing w:val="1"/>
          <w:sz w:val="24"/>
          <w:szCs w:val="24"/>
        </w:rPr>
        <w:t xml:space="preserve"> </w:t>
      </w:r>
      <w:r w:rsidRPr="00A273A6">
        <w:rPr>
          <w:rFonts w:ascii="Times New Roman" w:hAnsi="Times New Roman"/>
          <w:sz w:val="24"/>
          <w:szCs w:val="24"/>
        </w:rPr>
        <w:t>всех</w:t>
      </w:r>
      <w:r w:rsidRPr="00A273A6">
        <w:rPr>
          <w:rFonts w:ascii="Times New Roman" w:hAnsi="Times New Roman"/>
          <w:spacing w:val="1"/>
          <w:sz w:val="24"/>
          <w:szCs w:val="24"/>
        </w:rPr>
        <w:t xml:space="preserve"> </w:t>
      </w:r>
      <w:r w:rsidRPr="00A273A6">
        <w:rPr>
          <w:rFonts w:ascii="Times New Roman" w:hAnsi="Times New Roman"/>
          <w:sz w:val="24"/>
          <w:szCs w:val="24"/>
        </w:rPr>
        <w:t>детей</w:t>
      </w:r>
      <w:r w:rsidRPr="00A273A6">
        <w:rPr>
          <w:rFonts w:ascii="Times New Roman" w:hAnsi="Times New Roman"/>
          <w:spacing w:val="1"/>
          <w:sz w:val="24"/>
          <w:szCs w:val="24"/>
        </w:rPr>
        <w:t xml:space="preserve"> </w:t>
      </w:r>
      <w:r w:rsidRPr="00A273A6">
        <w:rPr>
          <w:rFonts w:ascii="Times New Roman" w:hAnsi="Times New Roman"/>
          <w:sz w:val="24"/>
          <w:szCs w:val="24"/>
        </w:rPr>
        <w:t>с</w:t>
      </w:r>
      <w:r w:rsidRPr="00A273A6">
        <w:rPr>
          <w:rFonts w:ascii="Times New Roman" w:hAnsi="Times New Roman"/>
          <w:spacing w:val="1"/>
          <w:sz w:val="24"/>
          <w:szCs w:val="24"/>
        </w:rPr>
        <w:t xml:space="preserve"> </w:t>
      </w:r>
      <w:r w:rsidRPr="00A273A6">
        <w:rPr>
          <w:rFonts w:ascii="Times New Roman" w:hAnsi="Times New Roman"/>
          <w:sz w:val="24"/>
          <w:szCs w:val="24"/>
        </w:rPr>
        <w:t>особыми</w:t>
      </w:r>
      <w:r w:rsidRPr="00A273A6">
        <w:rPr>
          <w:rFonts w:ascii="Times New Roman" w:hAnsi="Times New Roman"/>
          <w:spacing w:val="1"/>
          <w:sz w:val="24"/>
          <w:szCs w:val="24"/>
        </w:rPr>
        <w:t xml:space="preserve"> </w:t>
      </w:r>
      <w:r w:rsidRPr="00A273A6">
        <w:rPr>
          <w:rFonts w:ascii="Times New Roman" w:hAnsi="Times New Roman"/>
          <w:sz w:val="24"/>
          <w:szCs w:val="24"/>
        </w:rPr>
        <w:t>образовательными</w:t>
      </w:r>
      <w:r w:rsidRPr="00A273A6">
        <w:rPr>
          <w:rFonts w:ascii="Times New Roman" w:hAnsi="Times New Roman"/>
          <w:spacing w:val="1"/>
          <w:sz w:val="24"/>
          <w:szCs w:val="24"/>
        </w:rPr>
        <w:t xml:space="preserve"> </w:t>
      </w:r>
      <w:r w:rsidRPr="00A273A6">
        <w:rPr>
          <w:rFonts w:ascii="Times New Roman" w:hAnsi="Times New Roman"/>
          <w:sz w:val="24"/>
          <w:szCs w:val="24"/>
        </w:rPr>
        <w:t>потребностями</w:t>
      </w:r>
      <w:r w:rsidRPr="00A273A6">
        <w:rPr>
          <w:rFonts w:ascii="Times New Roman" w:hAnsi="Times New Roman"/>
          <w:spacing w:val="1"/>
          <w:sz w:val="24"/>
          <w:szCs w:val="24"/>
        </w:rPr>
        <w:t xml:space="preserve"> </w:t>
      </w:r>
      <w:r w:rsidRPr="00A273A6">
        <w:rPr>
          <w:rFonts w:ascii="Times New Roman" w:hAnsi="Times New Roman"/>
          <w:sz w:val="24"/>
          <w:szCs w:val="24"/>
        </w:rPr>
        <w:t>с</w:t>
      </w:r>
      <w:r w:rsidRPr="00A273A6">
        <w:rPr>
          <w:rFonts w:ascii="Times New Roman" w:hAnsi="Times New Roman"/>
          <w:spacing w:val="1"/>
          <w:sz w:val="24"/>
          <w:szCs w:val="24"/>
        </w:rPr>
        <w:t xml:space="preserve"> </w:t>
      </w:r>
      <w:r w:rsidRPr="00A273A6">
        <w:rPr>
          <w:rFonts w:ascii="Times New Roman" w:hAnsi="Times New Roman"/>
          <w:sz w:val="24"/>
          <w:szCs w:val="24"/>
        </w:rPr>
        <w:t>учётом</w:t>
      </w:r>
      <w:r w:rsidRPr="00A273A6">
        <w:rPr>
          <w:rFonts w:ascii="Times New Roman" w:hAnsi="Times New Roman"/>
          <w:spacing w:val="1"/>
          <w:sz w:val="24"/>
          <w:szCs w:val="24"/>
        </w:rPr>
        <w:t xml:space="preserve"> </w:t>
      </w:r>
      <w:r w:rsidRPr="00A273A6">
        <w:rPr>
          <w:rFonts w:ascii="Times New Roman" w:hAnsi="Times New Roman"/>
          <w:sz w:val="24"/>
          <w:szCs w:val="24"/>
        </w:rPr>
        <w:t>состояния</w:t>
      </w:r>
      <w:r w:rsidRPr="00A273A6">
        <w:rPr>
          <w:rFonts w:ascii="Times New Roman" w:hAnsi="Times New Roman"/>
          <w:spacing w:val="1"/>
          <w:sz w:val="24"/>
          <w:szCs w:val="24"/>
        </w:rPr>
        <w:t xml:space="preserve"> </w:t>
      </w:r>
      <w:r w:rsidRPr="00A273A6">
        <w:rPr>
          <w:rFonts w:ascii="Times New Roman" w:hAnsi="Times New Roman"/>
          <w:sz w:val="24"/>
          <w:szCs w:val="24"/>
        </w:rPr>
        <w:t>здоровья</w:t>
      </w:r>
      <w:r w:rsidRPr="00A273A6">
        <w:rPr>
          <w:rFonts w:ascii="Times New Roman" w:hAnsi="Times New Roman"/>
          <w:spacing w:val="1"/>
          <w:sz w:val="24"/>
          <w:szCs w:val="24"/>
        </w:rPr>
        <w:t xml:space="preserve"> </w:t>
      </w:r>
      <w:r w:rsidRPr="00A273A6">
        <w:rPr>
          <w:rFonts w:ascii="Times New Roman" w:hAnsi="Times New Roman"/>
          <w:sz w:val="24"/>
          <w:szCs w:val="24"/>
        </w:rPr>
        <w:t>и</w:t>
      </w:r>
      <w:r w:rsidRPr="00A273A6">
        <w:rPr>
          <w:rFonts w:ascii="Times New Roman" w:hAnsi="Times New Roman"/>
          <w:spacing w:val="1"/>
          <w:sz w:val="24"/>
          <w:szCs w:val="24"/>
        </w:rPr>
        <w:t xml:space="preserve"> </w:t>
      </w:r>
      <w:r w:rsidRPr="00A273A6">
        <w:rPr>
          <w:rFonts w:ascii="Times New Roman" w:hAnsi="Times New Roman"/>
          <w:sz w:val="24"/>
          <w:szCs w:val="24"/>
        </w:rPr>
        <w:t>особенностей</w:t>
      </w:r>
      <w:r w:rsidRPr="00A273A6">
        <w:rPr>
          <w:rFonts w:ascii="Times New Roman" w:hAnsi="Times New Roman"/>
          <w:spacing w:val="1"/>
          <w:sz w:val="24"/>
          <w:szCs w:val="24"/>
        </w:rPr>
        <w:t xml:space="preserve"> </w:t>
      </w:r>
      <w:r w:rsidRPr="00A273A6">
        <w:rPr>
          <w:rFonts w:ascii="Times New Roman" w:hAnsi="Times New Roman"/>
          <w:sz w:val="24"/>
          <w:szCs w:val="24"/>
        </w:rPr>
        <w:t>психофизического</w:t>
      </w:r>
      <w:r w:rsidRPr="00A273A6">
        <w:rPr>
          <w:rFonts w:ascii="Times New Roman" w:hAnsi="Times New Roman"/>
          <w:spacing w:val="1"/>
          <w:sz w:val="24"/>
          <w:szCs w:val="24"/>
        </w:rPr>
        <w:t xml:space="preserve"> </w:t>
      </w:r>
      <w:r w:rsidRPr="00A273A6">
        <w:rPr>
          <w:rFonts w:ascii="Times New Roman" w:hAnsi="Times New Roman"/>
          <w:sz w:val="24"/>
          <w:szCs w:val="24"/>
        </w:rPr>
        <w:t>развития</w:t>
      </w:r>
      <w:r w:rsidRPr="00A273A6">
        <w:rPr>
          <w:rFonts w:ascii="Times New Roman" w:hAnsi="Times New Roman"/>
          <w:spacing w:val="1"/>
          <w:sz w:val="24"/>
          <w:szCs w:val="24"/>
        </w:rPr>
        <w:t xml:space="preserve"> </w:t>
      </w:r>
      <w:r w:rsidRPr="00A273A6">
        <w:rPr>
          <w:rFonts w:ascii="Times New Roman" w:hAnsi="Times New Roman"/>
          <w:sz w:val="24"/>
          <w:szCs w:val="24"/>
        </w:rPr>
        <w:t>(в</w:t>
      </w:r>
      <w:r w:rsidRPr="00A273A6">
        <w:rPr>
          <w:rFonts w:ascii="Times New Roman" w:hAnsi="Times New Roman"/>
          <w:spacing w:val="1"/>
          <w:sz w:val="24"/>
          <w:szCs w:val="24"/>
        </w:rPr>
        <w:t xml:space="preserve"> </w:t>
      </w:r>
      <w:r w:rsidRPr="00A273A6">
        <w:rPr>
          <w:rFonts w:ascii="Times New Roman" w:hAnsi="Times New Roman"/>
          <w:sz w:val="24"/>
          <w:szCs w:val="24"/>
        </w:rPr>
        <w:t>соответствии</w:t>
      </w:r>
      <w:r w:rsidRPr="00A273A6">
        <w:rPr>
          <w:rFonts w:ascii="Times New Roman" w:hAnsi="Times New Roman"/>
          <w:spacing w:val="1"/>
          <w:sz w:val="24"/>
          <w:szCs w:val="24"/>
        </w:rPr>
        <w:t xml:space="preserve"> </w:t>
      </w:r>
      <w:r w:rsidRPr="00A273A6">
        <w:rPr>
          <w:rFonts w:ascii="Times New Roman" w:hAnsi="Times New Roman"/>
          <w:sz w:val="24"/>
          <w:szCs w:val="24"/>
        </w:rPr>
        <w:t>с</w:t>
      </w:r>
      <w:r w:rsidRPr="00A273A6">
        <w:rPr>
          <w:rFonts w:ascii="Times New Roman" w:hAnsi="Times New Roman"/>
          <w:spacing w:val="1"/>
          <w:sz w:val="24"/>
          <w:szCs w:val="24"/>
        </w:rPr>
        <w:t xml:space="preserve"> </w:t>
      </w:r>
      <w:r w:rsidRPr="00A273A6">
        <w:rPr>
          <w:rFonts w:ascii="Times New Roman" w:hAnsi="Times New Roman"/>
          <w:sz w:val="24"/>
          <w:szCs w:val="24"/>
        </w:rPr>
        <w:t>рекомендациями</w:t>
      </w:r>
      <w:r w:rsidRPr="00A273A6">
        <w:rPr>
          <w:rFonts w:ascii="Times New Roman" w:hAnsi="Times New Roman"/>
          <w:spacing w:val="-67"/>
          <w:sz w:val="24"/>
          <w:szCs w:val="24"/>
        </w:rPr>
        <w:t xml:space="preserve"> </w:t>
      </w:r>
      <w:r w:rsidRPr="00A273A6">
        <w:rPr>
          <w:rFonts w:ascii="Times New Roman" w:hAnsi="Times New Roman"/>
          <w:sz w:val="24"/>
          <w:szCs w:val="24"/>
        </w:rPr>
        <w:t>психолого-медико-педагогической комиссии);</w:t>
      </w:r>
    </w:p>
    <w:p w:rsidR="00A273A6" w:rsidRPr="00A273A6" w:rsidRDefault="00A273A6" w:rsidP="00810554">
      <w:pPr>
        <w:pStyle w:val="af5"/>
        <w:widowControl w:val="0"/>
        <w:numPr>
          <w:ilvl w:val="0"/>
          <w:numId w:val="141"/>
        </w:numPr>
        <w:tabs>
          <w:tab w:val="left" w:pos="1670"/>
          <w:tab w:val="left" w:pos="4375"/>
        </w:tabs>
        <w:autoSpaceDE w:val="0"/>
        <w:autoSpaceDN w:val="0"/>
        <w:spacing w:after="0" w:line="240" w:lineRule="auto"/>
        <w:ind w:left="0" w:right="27" w:firstLine="0"/>
        <w:contextualSpacing w:val="0"/>
        <w:jc w:val="both"/>
        <w:rPr>
          <w:rFonts w:ascii="Times New Roman" w:hAnsi="Times New Roman"/>
          <w:sz w:val="24"/>
          <w:szCs w:val="24"/>
        </w:rPr>
      </w:pPr>
      <w:r w:rsidRPr="00A273A6">
        <w:rPr>
          <w:rFonts w:ascii="Times New Roman" w:hAnsi="Times New Roman"/>
          <w:sz w:val="24"/>
          <w:szCs w:val="24"/>
        </w:rPr>
        <w:t>использование</w:t>
      </w:r>
      <w:r w:rsidRPr="00A273A6">
        <w:rPr>
          <w:rFonts w:ascii="Times New Roman" w:hAnsi="Times New Roman"/>
          <w:sz w:val="24"/>
          <w:szCs w:val="24"/>
        </w:rPr>
        <w:tab/>
        <w:t>специальных</w:t>
      </w:r>
      <w:r w:rsidRPr="00A273A6">
        <w:rPr>
          <w:rFonts w:ascii="Times New Roman" w:hAnsi="Times New Roman"/>
          <w:spacing w:val="1"/>
          <w:sz w:val="24"/>
          <w:szCs w:val="24"/>
        </w:rPr>
        <w:t xml:space="preserve"> </w:t>
      </w:r>
      <w:r w:rsidRPr="00A273A6">
        <w:rPr>
          <w:rFonts w:ascii="Times New Roman" w:hAnsi="Times New Roman"/>
          <w:sz w:val="24"/>
          <w:szCs w:val="24"/>
        </w:rPr>
        <w:t>образовательных</w:t>
      </w:r>
      <w:r w:rsidRPr="00A273A6">
        <w:rPr>
          <w:rFonts w:ascii="Times New Roman" w:hAnsi="Times New Roman"/>
          <w:spacing w:val="1"/>
          <w:sz w:val="24"/>
          <w:szCs w:val="24"/>
        </w:rPr>
        <w:t xml:space="preserve"> </w:t>
      </w:r>
      <w:r w:rsidRPr="00A273A6">
        <w:rPr>
          <w:rFonts w:ascii="Times New Roman" w:hAnsi="Times New Roman"/>
          <w:sz w:val="24"/>
          <w:szCs w:val="24"/>
        </w:rPr>
        <w:t>программ,</w:t>
      </w:r>
      <w:r w:rsidRPr="00A273A6">
        <w:rPr>
          <w:rFonts w:ascii="Times New Roman" w:hAnsi="Times New Roman"/>
          <w:spacing w:val="1"/>
          <w:sz w:val="24"/>
          <w:szCs w:val="24"/>
        </w:rPr>
        <w:t xml:space="preserve"> </w:t>
      </w:r>
      <w:r w:rsidRPr="00A273A6">
        <w:rPr>
          <w:rFonts w:ascii="Times New Roman" w:hAnsi="Times New Roman"/>
          <w:sz w:val="24"/>
          <w:szCs w:val="24"/>
        </w:rPr>
        <w:t>разрабатываемых</w:t>
      </w:r>
      <w:r w:rsidRPr="00A273A6">
        <w:rPr>
          <w:rFonts w:ascii="Times New Roman" w:hAnsi="Times New Roman"/>
          <w:spacing w:val="1"/>
          <w:sz w:val="24"/>
          <w:szCs w:val="24"/>
        </w:rPr>
        <w:t xml:space="preserve"> </w:t>
      </w:r>
      <w:r w:rsidRPr="00A273A6">
        <w:rPr>
          <w:rFonts w:ascii="Times New Roman" w:hAnsi="Times New Roman"/>
          <w:sz w:val="24"/>
          <w:szCs w:val="24"/>
        </w:rPr>
        <w:t>Учреждением</w:t>
      </w:r>
      <w:r w:rsidRPr="00A273A6">
        <w:rPr>
          <w:rFonts w:ascii="Times New Roman" w:hAnsi="Times New Roman"/>
          <w:spacing w:val="1"/>
          <w:sz w:val="24"/>
          <w:szCs w:val="24"/>
        </w:rPr>
        <w:t xml:space="preserve"> </w:t>
      </w:r>
      <w:r w:rsidRPr="00A273A6">
        <w:rPr>
          <w:rFonts w:ascii="Times New Roman" w:hAnsi="Times New Roman"/>
          <w:sz w:val="24"/>
          <w:szCs w:val="24"/>
        </w:rPr>
        <w:t>совместно</w:t>
      </w:r>
      <w:r w:rsidRPr="00A273A6">
        <w:rPr>
          <w:rFonts w:ascii="Times New Roman" w:hAnsi="Times New Roman"/>
          <w:spacing w:val="1"/>
          <w:sz w:val="24"/>
          <w:szCs w:val="24"/>
        </w:rPr>
        <w:t xml:space="preserve"> </w:t>
      </w:r>
      <w:r w:rsidRPr="00A273A6">
        <w:rPr>
          <w:rFonts w:ascii="Times New Roman" w:hAnsi="Times New Roman"/>
          <w:sz w:val="24"/>
          <w:szCs w:val="24"/>
        </w:rPr>
        <w:t>с</w:t>
      </w:r>
      <w:r w:rsidRPr="00A273A6">
        <w:rPr>
          <w:rFonts w:ascii="Times New Roman" w:hAnsi="Times New Roman"/>
          <w:spacing w:val="1"/>
          <w:sz w:val="24"/>
          <w:szCs w:val="24"/>
        </w:rPr>
        <w:t xml:space="preserve"> </w:t>
      </w:r>
      <w:r w:rsidRPr="00A273A6">
        <w:rPr>
          <w:rFonts w:ascii="Times New Roman" w:hAnsi="Times New Roman"/>
          <w:sz w:val="24"/>
          <w:szCs w:val="24"/>
        </w:rPr>
        <w:t>другими</w:t>
      </w:r>
      <w:r w:rsidRPr="00A273A6">
        <w:rPr>
          <w:rFonts w:ascii="Times New Roman" w:hAnsi="Times New Roman"/>
          <w:spacing w:val="1"/>
          <w:sz w:val="24"/>
          <w:szCs w:val="24"/>
        </w:rPr>
        <w:t xml:space="preserve"> </w:t>
      </w:r>
      <w:r w:rsidRPr="00A273A6">
        <w:rPr>
          <w:rFonts w:ascii="Times New Roman" w:hAnsi="Times New Roman"/>
          <w:sz w:val="24"/>
          <w:szCs w:val="24"/>
        </w:rPr>
        <w:t>участниками</w:t>
      </w:r>
      <w:r w:rsidRPr="00A273A6">
        <w:rPr>
          <w:rFonts w:ascii="Times New Roman" w:hAnsi="Times New Roman"/>
          <w:spacing w:val="1"/>
          <w:sz w:val="24"/>
          <w:szCs w:val="24"/>
        </w:rPr>
        <w:t xml:space="preserve"> </w:t>
      </w:r>
      <w:r w:rsidRPr="00A273A6">
        <w:rPr>
          <w:rFonts w:ascii="Times New Roman" w:hAnsi="Times New Roman"/>
          <w:sz w:val="24"/>
          <w:szCs w:val="24"/>
        </w:rPr>
        <w:t>образовательных</w:t>
      </w:r>
      <w:r w:rsidRPr="00A273A6">
        <w:rPr>
          <w:rFonts w:ascii="Times New Roman" w:hAnsi="Times New Roman"/>
          <w:spacing w:val="1"/>
          <w:sz w:val="24"/>
          <w:szCs w:val="24"/>
        </w:rPr>
        <w:t xml:space="preserve"> </w:t>
      </w:r>
      <w:r w:rsidRPr="00A273A6">
        <w:rPr>
          <w:rFonts w:ascii="Times New Roman" w:hAnsi="Times New Roman"/>
          <w:sz w:val="24"/>
          <w:szCs w:val="24"/>
        </w:rPr>
        <w:t>отношений,</w:t>
      </w:r>
      <w:r w:rsidRPr="00A273A6">
        <w:rPr>
          <w:rFonts w:ascii="Times New Roman" w:hAnsi="Times New Roman"/>
          <w:spacing w:val="1"/>
          <w:sz w:val="24"/>
          <w:szCs w:val="24"/>
        </w:rPr>
        <w:t xml:space="preserve"> </w:t>
      </w:r>
      <w:r w:rsidRPr="00A273A6">
        <w:rPr>
          <w:rFonts w:ascii="Times New Roman" w:hAnsi="Times New Roman"/>
          <w:sz w:val="24"/>
          <w:szCs w:val="24"/>
        </w:rPr>
        <w:t>специальных</w:t>
      </w:r>
      <w:r w:rsidRPr="00A273A6">
        <w:rPr>
          <w:rFonts w:ascii="Times New Roman" w:hAnsi="Times New Roman"/>
          <w:spacing w:val="1"/>
          <w:sz w:val="24"/>
          <w:szCs w:val="24"/>
        </w:rPr>
        <w:t xml:space="preserve"> </w:t>
      </w:r>
      <w:r w:rsidRPr="00A273A6">
        <w:rPr>
          <w:rFonts w:ascii="Times New Roman" w:hAnsi="Times New Roman"/>
          <w:sz w:val="24"/>
          <w:szCs w:val="24"/>
        </w:rPr>
        <w:t>учебных</w:t>
      </w:r>
      <w:r w:rsidRPr="00A273A6">
        <w:rPr>
          <w:rFonts w:ascii="Times New Roman" w:hAnsi="Times New Roman"/>
          <w:spacing w:val="1"/>
          <w:sz w:val="24"/>
          <w:szCs w:val="24"/>
        </w:rPr>
        <w:t xml:space="preserve"> </w:t>
      </w:r>
      <w:r w:rsidRPr="00A273A6">
        <w:rPr>
          <w:rFonts w:ascii="Times New Roman" w:hAnsi="Times New Roman"/>
          <w:sz w:val="24"/>
          <w:szCs w:val="24"/>
        </w:rPr>
        <w:t>и</w:t>
      </w:r>
      <w:r w:rsidRPr="00A273A6">
        <w:rPr>
          <w:rFonts w:ascii="Times New Roman" w:hAnsi="Times New Roman"/>
          <w:spacing w:val="1"/>
          <w:sz w:val="24"/>
          <w:szCs w:val="24"/>
        </w:rPr>
        <w:t xml:space="preserve"> </w:t>
      </w:r>
      <w:r w:rsidRPr="00A273A6">
        <w:rPr>
          <w:rFonts w:ascii="Times New Roman" w:hAnsi="Times New Roman"/>
          <w:sz w:val="24"/>
          <w:szCs w:val="24"/>
        </w:rPr>
        <w:t>дидактических</w:t>
      </w:r>
      <w:r w:rsidRPr="00A273A6">
        <w:rPr>
          <w:rFonts w:ascii="Times New Roman" w:hAnsi="Times New Roman"/>
          <w:spacing w:val="1"/>
          <w:sz w:val="24"/>
          <w:szCs w:val="24"/>
        </w:rPr>
        <w:t xml:space="preserve"> </w:t>
      </w:r>
      <w:r w:rsidRPr="00A273A6">
        <w:rPr>
          <w:rFonts w:ascii="Times New Roman" w:hAnsi="Times New Roman"/>
          <w:sz w:val="24"/>
          <w:szCs w:val="24"/>
        </w:rPr>
        <w:t>пособий;</w:t>
      </w:r>
    </w:p>
    <w:p w:rsidR="00A273A6" w:rsidRPr="00A273A6" w:rsidRDefault="00A273A6" w:rsidP="00810554">
      <w:pPr>
        <w:pStyle w:val="af5"/>
        <w:widowControl w:val="0"/>
        <w:numPr>
          <w:ilvl w:val="0"/>
          <w:numId w:val="141"/>
        </w:numPr>
        <w:tabs>
          <w:tab w:val="left" w:pos="1670"/>
          <w:tab w:val="left" w:pos="4157"/>
          <w:tab w:val="left" w:pos="6058"/>
        </w:tabs>
        <w:autoSpaceDE w:val="0"/>
        <w:autoSpaceDN w:val="0"/>
        <w:spacing w:after="0" w:line="240" w:lineRule="auto"/>
        <w:ind w:left="0" w:right="27" w:firstLine="0"/>
        <w:contextualSpacing w:val="0"/>
        <w:jc w:val="both"/>
        <w:rPr>
          <w:rFonts w:ascii="Times New Roman" w:hAnsi="Times New Roman"/>
          <w:sz w:val="24"/>
          <w:szCs w:val="24"/>
        </w:rPr>
      </w:pPr>
      <w:r w:rsidRPr="00A273A6">
        <w:rPr>
          <w:rFonts w:ascii="Times New Roman" w:hAnsi="Times New Roman"/>
          <w:sz w:val="24"/>
          <w:szCs w:val="24"/>
        </w:rPr>
        <w:t>достаточный</w:t>
      </w:r>
      <w:r w:rsidRPr="00A273A6">
        <w:rPr>
          <w:rFonts w:ascii="Times New Roman" w:hAnsi="Times New Roman"/>
          <w:sz w:val="24"/>
          <w:szCs w:val="24"/>
        </w:rPr>
        <w:tab/>
        <w:t>уровень</w:t>
      </w:r>
      <w:r w:rsidRPr="00A273A6">
        <w:rPr>
          <w:rFonts w:ascii="Times New Roman" w:hAnsi="Times New Roman"/>
          <w:sz w:val="24"/>
          <w:szCs w:val="24"/>
        </w:rPr>
        <w:tab/>
      </w:r>
      <w:r w:rsidRPr="00A273A6">
        <w:rPr>
          <w:rFonts w:ascii="Times New Roman" w:hAnsi="Times New Roman"/>
          <w:spacing w:val="-2"/>
          <w:sz w:val="24"/>
          <w:szCs w:val="24"/>
        </w:rPr>
        <w:t>медико-психолого-педагогической</w:t>
      </w:r>
      <w:r w:rsidRPr="00A273A6">
        <w:rPr>
          <w:rFonts w:ascii="Times New Roman" w:hAnsi="Times New Roman"/>
          <w:spacing w:val="-68"/>
          <w:sz w:val="24"/>
          <w:szCs w:val="24"/>
        </w:rPr>
        <w:t xml:space="preserve"> </w:t>
      </w:r>
      <w:r w:rsidRPr="00A273A6">
        <w:rPr>
          <w:rFonts w:ascii="Times New Roman" w:hAnsi="Times New Roman"/>
          <w:sz w:val="24"/>
          <w:szCs w:val="24"/>
        </w:rPr>
        <w:t>компетентности</w:t>
      </w:r>
      <w:r w:rsidRPr="00A273A6">
        <w:rPr>
          <w:rFonts w:ascii="Times New Roman" w:hAnsi="Times New Roman"/>
          <w:spacing w:val="1"/>
          <w:sz w:val="24"/>
          <w:szCs w:val="24"/>
        </w:rPr>
        <w:t xml:space="preserve"> </w:t>
      </w:r>
      <w:r w:rsidRPr="00A273A6">
        <w:rPr>
          <w:rFonts w:ascii="Times New Roman" w:hAnsi="Times New Roman"/>
          <w:sz w:val="24"/>
          <w:szCs w:val="24"/>
        </w:rPr>
        <w:t>специалистов</w:t>
      </w:r>
      <w:r w:rsidRPr="00A273A6">
        <w:rPr>
          <w:rFonts w:ascii="Times New Roman" w:hAnsi="Times New Roman"/>
          <w:spacing w:val="1"/>
          <w:sz w:val="24"/>
          <w:szCs w:val="24"/>
        </w:rPr>
        <w:t xml:space="preserve"> </w:t>
      </w:r>
      <w:r w:rsidRPr="00A273A6">
        <w:rPr>
          <w:rFonts w:ascii="Times New Roman" w:hAnsi="Times New Roman"/>
          <w:sz w:val="24"/>
          <w:szCs w:val="24"/>
        </w:rPr>
        <w:t>сопровождения,</w:t>
      </w:r>
      <w:r w:rsidRPr="00A273A6">
        <w:rPr>
          <w:rFonts w:ascii="Times New Roman" w:hAnsi="Times New Roman"/>
          <w:spacing w:val="1"/>
          <w:sz w:val="24"/>
          <w:szCs w:val="24"/>
        </w:rPr>
        <w:t xml:space="preserve"> </w:t>
      </w:r>
      <w:r w:rsidRPr="00A273A6">
        <w:rPr>
          <w:rFonts w:ascii="Times New Roman" w:hAnsi="Times New Roman"/>
          <w:sz w:val="24"/>
          <w:szCs w:val="24"/>
        </w:rPr>
        <w:t>учителей,</w:t>
      </w:r>
      <w:r w:rsidRPr="00A273A6">
        <w:rPr>
          <w:rFonts w:ascii="Times New Roman" w:hAnsi="Times New Roman"/>
          <w:spacing w:val="1"/>
          <w:sz w:val="24"/>
          <w:szCs w:val="24"/>
        </w:rPr>
        <w:t xml:space="preserve"> </w:t>
      </w:r>
      <w:r w:rsidRPr="00A273A6">
        <w:rPr>
          <w:rFonts w:ascii="Times New Roman" w:hAnsi="Times New Roman"/>
          <w:sz w:val="24"/>
          <w:szCs w:val="24"/>
        </w:rPr>
        <w:t>родителей</w:t>
      </w:r>
      <w:r w:rsidRPr="00A273A6">
        <w:rPr>
          <w:rFonts w:ascii="Times New Roman" w:hAnsi="Times New Roman"/>
          <w:spacing w:val="1"/>
          <w:sz w:val="24"/>
          <w:szCs w:val="24"/>
        </w:rPr>
        <w:t xml:space="preserve"> </w:t>
      </w:r>
      <w:r w:rsidRPr="00A273A6">
        <w:rPr>
          <w:rFonts w:ascii="Times New Roman" w:hAnsi="Times New Roman"/>
          <w:sz w:val="24"/>
          <w:szCs w:val="24"/>
        </w:rPr>
        <w:t>(законных</w:t>
      </w:r>
      <w:r w:rsidRPr="00A273A6">
        <w:rPr>
          <w:rFonts w:ascii="Times New Roman" w:hAnsi="Times New Roman"/>
          <w:spacing w:val="-4"/>
          <w:sz w:val="24"/>
          <w:szCs w:val="24"/>
        </w:rPr>
        <w:t xml:space="preserve"> </w:t>
      </w:r>
      <w:r w:rsidRPr="00A273A6">
        <w:rPr>
          <w:rFonts w:ascii="Times New Roman" w:hAnsi="Times New Roman"/>
          <w:sz w:val="24"/>
          <w:szCs w:val="24"/>
        </w:rPr>
        <w:t>представителей);</w:t>
      </w:r>
    </w:p>
    <w:p w:rsidR="00A273A6" w:rsidRPr="00A273A6" w:rsidRDefault="00A273A6" w:rsidP="00810554">
      <w:pPr>
        <w:pStyle w:val="af5"/>
        <w:widowControl w:val="0"/>
        <w:numPr>
          <w:ilvl w:val="0"/>
          <w:numId w:val="141"/>
        </w:numPr>
        <w:tabs>
          <w:tab w:val="left" w:pos="1670"/>
        </w:tabs>
        <w:autoSpaceDE w:val="0"/>
        <w:autoSpaceDN w:val="0"/>
        <w:spacing w:after="0" w:line="240" w:lineRule="auto"/>
        <w:ind w:left="0" w:right="27" w:firstLine="0"/>
        <w:contextualSpacing w:val="0"/>
        <w:jc w:val="both"/>
        <w:rPr>
          <w:rFonts w:ascii="Times New Roman" w:hAnsi="Times New Roman"/>
          <w:sz w:val="24"/>
          <w:szCs w:val="24"/>
        </w:rPr>
      </w:pPr>
      <w:r w:rsidRPr="00A273A6">
        <w:rPr>
          <w:rFonts w:ascii="Times New Roman" w:hAnsi="Times New Roman"/>
          <w:sz w:val="24"/>
          <w:szCs w:val="24"/>
        </w:rPr>
        <w:t>банк данных педагогических технологий, учитывающих особенности</w:t>
      </w:r>
      <w:r w:rsidRPr="00A273A6">
        <w:rPr>
          <w:rFonts w:ascii="Times New Roman" w:hAnsi="Times New Roman"/>
          <w:spacing w:val="1"/>
          <w:sz w:val="24"/>
          <w:szCs w:val="24"/>
        </w:rPr>
        <w:t xml:space="preserve"> </w:t>
      </w:r>
      <w:r w:rsidRPr="00A273A6">
        <w:rPr>
          <w:rFonts w:ascii="Times New Roman" w:hAnsi="Times New Roman"/>
          <w:sz w:val="24"/>
          <w:szCs w:val="24"/>
        </w:rPr>
        <w:t>детей с</w:t>
      </w:r>
      <w:r w:rsidRPr="00A273A6">
        <w:rPr>
          <w:rFonts w:ascii="Times New Roman" w:hAnsi="Times New Roman"/>
          <w:spacing w:val="6"/>
          <w:sz w:val="24"/>
          <w:szCs w:val="24"/>
        </w:rPr>
        <w:t xml:space="preserve"> </w:t>
      </w:r>
      <w:r w:rsidRPr="00A273A6">
        <w:rPr>
          <w:rFonts w:ascii="Times New Roman" w:hAnsi="Times New Roman"/>
          <w:sz w:val="24"/>
          <w:szCs w:val="24"/>
        </w:rPr>
        <w:t>ОВЗ</w:t>
      </w:r>
      <w:r w:rsidRPr="00A273A6">
        <w:rPr>
          <w:rFonts w:ascii="Times New Roman" w:hAnsi="Times New Roman"/>
          <w:spacing w:val="1"/>
          <w:sz w:val="24"/>
          <w:szCs w:val="24"/>
        </w:rPr>
        <w:t xml:space="preserve"> </w:t>
      </w:r>
      <w:r w:rsidRPr="00A273A6">
        <w:rPr>
          <w:rFonts w:ascii="Times New Roman" w:hAnsi="Times New Roman"/>
          <w:sz w:val="24"/>
          <w:szCs w:val="24"/>
        </w:rPr>
        <w:t>или</w:t>
      </w:r>
      <w:r w:rsidRPr="00A273A6">
        <w:rPr>
          <w:rFonts w:ascii="Times New Roman" w:hAnsi="Times New Roman"/>
          <w:spacing w:val="1"/>
          <w:sz w:val="24"/>
          <w:szCs w:val="24"/>
        </w:rPr>
        <w:t xml:space="preserve"> </w:t>
      </w:r>
      <w:r w:rsidRPr="00A273A6">
        <w:rPr>
          <w:rFonts w:ascii="Times New Roman" w:hAnsi="Times New Roman"/>
          <w:sz w:val="24"/>
          <w:szCs w:val="24"/>
        </w:rPr>
        <w:t>различными видами</w:t>
      </w:r>
      <w:r w:rsidRPr="00A273A6">
        <w:rPr>
          <w:rFonts w:ascii="Times New Roman" w:hAnsi="Times New Roman"/>
          <w:spacing w:val="1"/>
          <w:sz w:val="24"/>
          <w:szCs w:val="24"/>
        </w:rPr>
        <w:t xml:space="preserve"> </w:t>
      </w:r>
      <w:r w:rsidRPr="00A273A6">
        <w:rPr>
          <w:rFonts w:ascii="Times New Roman" w:hAnsi="Times New Roman"/>
          <w:sz w:val="24"/>
          <w:szCs w:val="24"/>
        </w:rPr>
        <w:t>дезадаптации.</w:t>
      </w:r>
    </w:p>
    <w:p w:rsidR="00226067" w:rsidRDefault="00226067" w:rsidP="00226067">
      <w:pPr>
        <w:pStyle w:val="21"/>
        <w:numPr>
          <w:ilvl w:val="0"/>
          <w:numId w:val="0"/>
        </w:numPr>
        <w:spacing w:line="240" w:lineRule="auto"/>
        <w:ind w:firstLine="680"/>
        <w:rPr>
          <w:sz w:val="24"/>
        </w:rPr>
      </w:pPr>
    </w:p>
    <w:p w:rsidR="00226067" w:rsidRPr="008269FB" w:rsidRDefault="00226067" w:rsidP="00226067"/>
    <w:p w:rsidR="00226067" w:rsidRPr="000721BD" w:rsidRDefault="00226067" w:rsidP="00226067">
      <w:pPr>
        <w:pStyle w:val="1"/>
        <w:spacing w:before="0" w:after="0"/>
        <w:jc w:val="center"/>
        <w:rPr>
          <w:sz w:val="28"/>
          <w:szCs w:val="28"/>
        </w:rPr>
      </w:pPr>
      <w:r w:rsidRPr="000721BD">
        <w:rPr>
          <w:sz w:val="28"/>
          <w:szCs w:val="28"/>
        </w:rPr>
        <w:t>3.Организационный раздел</w:t>
      </w:r>
    </w:p>
    <w:p w:rsidR="00226067" w:rsidRPr="005E4943" w:rsidRDefault="00226067" w:rsidP="00226067"/>
    <w:p w:rsidR="00226067" w:rsidRPr="00A273A6" w:rsidRDefault="00226067" w:rsidP="00226067">
      <w:pPr>
        <w:ind w:firstLine="567"/>
        <w:jc w:val="center"/>
        <w:rPr>
          <w:b/>
          <w:sz w:val="24"/>
          <w:szCs w:val="24"/>
        </w:rPr>
      </w:pPr>
      <w:r w:rsidRPr="002E78D1">
        <w:rPr>
          <w:b/>
          <w:sz w:val="24"/>
          <w:szCs w:val="24"/>
        </w:rPr>
        <w:t>3.1</w:t>
      </w:r>
      <w:hyperlink w:anchor="_top" w:history="1">
        <w:r w:rsidRPr="009A6082">
          <w:rPr>
            <w:rStyle w:val="a6"/>
            <w:b/>
            <w:color w:val="auto"/>
            <w:sz w:val="24"/>
            <w:szCs w:val="24"/>
          </w:rPr>
          <w:t>.</w:t>
        </w:r>
      </w:hyperlink>
      <w:r w:rsidRPr="009A6082">
        <w:rPr>
          <w:b/>
          <w:sz w:val="24"/>
          <w:szCs w:val="24"/>
        </w:rPr>
        <w:t xml:space="preserve"> </w:t>
      </w:r>
      <w:hyperlink w:anchor="ОГлавление" w:history="1">
        <w:r w:rsidRPr="00A273A6">
          <w:rPr>
            <w:rStyle w:val="a6"/>
            <w:b/>
            <w:color w:val="auto"/>
            <w:sz w:val="24"/>
            <w:szCs w:val="24"/>
            <w:u w:val="none"/>
          </w:rPr>
          <w:t>Учебный план (начальное общее образование)</w:t>
        </w:r>
      </w:hyperlink>
    </w:p>
    <w:p w:rsidR="00226067" w:rsidRPr="00A273A6" w:rsidRDefault="00226067" w:rsidP="00226067">
      <w:pPr>
        <w:pStyle w:val="af5"/>
        <w:tabs>
          <w:tab w:val="left" w:pos="993"/>
          <w:tab w:val="left" w:pos="1276"/>
        </w:tabs>
        <w:spacing w:after="0" w:line="240" w:lineRule="auto"/>
        <w:ind w:left="0"/>
        <w:rPr>
          <w:rFonts w:ascii="Times New Roman" w:hAnsi="Times New Roman"/>
          <w:b/>
          <w:spacing w:val="-4"/>
          <w:sz w:val="24"/>
          <w:szCs w:val="24"/>
          <w:lang w:eastAsia="ru-RU"/>
        </w:rPr>
      </w:pPr>
    </w:p>
    <w:p w:rsidR="00226067" w:rsidRPr="002E78D1" w:rsidRDefault="00226067" w:rsidP="00226067">
      <w:pPr>
        <w:pStyle w:val="af5"/>
        <w:tabs>
          <w:tab w:val="left" w:pos="993"/>
          <w:tab w:val="left" w:pos="1276"/>
        </w:tabs>
        <w:spacing w:after="0" w:line="240" w:lineRule="auto"/>
        <w:ind w:left="0"/>
        <w:rPr>
          <w:rFonts w:ascii="Times New Roman" w:hAnsi="Times New Roman"/>
          <w:color w:val="000000"/>
          <w:spacing w:val="-4"/>
          <w:sz w:val="24"/>
          <w:szCs w:val="24"/>
          <w:lang w:eastAsia="ru-RU"/>
        </w:rPr>
      </w:pPr>
      <w:r w:rsidRPr="002E78D1">
        <w:rPr>
          <w:rFonts w:ascii="Times New Roman" w:hAnsi="Times New Roman"/>
          <w:b/>
          <w:color w:val="000000"/>
          <w:spacing w:val="-4"/>
          <w:sz w:val="24"/>
          <w:szCs w:val="24"/>
          <w:lang w:eastAsia="ru-RU"/>
        </w:rPr>
        <w:t xml:space="preserve">      </w:t>
      </w:r>
      <w:r w:rsidRPr="002E78D1">
        <w:rPr>
          <w:rFonts w:ascii="Times New Roman" w:hAnsi="Times New Roman"/>
          <w:color w:val="000000"/>
          <w:spacing w:val="-4"/>
          <w:sz w:val="24"/>
          <w:szCs w:val="24"/>
          <w:lang w:eastAsia="ru-RU"/>
        </w:rPr>
        <w:t xml:space="preserve"> Учебный план начального общего образования МБОУ </w:t>
      </w:r>
      <w:r w:rsidRPr="002E78D1">
        <w:rPr>
          <w:rStyle w:val="Zag11"/>
          <w:rFonts w:ascii="Times New Roman" w:hAnsi="Times New Roman"/>
          <w:sz w:val="24"/>
          <w:szCs w:val="24"/>
        </w:rPr>
        <w:t>«</w:t>
      </w:r>
      <w:r w:rsidR="00995673">
        <w:rPr>
          <w:rStyle w:val="Zag11"/>
          <w:rFonts w:ascii="Times New Roman" w:hAnsi="Times New Roman"/>
          <w:sz w:val="24"/>
          <w:szCs w:val="24"/>
        </w:rPr>
        <w:t>Марьевская О</w:t>
      </w:r>
      <w:r w:rsidRPr="002E78D1">
        <w:rPr>
          <w:rStyle w:val="Zag11"/>
          <w:rFonts w:ascii="Times New Roman" w:hAnsi="Times New Roman"/>
          <w:sz w:val="24"/>
          <w:szCs w:val="24"/>
        </w:rPr>
        <w:t xml:space="preserve">ОШ» </w:t>
      </w:r>
      <w:r w:rsidRPr="002E78D1">
        <w:rPr>
          <w:rFonts w:ascii="Times New Roman" w:hAnsi="Times New Roman"/>
          <w:color w:val="000000"/>
          <w:spacing w:val="-4"/>
          <w:sz w:val="24"/>
          <w:szCs w:val="24"/>
          <w:lang w:eastAsia="ru-RU"/>
        </w:rPr>
        <w:t xml:space="preserve">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НОО и ориентирован на формирование личности обучающегося, развитие его индивидуальных способностей, положительной мотивации и умений в учебной деятельности .Учебный план 1-4 классов разработан в соответствии с требованиями ФГОС второго поколения.</w:t>
      </w:r>
    </w:p>
    <w:p w:rsidR="00226067" w:rsidRPr="002E78D1" w:rsidRDefault="00226067" w:rsidP="00226067">
      <w:pPr>
        <w:pStyle w:val="affb"/>
        <w:spacing w:line="240" w:lineRule="auto"/>
        <w:ind w:firstLine="454"/>
        <w:rPr>
          <w:rFonts w:ascii="Times New Roman" w:hAnsi="Times New Roman"/>
          <w:spacing w:val="-4"/>
          <w:sz w:val="24"/>
          <w:szCs w:val="24"/>
        </w:rPr>
      </w:pPr>
      <w:r w:rsidRPr="002E78D1">
        <w:rPr>
          <w:rFonts w:ascii="Times New Roman" w:hAnsi="Times New Roman"/>
          <w:spacing w:val="-4"/>
          <w:sz w:val="24"/>
          <w:szCs w:val="24"/>
        </w:rPr>
        <w:t xml:space="preserve">Содержание образования на уровне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 Обучение в 1-4 классах осуществляется по системе </w:t>
      </w:r>
      <w:r w:rsidRPr="002E78D1">
        <w:rPr>
          <w:sz w:val="24"/>
          <w:szCs w:val="24"/>
        </w:rPr>
        <w:t xml:space="preserve">«Начальная школа </w:t>
      </w:r>
      <w:r w:rsidRPr="002E78D1">
        <w:rPr>
          <w:sz w:val="24"/>
          <w:szCs w:val="24"/>
          <w:lang w:val="en-US"/>
        </w:rPr>
        <w:t>XXI</w:t>
      </w:r>
      <w:r w:rsidRPr="002E78D1">
        <w:rPr>
          <w:sz w:val="24"/>
          <w:szCs w:val="24"/>
        </w:rPr>
        <w:t xml:space="preserve"> века».</w:t>
      </w:r>
    </w:p>
    <w:p w:rsidR="00226067" w:rsidRPr="002E78D1" w:rsidRDefault="00226067" w:rsidP="00226067">
      <w:pPr>
        <w:ind w:firstLine="360"/>
        <w:jc w:val="both"/>
        <w:rPr>
          <w:sz w:val="24"/>
          <w:szCs w:val="24"/>
        </w:rPr>
      </w:pPr>
      <w:r w:rsidRPr="002E78D1">
        <w:rPr>
          <w:rStyle w:val="Zag11"/>
          <w:rFonts w:eastAsia="@Arial Unicode MS"/>
          <w:b/>
          <w:bCs/>
          <w:sz w:val="24"/>
          <w:szCs w:val="24"/>
        </w:rPr>
        <w:t xml:space="preserve">   </w:t>
      </w:r>
      <w:r w:rsidRPr="002E78D1">
        <w:rPr>
          <w:sz w:val="24"/>
          <w:szCs w:val="24"/>
        </w:rPr>
        <w:t xml:space="preserve">Основная образовательная программа начального общего образования включает </w:t>
      </w:r>
      <w:r w:rsidRPr="002E78D1">
        <w:rPr>
          <w:b/>
          <w:i/>
          <w:sz w:val="24"/>
          <w:szCs w:val="24"/>
        </w:rPr>
        <w:t>учебный план уровня образования</w:t>
      </w:r>
      <w:r w:rsidR="00572C75">
        <w:rPr>
          <w:b/>
          <w:i/>
          <w:sz w:val="24"/>
          <w:szCs w:val="24"/>
        </w:rPr>
        <w:t xml:space="preserve"> </w:t>
      </w:r>
      <w:r w:rsidRPr="002E78D1">
        <w:rPr>
          <w:b/>
          <w:i/>
          <w:sz w:val="24"/>
          <w:szCs w:val="24"/>
        </w:rPr>
        <w:t xml:space="preserve">(перспективный), который  </w:t>
      </w:r>
      <w:r w:rsidRPr="002E78D1">
        <w:rPr>
          <w:sz w:val="24"/>
          <w:szCs w:val="24"/>
        </w:rPr>
        <w:t xml:space="preserve"> разрабатывается и утверждается на срок освоения ООП (4года).</w:t>
      </w:r>
    </w:p>
    <w:p w:rsidR="00226067" w:rsidRPr="002E78D1" w:rsidRDefault="00226067" w:rsidP="00226067">
      <w:pPr>
        <w:ind w:firstLine="360"/>
        <w:jc w:val="both"/>
        <w:rPr>
          <w:sz w:val="24"/>
          <w:szCs w:val="24"/>
        </w:rPr>
      </w:pPr>
      <w:r w:rsidRPr="002E78D1">
        <w:rPr>
          <w:sz w:val="24"/>
          <w:szCs w:val="24"/>
        </w:rPr>
        <w:t xml:space="preserve"> Перспективный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226067" w:rsidRPr="002E78D1" w:rsidRDefault="009A6082" w:rsidP="00226067">
      <w:pPr>
        <w:ind w:firstLine="708"/>
        <w:jc w:val="both"/>
        <w:rPr>
          <w:sz w:val="24"/>
          <w:szCs w:val="24"/>
        </w:rPr>
      </w:pPr>
      <w:r>
        <w:rPr>
          <w:sz w:val="24"/>
          <w:szCs w:val="24"/>
        </w:rPr>
        <w:t>Учебный план уровня</w:t>
      </w:r>
      <w:r w:rsidR="00226067" w:rsidRPr="002E78D1">
        <w:rPr>
          <w:sz w:val="24"/>
          <w:szCs w:val="24"/>
        </w:rPr>
        <w:t xml:space="preserve"> образования </w:t>
      </w:r>
      <w:r w:rsidR="00226067" w:rsidRPr="002E78D1">
        <w:rPr>
          <w:b/>
          <w:i/>
          <w:sz w:val="24"/>
          <w:szCs w:val="24"/>
        </w:rPr>
        <w:t>на текущий учебный год</w:t>
      </w:r>
      <w:r w:rsidR="00226067" w:rsidRPr="002E78D1">
        <w:rPr>
          <w:sz w:val="24"/>
          <w:szCs w:val="24"/>
        </w:rPr>
        <w:t xml:space="preserve"> разрабатывается </w:t>
      </w:r>
      <w:r w:rsidR="00226067" w:rsidRPr="002E78D1">
        <w:rPr>
          <w:b/>
          <w:i/>
          <w:sz w:val="24"/>
          <w:szCs w:val="24"/>
        </w:rPr>
        <w:t>на основе учебного плана</w:t>
      </w:r>
      <w:r w:rsidR="00226067" w:rsidRPr="002E78D1">
        <w:rPr>
          <w:sz w:val="24"/>
          <w:szCs w:val="24"/>
        </w:rPr>
        <w:t xml:space="preserve"> (</w:t>
      </w:r>
      <w:r w:rsidR="00226067" w:rsidRPr="002E78D1">
        <w:rPr>
          <w:b/>
          <w:i/>
          <w:sz w:val="24"/>
          <w:szCs w:val="24"/>
        </w:rPr>
        <w:t>перспективного)</w:t>
      </w:r>
      <w:r w:rsidR="00226067" w:rsidRPr="002E78D1">
        <w:rPr>
          <w:sz w:val="24"/>
          <w:szCs w:val="24"/>
        </w:rPr>
        <w:t xml:space="preserve"> основной образователь</w:t>
      </w:r>
      <w:r>
        <w:rPr>
          <w:sz w:val="24"/>
          <w:szCs w:val="24"/>
        </w:rPr>
        <w:t>ной программы уровня</w:t>
      </w:r>
      <w:r w:rsidR="00226067" w:rsidRPr="002E78D1">
        <w:rPr>
          <w:sz w:val="24"/>
          <w:szCs w:val="24"/>
        </w:rPr>
        <w:t xml:space="preserve"> образования, локального акта ОУ «</w:t>
      </w:r>
      <w:r w:rsidR="00226067" w:rsidRPr="002E78D1">
        <w:rPr>
          <w:bCs/>
          <w:sz w:val="24"/>
          <w:szCs w:val="24"/>
        </w:rPr>
        <w:t>Положение о порядке разработки и  утверждения учебного плана ОУ с учетом механизма формирования части, формируемой участниками о</w:t>
      </w:r>
      <w:r w:rsidR="00526B41">
        <w:rPr>
          <w:bCs/>
          <w:sz w:val="24"/>
          <w:szCs w:val="24"/>
        </w:rPr>
        <w:t>бразовательного процесса</w:t>
      </w:r>
      <w:r w:rsidR="00226067" w:rsidRPr="002E78D1">
        <w:rPr>
          <w:bCs/>
          <w:sz w:val="24"/>
          <w:szCs w:val="24"/>
        </w:rPr>
        <w:t xml:space="preserve">» </w:t>
      </w:r>
      <w:r w:rsidR="00226067" w:rsidRPr="002E78D1">
        <w:rPr>
          <w:sz w:val="24"/>
          <w:szCs w:val="24"/>
        </w:rPr>
        <w:t xml:space="preserve">и утверждается приказом ОУ. </w:t>
      </w:r>
    </w:p>
    <w:p w:rsidR="00226067" w:rsidRDefault="00226067" w:rsidP="00226067">
      <w:pPr>
        <w:jc w:val="both"/>
        <w:rPr>
          <w:bCs/>
          <w:color w:val="000000"/>
          <w:kern w:val="24"/>
          <w:sz w:val="24"/>
          <w:szCs w:val="24"/>
        </w:rPr>
      </w:pPr>
      <w:r>
        <w:rPr>
          <w:bCs/>
          <w:color w:val="000000"/>
          <w:kern w:val="24"/>
          <w:sz w:val="24"/>
          <w:szCs w:val="24"/>
        </w:rPr>
        <w:t xml:space="preserve">          </w:t>
      </w:r>
      <w:r w:rsidRPr="002E78D1">
        <w:rPr>
          <w:bCs/>
          <w:color w:val="000000"/>
          <w:kern w:val="24"/>
          <w:sz w:val="24"/>
          <w:szCs w:val="24"/>
        </w:rPr>
        <w:t xml:space="preserve">УМК,  обеспечивающий  реализацию учебного плана,  является приложением к нему.  </w:t>
      </w:r>
    </w:p>
    <w:p w:rsidR="00A273A6" w:rsidRDefault="00A273A6" w:rsidP="00A273A6">
      <w:pPr>
        <w:pStyle w:val="a7"/>
        <w:spacing w:before="0" w:beforeAutospacing="0" w:after="0" w:afterAutospacing="0"/>
        <w:ind w:left="-567"/>
        <w:jc w:val="center"/>
        <w:rPr>
          <w:b/>
          <w:sz w:val="28"/>
          <w:szCs w:val="28"/>
        </w:rPr>
      </w:pPr>
    </w:p>
    <w:p w:rsidR="00995673" w:rsidRDefault="00995673" w:rsidP="00A273A6">
      <w:pPr>
        <w:pStyle w:val="a7"/>
        <w:spacing w:before="0" w:beforeAutospacing="0" w:after="0" w:afterAutospacing="0"/>
        <w:ind w:left="-567"/>
        <w:jc w:val="center"/>
        <w:rPr>
          <w:b/>
          <w:sz w:val="28"/>
          <w:szCs w:val="28"/>
        </w:rPr>
      </w:pPr>
    </w:p>
    <w:p w:rsidR="00995673" w:rsidRDefault="00995673" w:rsidP="00A273A6">
      <w:pPr>
        <w:pStyle w:val="a7"/>
        <w:spacing w:before="0" w:beforeAutospacing="0" w:after="0" w:afterAutospacing="0"/>
        <w:ind w:left="-567"/>
        <w:jc w:val="center"/>
        <w:rPr>
          <w:b/>
          <w:sz w:val="28"/>
          <w:szCs w:val="28"/>
        </w:rPr>
      </w:pPr>
    </w:p>
    <w:p w:rsidR="00A273A6" w:rsidRDefault="00A273A6" w:rsidP="00A273A6">
      <w:pPr>
        <w:pStyle w:val="a7"/>
        <w:spacing w:before="0" w:beforeAutospacing="0" w:after="0" w:afterAutospacing="0"/>
        <w:ind w:left="-567"/>
        <w:jc w:val="center"/>
        <w:rPr>
          <w:b/>
          <w:sz w:val="28"/>
          <w:szCs w:val="28"/>
        </w:rPr>
      </w:pPr>
      <w:r>
        <w:rPr>
          <w:b/>
          <w:sz w:val="28"/>
          <w:szCs w:val="28"/>
        </w:rPr>
        <w:t>Пояснительная записка</w:t>
      </w:r>
    </w:p>
    <w:p w:rsidR="00A273A6" w:rsidRDefault="00A273A6" w:rsidP="00A273A6">
      <w:pPr>
        <w:pStyle w:val="a7"/>
        <w:spacing w:before="0" w:beforeAutospacing="0" w:after="0" w:afterAutospacing="0"/>
        <w:ind w:left="-567"/>
        <w:rPr>
          <w:b/>
          <w:sz w:val="28"/>
          <w:szCs w:val="28"/>
        </w:rPr>
      </w:pPr>
    </w:p>
    <w:p w:rsidR="00A273A6" w:rsidRPr="00A273A6" w:rsidRDefault="00A273A6" w:rsidP="00A273A6">
      <w:pPr>
        <w:pStyle w:val="affb"/>
        <w:spacing w:line="240" w:lineRule="auto"/>
        <w:ind w:firstLine="454"/>
        <w:rPr>
          <w:rFonts w:ascii="Times New Roman" w:hAnsi="Times New Roman"/>
          <w:sz w:val="24"/>
          <w:szCs w:val="24"/>
        </w:rPr>
      </w:pPr>
      <w:r w:rsidRPr="00A273A6">
        <w:rPr>
          <w:rStyle w:val="Zag11"/>
          <w:rFonts w:ascii="Times New Roman" w:eastAsia="@Arial Unicode MS" w:hAnsi="Times New Roman"/>
          <w:b/>
          <w:sz w:val="24"/>
          <w:szCs w:val="24"/>
        </w:rPr>
        <w:t>1.1.</w:t>
      </w:r>
      <w:r w:rsidRPr="00A273A6">
        <w:rPr>
          <w:rStyle w:val="Zag11"/>
          <w:rFonts w:ascii="Times New Roman" w:eastAsia="@Arial Unicode MS" w:hAnsi="Times New Roman"/>
          <w:sz w:val="24"/>
          <w:szCs w:val="24"/>
        </w:rPr>
        <w:t xml:space="preserve"> Учебный план начального общего образования МБОУ «</w:t>
      </w:r>
      <w:r w:rsidR="00995673">
        <w:rPr>
          <w:rStyle w:val="Zag11"/>
          <w:rFonts w:ascii="Times New Roman" w:eastAsia="@Arial Unicode MS" w:hAnsi="Times New Roman"/>
          <w:sz w:val="24"/>
          <w:szCs w:val="24"/>
        </w:rPr>
        <w:t>Марьевская О</w:t>
      </w:r>
      <w:r w:rsidRPr="00A273A6">
        <w:rPr>
          <w:rStyle w:val="Zag11"/>
          <w:rFonts w:ascii="Times New Roman" w:eastAsia="@Arial Unicode MS" w:hAnsi="Times New Roman"/>
          <w:sz w:val="24"/>
          <w:szCs w:val="24"/>
        </w:rPr>
        <w:t xml:space="preserve">ОШ» </w:t>
      </w:r>
      <w:r w:rsidRPr="00A273A6">
        <w:rPr>
          <w:rFonts w:ascii="Times New Roman" w:hAnsi="Times New Roman"/>
          <w:sz w:val="24"/>
          <w:szCs w:val="24"/>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определяет проведение промежуточной аттестации обучающихся.</w:t>
      </w:r>
    </w:p>
    <w:p w:rsidR="00A273A6" w:rsidRPr="00A273A6" w:rsidRDefault="00A273A6" w:rsidP="00A273A6">
      <w:pPr>
        <w:pStyle w:val="affb"/>
        <w:spacing w:line="240" w:lineRule="auto"/>
        <w:ind w:firstLine="454"/>
        <w:rPr>
          <w:rFonts w:ascii="Times New Roman" w:hAnsi="Times New Roman"/>
          <w:sz w:val="24"/>
          <w:szCs w:val="24"/>
        </w:rPr>
      </w:pPr>
      <w:r w:rsidRPr="00A273A6">
        <w:rPr>
          <w:rFonts w:ascii="Times New Roman" w:hAnsi="Times New Roman"/>
          <w:sz w:val="24"/>
          <w:szCs w:val="24"/>
        </w:rPr>
        <w:t>Учебный план определяет общие рамки прини</w:t>
      </w:r>
      <w:r w:rsidRPr="00A273A6">
        <w:rPr>
          <w:rFonts w:ascii="Times New Roman" w:hAnsi="Times New Roman"/>
          <w:spacing w:val="2"/>
          <w:sz w:val="24"/>
          <w:szCs w:val="24"/>
        </w:rPr>
        <w:t xml:space="preserve">маемых решений при разработке содержания образования начального уровня образования, </w:t>
      </w:r>
      <w:r w:rsidRPr="00A273A6">
        <w:rPr>
          <w:rFonts w:ascii="Times New Roman" w:hAnsi="Times New Roman"/>
          <w:sz w:val="24"/>
          <w:szCs w:val="24"/>
        </w:rPr>
        <w:t>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273A6" w:rsidRPr="00A273A6" w:rsidRDefault="00A273A6" w:rsidP="00A273A6">
      <w:pPr>
        <w:pStyle w:val="Osnova"/>
        <w:spacing w:line="240" w:lineRule="auto"/>
        <w:rPr>
          <w:rFonts w:ascii="Times New Roman" w:hAnsi="Times New Roman" w:cs="Times New Roman"/>
          <w:sz w:val="24"/>
          <w:szCs w:val="24"/>
          <w:lang w:val="ru-RU"/>
        </w:rPr>
      </w:pPr>
      <w:r w:rsidRPr="00A273A6">
        <w:rPr>
          <w:rFonts w:ascii="Times New Roman" w:hAnsi="Times New Roman" w:cs="Times New Roman"/>
          <w:b/>
          <w:bCs/>
          <w:sz w:val="24"/>
          <w:szCs w:val="24"/>
          <w:lang w:val="ru-RU"/>
        </w:rPr>
        <w:t>1.2.</w:t>
      </w:r>
      <w:r w:rsidRPr="00A273A6">
        <w:rPr>
          <w:rFonts w:ascii="Times New Roman" w:hAnsi="Times New Roman" w:cs="Times New Roman"/>
          <w:sz w:val="24"/>
          <w:szCs w:val="24"/>
          <w:lang w:val="ru-RU"/>
        </w:rPr>
        <w:t xml:space="preserve"> Нормативно-правовую основу разработки учебного плана составляют:</w:t>
      </w:r>
    </w:p>
    <w:p w:rsidR="00A273A6" w:rsidRPr="00A273A6" w:rsidRDefault="00A273A6" w:rsidP="00A273A6">
      <w:pPr>
        <w:pStyle w:val="Osnova"/>
        <w:spacing w:line="240" w:lineRule="auto"/>
        <w:rPr>
          <w:rFonts w:ascii="Times New Roman" w:hAnsi="Times New Roman" w:cs="Times New Roman"/>
          <w:sz w:val="24"/>
          <w:szCs w:val="24"/>
          <w:lang w:val="ru-RU"/>
        </w:rPr>
      </w:pPr>
    </w:p>
    <w:p w:rsidR="00A273A6" w:rsidRPr="00A273A6" w:rsidRDefault="00A273A6" w:rsidP="00A273A6">
      <w:pPr>
        <w:ind w:right="57" w:firstLine="567"/>
        <w:jc w:val="both"/>
        <w:rPr>
          <w:b/>
          <w:bCs/>
          <w:i/>
          <w:sz w:val="24"/>
          <w:szCs w:val="24"/>
        </w:rPr>
      </w:pPr>
      <w:r w:rsidRPr="00A273A6">
        <w:rPr>
          <w:b/>
          <w:bCs/>
          <w:i/>
          <w:sz w:val="24"/>
          <w:szCs w:val="24"/>
        </w:rPr>
        <w:t>Федеральный уровень:</w:t>
      </w:r>
    </w:p>
    <w:p w:rsidR="00A273A6" w:rsidRPr="00A273A6" w:rsidRDefault="00A273A6" w:rsidP="00810554">
      <w:pPr>
        <w:widowControl/>
        <w:numPr>
          <w:ilvl w:val="3"/>
          <w:numId w:val="125"/>
        </w:numPr>
        <w:shd w:val="clear" w:color="auto" w:fill="FFFFFF"/>
        <w:tabs>
          <w:tab w:val="left" w:pos="284"/>
          <w:tab w:val="left" w:pos="1134"/>
        </w:tabs>
        <w:autoSpaceDE/>
        <w:autoSpaceDN/>
        <w:adjustRightInd/>
        <w:ind w:left="0" w:right="57" w:firstLine="567"/>
        <w:jc w:val="both"/>
        <w:rPr>
          <w:sz w:val="24"/>
          <w:szCs w:val="24"/>
        </w:rPr>
      </w:pPr>
      <w:r w:rsidRPr="00A273A6">
        <w:rPr>
          <w:sz w:val="24"/>
          <w:szCs w:val="24"/>
        </w:rPr>
        <w:t>Статья 43 Конституции Российской Федерации;</w:t>
      </w:r>
    </w:p>
    <w:p w:rsidR="00A273A6" w:rsidRPr="00A273A6" w:rsidRDefault="00A273A6" w:rsidP="00810554">
      <w:pPr>
        <w:widowControl/>
        <w:numPr>
          <w:ilvl w:val="3"/>
          <w:numId w:val="125"/>
        </w:numPr>
        <w:shd w:val="clear" w:color="auto" w:fill="FFFFFF"/>
        <w:tabs>
          <w:tab w:val="left" w:pos="284"/>
          <w:tab w:val="left" w:pos="1134"/>
          <w:tab w:val="left" w:pos="1637"/>
        </w:tabs>
        <w:autoSpaceDE/>
        <w:autoSpaceDN/>
        <w:adjustRightInd/>
        <w:ind w:left="0" w:right="57" w:firstLine="567"/>
        <w:jc w:val="both"/>
        <w:rPr>
          <w:sz w:val="24"/>
          <w:szCs w:val="24"/>
        </w:rPr>
      </w:pPr>
      <w:r w:rsidRPr="00A273A6">
        <w:rPr>
          <w:sz w:val="24"/>
          <w:szCs w:val="24"/>
        </w:rPr>
        <w:t>Федеральный закон от 29.12.2012 №273-ФЗ «Об образовании в Российской Федерации» (ред. от 24.03.2021)</w:t>
      </w:r>
    </w:p>
    <w:p w:rsidR="00A273A6" w:rsidRPr="00A273A6" w:rsidRDefault="00A273A6" w:rsidP="00810554">
      <w:pPr>
        <w:widowControl/>
        <w:numPr>
          <w:ilvl w:val="3"/>
          <w:numId w:val="125"/>
        </w:numPr>
        <w:shd w:val="clear" w:color="auto" w:fill="FFFFFF"/>
        <w:tabs>
          <w:tab w:val="left" w:pos="284"/>
          <w:tab w:val="left" w:pos="1134"/>
          <w:tab w:val="left" w:pos="1637"/>
        </w:tabs>
        <w:autoSpaceDE/>
        <w:autoSpaceDN/>
        <w:adjustRightInd/>
        <w:ind w:left="0" w:right="57" w:firstLine="567"/>
        <w:jc w:val="both"/>
        <w:rPr>
          <w:sz w:val="24"/>
          <w:szCs w:val="24"/>
        </w:rPr>
      </w:pPr>
      <w:r w:rsidRPr="00A273A6">
        <w:rPr>
          <w:sz w:val="24"/>
          <w:szCs w:val="24"/>
        </w:rPr>
        <w:t>ФЗ № 85-ФЗ от 05 апреля 2021 года «О внесении изменений в Федеральный закон «Об образовании в Российской Федерации».</w:t>
      </w:r>
    </w:p>
    <w:p w:rsidR="00A273A6" w:rsidRPr="00A273A6" w:rsidRDefault="00A273A6" w:rsidP="00810554">
      <w:pPr>
        <w:widowControl/>
        <w:numPr>
          <w:ilvl w:val="3"/>
          <w:numId w:val="125"/>
        </w:numPr>
        <w:shd w:val="clear" w:color="auto" w:fill="FFFFFF"/>
        <w:tabs>
          <w:tab w:val="left" w:pos="284"/>
          <w:tab w:val="left" w:pos="1134"/>
          <w:tab w:val="left" w:pos="1637"/>
        </w:tabs>
        <w:autoSpaceDE/>
        <w:autoSpaceDN/>
        <w:adjustRightInd/>
        <w:ind w:left="0" w:right="57" w:firstLine="567"/>
        <w:jc w:val="both"/>
        <w:rPr>
          <w:sz w:val="24"/>
          <w:szCs w:val="24"/>
        </w:rPr>
      </w:pPr>
      <w:r w:rsidRPr="00A273A6">
        <w:rPr>
          <w:sz w:val="24"/>
          <w:szCs w:val="24"/>
        </w:rPr>
        <w:t>Федеральный закон Российской Федерации от 31 июля 2020 года №247- ФЗ «Об обязательных требованиях в Российской Федерации».</w:t>
      </w:r>
    </w:p>
    <w:p w:rsidR="00A273A6" w:rsidRPr="00A273A6" w:rsidRDefault="00A273A6" w:rsidP="00810554">
      <w:pPr>
        <w:widowControl/>
        <w:numPr>
          <w:ilvl w:val="3"/>
          <w:numId w:val="125"/>
        </w:numPr>
        <w:shd w:val="clear" w:color="auto" w:fill="FFFFFF"/>
        <w:tabs>
          <w:tab w:val="left" w:pos="284"/>
          <w:tab w:val="left" w:pos="1134"/>
          <w:tab w:val="left" w:pos="1637"/>
        </w:tabs>
        <w:autoSpaceDE/>
        <w:autoSpaceDN/>
        <w:adjustRightInd/>
        <w:ind w:left="0" w:right="57" w:firstLine="567"/>
        <w:jc w:val="both"/>
        <w:rPr>
          <w:sz w:val="24"/>
          <w:szCs w:val="24"/>
        </w:rPr>
      </w:pPr>
      <w:r w:rsidRPr="00A273A6">
        <w:rPr>
          <w:sz w:val="24"/>
          <w:szCs w:val="24"/>
        </w:rPr>
        <w:t>Федеральный закон от 30 декабря 2020 года №519-ФЗ «О внесении изменений в Федеральный закон «О персональных данных».</w:t>
      </w:r>
    </w:p>
    <w:p w:rsidR="00A273A6" w:rsidRPr="00A273A6" w:rsidRDefault="00A273A6" w:rsidP="00810554">
      <w:pPr>
        <w:widowControl/>
        <w:numPr>
          <w:ilvl w:val="3"/>
          <w:numId w:val="125"/>
        </w:numPr>
        <w:shd w:val="clear" w:color="auto" w:fill="FFFFFF"/>
        <w:tabs>
          <w:tab w:val="left" w:pos="284"/>
          <w:tab w:val="left" w:pos="1134"/>
          <w:tab w:val="left" w:pos="1637"/>
        </w:tabs>
        <w:autoSpaceDE/>
        <w:autoSpaceDN/>
        <w:adjustRightInd/>
        <w:ind w:left="0" w:right="57" w:firstLine="567"/>
        <w:jc w:val="both"/>
        <w:rPr>
          <w:sz w:val="24"/>
          <w:szCs w:val="24"/>
        </w:rPr>
      </w:pPr>
      <w:r w:rsidRPr="00A273A6">
        <w:rPr>
          <w:sz w:val="24"/>
          <w:szCs w:val="24"/>
        </w:rPr>
        <w:t>Указ Президента РФ от 7 мая 2018 года № 204 «О национальных целях и стратегических задачах развития Российской Федерации на период до 2024 года».</w:t>
      </w:r>
    </w:p>
    <w:p w:rsidR="00A273A6" w:rsidRPr="00A273A6" w:rsidRDefault="00A273A6" w:rsidP="00810554">
      <w:pPr>
        <w:widowControl/>
        <w:numPr>
          <w:ilvl w:val="3"/>
          <w:numId w:val="125"/>
        </w:numPr>
        <w:shd w:val="clear" w:color="auto" w:fill="FFFFFF"/>
        <w:tabs>
          <w:tab w:val="left" w:pos="284"/>
          <w:tab w:val="left" w:pos="1134"/>
          <w:tab w:val="left" w:pos="1637"/>
        </w:tabs>
        <w:autoSpaceDE/>
        <w:autoSpaceDN/>
        <w:adjustRightInd/>
        <w:ind w:left="0" w:right="57" w:firstLine="567"/>
        <w:jc w:val="both"/>
        <w:rPr>
          <w:sz w:val="24"/>
          <w:szCs w:val="24"/>
        </w:rPr>
      </w:pPr>
      <w:r w:rsidRPr="00A273A6">
        <w:rPr>
          <w:sz w:val="24"/>
          <w:szCs w:val="24"/>
        </w:rPr>
        <w:t xml:space="preserve">Федеральный государственный образовательный стандарт начального общего образования, утвержденный приказом Минобрнауки России от 06.10 2009 г. № 373. </w:t>
      </w:r>
    </w:p>
    <w:p w:rsidR="00A273A6" w:rsidRPr="00A273A6" w:rsidRDefault="00A273A6" w:rsidP="00810554">
      <w:pPr>
        <w:widowControl/>
        <w:numPr>
          <w:ilvl w:val="3"/>
          <w:numId w:val="125"/>
        </w:numPr>
        <w:shd w:val="clear" w:color="auto" w:fill="FFFFFF"/>
        <w:tabs>
          <w:tab w:val="left" w:pos="284"/>
          <w:tab w:val="left" w:pos="1134"/>
        </w:tabs>
        <w:autoSpaceDE/>
        <w:autoSpaceDN/>
        <w:adjustRightInd/>
        <w:ind w:left="0" w:right="57" w:firstLine="567"/>
        <w:jc w:val="both"/>
        <w:rPr>
          <w:sz w:val="24"/>
          <w:szCs w:val="24"/>
        </w:rPr>
      </w:pPr>
      <w:r w:rsidRPr="00A273A6">
        <w:rPr>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г. № 1598.</w:t>
      </w:r>
    </w:p>
    <w:p w:rsidR="00A273A6" w:rsidRPr="00A273A6" w:rsidRDefault="00A273A6" w:rsidP="00A273A6">
      <w:pPr>
        <w:ind w:firstLine="567"/>
        <w:jc w:val="both"/>
        <w:rPr>
          <w:rFonts w:eastAsiaTheme="minorHAnsi"/>
          <w:color w:val="000000"/>
          <w:sz w:val="24"/>
          <w:szCs w:val="24"/>
          <w:lang w:eastAsia="en-US"/>
        </w:rPr>
      </w:pPr>
      <w:r w:rsidRPr="00A273A6">
        <w:rPr>
          <w:rFonts w:eastAsiaTheme="minorHAnsi"/>
          <w:color w:val="000000"/>
          <w:sz w:val="24"/>
          <w:szCs w:val="24"/>
          <w:lang w:eastAsia="en-US"/>
        </w:rPr>
        <w:t xml:space="preserve">9. Концепция преподавания русского языка и литературы в Российской Федерации, утвержденная распоряжением Правительства Российской Федерации от 09 апреля 2016 года № 637-р. </w:t>
      </w:r>
    </w:p>
    <w:p w:rsidR="00A273A6" w:rsidRPr="00A273A6" w:rsidRDefault="00A273A6" w:rsidP="00A273A6">
      <w:pPr>
        <w:ind w:firstLine="567"/>
        <w:jc w:val="both"/>
        <w:rPr>
          <w:rFonts w:eastAsiaTheme="minorHAnsi"/>
          <w:color w:val="000000"/>
          <w:sz w:val="24"/>
          <w:szCs w:val="24"/>
          <w:lang w:eastAsia="en-US"/>
        </w:rPr>
      </w:pPr>
      <w:r w:rsidRPr="00A273A6">
        <w:rPr>
          <w:rFonts w:eastAsiaTheme="minorHAnsi"/>
          <w:color w:val="000000"/>
          <w:sz w:val="24"/>
          <w:szCs w:val="24"/>
          <w:lang w:eastAsia="en-US"/>
        </w:rPr>
        <w:t xml:space="preserve">10. Концепция развития математического образования в Российской Федерации, утвержденная распоряжением Правительства России от 24 декабря 2013 года № 2506-р. </w:t>
      </w:r>
    </w:p>
    <w:p w:rsidR="00A273A6" w:rsidRPr="00A273A6" w:rsidRDefault="00A273A6" w:rsidP="00A273A6">
      <w:pPr>
        <w:shd w:val="clear" w:color="auto" w:fill="FFFFFF"/>
        <w:tabs>
          <w:tab w:val="left" w:pos="284"/>
          <w:tab w:val="left" w:pos="1134"/>
        </w:tabs>
        <w:ind w:right="57" w:firstLine="567"/>
        <w:jc w:val="both"/>
        <w:rPr>
          <w:rFonts w:eastAsiaTheme="minorHAnsi"/>
          <w:color w:val="000000"/>
          <w:sz w:val="24"/>
          <w:szCs w:val="24"/>
          <w:lang w:eastAsia="en-US"/>
        </w:rPr>
      </w:pPr>
      <w:r w:rsidRPr="00A273A6">
        <w:rPr>
          <w:rFonts w:eastAsiaTheme="minorHAnsi"/>
          <w:color w:val="000000"/>
          <w:sz w:val="24"/>
          <w:szCs w:val="24"/>
          <w:lang w:eastAsia="en-US"/>
        </w:rPr>
        <w:t>11. Концепция развития детского и юношеского чтения в Российской Федерации, утвержденная распоряжением Правительства Российской Федерации от 03 июня 2017 года № 1155-р.</w:t>
      </w:r>
    </w:p>
    <w:p w:rsidR="00A273A6" w:rsidRPr="00A273A6" w:rsidRDefault="00A273A6" w:rsidP="00A273A6">
      <w:pPr>
        <w:shd w:val="clear" w:color="auto" w:fill="FFFFFF"/>
        <w:tabs>
          <w:tab w:val="left" w:pos="284"/>
          <w:tab w:val="left" w:pos="1134"/>
        </w:tabs>
        <w:ind w:right="57" w:firstLine="567"/>
        <w:jc w:val="both"/>
        <w:rPr>
          <w:rFonts w:eastAsiaTheme="minorHAnsi"/>
          <w:color w:val="000000"/>
          <w:sz w:val="24"/>
          <w:szCs w:val="24"/>
          <w:lang w:eastAsia="en-US"/>
        </w:rPr>
      </w:pPr>
      <w:r w:rsidRPr="00A273A6">
        <w:rPr>
          <w:rFonts w:eastAsiaTheme="minorHAnsi"/>
          <w:color w:val="000000"/>
          <w:sz w:val="24"/>
          <w:szCs w:val="24"/>
          <w:lang w:eastAsia="en-US"/>
        </w:rPr>
        <w:t xml:space="preserve">12. Концепция преподавания предметной области «Искусство»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A273A6" w:rsidRPr="00A273A6" w:rsidRDefault="00A273A6" w:rsidP="00A273A6">
      <w:pPr>
        <w:shd w:val="clear" w:color="auto" w:fill="FFFFFF"/>
        <w:tabs>
          <w:tab w:val="left" w:pos="284"/>
          <w:tab w:val="left" w:pos="1134"/>
        </w:tabs>
        <w:ind w:right="57" w:firstLine="567"/>
        <w:jc w:val="both"/>
        <w:rPr>
          <w:rFonts w:eastAsiaTheme="minorHAnsi"/>
          <w:color w:val="000000"/>
          <w:sz w:val="24"/>
          <w:szCs w:val="24"/>
          <w:lang w:eastAsia="en-US"/>
        </w:rPr>
      </w:pPr>
      <w:r w:rsidRPr="00A273A6">
        <w:rPr>
          <w:rFonts w:eastAsiaTheme="minorHAnsi"/>
          <w:color w:val="000000"/>
          <w:sz w:val="24"/>
          <w:szCs w:val="24"/>
          <w:lang w:eastAsia="en-US"/>
        </w:rPr>
        <w:t xml:space="preserve">13. Концепция преподавания предметной области «Технология»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A273A6" w:rsidRPr="00A273A6" w:rsidRDefault="00A273A6" w:rsidP="00A273A6">
      <w:pPr>
        <w:shd w:val="clear" w:color="auto" w:fill="FFFFFF"/>
        <w:tabs>
          <w:tab w:val="left" w:pos="284"/>
          <w:tab w:val="left" w:pos="1134"/>
        </w:tabs>
        <w:ind w:right="57" w:firstLine="567"/>
        <w:jc w:val="both"/>
        <w:rPr>
          <w:rFonts w:eastAsiaTheme="minorHAnsi"/>
          <w:color w:val="000000"/>
          <w:sz w:val="24"/>
          <w:szCs w:val="24"/>
          <w:lang w:eastAsia="en-US"/>
        </w:rPr>
      </w:pPr>
      <w:r w:rsidRPr="00A273A6">
        <w:rPr>
          <w:rFonts w:eastAsiaTheme="minorHAnsi"/>
          <w:color w:val="000000"/>
          <w:sz w:val="24"/>
          <w:szCs w:val="24"/>
          <w:lang w:eastAsia="en-US"/>
        </w:rPr>
        <w:t>14. Концепция преподавания учебного предмета «Физическая культура»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w:t>
      </w:r>
    </w:p>
    <w:p w:rsidR="00A273A6" w:rsidRPr="00A273A6" w:rsidRDefault="00A273A6" w:rsidP="00A273A6">
      <w:pPr>
        <w:shd w:val="clear" w:color="auto" w:fill="FFFFFF"/>
        <w:tabs>
          <w:tab w:val="left" w:pos="284"/>
          <w:tab w:val="left" w:pos="1134"/>
        </w:tabs>
        <w:ind w:right="57" w:firstLine="567"/>
        <w:jc w:val="both"/>
        <w:rPr>
          <w:rFonts w:eastAsiaTheme="minorHAnsi"/>
          <w:color w:val="000000"/>
          <w:sz w:val="24"/>
          <w:szCs w:val="24"/>
          <w:lang w:eastAsia="en-US"/>
        </w:rPr>
      </w:pPr>
      <w:r w:rsidRPr="00A273A6">
        <w:rPr>
          <w:rFonts w:eastAsiaTheme="minorHAnsi"/>
          <w:color w:val="000000"/>
          <w:sz w:val="24"/>
          <w:szCs w:val="24"/>
          <w:lang w:eastAsia="en-US"/>
        </w:rPr>
        <w:t xml:space="preserve">15. Концепция развития географического образования в Российской Федерации, утвержденная на коллегии Министерства просвещения Российской Федерации 24 декабря 2018 года. </w:t>
      </w:r>
    </w:p>
    <w:p w:rsidR="00A273A6" w:rsidRPr="00A273A6" w:rsidRDefault="00A273A6" w:rsidP="00A273A6">
      <w:pPr>
        <w:shd w:val="clear" w:color="auto" w:fill="FFFFFF"/>
        <w:tabs>
          <w:tab w:val="left" w:pos="284"/>
          <w:tab w:val="left" w:pos="1134"/>
        </w:tabs>
        <w:ind w:right="57" w:firstLine="567"/>
        <w:jc w:val="both"/>
        <w:rPr>
          <w:sz w:val="24"/>
          <w:szCs w:val="24"/>
        </w:rPr>
      </w:pPr>
      <w:r w:rsidRPr="00A273A6">
        <w:rPr>
          <w:rFonts w:eastAsiaTheme="minorHAnsi"/>
          <w:color w:val="000000"/>
          <w:sz w:val="24"/>
          <w:szCs w:val="24"/>
          <w:lang w:eastAsia="en-US"/>
        </w:rPr>
        <w:t xml:space="preserve">16. </w:t>
      </w:r>
      <w:r w:rsidRPr="00A273A6">
        <w:rPr>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(срок действия до 01.01.2027)».</w:t>
      </w:r>
    </w:p>
    <w:p w:rsidR="00A273A6" w:rsidRPr="00A273A6" w:rsidRDefault="00A273A6" w:rsidP="00A273A6">
      <w:pPr>
        <w:shd w:val="clear" w:color="auto" w:fill="FFFFFF"/>
        <w:tabs>
          <w:tab w:val="left" w:pos="284"/>
          <w:tab w:val="left" w:pos="1134"/>
        </w:tabs>
        <w:ind w:right="57" w:firstLine="567"/>
        <w:jc w:val="both"/>
        <w:rPr>
          <w:sz w:val="24"/>
          <w:szCs w:val="24"/>
        </w:rPr>
      </w:pPr>
      <w:r w:rsidRPr="00A273A6">
        <w:rPr>
          <w:rFonts w:eastAsiaTheme="minorHAnsi"/>
          <w:color w:val="000000"/>
          <w:sz w:val="24"/>
          <w:szCs w:val="24"/>
          <w:lang w:eastAsia="en-US"/>
        </w:rPr>
        <w:t xml:space="preserve">17. </w:t>
      </w:r>
      <w:r w:rsidRPr="00A273A6">
        <w:rPr>
          <w:sz w:val="24"/>
          <w:szCs w:val="24"/>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273A6" w:rsidRPr="00A273A6" w:rsidRDefault="00A273A6" w:rsidP="00A273A6">
      <w:pPr>
        <w:shd w:val="clear" w:color="auto" w:fill="FFFFFF"/>
        <w:tabs>
          <w:tab w:val="left" w:pos="284"/>
          <w:tab w:val="left" w:pos="1134"/>
        </w:tabs>
        <w:ind w:right="57" w:firstLine="567"/>
        <w:jc w:val="both"/>
        <w:rPr>
          <w:rFonts w:eastAsiaTheme="minorHAnsi"/>
          <w:color w:val="000000"/>
          <w:sz w:val="24"/>
          <w:szCs w:val="24"/>
          <w:lang w:eastAsia="en-US"/>
        </w:rPr>
      </w:pPr>
      <w:r w:rsidRPr="00A273A6">
        <w:rPr>
          <w:rFonts w:eastAsiaTheme="minorHAnsi"/>
          <w:color w:val="000000"/>
          <w:sz w:val="24"/>
          <w:szCs w:val="24"/>
          <w:lang w:eastAsia="en-US"/>
        </w:rPr>
        <w:t xml:space="preserve">18. </w:t>
      </w:r>
      <w:r w:rsidRPr="00A273A6">
        <w:rPr>
          <w:sz w:val="24"/>
          <w:szCs w:val="24"/>
        </w:rPr>
        <w:t>Примерная основная образовательная программа начального общего образования (одобрена решением Федерального научно-методического объединением по общему образованию, протокол заседания от 8 апреля 2015 года № 1/15) (ред. протокола № 3/15 от 28.10.2015).</w:t>
      </w:r>
    </w:p>
    <w:p w:rsidR="00A273A6" w:rsidRPr="00A273A6" w:rsidRDefault="00A273A6" w:rsidP="00A273A6">
      <w:pPr>
        <w:shd w:val="clear" w:color="auto" w:fill="FFFFFF"/>
        <w:tabs>
          <w:tab w:val="left" w:pos="284"/>
          <w:tab w:val="left" w:pos="1134"/>
        </w:tabs>
        <w:ind w:right="57" w:firstLine="567"/>
        <w:jc w:val="both"/>
        <w:rPr>
          <w:sz w:val="24"/>
          <w:szCs w:val="24"/>
        </w:rPr>
      </w:pPr>
      <w:r w:rsidRPr="00A273A6">
        <w:rPr>
          <w:sz w:val="24"/>
          <w:szCs w:val="24"/>
        </w:rPr>
        <w:t>19. Примерная программа воспитания (одобрена решением федерального учебно-методического объединения по общему образованию, протокол от 02 июня 2020 г. № 2/20).</w:t>
      </w:r>
    </w:p>
    <w:p w:rsidR="00A273A6" w:rsidRPr="00A273A6" w:rsidRDefault="00A273A6" w:rsidP="00A273A6">
      <w:pPr>
        <w:shd w:val="clear" w:color="auto" w:fill="FFFFFF"/>
        <w:tabs>
          <w:tab w:val="left" w:pos="284"/>
          <w:tab w:val="left" w:pos="1134"/>
          <w:tab w:val="left" w:pos="1637"/>
        </w:tabs>
        <w:ind w:right="57" w:firstLine="567"/>
        <w:jc w:val="both"/>
        <w:rPr>
          <w:sz w:val="24"/>
          <w:szCs w:val="24"/>
        </w:rPr>
      </w:pPr>
      <w:r w:rsidRPr="00A273A6">
        <w:rPr>
          <w:sz w:val="24"/>
          <w:szCs w:val="24"/>
        </w:rPr>
        <w:t>20. Положение о Всероссийском физкультурно-спортивном комплексе «Готов к труду и обороне» (ГТО)», утвержденное Постановлением Правительства РФ от 11 июня 2014 г. № 540.</w:t>
      </w:r>
    </w:p>
    <w:p w:rsidR="00A273A6" w:rsidRPr="00A273A6" w:rsidRDefault="00A273A6" w:rsidP="00A273A6">
      <w:pPr>
        <w:shd w:val="clear" w:color="auto" w:fill="FFFFFF"/>
        <w:tabs>
          <w:tab w:val="left" w:pos="284"/>
          <w:tab w:val="left" w:pos="1134"/>
          <w:tab w:val="left" w:pos="1637"/>
        </w:tabs>
        <w:ind w:right="57" w:firstLine="567"/>
        <w:jc w:val="both"/>
        <w:rPr>
          <w:sz w:val="24"/>
          <w:szCs w:val="24"/>
        </w:rPr>
      </w:pPr>
      <w:r w:rsidRPr="00A273A6">
        <w:rPr>
          <w:sz w:val="24"/>
          <w:szCs w:val="24"/>
        </w:rPr>
        <w:t>21. Приказ Министерства образования и науки Российской Федерации от 09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273A6" w:rsidRPr="00A273A6" w:rsidRDefault="00A273A6" w:rsidP="00A273A6">
      <w:pPr>
        <w:tabs>
          <w:tab w:val="left" w:pos="284"/>
          <w:tab w:val="left" w:pos="1134"/>
        </w:tabs>
        <w:ind w:firstLine="567"/>
        <w:jc w:val="both"/>
        <w:rPr>
          <w:rFonts w:eastAsia="Calibri"/>
          <w:sz w:val="24"/>
          <w:szCs w:val="24"/>
          <w:lang w:eastAsia="en-US"/>
        </w:rPr>
      </w:pPr>
      <w:r w:rsidRPr="00A273A6">
        <w:rPr>
          <w:rFonts w:eastAsia="Calibri"/>
          <w:sz w:val="24"/>
          <w:szCs w:val="24"/>
          <w:lang w:eastAsia="en-US"/>
        </w:rPr>
        <w:t>22.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РФ от 26 августа 2010 г. №761н.  (редакция от 31.05.2011г.)</w:t>
      </w:r>
    </w:p>
    <w:p w:rsidR="00A273A6" w:rsidRPr="00A273A6" w:rsidRDefault="00A273A6" w:rsidP="00A273A6">
      <w:pPr>
        <w:pStyle w:val="af5"/>
        <w:tabs>
          <w:tab w:val="left" w:pos="284"/>
          <w:tab w:val="left" w:pos="1134"/>
        </w:tabs>
        <w:autoSpaceDE w:val="0"/>
        <w:autoSpaceDN w:val="0"/>
        <w:adjustRightInd w:val="0"/>
        <w:spacing w:after="0" w:line="240" w:lineRule="auto"/>
        <w:ind w:left="0" w:firstLine="567"/>
        <w:jc w:val="both"/>
        <w:rPr>
          <w:rFonts w:ascii="Times New Roman" w:hAnsi="Times New Roman"/>
          <w:sz w:val="24"/>
          <w:szCs w:val="24"/>
        </w:rPr>
      </w:pPr>
      <w:r w:rsidRPr="00A273A6">
        <w:rPr>
          <w:rFonts w:ascii="Times New Roman" w:hAnsi="Times New Roman"/>
          <w:sz w:val="24"/>
          <w:szCs w:val="24"/>
        </w:rPr>
        <w:t>23.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утверждённый Приказом Минтруда России от 18 октября 2013 г. №544-н (Зарегистрирован в Минюсте России 06.12.2013 г. рег. №30550).</w:t>
      </w:r>
    </w:p>
    <w:p w:rsidR="00A273A6" w:rsidRPr="00A273A6" w:rsidRDefault="00A273A6" w:rsidP="00A273A6">
      <w:pPr>
        <w:tabs>
          <w:tab w:val="left" w:pos="284"/>
          <w:tab w:val="left" w:pos="660"/>
          <w:tab w:val="left" w:pos="770"/>
          <w:tab w:val="left" w:pos="1134"/>
        </w:tabs>
        <w:ind w:right="57" w:firstLine="567"/>
        <w:jc w:val="both"/>
        <w:rPr>
          <w:sz w:val="24"/>
          <w:szCs w:val="24"/>
        </w:rPr>
      </w:pPr>
      <w:r w:rsidRPr="00A273A6">
        <w:rPr>
          <w:sz w:val="24"/>
          <w:szCs w:val="24"/>
        </w:rPr>
        <w:t>24. 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273A6" w:rsidRPr="00A273A6" w:rsidRDefault="00A273A6" w:rsidP="00A273A6">
      <w:pPr>
        <w:tabs>
          <w:tab w:val="left" w:pos="284"/>
          <w:tab w:val="left" w:pos="1134"/>
        </w:tabs>
        <w:ind w:right="57" w:firstLine="567"/>
        <w:jc w:val="both"/>
        <w:rPr>
          <w:sz w:val="24"/>
          <w:szCs w:val="24"/>
        </w:rPr>
      </w:pPr>
      <w:r w:rsidRPr="00A273A6">
        <w:rPr>
          <w:sz w:val="24"/>
          <w:szCs w:val="24"/>
        </w:rPr>
        <w:t>25. Приказ Министерства просвещения Российской Федерации от 23 декабря 2020 года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года № 254».</w:t>
      </w:r>
    </w:p>
    <w:p w:rsidR="00A273A6" w:rsidRPr="00A273A6" w:rsidRDefault="00A273A6" w:rsidP="00A273A6">
      <w:pPr>
        <w:shd w:val="clear" w:color="auto" w:fill="FFFFFF"/>
        <w:tabs>
          <w:tab w:val="left" w:pos="284"/>
          <w:tab w:val="left" w:pos="1134"/>
        </w:tabs>
        <w:ind w:right="57" w:firstLine="567"/>
        <w:jc w:val="both"/>
        <w:rPr>
          <w:sz w:val="24"/>
          <w:szCs w:val="24"/>
        </w:rPr>
      </w:pPr>
      <w:r w:rsidRPr="00A273A6">
        <w:rPr>
          <w:sz w:val="24"/>
          <w:szCs w:val="24"/>
          <w:shd w:val="clear" w:color="auto" w:fill="FFFFFF"/>
        </w:rPr>
        <w:t xml:space="preserve">26. </w:t>
      </w:r>
      <w:r w:rsidRPr="00A273A6">
        <w:rPr>
          <w:sz w:val="24"/>
          <w:szCs w:val="24"/>
        </w:rPr>
        <w:t>Приказ Министерства просвещения Российской Федерации от 28 августа 2020 года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(ред. от 20.11.2020 № 655).</w:t>
      </w:r>
    </w:p>
    <w:p w:rsidR="00A273A6" w:rsidRPr="00A273A6" w:rsidRDefault="00A273A6" w:rsidP="00A273A6">
      <w:pPr>
        <w:shd w:val="clear" w:color="auto" w:fill="FFFFFF"/>
        <w:tabs>
          <w:tab w:val="left" w:pos="284"/>
          <w:tab w:val="left" w:pos="1134"/>
        </w:tabs>
        <w:ind w:right="57" w:firstLine="567"/>
        <w:jc w:val="both"/>
        <w:rPr>
          <w:sz w:val="24"/>
          <w:szCs w:val="24"/>
        </w:rPr>
      </w:pPr>
      <w:r w:rsidRPr="00A273A6">
        <w:rPr>
          <w:sz w:val="24"/>
          <w:szCs w:val="24"/>
        </w:rPr>
        <w:t>27. Приказ Министерства просвещения Российской Федерации от 20 ноября 2020 года №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 442».</w:t>
      </w:r>
    </w:p>
    <w:p w:rsidR="00A273A6" w:rsidRPr="00A273A6" w:rsidRDefault="00A273A6" w:rsidP="00A273A6">
      <w:pPr>
        <w:tabs>
          <w:tab w:val="left" w:pos="284"/>
          <w:tab w:val="left" w:pos="1134"/>
        </w:tabs>
        <w:ind w:right="57" w:firstLine="567"/>
        <w:jc w:val="both"/>
        <w:rPr>
          <w:sz w:val="24"/>
          <w:szCs w:val="24"/>
        </w:rPr>
      </w:pPr>
      <w:r w:rsidRPr="00A273A6">
        <w:rPr>
          <w:sz w:val="24"/>
          <w:szCs w:val="24"/>
        </w:rPr>
        <w:t>28. Приказ Министерства просвещения Российской Федерации от 11 декабря 2020 года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A273A6" w:rsidRPr="00A273A6" w:rsidRDefault="00A273A6" w:rsidP="00A273A6">
      <w:pPr>
        <w:pStyle w:val="a4"/>
        <w:tabs>
          <w:tab w:val="left" w:pos="360"/>
          <w:tab w:val="left" w:pos="540"/>
        </w:tabs>
        <w:autoSpaceDE w:val="0"/>
        <w:autoSpaceDN w:val="0"/>
        <w:adjustRightInd w:val="0"/>
        <w:spacing w:after="0"/>
        <w:ind w:right="57"/>
        <w:jc w:val="both"/>
        <w:rPr>
          <w:rFonts w:cs="Times New Roman"/>
          <w:b/>
          <w:i/>
          <w:sz w:val="24"/>
        </w:rPr>
      </w:pPr>
    </w:p>
    <w:p w:rsidR="00A273A6" w:rsidRPr="00A273A6" w:rsidRDefault="00A273A6" w:rsidP="00A273A6">
      <w:pPr>
        <w:pStyle w:val="a4"/>
        <w:tabs>
          <w:tab w:val="left" w:pos="360"/>
          <w:tab w:val="left" w:pos="540"/>
        </w:tabs>
        <w:autoSpaceDE w:val="0"/>
        <w:autoSpaceDN w:val="0"/>
        <w:adjustRightInd w:val="0"/>
        <w:spacing w:after="0"/>
        <w:ind w:right="57"/>
        <w:jc w:val="both"/>
        <w:rPr>
          <w:rFonts w:cs="Times New Roman"/>
          <w:b/>
          <w:i/>
          <w:sz w:val="24"/>
        </w:rPr>
      </w:pPr>
      <w:r w:rsidRPr="00A273A6">
        <w:rPr>
          <w:rFonts w:cs="Times New Roman"/>
          <w:b/>
          <w:i/>
          <w:sz w:val="24"/>
        </w:rPr>
        <w:t>Письма Министерства образования и науки</w:t>
      </w:r>
    </w:p>
    <w:p w:rsidR="00A273A6" w:rsidRPr="00A273A6" w:rsidRDefault="00A273A6" w:rsidP="00A273A6">
      <w:pPr>
        <w:pStyle w:val="af5"/>
        <w:shd w:val="clear" w:color="auto" w:fill="FFFFFF"/>
        <w:tabs>
          <w:tab w:val="left" w:pos="0"/>
          <w:tab w:val="left" w:pos="284"/>
        </w:tabs>
        <w:autoSpaceDE w:val="0"/>
        <w:autoSpaceDN w:val="0"/>
        <w:adjustRightInd w:val="0"/>
        <w:spacing w:after="0" w:line="240" w:lineRule="auto"/>
        <w:ind w:left="0"/>
        <w:jc w:val="both"/>
        <w:rPr>
          <w:rFonts w:ascii="Times New Roman" w:hAnsi="Times New Roman"/>
          <w:sz w:val="24"/>
          <w:szCs w:val="24"/>
        </w:rPr>
      </w:pPr>
    </w:p>
    <w:p w:rsidR="00A273A6" w:rsidRPr="00A273A6" w:rsidRDefault="00A273A6" w:rsidP="00A273A6">
      <w:pPr>
        <w:pStyle w:val="ConsPlusTitle"/>
        <w:widowControl/>
        <w:tabs>
          <w:tab w:val="left" w:pos="284"/>
        </w:tabs>
        <w:rPr>
          <w:rFonts w:ascii="Times New Roman" w:hAnsi="Times New Roman" w:cs="Times New Roman"/>
          <w:b w:val="0"/>
          <w:bCs w:val="0"/>
          <w:sz w:val="24"/>
          <w:szCs w:val="24"/>
        </w:rPr>
      </w:pPr>
      <w:r w:rsidRPr="00A273A6">
        <w:rPr>
          <w:rFonts w:ascii="Times New Roman" w:hAnsi="Times New Roman" w:cs="Times New Roman"/>
          <w:b w:val="0"/>
          <w:bCs w:val="0"/>
          <w:sz w:val="24"/>
          <w:szCs w:val="24"/>
        </w:rPr>
        <w:t>1.Письмо Министерства образования и науки РФ от 21 апреля 2014 г. №08-516</w:t>
      </w:r>
      <w:r w:rsidRPr="00A273A6">
        <w:rPr>
          <w:rFonts w:ascii="Times New Roman" w:hAnsi="Times New Roman" w:cs="Times New Roman"/>
          <w:sz w:val="24"/>
          <w:szCs w:val="24"/>
        </w:rPr>
        <w:t xml:space="preserve"> «</w:t>
      </w:r>
      <w:r w:rsidRPr="00A273A6">
        <w:rPr>
          <w:rFonts w:ascii="Times New Roman" w:hAnsi="Times New Roman" w:cs="Times New Roman"/>
          <w:b w:val="0"/>
          <w:bCs w:val="0"/>
          <w:sz w:val="24"/>
          <w:szCs w:val="24"/>
        </w:rPr>
        <w:t>О реализации курса ОРКСЭ».</w:t>
      </w:r>
    </w:p>
    <w:p w:rsidR="00A273A6" w:rsidRPr="00A273A6" w:rsidRDefault="00A273A6" w:rsidP="00A273A6">
      <w:pPr>
        <w:pStyle w:val="ConsPlusTitle"/>
        <w:widowControl/>
        <w:tabs>
          <w:tab w:val="left" w:pos="284"/>
        </w:tabs>
        <w:rPr>
          <w:rFonts w:ascii="Times New Roman" w:hAnsi="Times New Roman" w:cs="Times New Roman"/>
          <w:b w:val="0"/>
          <w:bCs w:val="0"/>
          <w:sz w:val="24"/>
          <w:szCs w:val="24"/>
        </w:rPr>
      </w:pPr>
      <w:r w:rsidRPr="00A273A6">
        <w:rPr>
          <w:rFonts w:ascii="Times New Roman" w:hAnsi="Times New Roman" w:cs="Times New Roman"/>
          <w:b w:val="0"/>
          <w:bCs w:val="0"/>
          <w:sz w:val="24"/>
          <w:szCs w:val="24"/>
        </w:rPr>
        <w:t>2.Письмо Министерства образования и науки РФ от 31 марта 2015 г. №08-461 «О направлении регламента выбора модуля курса ОРКСЭ».</w:t>
      </w:r>
    </w:p>
    <w:p w:rsidR="00A273A6" w:rsidRPr="00A273A6" w:rsidRDefault="00A273A6" w:rsidP="00A273A6">
      <w:pPr>
        <w:pStyle w:val="ConsPlusTitle"/>
        <w:widowControl/>
        <w:tabs>
          <w:tab w:val="left" w:pos="284"/>
        </w:tabs>
        <w:rPr>
          <w:rFonts w:ascii="Times New Roman" w:hAnsi="Times New Roman" w:cs="Times New Roman"/>
          <w:b w:val="0"/>
          <w:bCs w:val="0"/>
          <w:sz w:val="24"/>
          <w:szCs w:val="24"/>
        </w:rPr>
      </w:pPr>
      <w:r w:rsidRPr="00A273A6">
        <w:rPr>
          <w:rFonts w:ascii="Times New Roman" w:hAnsi="Times New Roman" w:cs="Times New Roman"/>
          <w:b w:val="0"/>
          <w:bCs w:val="0"/>
          <w:sz w:val="24"/>
          <w:szCs w:val="24"/>
        </w:rPr>
        <w:t>3.Письмо Министерства образования и науки РФ от 23 апреля 2015 г. №08-611 «О преподавании курса ОРКСЭ и об изучении предметной области ОДНКР».</w:t>
      </w:r>
    </w:p>
    <w:p w:rsidR="00A273A6" w:rsidRPr="00A273A6" w:rsidRDefault="00A273A6" w:rsidP="00A273A6">
      <w:pPr>
        <w:pStyle w:val="ConsPlusTitle"/>
        <w:widowControl/>
        <w:tabs>
          <w:tab w:val="left" w:pos="284"/>
        </w:tabs>
        <w:rPr>
          <w:rFonts w:ascii="Times New Roman" w:hAnsi="Times New Roman" w:cs="Times New Roman"/>
          <w:b w:val="0"/>
          <w:bCs w:val="0"/>
          <w:sz w:val="24"/>
          <w:szCs w:val="24"/>
        </w:rPr>
      </w:pPr>
      <w:r w:rsidRPr="00A273A6">
        <w:rPr>
          <w:rFonts w:ascii="Times New Roman" w:hAnsi="Times New Roman" w:cs="Times New Roman"/>
          <w:b w:val="0"/>
          <w:bCs w:val="0"/>
          <w:sz w:val="24"/>
          <w:szCs w:val="24"/>
        </w:rPr>
        <w:t>4.Письмо Министерства образования и науки РФ от 14 декабря 2015 г. №09-3564 « О внеурочной деятельности и реализации дополнительных общеобразовательных программ» (включает «Методические рекомендации по организации внеурочной деятельности и реализации дополнительных общеобразовательных программ»)</w:t>
      </w:r>
    </w:p>
    <w:p w:rsidR="00A273A6" w:rsidRPr="00A273A6" w:rsidRDefault="00A273A6" w:rsidP="00A273A6">
      <w:pPr>
        <w:ind w:firstLine="567"/>
        <w:jc w:val="both"/>
        <w:rPr>
          <w:rFonts w:eastAsiaTheme="minorHAnsi"/>
          <w:color w:val="000000"/>
          <w:sz w:val="24"/>
          <w:szCs w:val="24"/>
          <w:lang w:eastAsia="en-US"/>
        </w:rPr>
      </w:pPr>
      <w:r w:rsidRPr="00A273A6">
        <w:rPr>
          <w:rFonts w:eastAsiaTheme="minorHAnsi"/>
          <w:color w:val="000000"/>
          <w:sz w:val="24"/>
          <w:szCs w:val="24"/>
          <w:lang w:eastAsia="en-US"/>
        </w:rPr>
        <w:t xml:space="preserve">5. Письмо Министерства образования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 </w:t>
      </w:r>
    </w:p>
    <w:p w:rsidR="00A273A6" w:rsidRPr="00A273A6" w:rsidRDefault="00A273A6" w:rsidP="00A273A6">
      <w:pPr>
        <w:ind w:firstLine="567"/>
        <w:jc w:val="both"/>
        <w:rPr>
          <w:rFonts w:eastAsiaTheme="minorHAnsi"/>
          <w:color w:val="000000"/>
          <w:sz w:val="24"/>
          <w:szCs w:val="24"/>
          <w:lang w:eastAsia="en-US"/>
        </w:rPr>
      </w:pPr>
      <w:r w:rsidRPr="00A273A6">
        <w:rPr>
          <w:rFonts w:eastAsiaTheme="minorHAnsi"/>
          <w:color w:val="000000"/>
          <w:sz w:val="24"/>
          <w:szCs w:val="24"/>
          <w:lang w:eastAsia="en-US"/>
        </w:rPr>
        <w:t xml:space="preserve">6. </w:t>
      </w:r>
      <w:r w:rsidRPr="00A273A6">
        <w:rPr>
          <w:sz w:val="24"/>
          <w:szCs w:val="24"/>
        </w:rPr>
        <w:t>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A273A6" w:rsidRPr="00A273A6" w:rsidRDefault="00A273A6" w:rsidP="00A273A6">
      <w:pPr>
        <w:pStyle w:val="af5"/>
        <w:tabs>
          <w:tab w:val="left" w:pos="360"/>
          <w:tab w:val="left" w:pos="540"/>
        </w:tabs>
        <w:spacing w:after="0" w:line="240" w:lineRule="auto"/>
        <w:ind w:left="0" w:right="57"/>
        <w:jc w:val="both"/>
        <w:rPr>
          <w:rFonts w:ascii="Times New Roman" w:hAnsi="Times New Roman"/>
          <w:b/>
          <w:bCs/>
          <w:i/>
          <w:iCs/>
          <w:sz w:val="24"/>
          <w:szCs w:val="24"/>
        </w:rPr>
      </w:pPr>
    </w:p>
    <w:p w:rsidR="00A273A6" w:rsidRPr="00A273A6" w:rsidRDefault="00A273A6" w:rsidP="00A273A6">
      <w:pPr>
        <w:pStyle w:val="af5"/>
        <w:tabs>
          <w:tab w:val="left" w:pos="360"/>
          <w:tab w:val="left" w:pos="540"/>
        </w:tabs>
        <w:spacing w:after="0" w:line="240" w:lineRule="auto"/>
        <w:ind w:left="0" w:right="57"/>
        <w:jc w:val="both"/>
        <w:rPr>
          <w:rFonts w:ascii="Times New Roman" w:hAnsi="Times New Roman"/>
          <w:b/>
          <w:bCs/>
          <w:i/>
          <w:iCs/>
          <w:sz w:val="24"/>
          <w:szCs w:val="24"/>
        </w:rPr>
      </w:pPr>
      <w:r w:rsidRPr="00A273A6">
        <w:rPr>
          <w:rFonts w:ascii="Times New Roman" w:hAnsi="Times New Roman"/>
          <w:b/>
          <w:bCs/>
          <w:i/>
          <w:iCs/>
          <w:sz w:val="24"/>
          <w:szCs w:val="24"/>
        </w:rPr>
        <w:t>Региональный уровень</w:t>
      </w:r>
    </w:p>
    <w:p w:rsidR="00A273A6" w:rsidRPr="00A273A6" w:rsidRDefault="00A273A6" w:rsidP="00A273A6">
      <w:pPr>
        <w:pStyle w:val="Default"/>
        <w:ind w:firstLine="567"/>
        <w:jc w:val="both"/>
        <w:rPr>
          <w:rFonts w:eastAsiaTheme="minorHAnsi"/>
          <w:lang w:eastAsia="en-US"/>
        </w:rPr>
      </w:pPr>
      <w:r w:rsidRPr="00A273A6">
        <w:rPr>
          <w:lang w:eastAsia="en-US"/>
        </w:rPr>
        <w:t>1. Закон Белгородской области от 31.10. 2014 г. №314 «Об образовании в Белгородской области».</w:t>
      </w:r>
      <w:r w:rsidRPr="00A273A6">
        <w:t xml:space="preserve"> </w:t>
      </w:r>
    </w:p>
    <w:p w:rsidR="00A273A6" w:rsidRPr="00A273A6" w:rsidRDefault="00A273A6" w:rsidP="00A273A6">
      <w:pPr>
        <w:pStyle w:val="Default"/>
        <w:ind w:firstLine="851"/>
        <w:jc w:val="both"/>
        <w:rPr>
          <w:rFonts w:eastAsiaTheme="minorHAnsi"/>
          <w:lang w:eastAsia="en-US"/>
        </w:rPr>
      </w:pPr>
      <w:r w:rsidRPr="00A273A6">
        <w:t xml:space="preserve">2. 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утвержденный приказом департамента образования Белгородской области от 13 апреля 2015 года №1688. </w:t>
      </w:r>
    </w:p>
    <w:p w:rsidR="00A273A6" w:rsidRPr="00A273A6" w:rsidRDefault="00A273A6" w:rsidP="00A273A6">
      <w:pPr>
        <w:ind w:firstLine="851"/>
        <w:jc w:val="both"/>
        <w:rPr>
          <w:rFonts w:eastAsiaTheme="minorHAnsi"/>
          <w:color w:val="000000"/>
          <w:sz w:val="24"/>
          <w:szCs w:val="24"/>
          <w:lang w:eastAsia="en-US"/>
        </w:rPr>
      </w:pPr>
      <w:r w:rsidRPr="00A273A6">
        <w:rPr>
          <w:rFonts w:eastAsiaTheme="minorHAnsi"/>
          <w:color w:val="000000"/>
          <w:sz w:val="24"/>
          <w:szCs w:val="24"/>
          <w:lang w:eastAsia="en-US"/>
        </w:rPr>
        <w:t xml:space="preserve">3. Приказ департамента образования Белгородской области от 27.08.2015 № 3593 «О введении интегрированного курса «Белгородоведение». </w:t>
      </w:r>
    </w:p>
    <w:p w:rsidR="00A273A6" w:rsidRPr="00A273A6" w:rsidRDefault="00A273A6" w:rsidP="00A273A6">
      <w:pPr>
        <w:ind w:firstLine="851"/>
        <w:jc w:val="both"/>
        <w:rPr>
          <w:sz w:val="24"/>
          <w:szCs w:val="24"/>
        </w:rPr>
      </w:pPr>
      <w:r w:rsidRPr="00A273A6">
        <w:rPr>
          <w:rFonts w:eastAsiaTheme="minorHAnsi"/>
          <w:color w:val="000000"/>
          <w:sz w:val="24"/>
          <w:szCs w:val="24"/>
          <w:lang w:eastAsia="en-US"/>
        </w:rPr>
        <w:t xml:space="preserve">4. </w:t>
      </w:r>
      <w:r w:rsidRPr="00A273A6">
        <w:rPr>
          <w:sz w:val="24"/>
          <w:szCs w:val="24"/>
        </w:rPr>
        <w:t>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 (в ред. постановления Правительства Белгородской области от 28.12.2020 № 616-пп).</w:t>
      </w:r>
    </w:p>
    <w:p w:rsidR="00A273A6" w:rsidRPr="00A273A6" w:rsidRDefault="00A273A6" w:rsidP="00A273A6">
      <w:pPr>
        <w:pStyle w:val="af5"/>
        <w:spacing w:after="0" w:line="240" w:lineRule="auto"/>
        <w:ind w:left="0"/>
        <w:jc w:val="both"/>
        <w:rPr>
          <w:rFonts w:ascii="Times New Roman" w:hAnsi="Times New Roman"/>
          <w:b/>
          <w:i/>
          <w:color w:val="000000"/>
          <w:sz w:val="24"/>
          <w:szCs w:val="24"/>
        </w:rPr>
      </w:pPr>
    </w:p>
    <w:p w:rsidR="00A273A6" w:rsidRPr="00A273A6" w:rsidRDefault="00A273A6" w:rsidP="00A273A6">
      <w:pPr>
        <w:pStyle w:val="af5"/>
        <w:tabs>
          <w:tab w:val="left" w:pos="993"/>
          <w:tab w:val="left" w:pos="1276"/>
        </w:tabs>
        <w:spacing w:after="0" w:line="240" w:lineRule="auto"/>
        <w:ind w:left="0"/>
        <w:jc w:val="both"/>
        <w:rPr>
          <w:rFonts w:ascii="Times New Roman" w:hAnsi="Times New Roman"/>
          <w:b/>
          <w:i/>
          <w:color w:val="000000"/>
          <w:sz w:val="24"/>
          <w:szCs w:val="24"/>
        </w:rPr>
      </w:pPr>
      <w:r w:rsidRPr="00A273A6">
        <w:rPr>
          <w:rFonts w:ascii="Times New Roman" w:hAnsi="Times New Roman"/>
          <w:b/>
          <w:i/>
          <w:color w:val="000000"/>
          <w:sz w:val="24"/>
          <w:szCs w:val="24"/>
        </w:rPr>
        <w:t>Школьный уровень</w:t>
      </w:r>
    </w:p>
    <w:p w:rsidR="00A273A6" w:rsidRPr="00A273A6" w:rsidRDefault="00A273A6" w:rsidP="00810554">
      <w:pPr>
        <w:pStyle w:val="af5"/>
        <w:numPr>
          <w:ilvl w:val="0"/>
          <w:numId w:val="142"/>
        </w:numPr>
        <w:tabs>
          <w:tab w:val="left" w:pos="993"/>
          <w:tab w:val="left" w:pos="1276"/>
        </w:tabs>
        <w:spacing w:after="0" w:line="240" w:lineRule="auto"/>
        <w:ind w:left="0" w:hanging="567"/>
        <w:jc w:val="both"/>
        <w:rPr>
          <w:rFonts w:ascii="Times New Roman" w:hAnsi="Times New Roman"/>
          <w:sz w:val="24"/>
          <w:szCs w:val="24"/>
        </w:rPr>
      </w:pPr>
      <w:r w:rsidRPr="00A273A6">
        <w:rPr>
          <w:rFonts w:ascii="Times New Roman" w:hAnsi="Times New Roman"/>
          <w:color w:val="000000"/>
          <w:sz w:val="24"/>
          <w:szCs w:val="24"/>
        </w:rPr>
        <w:t>Устав МБОУ «</w:t>
      </w:r>
      <w:r w:rsidR="00995673">
        <w:rPr>
          <w:rFonts w:ascii="Times New Roman" w:hAnsi="Times New Roman"/>
          <w:color w:val="000000"/>
          <w:sz w:val="24"/>
          <w:szCs w:val="24"/>
        </w:rPr>
        <w:t>Марьевская основная</w:t>
      </w:r>
      <w:r w:rsidRPr="00A273A6">
        <w:rPr>
          <w:rFonts w:ascii="Times New Roman" w:hAnsi="Times New Roman"/>
          <w:color w:val="000000"/>
          <w:sz w:val="24"/>
          <w:szCs w:val="24"/>
        </w:rPr>
        <w:t xml:space="preserve"> общеобразовательная школа»</w:t>
      </w:r>
    </w:p>
    <w:p w:rsidR="00A273A6" w:rsidRPr="00A273A6" w:rsidRDefault="00A273A6" w:rsidP="00810554">
      <w:pPr>
        <w:pStyle w:val="af5"/>
        <w:numPr>
          <w:ilvl w:val="0"/>
          <w:numId w:val="142"/>
        </w:numPr>
        <w:tabs>
          <w:tab w:val="left" w:pos="993"/>
          <w:tab w:val="left" w:pos="1276"/>
        </w:tabs>
        <w:spacing w:after="0" w:line="240" w:lineRule="auto"/>
        <w:ind w:left="0" w:hanging="567"/>
        <w:jc w:val="both"/>
        <w:rPr>
          <w:rFonts w:ascii="Times New Roman" w:hAnsi="Times New Roman"/>
          <w:sz w:val="24"/>
          <w:szCs w:val="24"/>
        </w:rPr>
      </w:pPr>
      <w:r w:rsidRPr="00A273A6">
        <w:rPr>
          <w:rFonts w:ascii="Times New Roman" w:hAnsi="Times New Roman"/>
          <w:color w:val="000000"/>
          <w:sz w:val="24"/>
          <w:szCs w:val="24"/>
        </w:rPr>
        <w:t>Основная образовательная программа начального общего образования МБОУ «</w:t>
      </w:r>
      <w:r w:rsidR="005F1426">
        <w:rPr>
          <w:rFonts w:ascii="Times New Roman" w:hAnsi="Times New Roman"/>
          <w:color w:val="000000"/>
          <w:sz w:val="24"/>
          <w:szCs w:val="24"/>
        </w:rPr>
        <w:t xml:space="preserve">Марьевская основная </w:t>
      </w:r>
      <w:r w:rsidRPr="00A273A6">
        <w:rPr>
          <w:rFonts w:ascii="Times New Roman" w:hAnsi="Times New Roman"/>
          <w:color w:val="000000"/>
          <w:sz w:val="24"/>
          <w:szCs w:val="24"/>
        </w:rPr>
        <w:t>общеобразовательная школа»</w:t>
      </w:r>
    </w:p>
    <w:p w:rsidR="00A273A6" w:rsidRPr="00A273A6" w:rsidRDefault="00A273A6" w:rsidP="00810554">
      <w:pPr>
        <w:pStyle w:val="af5"/>
        <w:numPr>
          <w:ilvl w:val="0"/>
          <w:numId w:val="142"/>
        </w:numPr>
        <w:tabs>
          <w:tab w:val="left" w:pos="993"/>
          <w:tab w:val="left" w:pos="1276"/>
        </w:tabs>
        <w:spacing w:after="0" w:line="240" w:lineRule="auto"/>
        <w:ind w:left="0" w:hanging="567"/>
        <w:jc w:val="both"/>
        <w:rPr>
          <w:rFonts w:ascii="Times New Roman" w:hAnsi="Times New Roman"/>
          <w:sz w:val="24"/>
          <w:szCs w:val="24"/>
        </w:rPr>
      </w:pPr>
      <w:r w:rsidRPr="00A273A6">
        <w:rPr>
          <w:rFonts w:ascii="Times New Roman" w:hAnsi="Times New Roman"/>
          <w:color w:val="000000"/>
          <w:sz w:val="24"/>
          <w:szCs w:val="24"/>
        </w:rPr>
        <w:t>Локальные акты МБОУ «</w:t>
      </w:r>
      <w:r w:rsidR="00995673">
        <w:rPr>
          <w:rFonts w:ascii="Times New Roman" w:hAnsi="Times New Roman"/>
          <w:color w:val="000000"/>
          <w:sz w:val="24"/>
          <w:szCs w:val="24"/>
        </w:rPr>
        <w:t>Марьевская основная</w:t>
      </w:r>
      <w:r w:rsidRPr="00A273A6">
        <w:rPr>
          <w:rFonts w:ascii="Times New Roman" w:hAnsi="Times New Roman"/>
          <w:color w:val="000000"/>
          <w:sz w:val="24"/>
          <w:szCs w:val="24"/>
        </w:rPr>
        <w:t xml:space="preserve"> общеобразовательная школа»</w:t>
      </w:r>
    </w:p>
    <w:p w:rsidR="00A273A6" w:rsidRPr="00C85177" w:rsidRDefault="00A273A6" w:rsidP="00A273A6">
      <w:pPr>
        <w:pStyle w:val="af5"/>
        <w:tabs>
          <w:tab w:val="left" w:pos="993"/>
          <w:tab w:val="left" w:pos="1276"/>
        </w:tabs>
        <w:spacing w:after="0" w:line="240" w:lineRule="auto"/>
        <w:ind w:left="0"/>
        <w:jc w:val="both"/>
        <w:rPr>
          <w:rFonts w:ascii="Times New Roman" w:hAnsi="Times New Roman"/>
          <w:color w:val="000000"/>
          <w:spacing w:val="-4"/>
          <w:sz w:val="28"/>
          <w:szCs w:val="28"/>
        </w:rPr>
      </w:pPr>
    </w:p>
    <w:p w:rsidR="00A273A6" w:rsidRPr="00154C97" w:rsidRDefault="00A273A6" w:rsidP="00154C97">
      <w:pPr>
        <w:pStyle w:val="affe"/>
        <w:ind w:firstLine="567"/>
        <w:jc w:val="center"/>
        <w:rPr>
          <w:rFonts w:ascii="Times New Roman" w:hAnsi="Times New Roman" w:cs="Times New Roman"/>
          <w:b/>
          <w:color w:val="000000"/>
          <w:sz w:val="24"/>
          <w:szCs w:val="24"/>
        </w:rPr>
      </w:pPr>
      <w:r w:rsidRPr="00154C97">
        <w:rPr>
          <w:rFonts w:ascii="Times New Roman" w:hAnsi="Times New Roman" w:cs="Times New Roman"/>
          <w:b/>
          <w:color w:val="000000"/>
          <w:sz w:val="24"/>
          <w:szCs w:val="24"/>
        </w:rPr>
        <w:t>Целевая направленность, стратегические и тактические цели содержания образования</w:t>
      </w:r>
    </w:p>
    <w:p w:rsidR="00A273A6" w:rsidRPr="00154C97" w:rsidRDefault="00A273A6" w:rsidP="00154C97">
      <w:pPr>
        <w:pStyle w:val="affe"/>
        <w:ind w:firstLine="567"/>
        <w:jc w:val="both"/>
        <w:rPr>
          <w:rFonts w:ascii="Times New Roman" w:eastAsia="Times New Roman" w:hAnsi="Times New Roman" w:cs="Times New Roman"/>
          <w:i/>
          <w:sz w:val="24"/>
          <w:szCs w:val="24"/>
        </w:rPr>
      </w:pPr>
      <w:r w:rsidRPr="00154C97">
        <w:rPr>
          <w:rFonts w:ascii="Times New Roman" w:hAnsi="Times New Roman" w:cs="Times New Roman"/>
          <w:sz w:val="24"/>
          <w:szCs w:val="24"/>
        </w:rPr>
        <w:t xml:space="preserve">Общей целью начального общего образования в школе является </w:t>
      </w:r>
      <w:r w:rsidRPr="00154C97">
        <w:rPr>
          <w:rFonts w:ascii="Times New Roman" w:hAnsi="Times New Roman" w:cs="Times New Roman"/>
          <w:bCs/>
          <w:iCs/>
          <w:sz w:val="24"/>
          <w:szCs w:val="24"/>
        </w:rPr>
        <w:t>обеспечение условий для удовлетворения образовательных потребностей учащихся в доступном качественном образовании посредством обновления содержания образования, развития его фундаментальности и непрерывности</w:t>
      </w:r>
      <w:r w:rsidRPr="00154C97">
        <w:rPr>
          <w:rFonts w:ascii="Times New Roman" w:eastAsia="Times New Roman" w:hAnsi="Times New Roman" w:cs="Times New Roman"/>
          <w:sz w:val="24"/>
          <w:szCs w:val="24"/>
        </w:rPr>
        <w:t>.</w:t>
      </w:r>
    </w:p>
    <w:p w:rsidR="00A273A6" w:rsidRPr="00154C97" w:rsidRDefault="00A273A6" w:rsidP="00154C97">
      <w:pPr>
        <w:pStyle w:val="affe"/>
        <w:jc w:val="both"/>
        <w:rPr>
          <w:rFonts w:ascii="Times New Roman" w:eastAsia="Times New Roman" w:hAnsi="Times New Roman" w:cs="Times New Roman"/>
          <w:i/>
          <w:sz w:val="24"/>
          <w:szCs w:val="24"/>
        </w:rPr>
      </w:pPr>
    </w:p>
    <w:p w:rsidR="00A273A6" w:rsidRPr="00154C97" w:rsidRDefault="00A273A6" w:rsidP="00154C97">
      <w:pPr>
        <w:pStyle w:val="affe"/>
        <w:ind w:firstLine="567"/>
        <w:jc w:val="both"/>
        <w:rPr>
          <w:rFonts w:ascii="Times New Roman" w:hAnsi="Times New Roman" w:cs="Times New Roman"/>
          <w:sz w:val="24"/>
          <w:szCs w:val="24"/>
        </w:rPr>
      </w:pPr>
      <w:r w:rsidRPr="00154C97">
        <w:rPr>
          <w:rFonts w:ascii="Times New Roman" w:hAnsi="Times New Roman" w:cs="Times New Roman"/>
          <w:sz w:val="24"/>
          <w:szCs w:val="24"/>
        </w:rPr>
        <w:t>Достижение цели обеспечивается решением следующих задач:</w:t>
      </w:r>
    </w:p>
    <w:p w:rsidR="00A273A6" w:rsidRPr="00154C97" w:rsidRDefault="00A273A6" w:rsidP="00810554">
      <w:pPr>
        <w:pStyle w:val="affe"/>
        <w:numPr>
          <w:ilvl w:val="0"/>
          <w:numId w:val="143"/>
        </w:numPr>
        <w:suppressAutoHyphens/>
        <w:ind w:left="0" w:firstLine="567"/>
        <w:jc w:val="both"/>
        <w:rPr>
          <w:rFonts w:ascii="Times New Roman" w:hAnsi="Times New Roman" w:cs="Times New Roman"/>
          <w:b/>
          <w:bCs/>
          <w:sz w:val="24"/>
          <w:szCs w:val="24"/>
        </w:rPr>
      </w:pPr>
      <w:r w:rsidRPr="00154C97">
        <w:rPr>
          <w:rFonts w:ascii="Times New Roman" w:hAnsi="Times New Roman" w:cs="Times New Roman"/>
          <w:sz w:val="24"/>
          <w:szCs w:val="24"/>
        </w:rPr>
        <w:t xml:space="preserve">формирование функциональной грамотности  обучающихся; </w:t>
      </w:r>
    </w:p>
    <w:p w:rsidR="00A273A6" w:rsidRPr="00154C97" w:rsidRDefault="00A273A6" w:rsidP="00810554">
      <w:pPr>
        <w:pStyle w:val="affe"/>
        <w:numPr>
          <w:ilvl w:val="0"/>
          <w:numId w:val="143"/>
        </w:numPr>
        <w:suppressAutoHyphens/>
        <w:ind w:left="0" w:firstLine="567"/>
        <w:jc w:val="both"/>
        <w:rPr>
          <w:rFonts w:ascii="Times New Roman" w:hAnsi="Times New Roman" w:cs="Times New Roman"/>
          <w:sz w:val="24"/>
          <w:szCs w:val="24"/>
        </w:rPr>
      </w:pPr>
      <w:r w:rsidRPr="00154C97">
        <w:rPr>
          <w:rFonts w:ascii="Times New Roman" w:hAnsi="Times New Roman" w:cs="Times New Roman"/>
          <w:sz w:val="24"/>
          <w:szCs w:val="24"/>
        </w:rPr>
        <w:t>личностное  развитие  учащихся  в  соответствии  с их  индивидуальностью;</w:t>
      </w:r>
    </w:p>
    <w:p w:rsidR="00A273A6" w:rsidRPr="00154C97" w:rsidRDefault="00A273A6" w:rsidP="00810554">
      <w:pPr>
        <w:pStyle w:val="affe"/>
        <w:numPr>
          <w:ilvl w:val="0"/>
          <w:numId w:val="143"/>
        </w:numPr>
        <w:suppressAutoHyphens/>
        <w:ind w:left="0" w:firstLine="567"/>
        <w:jc w:val="both"/>
        <w:rPr>
          <w:rFonts w:ascii="Times New Roman" w:hAnsi="Times New Roman" w:cs="Times New Roman"/>
          <w:sz w:val="24"/>
          <w:szCs w:val="24"/>
        </w:rPr>
      </w:pPr>
      <w:r w:rsidRPr="00154C97">
        <w:rPr>
          <w:rFonts w:ascii="Times New Roman" w:hAnsi="Times New Roman" w:cs="Times New Roman"/>
          <w:sz w:val="24"/>
          <w:szCs w:val="24"/>
        </w:rPr>
        <w:t>создание поддерживающей позитивной образовательной среды за счет изменения содержания образовательных программ для более полного учета интересов обучающихся;</w:t>
      </w:r>
    </w:p>
    <w:p w:rsidR="00A273A6" w:rsidRPr="00154C97" w:rsidRDefault="00A273A6" w:rsidP="00810554">
      <w:pPr>
        <w:pStyle w:val="affe"/>
        <w:numPr>
          <w:ilvl w:val="0"/>
          <w:numId w:val="143"/>
        </w:numPr>
        <w:suppressAutoHyphens/>
        <w:ind w:left="0" w:firstLine="567"/>
        <w:jc w:val="both"/>
        <w:rPr>
          <w:rFonts w:ascii="Times New Roman" w:hAnsi="Times New Roman" w:cs="Times New Roman"/>
          <w:sz w:val="24"/>
          <w:szCs w:val="24"/>
        </w:rPr>
      </w:pPr>
      <w:r w:rsidRPr="00154C97">
        <w:rPr>
          <w:rFonts w:ascii="Times New Roman" w:hAnsi="Times New Roman" w:cs="Times New Roman"/>
          <w:sz w:val="24"/>
          <w:szCs w:val="24"/>
        </w:rPr>
        <w:t>повышение уровня познавательной самостоятельности учащихся;</w:t>
      </w:r>
    </w:p>
    <w:p w:rsidR="00A273A6" w:rsidRPr="00154C97" w:rsidRDefault="00A273A6" w:rsidP="00810554">
      <w:pPr>
        <w:pStyle w:val="affe"/>
        <w:numPr>
          <w:ilvl w:val="0"/>
          <w:numId w:val="143"/>
        </w:numPr>
        <w:suppressAutoHyphens/>
        <w:ind w:left="0" w:firstLine="567"/>
        <w:jc w:val="both"/>
        <w:rPr>
          <w:rFonts w:ascii="Times New Roman" w:hAnsi="Times New Roman" w:cs="Times New Roman"/>
          <w:sz w:val="24"/>
          <w:szCs w:val="24"/>
        </w:rPr>
      </w:pPr>
      <w:r w:rsidRPr="00154C97">
        <w:rPr>
          <w:rFonts w:ascii="Times New Roman" w:hAnsi="Times New Roman" w:cs="Times New Roman"/>
          <w:sz w:val="24"/>
          <w:szCs w:val="24"/>
        </w:rPr>
        <w:t>повышение интереса учащихся к изучению математики и естественнонаучных предметов;</w:t>
      </w:r>
    </w:p>
    <w:p w:rsidR="00A273A6" w:rsidRPr="00154C97" w:rsidRDefault="00A273A6" w:rsidP="00810554">
      <w:pPr>
        <w:pStyle w:val="affe"/>
        <w:numPr>
          <w:ilvl w:val="0"/>
          <w:numId w:val="143"/>
        </w:numPr>
        <w:suppressAutoHyphens/>
        <w:ind w:left="0" w:firstLine="567"/>
        <w:jc w:val="both"/>
        <w:rPr>
          <w:rFonts w:ascii="Times New Roman" w:hAnsi="Times New Roman" w:cs="Times New Roman"/>
          <w:b/>
          <w:bCs/>
          <w:sz w:val="24"/>
          <w:szCs w:val="24"/>
        </w:rPr>
      </w:pPr>
      <w:r w:rsidRPr="00154C97">
        <w:rPr>
          <w:rFonts w:ascii="Times New Roman" w:hAnsi="Times New Roman" w:cs="Times New Roman"/>
          <w:sz w:val="24"/>
          <w:szCs w:val="24"/>
        </w:rPr>
        <w:t>сохранение, укрепление и развитие здоровья участников образовательной деятельности в условиях комфортной развивающей образовательной среды;</w:t>
      </w:r>
    </w:p>
    <w:p w:rsidR="00A273A6" w:rsidRPr="00154C97" w:rsidRDefault="00A273A6" w:rsidP="00810554">
      <w:pPr>
        <w:pStyle w:val="affe"/>
        <w:numPr>
          <w:ilvl w:val="0"/>
          <w:numId w:val="143"/>
        </w:numPr>
        <w:suppressAutoHyphens/>
        <w:ind w:left="0" w:firstLine="567"/>
        <w:jc w:val="both"/>
        <w:rPr>
          <w:rFonts w:ascii="Times New Roman" w:hAnsi="Times New Roman" w:cs="Times New Roman"/>
          <w:sz w:val="24"/>
          <w:szCs w:val="24"/>
        </w:rPr>
      </w:pPr>
      <w:r w:rsidRPr="00154C97">
        <w:rPr>
          <w:rFonts w:ascii="Times New Roman" w:hAnsi="Times New Roman" w:cs="Times New Roman"/>
          <w:sz w:val="24"/>
          <w:szCs w:val="24"/>
        </w:rPr>
        <w:t xml:space="preserve">оказание методической поддержки  педагогам в реализации ФГОС начального общего образования, освоении принципов системно - деятельностного подхода, в создании условий для повышения профессиональной компетентности. </w:t>
      </w:r>
    </w:p>
    <w:p w:rsidR="00A273A6" w:rsidRPr="00154C97" w:rsidRDefault="00A273A6" w:rsidP="00154C97">
      <w:pPr>
        <w:pStyle w:val="afffd"/>
        <w:tabs>
          <w:tab w:val="clear" w:pos="709"/>
          <w:tab w:val="left" w:pos="0"/>
        </w:tabs>
        <w:spacing w:after="0" w:line="240" w:lineRule="auto"/>
        <w:ind w:left="360"/>
        <w:jc w:val="both"/>
        <w:rPr>
          <w:rFonts w:ascii="Times New Roman" w:hAnsi="Times New Roman"/>
          <w:sz w:val="24"/>
          <w:szCs w:val="24"/>
        </w:rPr>
      </w:pPr>
      <w:r w:rsidRPr="00154C97">
        <w:rPr>
          <w:rFonts w:ascii="Times New Roman" w:hAnsi="Times New Roman"/>
          <w:sz w:val="24"/>
          <w:szCs w:val="24"/>
        </w:rP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и проектной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273A6" w:rsidRPr="00154C97" w:rsidRDefault="00A273A6" w:rsidP="00154C97">
      <w:pPr>
        <w:jc w:val="both"/>
        <w:rPr>
          <w:rFonts w:eastAsia="Calibri"/>
          <w:sz w:val="24"/>
          <w:szCs w:val="24"/>
        </w:rPr>
      </w:pPr>
    </w:p>
    <w:p w:rsidR="00A273A6" w:rsidRPr="00154C97" w:rsidRDefault="00A273A6" w:rsidP="00154C97">
      <w:pPr>
        <w:jc w:val="both"/>
        <w:rPr>
          <w:sz w:val="24"/>
          <w:szCs w:val="24"/>
        </w:rPr>
      </w:pPr>
      <w:r w:rsidRPr="00154C97">
        <w:rPr>
          <w:b/>
          <w:bCs/>
          <w:sz w:val="24"/>
          <w:szCs w:val="24"/>
        </w:rPr>
        <w:t>2.2.</w:t>
      </w:r>
      <w:r w:rsidRPr="00154C97">
        <w:rPr>
          <w:sz w:val="24"/>
          <w:szCs w:val="24"/>
        </w:rPr>
        <w:t xml:space="preserve"> Основная образовательная программа начального общего образования включает </w:t>
      </w:r>
      <w:r w:rsidRPr="00154C97">
        <w:rPr>
          <w:b/>
          <w:i/>
          <w:sz w:val="24"/>
          <w:szCs w:val="24"/>
        </w:rPr>
        <w:t xml:space="preserve">учебный план уровня образования (перспективный), который  </w:t>
      </w:r>
      <w:r w:rsidRPr="00154C97">
        <w:rPr>
          <w:sz w:val="24"/>
          <w:szCs w:val="24"/>
        </w:rPr>
        <w:t xml:space="preserve"> разрабатывается и утверждается на срок освоения ООП (4года).</w:t>
      </w:r>
    </w:p>
    <w:p w:rsidR="00A273A6" w:rsidRPr="00154C97" w:rsidRDefault="00A273A6" w:rsidP="00154C97">
      <w:pPr>
        <w:ind w:firstLine="360"/>
        <w:jc w:val="both"/>
        <w:rPr>
          <w:sz w:val="24"/>
          <w:szCs w:val="24"/>
        </w:rPr>
      </w:pPr>
      <w:r w:rsidRPr="00154C97">
        <w:rPr>
          <w:spacing w:val="-4"/>
          <w:sz w:val="24"/>
          <w:szCs w:val="24"/>
        </w:rPr>
        <w:t>Содержание образования на уровне начального общего образования реализуется преимущественно за счёт введения учебных курсов, обеспечивающих целостное восприятие мира, системно</w:t>
      </w:r>
      <w:r w:rsidRPr="00154C97">
        <w:rPr>
          <w:spacing w:val="-4"/>
          <w:sz w:val="24"/>
          <w:szCs w:val="24"/>
        </w:rPr>
        <w:softHyphen/>
        <w:t>-деятельностный подход и индивидуализацию обучения.</w:t>
      </w:r>
      <w:r w:rsidRPr="00154C97">
        <w:rPr>
          <w:sz w:val="24"/>
          <w:szCs w:val="24"/>
        </w:rPr>
        <w:t xml:space="preserve"> </w:t>
      </w:r>
    </w:p>
    <w:p w:rsidR="00A273A6" w:rsidRPr="00154C97" w:rsidRDefault="00A273A6" w:rsidP="00154C97">
      <w:pPr>
        <w:pStyle w:val="affb"/>
        <w:spacing w:line="240" w:lineRule="auto"/>
        <w:ind w:firstLine="454"/>
        <w:rPr>
          <w:rFonts w:ascii="Times New Roman" w:hAnsi="Times New Roman"/>
          <w:spacing w:val="-4"/>
          <w:sz w:val="24"/>
          <w:szCs w:val="24"/>
        </w:rPr>
      </w:pP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Style w:val="Zag11"/>
          <w:rFonts w:ascii="Times New Roman" w:eastAsia="@Arial Unicode MS" w:hAnsi="Times New Roman"/>
          <w:b/>
          <w:sz w:val="24"/>
          <w:szCs w:val="24"/>
        </w:rPr>
        <w:t>2.3.  Специфика классов начального общего образования</w:t>
      </w:r>
      <w:r w:rsidRPr="00154C97">
        <w:rPr>
          <w:rStyle w:val="Zag11"/>
          <w:rFonts w:ascii="Times New Roman" w:eastAsia="@Arial Unicode MS" w:hAnsi="Times New Roman"/>
          <w:sz w:val="24"/>
          <w:szCs w:val="24"/>
        </w:rPr>
        <w:t xml:space="preserve"> </w:t>
      </w:r>
    </w:p>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Style w:val="Zag11"/>
          <w:rFonts w:ascii="Times New Roman" w:eastAsia="@Arial Unicode MS" w:hAnsi="Times New Roman"/>
          <w:sz w:val="24"/>
          <w:szCs w:val="24"/>
        </w:rPr>
        <w:t xml:space="preserve">        На уровне начального общего образования обучение ведется по государственным учебным программам:  «Начальная школа XXI века» под руководством Н.Ф. Виноградовой – 4 класса (1-4 класс).   </w:t>
      </w:r>
    </w:p>
    <w:p w:rsidR="00A273A6" w:rsidRPr="00154C97" w:rsidRDefault="00A273A6" w:rsidP="00154C97">
      <w:pPr>
        <w:jc w:val="both"/>
        <w:rPr>
          <w:rFonts w:eastAsia="Calibri"/>
          <w:sz w:val="24"/>
          <w:szCs w:val="24"/>
        </w:rPr>
      </w:pPr>
      <w:r w:rsidRPr="00154C97">
        <w:rPr>
          <w:rFonts w:eastAsia="Calibri"/>
          <w:sz w:val="24"/>
          <w:szCs w:val="24"/>
        </w:rPr>
        <w:t xml:space="preserve">       Продолжительность учебного года: в 1-м классе - 33 учебные недели,</w:t>
      </w:r>
    </w:p>
    <w:p w:rsidR="00A273A6" w:rsidRPr="00154C97" w:rsidRDefault="00A273A6" w:rsidP="00154C97">
      <w:pPr>
        <w:jc w:val="both"/>
        <w:rPr>
          <w:rFonts w:eastAsia="Calibri"/>
          <w:sz w:val="24"/>
          <w:szCs w:val="24"/>
        </w:rPr>
      </w:pPr>
      <w:r w:rsidRPr="00154C97">
        <w:rPr>
          <w:rFonts w:eastAsia="Calibri"/>
          <w:sz w:val="24"/>
          <w:szCs w:val="24"/>
        </w:rPr>
        <w:t>во 2-4 классах - 35 учебных недель.</w:t>
      </w:r>
    </w:p>
    <w:p w:rsidR="00A273A6" w:rsidRPr="00154C97" w:rsidRDefault="00A273A6" w:rsidP="00154C97">
      <w:pPr>
        <w:jc w:val="both"/>
        <w:rPr>
          <w:rFonts w:eastAsia="Calibri"/>
          <w:sz w:val="24"/>
          <w:szCs w:val="24"/>
        </w:rPr>
      </w:pPr>
      <w:r w:rsidRPr="00154C97">
        <w:rPr>
          <w:rFonts w:eastAsia="Calibri"/>
          <w:sz w:val="24"/>
          <w:szCs w:val="24"/>
        </w:rPr>
        <w:t xml:space="preserve">        Обучение в 1-м классе осуществляется с соблюдением требований </w:t>
      </w:r>
      <w:r w:rsidRPr="00154C97">
        <w:rPr>
          <w:sz w:val="24"/>
          <w:szCs w:val="24"/>
        </w:rPr>
        <w:t>СП 2.4.3648-20 «Санитарно-эпидемиологические требования к организациям воспитания и обучения, отдыха и оздоровления детей и молодёжи»</w:t>
      </w:r>
      <w:r w:rsidRPr="00154C97">
        <w:rPr>
          <w:rFonts w:eastAsia="Calibri"/>
          <w:sz w:val="24"/>
          <w:szCs w:val="24"/>
        </w:rPr>
        <w:t xml:space="preserve">: </w:t>
      </w:r>
    </w:p>
    <w:p w:rsidR="00A273A6" w:rsidRPr="00154C97" w:rsidRDefault="00A273A6" w:rsidP="00154C97">
      <w:pPr>
        <w:jc w:val="both"/>
        <w:rPr>
          <w:rFonts w:eastAsia="Calibri"/>
          <w:sz w:val="24"/>
          <w:szCs w:val="24"/>
        </w:rPr>
      </w:pPr>
      <w:r w:rsidRPr="00154C97">
        <w:rPr>
          <w:rFonts w:eastAsia="Calibri"/>
          <w:sz w:val="24"/>
          <w:szCs w:val="24"/>
        </w:rPr>
        <w:t xml:space="preserve">      -образовательная недельная нагрузка распределяется равномерно в течение учебной недели, с облегченным днем в середине учебной недели;</w:t>
      </w:r>
    </w:p>
    <w:p w:rsidR="00A273A6" w:rsidRPr="00154C97" w:rsidRDefault="00A273A6" w:rsidP="00154C97">
      <w:pPr>
        <w:jc w:val="both"/>
        <w:rPr>
          <w:rFonts w:eastAsia="Calibri"/>
          <w:sz w:val="24"/>
          <w:szCs w:val="24"/>
        </w:rPr>
      </w:pPr>
      <w:r w:rsidRPr="00154C97">
        <w:rPr>
          <w:rFonts w:eastAsia="Calibri"/>
          <w:sz w:val="24"/>
          <w:szCs w:val="24"/>
        </w:rPr>
        <w:t xml:space="preserve">      -учебные занятия проводятся по 5-дневной учебной неделе и только в первую смену;</w:t>
      </w:r>
    </w:p>
    <w:p w:rsidR="00A273A6" w:rsidRPr="00154C97" w:rsidRDefault="00A273A6" w:rsidP="00154C97">
      <w:pPr>
        <w:jc w:val="both"/>
        <w:rPr>
          <w:rFonts w:eastAsia="Calibri"/>
          <w:sz w:val="24"/>
          <w:szCs w:val="24"/>
        </w:rPr>
      </w:pPr>
      <w:r w:rsidRPr="00154C97">
        <w:rPr>
          <w:rFonts w:eastAsia="Calibri"/>
          <w:sz w:val="24"/>
          <w:szCs w:val="24"/>
        </w:rPr>
        <w:t xml:space="preserve">     -используется «ступенчатость» режима обучения в первом полугодии (в сентябре, октябре - по 3 урока в день по 35 минут каждый; в ноябре - декабре - по 4 урока по 35 минут каждый и 1 раз в неделю 5 уроков за счет урока физической культуры; январь - май - по 4 урока по 40 минут каждый и 1 раз в неделю 5 уроков за счет урока физической культуры);</w:t>
      </w:r>
    </w:p>
    <w:p w:rsidR="00A273A6" w:rsidRPr="00154C97" w:rsidRDefault="00A273A6" w:rsidP="00154C97">
      <w:pPr>
        <w:jc w:val="both"/>
        <w:rPr>
          <w:rFonts w:eastAsia="Calibri"/>
          <w:sz w:val="24"/>
          <w:szCs w:val="24"/>
        </w:rPr>
      </w:pPr>
      <w:r w:rsidRPr="00154C97">
        <w:rPr>
          <w:rFonts w:eastAsia="Calibri"/>
          <w:sz w:val="24"/>
          <w:szCs w:val="24"/>
        </w:rPr>
        <w:t xml:space="preserve">      -в середине учебного дня организована динамическая пауза продолжительностью не менее 40 минут;</w:t>
      </w:r>
    </w:p>
    <w:p w:rsidR="00A273A6" w:rsidRPr="00154C97" w:rsidRDefault="00A273A6" w:rsidP="00154C97">
      <w:pPr>
        <w:jc w:val="both"/>
        <w:rPr>
          <w:rFonts w:eastAsia="Calibri"/>
          <w:sz w:val="24"/>
          <w:szCs w:val="24"/>
        </w:rPr>
      </w:pPr>
      <w:r w:rsidRPr="00154C97">
        <w:rPr>
          <w:rFonts w:eastAsia="Calibri"/>
          <w:sz w:val="24"/>
          <w:szCs w:val="24"/>
        </w:rPr>
        <w:t xml:space="preserve">      -обучение проводится без балльного оценивания знаний учащихся и домашних заданий;</w:t>
      </w:r>
    </w:p>
    <w:p w:rsidR="00A273A6" w:rsidRPr="00154C97" w:rsidRDefault="00A273A6" w:rsidP="00154C97">
      <w:pPr>
        <w:jc w:val="both"/>
        <w:rPr>
          <w:rFonts w:eastAsia="Calibri"/>
          <w:sz w:val="24"/>
          <w:szCs w:val="24"/>
        </w:rPr>
      </w:pPr>
      <w:r w:rsidRPr="00154C97">
        <w:rPr>
          <w:rFonts w:eastAsia="Calibri"/>
          <w:sz w:val="24"/>
          <w:szCs w:val="24"/>
        </w:rPr>
        <w:t xml:space="preserve">     -организованы дополнительные недельные каникулы в середине третьей четверти.</w:t>
      </w:r>
    </w:p>
    <w:p w:rsidR="00A273A6" w:rsidRPr="00154C97" w:rsidRDefault="00A273A6" w:rsidP="00154C97">
      <w:pPr>
        <w:jc w:val="both"/>
        <w:rPr>
          <w:rFonts w:eastAsia="Calibri"/>
          <w:sz w:val="24"/>
          <w:szCs w:val="24"/>
        </w:rPr>
      </w:pPr>
      <w:r w:rsidRPr="00154C97">
        <w:rPr>
          <w:rFonts w:eastAsia="Calibri"/>
          <w:sz w:val="24"/>
          <w:szCs w:val="24"/>
        </w:rPr>
        <w:t xml:space="preserve">     «Ступенчатый» режим обучения позволяет достичь показателя по количеству учебных занятий за 4 года обучения, определенных ФГОС НОО.    Если учесть, что для учащихся 1-х классов продолжительность учебной недели составляет 5 дней, продолжительность учебного года – 33 недели, а количество учебных занятий за 4 учебных года не может составлять менее 2904 часов и более 3345 часов, то с учетом «ступенчатого» режима обучения в первом классе обязательная часть учебного плана будет реализована за  645 часов в год (15 часов х 8 недель = 120 часов, 21 час Х 25 недель = 525 часов), а за четыре года обучения основная образовательная программа начального общего образования в полном объеме будет реализована за 2991 час учебного времени (2,3,4 класс: 23 часа Х 35 недель Х 3= 2415 часов). Реализация образовательных программ по учебным предметам с учетом «ступенчатого режима» осуществляется в соответствии с учебным планом, которым предусмотрена реализация  образовательных программ обязательной части учебного плана, расписанием уроков на I четверть 2021-2022 учебного года,  предусматривающим проведение уроков по всем учебным предметам в следующем количестве: </w:t>
      </w:r>
    </w:p>
    <w:p w:rsidR="00A273A6" w:rsidRPr="00154C97" w:rsidRDefault="00A273A6" w:rsidP="00154C97">
      <w:pPr>
        <w:jc w:val="both"/>
        <w:rPr>
          <w:rFonts w:eastAsia="Calibri"/>
          <w:sz w:val="24"/>
          <w:szCs w:val="24"/>
        </w:rPr>
      </w:pPr>
      <w:r w:rsidRPr="00154C97">
        <w:rPr>
          <w:rFonts w:eastAsia="Calibri"/>
          <w:sz w:val="24"/>
          <w:szCs w:val="24"/>
        </w:rPr>
        <w:t xml:space="preserve">- «Русский язык» - 29 часов,  </w:t>
      </w:r>
    </w:p>
    <w:p w:rsidR="00A273A6" w:rsidRPr="00154C97" w:rsidRDefault="00A273A6" w:rsidP="00154C97">
      <w:pPr>
        <w:jc w:val="both"/>
        <w:rPr>
          <w:rFonts w:eastAsia="Calibri"/>
          <w:sz w:val="24"/>
          <w:szCs w:val="24"/>
        </w:rPr>
      </w:pPr>
      <w:r w:rsidRPr="00154C97">
        <w:rPr>
          <w:rFonts w:eastAsia="Calibri"/>
          <w:sz w:val="24"/>
          <w:szCs w:val="24"/>
        </w:rPr>
        <w:t>- «Литературное чтение» - 26 часов</w:t>
      </w:r>
    </w:p>
    <w:p w:rsidR="00A273A6" w:rsidRPr="00154C97" w:rsidRDefault="00A273A6" w:rsidP="00154C97">
      <w:pPr>
        <w:jc w:val="both"/>
        <w:rPr>
          <w:sz w:val="24"/>
          <w:szCs w:val="24"/>
        </w:rPr>
      </w:pPr>
      <w:r w:rsidRPr="00154C97">
        <w:rPr>
          <w:sz w:val="24"/>
          <w:szCs w:val="24"/>
        </w:rPr>
        <w:t>- «Родной язык» (русский) - 3 часа</w:t>
      </w:r>
    </w:p>
    <w:p w:rsidR="00A273A6" w:rsidRPr="00154C97" w:rsidRDefault="00A273A6" w:rsidP="00154C97">
      <w:pPr>
        <w:jc w:val="both"/>
        <w:rPr>
          <w:rFonts w:eastAsia="Calibri"/>
          <w:sz w:val="24"/>
          <w:szCs w:val="24"/>
        </w:rPr>
      </w:pPr>
      <w:r w:rsidRPr="00154C97">
        <w:rPr>
          <w:sz w:val="24"/>
          <w:szCs w:val="24"/>
        </w:rPr>
        <w:t>- «Литературное чтение на родном языке (русском)»- 3 часа</w:t>
      </w:r>
    </w:p>
    <w:p w:rsidR="00A273A6" w:rsidRPr="00154C97" w:rsidRDefault="00A273A6" w:rsidP="00154C97">
      <w:pPr>
        <w:jc w:val="both"/>
        <w:rPr>
          <w:rFonts w:eastAsia="Calibri"/>
          <w:sz w:val="24"/>
          <w:szCs w:val="24"/>
        </w:rPr>
      </w:pPr>
      <w:r w:rsidRPr="00154C97">
        <w:rPr>
          <w:rFonts w:eastAsia="Calibri"/>
          <w:sz w:val="24"/>
          <w:szCs w:val="24"/>
        </w:rPr>
        <w:t xml:space="preserve">- «Математика» -  26 часов, </w:t>
      </w:r>
    </w:p>
    <w:p w:rsidR="00A273A6" w:rsidRPr="00154C97" w:rsidRDefault="00A273A6" w:rsidP="00154C97">
      <w:pPr>
        <w:jc w:val="both"/>
        <w:rPr>
          <w:rFonts w:eastAsia="Calibri"/>
          <w:sz w:val="24"/>
          <w:szCs w:val="24"/>
        </w:rPr>
      </w:pPr>
      <w:r w:rsidRPr="00154C97">
        <w:rPr>
          <w:rFonts w:eastAsia="Calibri"/>
          <w:sz w:val="24"/>
          <w:szCs w:val="24"/>
        </w:rPr>
        <w:t xml:space="preserve"> - «Окружающий мир» - 12 часов, </w:t>
      </w:r>
    </w:p>
    <w:p w:rsidR="00A273A6" w:rsidRPr="00154C97" w:rsidRDefault="00A273A6" w:rsidP="00154C97">
      <w:pPr>
        <w:jc w:val="both"/>
        <w:rPr>
          <w:rFonts w:eastAsia="Calibri"/>
          <w:sz w:val="24"/>
          <w:szCs w:val="24"/>
        </w:rPr>
      </w:pPr>
      <w:r w:rsidRPr="00154C97">
        <w:rPr>
          <w:rFonts w:eastAsia="Calibri"/>
          <w:sz w:val="24"/>
          <w:szCs w:val="24"/>
        </w:rPr>
        <w:t xml:space="preserve">- «Изобразительное искусство» - 5 часов,  </w:t>
      </w:r>
    </w:p>
    <w:p w:rsidR="00A273A6" w:rsidRPr="00154C97" w:rsidRDefault="00A273A6" w:rsidP="00154C97">
      <w:pPr>
        <w:jc w:val="both"/>
        <w:rPr>
          <w:rFonts w:eastAsia="Calibri"/>
          <w:sz w:val="24"/>
          <w:szCs w:val="24"/>
        </w:rPr>
      </w:pPr>
      <w:r w:rsidRPr="00154C97">
        <w:rPr>
          <w:rFonts w:eastAsia="Calibri"/>
          <w:sz w:val="24"/>
          <w:szCs w:val="24"/>
        </w:rPr>
        <w:t>- «Музыка» - 5 часов,</w:t>
      </w:r>
    </w:p>
    <w:p w:rsidR="00A273A6" w:rsidRPr="00154C97" w:rsidRDefault="00A273A6" w:rsidP="00154C97">
      <w:pPr>
        <w:jc w:val="both"/>
        <w:rPr>
          <w:rFonts w:eastAsia="Calibri"/>
          <w:sz w:val="24"/>
          <w:szCs w:val="24"/>
        </w:rPr>
      </w:pPr>
      <w:r w:rsidRPr="00154C97">
        <w:rPr>
          <w:rFonts w:eastAsia="Calibri"/>
          <w:sz w:val="24"/>
          <w:szCs w:val="24"/>
        </w:rPr>
        <w:t xml:space="preserve"> - «Технология» - 5 часов, </w:t>
      </w:r>
    </w:p>
    <w:p w:rsidR="00A273A6" w:rsidRPr="00154C97" w:rsidRDefault="00A273A6" w:rsidP="00154C97">
      <w:pPr>
        <w:jc w:val="both"/>
        <w:rPr>
          <w:rFonts w:eastAsia="Calibri"/>
          <w:sz w:val="24"/>
          <w:szCs w:val="24"/>
        </w:rPr>
      </w:pPr>
      <w:r w:rsidRPr="00154C97">
        <w:rPr>
          <w:rFonts w:eastAsia="Calibri"/>
          <w:sz w:val="24"/>
          <w:szCs w:val="24"/>
        </w:rPr>
        <w:t>- «Физическая культура» -  15 часов.</w:t>
      </w:r>
    </w:p>
    <w:p w:rsidR="00A273A6" w:rsidRPr="00154C97" w:rsidRDefault="00A273A6" w:rsidP="00154C97">
      <w:pPr>
        <w:jc w:val="both"/>
        <w:rPr>
          <w:rFonts w:eastAsia="Calibri"/>
          <w:sz w:val="24"/>
          <w:szCs w:val="24"/>
        </w:rPr>
      </w:pPr>
      <w:r w:rsidRPr="00154C97">
        <w:rPr>
          <w:rFonts w:eastAsia="Calibri"/>
          <w:sz w:val="24"/>
          <w:szCs w:val="24"/>
        </w:rPr>
        <w:t xml:space="preserve">       Во 2-4-х классах - балльное оценивание знаний учащихся.</w:t>
      </w:r>
    </w:p>
    <w:p w:rsidR="00A273A6" w:rsidRPr="00154C97" w:rsidRDefault="00A273A6" w:rsidP="00154C97">
      <w:pPr>
        <w:jc w:val="both"/>
        <w:rPr>
          <w:rFonts w:eastAsia="Calibri"/>
          <w:sz w:val="24"/>
          <w:szCs w:val="24"/>
        </w:rPr>
      </w:pPr>
      <w:r w:rsidRPr="00154C97">
        <w:rPr>
          <w:rFonts w:eastAsia="Calibri"/>
          <w:sz w:val="24"/>
          <w:szCs w:val="24"/>
        </w:rPr>
        <w:t>Продолжительность урока во 2-4 классах составляет 45 минут.</w:t>
      </w:r>
    </w:p>
    <w:p w:rsidR="00A273A6" w:rsidRPr="00154C97" w:rsidRDefault="00A273A6" w:rsidP="00154C97">
      <w:pPr>
        <w:jc w:val="both"/>
        <w:rPr>
          <w:rFonts w:eastAsia="Calibri"/>
          <w:sz w:val="24"/>
          <w:szCs w:val="24"/>
        </w:rPr>
      </w:pPr>
      <w:r w:rsidRPr="00154C97">
        <w:rPr>
          <w:rFonts w:eastAsia="Calibri"/>
          <w:sz w:val="24"/>
          <w:szCs w:val="24"/>
        </w:rPr>
        <w:t>Продолжительность перемен между уроками - 10 минут, 20 минут.</w:t>
      </w:r>
    </w:p>
    <w:p w:rsidR="00A273A6" w:rsidRPr="00154C97" w:rsidRDefault="00A273A6" w:rsidP="00154C97">
      <w:pPr>
        <w:jc w:val="both"/>
        <w:rPr>
          <w:rFonts w:eastAsiaTheme="minorHAnsi"/>
          <w:sz w:val="24"/>
          <w:szCs w:val="24"/>
          <w:lang w:eastAsia="en-US"/>
        </w:rPr>
      </w:pPr>
      <w:r w:rsidRPr="00154C97">
        <w:rPr>
          <w:rFonts w:eastAsiaTheme="minorHAnsi"/>
          <w:sz w:val="24"/>
          <w:szCs w:val="24"/>
          <w:lang w:eastAsia="en-US"/>
        </w:rPr>
        <w:t xml:space="preserve">        Объем домашних заданий во 2- 4 классах (по всем предметам) должен быть таким, чтобы затраты времени на его выполнение не превышали (в</w:t>
      </w:r>
    </w:p>
    <w:p w:rsidR="00A273A6" w:rsidRPr="00154C97" w:rsidRDefault="00A273A6" w:rsidP="00154C97">
      <w:pPr>
        <w:jc w:val="both"/>
        <w:rPr>
          <w:rFonts w:eastAsia="Calibri"/>
          <w:sz w:val="24"/>
          <w:szCs w:val="24"/>
        </w:rPr>
      </w:pPr>
      <w:r w:rsidRPr="00154C97">
        <w:rPr>
          <w:rFonts w:eastAsiaTheme="minorHAnsi"/>
          <w:sz w:val="24"/>
          <w:szCs w:val="24"/>
          <w:lang w:eastAsia="en-US"/>
        </w:rPr>
        <w:t>астрономических часах): во II-III классах – 1,5 ч., в IV классе – 2 ч.</w:t>
      </w:r>
    </w:p>
    <w:p w:rsidR="00A273A6" w:rsidRPr="00154C97" w:rsidRDefault="00A273A6" w:rsidP="00154C97">
      <w:pPr>
        <w:jc w:val="both"/>
        <w:rPr>
          <w:rFonts w:eastAsia="Calibri"/>
          <w:sz w:val="24"/>
          <w:szCs w:val="24"/>
        </w:rPr>
      </w:pPr>
      <w:r w:rsidRPr="00154C97">
        <w:rPr>
          <w:rFonts w:eastAsia="Calibri"/>
          <w:sz w:val="24"/>
          <w:szCs w:val="24"/>
        </w:rPr>
        <w:t xml:space="preserve">        В связи с пятидневным режимом работы и в соответствии с мониторингом запросов учащихся и их родителей (законных представителей) структура учебного плана уровня  начального общего образования при реализации ФГОС представлена обязательной (инвариантной) частью и частью, формируемой участниками образовательных отношений в количестве 1 часа в неделю в каждом классе. Учебный план полностью реализует федеральный образовательный компонент.</w:t>
      </w:r>
    </w:p>
    <w:p w:rsidR="00A273A6" w:rsidRPr="00154C97" w:rsidRDefault="00A273A6" w:rsidP="00154C97">
      <w:pPr>
        <w:jc w:val="both"/>
        <w:rPr>
          <w:rStyle w:val="Zag11"/>
          <w:rFonts w:eastAsia="Calibri"/>
          <w:sz w:val="24"/>
          <w:szCs w:val="24"/>
        </w:rPr>
      </w:pPr>
    </w:p>
    <w:p w:rsidR="00A273A6" w:rsidRPr="00154C97" w:rsidRDefault="00A273A6" w:rsidP="00154C97">
      <w:pPr>
        <w:pStyle w:val="Osnova"/>
        <w:spacing w:line="240" w:lineRule="auto"/>
        <w:ind w:firstLine="0"/>
        <w:rPr>
          <w:rStyle w:val="Zag11"/>
          <w:rFonts w:ascii="Times New Roman" w:eastAsia="@Arial Unicode MS" w:hAnsi="Times New Roman" w:cs="Times New Roman"/>
          <w:sz w:val="24"/>
          <w:szCs w:val="24"/>
          <w:lang w:val="ru-RU"/>
        </w:rPr>
      </w:pPr>
      <w:r w:rsidRPr="00154C97">
        <w:rPr>
          <w:rStyle w:val="Zag11"/>
          <w:rFonts w:ascii="Times New Roman" w:eastAsia="@Arial Unicode MS" w:hAnsi="Times New Roman" w:cs="Times New Roman"/>
          <w:b/>
          <w:sz w:val="24"/>
          <w:szCs w:val="24"/>
          <w:lang w:val="ru-RU"/>
        </w:rPr>
        <w:t xml:space="preserve">        2.4.</w:t>
      </w:r>
      <w:r w:rsidRPr="00154C97">
        <w:rPr>
          <w:rStyle w:val="Zag11"/>
          <w:rFonts w:ascii="Times New Roman" w:eastAsia="@Arial Unicode MS" w:hAnsi="Times New Roman" w:cs="Times New Roman"/>
          <w:sz w:val="24"/>
          <w:szCs w:val="24"/>
          <w:lang w:val="ru-RU"/>
        </w:rPr>
        <w:t xml:space="preserve"> </w:t>
      </w:r>
      <w:r w:rsidRPr="00154C97">
        <w:rPr>
          <w:rStyle w:val="Zag11"/>
          <w:rFonts w:ascii="Times New Roman" w:eastAsia="@Arial Unicode MS" w:hAnsi="Times New Roman" w:cs="Times New Roman"/>
          <w:b/>
          <w:i/>
          <w:sz w:val="24"/>
          <w:szCs w:val="24"/>
          <w:lang w:val="ru-RU"/>
        </w:rPr>
        <w:t>Обязательная часть учебного плана</w:t>
      </w:r>
      <w:r w:rsidRPr="00154C97">
        <w:rPr>
          <w:rStyle w:val="Zag11"/>
          <w:rFonts w:ascii="Times New Roman" w:eastAsia="@Arial Unicode MS" w:hAnsi="Times New Roman" w:cs="Times New Roman"/>
          <w:sz w:val="24"/>
          <w:szCs w:val="24"/>
          <w:lang w:val="ru-RU"/>
        </w:rPr>
        <w:t xml:space="preserve"> определяет состав учебных предметов обязательных предметных областей и учебное время, отводимое на их изучение по классам (годам) обучения.</w:t>
      </w:r>
    </w:p>
    <w:p w:rsidR="00A273A6" w:rsidRPr="00154C97" w:rsidRDefault="00A273A6" w:rsidP="00154C97">
      <w:pPr>
        <w:pStyle w:val="Osnova"/>
        <w:spacing w:line="240" w:lineRule="auto"/>
        <w:ind w:firstLine="709"/>
        <w:rPr>
          <w:rStyle w:val="Zag11"/>
          <w:rFonts w:ascii="Times New Roman" w:eastAsia="@Arial Unicode MS" w:hAnsi="Times New Roman" w:cs="Times New Roman"/>
          <w:sz w:val="24"/>
          <w:szCs w:val="24"/>
          <w:lang w:val="ru-RU"/>
        </w:rPr>
      </w:pPr>
      <w:r w:rsidRPr="00154C97">
        <w:rPr>
          <w:rStyle w:val="Zag11"/>
          <w:rFonts w:ascii="Times New Roman" w:eastAsia="@Arial Unicode MS" w:hAnsi="Times New Roman" w:cs="Times New Roman"/>
          <w:sz w:val="24"/>
          <w:szCs w:val="24"/>
          <w:lang w:val="ru-RU"/>
        </w:rPr>
        <w:t>Обязательная часть перспективного учебного плана отражает содержание образования, которое обеспечивает достижение важнейших целей современного начального образования:</w:t>
      </w:r>
    </w:p>
    <w:p w:rsidR="00A273A6" w:rsidRPr="00154C97" w:rsidRDefault="00A273A6" w:rsidP="00154C97">
      <w:pPr>
        <w:tabs>
          <w:tab w:val="left" w:pos="993"/>
        </w:tabs>
        <w:suppressAutoHyphens/>
        <w:jc w:val="both"/>
        <w:rPr>
          <w:rStyle w:val="Zag11"/>
          <w:rFonts w:eastAsia="@Arial Unicode MS"/>
          <w:color w:val="000000"/>
          <w:sz w:val="24"/>
          <w:szCs w:val="24"/>
        </w:rPr>
      </w:pPr>
      <w:r w:rsidRPr="00154C97">
        <w:rPr>
          <w:rStyle w:val="Zag11"/>
          <w:rFonts w:eastAsia="@Arial Unicode MS"/>
          <w:color w:val="000000"/>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w:t>
      </w:r>
    </w:p>
    <w:p w:rsidR="00A273A6" w:rsidRPr="00154C97" w:rsidRDefault="00A273A6" w:rsidP="00810554">
      <w:pPr>
        <w:widowControl/>
        <w:numPr>
          <w:ilvl w:val="0"/>
          <w:numId w:val="4"/>
        </w:numPr>
        <w:tabs>
          <w:tab w:val="left" w:pos="993"/>
        </w:tabs>
        <w:suppressAutoHyphens/>
        <w:autoSpaceDE/>
        <w:autoSpaceDN/>
        <w:adjustRightInd/>
        <w:ind w:left="0" w:firstLine="709"/>
        <w:jc w:val="both"/>
        <w:rPr>
          <w:rStyle w:val="Zag11"/>
          <w:rFonts w:eastAsia="@Arial Unicode MS"/>
          <w:color w:val="000000"/>
          <w:sz w:val="24"/>
          <w:szCs w:val="24"/>
        </w:rPr>
      </w:pPr>
      <w:r w:rsidRPr="00154C97">
        <w:rPr>
          <w:rStyle w:val="Zag11"/>
          <w:rFonts w:eastAsia="@Arial Unicode MS"/>
          <w:color w:val="000000"/>
          <w:sz w:val="24"/>
          <w:szCs w:val="24"/>
        </w:rPr>
        <w:t>готовность обучающихся к продолжению образования на последующих уровнях основного общего и среднего общего образования, их приобщение к информационным технологиям;</w:t>
      </w:r>
    </w:p>
    <w:p w:rsidR="00A273A6" w:rsidRPr="00154C97" w:rsidRDefault="00A273A6" w:rsidP="00810554">
      <w:pPr>
        <w:widowControl/>
        <w:numPr>
          <w:ilvl w:val="0"/>
          <w:numId w:val="4"/>
        </w:numPr>
        <w:tabs>
          <w:tab w:val="left" w:pos="993"/>
        </w:tabs>
        <w:suppressAutoHyphens/>
        <w:autoSpaceDE/>
        <w:autoSpaceDN/>
        <w:adjustRightInd/>
        <w:ind w:left="0" w:firstLine="709"/>
        <w:jc w:val="both"/>
        <w:rPr>
          <w:rStyle w:val="Zag11"/>
          <w:rFonts w:eastAsia="@Arial Unicode MS"/>
          <w:color w:val="000000"/>
          <w:sz w:val="24"/>
          <w:szCs w:val="24"/>
        </w:rPr>
      </w:pPr>
      <w:r w:rsidRPr="00154C97">
        <w:rPr>
          <w:rStyle w:val="Zag11"/>
          <w:rFonts w:eastAsia="@Arial Unicode MS"/>
          <w:color w:val="000000"/>
          <w:sz w:val="24"/>
          <w:szCs w:val="24"/>
        </w:rPr>
        <w:t>формирование здорового образа жизни, элементарных правил поведения в экстремальных ситуациях;</w:t>
      </w:r>
    </w:p>
    <w:p w:rsidR="00A273A6" w:rsidRPr="00154C97" w:rsidRDefault="00A273A6" w:rsidP="00810554">
      <w:pPr>
        <w:pStyle w:val="Osnova"/>
        <w:numPr>
          <w:ilvl w:val="0"/>
          <w:numId w:val="4"/>
        </w:numPr>
        <w:tabs>
          <w:tab w:val="left" w:pos="993"/>
        </w:tabs>
        <w:spacing w:line="240" w:lineRule="auto"/>
        <w:ind w:left="0" w:firstLine="709"/>
        <w:rPr>
          <w:rStyle w:val="Zag11"/>
          <w:rFonts w:ascii="Times New Roman" w:eastAsia="@Arial Unicode MS" w:hAnsi="Times New Roman" w:cs="Times New Roman"/>
          <w:sz w:val="24"/>
          <w:szCs w:val="24"/>
          <w:lang w:val="ru-RU"/>
        </w:rPr>
      </w:pPr>
      <w:r w:rsidRPr="00154C97">
        <w:rPr>
          <w:rStyle w:val="Zag11"/>
          <w:rFonts w:ascii="Times New Roman" w:eastAsia="@Arial Unicode MS" w:hAnsi="Times New Roman" w:cs="Times New Roman"/>
          <w:sz w:val="24"/>
          <w:szCs w:val="24"/>
          <w:lang w:val="ru-RU"/>
        </w:rPr>
        <w:t>личностное развитие обучающегося в соответствии с его индивидуальностью.</w:t>
      </w:r>
    </w:p>
    <w:p w:rsidR="00A273A6" w:rsidRPr="00154C97" w:rsidRDefault="00A273A6" w:rsidP="00154C97">
      <w:pPr>
        <w:pStyle w:val="affb"/>
        <w:spacing w:line="240" w:lineRule="auto"/>
        <w:ind w:firstLine="454"/>
        <w:rPr>
          <w:rFonts w:ascii="Times New Roman" w:hAnsi="Times New Roman"/>
          <w:b/>
          <w:bCs/>
          <w:sz w:val="24"/>
          <w:szCs w:val="24"/>
        </w:rPr>
      </w:pPr>
      <w:r w:rsidRPr="00154C97">
        <w:rPr>
          <w:rFonts w:ascii="Times New Roman" w:hAnsi="Times New Roman"/>
          <w:spacing w:val="2"/>
          <w:sz w:val="24"/>
          <w:szCs w:val="24"/>
        </w:rPr>
        <w:t xml:space="preserve">Общие характеристики, направления, цели и практические задачи учебных предметов, курсов, предусмотренных </w:t>
      </w:r>
      <w:r w:rsidRPr="00154C97">
        <w:rPr>
          <w:rFonts w:ascii="Times New Roman" w:hAnsi="Times New Roman"/>
          <w:sz w:val="24"/>
          <w:szCs w:val="24"/>
        </w:rPr>
        <w:t>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w:t>
      </w: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Fonts w:ascii="Times New Roman" w:hAnsi="Times New Roman"/>
          <w:b/>
          <w:bCs/>
          <w:sz w:val="24"/>
          <w:szCs w:val="24"/>
        </w:rPr>
        <w:t xml:space="preserve">         </w:t>
      </w:r>
      <w:r w:rsidRPr="00154C97">
        <w:rPr>
          <w:rFonts w:ascii="Times New Roman" w:hAnsi="Times New Roman"/>
          <w:sz w:val="24"/>
          <w:szCs w:val="24"/>
        </w:rPr>
        <w:t xml:space="preserve">  </w:t>
      </w:r>
      <w:r w:rsidRPr="00154C97">
        <w:rPr>
          <w:rStyle w:val="Zag11"/>
          <w:rFonts w:ascii="Times New Roman" w:eastAsia="@Arial Unicode MS" w:hAnsi="Times New Roman"/>
          <w:sz w:val="24"/>
          <w:szCs w:val="24"/>
        </w:rPr>
        <w:t>Обязательная (инвариантная) часть учебного плана в 1-4 классах представлена следующими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w:t>
      </w: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Style w:val="Zag11"/>
          <w:rFonts w:ascii="Times New Roman" w:eastAsia="@Arial Unicode MS" w:hAnsi="Times New Roman"/>
          <w:sz w:val="24"/>
          <w:szCs w:val="24"/>
        </w:rPr>
        <w:t xml:space="preserve">       Предметная область </w:t>
      </w:r>
      <w:r w:rsidRPr="00154C97">
        <w:rPr>
          <w:rStyle w:val="Zag11"/>
          <w:rFonts w:ascii="Times New Roman" w:eastAsia="@Arial Unicode MS" w:hAnsi="Times New Roman"/>
          <w:b/>
          <w:sz w:val="24"/>
          <w:szCs w:val="24"/>
        </w:rPr>
        <w:t>«Русский язык и литературное чтение»</w:t>
      </w:r>
      <w:r w:rsidRPr="00154C97">
        <w:rPr>
          <w:rStyle w:val="Zag11"/>
          <w:rFonts w:ascii="Times New Roman" w:eastAsia="@Arial Unicode MS" w:hAnsi="Times New Roman"/>
          <w:sz w:val="24"/>
          <w:szCs w:val="24"/>
        </w:rPr>
        <w:t xml:space="preserve"> представлена предметами «Русский язык» (1-4 классы – 4 часа), «Литературное чтение» (1-3 классы - 4 часа, 4 класс – 3 часа).  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Style w:val="Zag11"/>
          <w:rFonts w:ascii="Times New Roman" w:eastAsia="@Arial Unicode MS" w:hAnsi="Times New Roman"/>
          <w:sz w:val="24"/>
          <w:szCs w:val="24"/>
        </w:rPr>
        <w:t xml:space="preserve">       Предметная область </w:t>
      </w:r>
      <w:r w:rsidRPr="00154C97">
        <w:rPr>
          <w:rStyle w:val="Zag11"/>
          <w:rFonts w:ascii="Times New Roman" w:eastAsia="@Arial Unicode MS" w:hAnsi="Times New Roman"/>
          <w:b/>
          <w:sz w:val="24"/>
          <w:szCs w:val="24"/>
        </w:rPr>
        <w:t>«Родной язык и литературное чтение на родном языке»</w:t>
      </w:r>
      <w:r w:rsidRPr="00154C97">
        <w:rPr>
          <w:rStyle w:val="Zag11"/>
          <w:rFonts w:ascii="Times New Roman" w:eastAsia="@Arial Unicode MS" w:hAnsi="Times New Roman"/>
          <w:sz w:val="24"/>
          <w:szCs w:val="24"/>
        </w:rPr>
        <w:t xml:space="preserve"> представлена предметами «Родной язык (русский) и «Литературное чтение на родном языке (русском)» в количестве 0,5 часов в неделю каждого предмета в каждом классе. </w:t>
      </w: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Style w:val="Zag11"/>
          <w:rFonts w:ascii="Times New Roman" w:eastAsia="@Arial Unicode MS" w:hAnsi="Times New Roman"/>
          <w:sz w:val="24"/>
          <w:szCs w:val="24"/>
        </w:rPr>
        <w:t xml:space="preserve">      Предметная область </w:t>
      </w:r>
      <w:r w:rsidRPr="00154C97">
        <w:rPr>
          <w:rStyle w:val="Zag11"/>
          <w:rFonts w:ascii="Times New Roman" w:eastAsia="@Arial Unicode MS" w:hAnsi="Times New Roman"/>
          <w:b/>
          <w:sz w:val="24"/>
          <w:szCs w:val="24"/>
        </w:rPr>
        <w:t>«Иностранный язык»</w:t>
      </w:r>
      <w:r w:rsidRPr="00154C97">
        <w:rPr>
          <w:rStyle w:val="Zag11"/>
          <w:rFonts w:ascii="Times New Roman" w:eastAsia="@Arial Unicode MS" w:hAnsi="Times New Roman"/>
          <w:sz w:val="24"/>
          <w:szCs w:val="24"/>
        </w:rPr>
        <w:t xml:space="preserve"> представлена предметом «Иностранный язык (английский)» (2-4 классы -2 часа). </w:t>
      </w: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Style w:val="Zag11"/>
          <w:rFonts w:ascii="Times New Roman" w:eastAsia="@Arial Unicode MS" w:hAnsi="Times New Roman"/>
          <w:sz w:val="24"/>
          <w:szCs w:val="24"/>
        </w:rPr>
        <w:t xml:space="preserve">      Предметная область </w:t>
      </w:r>
      <w:r w:rsidRPr="00154C97">
        <w:rPr>
          <w:rStyle w:val="Zag11"/>
          <w:rFonts w:ascii="Times New Roman" w:eastAsia="@Arial Unicode MS" w:hAnsi="Times New Roman"/>
          <w:b/>
          <w:sz w:val="24"/>
          <w:szCs w:val="24"/>
        </w:rPr>
        <w:t>«Математика и информатика»</w:t>
      </w:r>
      <w:r w:rsidRPr="00154C97">
        <w:rPr>
          <w:rStyle w:val="Zag11"/>
          <w:rFonts w:ascii="Times New Roman" w:eastAsia="@Arial Unicode MS" w:hAnsi="Times New Roman"/>
          <w:sz w:val="24"/>
          <w:szCs w:val="24"/>
        </w:rPr>
        <w:t xml:space="preserve"> представлена учебным предметом «Математика» (1-4 классы -4 часа). </w:t>
      </w: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Style w:val="Zag11"/>
          <w:rFonts w:ascii="Times New Roman" w:eastAsia="@Arial Unicode MS" w:hAnsi="Times New Roman"/>
          <w:sz w:val="24"/>
          <w:szCs w:val="24"/>
        </w:rPr>
        <w:t xml:space="preserve">      Предметная область </w:t>
      </w:r>
      <w:r w:rsidRPr="00154C97">
        <w:rPr>
          <w:rStyle w:val="Zag11"/>
          <w:rFonts w:ascii="Times New Roman" w:eastAsia="@Arial Unicode MS" w:hAnsi="Times New Roman"/>
          <w:b/>
          <w:sz w:val="24"/>
          <w:szCs w:val="24"/>
        </w:rPr>
        <w:t>«Обществознание и естествознание (Окружающий мир)»</w:t>
      </w:r>
      <w:r w:rsidRPr="00154C97">
        <w:rPr>
          <w:rStyle w:val="Zag11"/>
          <w:rFonts w:ascii="Times New Roman" w:eastAsia="@Arial Unicode MS" w:hAnsi="Times New Roman"/>
          <w:sz w:val="24"/>
          <w:szCs w:val="24"/>
        </w:rPr>
        <w:t xml:space="preserve"> представлена предметом «Окружающий мир» (1-4 классы – 2 часа). </w:t>
      </w: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Style w:val="Zag11"/>
          <w:rFonts w:ascii="Times New Roman" w:eastAsia="@Arial Unicode MS" w:hAnsi="Times New Roman"/>
          <w:sz w:val="24"/>
          <w:szCs w:val="24"/>
        </w:rPr>
        <w:t xml:space="preserve">      Предметная область </w:t>
      </w:r>
      <w:r w:rsidRPr="00154C97">
        <w:rPr>
          <w:rStyle w:val="Zag11"/>
          <w:rFonts w:ascii="Times New Roman" w:eastAsia="@Arial Unicode MS" w:hAnsi="Times New Roman"/>
          <w:b/>
          <w:sz w:val="24"/>
          <w:szCs w:val="24"/>
        </w:rPr>
        <w:t>«Основы религиозных культур и светской этики»</w:t>
      </w:r>
      <w:r w:rsidRPr="00154C97">
        <w:rPr>
          <w:rStyle w:val="Zag11"/>
          <w:rFonts w:ascii="Times New Roman" w:eastAsia="@Arial Unicode MS" w:hAnsi="Times New Roman"/>
          <w:sz w:val="24"/>
          <w:szCs w:val="24"/>
        </w:rPr>
        <w:t xml:space="preserve"> представлена учебным предметом «Основы религиозных культур и светской этики»  ( 4 класс – 1 час). В рамках учебного предмета «Основы религиозных культур и светской этики» с согласия и по выбору родителей (законных представителей), на основании письменного заявления осуществляется изучение модуля  «Основы православной культуры».  </w:t>
      </w: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Style w:val="Zag11"/>
          <w:rFonts w:ascii="Times New Roman" w:eastAsia="@Arial Unicode MS" w:hAnsi="Times New Roman"/>
          <w:sz w:val="24"/>
          <w:szCs w:val="24"/>
        </w:rPr>
        <w:t xml:space="preserve">       Предметная область </w:t>
      </w:r>
      <w:r w:rsidRPr="00154C97">
        <w:rPr>
          <w:rStyle w:val="Zag11"/>
          <w:rFonts w:ascii="Times New Roman" w:eastAsia="@Arial Unicode MS" w:hAnsi="Times New Roman"/>
          <w:b/>
          <w:sz w:val="24"/>
          <w:szCs w:val="24"/>
        </w:rPr>
        <w:t>«Искусство»</w:t>
      </w:r>
      <w:r w:rsidRPr="00154C97">
        <w:rPr>
          <w:rStyle w:val="Zag11"/>
          <w:rFonts w:ascii="Times New Roman" w:eastAsia="@Arial Unicode MS" w:hAnsi="Times New Roman"/>
          <w:sz w:val="24"/>
          <w:szCs w:val="24"/>
        </w:rPr>
        <w:t xml:space="preserve"> представлена учебными предметами «Изобразительное искусство» и «Музыка» (1-4 классы по 1 часу).</w:t>
      </w:r>
    </w:p>
    <w:p w:rsidR="00A273A6" w:rsidRPr="00154C97" w:rsidRDefault="00A273A6" w:rsidP="00154C97">
      <w:pPr>
        <w:pStyle w:val="af5"/>
        <w:tabs>
          <w:tab w:val="left" w:pos="993"/>
          <w:tab w:val="left" w:pos="1276"/>
        </w:tabs>
        <w:spacing w:after="0" w:line="240" w:lineRule="auto"/>
        <w:ind w:left="0"/>
        <w:jc w:val="both"/>
        <w:rPr>
          <w:rStyle w:val="Zag11"/>
          <w:rFonts w:ascii="Times New Roman" w:eastAsia="@Arial Unicode MS" w:hAnsi="Times New Roman"/>
          <w:bCs/>
          <w:sz w:val="24"/>
          <w:szCs w:val="24"/>
        </w:rPr>
      </w:pPr>
      <w:r w:rsidRPr="00154C97">
        <w:rPr>
          <w:rStyle w:val="Zag11"/>
          <w:rFonts w:ascii="Times New Roman" w:eastAsia="@Arial Unicode MS" w:hAnsi="Times New Roman"/>
          <w:sz w:val="24"/>
          <w:szCs w:val="24"/>
        </w:rPr>
        <w:t xml:space="preserve">       Предметная область </w:t>
      </w:r>
      <w:r w:rsidRPr="00154C97">
        <w:rPr>
          <w:rStyle w:val="Zag11"/>
          <w:rFonts w:ascii="Times New Roman" w:eastAsia="@Arial Unicode MS" w:hAnsi="Times New Roman"/>
          <w:b/>
          <w:sz w:val="24"/>
          <w:szCs w:val="24"/>
        </w:rPr>
        <w:t>«Технология»</w:t>
      </w:r>
      <w:r w:rsidRPr="00154C97">
        <w:rPr>
          <w:rStyle w:val="Zag11"/>
          <w:rFonts w:ascii="Times New Roman" w:eastAsia="@Arial Unicode MS" w:hAnsi="Times New Roman"/>
          <w:sz w:val="24"/>
          <w:szCs w:val="24"/>
        </w:rPr>
        <w:t xml:space="preserve"> представлена предметом «Технология» (1-4 классы – 1 час).  </w:t>
      </w:r>
    </w:p>
    <w:p w:rsidR="00A273A6" w:rsidRPr="00154C97" w:rsidRDefault="00A273A6" w:rsidP="00154C97">
      <w:pPr>
        <w:jc w:val="both"/>
        <w:rPr>
          <w:sz w:val="24"/>
          <w:szCs w:val="24"/>
        </w:rPr>
      </w:pPr>
      <w:r w:rsidRPr="00154C97">
        <w:rPr>
          <w:rStyle w:val="Zag11"/>
          <w:rFonts w:eastAsia="@Arial Unicode MS"/>
          <w:sz w:val="24"/>
          <w:szCs w:val="24"/>
        </w:rPr>
        <w:t xml:space="preserve">       Предметная область </w:t>
      </w:r>
      <w:r w:rsidRPr="00154C97">
        <w:rPr>
          <w:rStyle w:val="Zag11"/>
          <w:rFonts w:eastAsia="@Arial Unicode MS"/>
          <w:b/>
          <w:sz w:val="24"/>
          <w:szCs w:val="24"/>
        </w:rPr>
        <w:t>«Физическая культура»</w:t>
      </w:r>
      <w:r w:rsidRPr="00154C97">
        <w:rPr>
          <w:rStyle w:val="Zag11"/>
          <w:rFonts w:eastAsia="@Arial Unicode MS"/>
          <w:sz w:val="24"/>
          <w:szCs w:val="24"/>
        </w:rPr>
        <w:t xml:space="preserve"> представлена учебным предметом «Физическая культура» (1-4 классы – 2 часа). В целях реализации норм двигательной активности обучающихся еще один час физической культуры реализуется через внеурочную деятельность.</w:t>
      </w:r>
      <w:r w:rsidRPr="00154C97">
        <w:rPr>
          <w:sz w:val="24"/>
          <w:szCs w:val="24"/>
        </w:rPr>
        <w:t xml:space="preserve"> </w:t>
      </w:r>
    </w:p>
    <w:p w:rsidR="00A273A6" w:rsidRPr="00154C97" w:rsidRDefault="00A273A6" w:rsidP="00154C97">
      <w:pPr>
        <w:jc w:val="both"/>
        <w:rPr>
          <w:sz w:val="24"/>
          <w:szCs w:val="24"/>
          <w:shd w:val="clear" w:color="auto" w:fill="FFFFFF"/>
        </w:rPr>
      </w:pPr>
      <w:r w:rsidRPr="00154C97">
        <w:rPr>
          <w:sz w:val="24"/>
          <w:szCs w:val="24"/>
        </w:rPr>
        <w:t xml:space="preserve">        В соответствии с </w:t>
      </w:r>
      <w:r w:rsidRPr="00154C97">
        <w:rPr>
          <w:sz w:val="24"/>
          <w:szCs w:val="24"/>
          <w:shd w:val="clear" w:color="auto" w:fill="FFFFFF"/>
        </w:rPr>
        <w:t>письмом департамента образования Белгородской области от 18 марта 2015 г.  №9-06/2077-НМ «Об изменениях в федеральных государственных образовательных стандартах начального общего, основного общего и среднего общего образования» подготовка к выполнению нормативов Всероссийского физкультурно-спортивного комплекса «Готов к труду и обороне» (ГТО) отнесена к предметным результатам освоения основной образовательной программы по физической культуре.</w:t>
      </w:r>
    </w:p>
    <w:p w:rsidR="00A273A6" w:rsidRPr="00154C97" w:rsidRDefault="00A273A6" w:rsidP="00154C97">
      <w:pPr>
        <w:jc w:val="both"/>
        <w:rPr>
          <w:rStyle w:val="Zag11"/>
          <w:sz w:val="24"/>
          <w:szCs w:val="24"/>
        </w:rPr>
      </w:pPr>
    </w:p>
    <w:p w:rsidR="00A273A6" w:rsidRPr="00154C97" w:rsidRDefault="00A273A6" w:rsidP="00154C97">
      <w:pPr>
        <w:pStyle w:val="af5"/>
        <w:tabs>
          <w:tab w:val="left" w:pos="993"/>
          <w:tab w:val="left" w:pos="1276"/>
        </w:tabs>
        <w:spacing w:after="0" w:line="240" w:lineRule="auto"/>
        <w:ind w:left="0"/>
        <w:jc w:val="center"/>
        <w:rPr>
          <w:rFonts w:ascii="Times New Roman" w:eastAsia="@Arial Unicode MS" w:hAnsi="Times New Roman"/>
          <w:b/>
          <w:bCs/>
          <w:sz w:val="24"/>
          <w:szCs w:val="24"/>
        </w:rPr>
      </w:pPr>
      <w:r w:rsidRPr="00154C97">
        <w:rPr>
          <w:rFonts w:ascii="Times New Roman" w:eastAsia="@Arial Unicode MS" w:hAnsi="Times New Roman"/>
          <w:b/>
          <w:bCs/>
          <w:sz w:val="24"/>
          <w:szCs w:val="24"/>
        </w:rPr>
        <w:t>Механизм создания части учебного плана,</w:t>
      </w:r>
    </w:p>
    <w:p w:rsidR="00A273A6" w:rsidRPr="00154C97" w:rsidRDefault="00A273A6" w:rsidP="00154C97">
      <w:pPr>
        <w:pStyle w:val="af5"/>
        <w:tabs>
          <w:tab w:val="left" w:pos="993"/>
          <w:tab w:val="left" w:pos="1276"/>
        </w:tabs>
        <w:spacing w:after="0" w:line="240" w:lineRule="auto"/>
        <w:ind w:left="0"/>
        <w:jc w:val="center"/>
        <w:rPr>
          <w:rFonts w:ascii="Times New Roman" w:eastAsia="@Arial Unicode MS" w:hAnsi="Times New Roman"/>
          <w:b/>
          <w:bCs/>
          <w:sz w:val="24"/>
          <w:szCs w:val="24"/>
        </w:rPr>
      </w:pPr>
      <w:r w:rsidRPr="00154C97">
        <w:rPr>
          <w:rFonts w:ascii="Times New Roman" w:eastAsia="@Arial Unicode MS" w:hAnsi="Times New Roman"/>
          <w:b/>
          <w:bCs/>
          <w:sz w:val="24"/>
          <w:szCs w:val="24"/>
        </w:rPr>
        <w:t>формируемой участниками образовательных отношений</w:t>
      </w:r>
    </w:p>
    <w:p w:rsidR="00A273A6" w:rsidRPr="00154C97" w:rsidRDefault="00A273A6" w:rsidP="00154C97">
      <w:pPr>
        <w:pStyle w:val="af5"/>
        <w:tabs>
          <w:tab w:val="left" w:pos="993"/>
          <w:tab w:val="left" w:pos="1276"/>
        </w:tabs>
        <w:spacing w:after="0" w:line="240" w:lineRule="auto"/>
        <w:ind w:left="0"/>
        <w:jc w:val="both"/>
        <w:rPr>
          <w:rFonts w:ascii="Times New Roman" w:hAnsi="Times New Roman"/>
          <w:sz w:val="24"/>
          <w:szCs w:val="24"/>
        </w:rPr>
      </w:pPr>
      <w:r w:rsidRPr="00154C97">
        <w:rPr>
          <w:rFonts w:ascii="Times New Roman" w:eastAsia="@Arial Unicode MS" w:hAnsi="Times New Roman"/>
          <w:bCs/>
          <w:sz w:val="24"/>
          <w:szCs w:val="24"/>
        </w:rPr>
        <w:t xml:space="preserve">        В распределении часов части учебного плана, формируемой участниками образовательных отношений, участвуют: учащиеся, педагогические работники,  родители (законные представители) учащихся.  Права и обязанности участников образовательной деятельности определяются законодательством Российской Федерации, Уставом МБОУ «Палатовская СОШ».  Механизм распределения часов части учебного плана, формируемой участниками образовательных отношений, является интегрирующим фактором эффективности условий реализации учебного плана и направлен на реализацию индивидуальных потребностей</w:t>
      </w:r>
      <w:r w:rsidRPr="00154C97">
        <w:rPr>
          <w:rFonts w:ascii="Times New Roman" w:hAnsi="Times New Roman"/>
          <w:sz w:val="24"/>
          <w:szCs w:val="24"/>
        </w:rPr>
        <w:t xml:space="preserve"> учащихся школы путем предоставления выбора широкого спектра занятий, направленных на развитие детей. </w:t>
      </w:r>
    </w:p>
    <w:p w:rsidR="00A273A6" w:rsidRPr="00154C97" w:rsidRDefault="00A273A6" w:rsidP="00154C97">
      <w:pPr>
        <w:pStyle w:val="af5"/>
        <w:tabs>
          <w:tab w:val="left" w:pos="993"/>
          <w:tab w:val="left" w:pos="1276"/>
        </w:tabs>
        <w:spacing w:after="0" w:line="240" w:lineRule="auto"/>
        <w:ind w:left="0"/>
        <w:jc w:val="both"/>
        <w:rPr>
          <w:rFonts w:ascii="Times New Roman" w:hAnsi="Times New Roman"/>
          <w:sz w:val="24"/>
          <w:szCs w:val="24"/>
        </w:rPr>
      </w:pPr>
      <w:r w:rsidRPr="00154C97">
        <w:rPr>
          <w:rFonts w:ascii="Times New Roman" w:hAnsi="Times New Roman"/>
          <w:sz w:val="24"/>
          <w:szCs w:val="24"/>
        </w:rPr>
        <w:t xml:space="preserve">         В ходе формирования части учебного плана, формируемой участниками образовательных отношений, решаются следующие задачи: </w:t>
      </w:r>
    </w:p>
    <w:p w:rsidR="00A273A6" w:rsidRPr="00154C97" w:rsidRDefault="00A273A6" w:rsidP="00154C97">
      <w:pPr>
        <w:pStyle w:val="af5"/>
        <w:tabs>
          <w:tab w:val="left" w:pos="993"/>
          <w:tab w:val="left" w:pos="1276"/>
        </w:tabs>
        <w:spacing w:after="0" w:line="240" w:lineRule="auto"/>
        <w:ind w:left="0"/>
        <w:jc w:val="both"/>
        <w:rPr>
          <w:rFonts w:ascii="Times New Roman" w:hAnsi="Times New Roman"/>
          <w:sz w:val="24"/>
          <w:szCs w:val="24"/>
        </w:rPr>
      </w:pPr>
      <w:r w:rsidRPr="00154C97">
        <w:rPr>
          <w:rFonts w:ascii="Times New Roman" w:hAnsi="Times New Roman"/>
          <w:sz w:val="24"/>
          <w:szCs w:val="24"/>
        </w:rPr>
        <w:t xml:space="preserve">- обеспечение  возможности исполнения требований федерального государственного образовательного стандарта; </w:t>
      </w:r>
    </w:p>
    <w:p w:rsidR="00A273A6" w:rsidRPr="00154C97" w:rsidRDefault="00A273A6" w:rsidP="00154C97">
      <w:pPr>
        <w:pStyle w:val="af5"/>
        <w:tabs>
          <w:tab w:val="left" w:pos="993"/>
          <w:tab w:val="left" w:pos="1276"/>
        </w:tabs>
        <w:spacing w:after="0" w:line="240" w:lineRule="auto"/>
        <w:ind w:left="0"/>
        <w:jc w:val="both"/>
        <w:rPr>
          <w:rFonts w:ascii="Times New Roman" w:hAnsi="Times New Roman"/>
          <w:sz w:val="24"/>
          <w:szCs w:val="24"/>
        </w:rPr>
      </w:pPr>
      <w:r w:rsidRPr="00154C97">
        <w:rPr>
          <w:rFonts w:ascii="Times New Roman" w:hAnsi="Times New Roman"/>
          <w:sz w:val="24"/>
          <w:szCs w:val="24"/>
        </w:rPr>
        <w:t>- разработка организационного механизма распределения часов части учебного плана, формируемой участниками образовательных отношений.</w:t>
      </w:r>
    </w:p>
    <w:p w:rsidR="00A273A6" w:rsidRPr="00154C97" w:rsidRDefault="00A273A6" w:rsidP="00154C97">
      <w:pPr>
        <w:pStyle w:val="af5"/>
        <w:tabs>
          <w:tab w:val="left" w:pos="993"/>
          <w:tab w:val="left" w:pos="1276"/>
        </w:tabs>
        <w:spacing w:after="0" w:line="240" w:lineRule="auto"/>
        <w:ind w:left="0"/>
        <w:jc w:val="both"/>
        <w:rPr>
          <w:rFonts w:ascii="Times New Roman" w:hAnsi="Times New Roman"/>
          <w:sz w:val="24"/>
          <w:szCs w:val="24"/>
        </w:rPr>
      </w:pPr>
    </w:p>
    <w:tbl>
      <w:tblPr>
        <w:tblStyle w:val="a5"/>
        <w:tblW w:w="0" w:type="auto"/>
        <w:tblInd w:w="108" w:type="dxa"/>
        <w:tblLook w:val="04A0" w:firstRow="1" w:lastRow="0" w:firstColumn="1" w:lastColumn="0" w:noHBand="0" w:noVBand="1"/>
      </w:tblPr>
      <w:tblGrid>
        <w:gridCol w:w="1146"/>
        <w:gridCol w:w="4630"/>
        <w:gridCol w:w="1598"/>
        <w:gridCol w:w="2089"/>
      </w:tblGrid>
      <w:tr w:rsidR="00A273A6" w:rsidRPr="00154C97" w:rsidTr="00154C97">
        <w:trPr>
          <w:trHeight w:val="760"/>
        </w:trPr>
        <w:tc>
          <w:tcPr>
            <w:tcW w:w="1146"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 п\п</w:t>
            </w:r>
          </w:p>
        </w:tc>
        <w:tc>
          <w:tcPr>
            <w:tcW w:w="4630"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Наименование мероприятий</w:t>
            </w:r>
          </w:p>
        </w:tc>
        <w:tc>
          <w:tcPr>
            <w:tcW w:w="1598"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Сроки  проведения </w:t>
            </w:r>
          </w:p>
        </w:tc>
        <w:tc>
          <w:tcPr>
            <w:tcW w:w="2089" w:type="dxa"/>
          </w:tcPr>
          <w:p w:rsidR="00A273A6" w:rsidRPr="00154C97" w:rsidRDefault="00A273A6" w:rsidP="00154C97">
            <w:pPr>
              <w:pStyle w:val="af5"/>
              <w:tabs>
                <w:tab w:val="left" w:pos="993"/>
                <w:tab w:val="left" w:pos="1276"/>
              </w:tabs>
              <w:spacing w:after="0" w:line="240" w:lineRule="auto"/>
              <w:ind w:left="14"/>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Ответственный </w:t>
            </w:r>
          </w:p>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p>
        </w:tc>
      </w:tr>
      <w:tr w:rsidR="00A273A6" w:rsidRPr="00154C97" w:rsidTr="00154C97">
        <w:tc>
          <w:tcPr>
            <w:tcW w:w="1146" w:type="dxa"/>
          </w:tcPr>
          <w:p w:rsidR="00A273A6" w:rsidRPr="00154C97" w:rsidRDefault="00A273A6" w:rsidP="00154C97">
            <w:pPr>
              <w:pStyle w:val="af5"/>
              <w:tabs>
                <w:tab w:val="left" w:pos="993"/>
                <w:tab w:val="left" w:pos="1276"/>
              </w:tabs>
              <w:spacing w:after="0" w:line="240" w:lineRule="auto"/>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1.  </w:t>
            </w:r>
          </w:p>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p>
        </w:tc>
        <w:tc>
          <w:tcPr>
            <w:tcW w:w="4630"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Заседание ШМО учителей начальных классов. «О рассмотрении части  учебного плана, формируемой участниками образовательных отношений»</w:t>
            </w:r>
          </w:p>
        </w:tc>
        <w:tc>
          <w:tcPr>
            <w:tcW w:w="1598"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апрель</w:t>
            </w:r>
          </w:p>
        </w:tc>
        <w:tc>
          <w:tcPr>
            <w:tcW w:w="2089"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руководитель МО учителей начальных классов </w:t>
            </w:r>
          </w:p>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p>
        </w:tc>
      </w:tr>
      <w:tr w:rsidR="00A273A6" w:rsidRPr="00154C97" w:rsidTr="00154C97">
        <w:tc>
          <w:tcPr>
            <w:tcW w:w="1146" w:type="dxa"/>
          </w:tcPr>
          <w:p w:rsidR="00A273A6" w:rsidRPr="00154C97" w:rsidRDefault="00A273A6" w:rsidP="00154C97">
            <w:pPr>
              <w:pStyle w:val="af5"/>
              <w:tabs>
                <w:tab w:val="left" w:pos="993"/>
                <w:tab w:val="left" w:pos="1276"/>
              </w:tabs>
              <w:spacing w:after="0" w:line="240" w:lineRule="auto"/>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2.  </w:t>
            </w:r>
          </w:p>
        </w:tc>
        <w:tc>
          <w:tcPr>
            <w:tcW w:w="4630"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Анкетирование родителей (законных представителей) о</w:t>
            </w:r>
            <w:r w:rsidRPr="00154C97">
              <w:rPr>
                <w:rFonts w:ascii="Times New Roman" w:hAnsi="Times New Roman"/>
                <w:sz w:val="24"/>
                <w:szCs w:val="24"/>
              </w:rPr>
              <w:t xml:space="preserve"> введении  дополнительных  часов для   изучения предметов  на   уровне  начального общего образования</w:t>
            </w:r>
            <w:r w:rsidRPr="00154C97">
              <w:rPr>
                <w:rFonts w:ascii="Times New Roman" w:eastAsia="@Arial Unicode MS" w:hAnsi="Times New Roman"/>
                <w:bCs/>
                <w:sz w:val="24"/>
                <w:szCs w:val="24"/>
              </w:rPr>
              <w:t>.</w:t>
            </w:r>
          </w:p>
        </w:tc>
        <w:tc>
          <w:tcPr>
            <w:tcW w:w="1598"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апрель - май</w:t>
            </w:r>
          </w:p>
        </w:tc>
        <w:tc>
          <w:tcPr>
            <w:tcW w:w="2089"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руководитель МО классных руководителей начальных классов, классные руководители  </w:t>
            </w:r>
          </w:p>
        </w:tc>
      </w:tr>
      <w:tr w:rsidR="00A273A6" w:rsidRPr="00154C97" w:rsidTr="00154C97">
        <w:tc>
          <w:tcPr>
            <w:tcW w:w="1146"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3.</w:t>
            </w:r>
          </w:p>
        </w:tc>
        <w:tc>
          <w:tcPr>
            <w:tcW w:w="4630"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Собрание родителей (законных представителей) обучающихся начальных классов с повесткой дня «Формирование части  учебного плана, формируемой участниками образовательных отношений». </w:t>
            </w:r>
            <w:r w:rsidRPr="00154C97">
              <w:rPr>
                <w:rFonts w:ascii="Times New Roman" w:hAnsi="Times New Roman"/>
                <w:sz w:val="24"/>
                <w:szCs w:val="24"/>
              </w:rPr>
              <w:t>Принятие решения родительского собрания о введении части, формируемой участниками образовательных отношений.</w:t>
            </w:r>
          </w:p>
        </w:tc>
        <w:tc>
          <w:tcPr>
            <w:tcW w:w="1598"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апрель - май</w:t>
            </w:r>
          </w:p>
        </w:tc>
        <w:tc>
          <w:tcPr>
            <w:tcW w:w="2089" w:type="dxa"/>
          </w:tcPr>
          <w:p w:rsidR="00A273A6" w:rsidRPr="00154C97" w:rsidRDefault="00A273A6" w:rsidP="00154C97">
            <w:pPr>
              <w:pStyle w:val="af5"/>
              <w:tabs>
                <w:tab w:val="left" w:pos="993"/>
                <w:tab w:val="left" w:pos="1276"/>
              </w:tabs>
              <w:spacing w:after="0" w:line="240" w:lineRule="auto"/>
              <w:ind w:left="34"/>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руководитель МО классных руководителей начальных классов, классные руководители  </w:t>
            </w:r>
          </w:p>
        </w:tc>
      </w:tr>
      <w:tr w:rsidR="00A273A6" w:rsidRPr="00154C97" w:rsidTr="00154C97">
        <w:tc>
          <w:tcPr>
            <w:tcW w:w="1146"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4.</w:t>
            </w:r>
          </w:p>
        </w:tc>
        <w:tc>
          <w:tcPr>
            <w:tcW w:w="4630" w:type="dxa"/>
          </w:tcPr>
          <w:p w:rsidR="00A273A6" w:rsidRPr="00154C97" w:rsidRDefault="00A273A6" w:rsidP="00154C97">
            <w:pPr>
              <w:pStyle w:val="af5"/>
              <w:tabs>
                <w:tab w:val="left" w:pos="993"/>
                <w:tab w:val="left" w:pos="1276"/>
              </w:tabs>
              <w:spacing w:after="0" w:line="240" w:lineRule="auto"/>
              <w:ind w:left="22"/>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Формирование проекта учебного плана на будущий год 1-4-х классов, реализующих ФГОС НОО </w:t>
            </w:r>
          </w:p>
        </w:tc>
        <w:tc>
          <w:tcPr>
            <w:tcW w:w="1598"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май</w:t>
            </w:r>
          </w:p>
        </w:tc>
        <w:tc>
          <w:tcPr>
            <w:tcW w:w="2089" w:type="dxa"/>
          </w:tcPr>
          <w:p w:rsidR="00A273A6" w:rsidRPr="00154C97" w:rsidRDefault="00A273A6" w:rsidP="00154C97">
            <w:pPr>
              <w:pStyle w:val="af5"/>
              <w:tabs>
                <w:tab w:val="left" w:pos="993"/>
                <w:tab w:val="left" w:pos="1276"/>
              </w:tabs>
              <w:spacing w:after="0" w:line="240" w:lineRule="auto"/>
              <w:ind w:left="42"/>
              <w:jc w:val="both"/>
              <w:rPr>
                <w:rFonts w:ascii="Times New Roman" w:eastAsia="@Arial Unicode MS" w:hAnsi="Times New Roman"/>
                <w:bCs/>
                <w:sz w:val="24"/>
                <w:szCs w:val="24"/>
              </w:rPr>
            </w:pPr>
            <w:r w:rsidRPr="00154C97">
              <w:rPr>
                <w:rFonts w:ascii="Times New Roman" w:eastAsia="@Arial Unicode MS" w:hAnsi="Times New Roman"/>
                <w:bCs/>
                <w:sz w:val="24"/>
                <w:szCs w:val="24"/>
              </w:rPr>
              <w:t xml:space="preserve">заместитель директора   </w:t>
            </w:r>
          </w:p>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p>
        </w:tc>
      </w:tr>
      <w:tr w:rsidR="00A273A6" w:rsidRPr="00154C97" w:rsidTr="00154C97">
        <w:tc>
          <w:tcPr>
            <w:tcW w:w="1146"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5.</w:t>
            </w:r>
          </w:p>
        </w:tc>
        <w:tc>
          <w:tcPr>
            <w:tcW w:w="4630" w:type="dxa"/>
          </w:tcPr>
          <w:p w:rsidR="00A273A6" w:rsidRPr="00154C97" w:rsidRDefault="00A273A6" w:rsidP="00154C97">
            <w:pPr>
              <w:pStyle w:val="af5"/>
              <w:tabs>
                <w:tab w:val="left" w:pos="993"/>
                <w:tab w:val="left" w:pos="1276"/>
              </w:tabs>
              <w:spacing w:after="0" w:line="240" w:lineRule="auto"/>
              <w:ind w:left="22"/>
              <w:jc w:val="both"/>
              <w:rPr>
                <w:rFonts w:ascii="Times New Roman" w:eastAsia="@Arial Unicode MS" w:hAnsi="Times New Roman"/>
                <w:bCs/>
                <w:sz w:val="24"/>
                <w:szCs w:val="24"/>
              </w:rPr>
            </w:pPr>
            <w:r w:rsidRPr="00154C97">
              <w:rPr>
                <w:rFonts w:ascii="Times New Roman" w:hAnsi="Times New Roman"/>
                <w:sz w:val="24"/>
                <w:szCs w:val="24"/>
              </w:rPr>
              <w:t>Рассмотрение режима работы, календарного учебного графика образовательного учреждения, содержания учебного плана с учётом выбора     изучения предметов, части, формируемой участниками образовательных отношений, УМК на заседании Управляющего Совета</w:t>
            </w:r>
          </w:p>
        </w:tc>
        <w:tc>
          <w:tcPr>
            <w:tcW w:w="1598"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Июнь-август</w:t>
            </w:r>
          </w:p>
        </w:tc>
        <w:tc>
          <w:tcPr>
            <w:tcW w:w="2089" w:type="dxa"/>
          </w:tcPr>
          <w:p w:rsidR="00A273A6" w:rsidRPr="00154C97" w:rsidRDefault="00A273A6" w:rsidP="00154C97">
            <w:pPr>
              <w:pStyle w:val="af5"/>
              <w:tabs>
                <w:tab w:val="left" w:pos="993"/>
                <w:tab w:val="left" w:pos="1276"/>
              </w:tabs>
              <w:spacing w:after="0" w:line="240" w:lineRule="auto"/>
              <w:ind w:left="42"/>
              <w:jc w:val="both"/>
              <w:rPr>
                <w:rFonts w:ascii="Times New Roman" w:eastAsia="@Arial Unicode MS" w:hAnsi="Times New Roman"/>
                <w:bCs/>
                <w:sz w:val="24"/>
                <w:szCs w:val="24"/>
              </w:rPr>
            </w:pPr>
            <w:r w:rsidRPr="00154C97">
              <w:rPr>
                <w:rFonts w:ascii="Times New Roman" w:eastAsia="@Arial Unicode MS" w:hAnsi="Times New Roman"/>
                <w:bCs/>
                <w:sz w:val="24"/>
                <w:szCs w:val="24"/>
              </w:rPr>
              <w:t>Директор школы</w:t>
            </w:r>
          </w:p>
        </w:tc>
      </w:tr>
      <w:tr w:rsidR="00A273A6" w:rsidRPr="00154C97" w:rsidTr="00154C97">
        <w:tc>
          <w:tcPr>
            <w:tcW w:w="1146"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6.</w:t>
            </w:r>
          </w:p>
        </w:tc>
        <w:tc>
          <w:tcPr>
            <w:tcW w:w="4630" w:type="dxa"/>
          </w:tcPr>
          <w:p w:rsidR="00A273A6" w:rsidRPr="00154C97" w:rsidRDefault="00A273A6" w:rsidP="00154C97">
            <w:pPr>
              <w:pStyle w:val="af5"/>
              <w:tabs>
                <w:tab w:val="left" w:pos="993"/>
                <w:tab w:val="left" w:pos="1276"/>
              </w:tabs>
              <w:spacing w:after="0" w:line="240" w:lineRule="auto"/>
              <w:ind w:left="22"/>
              <w:jc w:val="both"/>
              <w:rPr>
                <w:rFonts w:ascii="Times New Roman" w:eastAsia="@Arial Unicode MS" w:hAnsi="Times New Roman"/>
                <w:bCs/>
                <w:sz w:val="24"/>
                <w:szCs w:val="24"/>
              </w:rPr>
            </w:pPr>
            <w:r w:rsidRPr="00154C97">
              <w:rPr>
                <w:rFonts w:ascii="Times New Roman" w:hAnsi="Times New Roman"/>
                <w:sz w:val="24"/>
                <w:szCs w:val="24"/>
              </w:rPr>
              <w:t>Принятие режима работы, календарного учебного графика образовательного учреждения, учебного плана с учётом     изучения предметов, части, формируемой участниками образовательных отношений, УМК на заседании педагогического совета, утверждение приказом по школе.</w:t>
            </w:r>
          </w:p>
        </w:tc>
        <w:tc>
          <w:tcPr>
            <w:tcW w:w="1598"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Июнь- август</w:t>
            </w:r>
          </w:p>
        </w:tc>
        <w:tc>
          <w:tcPr>
            <w:tcW w:w="2089" w:type="dxa"/>
          </w:tcPr>
          <w:p w:rsidR="00A273A6" w:rsidRPr="00154C97" w:rsidRDefault="00A273A6" w:rsidP="00154C97">
            <w:pPr>
              <w:pStyle w:val="af5"/>
              <w:tabs>
                <w:tab w:val="left" w:pos="993"/>
                <w:tab w:val="left" w:pos="1276"/>
              </w:tabs>
              <w:spacing w:after="0" w:line="240" w:lineRule="auto"/>
              <w:ind w:left="0"/>
              <w:jc w:val="both"/>
              <w:rPr>
                <w:rFonts w:ascii="Times New Roman" w:eastAsia="@Arial Unicode MS" w:hAnsi="Times New Roman"/>
                <w:bCs/>
                <w:sz w:val="24"/>
                <w:szCs w:val="24"/>
              </w:rPr>
            </w:pPr>
            <w:r w:rsidRPr="00154C97">
              <w:rPr>
                <w:rFonts w:ascii="Times New Roman" w:eastAsia="@Arial Unicode MS" w:hAnsi="Times New Roman"/>
                <w:bCs/>
                <w:sz w:val="24"/>
                <w:szCs w:val="24"/>
              </w:rPr>
              <w:t>директор школы</w:t>
            </w:r>
          </w:p>
          <w:p w:rsidR="00A273A6" w:rsidRPr="00154C97" w:rsidRDefault="00A273A6" w:rsidP="00154C97">
            <w:pPr>
              <w:pStyle w:val="af5"/>
              <w:tabs>
                <w:tab w:val="left" w:pos="993"/>
                <w:tab w:val="left" w:pos="1276"/>
              </w:tabs>
              <w:spacing w:after="0" w:line="240" w:lineRule="auto"/>
              <w:ind w:left="42"/>
              <w:jc w:val="both"/>
              <w:rPr>
                <w:rFonts w:ascii="Times New Roman" w:eastAsia="@Arial Unicode MS" w:hAnsi="Times New Roman"/>
                <w:bCs/>
                <w:sz w:val="24"/>
                <w:szCs w:val="24"/>
              </w:rPr>
            </w:pPr>
          </w:p>
        </w:tc>
      </w:tr>
    </w:tbl>
    <w:p w:rsidR="00A273A6" w:rsidRPr="00154C97" w:rsidRDefault="00A273A6" w:rsidP="00154C97">
      <w:pPr>
        <w:tabs>
          <w:tab w:val="left" w:pos="993"/>
          <w:tab w:val="left" w:pos="1276"/>
        </w:tabs>
        <w:jc w:val="both"/>
        <w:rPr>
          <w:rFonts w:eastAsia="@Arial Unicode MS"/>
          <w:bCs/>
          <w:sz w:val="24"/>
          <w:szCs w:val="24"/>
        </w:rPr>
      </w:pPr>
      <w:r w:rsidRPr="00154C97">
        <w:rPr>
          <w:rFonts w:eastAsia="@Arial Unicode MS"/>
          <w:bCs/>
          <w:sz w:val="24"/>
          <w:szCs w:val="24"/>
        </w:rPr>
        <w:t xml:space="preserve">      Часть учебного плана, формируемая участниками образовательных отношений, в 1-4 классах составляет по 1 часу, который в 2021-2022 учебном году отводится для увеличения количества часов на изучение учебного предмета «Русский язык» с целью выполнения в полном объеме рекомендаций авторов учебников. </w:t>
      </w:r>
    </w:p>
    <w:p w:rsidR="00A273A6" w:rsidRPr="00154C97" w:rsidRDefault="00A273A6" w:rsidP="00154C97">
      <w:pPr>
        <w:tabs>
          <w:tab w:val="left" w:pos="993"/>
          <w:tab w:val="left" w:pos="1276"/>
        </w:tabs>
        <w:jc w:val="both"/>
        <w:rPr>
          <w:rFonts w:eastAsia="@Arial Unicode MS"/>
          <w:bCs/>
          <w:sz w:val="24"/>
          <w:szCs w:val="24"/>
        </w:rPr>
      </w:pPr>
      <w:r w:rsidRPr="00154C97">
        <w:rPr>
          <w:rFonts w:eastAsia="@Arial Unicode MS"/>
          <w:bCs/>
          <w:sz w:val="24"/>
          <w:szCs w:val="24"/>
        </w:rPr>
        <w:t xml:space="preserve">        Максимальная учебная нагрузка в 1-х классах составляет 21 час, во 2-4-х классах -23 часа.         </w:t>
      </w:r>
    </w:p>
    <w:p w:rsidR="00A273A6" w:rsidRPr="00154C97" w:rsidRDefault="00A273A6" w:rsidP="00154C97">
      <w:pPr>
        <w:tabs>
          <w:tab w:val="left" w:pos="993"/>
          <w:tab w:val="left" w:pos="1276"/>
        </w:tabs>
        <w:jc w:val="both"/>
        <w:rPr>
          <w:rFonts w:eastAsia="@Arial Unicode MS"/>
          <w:bCs/>
          <w:sz w:val="24"/>
          <w:szCs w:val="24"/>
        </w:rPr>
      </w:pPr>
    </w:p>
    <w:p w:rsidR="00A273A6" w:rsidRPr="00154C97" w:rsidRDefault="00A273A6" w:rsidP="00154C97">
      <w:pPr>
        <w:tabs>
          <w:tab w:val="left" w:pos="993"/>
          <w:tab w:val="left" w:pos="1276"/>
        </w:tabs>
        <w:jc w:val="both"/>
        <w:rPr>
          <w:rFonts w:eastAsia="@Arial Unicode MS"/>
          <w:bCs/>
          <w:sz w:val="24"/>
          <w:szCs w:val="24"/>
        </w:rPr>
      </w:pPr>
      <w:r w:rsidRPr="00154C97">
        <w:rPr>
          <w:rFonts w:eastAsia="@Arial Unicode MS"/>
          <w:bCs/>
          <w:sz w:val="24"/>
          <w:szCs w:val="24"/>
        </w:rPr>
        <w:t xml:space="preserve">       </w:t>
      </w:r>
      <w:r w:rsidRPr="00154C97">
        <w:rPr>
          <w:rFonts w:eastAsia="@Arial Unicode MS"/>
          <w:b/>
          <w:bCs/>
          <w:sz w:val="24"/>
          <w:szCs w:val="24"/>
        </w:rPr>
        <w:t>Обучение на дому по индивидуальным учебным планам</w:t>
      </w:r>
      <w:r w:rsidRPr="00154C97">
        <w:rPr>
          <w:rFonts w:eastAsia="@Arial Unicode MS"/>
          <w:bCs/>
          <w:sz w:val="24"/>
          <w:szCs w:val="24"/>
        </w:rPr>
        <w:t xml:space="preserve">  </w:t>
      </w:r>
    </w:p>
    <w:p w:rsidR="00A273A6" w:rsidRPr="00154C97" w:rsidRDefault="00A273A6" w:rsidP="00154C97">
      <w:pPr>
        <w:tabs>
          <w:tab w:val="left" w:pos="993"/>
          <w:tab w:val="left" w:pos="1276"/>
        </w:tabs>
        <w:jc w:val="both"/>
        <w:rPr>
          <w:rFonts w:eastAsia="@Arial Unicode MS"/>
          <w:bCs/>
          <w:sz w:val="24"/>
          <w:szCs w:val="24"/>
        </w:rPr>
      </w:pPr>
      <w:r w:rsidRPr="00154C97">
        <w:rPr>
          <w:rFonts w:eastAsia="@Arial Unicode MS"/>
          <w:bCs/>
          <w:sz w:val="24"/>
          <w:szCs w:val="24"/>
        </w:rPr>
        <w:t xml:space="preserve">       Для индивидуального обучения ребенка на дому школа разрабатывает и утверждает индивидуальный учебный план (с учетом особенностей психофизического развития и возможностей ребенка). Учебный план разрабатывается на период, указанный в медицинском заключении и заявлении родителей (законных представителей). При обучении детей на дому по индивидуальному учебному плану действует единый федеральный государственный образовательный стандарт (ФГОС). Количество часов в неделю определяется в каждом конкретном случае при наличии соответствующих условий и возможностей состояния ребенка, по пятидневной рабочей неделе. </w:t>
      </w:r>
    </w:p>
    <w:p w:rsidR="00A273A6" w:rsidRPr="00154C97" w:rsidRDefault="00A273A6" w:rsidP="00154C97">
      <w:pPr>
        <w:jc w:val="both"/>
        <w:rPr>
          <w:rFonts w:eastAsia="Calibri"/>
          <w:sz w:val="24"/>
          <w:szCs w:val="24"/>
        </w:rPr>
      </w:pPr>
      <w:r w:rsidRPr="00154C97">
        <w:rPr>
          <w:rFonts w:eastAsia="Calibri"/>
          <w:sz w:val="24"/>
          <w:szCs w:val="24"/>
        </w:rPr>
        <w:t xml:space="preserve">        Содержание образования в 1-4 классах определено в соответствии с федеральным перечнем учебников, </w:t>
      </w:r>
      <w:r w:rsidRPr="00154C97">
        <w:rPr>
          <w:sz w:val="24"/>
          <w:szCs w:val="24"/>
        </w:rPr>
        <w:t>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утвержденным приказом Министерства просвещения Российской Федерации от 20 мая 2020 г. № 254 с учетом внесенных изменений в Федеральный перечень учебников (приказ Министерства просвещения Российской Федерации от 23 декабря 2020 г. № 766</w:t>
      </w:r>
      <w:r w:rsidRPr="00154C97">
        <w:rPr>
          <w:rFonts w:eastAsia="Calibri"/>
          <w:sz w:val="24"/>
          <w:szCs w:val="24"/>
        </w:rPr>
        <w:t>).</w:t>
      </w:r>
    </w:p>
    <w:p w:rsidR="00A273A6" w:rsidRPr="00154C97" w:rsidRDefault="00A273A6" w:rsidP="00154C97">
      <w:pPr>
        <w:jc w:val="both"/>
        <w:rPr>
          <w:rFonts w:eastAsia="Calibri"/>
          <w:sz w:val="24"/>
          <w:szCs w:val="24"/>
        </w:rPr>
      </w:pPr>
      <w:r w:rsidRPr="00154C97">
        <w:rPr>
          <w:rFonts w:eastAsia="Calibri"/>
          <w:sz w:val="24"/>
          <w:szCs w:val="24"/>
        </w:rPr>
        <w:t xml:space="preserve">       Содержание образования на уровне начального общего образования в школе определено системой учебников УМК «Школа </w:t>
      </w:r>
      <w:r w:rsidRPr="00154C97">
        <w:rPr>
          <w:rFonts w:eastAsia="Calibri"/>
          <w:sz w:val="24"/>
          <w:szCs w:val="24"/>
          <w:lang w:val="en-US"/>
        </w:rPr>
        <w:t>XXI</w:t>
      </w:r>
      <w:r w:rsidRPr="00154C97">
        <w:rPr>
          <w:rFonts w:eastAsia="Calibri"/>
          <w:sz w:val="24"/>
          <w:szCs w:val="24"/>
        </w:rPr>
        <w:t xml:space="preserve"> века». </w:t>
      </w:r>
      <w:r w:rsidRPr="00154C97">
        <w:rPr>
          <w:bCs/>
          <w:color w:val="000000"/>
          <w:kern w:val="24"/>
          <w:sz w:val="24"/>
          <w:szCs w:val="24"/>
        </w:rPr>
        <w:t xml:space="preserve">УМК,  обеспечивающий  реализацию учебного плана,  является приложением к нему (Приложение 1).  </w:t>
      </w:r>
    </w:p>
    <w:p w:rsidR="00A273A6" w:rsidRPr="00154C97" w:rsidRDefault="00A273A6" w:rsidP="00154C97">
      <w:pPr>
        <w:jc w:val="both"/>
        <w:rPr>
          <w:rFonts w:eastAsia="Calibri"/>
          <w:sz w:val="24"/>
          <w:szCs w:val="24"/>
        </w:rPr>
      </w:pPr>
    </w:p>
    <w:p w:rsidR="00A273A6" w:rsidRPr="00154C97" w:rsidRDefault="00A273A6" w:rsidP="00154C97">
      <w:pPr>
        <w:jc w:val="center"/>
        <w:rPr>
          <w:b/>
          <w:sz w:val="24"/>
          <w:szCs w:val="24"/>
        </w:rPr>
      </w:pPr>
      <w:r w:rsidRPr="00154C97">
        <w:rPr>
          <w:b/>
          <w:sz w:val="24"/>
          <w:szCs w:val="24"/>
        </w:rPr>
        <w:t>Формы промежуточной аттестации учащихся</w:t>
      </w:r>
    </w:p>
    <w:p w:rsidR="00A273A6" w:rsidRPr="00154C97" w:rsidRDefault="00A273A6" w:rsidP="00154C97">
      <w:pPr>
        <w:jc w:val="both"/>
        <w:rPr>
          <w:rFonts w:eastAsia="Calibri"/>
          <w:sz w:val="24"/>
          <w:szCs w:val="24"/>
        </w:rPr>
      </w:pPr>
      <w:r w:rsidRPr="00154C97">
        <w:rPr>
          <w:rFonts w:eastAsia="Calibri"/>
          <w:sz w:val="24"/>
          <w:szCs w:val="24"/>
        </w:rPr>
        <w:t xml:space="preserve">    Освоение образовательной программы, в том числе отдельной части или всего объема учебного предмета, курса, модуля образовательной программы, сопровождается промежуточной аттестацией обучающихся.</w:t>
      </w:r>
    </w:p>
    <w:p w:rsidR="00A273A6" w:rsidRPr="00154C97" w:rsidRDefault="00A273A6" w:rsidP="00154C97">
      <w:pPr>
        <w:jc w:val="both"/>
        <w:rPr>
          <w:rFonts w:eastAsia="Calibri"/>
          <w:sz w:val="24"/>
          <w:szCs w:val="24"/>
        </w:rPr>
      </w:pPr>
      <w:r w:rsidRPr="00154C97">
        <w:rPr>
          <w:rFonts w:eastAsia="Calibri"/>
          <w:sz w:val="24"/>
          <w:szCs w:val="24"/>
        </w:rPr>
        <w:t xml:space="preserve">     Промежуточная аттестация за четверть предусматривает осуществление аттестации обучающихся 2-4 классов по четвертям – промежуточная текущая аттестация, и проведение промежуточной аттестации в конце учебного года –  промежуточная итоговая аттестация.</w:t>
      </w:r>
    </w:p>
    <w:p w:rsidR="00A273A6" w:rsidRPr="00154C97" w:rsidRDefault="00A273A6" w:rsidP="00154C97">
      <w:pPr>
        <w:jc w:val="both"/>
        <w:rPr>
          <w:rFonts w:eastAsia="Calibri"/>
          <w:sz w:val="24"/>
          <w:szCs w:val="24"/>
        </w:rPr>
      </w:pPr>
      <w:r w:rsidRPr="00154C97">
        <w:rPr>
          <w:rFonts w:eastAsia="Calibri"/>
          <w:sz w:val="24"/>
          <w:szCs w:val="24"/>
        </w:rPr>
        <w:t xml:space="preserve">      Промежуточная аттестация без аттестационных испытаний осуществляется по предметам учебного плана, когда годовые отметки по предметам выставляются на основании четвертных отметок. В ходе промежуточной итоговой аттестации с аттестационными испытаниями  итоговые отметки по  предметам выставляются на основании годовых с учётом отметок, полученных на экзамене по данному предмету.</w:t>
      </w:r>
    </w:p>
    <w:p w:rsidR="00A273A6" w:rsidRPr="00154C97" w:rsidRDefault="00A273A6" w:rsidP="00154C97">
      <w:pPr>
        <w:jc w:val="both"/>
        <w:rPr>
          <w:rFonts w:eastAsia="Calibri"/>
          <w:sz w:val="24"/>
          <w:szCs w:val="24"/>
        </w:rPr>
      </w:pPr>
      <w:r w:rsidRPr="00154C97">
        <w:rPr>
          <w:rFonts w:eastAsia="Calibri"/>
          <w:sz w:val="24"/>
          <w:szCs w:val="24"/>
        </w:rPr>
        <w:t xml:space="preserve">     В 1-ом классе промежуточная итоговая аттестация  проводится до 25 мая 2022 года в форме контрольного диктанта по русскому языку и контрольной  работы по математике без балльного оценивания. Для учащихся 1-го класса предусматривается  также проведение комплексной работы на межпредметной основе.</w:t>
      </w:r>
    </w:p>
    <w:p w:rsidR="00A273A6" w:rsidRPr="00154C97" w:rsidRDefault="00A273A6" w:rsidP="00154C97">
      <w:pPr>
        <w:jc w:val="both"/>
        <w:rPr>
          <w:color w:val="000000"/>
          <w:sz w:val="24"/>
          <w:szCs w:val="24"/>
        </w:rPr>
      </w:pPr>
      <w:r w:rsidRPr="00154C97">
        <w:rPr>
          <w:rFonts w:eastAsia="Calibri"/>
          <w:sz w:val="24"/>
          <w:szCs w:val="24"/>
        </w:rPr>
        <w:t xml:space="preserve">      </w:t>
      </w:r>
      <w:r w:rsidRPr="00154C97">
        <w:rPr>
          <w:color w:val="000000"/>
          <w:sz w:val="24"/>
          <w:szCs w:val="24"/>
        </w:rPr>
        <w:t xml:space="preserve">Промежуточная  итоговая аттестация </w:t>
      </w:r>
      <w:r w:rsidRPr="00154C97">
        <w:rPr>
          <w:sz w:val="24"/>
          <w:szCs w:val="24"/>
        </w:rPr>
        <w:t>во 2-4 классах с  аттестационными испытаниями проводится  с  26.05.2022 года по 31.05.22</w:t>
      </w:r>
      <w:r w:rsidRPr="00154C97">
        <w:rPr>
          <w:color w:val="000000"/>
          <w:sz w:val="24"/>
          <w:szCs w:val="24"/>
        </w:rPr>
        <w:t xml:space="preserve"> года  по следующим предметам:</w:t>
      </w:r>
    </w:p>
    <w:p w:rsidR="00A273A6" w:rsidRPr="00154C97" w:rsidRDefault="00A273A6" w:rsidP="00154C97">
      <w:pPr>
        <w:jc w:val="both"/>
        <w:rPr>
          <w:rFonts w:eastAsia="Calibri"/>
          <w:sz w:val="24"/>
          <w:szCs w:val="24"/>
        </w:rPr>
      </w:pPr>
      <w:r w:rsidRPr="00154C97">
        <w:rPr>
          <w:rFonts w:eastAsia="Calibri"/>
          <w:sz w:val="24"/>
          <w:szCs w:val="24"/>
        </w:rPr>
        <w:t>Русский язык - 2-4 класс- диктант с грамматическим заданием;</w:t>
      </w:r>
    </w:p>
    <w:p w:rsidR="00A273A6" w:rsidRPr="00154C97" w:rsidRDefault="00A273A6" w:rsidP="00154C97">
      <w:pPr>
        <w:jc w:val="both"/>
        <w:rPr>
          <w:rFonts w:eastAsia="Calibri"/>
          <w:sz w:val="24"/>
          <w:szCs w:val="24"/>
        </w:rPr>
      </w:pPr>
      <w:r w:rsidRPr="00154C97">
        <w:rPr>
          <w:rFonts w:eastAsia="Calibri"/>
          <w:sz w:val="24"/>
          <w:szCs w:val="24"/>
        </w:rPr>
        <w:t>Математика - 2-4 класс - контрольная работа.</w:t>
      </w:r>
    </w:p>
    <w:p w:rsidR="00A273A6" w:rsidRPr="00154C97" w:rsidRDefault="00A273A6" w:rsidP="00154C97">
      <w:pPr>
        <w:jc w:val="both"/>
        <w:rPr>
          <w:rFonts w:eastAsia="Calibri"/>
          <w:sz w:val="24"/>
          <w:szCs w:val="24"/>
        </w:rPr>
      </w:pPr>
      <w:r w:rsidRPr="00154C97">
        <w:rPr>
          <w:rFonts w:eastAsia="Calibri"/>
          <w:sz w:val="24"/>
          <w:szCs w:val="24"/>
        </w:rPr>
        <w:t xml:space="preserve">    Также обязательным является выполнение комплексной работы на межпредметной основе в рамках промежуточной итоговой аттестации.</w:t>
      </w:r>
    </w:p>
    <w:p w:rsidR="00A273A6" w:rsidRPr="00154C97" w:rsidRDefault="00A273A6" w:rsidP="00154C97">
      <w:pPr>
        <w:pStyle w:val="Default"/>
        <w:ind w:firstLine="360"/>
        <w:jc w:val="both"/>
      </w:pPr>
      <w:r w:rsidRPr="00154C97">
        <w:t xml:space="preserve">В связи с реализацией ФГОС НОО производится отслеживание планируемых результатов обучающихся 1-4 классов: </w:t>
      </w:r>
    </w:p>
    <w:p w:rsidR="00A273A6" w:rsidRPr="00154C97" w:rsidRDefault="00A273A6" w:rsidP="00810554">
      <w:pPr>
        <w:pStyle w:val="Default"/>
        <w:numPr>
          <w:ilvl w:val="0"/>
          <w:numId w:val="115"/>
        </w:numPr>
        <w:jc w:val="both"/>
      </w:pPr>
      <w:r w:rsidRPr="00154C97">
        <w:t xml:space="preserve">оценка личностных, метапредметных, предметных результатов образования обучающихся начальных классов, используя комплексный подход; </w:t>
      </w:r>
    </w:p>
    <w:p w:rsidR="00A273A6" w:rsidRPr="00154C97" w:rsidRDefault="00A273A6" w:rsidP="00810554">
      <w:pPr>
        <w:pStyle w:val="Default"/>
        <w:numPr>
          <w:ilvl w:val="0"/>
          <w:numId w:val="115"/>
        </w:numPr>
        <w:jc w:val="both"/>
      </w:pPr>
      <w:r w:rsidRPr="00154C97">
        <w:t xml:space="preserve">организация работы по накопительной системе оценки в рамках Портфеля достижений обучающихся 1-4 классов: </w:t>
      </w:r>
    </w:p>
    <w:p w:rsidR="00A273A6" w:rsidRPr="00154C97" w:rsidRDefault="00A273A6" w:rsidP="00810554">
      <w:pPr>
        <w:pStyle w:val="Default"/>
        <w:numPr>
          <w:ilvl w:val="0"/>
          <w:numId w:val="115"/>
        </w:numPr>
        <w:jc w:val="both"/>
      </w:pPr>
      <w:r w:rsidRPr="00154C97">
        <w:t xml:space="preserve">систематизированные материалы наблюдений (лист наблюдений, материалы наблюдений и т.д.); </w:t>
      </w:r>
    </w:p>
    <w:p w:rsidR="00A273A6" w:rsidRPr="00154C97" w:rsidRDefault="00A273A6" w:rsidP="00810554">
      <w:pPr>
        <w:pStyle w:val="Default"/>
        <w:numPr>
          <w:ilvl w:val="0"/>
          <w:numId w:val="115"/>
        </w:numPr>
        <w:jc w:val="both"/>
      </w:pPr>
      <w:r w:rsidRPr="00154C97">
        <w:t xml:space="preserve">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 </w:t>
      </w:r>
    </w:p>
    <w:p w:rsidR="00A273A6" w:rsidRPr="00154C97" w:rsidRDefault="00A273A6" w:rsidP="00810554">
      <w:pPr>
        <w:pStyle w:val="Default"/>
        <w:numPr>
          <w:ilvl w:val="0"/>
          <w:numId w:val="115"/>
        </w:numPr>
        <w:jc w:val="both"/>
      </w:pPr>
      <w:r w:rsidRPr="00154C97">
        <w:t xml:space="preserve">материалы, характеризующие достижения обучающихся в рамках внеучебной и досуговой деятельности (результаты участия в олимпиадах, конкурсах, выставках, смотрах, спортивных мероприятиях и т.д.). </w:t>
      </w:r>
    </w:p>
    <w:p w:rsidR="00A273A6" w:rsidRPr="00154C97" w:rsidRDefault="00A273A6" w:rsidP="00154C97">
      <w:pPr>
        <w:shd w:val="clear" w:color="auto" w:fill="FFFFFF"/>
        <w:ind w:firstLine="284"/>
        <w:jc w:val="both"/>
        <w:rPr>
          <w:sz w:val="24"/>
          <w:szCs w:val="24"/>
        </w:rPr>
      </w:pPr>
      <w:r w:rsidRPr="00154C97">
        <w:rPr>
          <w:sz w:val="24"/>
          <w:szCs w:val="24"/>
        </w:rPr>
        <w:t>Промежуточная аттестация обучающихся регламентируется Уставом образовательного учреждения, Положением о формах, периодичности и порядке текущего контроля успеваемости и промежуточной аттестации обучающихся.</w:t>
      </w:r>
    </w:p>
    <w:p w:rsidR="00A273A6" w:rsidRPr="00154C97" w:rsidRDefault="00A273A6" w:rsidP="00154C97">
      <w:pPr>
        <w:jc w:val="both"/>
        <w:rPr>
          <w:rFonts w:eastAsia="Calibri"/>
          <w:sz w:val="24"/>
          <w:szCs w:val="24"/>
        </w:rPr>
      </w:pPr>
      <w:r w:rsidRPr="00154C97">
        <w:rPr>
          <w:rFonts w:eastAsia="Calibri"/>
          <w:sz w:val="24"/>
          <w:szCs w:val="24"/>
        </w:rPr>
        <w:t xml:space="preserve">      Фиксация результатов промежуточной аттестации по предметам производится в классном журнале на предметных страницах, в протоколе аттестационной комиссии. Фиксация результатов комплексной работы на межпредметной основе производится в протоколе аттестационной комиссии и портфеле достижений учащегося.</w:t>
      </w:r>
    </w:p>
    <w:p w:rsidR="00A273A6" w:rsidRPr="00154C97" w:rsidRDefault="00A273A6" w:rsidP="00154C97">
      <w:pPr>
        <w:jc w:val="both"/>
        <w:rPr>
          <w:color w:val="000000"/>
          <w:sz w:val="24"/>
          <w:szCs w:val="24"/>
        </w:rPr>
      </w:pPr>
      <w:r w:rsidRPr="00154C97">
        <w:rPr>
          <w:color w:val="000000"/>
          <w:sz w:val="24"/>
          <w:szCs w:val="24"/>
        </w:rPr>
        <w:t xml:space="preserve">           Материал для аттестационных испытаний разрабатывается с учётом всего объёма учебного материала по предмету за конкретный учебный год</w:t>
      </w:r>
    </w:p>
    <w:p w:rsidR="00A273A6" w:rsidRPr="00154C97" w:rsidRDefault="00A273A6" w:rsidP="00154C97">
      <w:pPr>
        <w:jc w:val="both"/>
        <w:rPr>
          <w:color w:val="000000"/>
          <w:sz w:val="24"/>
          <w:szCs w:val="24"/>
        </w:rPr>
      </w:pPr>
    </w:p>
    <w:p w:rsidR="00154C97" w:rsidRDefault="00154C97" w:rsidP="00154C97">
      <w:pPr>
        <w:jc w:val="center"/>
        <w:rPr>
          <w:b/>
          <w:bCs/>
          <w:sz w:val="28"/>
          <w:szCs w:val="28"/>
        </w:rPr>
      </w:pPr>
      <w:r>
        <w:rPr>
          <w:b/>
          <w:bCs/>
          <w:sz w:val="28"/>
          <w:szCs w:val="28"/>
        </w:rPr>
        <w:t>Учебный план</w:t>
      </w:r>
    </w:p>
    <w:p w:rsidR="00154C97" w:rsidRPr="00A17ACC" w:rsidRDefault="00154C97" w:rsidP="00154C97">
      <w:pPr>
        <w:ind w:firstLine="709"/>
        <w:jc w:val="center"/>
        <w:rPr>
          <w:b/>
          <w:bCs/>
          <w:sz w:val="28"/>
          <w:szCs w:val="28"/>
        </w:rPr>
      </w:pPr>
      <w:r>
        <w:rPr>
          <w:b/>
          <w:bCs/>
          <w:sz w:val="28"/>
          <w:szCs w:val="28"/>
        </w:rPr>
        <w:t>начального общего образования, обеспечивающий реализацию ООП НОО в соответствии с требованиями ФГОС (годовой)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2118"/>
        <w:gridCol w:w="879"/>
        <w:gridCol w:w="873"/>
        <w:gridCol w:w="873"/>
        <w:gridCol w:w="873"/>
        <w:gridCol w:w="910"/>
      </w:tblGrid>
      <w:tr w:rsidR="00154C97" w:rsidTr="00154C97">
        <w:tc>
          <w:tcPr>
            <w:tcW w:w="3022" w:type="dxa"/>
            <w:vMerge w:val="restart"/>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b/>
                <w:i/>
                <w:sz w:val="26"/>
                <w:szCs w:val="26"/>
              </w:rPr>
            </w:pPr>
            <w:r>
              <w:rPr>
                <w:b/>
                <w:i/>
                <w:sz w:val="26"/>
                <w:szCs w:val="26"/>
              </w:rPr>
              <w:t>Предметные области</w:t>
            </w:r>
          </w:p>
        </w:tc>
        <w:tc>
          <w:tcPr>
            <w:tcW w:w="2118" w:type="dxa"/>
            <w:vMerge w:val="restart"/>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b/>
                <w:i/>
                <w:sz w:val="26"/>
                <w:szCs w:val="26"/>
              </w:rPr>
            </w:pPr>
            <w:r>
              <w:rPr>
                <w:b/>
                <w:i/>
                <w:sz w:val="26"/>
                <w:szCs w:val="26"/>
              </w:rPr>
              <w:t>Учебные предметы</w:t>
            </w:r>
          </w:p>
        </w:tc>
        <w:tc>
          <w:tcPr>
            <w:tcW w:w="2647" w:type="dxa"/>
            <w:gridSpan w:val="3"/>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b/>
                <w:i/>
                <w:sz w:val="26"/>
                <w:szCs w:val="26"/>
              </w:rPr>
            </w:pPr>
            <w:r>
              <w:rPr>
                <w:b/>
                <w:i/>
                <w:sz w:val="26"/>
                <w:szCs w:val="26"/>
              </w:rPr>
              <w:t xml:space="preserve">Количество часов </w:t>
            </w:r>
          </w:p>
        </w:tc>
        <w:tc>
          <w:tcPr>
            <w:tcW w:w="873" w:type="dxa"/>
            <w:tcBorders>
              <w:top w:val="single" w:sz="4" w:space="0" w:color="auto"/>
              <w:left w:val="single" w:sz="4" w:space="0" w:color="auto"/>
              <w:bottom w:val="single" w:sz="4" w:space="0" w:color="auto"/>
              <w:right w:val="double" w:sz="4" w:space="0" w:color="auto"/>
            </w:tcBorders>
          </w:tcPr>
          <w:p w:rsidR="00154C97" w:rsidRDefault="00154C97" w:rsidP="00154C97">
            <w:pPr>
              <w:tabs>
                <w:tab w:val="left" w:pos="4500"/>
                <w:tab w:val="left" w:pos="9180"/>
                <w:tab w:val="left" w:pos="9360"/>
              </w:tabs>
              <w:rPr>
                <w:b/>
                <w:i/>
                <w:sz w:val="26"/>
                <w:szCs w:val="26"/>
              </w:rPr>
            </w:pPr>
          </w:p>
        </w:tc>
        <w:tc>
          <w:tcPr>
            <w:tcW w:w="911" w:type="dxa"/>
            <w:vMerge w:val="restart"/>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b/>
                <w:i/>
                <w:sz w:val="26"/>
                <w:szCs w:val="26"/>
              </w:rPr>
            </w:pPr>
            <w:r>
              <w:rPr>
                <w:b/>
                <w:i/>
                <w:sz w:val="26"/>
                <w:szCs w:val="26"/>
              </w:rPr>
              <w:t>Всего</w:t>
            </w:r>
          </w:p>
        </w:tc>
      </w:tr>
      <w:tr w:rsidR="00154C97" w:rsidTr="00154C97">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4C97" w:rsidRDefault="00154C97" w:rsidP="00154C97">
            <w:pPr>
              <w:rPr>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C97" w:rsidRDefault="00154C97" w:rsidP="00154C97">
            <w:pPr>
              <w:rPr>
                <w:b/>
                <w:i/>
                <w:sz w:val="26"/>
                <w:szCs w:val="26"/>
              </w:rPr>
            </w:pPr>
          </w:p>
        </w:tc>
        <w:tc>
          <w:tcPr>
            <w:tcW w:w="901" w:type="dxa"/>
            <w:vMerge w:val="restart"/>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 xml:space="preserve">1 </w:t>
            </w:r>
          </w:p>
          <w:p w:rsidR="00154C97" w:rsidRDefault="00154C97" w:rsidP="00154C97">
            <w:pPr>
              <w:tabs>
                <w:tab w:val="left" w:pos="4500"/>
                <w:tab w:val="left" w:pos="9180"/>
                <w:tab w:val="left" w:pos="9360"/>
              </w:tabs>
              <w:rPr>
                <w:b/>
                <w:sz w:val="26"/>
                <w:szCs w:val="26"/>
              </w:rPr>
            </w:pPr>
            <w:r>
              <w:rPr>
                <w:b/>
                <w:sz w:val="26"/>
                <w:szCs w:val="26"/>
              </w:rPr>
              <w:t>класс</w:t>
            </w:r>
          </w:p>
        </w:tc>
        <w:tc>
          <w:tcPr>
            <w:tcW w:w="873" w:type="dxa"/>
            <w:vMerge w:val="restart"/>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2</w:t>
            </w:r>
          </w:p>
          <w:p w:rsidR="00154C97" w:rsidRDefault="00154C97" w:rsidP="00154C97">
            <w:pPr>
              <w:tabs>
                <w:tab w:val="left" w:pos="4500"/>
                <w:tab w:val="left" w:pos="9180"/>
                <w:tab w:val="left" w:pos="9360"/>
              </w:tabs>
              <w:rPr>
                <w:b/>
                <w:sz w:val="26"/>
                <w:szCs w:val="26"/>
              </w:rPr>
            </w:pPr>
            <w:r>
              <w:rPr>
                <w:b/>
                <w:sz w:val="26"/>
                <w:szCs w:val="26"/>
              </w:rPr>
              <w:t xml:space="preserve"> класс</w:t>
            </w:r>
          </w:p>
        </w:tc>
        <w:tc>
          <w:tcPr>
            <w:tcW w:w="873" w:type="dxa"/>
            <w:vMerge w:val="restart"/>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 xml:space="preserve">3 </w:t>
            </w:r>
          </w:p>
          <w:p w:rsidR="00154C97" w:rsidRDefault="00154C97" w:rsidP="00154C97">
            <w:pPr>
              <w:tabs>
                <w:tab w:val="left" w:pos="4500"/>
                <w:tab w:val="left" w:pos="9180"/>
                <w:tab w:val="left" w:pos="9360"/>
              </w:tabs>
              <w:rPr>
                <w:b/>
                <w:sz w:val="26"/>
                <w:szCs w:val="26"/>
              </w:rPr>
            </w:pPr>
            <w:r>
              <w:rPr>
                <w:b/>
                <w:sz w:val="26"/>
                <w:szCs w:val="26"/>
              </w:rPr>
              <w:t>класс</w:t>
            </w:r>
          </w:p>
        </w:tc>
        <w:tc>
          <w:tcPr>
            <w:tcW w:w="873" w:type="dxa"/>
            <w:vMerge w:val="restart"/>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 xml:space="preserve">4 </w:t>
            </w:r>
          </w:p>
          <w:p w:rsidR="00154C97" w:rsidRDefault="00154C97" w:rsidP="00154C97">
            <w:pPr>
              <w:tabs>
                <w:tab w:val="left" w:pos="4500"/>
                <w:tab w:val="left" w:pos="9180"/>
                <w:tab w:val="left" w:pos="9360"/>
              </w:tabs>
              <w:rPr>
                <w:b/>
                <w:sz w:val="26"/>
                <w:szCs w:val="26"/>
              </w:rPr>
            </w:pPr>
            <w:r>
              <w:rPr>
                <w:b/>
                <w:sz w:val="26"/>
                <w:szCs w:val="26"/>
              </w:rPr>
              <w:t>класс</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154C97" w:rsidRDefault="00154C97" w:rsidP="00154C97">
            <w:pPr>
              <w:rPr>
                <w:b/>
                <w:i/>
                <w:sz w:val="26"/>
                <w:szCs w:val="26"/>
              </w:rPr>
            </w:pPr>
          </w:p>
        </w:tc>
      </w:tr>
      <w:tr w:rsidR="00154C97" w:rsidTr="00154C97">
        <w:tc>
          <w:tcPr>
            <w:tcW w:w="3022" w:type="dxa"/>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b/>
                <w:sz w:val="26"/>
                <w:szCs w:val="26"/>
                <w:u w:val="single"/>
              </w:rPr>
            </w:pPr>
            <w:r>
              <w:rPr>
                <w:b/>
                <w:sz w:val="26"/>
                <w:szCs w:val="26"/>
                <w:u w:val="single"/>
              </w:rPr>
              <w:t>Обязательная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C97" w:rsidRDefault="00154C97" w:rsidP="00154C97">
            <w:pPr>
              <w:rPr>
                <w:b/>
                <w:i/>
                <w:sz w:val="26"/>
                <w:szCs w:val="26"/>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154C97" w:rsidRDefault="00154C97" w:rsidP="00154C97">
            <w:pPr>
              <w:rPr>
                <w:b/>
                <w:sz w:val="26"/>
                <w:szCs w:val="26"/>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rsidR="00154C97" w:rsidRDefault="00154C97" w:rsidP="00154C97">
            <w:pPr>
              <w:rPr>
                <w:b/>
                <w:sz w:val="26"/>
                <w:szCs w:val="26"/>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rsidR="00154C97" w:rsidRDefault="00154C97" w:rsidP="00154C97">
            <w:pPr>
              <w:rPr>
                <w:b/>
                <w:sz w:val="26"/>
                <w:szCs w:val="26"/>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rsidR="00154C97" w:rsidRDefault="00154C97" w:rsidP="00154C97">
            <w:pPr>
              <w:rPr>
                <w:b/>
                <w:sz w:val="26"/>
                <w:szCs w:val="26"/>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154C97" w:rsidRDefault="00154C97" w:rsidP="00154C97">
            <w:pPr>
              <w:rPr>
                <w:b/>
                <w:i/>
                <w:sz w:val="26"/>
                <w:szCs w:val="26"/>
              </w:rPr>
            </w:pPr>
          </w:p>
        </w:tc>
      </w:tr>
      <w:tr w:rsidR="00154C97" w:rsidTr="00154C97">
        <w:tc>
          <w:tcPr>
            <w:tcW w:w="3022" w:type="dxa"/>
            <w:vMerge w:val="restart"/>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sz w:val="26"/>
                <w:szCs w:val="26"/>
              </w:rPr>
            </w:pPr>
            <w:r>
              <w:rPr>
                <w:b/>
                <w:i/>
                <w:sz w:val="28"/>
                <w:szCs w:val="28"/>
              </w:rPr>
              <w:t>Русский язык и литературное чтение</w:t>
            </w:r>
          </w:p>
        </w:tc>
        <w:tc>
          <w:tcPr>
            <w:tcW w:w="211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sz w:val="26"/>
                <w:szCs w:val="26"/>
              </w:rPr>
            </w:pPr>
            <w:r>
              <w:rPr>
                <w:rStyle w:val="FontStyle64"/>
                <w:rFonts w:eastAsia="Arial Unicode MS"/>
                <w:sz w:val="26"/>
                <w:szCs w:val="26"/>
              </w:rPr>
              <w:t>Русский язык</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132</w:t>
            </w:r>
          </w:p>
          <w:p w:rsidR="00154C97" w:rsidRDefault="00154C97" w:rsidP="00154C97">
            <w:pPr>
              <w:tabs>
                <w:tab w:val="left" w:pos="4500"/>
                <w:tab w:val="left" w:pos="9180"/>
                <w:tab w:val="left" w:pos="9360"/>
              </w:tabs>
            </w:pPr>
            <w:r>
              <w:t>(123)⃰</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140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140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140</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552</w:t>
            </w:r>
          </w:p>
          <w:p w:rsidR="00154C97" w:rsidRDefault="00154C97" w:rsidP="00154C97">
            <w:pPr>
              <w:rPr>
                <w:color w:val="000000"/>
              </w:rPr>
            </w:pPr>
            <w:r>
              <w:rPr>
                <w:color w:val="000000"/>
              </w:rPr>
              <w:t>(543)</w:t>
            </w:r>
          </w:p>
        </w:tc>
      </w:tr>
      <w:tr w:rsidR="00154C97" w:rsidTr="00154C97">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4C97" w:rsidRDefault="00154C97" w:rsidP="00154C97">
            <w:pPr>
              <w:rPr>
                <w:sz w:val="26"/>
                <w:szCs w:val="26"/>
              </w:rPr>
            </w:pPr>
          </w:p>
        </w:tc>
        <w:tc>
          <w:tcPr>
            <w:tcW w:w="211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sz w:val="26"/>
                <w:szCs w:val="26"/>
              </w:rPr>
            </w:pPr>
            <w:r>
              <w:rPr>
                <w:rStyle w:val="FontStyle64"/>
                <w:rFonts w:eastAsia="Arial Unicode MS"/>
                <w:sz w:val="26"/>
                <w:szCs w:val="26"/>
              </w:rPr>
              <w:t>Литературное чтение</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132</w:t>
            </w:r>
          </w:p>
          <w:p w:rsidR="00154C97" w:rsidRDefault="00154C97" w:rsidP="00154C97">
            <w:pPr>
              <w:tabs>
                <w:tab w:val="left" w:pos="4500"/>
                <w:tab w:val="left" w:pos="9180"/>
                <w:tab w:val="left" w:pos="9360"/>
              </w:tabs>
            </w:pPr>
            <w:r>
              <w:t>(126)⃰</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140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140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105</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520</w:t>
            </w:r>
          </w:p>
          <w:p w:rsidR="00154C97" w:rsidRDefault="00154C97" w:rsidP="00154C97">
            <w:pPr>
              <w:rPr>
                <w:color w:val="000000"/>
              </w:rPr>
            </w:pPr>
            <w:r>
              <w:rPr>
                <w:color w:val="000000"/>
              </w:rPr>
              <w:t>(511)</w:t>
            </w:r>
          </w:p>
        </w:tc>
      </w:tr>
      <w:tr w:rsidR="00154C97" w:rsidTr="00154C97">
        <w:trPr>
          <w:trHeight w:val="465"/>
        </w:trPr>
        <w:tc>
          <w:tcPr>
            <w:tcW w:w="0" w:type="auto"/>
            <w:vMerge w:val="restart"/>
            <w:tcBorders>
              <w:top w:val="single" w:sz="4" w:space="0" w:color="auto"/>
              <w:left w:val="single" w:sz="4" w:space="0" w:color="auto"/>
              <w:right w:val="single" w:sz="4" w:space="0" w:color="auto"/>
            </w:tcBorders>
            <w:vAlign w:val="center"/>
            <w:hideMark/>
          </w:tcPr>
          <w:p w:rsidR="00154C97" w:rsidRPr="002467C5" w:rsidRDefault="00154C97" w:rsidP="00154C97">
            <w:pPr>
              <w:rPr>
                <w:b/>
                <w:i/>
                <w:sz w:val="28"/>
                <w:szCs w:val="28"/>
              </w:rPr>
            </w:pPr>
            <w:r w:rsidRPr="002467C5">
              <w:rPr>
                <w:b/>
                <w:i/>
                <w:sz w:val="28"/>
                <w:szCs w:val="28"/>
              </w:rPr>
              <w:t>Родной язык и литературное чтение на родном языке</w:t>
            </w:r>
          </w:p>
        </w:tc>
        <w:tc>
          <w:tcPr>
            <w:tcW w:w="211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sz w:val="26"/>
                <w:szCs w:val="26"/>
              </w:rPr>
            </w:pPr>
            <w:r>
              <w:rPr>
                <w:rStyle w:val="FontStyle64"/>
                <w:rFonts w:eastAsia="Arial Unicode MS"/>
                <w:sz w:val="26"/>
                <w:szCs w:val="26"/>
              </w:rPr>
              <w:t>Родной язык (русский)</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16,5</w:t>
            </w:r>
          </w:p>
          <w:p w:rsidR="00154C97" w:rsidRDefault="00154C97" w:rsidP="00154C97">
            <w:pPr>
              <w:tabs>
                <w:tab w:val="left" w:pos="4500"/>
                <w:tab w:val="left" w:pos="9180"/>
                <w:tab w:val="left" w:pos="9360"/>
              </w:tabs>
            </w:pPr>
            <w:r>
              <w:t>(15,5)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17,5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17,5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17,5</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69</w:t>
            </w:r>
          </w:p>
          <w:p w:rsidR="00154C97" w:rsidRDefault="00154C97" w:rsidP="00154C97">
            <w:pPr>
              <w:rPr>
                <w:color w:val="000000"/>
              </w:rPr>
            </w:pPr>
            <w:r>
              <w:rPr>
                <w:color w:val="000000"/>
              </w:rPr>
              <w:t>(68)</w:t>
            </w:r>
          </w:p>
        </w:tc>
      </w:tr>
      <w:tr w:rsidR="00154C97" w:rsidTr="00154C97">
        <w:trPr>
          <w:trHeight w:val="798"/>
        </w:trPr>
        <w:tc>
          <w:tcPr>
            <w:tcW w:w="0" w:type="auto"/>
            <w:vMerge/>
            <w:tcBorders>
              <w:left w:val="single" w:sz="4" w:space="0" w:color="auto"/>
              <w:bottom w:val="single" w:sz="4" w:space="0" w:color="auto"/>
              <w:right w:val="single" w:sz="4" w:space="0" w:color="auto"/>
            </w:tcBorders>
            <w:vAlign w:val="center"/>
            <w:hideMark/>
          </w:tcPr>
          <w:p w:rsidR="00154C97" w:rsidRPr="002467C5" w:rsidRDefault="00154C97" w:rsidP="00154C97">
            <w:pPr>
              <w:rPr>
                <w:b/>
                <w:i/>
                <w:sz w:val="28"/>
                <w:szCs w:val="28"/>
              </w:rPr>
            </w:pPr>
          </w:p>
        </w:tc>
        <w:tc>
          <w:tcPr>
            <w:tcW w:w="211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sz w:val="26"/>
                <w:szCs w:val="26"/>
              </w:rPr>
            </w:pPr>
            <w:r>
              <w:rPr>
                <w:rStyle w:val="FontStyle64"/>
                <w:rFonts w:eastAsia="Arial Unicode MS"/>
                <w:sz w:val="26"/>
                <w:szCs w:val="26"/>
              </w:rPr>
              <w:t>Литературное чтение на родном языке (русском)</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16,5</w:t>
            </w:r>
          </w:p>
          <w:p w:rsidR="00154C97" w:rsidRDefault="00154C97" w:rsidP="00154C97">
            <w:pPr>
              <w:tabs>
                <w:tab w:val="left" w:pos="4500"/>
                <w:tab w:val="left" w:pos="9180"/>
                <w:tab w:val="left" w:pos="9360"/>
              </w:tabs>
            </w:pPr>
            <w:r>
              <w:t>(15,5)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17,5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17,5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17,5</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69</w:t>
            </w:r>
          </w:p>
          <w:p w:rsidR="00154C97" w:rsidRDefault="00154C97" w:rsidP="00154C97">
            <w:pPr>
              <w:rPr>
                <w:color w:val="000000"/>
              </w:rPr>
            </w:pPr>
            <w:r>
              <w:rPr>
                <w:color w:val="000000"/>
              </w:rPr>
              <w:t>(68)</w:t>
            </w:r>
          </w:p>
        </w:tc>
      </w:tr>
      <w:tr w:rsidR="00154C97" w:rsidTr="00154C97">
        <w:tc>
          <w:tcPr>
            <w:tcW w:w="0" w:type="auto"/>
            <w:tcBorders>
              <w:top w:val="single" w:sz="4" w:space="0" w:color="auto"/>
              <w:left w:val="single" w:sz="4" w:space="0" w:color="auto"/>
              <w:bottom w:val="single" w:sz="4" w:space="0" w:color="auto"/>
              <w:right w:val="single" w:sz="4" w:space="0" w:color="auto"/>
            </w:tcBorders>
            <w:vAlign w:val="center"/>
            <w:hideMark/>
          </w:tcPr>
          <w:p w:rsidR="00154C97" w:rsidRPr="00CE02BD" w:rsidRDefault="00154C97" w:rsidP="00154C97">
            <w:pPr>
              <w:tabs>
                <w:tab w:val="left" w:pos="4500"/>
                <w:tab w:val="left" w:pos="9180"/>
                <w:tab w:val="left" w:pos="9360"/>
              </w:tabs>
              <w:rPr>
                <w:b/>
                <w:i/>
                <w:sz w:val="26"/>
                <w:szCs w:val="26"/>
              </w:rPr>
            </w:pPr>
            <w:r>
              <w:rPr>
                <w:b/>
                <w:i/>
                <w:sz w:val="26"/>
                <w:szCs w:val="26"/>
              </w:rPr>
              <w:t>Иностранный язык</w:t>
            </w:r>
          </w:p>
        </w:tc>
        <w:tc>
          <w:tcPr>
            <w:tcW w:w="2118" w:type="dxa"/>
            <w:tcBorders>
              <w:top w:val="single" w:sz="4" w:space="0" w:color="auto"/>
              <w:left w:val="single" w:sz="4" w:space="0" w:color="auto"/>
              <w:bottom w:val="single" w:sz="4" w:space="0" w:color="auto"/>
              <w:right w:val="single" w:sz="4" w:space="0" w:color="auto"/>
            </w:tcBorders>
            <w:hideMark/>
          </w:tcPr>
          <w:p w:rsidR="00154C97" w:rsidRPr="000200EF" w:rsidRDefault="00154C97" w:rsidP="00154C97">
            <w:pPr>
              <w:tabs>
                <w:tab w:val="left" w:pos="4500"/>
                <w:tab w:val="left" w:pos="9180"/>
                <w:tab w:val="left" w:pos="9360"/>
              </w:tabs>
              <w:rPr>
                <w:rFonts w:eastAsia="Arial Unicode MS"/>
                <w:sz w:val="26"/>
                <w:szCs w:val="26"/>
              </w:rPr>
            </w:pPr>
            <w:r>
              <w:rPr>
                <w:rStyle w:val="FontStyle64"/>
                <w:rFonts w:eastAsia="Arial Unicode MS"/>
                <w:sz w:val="26"/>
                <w:szCs w:val="26"/>
              </w:rPr>
              <w:t>Иностранный язык (английский)</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70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70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70</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210</w:t>
            </w:r>
          </w:p>
        </w:tc>
      </w:tr>
      <w:tr w:rsidR="00154C97" w:rsidTr="00154C97">
        <w:tc>
          <w:tcPr>
            <w:tcW w:w="3022" w:type="dxa"/>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sz w:val="26"/>
                <w:szCs w:val="26"/>
              </w:rPr>
            </w:pPr>
            <w:r>
              <w:rPr>
                <w:rStyle w:val="FontStyle64"/>
                <w:rFonts w:eastAsia="Arial Unicode MS"/>
                <w:b/>
                <w:i/>
                <w:sz w:val="26"/>
                <w:szCs w:val="26"/>
              </w:rPr>
              <w:t>Математика и информатика</w:t>
            </w:r>
          </w:p>
        </w:tc>
        <w:tc>
          <w:tcPr>
            <w:tcW w:w="2118" w:type="dxa"/>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sz w:val="26"/>
                <w:szCs w:val="26"/>
              </w:rPr>
            </w:pPr>
            <w:r>
              <w:rPr>
                <w:rStyle w:val="FontStyle64"/>
                <w:rFonts w:eastAsia="Arial Unicode MS"/>
                <w:sz w:val="26"/>
                <w:szCs w:val="26"/>
              </w:rPr>
              <w:t>Математика</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132</w:t>
            </w:r>
          </w:p>
          <w:p w:rsidR="00154C97" w:rsidRDefault="00154C97" w:rsidP="00154C97">
            <w:pPr>
              <w:tabs>
                <w:tab w:val="left" w:pos="4500"/>
                <w:tab w:val="left" w:pos="9180"/>
                <w:tab w:val="left" w:pos="9360"/>
              </w:tabs>
            </w:pPr>
            <w:r>
              <w:t xml:space="preserve">(126) </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140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140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140</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552</w:t>
            </w:r>
          </w:p>
          <w:p w:rsidR="00154C97" w:rsidRDefault="00154C97" w:rsidP="00154C97">
            <w:pPr>
              <w:rPr>
                <w:color w:val="000000"/>
              </w:rPr>
            </w:pPr>
            <w:r>
              <w:rPr>
                <w:color w:val="000000"/>
              </w:rPr>
              <w:t>(546)</w:t>
            </w:r>
          </w:p>
        </w:tc>
      </w:tr>
      <w:tr w:rsidR="00154C97" w:rsidTr="00154C97">
        <w:tc>
          <w:tcPr>
            <w:tcW w:w="3022"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b/>
                <w:i/>
                <w:sz w:val="26"/>
                <w:szCs w:val="26"/>
              </w:rPr>
            </w:pPr>
            <w:r>
              <w:rPr>
                <w:rStyle w:val="FontStyle64"/>
                <w:rFonts w:eastAsia="Arial Unicode MS"/>
                <w:b/>
                <w:i/>
                <w:sz w:val="26"/>
                <w:szCs w:val="26"/>
              </w:rPr>
              <w:t>Обществознание</w:t>
            </w:r>
          </w:p>
          <w:p w:rsidR="00154C97" w:rsidRDefault="00154C97" w:rsidP="00154C97">
            <w:pPr>
              <w:tabs>
                <w:tab w:val="left" w:pos="4500"/>
                <w:tab w:val="left" w:pos="9180"/>
                <w:tab w:val="left" w:pos="9360"/>
              </w:tabs>
            </w:pPr>
            <w:r>
              <w:rPr>
                <w:rStyle w:val="FontStyle64"/>
                <w:rFonts w:eastAsia="Arial Unicode MS"/>
                <w:b/>
                <w:i/>
                <w:sz w:val="26"/>
                <w:szCs w:val="26"/>
              </w:rPr>
              <w:t>и естествознание (Окружающий мир)</w:t>
            </w:r>
          </w:p>
        </w:tc>
        <w:tc>
          <w:tcPr>
            <w:tcW w:w="211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sz w:val="26"/>
                <w:szCs w:val="26"/>
              </w:rPr>
            </w:pPr>
            <w:r>
              <w:rPr>
                <w:rStyle w:val="FontStyle64"/>
                <w:rFonts w:eastAsia="Arial Unicode MS"/>
                <w:sz w:val="26"/>
                <w:szCs w:val="26"/>
              </w:rPr>
              <w:t>Окружающий мир</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 xml:space="preserve">66 </w:t>
            </w:r>
          </w:p>
          <w:p w:rsidR="00154C97" w:rsidRDefault="00154C97" w:rsidP="00154C97">
            <w:pPr>
              <w:tabs>
                <w:tab w:val="left" w:pos="4500"/>
                <w:tab w:val="left" w:pos="9180"/>
                <w:tab w:val="left" w:pos="9360"/>
              </w:tabs>
            </w:pPr>
            <w:r>
              <w:t>(62)</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70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70</w:t>
            </w:r>
          </w:p>
        </w:tc>
        <w:tc>
          <w:tcPr>
            <w:tcW w:w="873"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pPr>
            <w:r>
              <w:t>70</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276</w:t>
            </w:r>
          </w:p>
          <w:p w:rsidR="00154C97" w:rsidRDefault="00154C97" w:rsidP="00154C97">
            <w:pPr>
              <w:rPr>
                <w:color w:val="000000"/>
              </w:rPr>
            </w:pPr>
            <w:r>
              <w:rPr>
                <w:color w:val="000000"/>
              </w:rPr>
              <w:t>(272)</w:t>
            </w:r>
          </w:p>
        </w:tc>
      </w:tr>
      <w:tr w:rsidR="00154C97" w:rsidTr="00154C97">
        <w:tc>
          <w:tcPr>
            <w:tcW w:w="3022"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b/>
                <w:i/>
                <w:sz w:val="26"/>
                <w:szCs w:val="26"/>
              </w:rPr>
            </w:pPr>
            <w:r>
              <w:rPr>
                <w:b/>
                <w:i/>
                <w:sz w:val="28"/>
                <w:szCs w:val="28"/>
              </w:rPr>
              <w:t>Основы религиозных культур и светской этики</w:t>
            </w:r>
          </w:p>
        </w:tc>
        <w:tc>
          <w:tcPr>
            <w:tcW w:w="2118" w:type="dxa"/>
            <w:tcBorders>
              <w:top w:val="single" w:sz="4" w:space="0" w:color="auto"/>
              <w:left w:val="single" w:sz="4" w:space="0" w:color="auto"/>
              <w:bottom w:val="single" w:sz="4" w:space="0" w:color="auto"/>
              <w:right w:val="single" w:sz="4" w:space="0" w:color="auto"/>
            </w:tcBorders>
            <w:hideMark/>
          </w:tcPr>
          <w:p w:rsidR="00154C97" w:rsidRPr="000200EF" w:rsidRDefault="00154C97" w:rsidP="00154C97">
            <w:pPr>
              <w:tabs>
                <w:tab w:val="left" w:pos="4500"/>
                <w:tab w:val="left" w:pos="9180"/>
                <w:tab w:val="left" w:pos="9360"/>
              </w:tabs>
              <w:rPr>
                <w:rStyle w:val="FontStyle64"/>
                <w:rFonts w:eastAsia="Arial Unicode MS"/>
                <w:b/>
                <w:sz w:val="24"/>
                <w:szCs w:val="24"/>
              </w:rPr>
            </w:pPr>
            <w:r w:rsidRPr="000200EF">
              <w:rPr>
                <w:rStyle w:val="FontStyle64"/>
                <w:rFonts w:eastAsia="Arial Unicode MS"/>
                <w:sz w:val="24"/>
                <w:szCs w:val="24"/>
              </w:rPr>
              <w:t>Основы религиозных культур  и светской этики. Основы православной культуры</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w:t>
            </w:r>
          </w:p>
        </w:tc>
        <w:tc>
          <w:tcPr>
            <w:tcW w:w="873"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pPr>
            <w:r>
              <w:t>35</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pPr>
            <w:r>
              <w:t>35</w:t>
            </w:r>
          </w:p>
        </w:tc>
      </w:tr>
      <w:tr w:rsidR="00154C97" w:rsidTr="00154C97">
        <w:tc>
          <w:tcPr>
            <w:tcW w:w="3022" w:type="dxa"/>
            <w:vMerge w:val="restart"/>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sz w:val="26"/>
                <w:szCs w:val="26"/>
              </w:rPr>
            </w:pPr>
            <w:r>
              <w:rPr>
                <w:rStyle w:val="FontStyle64"/>
                <w:rFonts w:eastAsia="Arial Unicode MS"/>
                <w:b/>
                <w:i/>
                <w:sz w:val="26"/>
                <w:szCs w:val="26"/>
              </w:rPr>
              <w:t>Искусство</w:t>
            </w:r>
          </w:p>
        </w:tc>
        <w:tc>
          <w:tcPr>
            <w:tcW w:w="2118" w:type="dxa"/>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rStyle w:val="FontStyle64"/>
                <w:rFonts w:eastAsia="Arial Unicode MS"/>
                <w:sz w:val="26"/>
                <w:szCs w:val="26"/>
              </w:rPr>
            </w:pPr>
            <w:r>
              <w:rPr>
                <w:rStyle w:val="FontStyle64"/>
                <w:rFonts w:eastAsia="Arial Unicode MS"/>
                <w:sz w:val="26"/>
                <w:szCs w:val="26"/>
              </w:rPr>
              <w:t>Музыка</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 xml:space="preserve">33 </w:t>
            </w:r>
          </w:p>
          <w:p w:rsidR="00154C97" w:rsidRDefault="00154C97" w:rsidP="00154C97">
            <w:pPr>
              <w:tabs>
                <w:tab w:val="left" w:pos="4500"/>
                <w:tab w:val="left" w:pos="9180"/>
                <w:tab w:val="left" w:pos="9360"/>
              </w:tabs>
            </w:pPr>
            <w:r>
              <w:t>(30)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35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35</w:t>
            </w:r>
          </w:p>
        </w:tc>
        <w:tc>
          <w:tcPr>
            <w:tcW w:w="873"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pPr>
            <w:r>
              <w:t>35</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138</w:t>
            </w:r>
          </w:p>
          <w:p w:rsidR="00154C97" w:rsidRDefault="00154C97" w:rsidP="00154C97">
            <w:pPr>
              <w:rPr>
                <w:color w:val="000000"/>
              </w:rPr>
            </w:pPr>
            <w:r>
              <w:rPr>
                <w:color w:val="000000"/>
              </w:rPr>
              <w:t>(135)</w:t>
            </w:r>
          </w:p>
        </w:tc>
      </w:tr>
      <w:tr w:rsidR="00154C97" w:rsidTr="00154C97">
        <w:tc>
          <w:tcPr>
            <w:tcW w:w="0" w:type="auto"/>
            <w:vMerge/>
            <w:tcBorders>
              <w:top w:val="single" w:sz="4" w:space="0" w:color="auto"/>
              <w:left w:val="single" w:sz="4" w:space="0" w:color="auto"/>
              <w:bottom w:val="single" w:sz="4" w:space="0" w:color="auto"/>
              <w:right w:val="single" w:sz="4" w:space="0" w:color="auto"/>
            </w:tcBorders>
            <w:vAlign w:val="center"/>
            <w:hideMark/>
          </w:tcPr>
          <w:p w:rsidR="00154C97" w:rsidRDefault="00154C97" w:rsidP="00154C97">
            <w:pPr>
              <w:rPr>
                <w:rStyle w:val="FontStyle64"/>
                <w:rFonts w:eastAsia="Arial Unicode MS"/>
                <w:sz w:val="26"/>
                <w:szCs w:val="26"/>
              </w:rPr>
            </w:pPr>
          </w:p>
        </w:tc>
        <w:tc>
          <w:tcPr>
            <w:tcW w:w="2118" w:type="dxa"/>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rStyle w:val="FontStyle64"/>
                <w:rFonts w:eastAsia="Arial Unicode MS"/>
                <w:sz w:val="26"/>
                <w:szCs w:val="26"/>
              </w:rPr>
            </w:pPr>
            <w:r>
              <w:rPr>
                <w:rStyle w:val="FontStyle64"/>
                <w:rFonts w:eastAsia="Arial Unicode MS"/>
                <w:sz w:val="26"/>
                <w:szCs w:val="26"/>
              </w:rPr>
              <w:t>Изобразительное искусство</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 xml:space="preserve">33 </w:t>
            </w:r>
          </w:p>
          <w:p w:rsidR="00154C97" w:rsidRDefault="00154C97" w:rsidP="00154C97">
            <w:pPr>
              <w:tabs>
                <w:tab w:val="left" w:pos="4500"/>
                <w:tab w:val="left" w:pos="9180"/>
                <w:tab w:val="left" w:pos="9360"/>
              </w:tabs>
            </w:pPr>
            <w:r>
              <w:t>(30)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35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35</w:t>
            </w:r>
          </w:p>
        </w:tc>
        <w:tc>
          <w:tcPr>
            <w:tcW w:w="873"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pPr>
            <w:r>
              <w:t>35</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138</w:t>
            </w:r>
          </w:p>
          <w:p w:rsidR="00154C97" w:rsidRDefault="00154C97" w:rsidP="00154C97">
            <w:pPr>
              <w:rPr>
                <w:color w:val="000000"/>
              </w:rPr>
            </w:pPr>
            <w:r>
              <w:rPr>
                <w:color w:val="000000"/>
              </w:rPr>
              <w:t>(135)</w:t>
            </w:r>
          </w:p>
        </w:tc>
      </w:tr>
      <w:tr w:rsidR="00154C97" w:rsidTr="00154C97">
        <w:tc>
          <w:tcPr>
            <w:tcW w:w="3022"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b/>
                <w:i/>
                <w:sz w:val="26"/>
                <w:szCs w:val="26"/>
              </w:rPr>
            </w:pPr>
            <w:r>
              <w:rPr>
                <w:rStyle w:val="FontStyle64"/>
                <w:rFonts w:eastAsia="Arial Unicode MS"/>
                <w:b/>
                <w:i/>
                <w:sz w:val="26"/>
                <w:szCs w:val="26"/>
              </w:rPr>
              <w:t>Технология</w:t>
            </w:r>
          </w:p>
        </w:tc>
        <w:tc>
          <w:tcPr>
            <w:tcW w:w="211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rStyle w:val="FontStyle64"/>
                <w:rFonts w:eastAsia="Arial Unicode MS"/>
                <w:sz w:val="26"/>
                <w:szCs w:val="26"/>
              </w:rPr>
            </w:pPr>
            <w:r>
              <w:rPr>
                <w:rStyle w:val="FontStyle64"/>
                <w:rFonts w:eastAsia="Arial Unicode MS"/>
                <w:sz w:val="26"/>
                <w:szCs w:val="26"/>
              </w:rPr>
              <w:t>Технология</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 xml:space="preserve">33 </w:t>
            </w:r>
          </w:p>
          <w:p w:rsidR="00154C97" w:rsidRDefault="00154C97" w:rsidP="00154C97">
            <w:pPr>
              <w:tabs>
                <w:tab w:val="left" w:pos="4500"/>
                <w:tab w:val="left" w:pos="9180"/>
                <w:tab w:val="left" w:pos="9360"/>
              </w:tabs>
            </w:pPr>
            <w:r>
              <w:t>(30)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35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35</w:t>
            </w:r>
          </w:p>
        </w:tc>
        <w:tc>
          <w:tcPr>
            <w:tcW w:w="873"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pPr>
            <w:r>
              <w:t>35</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138</w:t>
            </w:r>
          </w:p>
          <w:p w:rsidR="00154C97" w:rsidRDefault="00154C97" w:rsidP="00154C97">
            <w:pPr>
              <w:rPr>
                <w:color w:val="000000"/>
              </w:rPr>
            </w:pPr>
            <w:r>
              <w:rPr>
                <w:color w:val="000000"/>
              </w:rPr>
              <w:t>(135)</w:t>
            </w:r>
          </w:p>
        </w:tc>
      </w:tr>
      <w:tr w:rsidR="00154C97" w:rsidTr="00154C97">
        <w:trPr>
          <w:trHeight w:val="630"/>
        </w:trPr>
        <w:tc>
          <w:tcPr>
            <w:tcW w:w="3022" w:type="dxa"/>
            <w:tcBorders>
              <w:top w:val="single" w:sz="4" w:space="0" w:color="auto"/>
              <w:left w:val="single" w:sz="4" w:space="0" w:color="auto"/>
              <w:bottom w:val="single" w:sz="4" w:space="0" w:color="auto"/>
              <w:right w:val="single" w:sz="4" w:space="0" w:color="auto"/>
            </w:tcBorders>
          </w:tcPr>
          <w:p w:rsidR="00154C97" w:rsidRDefault="00154C97" w:rsidP="00154C97">
            <w:pPr>
              <w:rPr>
                <w:rStyle w:val="FontStyle64"/>
                <w:rFonts w:eastAsia="Arial Unicode MS"/>
                <w:b/>
                <w:i/>
                <w:sz w:val="26"/>
                <w:szCs w:val="26"/>
              </w:rPr>
            </w:pPr>
            <w:r>
              <w:rPr>
                <w:rStyle w:val="FontStyle64"/>
                <w:rFonts w:eastAsia="Arial Unicode MS"/>
                <w:b/>
                <w:i/>
                <w:sz w:val="26"/>
                <w:szCs w:val="26"/>
              </w:rPr>
              <w:t>Физическая культура</w:t>
            </w:r>
          </w:p>
          <w:p w:rsidR="00154C97" w:rsidRDefault="00154C97" w:rsidP="00154C97">
            <w:pPr>
              <w:rPr>
                <w:rStyle w:val="FontStyle64"/>
                <w:rFonts w:eastAsia="Arial Unicode MS"/>
                <w:b/>
                <w:i/>
                <w:sz w:val="26"/>
                <w:szCs w:val="26"/>
              </w:rPr>
            </w:pPr>
          </w:p>
        </w:tc>
        <w:tc>
          <w:tcPr>
            <w:tcW w:w="2118" w:type="dxa"/>
            <w:tcBorders>
              <w:top w:val="single" w:sz="4" w:space="0" w:color="auto"/>
              <w:left w:val="single" w:sz="4" w:space="0" w:color="auto"/>
              <w:bottom w:val="single" w:sz="4" w:space="0" w:color="auto"/>
              <w:right w:val="single" w:sz="4" w:space="0" w:color="auto"/>
            </w:tcBorders>
          </w:tcPr>
          <w:p w:rsidR="00154C97" w:rsidRDefault="00154C97" w:rsidP="00154C97">
            <w:pPr>
              <w:rPr>
                <w:rStyle w:val="FontStyle64"/>
                <w:rFonts w:eastAsia="Arial Unicode MS"/>
                <w:sz w:val="26"/>
                <w:szCs w:val="26"/>
              </w:rPr>
            </w:pPr>
            <w:r>
              <w:rPr>
                <w:rStyle w:val="FontStyle64"/>
                <w:rFonts w:eastAsia="Arial Unicode MS"/>
                <w:sz w:val="26"/>
                <w:szCs w:val="26"/>
              </w:rPr>
              <w:t>Физическая культура</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 xml:space="preserve">66 </w:t>
            </w:r>
          </w:p>
          <w:p w:rsidR="00154C97" w:rsidRDefault="00154C97" w:rsidP="00154C97">
            <w:pPr>
              <w:tabs>
                <w:tab w:val="left" w:pos="4500"/>
                <w:tab w:val="left" w:pos="9180"/>
                <w:tab w:val="left" w:pos="9360"/>
              </w:tabs>
            </w:pPr>
            <w:r>
              <w:t xml:space="preserve">(65) </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70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pPr>
            <w:r>
              <w:t>70</w:t>
            </w:r>
          </w:p>
        </w:tc>
        <w:tc>
          <w:tcPr>
            <w:tcW w:w="873"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pPr>
            <w:r>
              <w:t>70</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rPr>
                <w:color w:val="000000"/>
              </w:rPr>
            </w:pPr>
            <w:r>
              <w:rPr>
                <w:color w:val="000000"/>
              </w:rPr>
              <w:t>276</w:t>
            </w:r>
          </w:p>
          <w:p w:rsidR="00154C97" w:rsidRDefault="00154C97" w:rsidP="00154C97">
            <w:pPr>
              <w:rPr>
                <w:color w:val="000000"/>
              </w:rPr>
            </w:pPr>
            <w:r>
              <w:rPr>
                <w:color w:val="000000"/>
              </w:rPr>
              <w:t>(275)</w:t>
            </w:r>
          </w:p>
        </w:tc>
      </w:tr>
      <w:tr w:rsidR="00154C97" w:rsidTr="00154C97">
        <w:tc>
          <w:tcPr>
            <w:tcW w:w="5140" w:type="dxa"/>
            <w:gridSpan w:val="2"/>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sz w:val="26"/>
                <w:szCs w:val="26"/>
              </w:rPr>
            </w:pPr>
            <w:r>
              <w:rPr>
                <w:rStyle w:val="FontStyle63"/>
                <w:i/>
                <w:sz w:val="26"/>
                <w:szCs w:val="26"/>
              </w:rPr>
              <w:t>Итого</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 xml:space="preserve">660 </w:t>
            </w:r>
          </w:p>
          <w:p w:rsidR="00154C97" w:rsidRDefault="00154C97" w:rsidP="00154C97">
            <w:pPr>
              <w:tabs>
                <w:tab w:val="left" w:pos="4500"/>
                <w:tab w:val="left" w:pos="9180"/>
                <w:tab w:val="left" w:pos="9360"/>
              </w:tabs>
              <w:rPr>
                <w:b/>
                <w:sz w:val="26"/>
                <w:szCs w:val="26"/>
              </w:rPr>
            </w:pPr>
            <w:r>
              <w:rPr>
                <w:b/>
                <w:sz w:val="26"/>
                <w:szCs w:val="26"/>
              </w:rPr>
              <w:t>(623)</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770</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770</w:t>
            </w:r>
          </w:p>
        </w:tc>
        <w:tc>
          <w:tcPr>
            <w:tcW w:w="873"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b/>
                <w:sz w:val="26"/>
                <w:szCs w:val="26"/>
              </w:rPr>
            </w:pPr>
            <w:r>
              <w:rPr>
                <w:b/>
                <w:sz w:val="26"/>
                <w:szCs w:val="26"/>
              </w:rPr>
              <w:t>770</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b/>
                <w:sz w:val="26"/>
                <w:szCs w:val="26"/>
              </w:rPr>
            </w:pPr>
            <w:r>
              <w:rPr>
                <w:b/>
                <w:sz w:val="26"/>
                <w:szCs w:val="26"/>
              </w:rPr>
              <w:t>2970</w:t>
            </w:r>
          </w:p>
          <w:p w:rsidR="00154C97" w:rsidRDefault="00154C97" w:rsidP="00154C97">
            <w:pPr>
              <w:tabs>
                <w:tab w:val="left" w:pos="4500"/>
                <w:tab w:val="left" w:pos="9180"/>
                <w:tab w:val="left" w:pos="9360"/>
              </w:tabs>
              <w:rPr>
                <w:b/>
                <w:sz w:val="26"/>
                <w:szCs w:val="26"/>
              </w:rPr>
            </w:pPr>
            <w:r>
              <w:rPr>
                <w:b/>
                <w:sz w:val="26"/>
                <w:szCs w:val="26"/>
              </w:rPr>
              <w:t>(2933)</w:t>
            </w:r>
          </w:p>
        </w:tc>
      </w:tr>
      <w:tr w:rsidR="00154C97" w:rsidTr="00154C97">
        <w:tc>
          <w:tcPr>
            <w:tcW w:w="5140" w:type="dxa"/>
            <w:gridSpan w:val="2"/>
            <w:tcBorders>
              <w:top w:val="single" w:sz="4" w:space="0" w:color="auto"/>
              <w:left w:val="single" w:sz="4" w:space="0" w:color="auto"/>
              <w:bottom w:val="single" w:sz="4" w:space="0" w:color="auto"/>
              <w:right w:val="single" w:sz="4" w:space="0" w:color="auto"/>
            </w:tcBorders>
            <w:hideMark/>
          </w:tcPr>
          <w:p w:rsidR="00154C97" w:rsidRPr="00416CE3" w:rsidRDefault="00154C97" w:rsidP="00154C97">
            <w:pPr>
              <w:rPr>
                <w:b/>
                <w:bCs/>
                <w:sz w:val="28"/>
                <w:szCs w:val="28"/>
                <w:u w:val="single"/>
              </w:rPr>
            </w:pPr>
            <w:r w:rsidRPr="00416CE3">
              <w:rPr>
                <w:b/>
                <w:bCs/>
                <w:sz w:val="28"/>
                <w:szCs w:val="28"/>
                <w:u w:val="single"/>
              </w:rPr>
              <w:t>Часть, формируемая участниками образовательных отношений</w:t>
            </w:r>
          </w:p>
          <w:p w:rsidR="00154C97" w:rsidRDefault="00154C97" w:rsidP="00154C97">
            <w:pPr>
              <w:jc w:val="both"/>
              <w:rPr>
                <w:bCs/>
                <w:sz w:val="28"/>
                <w:szCs w:val="28"/>
              </w:rPr>
            </w:pPr>
            <w:r>
              <w:rPr>
                <w:bCs/>
                <w:i/>
                <w:sz w:val="28"/>
                <w:szCs w:val="28"/>
              </w:rPr>
              <w:t xml:space="preserve">                                       </w:t>
            </w:r>
            <w:r>
              <w:rPr>
                <w:bCs/>
                <w:sz w:val="28"/>
                <w:szCs w:val="28"/>
              </w:rPr>
              <w:t>Русский язык</w:t>
            </w:r>
          </w:p>
        </w:tc>
        <w:tc>
          <w:tcPr>
            <w:tcW w:w="901" w:type="dxa"/>
            <w:tcBorders>
              <w:top w:val="single" w:sz="4" w:space="0" w:color="auto"/>
              <w:left w:val="single" w:sz="4" w:space="0" w:color="auto"/>
              <w:bottom w:val="single" w:sz="4" w:space="0" w:color="auto"/>
              <w:right w:val="double" w:sz="4" w:space="0" w:color="auto"/>
            </w:tcBorders>
            <w:vAlign w:val="center"/>
            <w:hideMark/>
          </w:tcPr>
          <w:p w:rsidR="00154C97" w:rsidRDefault="00154C97" w:rsidP="00154C97">
            <w:pPr>
              <w:tabs>
                <w:tab w:val="left" w:pos="4500"/>
                <w:tab w:val="left" w:pos="9180"/>
                <w:tab w:val="left" w:pos="9360"/>
              </w:tabs>
              <w:spacing w:line="288" w:lineRule="auto"/>
              <w:rPr>
                <w:bCs/>
              </w:rPr>
            </w:pPr>
            <w:r>
              <w:rPr>
                <w:bCs/>
              </w:rPr>
              <w:t>33</w:t>
            </w:r>
          </w:p>
          <w:p w:rsidR="00154C97" w:rsidRDefault="00154C97" w:rsidP="00154C97">
            <w:pPr>
              <w:tabs>
                <w:tab w:val="left" w:pos="4500"/>
                <w:tab w:val="left" w:pos="9180"/>
                <w:tab w:val="left" w:pos="9360"/>
              </w:tabs>
              <w:spacing w:line="288" w:lineRule="auto"/>
              <w:rPr>
                <w:bCs/>
              </w:rPr>
            </w:pPr>
            <w:r>
              <w:rPr>
                <w:bCs/>
              </w:rPr>
              <w:t xml:space="preserve">(31) </w:t>
            </w:r>
          </w:p>
        </w:tc>
        <w:tc>
          <w:tcPr>
            <w:tcW w:w="873" w:type="dxa"/>
            <w:tcBorders>
              <w:top w:val="single" w:sz="4" w:space="0" w:color="auto"/>
              <w:left w:val="double" w:sz="4" w:space="0" w:color="auto"/>
              <w:bottom w:val="single" w:sz="4" w:space="0" w:color="auto"/>
              <w:right w:val="double" w:sz="4" w:space="0" w:color="auto"/>
            </w:tcBorders>
            <w:vAlign w:val="center"/>
            <w:hideMark/>
          </w:tcPr>
          <w:p w:rsidR="00154C97" w:rsidRDefault="00154C97" w:rsidP="00154C97">
            <w:pPr>
              <w:tabs>
                <w:tab w:val="left" w:pos="4500"/>
                <w:tab w:val="left" w:pos="9180"/>
                <w:tab w:val="left" w:pos="9360"/>
              </w:tabs>
              <w:spacing w:line="288" w:lineRule="auto"/>
              <w:rPr>
                <w:bCs/>
              </w:rPr>
            </w:pPr>
            <w:r>
              <w:t>35</w:t>
            </w:r>
          </w:p>
        </w:tc>
        <w:tc>
          <w:tcPr>
            <w:tcW w:w="873" w:type="dxa"/>
            <w:tcBorders>
              <w:top w:val="single" w:sz="4" w:space="0" w:color="auto"/>
              <w:left w:val="double" w:sz="4" w:space="0" w:color="auto"/>
              <w:bottom w:val="single" w:sz="4" w:space="0" w:color="auto"/>
              <w:right w:val="double" w:sz="4" w:space="0" w:color="auto"/>
            </w:tcBorders>
            <w:vAlign w:val="center"/>
            <w:hideMark/>
          </w:tcPr>
          <w:p w:rsidR="00154C97" w:rsidRDefault="00154C97" w:rsidP="00154C97">
            <w:pPr>
              <w:tabs>
                <w:tab w:val="left" w:pos="4500"/>
                <w:tab w:val="left" w:pos="9180"/>
                <w:tab w:val="left" w:pos="9360"/>
              </w:tabs>
              <w:spacing w:line="288" w:lineRule="auto"/>
              <w:rPr>
                <w:bCs/>
              </w:rPr>
            </w:pPr>
            <w:r>
              <w:t>35</w:t>
            </w:r>
          </w:p>
        </w:tc>
        <w:tc>
          <w:tcPr>
            <w:tcW w:w="873" w:type="dxa"/>
            <w:tcBorders>
              <w:top w:val="single" w:sz="4" w:space="0" w:color="auto"/>
              <w:left w:val="double" w:sz="4" w:space="0" w:color="auto"/>
              <w:bottom w:val="single" w:sz="4" w:space="0" w:color="auto"/>
              <w:right w:val="single" w:sz="4" w:space="0" w:color="auto"/>
            </w:tcBorders>
            <w:vAlign w:val="center"/>
            <w:hideMark/>
          </w:tcPr>
          <w:p w:rsidR="00154C97" w:rsidRDefault="00154C97" w:rsidP="00154C97">
            <w:pPr>
              <w:tabs>
                <w:tab w:val="left" w:pos="4500"/>
                <w:tab w:val="left" w:pos="9180"/>
                <w:tab w:val="left" w:pos="9360"/>
              </w:tabs>
              <w:spacing w:line="288" w:lineRule="auto"/>
              <w:rPr>
                <w:bCs/>
              </w:rPr>
            </w:pPr>
            <w:r>
              <w:t>35</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spacing w:line="288" w:lineRule="auto"/>
              <w:rPr>
                <w:bCs/>
              </w:rPr>
            </w:pPr>
            <w:r>
              <w:rPr>
                <w:bCs/>
              </w:rPr>
              <w:t>138</w:t>
            </w:r>
          </w:p>
          <w:p w:rsidR="00154C97" w:rsidRDefault="00154C97" w:rsidP="00154C97">
            <w:pPr>
              <w:tabs>
                <w:tab w:val="left" w:pos="4500"/>
                <w:tab w:val="left" w:pos="9180"/>
                <w:tab w:val="left" w:pos="9360"/>
              </w:tabs>
              <w:spacing w:line="288" w:lineRule="auto"/>
              <w:rPr>
                <w:bCs/>
              </w:rPr>
            </w:pPr>
            <w:r>
              <w:rPr>
                <w:bCs/>
              </w:rPr>
              <w:t>(136)</w:t>
            </w:r>
          </w:p>
        </w:tc>
      </w:tr>
      <w:tr w:rsidR="00154C97" w:rsidTr="00154C97">
        <w:tc>
          <w:tcPr>
            <w:tcW w:w="5140" w:type="dxa"/>
            <w:gridSpan w:val="2"/>
            <w:tcBorders>
              <w:top w:val="single" w:sz="4" w:space="0" w:color="auto"/>
              <w:left w:val="sing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b/>
                <w:i/>
                <w:sz w:val="26"/>
                <w:szCs w:val="26"/>
              </w:rPr>
            </w:pPr>
            <w:r>
              <w:rPr>
                <w:rStyle w:val="FontStyle64"/>
                <w:rFonts w:eastAsia="Arial Unicode MS"/>
                <w:b/>
                <w:i/>
                <w:sz w:val="26"/>
                <w:szCs w:val="26"/>
              </w:rPr>
              <w:t>Максимально допустимая недельная нагрузка(5-ти дневная неделя)</w:t>
            </w:r>
          </w:p>
        </w:tc>
        <w:tc>
          <w:tcPr>
            <w:tcW w:w="901" w:type="dxa"/>
            <w:tcBorders>
              <w:top w:val="single" w:sz="4" w:space="0" w:color="auto"/>
              <w:left w:val="sing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693</w:t>
            </w:r>
          </w:p>
          <w:p w:rsidR="00154C97" w:rsidRDefault="00154C97" w:rsidP="00154C97">
            <w:pPr>
              <w:tabs>
                <w:tab w:val="left" w:pos="4500"/>
                <w:tab w:val="left" w:pos="9180"/>
                <w:tab w:val="left" w:pos="9360"/>
              </w:tabs>
              <w:rPr>
                <w:b/>
                <w:sz w:val="26"/>
                <w:szCs w:val="26"/>
              </w:rPr>
            </w:pPr>
            <w:r>
              <w:rPr>
                <w:b/>
                <w:sz w:val="26"/>
                <w:szCs w:val="26"/>
              </w:rPr>
              <w:t>(654)</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805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805</w:t>
            </w:r>
          </w:p>
        </w:tc>
        <w:tc>
          <w:tcPr>
            <w:tcW w:w="873" w:type="dxa"/>
            <w:tcBorders>
              <w:top w:val="single" w:sz="4" w:space="0" w:color="auto"/>
              <w:left w:val="double" w:sz="4" w:space="0" w:color="auto"/>
              <w:bottom w:val="single" w:sz="4" w:space="0" w:color="auto"/>
              <w:right w:val="double" w:sz="4" w:space="0" w:color="auto"/>
            </w:tcBorders>
            <w:hideMark/>
          </w:tcPr>
          <w:p w:rsidR="00154C97" w:rsidRDefault="00154C97" w:rsidP="00154C97">
            <w:pPr>
              <w:tabs>
                <w:tab w:val="left" w:pos="4500"/>
                <w:tab w:val="left" w:pos="9180"/>
                <w:tab w:val="left" w:pos="9360"/>
              </w:tabs>
              <w:rPr>
                <w:b/>
                <w:sz w:val="26"/>
                <w:szCs w:val="26"/>
              </w:rPr>
            </w:pPr>
            <w:r>
              <w:rPr>
                <w:b/>
                <w:sz w:val="26"/>
                <w:szCs w:val="26"/>
              </w:rPr>
              <w:t>805</w:t>
            </w:r>
          </w:p>
        </w:tc>
        <w:tc>
          <w:tcPr>
            <w:tcW w:w="911" w:type="dxa"/>
            <w:tcBorders>
              <w:top w:val="single" w:sz="4" w:space="0" w:color="auto"/>
              <w:left w:val="double" w:sz="4" w:space="0" w:color="auto"/>
              <w:bottom w:val="single" w:sz="4" w:space="0" w:color="auto"/>
              <w:right w:val="single" w:sz="4" w:space="0" w:color="auto"/>
            </w:tcBorders>
            <w:hideMark/>
          </w:tcPr>
          <w:p w:rsidR="00154C97" w:rsidRDefault="00154C97" w:rsidP="00154C97">
            <w:pPr>
              <w:tabs>
                <w:tab w:val="left" w:pos="4500"/>
                <w:tab w:val="left" w:pos="9180"/>
                <w:tab w:val="left" w:pos="9360"/>
              </w:tabs>
              <w:rPr>
                <w:b/>
                <w:sz w:val="26"/>
                <w:szCs w:val="26"/>
              </w:rPr>
            </w:pPr>
            <w:r>
              <w:rPr>
                <w:b/>
                <w:sz w:val="26"/>
                <w:szCs w:val="26"/>
              </w:rPr>
              <w:t>3108</w:t>
            </w:r>
          </w:p>
          <w:p w:rsidR="00154C97" w:rsidRDefault="00154C97" w:rsidP="00154C97">
            <w:pPr>
              <w:tabs>
                <w:tab w:val="left" w:pos="4500"/>
                <w:tab w:val="left" w:pos="9180"/>
                <w:tab w:val="left" w:pos="9360"/>
              </w:tabs>
              <w:rPr>
                <w:b/>
                <w:sz w:val="26"/>
                <w:szCs w:val="26"/>
              </w:rPr>
            </w:pPr>
            <w:r>
              <w:rPr>
                <w:b/>
                <w:sz w:val="26"/>
                <w:szCs w:val="26"/>
              </w:rPr>
              <w:t>(3069)</w:t>
            </w:r>
          </w:p>
        </w:tc>
      </w:tr>
    </w:tbl>
    <w:p w:rsidR="00154C97" w:rsidRPr="000A7C79" w:rsidRDefault="00154C97" w:rsidP="00154C97">
      <w:pPr>
        <w:tabs>
          <w:tab w:val="left" w:pos="4500"/>
          <w:tab w:val="left" w:pos="9180"/>
          <w:tab w:val="left" w:pos="9360"/>
        </w:tabs>
        <w:jc w:val="both"/>
        <w:rPr>
          <w:i/>
          <w:sz w:val="22"/>
          <w:szCs w:val="22"/>
        </w:rPr>
      </w:pPr>
      <w:r w:rsidRPr="000A7C79">
        <w:rPr>
          <w:i/>
          <w:sz w:val="22"/>
          <w:szCs w:val="22"/>
        </w:rPr>
        <w:t>( )* - с учетом «ступенчатого» режима в 1 классе</w:t>
      </w:r>
    </w:p>
    <w:p w:rsidR="00226067" w:rsidRPr="002E78D1" w:rsidRDefault="00226067" w:rsidP="00226067">
      <w:pPr>
        <w:jc w:val="both"/>
        <w:rPr>
          <w:bCs/>
          <w:color w:val="000000"/>
          <w:kern w:val="24"/>
          <w:sz w:val="24"/>
          <w:szCs w:val="24"/>
        </w:rPr>
      </w:pPr>
    </w:p>
    <w:p w:rsidR="00526B41" w:rsidRPr="00526B41" w:rsidRDefault="00526B41" w:rsidP="00526B41">
      <w:pPr>
        <w:jc w:val="both"/>
        <w:rPr>
          <w:rFonts w:eastAsia="+mj-ea"/>
          <w:b/>
          <w:bCs/>
          <w:sz w:val="24"/>
          <w:szCs w:val="24"/>
        </w:rPr>
      </w:pPr>
      <w:r>
        <w:rPr>
          <w:sz w:val="28"/>
          <w:szCs w:val="28"/>
        </w:rPr>
        <w:t xml:space="preserve">        </w:t>
      </w:r>
      <w:r w:rsidRPr="00526B41">
        <w:rPr>
          <w:sz w:val="24"/>
          <w:szCs w:val="24"/>
        </w:rPr>
        <w:t>Количество учебных занятий за 4 учебных года не может составлять менее 2904 часов и более 3345 часов.</w:t>
      </w:r>
    </w:p>
    <w:p w:rsidR="00226067" w:rsidRDefault="00226067" w:rsidP="00526B41">
      <w:pPr>
        <w:jc w:val="both"/>
        <w:rPr>
          <w:i/>
          <w:iCs/>
          <w:sz w:val="28"/>
          <w:szCs w:val="28"/>
        </w:rPr>
      </w:pPr>
    </w:p>
    <w:p w:rsidR="00154C97" w:rsidRDefault="00154C97" w:rsidP="00154C97">
      <w:pPr>
        <w:ind w:firstLine="709"/>
        <w:jc w:val="center"/>
        <w:rPr>
          <w:b/>
          <w:bCs/>
          <w:sz w:val="28"/>
          <w:szCs w:val="28"/>
        </w:rPr>
      </w:pPr>
      <w:r>
        <w:rPr>
          <w:b/>
          <w:bCs/>
          <w:sz w:val="28"/>
          <w:szCs w:val="28"/>
        </w:rPr>
        <w:t>Учебный план</w:t>
      </w:r>
    </w:p>
    <w:p w:rsidR="00154C97" w:rsidRPr="00613F97" w:rsidRDefault="00154C97" w:rsidP="00154C97">
      <w:pPr>
        <w:ind w:firstLine="709"/>
        <w:jc w:val="center"/>
        <w:rPr>
          <w:b/>
          <w:bCs/>
          <w:sz w:val="28"/>
          <w:szCs w:val="28"/>
        </w:rPr>
      </w:pPr>
      <w:r w:rsidRPr="00613F97">
        <w:rPr>
          <w:b/>
          <w:bCs/>
          <w:sz w:val="28"/>
          <w:szCs w:val="28"/>
        </w:rPr>
        <w:t>начального общего образования</w:t>
      </w:r>
      <w:r>
        <w:rPr>
          <w:b/>
          <w:bCs/>
          <w:sz w:val="28"/>
          <w:szCs w:val="28"/>
        </w:rPr>
        <w:t xml:space="preserve"> МБОУ «</w:t>
      </w:r>
      <w:r w:rsidR="00995673">
        <w:rPr>
          <w:b/>
          <w:bCs/>
          <w:sz w:val="28"/>
          <w:szCs w:val="28"/>
        </w:rPr>
        <w:t>Марьевская О</w:t>
      </w:r>
      <w:r>
        <w:rPr>
          <w:b/>
          <w:bCs/>
          <w:sz w:val="28"/>
          <w:szCs w:val="28"/>
        </w:rPr>
        <w:t>ОШ», обеспечивающий реализацию ООП НОО в соответствии с требованиями ФГОС (недельный)</w:t>
      </w:r>
    </w:p>
    <w:tbl>
      <w:tblPr>
        <w:tblW w:w="5166"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691"/>
        <w:gridCol w:w="2486"/>
        <w:gridCol w:w="1034"/>
        <w:gridCol w:w="956"/>
        <w:gridCol w:w="907"/>
        <w:gridCol w:w="907"/>
        <w:gridCol w:w="1083"/>
      </w:tblGrid>
      <w:tr w:rsidR="00154C97" w:rsidRPr="0070500D" w:rsidTr="00154C97">
        <w:tc>
          <w:tcPr>
            <w:tcW w:w="2645" w:type="dxa"/>
            <w:vMerge w:val="restart"/>
            <w:tcMar>
              <w:top w:w="0" w:type="dxa"/>
              <w:left w:w="108" w:type="dxa"/>
              <w:bottom w:w="0" w:type="dxa"/>
              <w:right w:w="108" w:type="dxa"/>
            </w:tcMar>
            <w:vAlign w:val="center"/>
          </w:tcPr>
          <w:p w:rsidR="00154C97" w:rsidRPr="0070500D" w:rsidRDefault="00154C97" w:rsidP="00154C97">
            <w:pPr>
              <w:rPr>
                <w:sz w:val="28"/>
                <w:szCs w:val="28"/>
              </w:rPr>
            </w:pPr>
            <w:r w:rsidRPr="0070500D">
              <w:rPr>
                <w:b/>
                <w:bCs/>
                <w:sz w:val="28"/>
                <w:szCs w:val="28"/>
              </w:rPr>
              <w:t>Предметные области</w:t>
            </w:r>
          </w:p>
        </w:tc>
        <w:tc>
          <w:tcPr>
            <w:tcW w:w="2443" w:type="dxa"/>
            <w:vMerge w:val="restart"/>
            <w:tcMar>
              <w:top w:w="0" w:type="dxa"/>
              <w:left w:w="108" w:type="dxa"/>
              <w:bottom w:w="0" w:type="dxa"/>
              <w:right w:w="108" w:type="dxa"/>
            </w:tcMar>
            <w:vAlign w:val="center"/>
          </w:tcPr>
          <w:p w:rsidR="00154C97" w:rsidRPr="0070500D" w:rsidRDefault="00154C97" w:rsidP="00154C97">
            <w:pPr>
              <w:rPr>
                <w:sz w:val="28"/>
                <w:szCs w:val="28"/>
              </w:rPr>
            </w:pPr>
            <w:r>
              <w:rPr>
                <w:b/>
                <w:bCs/>
                <w:sz w:val="28"/>
                <w:szCs w:val="28"/>
              </w:rPr>
              <w:t>Учебные п</w:t>
            </w:r>
            <w:r w:rsidRPr="0070500D">
              <w:rPr>
                <w:b/>
                <w:bCs/>
                <w:sz w:val="28"/>
                <w:szCs w:val="28"/>
              </w:rPr>
              <w:t>редметы</w:t>
            </w:r>
          </w:p>
        </w:tc>
        <w:tc>
          <w:tcPr>
            <w:tcW w:w="3737" w:type="dxa"/>
            <w:gridSpan w:val="4"/>
            <w:tcMar>
              <w:top w:w="0" w:type="dxa"/>
              <w:left w:w="108" w:type="dxa"/>
              <w:bottom w:w="0" w:type="dxa"/>
              <w:right w:w="108" w:type="dxa"/>
            </w:tcMar>
            <w:vAlign w:val="center"/>
          </w:tcPr>
          <w:p w:rsidR="00154C97" w:rsidRPr="0070500D" w:rsidRDefault="00154C97" w:rsidP="00154C97">
            <w:pPr>
              <w:rPr>
                <w:sz w:val="28"/>
                <w:szCs w:val="28"/>
              </w:rPr>
            </w:pPr>
            <w:r w:rsidRPr="0070500D">
              <w:rPr>
                <w:b/>
                <w:bCs/>
                <w:sz w:val="28"/>
                <w:szCs w:val="28"/>
              </w:rPr>
              <w:t xml:space="preserve">Количество часов </w:t>
            </w:r>
          </w:p>
        </w:tc>
        <w:tc>
          <w:tcPr>
            <w:tcW w:w="1064" w:type="dxa"/>
            <w:vMerge w:val="restart"/>
            <w:tcMar>
              <w:top w:w="0" w:type="dxa"/>
              <w:left w:w="108" w:type="dxa"/>
              <w:bottom w:w="0" w:type="dxa"/>
              <w:right w:w="108" w:type="dxa"/>
            </w:tcMar>
            <w:vAlign w:val="center"/>
          </w:tcPr>
          <w:p w:rsidR="00154C97" w:rsidRPr="0070500D" w:rsidRDefault="00154C97" w:rsidP="00154C97">
            <w:pPr>
              <w:rPr>
                <w:b/>
                <w:bCs/>
                <w:sz w:val="28"/>
                <w:szCs w:val="28"/>
              </w:rPr>
            </w:pPr>
            <w:r w:rsidRPr="0070500D">
              <w:rPr>
                <w:b/>
                <w:bCs/>
                <w:sz w:val="28"/>
                <w:szCs w:val="28"/>
              </w:rPr>
              <w:t>Всего</w:t>
            </w:r>
          </w:p>
          <w:p w:rsidR="00154C97" w:rsidRPr="0070500D" w:rsidRDefault="00154C97" w:rsidP="00154C97">
            <w:pPr>
              <w:rPr>
                <w:sz w:val="28"/>
                <w:szCs w:val="28"/>
              </w:rPr>
            </w:pPr>
          </w:p>
        </w:tc>
      </w:tr>
      <w:tr w:rsidR="00154C97" w:rsidRPr="0070500D" w:rsidTr="00154C97">
        <w:trPr>
          <w:trHeight w:val="484"/>
        </w:trPr>
        <w:tc>
          <w:tcPr>
            <w:tcW w:w="2645" w:type="dxa"/>
            <w:vMerge/>
            <w:vAlign w:val="center"/>
          </w:tcPr>
          <w:p w:rsidR="00154C97" w:rsidRPr="0070500D" w:rsidRDefault="00154C97" w:rsidP="00154C97">
            <w:pPr>
              <w:rPr>
                <w:sz w:val="28"/>
                <w:szCs w:val="28"/>
              </w:rPr>
            </w:pPr>
          </w:p>
        </w:tc>
        <w:tc>
          <w:tcPr>
            <w:tcW w:w="2443" w:type="dxa"/>
            <w:vMerge/>
            <w:vAlign w:val="center"/>
          </w:tcPr>
          <w:p w:rsidR="00154C97" w:rsidRPr="0070500D" w:rsidRDefault="00154C97" w:rsidP="00154C97">
            <w:pPr>
              <w:rPr>
                <w:sz w:val="28"/>
                <w:szCs w:val="28"/>
              </w:rPr>
            </w:pPr>
          </w:p>
        </w:tc>
        <w:tc>
          <w:tcPr>
            <w:tcW w:w="1016" w:type="dxa"/>
            <w:tcMar>
              <w:top w:w="0" w:type="dxa"/>
              <w:left w:w="108" w:type="dxa"/>
              <w:bottom w:w="0" w:type="dxa"/>
              <w:right w:w="108" w:type="dxa"/>
            </w:tcMar>
            <w:vAlign w:val="center"/>
          </w:tcPr>
          <w:p w:rsidR="00154C97" w:rsidRPr="0070500D" w:rsidRDefault="00154C97" w:rsidP="00154C97">
            <w:pPr>
              <w:rPr>
                <w:sz w:val="28"/>
                <w:szCs w:val="28"/>
              </w:rPr>
            </w:pPr>
            <w:r w:rsidRPr="0070500D">
              <w:rPr>
                <w:sz w:val="28"/>
                <w:szCs w:val="28"/>
              </w:rPr>
              <w:t>1</w:t>
            </w:r>
          </w:p>
          <w:p w:rsidR="00154C97" w:rsidRPr="0070500D" w:rsidRDefault="00154C97" w:rsidP="00154C97">
            <w:pPr>
              <w:rPr>
                <w:sz w:val="28"/>
                <w:szCs w:val="28"/>
              </w:rPr>
            </w:pPr>
            <w:r w:rsidRPr="0070500D">
              <w:rPr>
                <w:sz w:val="28"/>
                <w:szCs w:val="28"/>
              </w:rPr>
              <w:t>класс</w:t>
            </w:r>
          </w:p>
        </w:tc>
        <w:tc>
          <w:tcPr>
            <w:tcW w:w="939" w:type="dxa"/>
            <w:tcMar>
              <w:top w:w="0" w:type="dxa"/>
              <w:left w:w="108" w:type="dxa"/>
              <w:bottom w:w="0" w:type="dxa"/>
              <w:right w:w="108" w:type="dxa"/>
            </w:tcMar>
            <w:vAlign w:val="center"/>
          </w:tcPr>
          <w:p w:rsidR="00154C97" w:rsidRPr="0070500D" w:rsidRDefault="00154C97" w:rsidP="00154C97">
            <w:pPr>
              <w:rPr>
                <w:sz w:val="28"/>
                <w:szCs w:val="28"/>
              </w:rPr>
            </w:pPr>
            <w:r w:rsidRPr="0070500D">
              <w:rPr>
                <w:sz w:val="28"/>
                <w:szCs w:val="28"/>
              </w:rPr>
              <w:t>2</w:t>
            </w:r>
          </w:p>
          <w:p w:rsidR="00154C97" w:rsidRPr="0070500D" w:rsidRDefault="00154C97" w:rsidP="00154C97">
            <w:pPr>
              <w:rPr>
                <w:sz w:val="28"/>
                <w:szCs w:val="28"/>
              </w:rPr>
            </w:pPr>
            <w:r w:rsidRPr="0070500D">
              <w:rPr>
                <w:sz w:val="28"/>
                <w:szCs w:val="28"/>
              </w:rPr>
              <w:t>класс</w:t>
            </w:r>
          </w:p>
        </w:tc>
        <w:tc>
          <w:tcPr>
            <w:tcW w:w="891" w:type="dxa"/>
            <w:tcMar>
              <w:top w:w="0" w:type="dxa"/>
              <w:left w:w="108" w:type="dxa"/>
              <w:bottom w:w="0" w:type="dxa"/>
              <w:right w:w="108" w:type="dxa"/>
            </w:tcMar>
            <w:vAlign w:val="center"/>
          </w:tcPr>
          <w:p w:rsidR="00154C97" w:rsidRPr="0070500D" w:rsidRDefault="00154C97" w:rsidP="00154C97">
            <w:pPr>
              <w:rPr>
                <w:sz w:val="28"/>
                <w:szCs w:val="28"/>
              </w:rPr>
            </w:pPr>
            <w:r w:rsidRPr="0070500D">
              <w:rPr>
                <w:sz w:val="28"/>
                <w:szCs w:val="28"/>
              </w:rPr>
              <w:t>3</w:t>
            </w:r>
          </w:p>
          <w:p w:rsidR="00154C97" w:rsidRPr="0070500D" w:rsidRDefault="00154C97" w:rsidP="00154C97">
            <w:pPr>
              <w:rPr>
                <w:sz w:val="28"/>
                <w:szCs w:val="28"/>
              </w:rPr>
            </w:pPr>
            <w:r w:rsidRPr="0070500D">
              <w:rPr>
                <w:sz w:val="28"/>
                <w:szCs w:val="28"/>
              </w:rPr>
              <w:t>класс</w:t>
            </w:r>
          </w:p>
        </w:tc>
        <w:tc>
          <w:tcPr>
            <w:tcW w:w="891" w:type="dxa"/>
            <w:tcMar>
              <w:top w:w="0" w:type="dxa"/>
              <w:left w:w="108" w:type="dxa"/>
              <w:bottom w:w="0" w:type="dxa"/>
              <w:right w:w="108" w:type="dxa"/>
            </w:tcMar>
            <w:vAlign w:val="center"/>
          </w:tcPr>
          <w:p w:rsidR="00154C97" w:rsidRPr="0070500D" w:rsidRDefault="00154C97" w:rsidP="00154C97">
            <w:pPr>
              <w:rPr>
                <w:sz w:val="28"/>
                <w:szCs w:val="28"/>
              </w:rPr>
            </w:pPr>
            <w:r w:rsidRPr="0070500D">
              <w:rPr>
                <w:sz w:val="28"/>
                <w:szCs w:val="28"/>
              </w:rPr>
              <w:t>4</w:t>
            </w:r>
          </w:p>
          <w:p w:rsidR="00154C97" w:rsidRPr="0070500D" w:rsidRDefault="00154C97" w:rsidP="00154C97">
            <w:pPr>
              <w:rPr>
                <w:sz w:val="28"/>
                <w:szCs w:val="28"/>
              </w:rPr>
            </w:pPr>
            <w:r w:rsidRPr="0070500D">
              <w:rPr>
                <w:sz w:val="28"/>
                <w:szCs w:val="28"/>
              </w:rPr>
              <w:t>класс</w:t>
            </w:r>
          </w:p>
        </w:tc>
        <w:tc>
          <w:tcPr>
            <w:tcW w:w="1064" w:type="dxa"/>
            <w:vMerge/>
            <w:vAlign w:val="center"/>
          </w:tcPr>
          <w:p w:rsidR="00154C97" w:rsidRPr="0070500D" w:rsidRDefault="00154C97" w:rsidP="00154C97">
            <w:pPr>
              <w:rPr>
                <w:sz w:val="28"/>
                <w:szCs w:val="28"/>
              </w:rPr>
            </w:pPr>
          </w:p>
        </w:tc>
      </w:tr>
      <w:tr w:rsidR="00154C97" w:rsidRPr="0070500D" w:rsidTr="00154C97">
        <w:trPr>
          <w:trHeight w:val="274"/>
        </w:trPr>
        <w:tc>
          <w:tcPr>
            <w:tcW w:w="5088" w:type="dxa"/>
            <w:gridSpan w:val="2"/>
            <w:vAlign w:val="center"/>
          </w:tcPr>
          <w:p w:rsidR="00154C97" w:rsidRPr="0070500D" w:rsidRDefault="00154C97" w:rsidP="00154C97">
            <w:pPr>
              <w:rPr>
                <w:sz w:val="28"/>
                <w:szCs w:val="28"/>
              </w:rPr>
            </w:pPr>
            <w:r w:rsidRPr="0070500D">
              <w:rPr>
                <w:i/>
                <w:iCs/>
                <w:sz w:val="28"/>
                <w:szCs w:val="28"/>
              </w:rPr>
              <w:t>Обязательная часть</w:t>
            </w:r>
          </w:p>
        </w:tc>
        <w:tc>
          <w:tcPr>
            <w:tcW w:w="4801" w:type="dxa"/>
            <w:gridSpan w:val="5"/>
            <w:tcMar>
              <w:top w:w="0" w:type="dxa"/>
              <w:left w:w="108" w:type="dxa"/>
              <w:bottom w:w="0" w:type="dxa"/>
              <w:right w:w="108" w:type="dxa"/>
            </w:tcMar>
            <w:vAlign w:val="center"/>
          </w:tcPr>
          <w:p w:rsidR="00154C97" w:rsidRPr="0070500D" w:rsidRDefault="00154C97" w:rsidP="00154C97">
            <w:pPr>
              <w:rPr>
                <w:sz w:val="28"/>
                <w:szCs w:val="28"/>
              </w:rPr>
            </w:pPr>
          </w:p>
        </w:tc>
      </w:tr>
      <w:tr w:rsidR="00154C97" w:rsidRPr="0070500D" w:rsidTr="00154C97">
        <w:trPr>
          <w:trHeight w:hRule="exact" w:val="340"/>
        </w:trPr>
        <w:tc>
          <w:tcPr>
            <w:tcW w:w="2645" w:type="dxa"/>
            <w:vMerge w:val="restart"/>
            <w:tcMar>
              <w:top w:w="0" w:type="dxa"/>
              <w:left w:w="108" w:type="dxa"/>
              <w:bottom w:w="0" w:type="dxa"/>
              <w:right w:w="108" w:type="dxa"/>
            </w:tcMar>
          </w:tcPr>
          <w:p w:rsidR="00154C97" w:rsidRPr="00BD6F63" w:rsidRDefault="00154C97" w:rsidP="00154C97">
            <w:pPr>
              <w:rPr>
                <w:b/>
                <w:i/>
                <w:sz w:val="28"/>
                <w:szCs w:val="28"/>
              </w:rPr>
            </w:pPr>
            <w:r>
              <w:rPr>
                <w:b/>
                <w:i/>
                <w:sz w:val="28"/>
                <w:szCs w:val="28"/>
              </w:rPr>
              <w:t>Русский язык и литературное чтение</w:t>
            </w:r>
          </w:p>
        </w:tc>
        <w:tc>
          <w:tcPr>
            <w:tcW w:w="2443"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Русский язык</w:t>
            </w:r>
          </w:p>
        </w:tc>
        <w:tc>
          <w:tcPr>
            <w:tcW w:w="1016"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4</w:t>
            </w:r>
          </w:p>
        </w:tc>
        <w:tc>
          <w:tcPr>
            <w:tcW w:w="939"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4</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4</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4</w:t>
            </w:r>
          </w:p>
        </w:tc>
        <w:tc>
          <w:tcPr>
            <w:tcW w:w="1064" w:type="dxa"/>
            <w:tcMar>
              <w:top w:w="0" w:type="dxa"/>
              <w:left w:w="108" w:type="dxa"/>
              <w:bottom w:w="0" w:type="dxa"/>
              <w:right w:w="108" w:type="dxa"/>
            </w:tcMar>
          </w:tcPr>
          <w:p w:rsidR="00154C97" w:rsidRPr="0070500D" w:rsidRDefault="00154C97" w:rsidP="00154C97">
            <w:pPr>
              <w:rPr>
                <w:sz w:val="28"/>
                <w:szCs w:val="28"/>
              </w:rPr>
            </w:pPr>
            <w:r>
              <w:rPr>
                <w:sz w:val="28"/>
                <w:szCs w:val="28"/>
              </w:rPr>
              <w:t>16</w:t>
            </w:r>
          </w:p>
        </w:tc>
      </w:tr>
      <w:tr w:rsidR="00154C97" w:rsidRPr="0070500D" w:rsidTr="00154C97">
        <w:trPr>
          <w:trHeight w:hRule="exact" w:val="624"/>
        </w:trPr>
        <w:tc>
          <w:tcPr>
            <w:tcW w:w="2645" w:type="dxa"/>
            <w:vMerge/>
            <w:tcBorders>
              <w:bottom w:val="single" w:sz="4" w:space="0" w:color="auto"/>
            </w:tcBorders>
            <w:vAlign w:val="center"/>
          </w:tcPr>
          <w:p w:rsidR="00154C97" w:rsidRPr="00BD6F63" w:rsidRDefault="00154C97" w:rsidP="00154C97">
            <w:pPr>
              <w:rPr>
                <w:b/>
                <w:i/>
                <w:sz w:val="28"/>
                <w:szCs w:val="28"/>
              </w:rPr>
            </w:pPr>
          </w:p>
        </w:tc>
        <w:tc>
          <w:tcPr>
            <w:tcW w:w="2443"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Литературное чтение</w:t>
            </w:r>
          </w:p>
        </w:tc>
        <w:tc>
          <w:tcPr>
            <w:tcW w:w="1016"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 xml:space="preserve">4   </w:t>
            </w:r>
          </w:p>
        </w:tc>
        <w:tc>
          <w:tcPr>
            <w:tcW w:w="939"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 xml:space="preserve">4  </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 xml:space="preserve">4   </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 xml:space="preserve">3 </w:t>
            </w:r>
          </w:p>
        </w:tc>
        <w:tc>
          <w:tcPr>
            <w:tcW w:w="1064" w:type="dxa"/>
            <w:tcMar>
              <w:top w:w="0" w:type="dxa"/>
              <w:left w:w="108" w:type="dxa"/>
              <w:bottom w:w="0" w:type="dxa"/>
              <w:right w:w="108" w:type="dxa"/>
            </w:tcMar>
          </w:tcPr>
          <w:p w:rsidR="00154C97" w:rsidRPr="0070500D" w:rsidRDefault="00154C97" w:rsidP="00154C97">
            <w:pPr>
              <w:rPr>
                <w:sz w:val="28"/>
                <w:szCs w:val="28"/>
              </w:rPr>
            </w:pPr>
            <w:r>
              <w:rPr>
                <w:sz w:val="28"/>
                <w:szCs w:val="28"/>
              </w:rPr>
              <w:t>15</w:t>
            </w:r>
          </w:p>
        </w:tc>
      </w:tr>
      <w:tr w:rsidR="00154C97" w:rsidRPr="0070500D" w:rsidTr="00154C97">
        <w:trPr>
          <w:trHeight w:hRule="exact" w:val="697"/>
        </w:trPr>
        <w:tc>
          <w:tcPr>
            <w:tcW w:w="2645" w:type="dxa"/>
            <w:vMerge w:val="restart"/>
            <w:vAlign w:val="center"/>
          </w:tcPr>
          <w:p w:rsidR="00154C97" w:rsidRPr="00BD6F63" w:rsidRDefault="00154C97" w:rsidP="00154C97">
            <w:pPr>
              <w:rPr>
                <w:b/>
                <w:i/>
                <w:sz w:val="28"/>
                <w:szCs w:val="28"/>
              </w:rPr>
            </w:pPr>
            <w:r>
              <w:rPr>
                <w:b/>
                <w:i/>
                <w:sz w:val="28"/>
                <w:szCs w:val="28"/>
              </w:rPr>
              <w:t>Родной язык и литературное чтение на родном языке</w:t>
            </w:r>
          </w:p>
        </w:tc>
        <w:tc>
          <w:tcPr>
            <w:tcW w:w="2443" w:type="dxa"/>
            <w:tcBorders>
              <w:bottom w:val="single" w:sz="4" w:space="0" w:color="auto"/>
            </w:tcBorders>
            <w:tcMar>
              <w:top w:w="0" w:type="dxa"/>
              <w:left w:w="108" w:type="dxa"/>
              <w:bottom w:w="0" w:type="dxa"/>
              <w:right w:w="108" w:type="dxa"/>
            </w:tcMar>
          </w:tcPr>
          <w:p w:rsidR="00154C97" w:rsidRPr="0070500D" w:rsidRDefault="00154C97" w:rsidP="00154C97">
            <w:pPr>
              <w:rPr>
                <w:sz w:val="28"/>
                <w:szCs w:val="28"/>
              </w:rPr>
            </w:pPr>
            <w:r>
              <w:rPr>
                <w:sz w:val="28"/>
                <w:szCs w:val="28"/>
              </w:rPr>
              <w:t>Родной язык (русский)</w:t>
            </w:r>
          </w:p>
        </w:tc>
        <w:tc>
          <w:tcPr>
            <w:tcW w:w="1016" w:type="dxa"/>
            <w:tcBorders>
              <w:bottom w:val="single" w:sz="4" w:space="0" w:color="auto"/>
            </w:tcBorders>
            <w:tcMar>
              <w:top w:w="0" w:type="dxa"/>
              <w:left w:w="108" w:type="dxa"/>
              <w:bottom w:w="0" w:type="dxa"/>
              <w:right w:w="108" w:type="dxa"/>
            </w:tcMar>
          </w:tcPr>
          <w:p w:rsidR="00154C97" w:rsidRPr="005D2C34" w:rsidRDefault="00154C97" w:rsidP="00154C97">
            <w:pPr>
              <w:rPr>
                <w:sz w:val="28"/>
                <w:szCs w:val="28"/>
              </w:rPr>
            </w:pPr>
            <w:r w:rsidRPr="005D2C34">
              <w:rPr>
                <w:sz w:val="28"/>
                <w:szCs w:val="28"/>
              </w:rPr>
              <w:t>0,5</w:t>
            </w:r>
          </w:p>
        </w:tc>
        <w:tc>
          <w:tcPr>
            <w:tcW w:w="939" w:type="dxa"/>
            <w:tcBorders>
              <w:bottom w:val="single" w:sz="4" w:space="0" w:color="auto"/>
            </w:tcBorders>
            <w:tcMar>
              <w:top w:w="0" w:type="dxa"/>
              <w:left w:w="108" w:type="dxa"/>
              <w:bottom w:w="0" w:type="dxa"/>
              <w:right w:w="108" w:type="dxa"/>
            </w:tcMar>
          </w:tcPr>
          <w:p w:rsidR="00154C97" w:rsidRPr="005D2C34" w:rsidRDefault="00154C97" w:rsidP="00154C97">
            <w:pPr>
              <w:rPr>
                <w:sz w:val="28"/>
                <w:szCs w:val="28"/>
              </w:rPr>
            </w:pPr>
            <w:r w:rsidRPr="005D2C34">
              <w:rPr>
                <w:sz w:val="28"/>
                <w:szCs w:val="28"/>
              </w:rPr>
              <w:t>0,5</w:t>
            </w:r>
          </w:p>
        </w:tc>
        <w:tc>
          <w:tcPr>
            <w:tcW w:w="891" w:type="dxa"/>
            <w:tcBorders>
              <w:bottom w:val="single" w:sz="4" w:space="0" w:color="auto"/>
            </w:tcBorders>
            <w:tcMar>
              <w:top w:w="0" w:type="dxa"/>
              <w:left w:w="108" w:type="dxa"/>
              <w:bottom w:w="0" w:type="dxa"/>
              <w:right w:w="108" w:type="dxa"/>
            </w:tcMar>
          </w:tcPr>
          <w:p w:rsidR="00154C97" w:rsidRPr="005D2C34" w:rsidRDefault="00154C97" w:rsidP="00154C97">
            <w:pPr>
              <w:rPr>
                <w:sz w:val="28"/>
                <w:szCs w:val="28"/>
              </w:rPr>
            </w:pPr>
            <w:r w:rsidRPr="005D2C34">
              <w:rPr>
                <w:sz w:val="28"/>
                <w:szCs w:val="28"/>
              </w:rPr>
              <w:t>0,5</w:t>
            </w:r>
          </w:p>
        </w:tc>
        <w:tc>
          <w:tcPr>
            <w:tcW w:w="891" w:type="dxa"/>
            <w:tcBorders>
              <w:bottom w:val="single" w:sz="4" w:space="0" w:color="auto"/>
            </w:tcBorders>
            <w:tcMar>
              <w:top w:w="0" w:type="dxa"/>
              <w:left w:w="108" w:type="dxa"/>
              <w:bottom w:w="0" w:type="dxa"/>
              <w:right w:w="108" w:type="dxa"/>
            </w:tcMar>
          </w:tcPr>
          <w:p w:rsidR="00154C97" w:rsidRPr="005D2C34" w:rsidRDefault="00154C97" w:rsidP="00154C97">
            <w:pPr>
              <w:rPr>
                <w:sz w:val="28"/>
                <w:szCs w:val="28"/>
              </w:rPr>
            </w:pPr>
            <w:r w:rsidRPr="005D2C34">
              <w:rPr>
                <w:sz w:val="28"/>
                <w:szCs w:val="28"/>
              </w:rPr>
              <w:t>0,5</w:t>
            </w:r>
          </w:p>
        </w:tc>
        <w:tc>
          <w:tcPr>
            <w:tcW w:w="1064" w:type="dxa"/>
            <w:tcBorders>
              <w:bottom w:val="single" w:sz="4" w:space="0" w:color="auto"/>
            </w:tcBorders>
            <w:tcMar>
              <w:top w:w="0" w:type="dxa"/>
              <w:left w:w="108" w:type="dxa"/>
              <w:bottom w:w="0" w:type="dxa"/>
              <w:right w:w="108" w:type="dxa"/>
            </w:tcMar>
          </w:tcPr>
          <w:p w:rsidR="00154C97" w:rsidRDefault="00154C97" w:rsidP="00154C97">
            <w:pPr>
              <w:rPr>
                <w:sz w:val="28"/>
                <w:szCs w:val="28"/>
              </w:rPr>
            </w:pPr>
            <w:r>
              <w:rPr>
                <w:sz w:val="28"/>
                <w:szCs w:val="28"/>
              </w:rPr>
              <w:t>2</w:t>
            </w:r>
          </w:p>
        </w:tc>
      </w:tr>
      <w:tr w:rsidR="00154C97" w:rsidRPr="0070500D" w:rsidTr="00154C97">
        <w:trPr>
          <w:trHeight w:hRule="exact" w:val="1004"/>
        </w:trPr>
        <w:tc>
          <w:tcPr>
            <w:tcW w:w="2645" w:type="dxa"/>
            <w:vMerge/>
            <w:tcBorders>
              <w:bottom w:val="single" w:sz="4" w:space="0" w:color="auto"/>
            </w:tcBorders>
            <w:vAlign w:val="center"/>
          </w:tcPr>
          <w:p w:rsidR="00154C97" w:rsidRDefault="00154C97" w:rsidP="00154C97">
            <w:pPr>
              <w:rPr>
                <w:b/>
                <w:i/>
                <w:sz w:val="28"/>
                <w:szCs w:val="28"/>
              </w:rPr>
            </w:pPr>
          </w:p>
        </w:tc>
        <w:tc>
          <w:tcPr>
            <w:tcW w:w="2443" w:type="dxa"/>
            <w:tcBorders>
              <w:top w:val="single" w:sz="4" w:space="0" w:color="auto"/>
            </w:tcBorders>
            <w:tcMar>
              <w:top w:w="0" w:type="dxa"/>
              <w:left w:w="108" w:type="dxa"/>
              <w:bottom w:w="0" w:type="dxa"/>
              <w:right w:w="108" w:type="dxa"/>
            </w:tcMar>
          </w:tcPr>
          <w:p w:rsidR="00154C97" w:rsidRPr="0070500D" w:rsidRDefault="00154C97" w:rsidP="00154C97">
            <w:pPr>
              <w:rPr>
                <w:sz w:val="28"/>
                <w:szCs w:val="28"/>
              </w:rPr>
            </w:pPr>
            <w:r>
              <w:rPr>
                <w:sz w:val="28"/>
                <w:szCs w:val="28"/>
              </w:rPr>
              <w:t>Литературное чтение на родном языке (русском)</w:t>
            </w:r>
          </w:p>
        </w:tc>
        <w:tc>
          <w:tcPr>
            <w:tcW w:w="1016" w:type="dxa"/>
            <w:tcBorders>
              <w:top w:val="single" w:sz="4" w:space="0" w:color="auto"/>
            </w:tcBorders>
            <w:tcMar>
              <w:top w:w="0" w:type="dxa"/>
              <w:left w:w="108" w:type="dxa"/>
              <w:bottom w:w="0" w:type="dxa"/>
              <w:right w:w="108" w:type="dxa"/>
            </w:tcMar>
          </w:tcPr>
          <w:p w:rsidR="00154C97" w:rsidRPr="005D2C34" w:rsidRDefault="00154C97" w:rsidP="00154C97">
            <w:pPr>
              <w:rPr>
                <w:sz w:val="28"/>
                <w:szCs w:val="28"/>
              </w:rPr>
            </w:pPr>
            <w:r w:rsidRPr="005D2C34">
              <w:rPr>
                <w:sz w:val="28"/>
                <w:szCs w:val="28"/>
              </w:rPr>
              <w:t>0,5</w:t>
            </w:r>
          </w:p>
        </w:tc>
        <w:tc>
          <w:tcPr>
            <w:tcW w:w="939" w:type="dxa"/>
            <w:tcBorders>
              <w:top w:val="single" w:sz="4" w:space="0" w:color="auto"/>
            </w:tcBorders>
            <w:tcMar>
              <w:top w:w="0" w:type="dxa"/>
              <w:left w:w="108" w:type="dxa"/>
              <w:bottom w:w="0" w:type="dxa"/>
              <w:right w:w="108" w:type="dxa"/>
            </w:tcMar>
          </w:tcPr>
          <w:p w:rsidR="00154C97" w:rsidRPr="005D2C34" w:rsidRDefault="00154C97" w:rsidP="00154C97">
            <w:pPr>
              <w:rPr>
                <w:sz w:val="28"/>
                <w:szCs w:val="28"/>
              </w:rPr>
            </w:pPr>
            <w:r w:rsidRPr="005D2C34">
              <w:rPr>
                <w:sz w:val="28"/>
                <w:szCs w:val="28"/>
              </w:rPr>
              <w:t>0,5</w:t>
            </w:r>
          </w:p>
        </w:tc>
        <w:tc>
          <w:tcPr>
            <w:tcW w:w="891" w:type="dxa"/>
            <w:tcBorders>
              <w:top w:val="single" w:sz="4" w:space="0" w:color="auto"/>
            </w:tcBorders>
            <w:tcMar>
              <w:top w:w="0" w:type="dxa"/>
              <w:left w:w="108" w:type="dxa"/>
              <w:bottom w:w="0" w:type="dxa"/>
              <w:right w:w="108" w:type="dxa"/>
            </w:tcMar>
          </w:tcPr>
          <w:p w:rsidR="00154C97" w:rsidRPr="005D2C34" w:rsidRDefault="00154C97" w:rsidP="00154C97">
            <w:pPr>
              <w:rPr>
                <w:sz w:val="28"/>
                <w:szCs w:val="28"/>
              </w:rPr>
            </w:pPr>
            <w:r w:rsidRPr="005D2C34">
              <w:rPr>
                <w:sz w:val="28"/>
                <w:szCs w:val="28"/>
              </w:rPr>
              <w:t>0,5</w:t>
            </w:r>
          </w:p>
        </w:tc>
        <w:tc>
          <w:tcPr>
            <w:tcW w:w="891" w:type="dxa"/>
            <w:tcBorders>
              <w:top w:val="single" w:sz="4" w:space="0" w:color="auto"/>
            </w:tcBorders>
            <w:tcMar>
              <w:top w:w="0" w:type="dxa"/>
              <w:left w:w="108" w:type="dxa"/>
              <w:bottom w:w="0" w:type="dxa"/>
              <w:right w:w="108" w:type="dxa"/>
            </w:tcMar>
          </w:tcPr>
          <w:p w:rsidR="00154C97" w:rsidRPr="005D2C34" w:rsidRDefault="00154C97" w:rsidP="00154C97">
            <w:pPr>
              <w:rPr>
                <w:sz w:val="28"/>
                <w:szCs w:val="28"/>
              </w:rPr>
            </w:pPr>
            <w:r w:rsidRPr="005D2C34">
              <w:rPr>
                <w:sz w:val="28"/>
                <w:szCs w:val="28"/>
              </w:rPr>
              <w:t>0,5</w:t>
            </w:r>
          </w:p>
        </w:tc>
        <w:tc>
          <w:tcPr>
            <w:tcW w:w="1064" w:type="dxa"/>
            <w:tcBorders>
              <w:top w:val="single" w:sz="4" w:space="0" w:color="auto"/>
            </w:tcBorders>
            <w:tcMar>
              <w:top w:w="0" w:type="dxa"/>
              <w:left w:w="108" w:type="dxa"/>
              <w:bottom w:w="0" w:type="dxa"/>
              <w:right w:w="108" w:type="dxa"/>
            </w:tcMar>
          </w:tcPr>
          <w:p w:rsidR="00154C97" w:rsidRDefault="00154C97" w:rsidP="00154C97">
            <w:pPr>
              <w:rPr>
                <w:sz w:val="28"/>
                <w:szCs w:val="28"/>
              </w:rPr>
            </w:pPr>
            <w:r>
              <w:rPr>
                <w:sz w:val="28"/>
                <w:szCs w:val="28"/>
              </w:rPr>
              <w:t>2</w:t>
            </w:r>
          </w:p>
        </w:tc>
      </w:tr>
      <w:tr w:rsidR="00154C97" w:rsidRPr="0070500D" w:rsidTr="00154C97">
        <w:trPr>
          <w:trHeight w:hRule="exact" w:val="624"/>
        </w:trPr>
        <w:tc>
          <w:tcPr>
            <w:tcW w:w="2645" w:type="dxa"/>
            <w:tcBorders>
              <w:top w:val="single" w:sz="4" w:space="0" w:color="auto"/>
            </w:tcBorders>
            <w:vAlign w:val="center"/>
          </w:tcPr>
          <w:p w:rsidR="00154C97" w:rsidRPr="00BD6F63" w:rsidRDefault="00154C97" w:rsidP="00154C97">
            <w:pPr>
              <w:rPr>
                <w:b/>
                <w:i/>
                <w:sz w:val="28"/>
                <w:szCs w:val="28"/>
              </w:rPr>
            </w:pPr>
            <w:r>
              <w:rPr>
                <w:b/>
                <w:i/>
                <w:sz w:val="28"/>
                <w:szCs w:val="28"/>
              </w:rPr>
              <w:t>Иностранный язык</w:t>
            </w:r>
          </w:p>
        </w:tc>
        <w:tc>
          <w:tcPr>
            <w:tcW w:w="2443" w:type="dxa"/>
            <w:tcMar>
              <w:top w:w="0" w:type="dxa"/>
              <w:left w:w="108" w:type="dxa"/>
              <w:bottom w:w="0" w:type="dxa"/>
              <w:right w:w="108" w:type="dxa"/>
            </w:tcMar>
          </w:tcPr>
          <w:p w:rsidR="00154C97" w:rsidRPr="00F023B4" w:rsidRDefault="00154C97" w:rsidP="00154C97">
            <w:pPr>
              <w:jc w:val="both"/>
              <w:rPr>
                <w:sz w:val="28"/>
                <w:szCs w:val="28"/>
              </w:rPr>
            </w:pPr>
            <w:r>
              <w:rPr>
                <w:sz w:val="28"/>
                <w:szCs w:val="28"/>
              </w:rPr>
              <w:t>Иностранный язык (английский)</w:t>
            </w:r>
          </w:p>
        </w:tc>
        <w:tc>
          <w:tcPr>
            <w:tcW w:w="1016"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w:t>
            </w:r>
          </w:p>
        </w:tc>
        <w:tc>
          <w:tcPr>
            <w:tcW w:w="939"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2</w:t>
            </w:r>
          </w:p>
        </w:tc>
        <w:tc>
          <w:tcPr>
            <w:tcW w:w="891"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2</w:t>
            </w:r>
          </w:p>
        </w:tc>
        <w:tc>
          <w:tcPr>
            <w:tcW w:w="891"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2</w:t>
            </w:r>
          </w:p>
        </w:tc>
        <w:tc>
          <w:tcPr>
            <w:tcW w:w="1064"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6</w:t>
            </w:r>
          </w:p>
        </w:tc>
      </w:tr>
      <w:tr w:rsidR="00154C97" w:rsidRPr="0070500D" w:rsidTr="00154C97">
        <w:trPr>
          <w:trHeight w:hRule="exact" w:val="624"/>
        </w:trPr>
        <w:tc>
          <w:tcPr>
            <w:tcW w:w="2645" w:type="dxa"/>
            <w:tcMar>
              <w:top w:w="0" w:type="dxa"/>
              <w:left w:w="108" w:type="dxa"/>
              <w:bottom w:w="0" w:type="dxa"/>
              <w:right w:w="108" w:type="dxa"/>
            </w:tcMar>
          </w:tcPr>
          <w:p w:rsidR="00154C97" w:rsidRPr="00BD6F63" w:rsidRDefault="00154C97" w:rsidP="00154C97">
            <w:pPr>
              <w:rPr>
                <w:b/>
                <w:i/>
                <w:sz w:val="28"/>
                <w:szCs w:val="28"/>
              </w:rPr>
            </w:pPr>
            <w:r w:rsidRPr="00BD6F63">
              <w:rPr>
                <w:b/>
                <w:i/>
                <w:sz w:val="28"/>
                <w:szCs w:val="28"/>
              </w:rPr>
              <w:t>Математика и информатика</w:t>
            </w:r>
          </w:p>
        </w:tc>
        <w:tc>
          <w:tcPr>
            <w:tcW w:w="2443" w:type="dxa"/>
            <w:tcMar>
              <w:top w:w="0" w:type="dxa"/>
              <w:left w:w="108" w:type="dxa"/>
              <w:bottom w:w="0" w:type="dxa"/>
              <w:right w:w="108" w:type="dxa"/>
            </w:tcMar>
          </w:tcPr>
          <w:p w:rsidR="00154C97" w:rsidRPr="0070500D" w:rsidRDefault="00154C97" w:rsidP="00154C97">
            <w:pPr>
              <w:rPr>
                <w:sz w:val="28"/>
                <w:szCs w:val="28"/>
              </w:rPr>
            </w:pPr>
            <w:r w:rsidRPr="0070500D">
              <w:rPr>
                <w:sz w:val="28"/>
                <w:szCs w:val="28"/>
                <w:lang w:val="en-US"/>
              </w:rPr>
              <w:t>Математика</w:t>
            </w:r>
          </w:p>
        </w:tc>
        <w:tc>
          <w:tcPr>
            <w:tcW w:w="1016"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4</w:t>
            </w:r>
          </w:p>
        </w:tc>
        <w:tc>
          <w:tcPr>
            <w:tcW w:w="939"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4</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4</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4</w:t>
            </w:r>
          </w:p>
        </w:tc>
        <w:tc>
          <w:tcPr>
            <w:tcW w:w="1064"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16</w:t>
            </w:r>
          </w:p>
        </w:tc>
      </w:tr>
      <w:tr w:rsidR="00154C97" w:rsidRPr="0070500D" w:rsidTr="00154C97">
        <w:trPr>
          <w:trHeight w:hRule="exact" w:val="1393"/>
        </w:trPr>
        <w:tc>
          <w:tcPr>
            <w:tcW w:w="2645" w:type="dxa"/>
            <w:tcMar>
              <w:top w:w="0" w:type="dxa"/>
              <w:left w:w="108" w:type="dxa"/>
              <w:bottom w:w="0" w:type="dxa"/>
              <w:right w:w="108" w:type="dxa"/>
            </w:tcMar>
          </w:tcPr>
          <w:p w:rsidR="00154C97" w:rsidRPr="00BD6F63" w:rsidRDefault="00154C97" w:rsidP="00154C97">
            <w:pPr>
              <w:rPr>
                <w:b/>
                <w:i/>
                <w:sz w:val="28"/>
                <w:szCs w:val="28"/>
              </w:rPr>
            </w:pPr>
            <w:r w:rsidRPr="00BD6F63">
              <w:rPr>
                <w:b/>
                <w:i/>
                <w:sz w:val="28"/>
                <w:szCs w:val="28"/>
              </w:rPr>
              <w:t>Обществознание и естествознание</w:t>
            </w:r>
            <w:r>
              <w:rPr>
                <w:b/>
                <w:i/>
                <w:sz w:val="28"/>
                <w:szCs w:val="28"/>
              </w:rPr>
              <w:t xml:space="preserve"> (Окружающий мир) </w:t>
            </w:r>
          </w:p>
        </w:tc>
        <w:tc>
          <w:tcPr>
            <w:tcW w:w="2443" w:type="dxa"/>
            <w:tcMar>
              <w:top w:w="0" w:type="dxa"/>
              <w:left w:w="108" w:type="dxa"/>
              <w:bottom w:w="0" w:type="dxa"/>
              <w:right w:w="108" w:type="dxa"/>
            </w:tcMar>
          </w:tcPr>
          <w:p w:rsidR="00154C97" w:rsidRPr="0070500D" w:rsidRDefault="00154C97" w:rsidP="00154C97">
            <w:pPr>
              <w:rPr>
                <w:sz w:val="28"/>
                <w:szCs w:val="28"/>
              </w:rPr>
            </w:pPr>
            <w:r w:rsidRPr="0070500D">
              <w:rPr>
                <w:sz w:val="28"/>
                <w:szCs w:val="28"/>
                <w:lang w:val="en-US"/>
              </w:rPr>
              <w:t>Окружающий мир</w:t>
            </w:r>
          </w:p>
        </w:tc>
        <w:tc>
          <w:tcPr>
            <w:tcW w:w="1016"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2</w:t>
            </w:r>
          </w:p>
        </w:tc>
        <w:tc>
          <w:tcPr>
            <w:tcW w:w="939"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2</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2</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2</w:t>
            </w:r>
          </w:p>
        </w:tc>
        <w:tc>
          <w:tcPr>
            <w:tcW w:w="1064"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8</w:t>
            </w:r>
          </w:p>
        </w:tc>
      </w:tr>
      <w:tr w:rsidR="00154C97" w:rsidRPr="0070500D" w:rsidTr="00154C97">
        <w:tc>
          <w:tcPr>
            <w:tcW w:w="2645" w:type="dxa"/>
            <w:tcMar>
              <w:top w:w="0" w:type="dxa"/>
              <w:left w:w="108" w:type="dxa"/>
              <w:bottom w:w="0" w:type="dxa"/>
              <w:right w:w="108" w:type="dxa"/>
            </w:tcMar>
          </w:tcPr>
          <w:p w:rsidR="00154C97" w:rsidRPr="00BD6F63" w:rsidRDefault="00154C97" w:rsidP="00154C97">
            <w:pPr>
              <w:rPr>
                <w:b/>
                <w:i/>
                <w:sz w:val="28"/>
                <w:szCs w:val="28"/>
              </w:rPr>
            </w:pPr>
            <w:r w:rsidRPr="00BD6F63">
              <w:rPr>
                <w:b/>
                <w:i/>
                <w:sz w:val="28"/>
                <w:szCs w:val="28"/>
              </w:rPr>
              <w:t xml:space="preserve">Основы </w:t>
            </w:r>
            <w:r>
              <w:rPr>
                <w:b/>
                <w:i/>
                <w:sz w:val="28"/>
                <w:szCs w:val="28"/>
              </w:rPr>
              <w:t>религиозных культур и светской этики</w:t>
            </w:r>
          </w:p>
        </w:tc>
        <w:tc>
          <w:tcPr>
            <w:tcW w:w="2443" w:type="dxa"/>
            <w:tcMar>
              <w:top w:w="0" w:type="dxa"/>
              <w:left w:w="108" w:type="dxa"/>
              <w:bottom w:w="0" w:type="dxa"/>
              <w:right w:w="108" w:type="dxa"/>
            </w:tcMar>
          </w:tcPr>
          <w:p w:rsidR="00154C97" w:rsidRPr="0070500D" w:rsidRDefault="00154C97" w:rsidP="00154C97">
            <w:pPr>
              <w:rPr>
                <w:sz w:val="28"/>
                <w:szCs w:val="28"/>
              </w:rPr>
            </w:pPr>
            <w:r>
              <w:rPr>
                <w:sz w:val="28"/>
                <w:szCs w:val="28"/>
              </w:rPr>
              <w:t xml:space="preserve">Основы религиозных культур и светской этики. </w:t>
            </w:r>
            <w:r w:rsidRPr="00217EC7">
              <w:rPr>
                <w:i/>
                <w:sz w:val="28"/>
                <w:szCs w:val="28"/>
              </w:rPr>
              <w:t>Основы православной культуры</w:t>
            </w:r>
          </w:p>
        </w:tc>
        <w:tc>
          <w:tcPr>
            <w:tcW w:w="1016"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w:t>
            </w:r>
          </w:p>
        </w:tc>
        <w:tc>
          <w:tcPr>
            <w:tcW w:w="939"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w:t>
            </w:r>
          </w:p>
        </w:tc>
        <w:tc>
          <w:tcPr>
            <w:tcW w:w="891"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w:t>
            </w:r>
          </w:p>
        </w:tc>
        <w:tc>
          <w:tcPr>
            <w:tcW w:w="891" w:type="dxa"/>
            <w:tcMar>
              <w:top w:w="0" w:type="dxa"/>
              <w:left w:w="108" w:type="dxa"/>
              <w:bottom w:w="0" w:type="dxa"/>
              <w:right w:w="108" w:type="dxa"/>
            </w:tcMar>
          </w:tcPr>
          <w:p w:rsidR="00154C97" w:rsidRPr="0070500D" w:rsidRDefault="00154C97" w:rsidP="00154C97">
            <w:pPr>
              <w:rPr>
                <w:sz w:val="28"/>
                <w:szCs w:val="28"/>
              </w:rPr>
            </w:pPr>
            <w:r>
              <w:rPr>
                <w:sz w:val="28"/>
                <w:szCs w:val="28"/>
              </w:rPr>
              <w:t>1</w:t>
            </w:r>
          </w:p>
        </w:tc>
        <w:tc>
          <w:tcPr>
            <w:tcW w:w="1064" w:type="dxa"/>
            <w:tcMar>
              <w:top w:w="0" w:type="dxa"/>
              <w:left w:w="108" w:type="dxa"/>
              <w:bottom w:w="0" w:type="dxa"/>
              <w:right w:w="108" w:type="dxa"/>
            </w:tcMar>
          </w:tcPr>
          <w:p w:rsidR="00154C97" w:rsidRPr="0070500D" w:rsidRDefault="00154C97" w:rsidP="00154C97">
            <w:pPr>
              <w:rPr>
                <w:sz w:val="28"/>
                <w:szCs w:val="28"/>
              </w:rPr>
            </w:pPr>
            <w:r>
              <w:rPr>
                <w:sz w:val="28"/>
                <w:szCs w:val="28"/>
              </w:rPr>
              <w:t>1</w:t>
            </w:r>
          </w:p>
        </w:tc>
      </w:tr>
      <w:tr w:rsidR="00154C97" w:rsidRPr="0070500D" w:rsidTr="00154C97">
        <w:trPr>
          <w:trHeight w:hRule="exact" w:val="340"/>
        </w:trPr>
        <w:tc>
          <w:tcPr>
            <w:tcW w:w="2645" w:type="dxa"/>
            <w:vMerge w:val="restart"/>
            <w:tcMar>
              <w:top w:w="0" w:type="dxa"/>
              <w:left w:w="108" w:type="dxa"/>
              <w:bottom w:w="0" w:type="dxa"/>
              <w:right w:w="108" w:type="dxa"/>
            </w:tcMar>
          </w:tcPr>
          <w:p w:rsidR="00154C97" w:rsidRPr="00BD6F63" w:rsidRDefault="00154C97" w:rsidP="00154C97">
            <w:pPr>
              <w:rPr>
                <w:b/>
                <w:i/>
                <w:sz w:val="28"/>
                <w:szCs w:val="28"/>
              </w:rPr>
            </w:pPr>
            <w:r w:rsidRPr="00BD6F63">
              <w:rPr>
                <w:b/>
                <w:i/>
                <w:sz w:val="28"/>
                <w:szCs w:val="28"/>
              </w:rPr>
              <w:t>Искусство</w:t>
            </w:r>
          </w:p>
        </w:tc>
        <w:tc>
          <w:tcPr>
            <w:tcW w:w="2443"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Музыка</w:t>
            </w:r>
          </w:p>
        </w:tc>
        <w:tc>
          <w:tcPr>
            <w:tcW w:w="1016"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1</w:t>
            </w:r>
          </w:p>
        </w:tc>
        <w:tc>
          <w:tcPr>
            <w:tcW w:w="939"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1</w:t>
            </w:r>
          </w:p>
        </w:tc>
        <w:tc>
          <w:tcPr>
            <w:tcW w:w="891"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1</w:t>
            </w:r>
          </w:p>
        </w:tc>
        <w:tc>
          <w:tcPr>
            <w:tcW w:w="891"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1</w:t>
            </w:r>
          </w:p>
        </w:tc>
        <w:tc>
          <w:tcPr>
            <w:tcW w:w="1064"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4</w:t>
            </w:r>
          </w:p>
        </w:tc>
      </w:tr>
      <w:tr w:rsidR="00154C97" w:rsidRPr="0070500D" w:rsidTr="00154C97">
        <w:trPr>
          <w:trHeight w:hRule="exact" w:val="624"/>
        </w:trPr>
        <w:tc>
          <w:tcPr>
            <w:tcW w:w="2645" w:type="dxa"/>
            <w:vMerge/>
            <w:vAlign w:val="center"/>
          </w:tcPr>
          <w:p w:rsidR="00154C97" w:rsidRPr="00BD6F63" w:rsidRDefault="00154C97" w:rsidP="00154C97">
            <w:pPr>
              <w:rPr>
                <w:b/>
                <w:i/>
                <w:sz w:val="28"/>
                <w:szCs w:val="28"/>
              </w:rPr>
            </w:pPr>
          </w:p>
        </w:tc>
        <w:tc>
          <w:tcPr>
            <w:tcW w:w="2443" w:type="dxa"/>
            <w:tcMar>
              <w:top w:w="0" w:type="dxa"/>
              <w:left w:w="108" w:type="dxa"/>
              <w:bottom w:w="0" w:type="dxa"/>
              <w:right w:w="108" w:type="dxa"/>
            </w:tcMar>
          </w:tcPr>
          <w:p w:rsidR="00154C97" w:rsidRPr="0070500D" w:rsidRDefault="00154C97" w:rsidP="00154C97">
            <w:pPr>
              <w:rPr>
                <w:sz w:val="28"/>
                <w:szCs w:val="28"/>
              </w:rPr>
            </w:pPr>
            <w:r w:rsidRPr="00D71B1C">
              <w:rPr>
                <w:sz w:val="28"/>
                <w:szCs w:val="28"/>
              </w:rPr>
              <w:t>Изобразительное искусство</w:t>
            </w:r>
          </w:p>
        </w:tc>
        <w:tc>
          <w:tcPr>
            <w:tcW w:w="1016"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1</w:t>
            </w:r>
          </w:p>
        </w:tc>
        <w:tc>
          <w:tcPr>
            <w:tcW w:w="939"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1</w:t>
            </w:r>
          </w:p>
        </w:tc>
        <w:tc>
          <w:tcPr>
            <w:tcW w:w="891"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1</w:t>
            </w:r>
          </w:p>
        </w:tc>
        <w:tc>
          <w:tcPr>
            <w:tcW w:w="891"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1</w:t>
            </w:r>
          </w:p>
        </w:tc>
        <w:tc>
          <w:tcPr>
            <w:tcW w:w="1064" w:type="dxa"/>
            <w:tcMar>
              <w:top w:w="0" w:type="dxa"/>
              <w:left w:w="108" w:type="dxa"/>
              <w:bottom w:w="0" w:type="dxa"/>
              <w:right w:w="108" w:type="dxa"/>
            </w:tcMar>
          </w:tcPr>
          <w:p w:rsidR="00154C97" w:rsidRPr="0070500D" w:rsidRDefault="00154C97" w:rsidP="00154C97">
            <w:pPr>
              <w:rPr>
                <w:sz w:val="28"/>
                <w:szCs w:val="28"/>
              </w:rPr>
            </w:pPr>
            <w:r w:rsidRPr="0070500D">
              <w:rPr>
                <w:sz w:val="28"/>
                <w:szCs w:val="28"/>
              </w:rPr>
              <w:t>4</w:t>
            </w:r>
          </w:p>
        </w:tc>
      </w:tr>
      <w:tr w:rsidR="00154C97" w:rsidRPr="0070500D" w:rsidTr="00154C97">
        <w:trPr>
          <w:trHeight w:hRule="exact" w:val="340"/>
        </w:trPr>
        <w:tc>
          <w:tcPr>
            <w:tcW w:w="2645" w:type="dxa"/>
            <w:tcMar>
              <w:top w:w="0" w:type="dxa"/>
              <w:left w:w="108" w:type="dxa"/>
              <w:bottom w:w="0" w:type="dxa"/>
              <w:right w:w="108" w:type="dxa"/>
            </w:tcMar>
          </w:tcPr>
          <w:p w:rsidR="00154C97" w:rsidRPr="00BD6F63" w:rsidRDefault="00154C97" w:rsidP="00154C97">
            <w:pPr>
              <w:rPr>
                <w:b/>
                <w:i/>
                <w:sz w:val="28"/>
                <w:szCs w:val="28"/>
              </w:rPr>
            </w:pPr>
            <w:r w:rsidRPr="00BD6F63">
              <w:rPr>
                <w:b/>
                <w:i/>
                <w:sz w:val="28"/>
                <w:szCs w:val="28"/>
              </w:rPr>
              <w:t>Технология</w:t>
            </w:r>
          </w:p>
        </w:tc>
        <w:tc>
          <w:tcPr>
            <w:tcW w:w="2443" w:type="dxa"/>
            <w:tcMar>
              <w:top w:w="0" w:type="dxa"/>
              <w:left w:w="108" w:type="dxa"/>
              <w:bottom w:w="0" w:type="dxa"/>
              <w:right w:w="108" w:type="dxa"/>
            </w:tcMar>
          </w:tcPr>
          <w:p w:rsidR="00154C97" w:rsidRPr="0070500D" w:rsidRDefault="00154C97" w:rsidP="00154C97">
            <w:pPr>
              <w:rPr>
                <w:sz w:val="28"/>
                <w:szCs w:val="28"/>
              </w:rPr>
            </w:pPr>
            <w:r w:rsidRPr="00D71B1C">
              <w:rPr>
                <w:sz w:val="28"/>
                <w:szCs w:val="28"/>
              </w:rPr>
              <w:t>Технология</w:t>
            </w:r>
          </w:p>
        </w:tc>
        <w:tc>
          <w:tcPr>
            <w:tcW w:w="1016"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1</w:t>
            </w:r>
          </w:p>
        </w:tc>
        <w:tc>
          <w:tcPr>
            <w:tcW w:w="939"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1</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1</w:t>
            </w:r>
          </w:p>
        </w:tc>
        <w:tc>
          <w:tcPr>
            <w:tcW w:w="891"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1</w:t>
            </w:r>
          </w:p>
        </w:tc>
        <w:tc>
          <w:tcPr>
            <w:tcW w:w="1064" w:type="dxa"/>
            <w:tcMar>
              <w:top w:w="0" w:type="dxa"/>
              <w:left w:w="108" w:type="dxa"/>
              <w:bottom w:w="0" w:type="dxa"/>
              <w:right w:w="108" w:type="dxa"/>
            </w:tcMar>
          </w:tcPr>
          <w:p w:rsidR="00154C97" w:rsidRPr="005D2C34" w:rsidRDefault="00154C97" w:rsidP="00154C97">
            <w:pPr>
              <w:rPr>
                <w:sz w:val="28"/>
                <w:szCs w:val="28"/>
              </w:rPr>
            </w:pPr>
            <w:r w:rsidRPr="005D2C34">
              <w:rPr>
                <w:sz w:val="28"/>
                <w:szCs w:val="28"/>
              </w:rPr>
              <w:t>4</w:t>
            </w:r>
          </w:p>
        </w:tc>
      </w:tr>
      <w:tr w:rsidR="00154C97" w:rsidRPr="0070500D" w:rsidTr="00154C97">
        <w:trPr>
          <w:trHeight w:hRule="exact" w:val="624"/>
        </w:trPr>
        <w:tc>
          <w:tcPr>
            <w:tcW w:w="2645" w:type="dxa"/>
            <w:tcMar>
              <w:top w:w="0" w:type="dxa"/>
              <w:left w:w="108" w:type="dxa"/>
              <w:bottom w:w="0" w:type="dxa"/>
              <w:right w:w="108" w:type="dxa"/>
            </w:tcMar>
          </w:tcPr>
          <w:p w:rsidR="00154C97" w:rsidRPr="00BD6F63" w:rsidRDefault="00154C97" w:rsidP="00154C97">
            <w:pPr>
              <w:rPr>
                <w:b/>
                <w:i/>
                <w:sz w:val="28"/>
                <w:szCs w:val="28"/>
              </w:rPr>
            </w:pPr>
            <w:r w:rsidRPr="00BD6F63">
              <w:rPr>
                <w:b/>
                <w:i/>
                <w:sz w:val="28"/>
                <w:szCs w:val="28"/>
              </w:rPr>
              <w:t>Физическая культура</w:t>
            </w:r>
          </w:p>
        </w:tc>
        <w:tc>
          <w:tcPr>
            <w:tcW w:w="2443" w:type="dxa"/>
            <w:tcMar>
              <w:top w:w="0" w:type="dxa"/>
              <w:left w:w="108" w:type="dxa"/>
              <w:bottom w:w="0" w:type="dxa"/>
              <w:right w:w="108" w:type="dxa"/>
            </w:tcMar>
          </w:tcPr>
          <w:p w:rsidR="00154C97" w:rsidRPr="0070500D" w:rsidRDefault="00154C97" w:rsidP="00154C97">
            <w:pPr>
              <w:rPr>
                <w:sz w:val="28"/>
                <w:szCs w:val="28"/>
              </w:rPr>
            </w:pPr>
            <w:r w:rsidRPr="0070500D">
              <w:rPr>
                <w:sz w:val="28"/>
                <w:szCs w:val="28"/>
                <w:lang w:val="en-US"/>
              </w:rPr>
              <w:t>Физическая культура</w:t>
            </w:r>
          </w:p>
        </w:tc>
        <w:tc>
          <w:tcPr>
            <w:tcW w:w="1016" w:type="dxa"/>
            <w:tcMar>
              <w:top w:w="0" w:type="dxa"/>
              <w:left w:w="108" w:type="dxa"/>
              <w:bottom w:w="0" w:type="dxa"/>
              <w:right w:w="108" w:type="dxa"/>
            </w:tcMar>
          </w:tcPr>
          <w:p w:rsidR="00154C97" w:rsidRPr="0070500D" w:rsidRDefault="00154C97" w:rsidP="00154C97">
            <w:pPr>
              <w:rPr>
                <w:sz w:val="28"/>
                <w:szCs w:val="28"/>
              </w:rPr>
            </w:pPr>
            <w:r>
              <w:rPr>
                <w:sz w:val="28"/>
                <w:szCs w:val="28"/>
              </w:rPr>
              <w:t>2</w:t>
            </w:r>
          </w:p>
        </w:tc>
        <w:tc>
          <w:tcPr>
            <w:tcW w:w="939" w:type="dxa"/>
            <w:tcMar>
              <w:top w:w="0" w:type="dxa"/>
              <w:left w:w="108" w:type="dxa"/>
              <w:bottom w:w="0" w:type="dxa"/>
              <w:right w:w="108" w:type="dxa"/>
            </w:tcMar>
          </w:tcPr>
          <w:p w:rsidR="00154C97" w:rsidRPr="0070500D" w:rsidRDefault="00154C97" w:rsidP="00154C97">
            <w:pPr>
              <w:rPr>
                <w:sz w:val="28"/>
                <w:szCs w:val="28"/>
              </w:rPr>
            </w:pPr>
            <w:r>
              <w:rPr>
                <w:sz w:val="28"/>
                <w:szCs w:val="28"/>
              </w:rPr>
              <w:t>2</w:t>
            </w:r>
          </w:p>
        </w:tc>
        <w:tc>
          <w:tcPr>
            <w:tcW w:w="891" w:type="dxa"/>
            <w:tcMar>
              <w:top w:w="0" w:type="dxa"/>
              <w:left w:w="108" w:type="dxa"/>
              <w:bottom w:w="0" w:type="dxa"/>
              <w:right w:w="108" w:type="dxa"/>
            </w:tcMar>
          </w:tcPr>
          <w:p w:rsidR="00154C97" w:rsidRPr="0070500D" w:rsidRDefault="00154C97" w:rsidP="00154C97">
            <w:pPr>
              <w:rPr>
                <w:sz w:val="28"/>
                <w:szCs w:val="28"/>
              </w:rPr>
            </w:pPr>
            <w:r>
              <w:rPr>
                <w:sz w:val="28"/>
                <w:szCs w:val="28"/>
              </w:rPr>
              <w:t>2</w:t>
            </w:r>
          </w:p>
        </w:tc>
        <w:tc>
          <w:tcPr>
            <w:tcW w:w="891" w:type="dxa"/>
            <w:tcMar>
              <w:top w:w="0" w:type="dxa"/>
              <w:left w:w="108" w:type="dxa"/>
              <w:bottom w:w="0" w:type="dxa"/>
              <w:right w:w="108" w:type="dxa"/>
            </w:tcMar>
          </w:tcPr>
          <w:p w:rsidR="00154C97" w:rsidRPr="0070500D" w:rsidRDefault="00154C97" w:rsidP="00154C97">
            <w:pPr>
              <w:rPr>
                <w:sz w:val="28"/>
                <w:szCs w:val="28"/>
              </w:rPr>
            </w:pPr>
            <w:r>
              <w:rPr>
                <w:sz w:val="28"/>
                <w:szCs w:val="28"/>
              </w:rPr>
              <w:t>2</w:t>
            </w:r>
          </w:p>
        </w:tc>
        <w:tc>
          <w:tcPr>
            <w:tcW w:w="1064" w:type="dxa"/>
            <w:tcMar>
              <w:top w:w="0" w:type="dxa"/>
              <w:left w:w="108" w:type="dxa"/>
              <w:bottom w:w="0" w:type="dxa"/>
              <w:right w:w="108" w:type="dxa"/>
            </w:tcMar>
          </w:tcPr>
          <w:p w:rsidR="00154C97" w:rsidRPr="0070500D" w:rsidRDefault="00154C97" w:rsidP="00154C97">
            <w:pPr>
              <w:rPr>
                <w:sz w:val="28"/>
                <w:szCs w:val="28"/>
              </w:rPr>
            </w:pPr>
            <w:r>
              <w:rPr>
                <w:sz w:val="28"/>
                <w:szCs w:val="28"/>
              </w:rPr>
              <w:t>8</w:t>
            </w:r>
          </w:p>
        </w:tc>
      </w:tr>
      <w:tr w:rsidR="00154C97" w:rsidRPr="0070500D" w:rsidTr="00154C97">
        <w:trPr>
          <w:trHeight w:hRule="exact" w:val="340"/>
        </w:trPr>
        <w:tc>
          <w:tcPr>
            <w:tcW w:w="5088" w:type="dxa"/>
            <w:gridSpan w:val="2"/>
          </w:tcPr>
          <w:p w:rsidR="00154C97" w:rsidRPr="0070500D" w:rsidRDefault="00154C97" w:rsidP="00154C97">
            <w:pPr>
              <w:rPr>
                <w:b/>
                <w:bCs/>
                <w:sz w:val="28"/>
                <w:szCs w:val="28"/>
              </w:rPr>
            </w:pPr>
            <w:r w:rsidRPr="0070500D">
              <w:rPr>
                <w:b/>
                <w:bCs/>
                <w:sz w:val="28"/>
                <w:szCs w:val="28"/>
                <w:lang w:val="en-US"/>
              </w:rPr>
              <w:t>ИТОГО</w:t>
            </w:r>
          </w:p>
        </w:tc>
        <w:tc>
          <w:tcPr>
            <w:tcW w:w="1016" w:type="dxa"/>
            <w:tcBorders>
              <w:right w:val="single" w:sz="4" w:space="0" w:color="auto"/>
            </w:tcBorders>
            <w:tcMar>
              <w:top w:w="0" w:type="dxa"/>
              <w:left w:w="108" w:type="dxa"/>
              <w:bottom w:w="0" w:type="dxa"/>
              <w:right w:w="108" w:type="dxa"/>
            </w:tcMar>
          </w:tcPr>
          <w:p w:rsidR="00154C97" w:rsidRPr="0070500D" w:rsidRDefault="00154C97" w:rsidP="00154C97">
            <w:pPr>
              <w:rPr>
                <w:b/>
                <w:bCs/>
                <w:sz w:val="28"/>
                <w:szCs w:val="28"/>
              </w:rPr>
            </w:pPr>
            <w:r w:rsidRPr="0070500D">
              <w:rPr>
                <w:b/>
                <w:bCs/>
                <w:sz w:val="28"/>
                <w:szCs w:val="28"/>
              </w:rPr>
              <w:t>2</w:t>
            </w:r>
            <w:r>
              <w:rPr>
                <w:b/>
                <w:bCs/>
                <w:sz w:val="28"/>
                <w:szCs w:val="28"/>
              </w:rPr>
              <w:t>0</w:t>
            </w:r>
          </w:p>
        </w:tc>
        <w:tc>
          <w:tcPr>
            <w:tcW w:w="939" w:type="dxa"/>
            <w:tcBorders>
              <w:left w:val="single" w:sz="4" w:space="0" w:color="auto"/>
            </w:tcBorders>
            <w:tcMar>
              <w:top w:w="0" w:type="dxa"/>
              <w:left w:w="108" w:type="dxa"/>
              <w:bottom w:w="0" w:type="dxa"/>
              <w:right w:w="108" w:type="dxa"/>
            </w:tcMar>
          </w:tcPr>
          <w:p w:rsidR="00154C97" w:rsidRPr="0070500D" w:rsidRDefault="00154C97" w:rsidP="00154C97">
            <w:pPr>
              <w:rPr>
                <w:b/>
                <w:bCs/>
                <w:sz w:val="28"/>
                <w:szCs w:val="28"/>
              </w:rPr>
            </w:pPr>
            <w:r w:rsidRPr="0070500D">
              <w:rPr>
                <w:b/>
                <w:bCs/>
                <w:sz w:val="28"/>
                <w:szCs w:val="28"/>
              </w:rPr>
              <w:t>2</w:t>
            </w:r>
            <w:r>
              <w:rPr>
                <w:b/>
                <w:bCs/>
                <w:sz w:val="28"/>
                <w:szCs w:val="28"/>
              </w:rPr>
              <w:t>2</w:t>
            </w:r>
          </w:p>
        </w:tc>
        <w:tc>
          <w:tcPr>
            <w:tcW w:w="891" w:type="dxa"/>
            <w:tcMar>
              <w:top w:w="0" w:type="dxa"/>
              <w:left w:w="108" w:type="dxa"/>
              <w:bottom w:w="0" w:type="dxa"/>
              <w:right w:w="108" w:type="dxa"/>
            </w:tcMar>
          </w:tcPr>
          <w:p w:rsidR="00154C97" w:rsidRPr="0070500D" w:rsidRDefault="00154C97" w:rsidP="00154C97">
            <w:pPr>
              <w:rPr>
                <w:b/>
                <w:bCs/>
                <w:sz w:val="28"/>
                <w:szCs w:val="28"/>
              </w:rPr>
            </w:pPr>
            <w:r w:rsidRPr="0070500D">
              <w:rPr>
                <w:b/>
                <w:bCs/>
                <w:sz w:val="28"/>
                <w:szCs w:val="28"/>
              </w:rPr>
              <w:t>2</w:t>
            </w:r>
            <w:r>
              <w:rPr>
                <w:b/>
                <w:bCs/>
                <w:sz w:val="28"/>
                <w:szCs w:val="28"/>
              </w:rPr>
              <w:t>2</w:t>
            </w:r>
          </w:p>
        </w:tc>
        <w:tc>
          <w:tcPr>
            <w:tcW w:w="891" w:type="dxa"/>
            <w:tcBorders>
              <w:right w:val="single" w:sz="4" w:space="0" w:color="auto"/>
            </w:tcBorders>
            <w:tcMar>
              <w:top w:w="0" w:type="dxa"/>
              <w:left w:w="108" w:type="dxa"/>
              <w:bottom w:w="0" w:type="dxa"/>
              <w:right w:w="108" w:type="dxa"/>
            </w:tcMar>
          </w:tcPr>
          <w:p w:rsidR="00154C97" w:rsidRPr="0070500D" w:rsidRDefault="00154C97" w:rsidP="00154C97">
            <w:pPr>
              <w:rPr>
                <w:b/>
                <w:bCs/>
                <w:sz w:val="28"/>
                <w:szCs w:val="28"/>
              </w:rPr>
            </w:pPr>
            <w:r>
              <w:rPr>
                <w:b/>
                <w:bCs/>
                <w:sz w:val="28"/>
                <w:szCs w:val="28"/>
              </w:rPr>
              <w:t>22</w:t>
            </w:r>
          </w:p>
        </w:tc>
        <w:tc>
          <w:tcPr>
            <w:tcW w:w="1064" w:type="dxa"/>
            <w:tcBorders>
              <w:left w:val="single" w:sz="4" w:space="0" w:color="auto"/>
            </w:tcBorders>
            <w:tcMar>
              <w:top w:w="0" w:type="dxa"/>
              <w:left w:w="108" w:type="dxa"/>
              <w:bottom w:w="0" w:type="dxa"/>
              <w:right w:w="108" w:type="dxa"/>
            </w:tcMar>
          </w:tcPr>
          <w:p w:rsidR="00154C97" w:rsidRPr="0070500D" w:rsidRDefault="00154C97" w:rsidP="00154C97">
            <w:pPr>
              <w:rPr>
                <w:b/>
                <w:bCs/>
                <w:sz w:val="28"/>
                <w:szCs w:val="28"/>
              </w:rPr>
            </w:pPr>
            <w:r>
              <w:rPr>
                <w:b/>
                <w:bCs/>
                <w:sz w:val="28"/>
                <w:szCs w:val="28"/>
              </w:rPr>
              <w:t>86</w:t>
            </w:r>
          </w:p>
        </w:tc>
      </w:tr>
      <w:tr w:rsidR="00154C97" w:rsidRPr="003047AB" w:rsidTr="00154C97">
        <w:trPr>
          <w:trHeight w:hRule="exact" w:val="1016"/>
        </w:trPr>
        <w:tc>
          <w:tcPr>
            <w:tcW w:w="5088" w:type="dxa"/>
            <w:gridSpan w:val="2"/>
          </w:tcPr>
          <w:p w:rsidR="00154C97" w:rsidRDefault="00154C97" w:rsidP="00154C97">
            <w:pPr>
              <w:rPr>
                <w:bCs/>
                <w:i/>
                <w:sz w:val="28"/>
                <w:szCs w:val="28"/>
              </w:rPr>
            </w:pPr>
            <w:r>
              <w:rPr>
                <w:bCs/>
                <w:i/>
                <w:sz w:val="28"/>
                <w:szCs w:val="28"/>
              </w:rPr>
              <w:t>Часть, формируемая участниками образовательных отношений</w:t>
            </w:r>
          </w:p>
          <w:p w:rsidR="00154C97" w:rsidRDefault="00154C97" w:rsidP="00154C97">
            <w:pPr>
              <w:jc w:val="both"/>
              <w:rPr>
                <w:bCs/>
                <w:sz w:val="28"/>
                <w:szCs w:val="28"/>
              </w:rPr>
            </w:pPr>
            <w:r>
              <w:rPr>
                <w:bCs/>
                <w:i/>
                <w:sz w:val="28"/>
                <w:szCs w:val="28"/>
              </w:rPr>
              <w:t xml:space="preserve">                     </w:t>
            </w:r>
            <w:r>
              <w:rPr>
                <w:bCs/>
                <w:sz w:val="28"/>
                <w:szCs w:val="28"/>
              </w:rPr>
              <w:t>Русский язык</w:t>
            </w:r>
          </w:p>
          <w:p w:rsidR="00154C97" w:rsidRPr="003047AB" w:rsidRDefault="00154C97" w:rsidP="00154C97">
            <w:pPr>
              <w:jc w:val="both"/>
              <w:rPr>
                <w:bCs/>
                <w:sz w:val="28"/>
                <w:szCs w:val="28"/>
              </w:rPr>
            </w:pPr>
            <w:r>
              <w:rPr>
                <w:bCs/>
                <w:sz w:val="28"/>
                <w:szCs w:val="28"/>
              </w:rPr>
              <w:t xml:space="preserve">                     </w:t>
            </w:r>
          </w:p>
          <w:p w:rsidR="00154C97" w:rsidRPr="003047AB" w:rsidRDefault="00154C97" w:rsidP="00154C97">
            <w:pPr>
              <w:jc w:val="both"/>
              <w:rPr>
                <w:bCs/>
                <w:sz w:val="28"/>
                <w:szCs w:val="28"/>
              </w:rPr>
            </w:pPr>
          </w:p>
        </w:tc>
        <w:tc>
          <w:tcPr>
            <w:tcW w:w="1016" w:type="dxa"/>
            <w:tcBorders>
              <w:right w:val="single" w:sz="4" w:space="0" w:color="auto"/>
            </w:tcBorders>
            <w:tcMar>
              <w:top w:w="0" w:type="dxa"/>
              <w:left w:w="108" w:type="dxa"/>
              <w:bottom w:w="0" w:type="dxa"/>
              <w:right w:w="108" w:type="dxa"/>
            </w:tcMar>
          </w:tcPr>
          <w:p w:rsidR="00154C97" w:rsidRPr="005D2C34" w:rsidRDefault="00154C97" w:rsidP="00154C97">
            <w:pPr>
              <w:rPr>
                <w:bCs/>
                <w:sz w:val="28"/>
                <w:szCs w:val="28"/>
              </w:rPr>
            </w:pPr>
          </w:p>
          <w:p w:rsidR="00154C97" w:rsidRPr="005D2C34" w:rsidRDefault="00154C97" w:rsidP="00154C97">
            <w:pPr>
              <w:rPr>
                <w:bCs/>
                <w:sz w:val="28"/>
                <w:szCs w:val="28"/>
              </w:rPr>
            </w:pPr>
          </w:p>
          <w:p w:rsidR="00154C97" w:rsidRPr="005D2C34" w:rsidRDefault="00154C97" w:rsidP="00154C97">
            <w:pPr>
              <w:rPr>
                <w:bCs/>
                <w:sz w:val="28"/>
                <w:szCs w:val="28"/>
              </w:rPr>
            </w:pPr>
            <w:r w:rsidRPr="005D2C34">
              <w:rPr>
                <w:bCs/>
                <w:sz w:val="28"/>
                <w:szCs w:val="28"/>
              </w:rPr>
              <w:t>1</w:t>
            </w:r>
          </w:p>
          <w:p w:rsidR="00154C97" w:rsidRPr="005D2C34" w:rsidRDefault="00154C97" w:rsidP="00154C97">
            <w:pPr>
              <w:rPr>
                <w:bCs/>
                <w:sz w:val="28"/>
                <w:szCs w:val="28"/>
              </w:rPr>
            </w:pPr>
          </w:p>
        </w:tc>
        <w:tc>
          <w:tcPr>
            <w:tcW w:w="939" w:type="dxa"/>
            <w:tcBorders>
              <w:left w:val="single" w:sz="4" w:space="0" w:color="auto"/>
            </w:tcBorders>
            <w:tcMar>
              <w:top w:w="0" w:type="dxa"/>
              <w:left w:w="108" w:type="dxa"/>
              <w:bottom w:w="0" w:type="dxa"/>
              <w:right w:w="108" w:type="dxa"/>
            </w:tcMar>
          </w:tcPr>
          <w:p w:rsidR="00154C97" w:rsidRPr="005D2C34" w:rsidRDefault="00154C97" w:rsidP="00154C97">
            <w:pPr>
              <w:rPr>
                <w:bCs/>
                <w:sz w:val="28"/>
                <w:szCs w:val="28"/>
              </w:rPr>
            </w:pPr>
          </w:p>
          <w:p w:rsidR="00154C97" w:rsidRPr="005D2C34" w:rsidRDefault="00154C97" w:rsidP="00154C97">
            <w:pPr>
              <w:rPr>
                <w:bCs/>
                <w:sz w:val="28"/>
                <w:szCs w:val="28"/>
              </w:rPr>
            </w:pPr>
          </w:p>
          <w:p w:rsidR="00154C97" w:rsidRPr="005D2C34" w:rsidRDefault="00154C97" w:rsidP="00154C97">
            <w:pPr>
              <w:rPr>
                <w:bCs/>
                <w:sz w:val="28"/>
                <w:szCs w:val="28"/>
              </w:rPr>
            </w:pPr>
            <w:r w:rsidRPr="005D2C34">
              <w:rPr>
                <w:bCs/>
                <w:sz w:val="28"/>
                <w:szCs w:val="28"/>
              </w:rPr>
              <w:t>1</w:t>
            </w:r>
          </w:p>
          <w:p w:rsidR="00154C97" w:rsidRPr="005D2C34" w:rsidRDefault="00154C97" w:rsidP="00154C97">
            <w:pPr>
              <w:rPr>
                <w:bCs/>
                <w:sz w:val="28"/>
                <w:szCs w:val="28"/>
              </w:rPr>
            </w:pPr>
          </w:p>
        </w:tc>
        <w:tc>
          <w:tcPr>
            <w:tcW w:w="891" w:type="dxa"/>
            <w:tcMar>
              <w:top w:w="0" w:type="dxa"/>
              <w:left w:w="108" w:type="dxa"/>
              <w:bottom w:w="0" w:type="dxa"/>
              <w:right w:w="108" w:type="dxa"/>
            </w:tcMar>
          </w:tcPr>
          <w:p w:rsidR="00154C97" w:rsidRPr="005D2C34" w:rsidRDefault="00154C97" w:rsidP="00154C97">
            <w:pPr>
              <w:rPr>
                <w:bCs/>
                <w:sz w:val="28"/>
                <w:szCs w:val="28"/>
              </w:rPr>
            </w:pPr>
          </w:p>
          <w:p w:rsidR="00154C97" w:rsidRPr="005D2C34" w:rsidRDefault="00154C97" w:rsidP="00154C97">
            <w:pPr>
              <w:rPr>
                <w:bCs/>
                <w:sz w:val="28"/>
                <w:szCs w:val="28"/>
              </w:rPr>
            </w:pPr>
          </w:p>
          <w:p w:rsidR="00154C97" w:rsidRPr="005D2C34" w:rsidRDefault="00154C97" w:rsidP="00154C97">
            <w:pPr>
              <w:rPr>
                <w:bCs/>
                <w:sz w:val="28"/>
                <w:szCs w:val="28"/>
              </w:rPr>
            </w:pPr>
            <w:r w:rsidRPr="005D2C34">
              <w:rPr>
                <w:bCs/>
                <w:sz w:val="28"/>
                <w:szCs w:val="28"/>
              </w:rPr>
              <w:t>1</w:t>
            </w:r>
          </w:p>
          <w:p w:rsidR="00154C97" w:rsidRPr="005D2C34" w:rsidRDefault="00154C97" w:rsidP="00154C97">
            <w:pPr>
              <w:rPr>
                <w:bCs/>
                <w:sz w:val="28"/>
                <w:szCs w:val="28"/>
              </w:rPr>
            </w:pPr>
          </w:p>
        </w:tc>
        <w:tc>
          <w:tcPr>
            <w:tcW w:w="891" w:type="dxa"/>
            <w:tcBorders>
              <w:right w:val="single" w:sz="4" w:space="0" w:color="auto"/>
            </w:tcBorders>
            <w:tcMar>
              <w:top w:w="0" w:type="dxa"/>
              <w:left w:w="108" w:type="dxa"/>
              <w:bottom w:w="0" w:type="dxa"/>
              <w:right w:w="108" w:type="dxa"/>
            </w:tcMar>
          </w:tcPr>
          <w:p w:rsidR="00154C97" w:rsidRPr="005D2C34" w:rsidRDefault="00154C97" w:rsidP="00154C97">
            <w:pPr>
              <w:rPr>
                <w:bCs/>
                <w:sz w:val="28"/>
                <w:szCs w:val="28"/>
              </w:rPr>
            </w:pPr>
          </w:p>
          <w:p w:rsidR="00154C97" w:rsidRPr="005D2C34" w:rsidRDefault="00154C97" w:rsidP="00154C97">
            <w:pPr>
              <w:jc w:val="both"/>
              <w:rPr>
                <w:bCs/>
                <w:sz w:val="28"/>
                <w:szCs w:val="28"/>
              </w:rPr>
            </w:pPr>
          </w:p>
          <w:p w:rsidR="00154C97" w:rsidRPr="005D2C34" w:rsidRDefault="00154C97" w:rsidP="00154C97">
            <w:pPr>
              <w:rPr>
                <w:bCs/>
                <w:sz w:val="28"/>
                <w:szCs w:val="28"/>
              </w:rPr>
            </w:pPr>
            <w:r w:rsidRPr="005D2C34">
              <w:rPr>
                <w:bCs/>
                <w:sz w:val="28"/>
                <w:szCs w:val="28"/>
              </w:rPr>
              <w:t>1</w:t>
            </w:r>
          </w:p>
          <w:p w:rsidR="00154C97" w:rsidRPr="005D2C34" w:rsidRDefault="00154C97" w:rsidP="00154C97">
            <w:pPr>
              <w:rPr>
                <w:bCs/>
                <w:sz w:val="28"/>
                <w:szCs w:val="28"/>
              </w:rPr>
            </w:pPr>
          </w:p>
        </w:tc>
        <w:tc>
          <w:tcPr>
            <w:tcW w:w="1064" w:type="dxa"/>
            <w:tcBorders>
              <w:left w:val="single" w:sz="4" w:space="0" w:color="auto"/>
            </w:tcBorders>
            <w:tcMar>
              <w:top w:w="0" w:type="dxa"/>
              <w:left w:w="108" w:type="dxa"/>
              <w:bottom w:w="0" w:type="dxa"/>
              <w:right w:w="108" w:type="dxa"/>
            </w:tcMar>
          </w:tcPr>
          <w:p w:rsidR="00154C97" w:rsidRPr="005D2C34" w:rsidRDefault="00154C97" w:rsidP="00154C97">
            <w:pPr>
              <w:rPr>
                <w:bCs/>
                <w:sz w:val="28"/>
                <w:szCs w:val="28"/>
              </w:rPr>
            </w:pPr>
          </w:p>
          <w:p w:rsidR="00154C97" w:rsidRPr="005D2C34" w:rsidRDefault="00154C97" w:rsidP="00154C97">
            <w:pPr>
              <w:rPr>
                <w:bCs/>
                <w:sz w:val="28"/>
                <w:szCs w:val="28"/>
              </w:rPr>
            </w:pPr>
          </w:p>
          <w:p w:rsidR="00154C97" w:rsidRPr="005D2C34" w:rsidRDefault="00154C97" w:rsidP="00154C97">
            <w:pPr>
              <w:rPr>
                <w:bCs/>
                <w:sz w:val="28"/>
                <w:szCs w:val="28"/>
              </w:rPr>
            </w:pPr>
            <w:r w:rsidRPr="005D2C34">
              <w:rPr>
                <w:bCs/>
                <w:sz w:val="28"/>
                <w:szCs w:val="28"/>
              </w:rPr>
              <w:t>4</w:t>
            </w:r>
          </w:p>
        </w:tc>
      </w:tr>
      <w:tr w:rsidR="00154C97" w:rsidRPr="0070500D" w:rsidTr="00154C97">
        <w:trPr>
          <w:trHeight w:hRule="exact" w:val="624"/>
        </w:trPr>
        <w:tc>
          <w:tcPr>
            <w:tcW w:w="5088" w:type="dxa"/>
            <w:gridSpan w:val="2"/>
          </w:tcPr>
          <w:p w:rsidR="00154C97" w:rsidRPr="0070500D" w:rsidRDefault="00154C97" w:rsidP="00154C97">
            <w:pPr>
              <w:rPr>
                <w:b/>
                <w:bCs/>
                <w:color w:val="000000"/>
                <w:sz w:val="28"/>
                <w:szCs w:val="28"/>
              </w:rPr>
            </w:pPr>
            <w:r>
              <w:rPr>
                <w:b/>
                <w:bCs/>
                <w:color w:val="000000"/>
                <w:sz w:val="28"/>
                <w:szCs w:val="28"/>
              </w:rPr>
              <w:t>Максима</w:t>
            </w:r>
            <w:r w:rsidRPr="0070500D">
              <w:rPr>
                <w:b/>
                <w:bCs/>
                <w:color w:val="000000"/>
                <w:sz w:val="28"/>
                <w:szCs w:val="28"/>
              </w:rPr>
              <w:t>льно допустимая нагрузка</w:t>
            </w:r>
          </w:p>
          <w:p w:rsidR="00154C97" w:rsidRPr="0070500D" w:rsidRDefault="00154C97" w:rsidP="00154C97">
            <w:pPr>
              <w:rPr>
                <w:b/>
                <w:bCs/>
                <w:color w:val="000000"/>
                <w:sz w:val="28"/>
                <w:szCs w:val="28"/>
              </w:rPr>
            </w:pPr>
            <w:r w:rsidRPr="0070500D">
              <w:rPr>
                <w:b/>
                <w:bCs/>
                <w:color w:val="000000"/>
                <w:sz w:val="28"/>
                <w:szCs w:val="28"/>
              </w:rPr>
              <w:t xml:space="preserve"> при 5-ти дневной </w:t>
            </w:r>
            <w:r>
              <w:rPr>
                <w:b/>
                <w:bCs/>
                <w:color w:val="000000"/>
                <w:sz w:val="28"/>
                <w:szCs w:val="28"/>
              </w:rPr>
              <w:t xml:space="preserve">учебной </w:t>
            </w:r>
            <w:r w:rsidRPr="0070500D">
              <w:rPr>
                <w:b/>
                <w:bCs/>
                <w:color w:val="000000"/>
                <w:sz w:val="28"/>
                <w:szCs w:val="28"/>
              </w:rPr>
              <w:t>неделе</w:t>
            </w:r>
          </w:p>
        </w:tc>
        <w:tc>
          <w:tcPr>
            <w:tcW w:w="1016" w:type="dxa"/>
            <w:tcMar>
              <w:top w:w="0" w:type="dxa"/>
              <w:left w:w="108" w:type="dxa"/>
              <w:bottom w:w="0" w:type="dxa"/>
              <w:right w:w="108" w:type="dxa"/>
            </w:tcMar>
            <w:vAlign w:val="center"/>
          </w:tcPr>
          <w:p w:rsidR="00154C97" w:rsidRPr="0070500D" w:rsidRDefault="00154C97" w:rsidP="00154C97">
            <w:pPr>
              <w:rPr>
                <w:b/>
                <w:bCs/>
                <w:sz w:val="28"/>
                <w:szCs w:val="28"/>
              </w:rPr>
            </w:pPr>
            <w:r w:rsidRPr="0070500D">
              <w:rPr>
                <w:b/>
                <w:bCs/>
                <w:sz w:val="28"/>
                <w:szCs w:val="28"/>
              </w:rPr>
              <w:t>21</w:t>
            </w:r>
          </w:p>
        </w:tc>
        <w:tc>
          <w:tcPr>
            <w:tcW w:w="939" w:type="dxa"/>
            <w:tcMar>
              <w:top w:w="0" w:type="dxa"/>
              <w:left w:w="108" w:type="dxa"/>
              <w:bottom w:w="0" w:type="dxa"/>
              <w:right w:w="108" w:type="dxa"/>
            </w:tcMar>
            <w:vAlign w:val="center"/>
          </w:tcPr>
          <w:p w:rsidR="00154C97" w:rsidRPr="0070500D" w:rsidRDefault="00154C97" w:rsidP="00154C97">
            <w:pPr>
              <w:rPr>
                <w:b/>
                <w:bCs/>
                <w:sz w:val="28"/>
                <w:szCs w:val="28"/>
              </w:rPr>
            </w:pPr>
            <w:r w:rsidRPr="0070500D">
              <w:rPr>
                <w:b/>
                <w:bCs/>
                <w:sz w:val="28"/>
                <w:szCs w:val="28"/>
              </w:rPr>
              <w:t>23</w:t>
            </w:r>
          </w:p>
        </w:tc>
        <w:tc>
          <w:tcPr>
            <w:tcW w:w="891" w:type="dxa"/>
            <w:tcMar>
              <w:top w:w="0" w:type="dxa"/>
              <w:left w:w="108" w:type="dxa"/>
              <w:bottom w:w="0" w:type="dxa"/>
              <w:right w:w="108" w:type="dxa"/>
            </w:tcMar>
            <w:vAlign w:val="center"/>
          </w:tcPr>
          <w:p w:rsidR="00154C97" w:rsidRPr="0070500D" w:rsidRDefault="00154C97" w:rsidP="00154C97">
            <w:pPr>
              <w:rPr>
                <w:b/>
                <w:bCs/>
                <w:sz w:val="28"/>
                <w:szCs w:val="28"/>
              </w:rPr>
            </w:pPr>
            <w:r w:rsidRPr="0070500D">
              <w:rPr>
                <w:b/>
                <w:bCs/>
                <w:sz w:val="28"/>
                <w:szCs w:val="28"/>
              </w:rPr>
              <w:t>23</w:t>
            </w:r>
          </w:p>
        </w:tc>
        <w:tc>
          <w:tcPr>
            <w:tcW w:w="891" w:type="dxa"/>
            <w:tcMar>
              <w:top w:w="0" w:type="dxa"/>
              <w:left w:w="108" w:type="dxa"/>
              <w:bottom w:w="0" w:type="dxa"/>
              <w:right w:w="108" w:type="dxa"/>
            </w:tcMar>
            <w:vAlign w:val="center"/>
          </w:tcPr>
          <w:p w:rsidR="00154C97" w:rsidRPr="0070500D" w:rsidRDefault="00154C97" w:rsidP="00154C97">
            <w:pPr>
              <w:rPr>
                <w:b/>
                <w:bCs/>
                <w:sz w:val="28"/>
                <w:szCs w:val="28"/>
              </w:rPr>
            </w:pPr>
            <w:r w:rsidRPr="0070500D">
              <w:rPr>
                <w:b/>
                <w:bCs/>
                <w:sz w:val="28"/>
                <w:szCs w:val="28"/>
              </w:rPr>
              <w:t>23</w:t>
            </w:r>
          </w:p>
        </w:tc>
        <w:tc>
          <w:tcPr>
            <w:tcW w:w="1064" w:type="dxa"/>
            <w:tcMar>
              <w:top w:w="0" w:type="dxa"/>
              <w:left w:w="108" w:type="dxa"/>
              <w:bottom w:w="0" w:type="dxa"/>
              <w:right w:w="108" w:type="dxa"/>
            </w:tcMar>
            <w:vAlign w:val="center"/>
          </w:tcPr>
          <w:p w:rsidR="00154C97" w:rsidRPr="0070500D" w:rsidRDefault="00154C97" w:rsidP="00154C97">
            <w:pPr>
              <w:rPr>
                <w:b/>
                <w:bCs/>
                <w:sz w:val="28"/>
                <w:szCs w:val="28"/>
              </w:rPr>
            </w:pPr>
            <w:r w:rsidRPr="0070500D">
              <w:rPr>
                <w:b/>
                <w:bCs/>
                <w:sz w:val="28"/>
                <w:szCs w:val="28"/>
              </w:rPr>
              <w:t>90</w:t>
            </w:r>
          </w:p>
        </w:tc>
      </w:tr>
    </w:tbl>
    <w:p w:rsidR="00226067" w:rsidRDefault="00226067" w:rsidP="00226067">
      <w:pPr>
        <w:tabs>
          <w:tab w:val="left" w:pos="4500"/>
          <w:tab w:val="left" w:pos="9180"/>
          <w:tab w:val="left" w:pos="9360"/>
        </w:tabs>
        <w:jc w:val="both"/>
        <w:rPr>
          <w:b/>
          <w:sz w:val="28"/>
          <w:szCs w:val="28"/>
        </w:rPr>
      </w:pPr>
    </w:p>
    <w:p w:rsidR="00226067" w:rsidRDefault="00226067" w:rsidP="00226067">
      <w:pPr>
        <w:tabs>
          <w:tab w:val="left" w:pos="4500"/>
          <w:tab w:val="left" w:pos="9180"/>
          <w:tab w:val="left" w:pos="9360"/>
        </w:tabs>
        <w:jc w:val="both"/>
        <w:rPr>
          <w:b/>
          <w:sz w:val="28"/>
          <w:szCs w:val="28"/>
        </w:rPr>
      </w:pPr>
    </w:p>
    <w:p w:rsidR="00526B41" w:rsidRDefault="00526B41" w:rsidP="00226067">
      <w:pPr>
        <w:tabs>
          <w:tab w:val="left" w:pos="4500"/>
          <w:tab w:val="left" w:pos="9180"/>
          <w:tab w:val="left" w:pos="9360"/>
        </w:tabs>
        <w:jc w:val="both"/>
        <w:rPr>
          <w:b/>
          <w:sz w:val="28"/>
          <w:szCs w:val="28"/>
        </w:rPr>
      </w:pPr>
    </w:p>
    <w:p w:rsidR="00526B41" w:rsidRDefault="00526B41" w:rsidP="00226067">
      <w:pPr>
        <w:tabs>
          <w:tab w:val="left" w:pos="4500"/>
          <w:tab w:val="left" w:pos="9180"/>
          <w:tab w:val="left" w:pos="9360"/>
        </w:tabs>
        <w:jc w:val="both"/>
        <w:rPr>
          <w:b/>
          <w:sz w:val="28"/>
          <w:szCs w:val="28"/>
        </w:rPr>
      </w:pPr>
    </w:p>
    <w:p w:rsidR="00226067" w:rsidRDefault="00226067" w:rsidP="00226067">
      <w:pPr>
        <w:jc w:val="center"/>
        <w:rPr>
          <w:b/>
          <w:sz w:val="28"/>
          <w:szCs w:val="28"/>
        </w:rPr>
      </w:pPr>
      <w:r>
        <w:rPr>
          <w:b/>
          <w:sz w:val="28"/>
          <w:szCs w:val="28"/>
        </w:rPr>
        <w:t>Программно-методическое обеспечение учебного плана</w:t>
      </w:r>
    </w:p>
    <w:p w:rsidR="00226067" w:rsidRDefault="00226067" w:rsidP="00226067">
      <w:pPr>
        <w:jc w:val="center"/>
        <w:rPr>
          <w:b/>
          <w:sz w:val="28"/>
          <w:szCs w:val="28"/>
        </w:rPr>
      </w:pPr>
      <w:r>
        <w:rPr>
          <w:b/>
          <w:sz w:val="28"/>
          <w:szCs w:val="28"/>
        </w:rPr>
        <w:t>МБОУ «</w:t>
      </w:r>
      <w:r w:rsidR="00995673">
        <w:rPr>
          <w:b/>
          <w:sz w:val="28"/>
          <w:szCs w:val="28"/>
        </w:rPr>
        <w:t>Марьевская основная</w:t>
      </w:r>
      <w:r>
        <w:rPr>
          <w:b/>
          <w:sz w:val="28"/>
          <w:szCs w:val="28"/>
        </w:rPr>
        <w:t xml:space="preserve"> общеобразовательная школа»</w:t>
      </w:r>
    </w:p>
    <w:p w:rsidR="009A6082" w:rsidRDefault="009A6082" w:rsidP="009A6082">
      <w:pPr>
        <w:jc w:val="center"/>
        <w:rPr>
          <w:b/>
          <w:sz w:val="28"/>
          <w:szCs w:val="28"/>
        </w:rPr>
      </w:pPr>
      <w:r>
        <w:rPr>
          <w:b/>
          <w:sz w:val="28"/>
          <w:szCs w:val="28"/>
        </w:rPr>
        <w:t>1-4 класс ФГОС</w:t>
      </w:r>
    </w:p>
    <w:tbl>
      <w:tblPr>
        <w:tblW w:w="10339"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1417"/>
        <w:gridCol w:w="383"/>
        <w:gridCol w:w="720"/>
        <w:gridCol w:w="1408"/>
        <w:gridCol w:w="708"/>
        <w:gridCol w:w="1724"/>
        <w:gridCol w:w="1857"/>
        <w:gridCol w:w="741"/>
        <w:gridCol w:w="681"/>
      </w:tblGrid>
      <w:tr w:rsidR="00154C97" w:rsidTr="00154C97">
        <w:trPr>
          <w:trHeight w:val="571"/>
        </w:trPr>
        <w:tc>
          <w:tcPr>
            <w:tcW w:w="700" w:type="dxa"/>
            <w:vMerge w:val="restart"/>
            <w:tcBorders>
              <w:top w:val="single" w:sz="4" w:space="0" w:color="000000"/>
              <w:left w:val="single" w:sz="4" w:space="0" w:color="000000"/>
              <w:bottom w:val="single" w:sz="4" w:space="0" w:color="000000"/>
              <w:right w:val="single" w:sz="4" w:space="0" w:color="auto"/>
            </w:tcBorders>
            <w:hideMark/>
          </w:tcPr>
          <w:p w:rsidR="00154C97" w:rsidRDefault="00154C97" w:rsidP="00154C97">
            <w:pPr>
              <w:ind w:left="-543" w:right="-534"/>
              <w:rPr>
                <w:b/>
                <w:sz w:val="18"/>
                <w:szCs w:val="18"/>
                <w:lang w:eastAsia="en-US"/>
              </w:rPr>
            </w:pPr>
            <w:r>
              <w:rPr>
                <w:b/>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54C97" w:rsidRDefault="00154C97" w:rsidP="00154C97">
            <w:pPr>
              <w:rPr>
                <w:b/>
                <w:sz w:val="18"/>
                <w:szCs w:val="18"/>
                <w:lang w:eastAsia="en-US"/>
              </w:rPr>
            </w:pPr>
            <w:r>
              <w:rPr>
                <w:b/>
                <w:sz w:val="18"/>
                <w:szCs w:val="18"/>
                <w:lang w:eastAsia="en-US"/>
              </w:rPr>
              <w:t xml:space="preserve">Предметы </w:t>
            </w:r>
          </w:p>
        </w:tc>
        <w:tc>
          <w:tcPr>
            <w:tcW w:w="383" w:type="dxa"/>
            <w:vMerge w:val="restart"/>
            <w:tcBorders>
              <w:top w:val="single" w:sz="4" w:space="0" w:color="000000"/>
              <w:left w:val="single" w:sz="4" w:space="0" w:color="000000"/>
              <w:bottom w:val="single" w:sz="4" w:space="0" w:color="000000"/>
              <w:right w:val="single" w:sz="4" w:space="0" w:color="auto"/>
            </w:tcBorders>
            <w:textDirection w:val="btLr"/>
          </w:tcPr>
          <w:p w:rsidR="00154C97" w:rsidRDefault="00154C97" w:rsidP="00154C97">
            <w:pPr>
              <w:ind w:left="113" w:right="113"/>
              <w:rPr>
                <w:b/>
                <w:sz w:val="18"/>
                <w:szCs w:val="18"/>
                <w:lang w:eastAsia="en-US"/>
              </w:rPr>
            </w:pPr>
            <w:r>
              <w:rPr>
                <w:b/>
                <w:sz w:val="18"/>
                <w:szCs w:val="18"/>
                <w:lang w:eastAsia="en-US"/>
              </w:rPr>
              <w:t>Класс</w:t>
            </w:r>
          </w:p>
          <w:p w:rsidR="00154C97" w:rsidRDefault="00154C97" w:rsidP="00154C97">
            <w:pPr>
              <w:ind w:left="113" w:right="113"/>
              <w:rPr>
                <w:b/>
                <w:sz w:val="18"/>
                <w:szCs w:val="18"/>
                <w:lang w:eastAsia="en-US"/>
              </w:rPr>
            </w:pPr>
          </w:p>
        </w:tc>
        <w:tc>
          <w:tcPr>
            <w:tcW w:w="2836" w:type="dxa"/>
            <w:gridSpan w:val="3"/>
            <w:tcBorders>
              <w:top w:val="single" w:sz="4" w:space="0" w:color="000000"/>
              <w:left w:val="single" w:sz="4" w:space="0" w:color="auto"/>
              <w:bottom w:val="single" w:sz="4" w:space="0" w:color="auto"/>
              <w:right w:val="single" w:sz="4" w:space="0" w:color="000000"/>
            </w:tcBorders>
            <w:hideMark/>
          </w:tcPr>
          <w:p w:rsidR="00154C97" w:rsidRDefault="00154C97" w:rsidP="00154C97">
            <w:pPr>
              <w:rPr>
                <w:b/>
                <w:sz w:val="18"/>
                <w:szCs w:val="18"/>
                <w:lang w:eastAsia="en-US"/>
              </w:rPr>
            </w:pPr>
            <w:r>
              <w:rPr>
                <w:b/>
                <w:sz w:val="18"/>
                <w:szCs w:val="18"/>
                <w:lang w:eastAsia="en-US"/>
              </w:rPr>
              <w:t>Программа</w:t>
            </w:r>
          </w:p>
        </w:tc>
        <w:tc>
          <w:tcPr>
            <w:tcW w:w="4322" w:type="dxa"/>
            <w:gridSpan w:val="3"/>
            <w:tcBorders>
              <w:top w:val="single" w:sz="4" w:space="0" w:color="000000"/>
              <w:left w:val="single" w:sz="4" w:space="0" w:color="000000"/>
              <w:bottom w:val="single" w:sz="4" w:space="0" w:color="auto"/>
              <w:right w:val="single" w:sz="4" w:space="0" w:color="000000"/>
            </w:tcBorders>
            <w:hideMark/>
          </w:tcPr>
          <w:p w:rsidR="00154C97" w:rsidRDefault="00154C97" w:rsidP="00154C97">
            <w:pPr>
              <w:rPr>
                <w:b/>
                <w:sz w:val="18"/>
                <w:szCs w:val="18"/>
                <w:lang w:eastAsia="en-US"/>
              </w:rPr>
            </w:pPr>
            <w:r>
              <w:rPr>
                <w:b/>
                <w:sz w:val="18"/>
                <w:szCs w:val="18"/>
                <w:lang w:eastAsia="en-US"/>
              </w:rPr>
              <w:t>Учебники</w:t>
            </w:r>
          </w:p>
        </w:tc>
        <w:tc>
          <w:tcPr>
            <w:tcW w:w="681" w:type="dxa"/>
            <w:vMerge w:val="restart"/>
            <w:tcBorders>
              <w:top w:val="single" w:sz="4" w:space="0" w:color="000000"/>
              <w:left w:val="single" w:sz="4" w:space="0" w:color="000000"/>
              <w:right w:val="single" w:sz="4" w:space="0" w:color="000000"/>
            </w:tcBorders>
          </w:tcPr>
          <w:p w:rsidR="00154C97" w:rsidRDefault="00154C97" w:rsidP="00154C97">
            <w:pPr>
              <w:rPr>
                <w:b/>
                <w:sz w:val="18"/>
                <w:szCs w:val="18"/>
                <w:lang w:eastAsia="en-US"/>
              </w:rPr>
            </w:pPr>
            <w:r>
              <w:rPr>
                <w:b/>
                <w:sz w:val="18"/>
                <w:szCs w:val="18"/>
                <w:lang w:eastAsia="en-US"/>
              </w:rPr>
              <w:t>Обеспеченность, %</w:t>
            </w:r>
          </w:p>
        </w:tc>
      </w:tr>
      <w:tr w:rsidR="00154C97" w:rsidTr="00154C97">
        <w:trPr>
          <w:cantSplit/>
          <w:trHeight w:val="1134"/>
        </w:trPr>
        <w:tc>
          <w:tcPr>
            <w:tcW w:w="700" w:type="dxa"/>
            <w:vMerge/>
            <w:tcBorders>
              <w:top w:val="single" w:sz="4" w:space="0" w:color="000000"/>
              <w:left w:val="single" w:sz="4" w:space="0" w:color="000000"/>
              <w:bottom w:val="single" w:sz="4" w:space="0" w:color="000000"/>
              <w:right w:val="single" w:sz="4" w:space="0" w:color="auto"/>
            </w:tcBorders>
            <w:vAlign w:val="center"/>
            <w:hideMark/>
          </w:tcPr>
          <w:p w:rsidR="00154C97" w:rsidRDefault="00154C97" w:rsidP="00154C97">
            <w:pPr>
              <w:rPr>
                <w:b/>
                <w:sz w:val="18"/>
                <w:szCs w:val="18"/>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54C97" w:rsidRDefault="00154C97" w:rsidP="00154C97">
            <w:pPr>
              <w:rPr>
                <w:b/>
                <w:sz w:val="18"/>
                <w:szCs w:val="18"/>
                <w:lang w:eastAsia="en-US"/>
              </w:rPr>
            </w:pPr>
          </w:p>
        </w:tc>
        <w:tc>
          <w:tcPr>
            <w:tcW w:w="383" w:type="dxa"/>
            <w:vMerge/>
            <w:tcBorders>
              <w:top w:val="single" w:sz="4" w:space="0" w:color="000000"/>
              <w:left w:val="single" w:sz="4" w:space="0" w:color="000000"/>
              <w:bottom w:val="single" w:sz="4" w:space="0" w:color="000000"/>
              <w:right w:val="single" w:sz="4" w:space="0" w:color="auto"/>
            </w:tcBorders>
            <w:vAlign w:val="center"/>
            <w:hideMark/>
          </w:tcPr>
          <w:p w:rsidR="00154C97" w:rsidRDefault="00154C97" w:rsidP="00154C97">
            <w:pPr>
              <w:rPr>
                <w:b/>
                <w:sz w:val="18"/>
                <w:szCs w:val="18"/>
                <w:lang w:eastAsia="en-US"/>
              </w:rPr>
            </w:pPr>
          </w:p>
        </w:tc>
        <w:tc>
          <w:tcPr>
            <w:tcW w:w="720" w:type="dxa"/>
            <w:tcBorders>
              <w:top w:val="single" w:sz="4" w:space="0" w:color="auto"/>
              <w:left w:val="single" w:sz="4" w:space="0" w:color="auto"/>
              <w:bottom w:val="single" w:sz="4" w:space="0" w:color="000000"/>
              <w:right w:val="single" w:sz="4" w:space="0" w:color="auto"/>
            </w:tcBorders>
            <w:hideMark/>
          </w:tcPr>
          <w:p w:rsidR="00154C97" w:rsidRDefault="00154C97" w:rsidP="00154C97">
            <w:pPr>
              <w:rPr>
                <w:b/>
                <w:sz w:val="18"/>
                <w:szCs w:val="18"/>
                <w:lang w:eastAsia="en-US"/>
              </w:rPr>
            </w:pPr>
            <w:r>
              <w:rPr>
                <w:b/>
                <w:sz w:val="18"/>
                <w:szCs w:val="18"/>
                <w:lang w:eastAsia="en-US"/>
              </w:rPr>
              <w:t xml:space="preserve">Вид </w:t>
            </w:r>
          </w:p>
        </w:tc>
        <w:tc>
          <w:tcPr>
            <w:tcW w:w="1408" w:type="dxa"/>
            <w:tcBorders>
              <w:top w:val="single" w:sz="4" w:space="0" w:color="auto"/>
              <w:left w:val="single" w:sz="4" w:space="0" w:color="auto"/>
              <w:bottom w:val="single" w:sz="4" w:space="0" w:color="000000"/>
              <w:right w:val="single" w:sz="4" w:space="0" w:color="auto"/>
            </w:tcBorders>
            <w:hideMark/>
          </w:tcPr>
          <w:p w:rsidR="00154C97" w:rsidRDefault="00154C97" w:rsidP="00154C97">
            <w:pPr>
              <w:rPr>
                <w:b/>
                <w:sz w:val="18"/>
                <w:szCs w:val="18"/>
                <w:lang w:eastAsia="en-US"/>
              </w:rPr>
            </w:pPr>
            <w:r>
              <w:rPr>
                <w:b/>
                <w:sz w:val="18"/>
                <w:szCs w:val="18"/>
                <w:lang w:eastAsia="en-US"/>
              </w:rPr>
              <w:t xml:space="preserve">Автор </w:t>
            </w:r>
          </w:p>
        </w:tc>
        <w:tc>
          <w:tcPr>
            <w:tcW w:w="708" w:type="dxa"/>
            <w:tcBorders>
              <w:top w:val="single" w:sz="4" w:space="0" w:color="auto"/>
              <w:left w:val="single" w:sz="4" w:space="0" w:color="auto"/>
              <w:bottom w:val="single" w:sz="4" w:space="0" w:color="000000"/>
              <w:right w:val="single" w:sz="4" w:space="0" w:color="000000"/>
            </w:tcBorders>
            <w:textDirection w:val="btLr"/>
            <w:hideMark/>
          </w:tcPr>
          <w:p w:rsidR="00154C97" w:rsidRDefault="00154C97" w:rsidP="00154C97">
            <w:pPr>
              <w:ind w:left="113" w:right="113"/>
              <w:rPr>
                <w:b/>
                <w:sz w:val="18"/>
                <w:szCs w:val="18"/>
                <w:lang w:eastAsia="en-US"/>
              </w:rPr>
            </w:pPr>
            <w:r>
              <w:rPr>
                <w:b/>
                <w:sz w:val="18"/>
                <w:szCs w:val="18"/>
                <w:lang w:eastAsia="en-US"/>
              </w:rPr>
              <w:t xml:space="preserve">Год </w:t>
            </w:r>
          </w:p>
          <w:p w:rsidR="00154C97" w:rsidRDefault="00154C97" w:rsidP="00154C97">
            <w:pPr>
              <w:ind w:left="113" w:right="113"/>
              <w:rPr>
                <w:b/>
                <w:sz w:val="18"/>
                <w:szCs w:val="18"/>
                <w:lang w:eastAsia="en-US"/>
              </w:rPr>
            </w:pPr>
            <w:r>
              <w:rPr>
                <w:b/>
                <w:sz w:val="18"/>
                <w:szCs w:val="18"/>
                <w:lang w:eastAsia="en-US"/>
              </w:rPr>
              <w:t>издания</w:t>
            </w:r>
          </w:p>
        </w:tc>
        <w:tc>
          <w:tcPr>
            <w:tcW w:w="1724" w:type="dxa"/>
            <w:tcBorders>
              <w:top w:val="single" w:sz="4" w:space="0" w:color="auto"/>
              <w:left w:val="single" w:sz="4" w:space="0" w:color="000000"/>
              <w:bottom w:val="single" w:sz="4" w:space="0" w:color="000000"/>
              <w:right w:val="single" w:sz="4" w:space="0" w:color="auto"/>
            </w:tcBorders>
            <w:hideMark/>
          </w:tcPr>
          <w:p w:rsidR="00154C97" w:rsidRDefault="00154C97" w:rsidP="00154C97">
            <w:pPr>
              <w:rPr>
                <w:b/>
                <w:sz w:val="18"/>
                <w:szCs w:val="18"/>
                <w:lang w:eastAsia="en-US"/>
              </w:rPr>
            </w:pPr>
            <w:r>
              <w:rPr>
                <w:b/>
                <w:sz w:val="18"/>
                <w:szCs w:val="18"/>
                <w:lang w:eastAsia="en-US"/>
              </w:rPr>
              <w:t>Автор</w:t>
            </w:r>
          </w:p>
        </w:tc>
        <w:tc>
          <w:tcPr>
            <w:tcW w:w="1857" w:type="dxa"/>
            <w:tcBorders>
              <w:top w:val="single" w:sz="4" w:space="0" w:color="auto"/>
              <w:left w:val="single" w:sz="4" w:space="0" w:color="auto"/>
              <w:bottom w:val="single" w:sz="4" w:space="0" w:color="000000"/>
              <w:right w:val="single" w:sz="4" w:space="0" w:color="auto"/>
            </w:tcBorders>
            <w:hideMark/>
          </w:tcPr>
          <w:p w:rsidR="00154C97" w:rsidRDefault="00154C97" w:rsidP="00154C97">
            <w:pPr>
              <w:rPr>
                <w:b/>
                <w:sz w:val="18"/>
                <w:szCs w:val="18"/>
                <w:lang w:eastAsia="en-US"/>
              </w:rPr>
            </w:pPr>
            <w:r>
              <w:rPr>
                <w:b/>
                <w:sz w:val="18"/>
                <w:szCs w:val="18"/>
                <w:lang w:eastAsia="en-US"/>
              </w:rPr>
              <w:t xml:space="preserve">Название </w:t>
            </w:r>
          </w:p>
        </w:tc>
        <w:tc>
          <w:tcPr>
            <w:tcW w:w="741" w:type="dxa"/>
            <w:tcBorders>
              <w:top w:val="single" w:sz="4" w:space="0" w:color="auto"/>
              <w:left w:val="single" w:sz="4" w:space="0" w:color="auto"/>
              <w:bottom w:val="single" w:sz="4" w:space="0" w:color="000000"/>
              <w:right w:val="single" w:sz="4" w:space="0" w:color="000000"/>
            </w:tcBorders>
            <w:textDirection w:val="btLr"/>
            <w:hideMark/>
          </w:tcPr>
          <w:p w:rsidR="00154C97" w:rsidRDefault="00154C97" w:rsidP="00154C97">
            <w:pPr>
              <w:ind w:left="113" w:right="113"/>
              <w:rPr>
                <w:b/>
                <w:sz w:val="18"/>
                <w:szCs w:val="18"/>
                <w:lang w:eastAsia="en-US"/>
              </w:rPr>
            </w:pPr>
            <w:r>
              <w:rPr>
                <w:b/>
                <w:sz w:val="18"/>
                <w:szCs w:val="18"/>
                <w:lang w:eastAsia="en-US"/>
              </w:rPr>
              <w:t xml:space="preserve">Год </w:t>
            </w:r>
          </w:p>
          <w:p w:rsidR="00154C97" w:rsidRDefault="00154C97" w:rsidP="00154C97">
            <w:pPr>
              <w:ind w:left="113" w:right="113"/>
              <w:rPr>
                <w:b/>
                <w:sz w:val="18"/>
                <w:szCs w:val="18"/>
                <w:lang w:eastAsia="en-US"/>
              </w:rPr>
            </w:pPr>
            <w:r>
              <w:rPr>
                <w:b/>
                <w:sz w:val="18"/>
                <w:szCs w:val="18"/>
                <w:lang w:eastAsia="en-US"/>
              </w:rPr>
              <w:t>издания</w:t>
            </w:r>
          </w:p>
        </w:tc>
        <w:tc>
          <w:tcPr>
            <w:tcW w:w="681" w:type="dxa"/>
            <w:vMerge/>
            <w:tcBorders>
              <w:left w:val="single" w:sz="4" w:space="0" w:color="000000"/>
              <w:bottom w:val="single" w:sz="4" w:space="0" w:color="000000"/>
              <w:right w:val="single" w:sz="4" w:space="0" w:color="000000"/>
            </w:tcBorders>
            <w:textDirection w:val="btLr"/>
          </w:tcPr>
          <w:p w:rsidR="00154C97" w:rsidRDefault="00154C97" w:rsidP="00154C97">
            <w:pPr>
              <w:ind w:left="113" w:right="113"/>
              <w:rPr>
                <w:b/>
                <w:sz w:val="18"/>
                <w:szCs w:val="18"/>
                <w:lang w:eastAsia="en-US"/>
              </w:rPr>
            </w:pP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Букварь</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Журова Л.Е., Евдокимова А.О.</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jc w:val="both"/>
              <w:rPr>
                <w:sz w:val="18"/>
                <w:szCs w:val="18"/>
              </w:rPr>
            </w:pPr>
            <w:r>
              <w:rPr>
                <w:sz w:val="18"/>
                <w:szCs w:val="18"/>
              </w:rPr>
              <w:t>2012</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Журова Л.Е., Евдокимова А.О.</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Букварь(в 2ч.)</w:t>
            </w:r>
          </w:p>
          <w:p w:rsidR="00154C97" w:rsidRDefault="00154C97" w:rsidP="00154C97">
            <w:pPr>
              <w:rPr>
                <w:sz w:val="18"/>
                <w:szCs w:val="18"/>
              </w:rPr>
            </w:pPr>
            <w:r>
              <w:rPr>
                <w:sz w:val="18"/>
                <w:szCs w:val="18"/>
              </w:rPr>
              <w:t>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jc w:val="both"/>
              <w:rPr>
                <w:sz w:val="18"/>
                <w:szCs w:val="18"/>
              </w:rPr>
            </w:pPr>
            <w:r>
              <w:rPr>
                <w:sz w:val="18"/>
                <w:szCs w:val="18"/>
              </w:rPr>
              <w:t>2021</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jc w:val="both"/>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 xml:space="preserve">Русский язык </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Иванов С.В.</w:t>
            </w:r>
          </w:p>
          <w:p w:rsidR="00154C97" w:rsidRDefault="00154C97" w:rsidP="00154C97">
            <w:pPr>
              <w:rPr>
                <w:sz w:val="18"/>
                <w:szCs w:val="18"/>
              </w:rPr>
            </w:pPr>
            <w:r>
              <w:rPr>
                <w:sz w:val="18"/>
                <w:szCs w:val="18"/>
              </w:rPr>
              <w:t>Кузнецова М.И.</w:t>
            </w:r>
          </w:p>
          <w:p w:rsidR="00154C97" w:rsidRDefault="00154C97" w:rsidP="00154C97">
            <w:pPr>
              <w:rPr>
                <w:sz w:val="18"/>
                <w:szCs w:val="18"/>
              </w:rPr>
            </w:pPr>
            <w:r>
              <w:rPr>
                <w:sz w:val="18"/>
                <w:szCs w:val="18"/>
              </w:rPr>
              <w:t>Евдокимов А.О.</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2015</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 xml:space="preserve">Иванов С.В., Евдокимова А.О., Кузнецова М.И., </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Русский язык.1кл.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1B793F">
              <w:rPr>
                <w:sz w:val="18"/>
                <w:szCs w:val="18"/>
              </w:rPr>
              <w:t>20</w:t>
            </w:r>
            <w:r>
              <w:rPr>
                <w:sz w:val="18"/>
                <w:szCs w:val="18"/>
              </w:rPr>
              <w:t>20</w:t>
            </w:r>
          </w:p>
        </w:tc>
        <w:tc>
          <w:tcPr>
            <w:tcW w:w="681" w:type="dxa"/>
            <w:tcBorders>
              <w:top w:val="single" w:sz="4" w:space="0" w:color="auto"/>
              <w:left w:val="single" w:sz="4" w:space="0" w:color="auto"/>
              <w:bottom w:val="single" w:sz="4" w:space="0" w:color="auto"/>
              <w:right w:val="single" w:sz="4" w:space="0" w:color="auto"/>
            </w:tcBorders>
          </w:tcPr>
          <w:p w:rsidR="00154C97" w:rsidRPr="008A36F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Родной язык (русский)</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Pr="00684F3A" w:rsidRDefault="00154C97" w:rsidP="00154C97">
            <w:r>
              <w:rPr>
                <w:sz w:val="18"/>
                <w:szCs w:val="18"/>
              </w:rPr>
              <w:t>О.М.Александрова</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2016</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О.М. Александрова,Л.А.Вербицкая, С.И.Богданов и др.</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Русский родной язык 1 кл., Москва "Просвещение "Учебная литература"</w:t>
            </w:r>
          </w:p>
        </w:tc>
        <w:tc>
          <w:tcPr>
            <w:tcW w:w="741" w:type="dxa"/>
            <w:tcBorders>
              <w:top w:val="single" w:sz="4" w:space="0" w:color="auto"/>
              <w:left w:val="single" w:sz="4" w:space="0" w:color="auto"/>
              <w:bottom w:val="single" w:sz="4" w:space="0" w:color="auto"/>
              <w:right w:val="single" w:sz="4" w:space="0" w:color="auto"/>
            </w:tcBorders>
            <w:hideMark/>
          </w:tcPr>
          <w:p w:rsidR="00154C97" w:rsidRPr="001B793F" w:rsidRDefault="00154C97" w:rsidP="00154C97">
            <w:pPr>
              <w:ind w:left="-44"/>
              <w:rPr>
                <w:sz w:val="18"/>
                <w:szCs w:val="18"/>
              </w:rPr>
            </w:pPr>
            <w:r>
              <w:rPr>
                <w:sz w:val="18"/>
                <w:szCs w:val="18"/>
              </w:rPr>
              <w:t>2020</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Русский язык</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Иванов С.В.</w:t>
            </w:r>
          </w:p>
          <w:p w:rsidR="00154C97" w:rsidRDefault="00154C97" w:rsidP="00154C97">
            <w:pPr>
              <w:rPr>
                <w:sz w:val="18"/>
                <w:szCs w:val="18"/>
              </w:rPr>
            </w:pPr>
            <w:r>
              <w:rPr>
                <w:sz w:val="18"/>
                <w:szCs w:val="18"/>
              </w:rPr>
              <w:t>Кузнецова М.И.</w:t>
            </w:r>
          </w:p>
          <w:p w:rsidR="00154C97" w:rsidRDefault="00154C97" w:rsidP="00154C97">
            <w:pPr>
              <w:rPr>
                <w:sz w:val="18"/>
                <w:szCs w:val="18"/>
              </w:rPr>
            </w:pPr>
            <w:r>
              <w:rPr>
                <w:sz w:val="18"/>
                <w:szCs w:val="18"/>
              </w:rPr>
              <w:t>Евдокимов А.О.</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2015</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Иванов С.В., Евдокимова А.О., Кузнецова М.И., Петленко Л.В., Романова В.Ю.</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 xml:space="preserve">Русский язык.2кл. В 2 ч. Издательский центр «Вентана-Граф», </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1B793F">
              <w:rPr>
                <w:sz w:val="18"/>
                <w:szCs w:val="18"/>
              </w:rPr>
              <w:t>20</w:t>
            </w:r>
            <w:r>
              <w:rPr>
                <w:sz w:val="18"/>
                <w:szCs w:val="18"/>
              </w:rPr>
              <w:t>21</w:t>
            </w:r>
          </w:p>
        </w:tc>
        <w:tc>
          <w:tcPr>
            <w:tcW w:w="681" w:type="dxa"/>
            <w:tcBorders>
              <w:top w:val="single" w:sz="4" w:space="0" w:color="auto"/>
              <w:left w:val="single" w:sz="4" w:space="0" w:color="auto"/>
              <w:bottom w:val="single" w:sz="4" w:space="0" w:color="auto"/>
              <w:right w:val="single" w:sz="4" w:space="0" w:color="auto"/>
            </w:tcBorders>
          </w:tcPr>
          <w:p w:rsidR="00154C97" w:rsidRPr="008A36F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Родной язык (русский)</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Pr="00684F3A" w:rsidRDefault="00154C97" w:rsidP="00154C97">
            <w:r>
              <w:rPr>
                <w:sz w:val="18"/>
                <w:szCs w:val="18"/>
              </w:rPr>
              <w:t>О.М. Александрова</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2016</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О.М. Александрова,Л.А.Вербицкая, С.И.Богданов и др.</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Русский родной язык 2 кл., Москва "Просвещение "Учебная литература"</w:t>
            </w:r>
          </w:p>
        </w:tc>
        <w:tc>
          <w:tcPr>
            <w:tcW w:w="741" w:type="dxa"/>
            <w:tcBorders>
              <w:top w:val="single" w:sz="4" w:space="0" w:color="auto"/>
              <w:left w:val="single" w:sz="4" w:space="0" w:color="auto"/>
              <w:bottom w:val="single" w:sz="4" w:space="0" w:color="auto"/>
              <w:right w:val="single" w:sz="4" w:space="0" w:color="auto"/>
            </w:tcBorders>
            <w:hideMark/>
          </w:tcPr>
          <w:p w:rsidR="00154C97" w:rsidRPr="001B793F" w:rsidRDefault="00154C97" w:rsidP="00154C97">
            <w:pPr>
              <w:ind w:left="-44"/>
              <w:rPr>
                <w:sz w:val="18"/>
                <w:szCs w:val="18"/>
              </w:rPr>
            </w:pPr>
            <w:r>
              <w:rPr>
                <w:sz w:val="18"/>
                <w:szCs w:val="18"/>
              </w:rPr>
              <w:t>2020</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Русский язык</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Иванов С.В.</w:t>
            </w:r>
          </w:p>
          <w:p w:rsidR="00154C97" w:rsidRDefault="00154C97" w:rsidP="00154C97">
            <w:pPr>
              <w:rPr>
                <w:sz w:val="18"/>
                <w:szCs w:val="18"/>
              </w:rPr>
            </w:pPr>
            <w:r>
              <w:rPr>
                <w:sz w:val="18"/>
                <w:szCs w:val="18"/>
              </w:rPr>
              <w:t>Кузнецова М.И.</w:t>
            </w:r>
          </w:p>
          <w:p w:rsidR="00154C97" w:rsidRDefault="00154C97" w:rsidP="00154C97">
            <w:pPr>
              <w:rPr>
                <w:sz w:val="18"/>
                <w:szCs w:val="18"/>
              </w:rPr>
            </w:pPr>
            <w:r>
              <w:rPr>
                <w:sz w:val="18"/>
                <w:szCs w:val="18"/>
              </w:rPr>
              <w:t>Евдокимов А.О.</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2015</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Иванов С.В., Евдокимова А.О., Кузнецова М.И., Петленко Л.В., Романова В.Ю.</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 xml:space="preserve">Русский язык.3кл. в 2 ч. Издательский центр «Вентана-Граф», </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1B793F">
              <w:rPr>
                <w:sz w:val="18"/>
                <w:szCs w:val="18"/>
              </w:rPr>
              <w:t>20</w:t>
            </w:r>
            <w:r>
              <w:rPr>
                <w:sz w:val="18"/>
                <w:szCs w:val="18"/>
              </w:rPr>
              <w:t>17</w:t>
            </w:r>
          </w:p>
        </w:tc>
        <w:tc>
          <w:tcPr>
            <w:tcW w:w="681" w:type="dxa"/>
            <w:tcBorders>
              <w:top w:val="single" w:sz="4" w:space="0" w:color="auto"/>
              <w:left w:val="single" w:sz="4" w:space="0" w:color="auto"/>
              <w:bottom w:val="single" w:sz="4" w:space="0" w:color="auto"/>
              <w:right w:val="single" w:sz="4" w:space="0" w:color="auto"/>
            </w:tcBorders>
          </w:tcPr>
          <w:p w:rsidR="00154C97" w:rsidRPr="008A36F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Родной язык (русский)</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Pr="00684F3A" w:rsidRDefault="00154C97" w:rsidP="00154C97">
            <w:r>
              <w:rPr>
                <w:sz w:val="18"/>
                <w:szCs w:val="18"/>
              </w:rPr>
              <w:t>О.М. Александрова</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2016</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О.М. Александрова,Л.А.Вербицкая, С.И.Богданов и др.</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Русский родной язык 3 кл., Москва "Просвещение "Учебная литература"</w:t>
            </w:r>
          </w:p>
        </w:tc>
        <w:tc>
          <w:tcPr>
            <w:tcW w:w="741" w:type="dxa"/>
            <w:tcBorders>
              <w:top w:val="single" w:sz="4" w:space="0" w:color="auto"/>
              <w:left w:val="single" w:sz="4" w:space="0" w:color="auto"/>
              <w:bottom w:val="single" w:sz="4" w:space="0" w:color="auto"/>
              <w:right w:val="single" w:sz="4" w:space="0" w:color="auto"/>
            </w:tcBorders>
            <w:hideMark/>
          </w:tcPr>
          <w:p w:rsidR="00154C97" w:rsidRPr="001B793F" w:rsidRDefault="00154C97" w:rsidP="00154C97">
            <w:pPr>
              <w:ind w:left="-44"/>
              <w:rPr>
                <w:sz w:val="18"/>
                <w:szCs w:val="18"/>
              </w:rPr>
            </w:pPr>
            <w:r>
              <w:rPr>
                <w:sz w:val="18"/>
                <w:szCs w:val="18"/>
              </w:rPr>
              <w:t>2020</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Русский язык</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Иванов С.В.</w:t>
            </w:r>
          </w:p>
          <w:p w:rsidR="00154C97" w:rsidRDefault="00154C97" w:rsidP="00154C97">
            <w:pPr>
              <w:rPr>
                <w:sz w:val="18"/>
                <w:szCs w:val="18"/>
              </w:rPr>
            </w:pPr>
            <w:r>
              <w:rPr>
                <w:sz w:val="18"/>
                <w:szCs w:val="18"/>
              </w:rPr>
              <w:t>Кузнецова М.И.</w:t>
            </w:r>
          </w:p>
          <w:p w:rsidR="00154C97" w:rsidRDefault="00154C97" w:rsidP="00154C97">
            <w:pPr>
              <w:rPr>
                <w:sz w:val="18"/>
                <w:szCs w:val="18"/>
              </w:rPr>
            </w:pPr>
            <w:r>
              <w:rPr>
                <w:sz w:val="18"/>
                <w:szCs w:val="18"/>
              </w:rPr>
              <w:t>Евдокимов А.О.</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2015</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Иванов С.В., Кузнецова М.И., Петленко Л.В.</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Русский язык.4кл. в 2 ч.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Родной язык (русский)</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Pr="00684F3A" w:rsidRDefault="00154C97" w:rsidP="00154C97">
            <w:r>
              <w:rPr>
                <w:sz w:val="18"/>
                <w:szCs w:val="18"/>
              </w:rPr>
              <w:t>О.М. Александрова</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2016</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О.М. Александрова,Л.А.Вербицкая, С.И.Богданов и др.</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Русский родной язык 4 кл., Москва "Просвещение "Учебная литература"</w:t>
            </w:r>
          </w:p>
        </w:tc>
        <w:tc>
          <w:tcPr>
            <w:tcW w:w="741" w:type="dxa"/>
            <w:tcBorders>
              <w:top w:val="single" w:sz="4" w:space="0" w:color="auto"/>
              <w:left w:val="single" w:sz="4" w:space="0" w:color="auto"/>
              <w:bottom w:val="single" w:sz="4" w:space="0" w:color="auto"/>
              <w:right w:val="single" w:sz="4" w:space="0" w:color="auto"/>
            </w:tcBorders>
            <w:hideMark/>
          </w:tcPr>
          <w:p w:rsidR="00154C97" w:rsidRPr="001B793F" w:rsidRDefault="00154C97" w:rsidP="00154C97">
            <w:pPr>
              <w:ind w:left="-44"/>
              <w:rPr>
                <w:sz w:val="18"/>
                <w:szCs w:val="18"/>
              </w:rPr>
            </w:pPr>
            <w:r>
              <w:rPr>
                <w:sz w:val="18"/>
                <w:szCs w:val="18"/>
              </w:rPr>
              <w:t>2020</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Литературное чтение</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Литературное чтение. 1кл.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lang w:val="en-US"/>
              </w:rPr>
              <w:t>20</w:t>
            </w:r>
            <w:r>
              <w:rPr>
                <w:sz w:val="18"/>
                <w:szCs w:val="18"/>
              </w:rPr>
              <w:t>20</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r>
              <w:rPr>
                <w:b/>
                <w:sz w:val="18"/>
                <w:szCs w:val="18"/>
              </w:rPr>
              <w:t>Литературное чтение</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Литературное чтение.2кл. В 2 ч.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AD534D">
              <w:rPr>
                <w:sz w:val="18"/>
                <w:szCs w:val="18"/>
              </w:rPr>
              <w:t>20</w:t>
            </w:r>
            <w:r>
              <w:rPr>
                <w:sz w:val="18"/>
                <w:szCs w:val="18"/>
              </w:rPr>
              <w:t>17</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r>
              <w:rPr>
                <w:b/>
                <w:sz w:val="18"/>
                <w:szCs w:val="18"/>
              </w:rPr>
              <w:t>Литературное чтение</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Литературное чтение. В 2 ч. 3кл.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1B793F">
              <w:rPr>
                <w:sz w:val="18"/>
                <w:szCs w:val="18"/>
              </w:rPr>
              <w:t>2</w:t>
            </w:r>
            <w:r>
              <w:rPr>
                <w:sz w:val="18"/>
                <w:szCs w:val="18"/>
              </w:rPr>
              <w:t>017</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Литературное чтение</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Литературное чтение. В 2 ч. 4кл.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pPr>
              <w:rPr>
                <w:b/>
              </w:rPr>
            </w:pPr>
            <w:r w:rsidRPr="0001661B">
              <w:rPr>
                <w:b/>
              </w:rPr>
              <w:t>Литературное чтение на родном языке (русском)</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Литературное чтение. 1кл.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lang w:val="en-US"/>
              </w:rPr>
              <w:t>20</w:t>
            </w:r>
            <w:r>
              <w:rPr>
                <w:sz w:val="18"/>
                <w:szCs w:val="18"/>
              </w:rPr>
              <w:t>20</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sidRPr="0001661B">
              <w:rPr>
                <w:b/>
              </w:rPr>
              <w:t>Литературное чтение на родном языке (русском)</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Литературное чтение.2кл. В 2 ч.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AD534D">
              <w:rPr>
                <w:sz w:val="18"/>
                <w:szCs w:val="18"/>
              </w:rPr>
              <w:t>20</w:t>
            </w:r>
            <w:r>
              <w:rPr>
                <w:sz w:val="18"/>
                <w:szCs w:val="18"/>
              </w:rPr>
              <w:t>17</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sidRPr="0001661B">
              <w:rPr>
                <w:b/>
              </w:rPr>
              <w:t>Литературное чтение на родном языке (русском)</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Литературное чтение. В 2 ч. 3кл.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1B793F">
              <w:rPr>
                <w:sz w:val="18"/>
                <w:szCs w:val="18"/>
              </w:rPr>
              <w:t>2</w:t>
            </w:r>
            <w:r>
              <w:rPr>
                <w:sz w:val="18"/>
                <w:szCs w:val="18"/>
              </w:rPr>
              <w:t>017</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pPr>
              <w:rPr>
                <w:b/>
              </w:rPr>
            </w:pPr>
            <w:r w:rsidRPr="0001661B">
              <w:rPr>
                <w:b/>
              </w:rPr>
              <w:t>Литературное чтение на родном языке (русском)</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Ефросинина Л.А.</w:t>
            </w:r>
          </w:p>
          <w:p w:rsidR="00154C97" w:rsidRDefault="00154C97" w:rsidP="00154C97">
            <w:pPr>
              <w:rPr>
                <w:sz w:val="18"/>
                <w:szCs w:val="18"/>
              </w:rPr>
            </w:pPr>
            <w:r>
              <w:rPr>
                <w:sz w:val="18"/>
                <w:szCs w:val="18"/>
              </w:rPr>
              <w:t>Оморокова М.И.</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Литературное чтение. В 2 ч. 4кл.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Английский язык</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Вербицкая М.В.</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2014</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Вербицкая М.В.</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Английский язык     2 кл.</w:t>
            </w:r>
          </w:p>
          <w:p w:rsidR="00154C97" w:rsidRDefault="00154C97" w:rsidP="00154C97">
            <w:pPr>
              <w:rPr>
                <w:sz w:val="18"/>
                <w:szCs w:val="18"/>
              </w:rPr>
            </w:pPr>
            <w:r>
              <w:rPr>
                <w:sz w:val="18"/>
                <w:szCs w:val="18"/>
              </w:rPr>
              <w:t>Издательство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2021</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r>
              <w:rPr>
                <w:b/>
                <w:sz w:val="18"/>
                <w:szCs w:val="18"/>
              </w:rPr>
              <w:t>Английский язык</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Вербицкая М.В.</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2014</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Вербицкая М.В.</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Английский язык     3 кл.</w:t>
            </w:r>
          </w:p>
          <w:p w:rsidR="00154C97" w:rsidRDefault="00154C97" w:rsidP="00154C97">
            <w:pPr>
              <w:rPr>
                <w:sz w:val="18"/>
                <w:szCs w:val="18"/>
              </w:rPr>
            </w:pPr>
            <w:r>
              <w:rPr>
                <w:sz w:val="18"/>
                <w:szCs w:val="18"/>
              </w:rPr>
              <w:t>Издательство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2020</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Английский язык</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Вербицкая М.В.</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2014</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Вербицкая М.В.</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Английский язык     4 кл.</w:t>
            </w:r>
          </w:p>
          <w:p w:rsidR="00154C97" w:rsidRDefault="00154C97" w:rsidP="00154C97">
            <w:pPr>
              <w:rPr>
                <w:sz w:val="18"/>
                <w:szCs w:val="18"/>
              </w:rPr>
            </w:pPr>
            <w:r>
              <w:rPr>
                <w:sz w:val="18"/>
                <w:szCs w:val="18"/>
              </w:rPr>
              <w:t>Издательство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Математика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Рудницкая В.Н.</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2012</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Рудницкая В.Н.</w:t>
            </w:r>
          </w:p>
          <w:p w:rsidR="00154C97" w:rsidRDefault="00154C97" w:rsidP="00154C97">
            <w:pPr>
              <w:rPr>
                <w:sz w:val="18"/>
                <w:szCs w:val="18"/>
              </w:rPr>
            </w:pPr>
            <w:r>
              <w:rPr>
                <w:sz w:val="18"/>
                <w:szCs w:val="18"/>
              </w:rPr>
              <w:t>Кочурова Е.Э.</w:t>
            </w:r>
          </w:p>
          <w:p w:rsidR="00154C97" w:rsidRDefault="00154C97" w:rsidP="00154C97">
            <w:pPr>
              <w:rPr>
                <w:sz w:val="18"/>
                <w:szCs w:val="18"/>
              </w:rPr>
            </w:pPr>
            <w:r>
              <w:rPr>
                <w:sz w:val="18"/>
                <w:szCs w:val="18"/>
              </w:rPr>
              <w:t>Рыдзе О.А.</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Математика.1кл. В 2 ч.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AD534D">
              <w:rPr>
                <w:sz w:val="18"/>
                <w:szCs w:val="18"/>
              </w:rPr>
              <w:t>20</w:t>
            </w:r>
            <w:r>
              <w:rPr>
                <w:sz w:val="18"/>
                <w:szCs w:val="18"/>
              </w:rPr>
              <w:t>20</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Математика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Рудницкая В.Н.</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2012</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Рудницкая В.Н.</w:t>
            </w:r>
          </w:p>
          <w:p w:rsidR="00154C97" w:rsidRDefault="00154C97" w:rsidP="00154C97">
            <w:pPr>
              <w:rPr>
                <w:sz w:val="18"/>
                <w:szCs w:val="18"/>
              </w:rPr>
            </w:pPr>
            <w:r>
              <w:rPr>
                <w:sz w:val="18"/>
                <w:szCs w:val="18"/>
              </w:rPr>
              <w:t>Юдачева Т.В.</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Математика.2кл. В 2 ч.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AD534D">
              <w:rPr>
                <w:sz w:val="18"/>
                <w:szCs w:val="18"/>
              </w:rPr>
              <w:t>20</w:t>
            </w:r>
            <w:r>
              <w:rPr>
                <w:sz w:val="18"/>
                <w:szCs w:val="18"/>
              </w:rPr>
              <w:t>21</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Математика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Рудницкая В.Н.</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2012</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Рудницкая В.Н.</w:t>
            </w:r>
          </w:p>
          <w:p w:rsidR="00154C97" w:rsidRDefault="00154C97" w:rsidP="00154C97">
            <w:pPr>
              <w:rPr>
                <w:sz w:val="18"/>
                <w:szCs w:val="18"/>
              </w:rPr>
            </w:pPr>
            <w:r>
              <w:rPr>
                <w:sz w:val="18"/>
                <w:szCs w:val="18"/>
              </w:rPr>
              <w:t>Юдачева Т.В.</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Математика.3кл. В 2 ч.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2017</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Математика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Рудницкая В.Н.</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2012</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Рудницкая В.Н.</w:t>
            </w:r>
          </w:p>
          <w:p w:rsidR="00154C97" w:rsidRDefault="00154C97" w:rsidP="00154C97">
            <w:pPr>
              <w:rPr>
                <w:sz w:val="18"/>
                <w:szCs w:val="18"/>
              </w:rPr>
            </w:pPr>
            <w:r>
              <w:rPr>
                <w:sz w:val="18"/>
                <w:szCs w:val="18"/>
              </w:rPr>
              <w:t>Юдачева Т.В.</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Математика.4 кл. В 2 ч.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Окружающий мир</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Виноградова Н.Ф.</w:t>
            </w:r>
          </w:p>
          <w:p w:rsidR="00154C97" w:rsidRDefault="00154C97" w:rsidP="00154C97">
            <w:pPr>
              <w:rPr>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Виноградова Н.Ф.</w:t>
            </w:r>
          </w:p>
          <w:p w:rsidR="00154C97" w:rsidRDefault="00154C97" w:rsidP="00154C97">
            <w:pPr>
              <w:rPr>
                <w:sz w:val="18"/>
                <w:szCs w:val="18"/>
              </w:rPr>
            </w:pP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Окружающий мир.1кл. В 2 ч.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AD534D">
              <w:rPr>
                <w:sz w:val="18"/>
                <w:szCs w:val="18"/>
              </w:rPr>
              <w:t>20</w:t>
            </w:r>
            <w:r>
              <w:rPr>
                <w:sz w:val="18"/>
                <w:szCs w:val="18"/>
              </w:rPr>
              <w:t>20</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Окружающий мир</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Виноградова Н.Ф.</w:t>
            </w:r>
          </w:p>
          <w:p w:rsidR="00154C97" w:rsidRDefault="00154C97" w:rsidP="00154C97">
            <w:pPr>
              <w:rPr>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Виноградова Н.Ф.</w:t>
            </w:r>
          </w:p>
          <w:p w:rsidR="00154C97" w:rsidRDefault="00154C97" w:rsidP="00154C97">
            <w:pPr>
              <w:rPr>
                <w:sz w:val="18"/>
                <w:szCs w:val="18"/>
              </w:rPr>
            </w:pP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Окружающий мир.2кл. В 2 ч.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AD534D">
              <w:rPr>
                <w:sz w:val="18"/>
                <w:szCs w:val="18"/>
              </w:rPr>
              <w:t>20</w:t>
            </w:r>
            <w:r>
              <w:rPr>
                <w:sz w:val="18"/>
                <w:szCs w:val="18"/>
              </w:rPr>
              <w:t>21</w:t>
            </w:r>
          </w:p>
        </w:tc>
        <w:tc>
          <w:tcPr>
            <w:tcW w:w="681" w:type="dxa"/>
            <w:tcBorders>
              <w:top w:val="single" w:sz="4" w:space="0" w:color="auto"/>
              <w:left w:val="single" w:sz="4" w:space="0" w:color="auto"/>
              <w:bottom w:val="single" w:sz="4" w:space="0" w:color="auto"/>
              <w:right w:val="single" w:sz="4" w:space="0" w:color="auto"/>
            </w:tcBorders>
          </w:tcPr>
          <w:p w:rsidR="00154C97" w:rsidRPr="001B793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Окружающий мир</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Виноградова Н.Ф.</w:t>
            </w:r>
          </w:p>
          <w:p w:rsidR="00154C97" w:rsidRDefault="00154C97" w:rsidP="00154C97">
            <w:pPr>
              <w:rPr>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Виноградова Н.Ф.</w:t>
            </w:r>
          </w:p>
          <w:p w:rsidR="00154C97" w:rsidRDefault="00154C97" w:rsidP="00154C97">
            <w:pPr>
              <w:rPr>
                <w:sz w:val="18"/>
                <w:szCs w:val="18"/>
              </w:rPr>
            </w:pPr>
            <w:r>
              <w:rPr>
                <w:sz w:val="18"/>
                <w:szCs w:val="18"/>
              </w:rPr>
              <w:t>Калинова Г.С.</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Окружающий мир.3кл. В 2 ч. Издательскийцентр</w:t>
            </w:r>
          </w:p>
          <w:p w:rsidR="00154C97" w:rsidRDefault="00154C97" w:rsidP="00154C97">
            <w:pPr>
              <w:rPr>
                <w:sz w:val="18"/>
                <w:szCs w:val="18"/>
              </w:rPr>
            </w:pPr>
            <w:r>
              <w:rPr>
                <w:sz w:val="18"/>
                <w:szCs w:val="18"/>
              </w:rPr>
              <w:t>«Вентана-Граф».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sidRPr="00AD534D">
              <w:rPr>
                <w:sz w:val="18"/>
                <w:szCs w:val="18"/>
              </w:rPr>
              <w:t>20</w:t>
            </w:r>
            <w:r>
              <w:rPr>
                <w:sz w:val="18"/>
                <w:szCs w:val="18"/>
              </w:rPr>
              <w:t>17</w:t>
            </w:r>
          </w:p>
        </w:tc>
        <w:tc>
          <w:tcPr>
            <w:tcW w:w="681" w:type="dxa"/>
            <w:tcBorders>
              <w:top w:val="single" w:sz="4" w:space="0" w:color="auto"/>
              <w:left w:val="single" w:sz="4" w:space="0" w:color="auto"/>
              <w:bottom w:val="single" w:sz="4" w:space="0" w:color="auto"/>
              <w:right w:val="single" w:sz="4" w:space="0" w:color="auto"/>
            </w:tcBorders>
          </w:tcPr>
          <w:p w:rsidR="00154C97" w:rsidRPr="00AD534D"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Окружающий мир</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Виноградова Н.Ф.</w:t>
            </w:r>
          </w:p>
          <w:p w:rsidR="00154C97" w:rsidRDefault="00154C97" w:rsidP="00154C97">
            <w:pPr>
              <w:rPr>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Виноградова Н.Ф.</w:t>
            </w:r>
          </w:p>
          <w:p w:rsidR="00154C97" w:rsidRDefault="00154C97" w:rsidP="00154C97">
            <w:pPr>
              <w:rPr>
                <w:sz w:val="18"/>
                <w:szCs w:val="18"/>
              </w:rPr>
            </w:pPr>
            <w:r>
              <w:rPr>
                <w:sz w:val="18"/>
                <w:szCs w:val="18"/>
              </w:rPr>
              <w:t>Калинова Г.С.</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Окружающий мир.4кл. В 2 ч. Издательскийцентр</w:t>
            </w:r>
          </w:p>
          <w:p w:rsidR="00154C97" w:rsidRDefault="00154C97" w:rsidP="00154C97">
            <w:pPr>
              <w:rPr>
                <w:sz w:val="18"/>
                <w:szCs w:val="18"/>
              </w:rPr>
            </w:pPr>
            <w:r>
              <w:rPr>
                <w:sz w:val="18"/>
                <w:szCs w:val="18"/>
              </w:rPr>
              <w:t>«Вентана-Граф».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Физическая культура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r w:rsidRPr="0001661B">
              <w:t>В.И.Лях</w:t>
            </w:r>
          </w:p>
        </w:tc>
        <w:tc>
          <w:tcPr>
            <w:tcW w:w="708"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pPr>
              <w:ind w:left="-48"/>
            </w:pPr>
            <w:r w:rsidRPr="0001661B">
              <w:t>2014</w:t>
            </w:r>
          </w:p>
        </w:tc>
        <w:tc>
          <w:tcPr>
            <w:tcW w:w="1724"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r w:rsidRPr="0001661B">
              <w:t>В.И.Лях</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Физическая культура. 1-4 классы  «Просвещение»</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2020</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Физическая культура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r w:rsidRPr="0001661B">
              <w:t>В.И.Лях</w:t>
            </w:r>
          </w:p>
        </w:tc>
        <w:tc>
          <w:tcPr>
            <w:tcW w:w="708"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pPr>
              <w:ind w:left="-48"/>
            </w:pPr>
            <w:r w:rsidRPr="0001661B">
              <w:t>2014</w:t>
            </w:r>
          </w:p>
        </w:tc>
        <w:tc>
          <w:tcPr>
            <w:tcW w:w="1724"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r w:rsidRPr="0001661B">
              <w:t>В.И.Лях</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Физическая культура. 1-4 классы  «Просвещение»</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2021</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Физическая культура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r w:rsidRPr="0001661B">
              <w:t>В.И.Лях</w:t>
            </w:r>
          </w:p>
        </w:tc>
        <w:tc>
          <w:tcPr>
            <w:tcW w:w="708"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pPr>
              <w:ind w:left="-48"/>
            </w:pPr>
            <w:r w:rsidRPr="0001661B">
              <w:t>2014</w:t>
            </w:r>
          </w:p>
        </w:tc>
        <w:tc>
          <w:tcPr>
            <w:tcW w:w="1724"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r w:rsidRPr="0001661B">
              <w:t>В.И.Лях</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Физическая культура. 1-4 классы  «Просвещение»</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2016</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Физическая культура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r w:rsidRPr="0001661B">
              <w:t>В.И.Лях</w:t>
            </w:r>
          </w:p>
        </w:tc>
        <w:tc>
          <w:tcPr>
            <w:tcW w:w="708"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pPr>
              <w:ind w:left="-48"/>
            </w:pPr>
            <w:r w:rsidRPr="0001661B">
              <w:t>2014</w:t>
            </w:r>
          </w:p>
        </w:tc>
        <w:tc>
          <w:tcPr>
            <w:tcW w:w="1724" w:type="dxa"/>
            <w:tcBorders>
              <w:top w:val="single" w:sz="4" w:space="0" w:color="auto"/>
              <w:left w:val="single" w:sz="4" w:space="0" w:color="auto"/>
              <w:bottom w:val="single" w:sz="4" w:space="0" w:color="auto"/>
              <w:right w:val="single" w:sz="4" w:space="0" w:color="auto"/>
            </w:tcBorders>
            <w:hideMark/>
          </w:tcPr>
          <w:p w:rsidR="00154C97" w:rsidRPr="0001661B" w:rsidRDefault="00154C97" w:rsidP="00154C97">
            <w:r w:rsidRPr="0001661B">
              <w:t>В.И.Лях</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Физическая культура. 1-4 классы  «Просвещение»</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Музыка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В.О.Усачева</w:t>
            </w:r>
          </w:p>
          <w:p w:rsidR="00154C97" w:rsidRDefault="00154C97" w:rsidP="00154C97">
            <w:pPr>
              <w:rPr>
                <w:sz w:val="18"/>
                <w:szCs w:val="18"/>
              </w:rPr>
            </w:pPr>
            <w:r>
              <w:rPr>
                <w:sz w:val="18"/>
                <w:szCs w:val="18"/>
              </w:rPr>
              <w:t>Л.В.Школяр</w:t>
            </w:r>
          </w:p>
          <w:p w:rsidR="00154C97" w:rsidRDefault="00154C97" w:rsidP="00154C97">
            <w:pPr>
              <w:rPr>
                <w:sz w:val="18"/>
                <w:szCs w:val="18"/>
              </w:rPr>
            </w:pPr>
            <w:r>
              <w:rPr>
                <w:sz w:val="18"/>
                <w:szCs w:val="18"/>
              </w:rPr>
              <w:t>В.А. Школяр</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2011</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Е.Д. Критская,Сергеева Т.П., Шмагина Т.С.</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Музыка 1 класс</w:t>
            </w:r>
          </w:p>
          <w:p w:rsidR="00154C97" w:rsidRDefault="00154C97" w:rsidP="00154C97">
            <w:pPr>
              <w:rPr>
                <w:sz w:val="18"/>
                <w:szCs w:val="18"/>
              </w:rPr>
            </w:pPr>
            <w:r>
              <w:rPr>
                <w:sz w:val="18"/>
                <w:szCs w:val="18"/>
              </w:rPr>
              <w:t>«Просвещение»</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2021</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Музыка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В.О.Усачева</w:t>
            </w:r>
          </w:p>
          <w:p w:rsidR="00154C97" w:rsidRDefault="00154C97" w:rsidP="00154C97">
            <w:pPr>
              <w:rPr>
                <w:sz w:val="18"/>
                <w:szCs w:val="18"/>
              </w:rPr>
            </w:pPr>
            <w:r>
              <w:rPr>
                <w:sz w:val="18"/>
                <w:szCs w:val="18"/>
              </w:rPr>
              <w:t>Л.В.Школяр</w:t>
            </w:r>
          </w:p>
          <w:p w:rsidR="00154C97" w:rsidRDefault="00154C97" w:rsidP="00154C97">
            <w:pPr>
              <w:rPr>
                <w:sz w:val="18"/>
                <w:szCs w:val="18"/>
              </w:rPr>
            </w:pPr>
            <w:r>
              <w:rPr>
                <w:sz w:val="18"/>
                <w:szCs w:val="18"/>
              </w:rPr>
              <w:t>В.А. Школяр</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2011</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Е.Д. Критская,Сергеева Т.П., Шмагина Т.С.</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Музыка 2 класс</w:t>
            </w:r>
          </w:p>
          <w:p w:rsidR="00154C97" w:rsidRDefault="00154C97" w:rsidP="00154C97">
            <w:pPr>
              <w:rPr>
                <w:sz w:val="18"/>
                <w:szCs w:val="18"/>
              </w:rPr>
            </w:pPr>
            <w:r>
              <w:rPr>
                <w:sz w:val="18"/>
                <w:szCs w:val="18"/>
              </w:rPr>
              <w:t>«Просвещение»</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2021</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Музыка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В.О.Усачева</w:t>
            </w:r>
          </w:p>
          <w:p w:rsidR="00154C97" w:rsidRDefault="00154C97" w:rsidP="00154C97">
            <w:pPr>
              <w:rPr>
                <w:sz w:val="18"/>
                <w:szCs w:val="18"/>
              </w:rPr>
            </w:pPr>
            <w:r>
              <w:rPr>
                <w:sz w:val="18"/>
                <w:szCs w:val="18"/>
              </w:rPr>
              <w:t>Л.В.Школяр</w:t>
            </w:r>
          </w:p>
          <w:p w:rsidR="00154C97" w:rsidRDefault="00154C97" w:rsidP="00154C97">
            <w:pPr>
              <w:rPr>
                <w:sz w:val="18"/>
                <w:szCs w:val="18"/>
              </w:rPr>
            </w:pPr>
            <w:r>
              <w:rPr>
                <w:sz w:val="18"/>
                <w:szCs w:val="18"/>
              </w:rPr>
              <w:t>В.А. Школяр</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2011</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В.О.Усачева</w:t>
            </w:r>
          </w:p>
          <w:p w:rsidR="00154C97" w:rsidRDefault="00154C97" w:rsidP="00154C97">
            <w:pPr>
              <w:rPr>
                <w:sz w:val="18"/>
                <w:szCs w:val="18"/>
              </w:rPr>
            </w:pPr>
            <w:r>
              <w:rPr>
                <w:sz w:val="18"/>
                <w:szCs w:val="18"/>
              </w:rPr>
              <w:t>Л.В.Школяр</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Музыка 3 класс</w:t>
            </w:r>
          </w:p>
          <w:p w:rsidR="00154C97" w:rsidRDefault="00154C97" w:rsidP="00154C97">
            <w:pPr>
              <w:rPr>
                <w:sz w:val="18"/>
                <w:szCs w:val="18"/>
              </w:rPr>
            </w:pPr>
            <w:r>
              <w:rPr>
                <w:sz w:val="18"/>
                <w:szCs w:val="18"/>
              </w:rPr>
              <w:t>«Вентана-Граф»</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2020</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Музыка</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В.О.Усачева</w:t>
            </w:r>
          </w:p>
          <w:p w:rsidR="00154C97" w:rsidRDefault="00154C97" w:rsidP="00154C97">
            <w:pPr>
              <w:rPr>
                <w:sz w:val="18"/>
                <w:szCs w:val="18"/>
              </w:rPr>
            </w:pPr>
            <w:r>
              <w:rPr>
                <w:sz w:val="18"/>
                <w:szCs w:val="18"/>
              </w:rPr>
              <w:t>Л.В.Школяр</w:t>
            </w:r>
          </w:p>
          <w:p w:rsidR="00154C97" w:rsidRDefault="00154C97" w:rsidP="00154C97">
            <w:pPr>
              <w:rPr>
                <w:sz w:val="18"/>
                <w:szCs w:val="18"/>
              </w:rPr>
            </w:pPr>
            <w:r>
              <w:rPr>
                <w:sz w:val="18"/>
                <w:szCs w:val="18"/>
              </w:rPr>
              <w:t>В.А. Школяр</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2011</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В.О.Усачева</w:t>
            </w:r>
          </w:p>
          <w:p w:rsidR="00154C97" w:rsidRDefault="00154C97" w:rsidP="00154C97">
            <w:pPr>
              <w:rPr>
                <w:sz w:val="18"/>
                <w:szCs w:val="18"/>
              </w:rPr>
            </w:pPr>
            <w:r>
              <w:rPr>
                <w:sz w:val="18"/>
                <w:szCs w:val="18"/>
              </w:rPr>
              <w:t>Л.В.Школяр</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Музыка 3 класс</w:t>
            </w:r>
          </w:p>
          <w:p w:rsidR="00154C97" w:rsidRDefault="00154C97" w:rsidP="00154C97">
            <w:pPr>
              <w:rPr>
                <w:sz w:val="18"/>
                <w:szCs w:val="18"/>
              </w:rPr>
            </w:pPr>
            <w:r>
              <w:rPr>
                <w:sz w:val="18"/>
                <w:szCs w:val="18"/>
              </w:rPr>
              <w:t>«Вентана-Граф»</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Изобразительное искусство</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Л.Г.Савенкова</w:t>
            </w:r>
          </w:p>
          <w:p w:rsidR="00154C97" w:rsidRDefault="00154C97" w:rsidP="00154C97">
            <w:pPr>
              <w:rPr>
                <w:sz w:val="18"/>
                <w:szCs w:val="18"/>
              </w:rPr>
            </w:pPr>
            <w:r>
              <w:rPr>
                <w:sz w:val="18"/>
                <w:szCs w:val="18"/>
              </w:rPr>
              <w:t>Е.А. Ермолинская</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2011</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Л.Г.Савенкова</w:t>
            </w:r>
          </w:p>
          <w:p w:rsidR="00154C97" w:rsidRDefault="00154C97" w:rsidP="00154C97">
            <w:pPr>
              <w:rPr>
                <w:sz w:val="18"/>
                <w:szCs w:val="18"/>
              </w:rPr>
            </w:pPr>
            <w:r>
              <w:rPr>
                <w:sz w:val="18"/>
                <w:szCs w:val="18"/>
              </w:rPr>
              <w:t>Е.А. Ермолинская</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Изобразительное искусство.1класс</w:t>
            </w:r>
          </w:p>
          <w:p w:rsidR="00154C97" w:rsidRDefault="00154C97" w:rsidP="00154C97">
            <w:pPr>
              <w:rPr>
                <w:sz w:val="18"/>
                <w:szCs w:val="18"/>
              </w:rPr>
            </w:pPr>
            <w:r>
              <w:rPr>
                <w:sz w:val="18"/>
                <w:szCs w:val="18"/>
              </w:rPr>
              <w:t xml:space="preserve"> «Вентана-Граф»</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lang w:val="en-US"/>
              </w:rPr>
              <w:t>20</w:t>
            </w:r>
            <w:r>
              <w:rPr>
                <w:sz w:val="18"/>
                <w:szCs w:val="18"/>
              </w:rPr>
              <w:t>20</w:t>
            </w:r>
          </w:p>
        </w:tc>
        <w:tc>
          <w:tcPr>
            <w:tcW w:w="681" w:type="dxa"/>
            <w:tcBorders>
              <w:top w:val="single" w:sz="4" w:space="0" w:color="auto"/>
              <w:left w:val="single" w:sz="4" w:space="0" w:color="auto"/>
              <w:bottom w:val="single" w:sz="4" w:space="0" w:color="auto"/>
              <w:right w:val="single" w:sz="4" w:space="0" w:color="auto"/>
            </w:tcBorders>
          </w:tcPr>
          <w:p w:rsidR="00154C97" w:rsidRPr="003F16B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Изобразительное искусство</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Л.Г.Савенкова</w:t>
            </w:r>
          </w:p>
          <w:p w:rsidR="00154C97" w:rsidRDefault="00154C97" w:rsidP="00154C97">
            <w:pPr>
              <w:rPr>
                <w:sz w:val="18"/>
                <w:szCs w:val="18"/>
              </w:rPr>
            </w:pPr>
            <w:r>
              <w:rPr>
                <w:sz w:val="18"/>
                <w:szCs w:val="18"/>
              </w:rPr>
              <w:t>Е.А. Ермолинская</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2011</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Л.Г.Савенкова</w:t>
            </w:r>
          </w:p>
          <w:p w:rsidR="00154C97" w:rsidRDefault="00154C97" w:rsidP="00154C97">
            <w:pPr>
              <w:rPr>
                <w:sz w:val="18"/>
                <w:szCs w:val="18"/>
              </w:rPr>
            </w:pPr>
            <w:r>
              <w:rPr>
                <w:sz w:val="18"/>
                <w:szCs w:val="18"/>
              </w:rPr>
              <w:t>Е.А. Ермолинская</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Изобразительное искусство.2 класс</w:t>
            </w:r>
          </w:p>
          <w:p w:rsidR="00154C97" w:rsidRDefault="00154C97" w:rsidP="00154C97">
            <w:pPr>
              <w:rPr>
                <w:sz w:val="18"/>
                <w:szCs w:val="18"/>
              </w:rPr>
            </w:pPr>
            <w:r>
              <w:rPr>
                <w:sz w:val="18"/>
                <w:szCs w:val="18"/>
              </w:rPr>
              <w:t xml:space="preserve"> «Вентана-Граф»</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lang w:val="en-US"/>
              </w:rPr>
              <w:t>20</w:t>
            </w:r>
            <w:r>
              <w:rPr>
                <w:sz w:val="18"/>
                <w:szCs w:val="18"/>
              </w:rPr>
              <w:t>21</w:t>
            </w:r>
          </w:p>
        </w:tc>
        <w:tc>
          <w:tcPr>
            <w:tcW w:w="681" w:type="dxa"/>
            <w:tcBorders>
              <w:top w:val="single" w:sz="4" w:space="0" w:color="auto"/>
              <w:left w:val="single" w:sz="4" w:space="0" w:color="auto"/>
              <w:bottom w:val="single" w:sz="4" w:space="0" w:color="auto"/>
              <w:right w:val="single" w:sz="4" w:space="0" w:color="auto"/>
            </w:tcBorders>
          </w:tcPr>
          <w:p w:rsidR="00154C97" w:rsidRPr="003F16B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Изобразительное искусство</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Л.Г.Савенкова</w:t>
            </w:r>
          </w:p>
          <w:p w:rsidR="00154C97" w:rsidRDefault="00154C97" w:rsidP="00154C97">
            <w:pPr>
              <w:rPr>
                <w:sz w:val="18"/>
                <w:szCs w:val="18"/>
              </w:rPr>
            </w:pPr>
            <w:r>
              <w:rPr>
                <w:sz w:val="18"/>
                <w:szCs w:val="18"/>
              </w:rPr>
              <w:t>Е.А. Ермолинская</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2011</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Л.Г.Савенкова</w:t>
            </w:r>
          </w:p>
          <w:p w:rsidR="00154C97" w:rsidRDefault="00154C97" w:rsidP="00154C97">
            <w:pPr>
              <w:rPr>
                <w:sz w:val="18"/>
                <w:szCs w:val="18"/>
              </w:rPr>
            </w:pPr>
            <w:r>
              <w:rPr>
                <w:sz w:val="18"/>
                <w:szCs w:val="18"/>
              </w:rPr>
              <w:t>Е.А. Ермолинская</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Изобразительное искусство.3 класс</w:t>
            </w:r>
          </w:p>
          <w:p w:rsidR="00154C97" w:rsidRDefault="00154C97" w:rsidP="00154C97">
            <w:pPr>
              <w:rPr>
                <w:sz w:val="18"/>
                <w:szCs w:val="18"/>
              </w:rPr>
            </w:pPr>
            <w:r>
              <w:rPr>
                <w:sz w:val="18"/>
                <w:szCs w:val="18"/>
              </w:rPr>
              <w:t xml:space="preserve"> «Вентана-Граф»</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Изобразительное искусство</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Л.Г.Савенкова</w:t>
            </w:r>
          </w:p>
          <w:p w:rsidR="00154C97" w:rsidRDefault="00154C97" w:rsidP="00154C97">
            <w:pPr>
              <w:rPr>
                <w:sz w:val="18"/>
                <w:szCs w:val="18"/>
              </w:rPr>
            </w:pPr>
            <w:r>
              <w:rPr>
                <w:sz w:val="18"/>
                <w:szCs w:val="18"/>
              </w:rPr>
              <w:t>Е.А. Ермолинская</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2011</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Л.Г.Савенкова</w:t>
            </w:r>
          </w:p>
          <w:p w:rsidR="00154C97" w:rsidRDefault="00154C97" w:rsidP="00154C97">
            <w:pPr>
              <w:rPr>
                <w:sz w:val="18"/>
                <w:szCs w:val="18"/>
              </w:rPr>
            </w:pPr>
            <w:r>
              <w:rPr>
                <w:sz w:val="18"/>
                <w:szCs w:val="18"/>
              </w:rPr>
              <w:t>Е.А. Ермолинская</w:t>
            </w: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Изобразительное искусство.4 класс</w:t>
            </w:r>
          </w:p>
          <w:p w:rsidR="00154C97" w:rsidRDefault="00154C97" w:rsidP="00154C97">
            <w:pPr>
              <w:rPr>
                <w:sz w:val="18"/>
                <w:szCs w:val="18"/>
              </w:rPr>
            </w:pPr>
            <w:r>
              <w:rPr>
                <w:sz w:val="18"/>
                <w:szCs w:val="18"/>
              </w:rPr>
              <w:t xml:space="preserve"> «Просвещение»</w:t>
            </w: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Технология</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1</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Лутцева Е.А.</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2012</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Лутцева Е.А.</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 xml:space="preserve">Технология.1кл. Издательский центр «Вентана-Граф» </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lang w:val="en-US"/>
              </w:rPr>
              <w:t>20</w:t>
            </w:r>
            <w:r>
              <w:rPr>
                <w:sz w:val="18"/>
                <w:szCs w:val="18"/>
              </w:rPr>
              <w:t>20</w:t>
            </w:r>
          </w:p>
        </w:tc>
        <w:tc>
          <w:tcPr>
            <w:tcW w:w="681" w:type="dxa"/>
            <w:tcBorders>
              <w:top w:val="single" w:sz="4" w:space="0" w:color="auto"/>
              <w:left w:val="single" w:sz="4" w:space="0" w:color="auto"/>
              <w:bottom w:val="single" w:sz="4" w:space="0" w:color="auto"/>
              <w:right w:val="single" w:sz="4" w:space="0" w:color="auto"/>
            </w:tcBorders>
          </w:tcPr>
          <w:p w:rsidR="00154C97" w:rsidRPr="003F16B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Технология</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Лутцева Е.А.</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2012</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Лутцева Е.А.</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Технология.2кл.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lang w:val="en-US"/>
              </w:rPr>
              <w:t>20</w:t>
            </w:r>
            <w:r>
              <w:rPr>
                <w:sz w:val="18"/>
                <w:szCs w:val="18"/>
              </w:rPr>
              <w:t>21</w:t>
            </w:r>
          </w:p>
        </w:tc>
        <w:tc>
          <w:tcPr>
            <w:tcW w:w="681" w:type="dxa"/>
            <w:tcBorders>
              <w:top w:val="single" w:sz="4" w:space="0" w:color="auto"/>
              <w:left w:val="single" w:sz="4" w:space="0" w:color="auto"/>
              <w:bottom w:val="single" w:sz="4" w:space="0" w:color="auto"/>
              <w:right w:val="single" w:sz="4" w:space="0" w:color="auto"/>
            </w:tcBorders>
          </w:tcPr>
          <w:p w:rsidR="00154C97" w:rsidRPr="003F16B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Технология</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Лутцева Е.А.</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2012</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Лутцева Е.А.</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Технология.3кл. Издательский центр «Вентана-Граф»</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lang w:val="en-US"/>
              </w:rPr>
              <w:t>20</w:t>
            </w:r>
            <w:r>
              <w:rPr>
                <w:sz w:val="18"/>
                <w:szCs w:val="18"/>
              </w:rPr>
              <w:t>21</w:t>
            </w:r>
          </w:p>
        </w:tc>
        <w:tc>
          <w:tcPr>
            <w:tcW w:w="681" w:type="dxa"/>
            <w:tcBorders>
              <w:top w:val="single" w:sz="4" w:space="0" w:color="auto"/>
              <w:left w:val="single" w:sz="4" w:space="0" w:color="auto"/>
              <w:bottom w:val="single" w:sz="4" w:space="0" w:color="auto"/>
              <w:right w:val="single" w:sz="4" w:space="0" w:color="auto"/>
            </w:tcBorders>
          </w:tcPr>
          <w:p w:rsidR="00154C97" w:rsidRPr="003F16BF"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Технология</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Лутцева Е.А.</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2012</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Лутцева Е.А.</w:t>
            </w:r>
          </w:p>
        </w:tc>
        <w:tc>
          <w:tcPr>
            <w:tcW w:w="185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 xml:space="preserve">Технология.4 кл. Издательский центр «Вентана-Граф», </w:t>
            </w: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2019</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r w:rsidR="00154C97" w:rsidTr="00154C97">
        <w:trPr>
          <w:trHeight w:val="421"/>
        </w:trPr>
        <w:tc>
          <w:tcPr>
            <w:tcW w:w="700" w:type="dxa"/>
            <w:tcBorders>
              <w:top w:val="single" w:sz="4" w:space="0" w:color="auto"/>
              <w:left w:val="single" w:sz="4" w:space="0" w:color="auto"/>
              <w:bottom w:val="single" w:sz="4" w:space="0" w:color="auto"/>
              <w:right w:val="single" w:sz="4" w:space="0" w:color="auto"/>
            </w:tcBorders>
          </w:tcPr>
          <w:p w:rsidR="00154C97" w:rsidRDefault="00154C97" w:rsidP="00810554">
            <w:pPr>
              <w:pStyle w:val="af5"/>
              <w:numPr>
                <w:ilvl w:val="0"/>
                <w:numId w:val="116"/>
              </w:numPr>
              <w:spacing w:after="0" w:line="240" w:lineRule="auto"/>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b/>
                <w:sz w:val="18"/>
                <w:szCs w:val="18"/>
              </w:rPr>
            </w:pPr>
            <w:r>
              <w:rPr>
                <w:b/>
                <w:sz w:val="18"/>
                <w:szCs w:val="18"/>
              </w:rPr>
              <w:t>Основы религиозных культур и светской этики</w:t>
            </w:r>
          </w:p>
        </w:tc>
        <w:tc>
          <w:tcPr>
            <w:tcW w:w="383"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right="-108"/>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Базов.</w:t>
            </w:r>
          </w:p>
        </w:tc>
        <w:tc>
          <w:tcPr>
            <w:tcW w:w="1408"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Винограова Н.Ф.</w:t>
            </w:r>
          </w:p>
        </w:tc>
        <w:tc>
          <w:tcPr>
            <w:tcW w:w="708"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8"/>
              <w:rPr>
                <w:sz w:val="18"/>
                <w:szCs w:val="18"/>
              </w:rPr>
            </w:pPr>
            <w:r>
              <w:rPr>
                <w:sz w:val="18"/>
                <w:szCs w:val="18"/>
              </w:rPr>
              <w:t>2013</w:t>
            </w:r>
          </w:p>
        </w:tc>
        <w:tc>
          <w:tcPr>
            <w:tcW w:w="1724" w:type="dxa"/>
            <w:tcBorders>
              <w:top w:val="single" w:sz="4" w:space="0" w:color="auto"/>
              <w:left w:val="single" w:sz="4" w:space="0" w:color="auto"/>
              <w:bottom w:val="single" w:sz="4" w:space="0" w:color="auto"/>
              <w:right w:val="single" w:sz="4" w:space="0" w:color="auto"/>
            </w:tcBorders>
            <w:hideMark/>
          </w:tcPr>
          <w:p w:rsidR="00154C97" w:rsidRDefault="00154C97" w:rsidP="00154C97">
            <w:pPr>
              <w:rPr>
                <w:sz w:val="18"/>
                <w:szCs w:val="18"/>
              </w:rPr>
            </w:pPr>
            <w:r>
              <w:rPr>
                <w:sz w:val="18"/>
                <w:szCs w:val="18"/>
              </w:rPr>
              <w:t>Винограова Н.Ф.</w:t>
            </w:r>
          </w:p>
          <w:p w:rsidR="00154C97" w:rsidRDefault="00154C97" w:rsidP="00154C97">
            <w:pPr>
              <w:rPr>
                <w:sz w:val="18"/>
                <w:szCs w:val="18"/>
              </w:rPr>
            </w:pPr>
          </w:p>
        </w:tc>
        <w:tc>
          <w:tcPr>
            <w:tcW w:w="1857" w:type="dxa"/>
            <w:tcBorders>
              <w:top w:val="single" w:sz="4" w:space="0" w:color="auto"/>
              <w:left w:val="single" w:sz="4" w:space="0" w:color="auto"/>
              <w:bottom w:val="single" w:sz="4" w:space="0" w:color="auto"/>
              <w:right w:val="single" w:sz="4" w:space="0" w:color="auto"/>
            </w:tcBorders>
          </w:tcPr>
          <w:p w:rsidR="00154C97" w:rsidRDefault="00154C97" w:rsidP="00154C97">
            <w:pPr>
              <w:rPr>
                <w:sz w:val="18"/>
                <w:szCs w:val="18"/>
              </w:rPr>
            </w:pPr>
            <w:r>
              <w:rPr>
                <w:sz w:val="18"/>
                <w:szCs w:val="18"/>
              </w:rPr>
              <w:t>Основы религиозных культур и светской этики. Основы православной культуры.. 4 кл.</w:t>
            </w:r>
          </w:p>
          <w:p w:rsidR="00154C97" w:rsidRDefault="00154C97" w:rsidP="00154C97">
            <w:pPr>
              <w:pStyle w:val="Default"/>
              <w:rPr>
                <w:sz w:val="18"/>
                <w:szCs w:val="18"/>
              </w:rPr>
            </w:pPr>
            <w:r>
              <w:rPr>
                <w:sz w:val="18"/>
                <w:szCs w:val="18"/>
              </w:rPr>
              <w:t>«Вентана-Граф»</w:t>
            </w:r>
          </w:p>
          <w:p w:rsidR="00154C97" w:rsidRDefault="00154C97" w:rsidP="00154C97">
            <w:pPr>
              <w:rPr>
                <w:sz w:val="18"/>
                <w:szCs w:val="18"/>
              </w:rPr>
            </w:pPr>
          </w:p>
          <w:p w:rsidR="00154C97" w:rsidRDefault="00154C97" w:rsidP="00154C97">
            <w:pPr>
              <w:rPr>
                <w:sz w:val="18"/>
                <w:szCs w:val="18"/>
              </w:rPr>
            </w:pPr>
          </w:p>
        </w:tc>
        <w:tc>
          <w:tcPr>
            <w:tcW w:w="741" w:type="dxa"/>
            <w:tcBorders>
              <w:top w:val="single" w:sz="4" w:space="0" w:color="auto"/>
              <w:left w:val="single" w:sz="4" w:space="0" w:color="auto"/>
              <w:bottom w:val="single" w:sz="4" w:space="0" w:color="auto"/>
              <w:right w:val="single" w:sz="4" w:space="0" w:color="auto"/>
            </w:tcBorders>
            <w:hideMark/>
          </w:tcPr>
          <w:p w:rsidR="00154C97" w:rsidRDefault="00154C97" w:rsidP="00154C97">
            <w:pPr>
              <w:ind w:left="-44"/>
              <w:rPr>
                <w:sz w:val="18"/>
                <w:szCs w:val="18"/>
              </w:rPr>
            </w:pPr>
            <w:r>
              <w:rPr>
                <w:sz w:val="18"/>
                <w:szCs w:val="18"/>
              </w:rPr>
              <w:t>2016г.</w:t>
            </w:r>
          </w:p>
        </w:tc>
        <w:tc>
          <w:tcPr>
            <w:tcW w:w="681" w:type="dxa"/>
            <w:tcBorders>
              <w:top w:val="single" w:sz="4" w:space="0" w:color="auto"/>
              <w:left w:val="single" w:sz="4" w:space="0" w:color="auto"/>
              <w:bottom w:val="single" w:sz="4" w:space="0" w:color="auto"/>
              <w:right w:val="single" w:sz="4" w:space="0" w:color="auto"/>
            </w:tcBorders>
          </w:tcPr>
          <w:p w:rsidR="00154C97" w:rsidRDefault="00154C97" w:rsidP="00154C97">
            <w:pPr>
              <w:ind w:left="-44"/>
              <w:rPr>
                <w:sz w:val="18"/>
                <w:szCs w:val="18"/>
              </w:rPr>
            </w:pPr>
            <w:r>
              <w:rPr>
                <w:sz w:val="18"/>
                <w:szCs w:val="18"/>
              </w:rPr>
              <w:t>100</w:t>
            </w:r>
          </w:p>
        </w:tc>
      </w:tr>
    </w:tbl>
    <w:p w:rsidR="00226067" w:rsidRDefault="00226067" w:rsidP="00226067">
      <w:pPr>
        <w:ind w:left="4560"/>
        <w:jc w:val="both"/>
        <w:rPr>
          <w:i/>
          <w:iCs/>
          <w:sz w:val="28"/>
          <w:szCs w:val="28"/>
        </w:rPr>
      </w:pPr>
    </w:p>
    <w:p w:rsidR="00226067" w:rsidRPr="00167B2F" w:rsidRDefault="00226067" w:rsidP="00226067"/>
    <w:p w:rsidR="00226067" w:rsidRPr="002E78D1" w:rsidRDefault="00226067" w:rsidP="00226067">
      <w:pPr>
        <w:tabs>
          <w:tab w:val="left" w:pos="284"/>
          <w:tab w:val="left" w:pos="426"/>
          <w:tab w:val="left" w:pos="993"/>
        </w:tabs>
        <w:ind w:firstLine="709"/>
        <w:jc w:val="center"/>
        <w:rPr>
          <w:b/>
          <w:iCs/>
          <w:sz w:val="24"/>
          <w:szCs w:val="24"/>
        </w:rPr>
      </w:pPr>
      <w:r w:rsidRPr="002E78D1">
        <w:rPr>
          <w:b/>
          <w:sz w:val="24"/>
          <w:szCs w:val="24"/>
        </w:rPr>
        <w:t>3.2</w:t>
      </w:r>
      <w:r w:rsidRPr="002E78D1">
        <w:rPr>
          <w:sz w:val="24"/>
          <w:szCs w:val="24"/>
        </w:rPr>
        <w:t xml:space="preserve"> </w:t>
      </w:r>
      <w:r w:rsidRPr="002E78D1">
        <w:rPr>
          <w:b/>
          <w:sz w:val="24"/>
          <w:szCs w:val="24"/>
        </w:rPr>
        <w:t xml:space="preserve"> План внеурочной деятельности </w:t>
      </w:r>
    </w:p>
    <w:p w:rsidR="00226067" w:rsidRPr="003E45C5" w:rsidRDefault="00226067" w:rsidP="00226067">
      <w:pPr>
        <w:tabs>
          <w:tab w:val="left" w:pos="284"/>
          <w:tab w:val="left" w:pos="426"/>
          <w:tab w:val="left" w:pos="993"/>
        </w:tabs>
        <w:ind w:firstLine="709"/>
        <w:rPr>
          <w:b/>
          <w:sz w:val="24"/>
          <w:szCs w:val="24"/>
        </w:rPr>
      </w:pPr>
      <w:r w:rsidRPr="002E78D1">
        <w:rPr>
          <w:color w:val="000000"/>
          <w:kern w:val="2"/>
          <w:sz w:val="24"/>
          <w:szCs w:val="24"/>
          <w:lang w:eastAsia="hi-IN" w:bidi="hi-IN"/>
        </w:rPr>
        <w:t>Внеурочная деятельность – специально организованная деятельность обучающихся 1-4-х классов, реализуемая в рамках основной образовательной программы начального общего образования МБОУ</w:t>
      </w:r>
      <w:r w:rsidRPr="002E78D1">
        <w:rPr>
          <w:sz w:val="24"/>
          <w:szCs w:val="24"/>
        </w:rPr>
        <w:t>«</w:t>
      </w:r>
      <w:r w:rsidR="00995673">
        <w:rPr>
          <w:sz w:val="24"/>
          <w:szCs w:val="24"/>
        </w:rPr>
        <w:t>Марьевская О</w:t>
      </w:r>
      <w:r w:rsidRPr="002E78D1">
        <w:rPr>
          <w:sz w:val="24"/>
          <w:szCs w:val="24"/>
        </w:rPr>
        <w:t>ОШ»</w:t>
      </w:r>
      <w:r>
        <w:rPr>
          <w:b/>
          <w:sz w:val="24"/>
          <w:szCs w:val="24"/>
        </w:rPr>
        <w:t xml:space="preserve"> </w:t>
      </w:r>
      <w:r w:rsidRPr="002E78D1">
        <w:rPr>
          <w:color w:val="000000"/>
          <w:kern w:val="2"/>
          <w:sz w:val="24"/>
          <w:szCs w:val="24"/>
          <w:lang w:eastAsia="hi-IN" w:bidi="hi-IN"/>
        </w:rPr>
        <w:t>в организационных формах, отличных от урочной системы обучения, и направленная на удовлетворение индивидуальных образовательных потребностей обучающихся</w:t>
      </w:r>
    </w:p>
    <w:p w:rsidR="00226067" w:rsidRPr="002E78D1" w:rsidRDefault="00226067" w:rsidP="00226067">
      <w:pPr>
        <w:shd w:val="clear" w:color="auto" w:fill="FFFFFF"/>
        <w:ind w:firstLine="708"/>
        <w:jc w:val="both"/>
        <w:rPr>
          <w:color w:val="000000"/>
          <w:kern w:val="2"/>
          <w:sz w:val="24"/>
          <w:szCs w:val="24"/>
          <w:lang w:eastAsia="hi-IN" w:bidi="hi-IN"/>
        </w:rPr>
      </w:pPr>
      <w:r w:rsidRPr="002E78D1">
        <w:rPr>
          <w:b/>
          <w:bCs/>
          <w:color w:val="000000"/>
          <w:kern w:val="2"/>
          <w:sz w:val="24"/>
          <w:szCs w:val="24"/>
          <w:lang w:eastAsia="hi-IN" w:bidi="hi-IN"/>
        </w:rPr>
        <w:t>Целью организации внеурочной деятельности</w:t>
      </w:r>
      <w:r w:rsidRPr="002E78D1">
        <w:rPr>
          <w:color w:val="000000"/>
          <w:kern w:val="2"/>
          <w:sz w:val="24"/>
          <w:szCs w:val="24"/>
          <w:lang w:eastAsia="hi-IN" w:bidi="hi-IN"/>
        </w:rPr>
        <w:t xml:space="preserve"> является содействие в обеспечении достижения планируемых результатов освоения основной образовательной программы начального общего образования обучающимися начальных классов, создание благоприятных условий для развития ребенка. </w:t>
      </w:r>
    </w:p>
    <w:p w:rsidR="00226067" w:rsidRPr="002E78D1" w:rsidRDefault="00226067" w:rsidP="00226067">
      <w:pPr>
        <w:ind w:firstLine="700"/>
        <w:jc w:val="both"/>
        <w:rPr>
          <w:color w:val="000000"/>
          <w:kern w:val="2"/>
          <w:sz w:val="24"/>
          <w:szCs w:val="24"/>
          <w:lang w:eastAsia="hi-IN" w:bidi="hi-IN"/>
        </w:rPr>
      </w:pPr>
      <w:r w:rsidRPr="002E78D1">
        <w:rPr>
          <w:color w:val="000000"/>
          <w:kern w:val="2"/>
          <w:sz w:val="24"/>
          <w:szCs w:val="24"/>
          <w:lang w:eastAsia="hi-IN" w:bidi="hi-IN"/>
        </w:rPr>
        <w:t xml:space="preserve">Достижение цели внеурочной деятельности обеспечивается решением  следующих задач: </w:t>
      </w:r>
    </w:p>
    <w:p w:rsidR="00226067" w:rsidRPr="002E78D1" w:rsidRDefault="00226067" w:rsidP="00810554">
      <w:pPr>
        <w:pStyle w:val="af5"/>
        <w:numPr>
          <w:ilvl w:val="0"/>
          <w:numId w:val="6"/>
        </w:numPr>
        <w:autoSpaceDE w:val="0"/>
        <w:autoSpaceDN w:val="0"/>
        <w:adjustRightInd w:val="0"/>
        <w:spacing w:after="0" w:line="240" w:lineRule="auto"/>
        <w:ind w:left="0"/>
        <w:contextualSpacing w:val="0"/>
        <w:jc w:val="both"/>
        <w:rPr>
          <w:rFonts w:ascii="Times New Roman" w:hAnsi="Times New Roman"/>
          <w:color w:val="000000"/>
          <w:kern w:val="2"/>
          <w:sz w:val="24"/>
          <w:szCs w:val="24"/>
          <w:lang w:eastAsia="hi-IN" w:bidi="hi-IN"/>
        </w:rPr>
      </w:pPr>
      <w:r w:rsidRPr="002E78D1">
        <w:rPr>
          <w:rFonts w:ascii="Times New Roman" w:hAnsi="Times New Roman"/>
          <w:color w:val="000000"/>
          <w:kern w:val="2"/>
          <w:sz w:val="24"/>
          <w:szCs w:val="24"/>
          <w:lang w:eastAsia="hi-IN" w:bidi="hi-IN"/>
        </w:rPr>
        <w:t>включение каждого ребенка в учебно-познавательную и творческую деятельность;</w:t>
      </w:r>
    </w:p>
    <w:p w:rsidR="00226067" w:rsidRPr="002E78D1" w:rsidRDefault="00226067" w:rsidP="00810554">
      <w:pPr>
        <w:pStyle w:val="af5"/>
        <w:numPr>
          <w:ilvl w:val="0"/>
          <w:numId w:val="6"/>
        </w:numPr>
        <w:autoSpaceDE w:val="0"/>
        <w:autoSpaceDN w:val="0"/>
        <w:adjustRightInd w:val="0"/>
        <w:spacing w:after="0" w:line="240" w:lineRule="auto"/>
        <w:ind w:left="0"/>
        <w:contextualSpacing w:val="0"/>
        <w:jc w:val="both"/>
        <w:rPr>
          <w:rFonts w:ascii="Times New Roman" w:hAnsi="Times New Roman"/>
          <w:color w:val="000000"/>
          <w:kern w:val="2"/>
          <w:sz w:val="24"/>
          <w:szCs w:val="24"/>
          <w:lang w:eastAsia="hi-IN" w:bidi="hi-IN"/>
        </w:rPr>
      </w:pPr>
      <w:r w:rsidRPr="002E78D1">
        <w:rPr>
          <w:rFonts w:ascii="Times New Roman" w:hAnsi="Times New Roman"/>
          <w:color w:val="000000"/>
          <w:kern w:val="2"/>
          <w:sz w:val="24"/>
          <w:szCs w:val="24"/>
          <w:lang w:eastAsia="hi-IN" w:bidi="hi-IN"/>
        </w:rPr>
        <w:t>стимулирование развития младшего школьника как активного, самостоятельного и творческого деятеля в социуме;</w:t>
      </w:r>
    </w:p>
    <w:p w:rsidR="00226067" w:rsidRPr="002E78D1" w:rsidRDefault="00226067" w:rsidP="00810554">
      <w:pPr>
        <w:pStyle w:val="af5"/>
        <w:numPr>
          <w:ilvl w:val="0"/>
          <w:numId w:val="6"/>
        </w:numPr>
        <w:autoSpaceDE w:val="0"/>
        <w:autoSpaceDN w:val="0"/>
        <w:adjustRightInd w:val="0"/>
        <w:spacing w:after="0" w:line="240" w:lineRule="auto"/>
        <w:ind w:left="0"/>
        <w:contextualSpacing w:val="0"/>
        <w:jc w:val="both"/>
        <w:rPr>
          <w:rFonts w:ascii="Times New Roman" w:hAnsi="Times New Roman"/>
          <w:color w:val="000000"/>
          <w:kern w:val="2"/>
          <w:sz w:val="24"/>
          <w:szCs w:val="24"/>
          <w:lang w:eastAsia="hi-IN" w:bidi="hi-IN"/>
        </w:rPr>
      </w:pPr>
      <w:r w:rsidRPr="002E78D1">
        <w:rPr>
          <w:rFonts w:ascii="Times New Roman" w:hAnsi="Times New Roman"/>
          <w:color w:val="000000"/>
          <w:kern w:val="2"/>
          <w:sz w:val="24"/>
          <w:szCs w:val="24"/>
          <w:lang w:eastAsia="hi-IN" w:bidi="hi-IN"/>
        </w:rPr>
        <w:t>формирование базовых компетентностей младших школьников</w:t>
      </w:r>
    </w:p>
    <w:p w:rsidR="00226067" w:rsidRPr="002E78D1" w:rsidRDefault="00226067" w:rsidP="00810554">
      <w:pPr>
        <w:pStyle w:val="af5"/>
        <w:numPr>
          <w:ilvl w:val="0"/>
          <w:numId w:val="6"/>
        </w:numPr>
        <w:autoSpaceDE w:val="0"/>
        <w:autoSpaceDN w:val="0"/>
        <w:adjustRightInd w:val="0"/>
        <w:spacing w:after="0" w:line="240" w:lineRule="auto"/>
        <w:ind w:left="0"/>
        <w:contextualSpacing w:val="0"/>
        <w:jc w:val="both"/>
        <w:rPr>
          <w:rFonts w:ascii="Times New Roman" w:hAnsi="Times New Roman"/>
          <w:color w:val="000000"/>
          <w:kern w:val="2"/>
          <w:sz w:val="24"/>
          <w:szCs w:val="24"/>
          <w:lang w:eastAsia="hi-IN" w:bidi="hi-IN"/>
        </w:rPr>
      </w:pPr>
      <w:r w:rsidRPr="002E78D1">
        <w:rPr>
          <w:rFonts w:ascii="Times New Roman" w:hAnsi="Times New Roman"/>
          <w:color w:val="000000"/>
          <w:kern w:val="2"/>
          <w:sz w:val="24"/>
          <w:szCs w:val="24"/>
          <w:lang w:eastAsia="hi-IN" w:bidi="hi-IN"/>
        </w:rPr>
        <w:t>раннее выявление интересов, склонностей, способностей, возможностей обучающихся в различных  видах деятельности.</w:t>
      </w:r>
    </w:p>
    <w:p w:rsidR="00226067" w:rsidRPr="002E78D1" w:rsidRDefault="00226067" w:rsidP="00226067">
      <w:pPr>
        <w:ind w:firstLine="708"/>
        <w:jc w:val="both"/>
        <w:rPr>
          <w:color w:val="000000"/>
          <w:kern w:val="2"/>
          <w:sz w:val="24"/>
          <w:szCs w:val="24"/>
          <w:lang w:eastAsia="hi-IN" w:bidi="hi-IN"/>
        </w:rPr>
      </w:pPr>
      <w:r w:rsidRPr="002E78D1">
        <w:rPr>
          <w:color w:val="000000"/>
          <w:kern w:val="2"/>
          <w:sz w:val="24"/>
          <w:szCs w:val="24"/>
          <w:lang w:eastAsia="hi-IN" w:bidi="hi-IN"/>
        </w:rPr>
        <w:t>Внеурочная деятельность обучающихся начальных классов организуется по направлениям развития личности:</w:t>
      </w:r>
    </w:p>
    <w:p w:rsidR="00226067" w:rsidRPr="002E78D1" w:rsidRDefault="00226067" w:rsidP="00810554">
      <w:pPr>
        <w:widowControl/>
        <w:numPr>
          <w:ilvl w:val="0"/>
          <w:numId w:val="5"/>
        </w:numPr>
        <w:autoSpaceDE/>
        <w:autoSpaceDN/>
        <w:adjustRightInd/>
        <w:jc w:val="both"/>
        <w:rPr>
          <w:color w:val="000000"/>
          <w:kern w:val="2"/>
          <w:sz w:val="24"/>
          <w:szCs w:val="24"/>
          <w:lang w:eastAsia="hi-IN" w:bidi="hi-IN"/>
        </w:rPr>
      </w:pPr>
      <w:r w:rsidRPr="002E78D1">
        <w:rPr>
          <w:color w:val="000000"/>
          <w:kern w:val="2"/>
          <w:sz w:val="24"/>
          <w:szCs w:val="24"/>
          <w:lang w:eastAsia="hi-IN" w:bidi="hi-IN"/>
        </w:rPr>
        <w:t xml:space="preserve">спортивно-оздоровительное, </w:t>
      </w:r>
    </w:p>
    <w:p w:rsidR="00226067" w:rsidRPr="002E78D1" w:rsidRDefault="00226067" w:rsidP="00810554">
      <w:pPr>
        <w:widowControl/>
        <w:numPr>
          <w:ilvl w:val="0"/>
          <w:numId w:val="5"/>
        </w:numPr>
        <w:autoSpaceDE/>
        <w:autoSpaceDN/>
        <w:adjustRightInd/>
        <w:jc w:val="both"/>
        <w:rPr>
          <w:color w:val="000000"/>
          <w:kern w:val="2"/>
          <w:sz w:val="24"/>
          <w:szCs w:val="24"/>
          <w:lang w:eastAsia="hi-IN" w:bidi="hi-IN"/>
        </w:rPr>
      </w:pPr>
      <w:r w:rsidRPr="002E78D1">
        <w:rPr>
          <w:color w:val="000000"/>
          <w:kern w:val="2"/>
          <w:sz w:val="24"/>
          <w:szCs w:val="24"/>
          <w:lang w:eastAsia="hi-IN" w:bidi="hi-IN"/>
        </w:rPr>
        <w:t xml:space="preserve">духовно-нравственное, </w:t>
      </w:r>
    </w:p>
    <w:p w:rsidR="00226067" w:rsidRPr="002E78D1" w:rsidRDefault="00226067" w:rsidP="00810554">
      <w:pPr>
        <w:widowControl/>
        <w:numPr>
          <w:ilvl w:val="0"/>
          <w:numId w:val="5"/>
        </w:numPr>
        <w:autoSpaceDE/>
        <w:autoSpaceDN/>
        <w:adjustRightInd/>
        <w:jc w:val="both"/>
        <w:rPr>
          <w:color w:val="000000"/>
          <w:kern w:val="2"/>
          <w:sz w:val="24"/>
          <w:szCs w:val="24"/>
          <w:lang w:eastAsia="hi-IN" w:bidi="hi-IN"/>
        </w:rPr>
      </w:pPr>
      <w:r w:rsidRPr="002E78D1">
        <w:rPr>
          <w:color w:val="000000"/>
          <w:kern w:val="2"/>
          <w:sz w:val="24"/>
          <w:szCs w:val="24"/>
          <w:lang w:eastAsia="hi-IN" w:bidi="hi-IN"/>
        </w:rPr>
        <w:t>социальное,</w:t>
      </w:r>
    </w:p>
    <w:p w:rsidR="00226067" w:rsidRPr="002E78D1" w:rsidRDefault="00226067" w:rsidP="00810554">
      <w:pPr>
        <w:widowControl/>
        <w:numPr>
          <w:ilvl w:val="0"/>
          <w:numId w:val="5"/>
        </w:numPr>
        <w:autoSpaceDE/>
        <w:autoSpaceDN/>
        <w:adjustRightInd/>
        <w:jc w:val="both"/>
        <w:rPr>
          <w:color w:val="000000"/>
          <w:kern w:val="2"/>
          <w:sz w:val="24"/>
          <w:szCs w:val="24"/>
          <w:lang w:eastAsia="hi-IN" w:bidi="hi-IN"/>
        </w:rPr>
      </w:pPr>
      <w:r w:rsidRPr="002E78D1">
        <w:rPr>
          <w:color w:val="000000"/>
          <w:kern w:val="2"/>
          <w:sz w:val="24"/>
          <w:szCs w:val="24"/>
          <w:lang w:eastAsia="hi-IN" w:bidi="hi-IN"/>
        </w:rPr>
        <w:t xml:space="preserve"> общеинтеллектуальное, </w:t>
      </w:r>
    </w:p>
    <w:p w:rsidR="00226067" w:rsidRPr="002E78D1" w:rsidRDefault="00226067" w:rsidP="00810554">
      <w:pPr>
        <w:widowControl/>
        <w:numPr>
          <w:ilvl w:val="0"/>
          <w:numId w:val="5"/>
        </w:numPr>
        <w:autoSpaceDE/>
        <w:autoSpaceDN/>
        <w:adjustRightInd/>
        <w:jc w:val="both"/>
        <w:rPr>
          <w:color w:val="000000"/>
          <w:kern w:val="2"/>
          <w:sz w:val="24"/>
          <w:szCs w:val="24"/>
          <w:lang w:eastAsia="hi-IN" w:bidi="hi-IN"/>
        </w:rPr>
      </w:pPr>
      <w:r w:rsidRPr="002E78D1">
        <w:rPr>
          <w:color w:val="000000"/>
          <w:kern w:val="2"/>
          <w:sz w:val="24"/>
          <w:szCs w:val="24"/>
          <w:lang w:eastAsia="hi-IN" w:bidi="hi-IN"/>
        </w:rPr>
        <w:t>общекультурное</w:t>
      </w:r>
    </w:p>
    <w:p w:rsidR="00226067" w:rsidRPr="002E78D1" w:rsidRDefault="00226067" w:rsidP="00226067">
      <w:pPr>
        <w:ind w:firstLine="720"/>
        <w:jc w:val="both"/>
        <w:rPr>
          <w:color w:val="222222"/>
          <w:sz w:val="24"/>
          <w:szCs w:val="24"/>
        </w:rPr>
      </w:pPr>
      <w:r w:rsidRPr="002E78D1">
        <w:rPr>
          <w:color w:val="222222"/>
          <w:sz w:val="24"/>
          <w:szCs w:val="24"/>
        </w:rPr>
        <w:t>Содержание и особенности организация внеурочной деятельности на уровне начального общего образования регламентируется планом внеурочной деятельности, который, наряду с учебным планом, является организационным механизмом реализации основной образовательной программы начального общего образования.</w:t>
      </w:r>
    </w:p>
    <w:p w:rsidR="00226067" w:rsidRPr="002E78D1" w:rsidRDefault="00226067" w:rsidP="00226067">
      <w:pPr>
        <w:tabs>
          <w:tab w:val="left" w:pos="284"/>
          <w:tab w:val="left" w:pos="426"/>
          <w:tab w:val="left" w:pos="993"/>
        </w:tabs>
        <w:ind w:firstLine="709"/>
        <w:jc w:val="both"/>
        <w:rPr>
          <w:b/>
          <w:sz w:val="24"/>
          <w:szCs w:val="24"/>
        </w:rPr>
      </w:pPr>
      <w:r w:rsidRPr="002E78D1">
        <w:rPr>
          <w:color w:val="222222"/>
          <w:sz w:val="24"/>
          <w:szCs w:val="24"/>
        </w:rPr>
        <w:t>План внеурочной деятельности МБОУ</w:t>
      </w:r>
      <w:r w:rsidRPr="002E78D1">
        <w:rPr>
          <w:sz w:val="24"/>
          <w:szCs w:val="24"/>
        </w:rPr>
        <w:t>«</w:t>
      </w:r>
      <w:r w:rsidR="00995673">
        <w:rPr>
          <w:sz w:val="24"/>
          <w:szCs w:val="24"/>
        </w:rPr>
        <w:t>Марьевская О</w:t>
      </w:r>
      <w:r w:rsidRPr="002E78D1">
        <w:rPr>
          <w:sz w:val="24"/>
          <w:szCs w:val="24"/>
        </w:rPr>
        <w:t>ОШ»</w:t>
      </w:r>
      <w:r w:rsidRPr="002E78D1">
        <w:rPr>
          <w:b/>
          <w:sz w:val="24"/>
          <w:szCs w:val="24"/>
        </w:rPr>
        <w:t xml:space="preserve"> </w:t>
      </w:r>
      <w:r w:rsidRPr="002E78D1">
        <w:rPr>
          <w:color w:val="222222"/>
          <w:sz w:val="24"/>
          <w:szCs w:val="24"/>
        </w:rPr>
        <w:t xml:space="preserve">определяет состав и структуру направлений, формы организации, объём внеурочной деятельности для обучающихся на ступени начального общего образования (до 1350 часов за четыре года обучения). </w:t>
      </w:r>
      <w:r w:rsidRPr="002E78D1">
        <w:rPr>
          <w:color w:val="000000"/>
          <w:kern w:val="2"/>
          <w:sz w:val="24"/>
          <w:szCs w:val="24"/>
          <w:lang w:eastAsia="hi-IN" w:bidi="hi-IN"/>
        </w:rPr>
        <w:t xml:space="preserve">При отборе содержания и видов деятельности детей по каждому направлению внеурочной деятельности учитываются интересы и потребности детей, пожелания родителей (законных представителей), опыт внеаудиторной и внеурочной деятельности педагогов. </w:t>
      </w:r>
    </w:p>
    <w:p w:rsidR="00226067" w:rsidRPr="002E78D1" w:rsidRDefault="00226067" w:rsidP="00226067">
      <w:pPr>
        <w:pStyle w:val="Default"/>
        <w:tabs>
          <w:tab w:val="left" w:pos="0"/>
        </w:tabs>
        <w:ind w:firstLine="708"/>
        <w:jc w:val="both"/>
        <w:rPr>
          <w:kern w:val="2"/>
          <w:lang w:eastAsia="hi-IN" w:bidi="hi-IN"/>
        </w:rPr>
      </w:pPr>
      <w:r w:rsidRPr="002E78D1">
        <w:rPr>
          <w:kern w:val="2"/>
          <w:lang w:eastAsia="hi-IN" w:bidi="hi-IN"/>
        </w:rPr>
        <w:t>Для занятий внеурочной деятельностью организуется работа различных детских объединений,  общее количество которых определяется запросами и потребностями детей и их родителей (законных представителей).  Каждое детское объединение, решая свои специфические задачи, обеспечивает  включение обучающихся в различные виды детской деятельности и формирование на этой основе личностных и метапредметных универсальных учебных действий. Проектная и исследовательская деятельность являются неотъемлемой частью деятельности всех детских объединений.</w:t>
      </w:r>
    </w:p>
    <w:p w:rsidR="00226067" w:rsidRPr="002E78D1" w:rsidRDefault="00226067" w:rsidP="00226067">
      <w:pPr>
        <w:pStyle w:val="af5"/>
        <w:autoSpaceDE w:val="0"/>
        <w:autoSpaceDN w:val="0"/>
        <w:adjustRightInd w:val="0"/>
        <w:ind w:left="0" w:firstLine="708"/>
        <w:rPr>
          <w:rFonts w:ascii="Times New Roman" w:hAnsi="Times New Roman"/>
          <w:color w:val="000000"/>
          <w:kern w:val="2"/>
          <w:sz w:val="24"/>
          <w:szCs w:val="24"/>
          <w:lang w:eastAsia="hi-IN" w:bidi="hi-IN"/>
        </w:rPr>
      </w:pPr>
      <w:r w:rsidRPr="002E78D1">
        <w:rPr>
          <w:rFonts w:ascii="Times New Roman" w:hAnsi="Times New Roman"/>
          <w:color w:val="000000"/>
          <w:kern w:val="2"/>
          <w:sz w:val="24"/>
          <w:szCs w:val="24"/>
          <w:lang w:eastAsia="hi-IN" w:bidi="hi-IN"/>
        </w:rPr>
        <w:t xml:space="preserve">Занятия внеурочной деятельностью </w:t>
      </w:r>
      <w:r w:rsidR="00154C97">
        <w:rPr>
          <w:rFonts w:ascii="Times New Roman" w:hAnsi="Times New Roman"/>
          <w:color w:val="000000"/>
          <w:kern w:val="2"/>
          <w:sz w:val="24"/>
          <w:szCs w:val="24"/>
          <w:lang w:eastAsia="hi-IN" w:bidi="hi-IN"/>
        </w:rPr>
        <w:t xml:space="preserve">согласно реализуемой в школе концепции «Школа полного дня» </w:t>
      </w:r>
      <w:r w:rsidRPr="002E78D1">
        <w:rPr>
          <w:rFonts w:ascii="Times New Roman" w:hAnsi="Times New Roman"/>
          <w:color w:val="000000"/>
          <w:kern w:val="2"/>
          <w:sz w:val="24"/>
          <w:szCs w:val="24"/>
          <w:lang w:eastAsia="hi-IN" w:bidi="hi-IN"/>
        </w:rPr>
        <w:t>орг</w:t>
      </w:r>
      <w:r w:rsidR="00154C97">
        <w:rPr>
          <w:rFonts w:ascii="Times New Roman" w:hAnsi="Times New Roman"/>
          <w:color w:val="000000"/>
          <w:kern w:val="2"/>
          <w:sz w:val="24"/>
          <w:szCs w:val="24"/>
          <w:lang w:eastAsia="hi-IN" w:bidi="hi-IN"/>
        </w:rPr>
        <w:t>анизуются по нелинейному расписанию</w:t>
      </w:r>
      <w:r w:rsidRPr="002E78D1">
        <w:rPr>
          <w:rFonts w:ascii="Times New Roman" w:hAnsi="Times New Roman"/>
          <w:color w:val="000000"/>
          <w:kern w:val="2"/>
          <w:sz w:val="24"/>
          <w:szCs w:val="24"/>
          <w:lang w:eastAsia="hi-IN" w:bidi="hi-IN"/>
        </w:rPr>
        <w:t xml:space="preserve">. </w:t>
      </w:r>
    </w:p>
    <w:p w:rsidR="00154C97" w:rsidRPr="00154C97" w:rsidRDefault="00154C97" w:rsidP="00154C97">
      <w:pPr>
        <w:pStyle w:val="a7"/>
        <w:spacing w:before="0" w:beforeAutospacing="0" w:after="0" w:afterAutospacing="0"/>
        <w:jc w:val="center"/>
        <w:rPr>
          <w:b/>
          <w:bCs/>
        </w:rPr>
      </w:pPr>
      <w:r w:rsidRPr="00154C97">
        <w:rPr>
          <w:b/>
          <w:bCs/>
        </w:rPr>
        <w:t>Пояснительная записка</w:t>
      </w:r>
    </w:p>
    <w:p w:rsidR="00154C97" w:rsidRPr="00154C97" w:rsidRDefault="00154C97" w:rsidP="00154C97">
      <w:pPr>
        <w:jc w:val="both"/>
        <w:rPr>
          <w:sz w:val="24"/>
          <w:szCs w:val="24"/>
        </w:rPr>
      </w:pPr>
      <w:r w:rsidRPr="00154C97">
        <w:rPr>
          <w:sz w:val="24"/>
          <w:szCs w:val="24"/>
        </w:rPr>
        <w:t xml:space="preserve">           План внеурочной деятельности МБОУ  «</w:t>
      </w:r>
      <w:r w:rsidR="00995673">
        <w:rPr>
          <w:sz w:val="24"/>
          <w:szCs w:val="24"/>
        </w:rPr>
        <w:t>Марьевская основная</w:t>
      </w:r>
      <w:r w:rsidRPr="00154C97">
        <w:rPr>
          <w:sz w:val="24"/>
          <w:szCs w:val="24"/>
        </w:rPr>
        <w:t xml:space="preserve"> общеобразовательная школа» определяет состав и структуру направлений, формы организации, объём внеурочной деятельности для обучающихся на уровне начального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(законных представителей),  опыт внеаудиторной и внеурочной деятельности педагогов. </w:t>
      </w:r>
    </w:p>
    <w:p w:rsidR="00154C97" w:rsidRPr="00154C97" w:rsidRDefault="00154C97" w:rsidP="00154C97">
      <w:pPr>
        <w:jc w:val="both"/>
        <w:rPr>
          <w:b/>
          <w:bCs/>
          <w:sz w:val="24"/>
          <w:szCs w:val="24"/>
        </w:rPr>
      </w:pPr>
      <w:r w:rsidRPr="00154C97">
        <w:rPr>
          <w:b/>
          <w:bCs/>
          <w:sz w:val="24"/>
          <w:szCs w:val="24"/>
        </w:rPr>
        <w:t xml:space="preserve">           Нормативно-правовой основой формирования плана внеурочной деятельности являются следующие нормативные документы </w:t>
      </w:r>
    </w:p>
    <w:p w:rsidR="00154C97" w:rsidRPr="00154C97" w:rsidRDefault="00154C97" w:rsidP="00154C97">
      <w:pPr>
        <w:jc w:val="both"/>
        <w:rPr>
          <w:sz w:val="24"/>
          <w:szCs w:val="24"/>
        </w:rPr>
      </w:pPr>
      <w:r w:rsidRPr="00154C97">
        <w:rPr>
          <w:sz w:val="24"/>
          <w:szCs w:val="24"/>
        </w:rPr>
        <w:t>- Конституция Российской Федерации (ст.43).</w:t>
      </w:r>
    </w:p>
    <w:p w:rsidR="00154C97" w:rsidRPr="00154C97" w:rsidRDefault="00154C97" w:rsidP="00154C97">
      <w:pPr>
        <w:pStyle w:val="24"/>
        <w:spacing w:after="0" w:line="240" w:lineRule="auto"/>
        <w:ind w:right="28"/>
        <w:jc w:val="both"/>
        <w:rPr>
          <w:sz w:val="24"/>
          <w:szCs w:val="24"/>
        </w:rPr>
      </w:pPr>
      <w:r w:rsidRPr="00154C97">
        <w:rPr>
          <w:sz w:val="24"/>
          <w:szCs w:val="24"/>
        </w:rPr>
        <w:t xml:space="preserve"> - Федеральный закон Российской Федерации от 29 декабря 2012 года № 273-ФЗ «Об образовании в Российской Федерации» (ред. от 24.03.2021).  </w:t>
      </w:r>
    </w:p>
    <w:p w:rsidR="00154C97" w:rsidRPr="00154C97" w:rsidRDefault="00154C97" w:rsidP="00154C97">
      <w:pPr>
        <w:ind w:left="-10" w:right="126"/>
        <w:jc w:val="both"/>
        <w:rPr>
          <w:sz w:val="24"/>
          <w:szCs w:val="24"/>
        </w:rPr>
      </w:pPr>
      <w:r w:rsidRPr="00154C97">
        <w:rPr>
          <w:sz w:val="24"/>
          <w:szCs w:val="24"/>
        </w:rPr>
        <w:t xml:space="preserve">- Федеральный закон Российской Федерации от 31 июля 2020 года №247ФЗ «Об обязательных требованиях в Российской Федерации». </w:t>
      </w:r>
    </w:p>
    <w:p w:rsidR="00154C97" w:rsidRPr="00154C97" w:rsidRDefault="00154C97" w:rsidP="00154C97">
      <w:pPr>
        <w:spacing w:after="31"/>
        <w:ind w:right="126"/>
        <w:jc w:val="both"/>
        <w:rPr>
          <w:sz w:val="24"/>
          <w:szCs w:val="24"/>
        </w:rPr>
      </w:pPr>
      <w:r w:rsidRPr="00154C97">
        <w:rPr>
          <w:sz w:val="24"/>
          <w:szCs w:val="24"/>
        </w:rPr>
        <w:t xml:space="preserve">- Федеральный закон от 30 декабря 2020 года №519-ФЗ </w:t>
      </w:r>
    </w:p>
    <w:p w:rsidR="00154C97" w:rsidRPr="00154C97" w:rsidRDefault="00154C97" w:rsidP="00154C97">
      <w:pPr>
        <w:ind w:left="-10" w:right="126"/>
        <w:jc w:val="both"/>
        <w:rPr>
          <w:sz w:val="24"/>
          <w:szCs w:val="24"/>
        </w:rPr>
      </w:pPr>
      <w:r w:rsidRPr="00154C97">
        <w:rPr>
          <w:sz w:val="24"/>
          <w:szCs w:val="24"/>
        </w:rPr>
        <w:t xml:space="preserve">«О внесении изменений в Федеральный закон «О персональных данных». </w:t>
      </w:r>
    </w:p>
    <w:p w:rsidR="00154C97" w:rsidRPr="00154C97" w:rsidRDefault="00154C97" w:rsidP="00154C97">
      <w:pPr>
        <w:spacing w:after="13"/>
        <w:ind w:right="126"/>
        <w:jc w:val="both"/>
        <w:rPr>
          <w:sz w:val="24"/>
          <w:szCs w:val="24"/>
        </w:rPr>
      </w:pPr>
      <w:r w:rsidRPr="00154C97">
        <w:rPr>
          <w:sz w:val="24"/>
          <w:szCs w:val="24"/>
        </w:rPr>
        <w:t xml:space="preserve">-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(ред. от 21.07.2020). </w:t>
      </w:r>
    </w:p>
    <w:p w:rsidR="00154C97" w:rsidRPr="00154C97" w:rsidRDefault="00154C97" w:rsidP="00154C97">
      <w:pPr>
        <w:spacing w:after="3"/>
        <w:ind w:right="126"/>
        <w:jc w:val="both"/>
        <w:rPr>
          <w:sz w:val="24"/>
          <w:szCs w:val="24"/>
        </w:rPr>
      </w:pPr>
      <w:r w:rsidRPr="00154C97">
        <w:rPr>
          <w:sz w:val="24"/>
          <w:szCs w:val="24"/>
        </w:rPr>
        <w:t xml:space="preserve">- Постановление </w:t>
      </w:r>
      <w:r w:rsidRPr="00154C97">
        <w:rPr>
          <w:sz w:val="24"/>
          <w:szCs w:val="24"/>
        </w:rPr>
        <w:tab/>
        <w:t xml:space="preserve">Правительства Российской Федерации </w:t>
      </w:r>
    </w:p>
    <w:p w:rsidR="00154C97" w:rsidRPr="00154C97" w:rsidRDefault="00154C97" w:rsidP="00154C97">
      <w:pPr>
        <w:ind w:left="-10" w:right="126"/>
        <w:jc w:val="both"/>
        <w:rPr>
          <w:sz w:val="24"/>
          <w:szCs w:val="24"/>
        </w:rPr>
      </w:pPr>
      <w:r w:rsidRPr="00154C97">
        <w:rPr>
          <w:sz w:val="24"/>
          <w:szCs w:val="24"/>
        </w:rPr>
        <w:t xml:space="preserve">от 05 августа 2013 года № 662 «Об осуществлении мониторинга системы образования» (ред. от 12.03.2020). </w:t>
      </w:r>
    </w:p>
    <w:p w:rsidR="00154C97" w:rsidRPr="00154C97" w:rsidRDefault="00154C97" w:rsidP="00154C97">
      <w:pPr>
        <w:spacing w:after="13"/>
        <w:ind w:right="126"/>
        <w:jc w:val="both"/>
        <w:rPr>
          <w:sz w:val="24"/>
          <w:szCs w:val="24"/>
        </w:rPr>
      </w:pPr>
      <w:r w:rsidRPr="00154C97">
        <w:rPr>
          <w:sz w:val="24"/>
          <w:szCs w:val="24"/>
        </w:rPr>
        <w:t xml:space="preserve">- Постановление Правительства Российской Федерации от 29 марта 2019 года № 377 «Об утверждении государственной программы </w:t>
      </w:r>
    </w:p>
    <w:p w:rsidR="00154C97" w:rsidRPr="00154C97" w:rsidRDefault="00154C97" w:rsidP="00154C97">
      <w:pPr>
        <w:tabs>
          <w:tab w:val="center" w:pos="2284"/>
          <w:tab w:val="center" w:pos="4796"/>
          <w:tab w:val="center" w:pos="7185"/>
          <w:tab w:val="right" w:pos="9486"/>
        </w:tabs>
        <w:ind w:left="-10"/>
        <w:jc w:val="both"/>
        <w:rPr>
          <w:sz w:val="24"/>
          <w:szCs w:val="24"/>
        </w:rPr>
      </w:pPr>
      <w:r w:rsidRPr="00154C97">
        <w:rPr>
          <w:sz w:val="24"/>
          <w:szCs w:val="24"/>
        </w:rPr>
        <w:t xml:space="preserve">Российской </w:t>
      </w:r>
      <w:r w:rsidRPr="00154C97">
        <w:rPr>
          <w:sz w:val="24"/>
          <w:szCs w:val="24"/>
        </w:rPr>
        <w:tab/>
        <w:t xml:space="preserve">Федерации «Научно-технологического развития Российской </w:t>
      </w:r>
    </w:p>
    <w:p w:rsidR="00154C97" w:rsidRPr="00154C97" w:rsidRDefault="00154C97" w:rsidP="00154C97">
      <w:pPr>
        <w:ind w:left="-10" w:right="126"/>
        <w:jc w:val="both"/>
        <w:rPr>
          <w:sz w:val="24"/>
          <w:szCs w:val="24"/>
        </w:rPr>
      </w:pPr>
      <w:r w:rsidRPr="00154C97">
        <w:rPr>
          <w:sz w:val="24"/>
          <w:szCs w:val="24"/>
        </w:rPr>
        <w:t xml:space="preserve">Федерации» (ред. от 31.03.2020). </w:t>
      </w:r>
    </w:p>
    <w:p w:rsidR="00154C97" w:rsidRPr="00154C97" w:rsidRDefault="00154C97" w:rsidP="00154C97">
      <w:pPr>
        <w:spacing w:after="13"/>
        <w:ind w:right="126"/>
        <w:jc w:val="both"/>
        <w:rPr>
          <w:sz w:val="24"/>
          <w:szCs w:val="24"/>
        </w:rPr>
      </w:pPr>
      <w:r w:rsidRPr="00154C97">
        <w:rPr>
          <w:sz w:val="24"/>
          <w:szCs w:val="24"/>
        </w:rPr>
        <w:t xml:space="preserve">-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(ред. от 15.03.2021).  </w:t>
      </w:r>
    </w:p>
    <w:p w:rsidR="00154C97" w:rsidRPr="00154C97" w:rsidRDefault="00154C97" w:rsidP="00154C97">
      <w:pPr>
        <w:spacing w:after="13"/>
        <w:ind w:right="126"/>
        <w:jc w:val="both"/>
        <w:rPr>
          <w:sz w:val="24"/>
          <w:szCs w:val="24"/>
        </w:rPr>
      </w:pPr>
      <w:r w:rsidRPr="00154C97">
        <w:rPr>
          <w:sz w:val="24"/>
          <w:szCs w:val="24"/>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(срок действия до 01.01.2027)». </w:t>
      </w:r>
    </w:p>
    <w:p w:rsidR="00154C97" w:rsidRPr="00154C97" w:rsidRDefault="00154C97" w:rsidP="00154C97">
      <w:pPr>
        <w:spacing w:after="13"/>
        <w:ind w:right="126"/>
        <w:jc w:val="both"/>
        <w:rPr>
          <w:sz w:val="24"/>
          <w:szCs w:val="24"/>
        </w:rPr>
      </w:pPr>
      <w:r w:rsidRPr="00154C97">
        <w:rPr>
          <w:sz w:val="24"/>
          <w:szCs w:val="24"/>
        </w:rPr>
        <w:t xml:space="preserve">- 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154C97" w:rsidRPr="00154C97" w:rsidRDefault="00154C97" w:rsidP="00154C97">
      <w:pPr>
        <w:spacing w:after="3"/>
        <w:ind w:right="126"/>
        <w:jc w:val="both"/>
        <w:rPr>
          <w:sz w:val="24"/>
          <w:szCs w:val="24"/>
        </w:rPr>
      </w:pPr>
      <w:r w:rsidRPr="00154C97">
        <w:rPr>
          <w:sz w:val="24"/>
          <w:szCs w:val="24"/>
        </w:rPr>
        <w:t xml:space="preserve">- Приказ Министерства образования и науки Российской Федерации  </w:t>
      </w:r>
    </w:p>
    <w:p w:rsidR="00154C97" w:rsidRPr="00154C97" w:rsidRDefault="00154C97" w:rsidP="00154C97">
      <w:pPr>
        <w:ind w:left="-10" w:right="126"/>
        <w:jc w:val="both"/>
        <w:rPr>
          <w:sz w:val="24"/>
          <w:szCs w:val="24"/>
        </w:rPr>
      </w:pPr>
      <w:r w:rsidRPr="00154C97">
        <w:rPr>
          <w:sz w:val="24"/>
          <w:szCs w:val="24"/>
        </w:rPr>
        <w:t xml:space="preserve">от 06 октября 2009 года №373 «Об утверждении и введении в действие Федерального государственного образовательного стандарта начального общего образования» (ред. приказа Министерства просвещения России от 11.12.2020 №712). </w:t>
      </w:r>
    </w:p>
    <w:p w:rsidR="00154C97" w:rsidRPr="00154C97" w:rsidRDefault="00154C97" w:rsidP="00154C97">
      <w:pPr>
        <w:spacing w:after="13"/>
        <w:ind w:right="126"/>
        <w:jc w:val="both"/>
        <w:rPr>
          <w:sz w:val="24"/>
          <w:szCs w:val="24"/>
        </w:rPr>
      </w:pPr>
      <w:r w:rsidRPr="00154C97">
        <w:rPr>
          <w:sz w:val="24"/>
          <w:szCs w:val="24"/>
        </w:rPr>
        <w:t xml:space="preserve">- Приказ Министерства образования и науки Российской Федерации  от 19 декабря 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154C97" w:rsidRPr="00154C97" w:rsidRDefault="00154C97" w:rsidP="00154C97">
      <w:pPr>
        <w:spacing w:after="3"/>
        <w:ind w:right="126"/>
        <w:jc w:val="both"/>
        <w:rPr>
          <w:sz w:val="24"/>
          <w:szCs w:val="24"/>
        </w:rPr>
      </w:pPr>
      <w:r w:rsidRPr="00154C97">
        <w:rPr>
          <w:sz w:val="24"/>
          <w:szCs w:val="24"/>
        </w:rPr>
        <w:t xml:space="preserve">- Приказ Министерства образования и науки Российской Федерации  </w:t>
      </w:r>
    </w:p>
    <w:p w:rsidR="00154C97" w:rsidRPr="00154C97" w:rsidRDefault="00154C97" w:rsidP="00154C97">
      <w:pPr>
        <w:ind w:left="-10" w:right="126"/>
        <w:jc w:val="both"/>
        <w:rPr>
          <w:sz w:val="24"/>
          <w:szCs w:val="24"/>
        </w:rPr>
      </w:pPr>
      <w:r w:rsidRPr="00154C97">
        <w:rPr>
          <w:sz w:val="24"/>
          <w:szCs w:val="24"/>
        </w:rPr>
        <w:t xml:space="preserve">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(данный документ включен в перечень нормативно правовых актов, на которые не распространяется требование об отмене с 01.01.2021, установленное ФЗ от 31.07.2020 № 247-ФЗ). </w:t>
      </w:r>
    </w:p>
    <w:p w:rsidR="00154C97" w:rsidRPr="00154C97" w:rsidRDefault="00154C97" w:rsidP="00154C97">
      <w:pPr>
        <w:spacing w:after="13"/>
        <w:ind w:right="126"/>
        <w:jc w:val="both"/>
        <w:rPr>
          <w:sz w:val="24"/>
          <w:szCs w:val="24"/>
        </w:rPr>
      </w:pPr>
      <w:r w:rsidRPr="00154C97">
        <w:rPr>
          <w:sz w:val="24"/>
          <w:szCs w:val="24"/>
        </w:rPr>
        <w:t xml:space="preserve">- Приказ Министерства просвещения Российской Федерации от 03 сентября 2019 года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норматива стоимости оснащения одного места обучающегося указанными средствами обучения и воспитания». </w:t>
      </w:r>
    </w:p>
    <w:p w:rsidR="00154C97" w:rsidRPr="00154C97" w:rsidRDefault="00154C97" w:rsidP="00154C97">
      <w:pPr>
        <w:spacing w:after="13"/>
        <w:ind w:right="126"/>
        <w:jc w:val="both"/>
        <w:rPr>
          <w:sz w:val="24"/>
          <w:szCs w:val="24"/>
        </w:rPr>
      </w:pPr>
      <w:r w:rsidRPr="00154C97">
        <w:rPr>
          <w:sz w:val="24"/>
          <w:szCs w:val="24"/>
        </w:rPr>
        <w:t xml:space="preserve">- Приказ Министерства просвещения Российской Федерации от 28 августа 2020 года № 442 «Об утверждении порядка </w:t>
      </w:r>
      <w:hyperlink r:id="rId14">
        <w:r w:rsidRPr="00154C97">
          <w:rPr>
            <w:sz w:val="24"/>
            <w:szCs w:val="24"/>
          </w:rPr>
          <w:t>организации</w:t>
        </w:r>
      </w:hyperlink>
      <w:hyperlink r:id="rId15">
        <w:r w:rsidRPr="00154C97">
          <w:rPr>
            <w:sz w:val="24"/>
            <w:szCs w:val="24"/>
          </w:rPr>
          <w:t xml:space="preserve"> </w:t>
        </w:r>
      </w:hyperlink>
      <w:r w:rsidRPr="00154C97">
        <w:rPr>
          <w:sz w:val="24"/>
          <w:szCs w:val="24"/>
        </w:rPr>
        <w:t>и осуществления образовательной деятельности по основным</w:t>
      </w:r>
      <w:hyperlink r:id="rId16">
        <w:r w:rsidRPr="00154C97">
          <w:rPr>
            <w:sz w:val="24"/>
            <w:szCs w:val="24"/>
          </w:rPr>
          <w:t xml:space="preserve"> </w:t>
        </w:r>
      </w:hyperlink>
      <w:hyperlink r:id="rId17">
        <w:r w:rsidRPr="00154C97">
          <w:rPr>
            <w:sz w:val="24"/>
            <w:szCs w:val="24"/>
          </w:rPr>
          <w:t xml:space="preserve">общеобразовательным программам </w:t>
        </w:r>
      </w:hyperlink>
      <w:hyperlink r:id="rId18">
        <w:r w:rsidRPr="00154C97">
          <w:rPr>
            <w:sz w:val="24"/>
            <w:szCs w:val="24"/>
          </w:rPr>
          <w:t xml:space="preserve">- </w:t>
        </w:r>
      </w:hyperlink>
      <w:hyperlink r:id="rId19">
        <w:r w:rsidRPr="00154C97">
          <w:rPr>
            <w:sz w:val="24"/>
            <w:szCs w:val="24"/>
          </w:rPr>
          <w:t xml:space="preserve">образовательным программам начального </w:t>
        </w:r>
      </w:hyperlink>
      <w:hyperlink r:id="rId20">
        <w:r w:rsidRPr="00154C97">
          <w:rPr>
            <w:sz w:val="24"/>
            <w:szCs w:val="24"/>
          </w:rPr>
          <w:t>общего, основного общего и среднего общего образования»</w:t>
        </w:r>
      </w:hyperlink>
      <w:hyperlink r:id="rId21">
        <w:r w:rsidRPr="00154C97">
          <w:rPr>
            <w:sz w:val="24"/>
            <w:szCs w:val="24"/>
          </w:rPr>
          <w:t xml:space="preserve"> </w:t>
        </w:r>
      </w:hyperlink>
      <w:hyperlink r:id="rId22">
        <w:r w:rsidRPr="00154C97">
          <w:rPr>
            <w:sz w:val="24"/>
            <w:szCs w:val="24"/>
          </w:rPr>
          <w:t xml:space="preserve">(ред. от 20.11.2020 № </w:t>
        </w:r>
      </w:hyperlink>
      <w:hyperlink r:id="rId23">
        <w:r w:rsidRPr="00154C97">
          <w:rPr>
            <w:sz w:val="24"/>
            <w:szCs w:val="24"/>
          </w:rPr>
          <w:t>655).</w:t>
        </w:r>
      </w:hyperlink>
      <w:hyperlink r:id="rId24">
        <w:r w:rsidRPr="00154C97">
          <w:rPr>
            <w:sz w:val="24"/>
            <w:szCs w:val="24"/>
          </w:rPr>
          <w:t xml:space="preserve"> </w:t>
        </w:r>
      </w:hyperlink>
      <w:r w:rsidRPr="00154C97">
        <w:rPr>
          <w:sz w:val="24"/>
          <w:szCs w:val="24"/>
        </w:rPr>
        <w:t xml:space="preserve"> </w:t>
      </w:r>
    </w:p>
    <w:p w:rsidR="00154C97" w:rsidRPr="00154C97" w:rsidRDefault="00154C97" w:rsidP="00154C97">
      <w:pPr>
        <w:spacing w:after="13"/>
        <w:ind w:right="126"/>
        <w:jc w:val="both"/>
        <w:rPr>
          <w:sz w:val="24"/>
          <w:szCs w:val="24"/>
        </w:rPr>
      </w:pPr>
      <w:r w:rsidRPr="00154C97">
        <w:rPr>
          <w:sz w:val="24"/>
          <w:szCs w:val="24"/>
        </w:rPr>
        <w:t xml:space="preserve">- Приказ Министерства просвещения Российской Федерации от 11 декабря 2020 года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154C97" w:rsidRPr="00154C97" w:rsidRDefault="00154C97" w:rsidP="00154C97">
      <w:pPr>
        <w:spacing w:after="13"/>
        <w:ind w:right="126"/>
        <w:jc w:val="both"/>
        <w:rPr>
          <w:sz w:val="24"/>
          <w:szCs w:val="24"/>
        </w:rPr>
      </w:pPr>
      <w:r w:rsidRPr="00154C97">
        <w:rPr>
          <w:sz w:val="24"/>
          <w:szCs w:val="24"/>
        </w:rPr>
        <w:t xml:space="preserve">- Примерная основная образовательная программа начального общего образования (одобрена решением Федерального научно-методического объединением по общему образованию, протокол заседания от 8 апреля 2015 года № 1/15) (ред. протокола № 3/15 от 28.10.2015). </w:t>
      </w:r>
    </w:p>
    <w:p w:rsidR="00154C97" w:rsidRPr="00154C97" w:rsidRDefault="00154C97" w:rsidP="00154C97">
      <w:pPr>
        <w:spacing w:after="13"/>
        <w:ind w:right="126"/>
        <w:jc w:val="both"/>
        <w:rPr>
          <w:sz w:val="24"/>
          <w:szCs w:val="24"/>
        </w:rPr>
      </w:pPr>
      <w:r w:rsidRPr="00154C97">
        <w:rPr>
          <w:sz w:val="24"/>
          <w:szCs w:val="24"/>
        </w:rPr>
        <w:t xml:space="preserve">- Примерная программа воспитания (одобрена решением федерального учебно-методического объединения по общему образованию, протокол  от 02 июня 2020 г. № 2/20). </w:t>
      </w:r>
    </w:p>
    <w:p w:rsidR="00154C97" w:rsidRPr="00154C97" w:rsidRDefault="00154C97" w:rsidP="00154C97">
      <w:pPr>
        <w:spacing w:after="13"/>
        <w:ind w:right="126"/>
        <w:jc w:val="both"/>
        <w:rPr>
          <w:sz w:val="24"/>
          <w:szCs w:val="24"/>
        </w:rPr>
      </w:pPr>
      <w:r w:rsidRPr="00154C97">
        <w:rPr>
          <w:sz w:val="24"/>
          <w:szCs w:val="24"/>
        </w:rPr>
        <w:t xml:space="preserve">- Закон Белгородской области от 31 октября 2014 года № 314 «Об образовании в Белгородской области» (в ред. законов Белгородской области от 02.07.2020 № 497). </w:t>
      </w:r>
    </w:p>
    <w:p w:rsidR="00154C97" w:rsidRPr="00154C97" w:rsidRDefault="00154C97" w:rsidP="00154C97">
      <w:pPr>
        <w:spacing w:after="13"/>
        <w:ind w:right="126"/>
        <w:jc w:val="both"/>
        <w:rPr>
          <w:sz w:val="24"/>
          <w:szCs w:val="24"/>
        </w:rPr>
      </w:pPr>
      <w:r w:rsidRPr="00154C97">
        <w:rPr>
          <w:sz w:val="24"/>
          <w:szCs w:val="24"/>
        </w:rPr>
        <w:t xml:space="preserve">- 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 (в ред. постановления Правительства Белгородской области от 28.12.2020 № 616-пп). </w:t>
      </w:r>
    </w:p>
    <w:p w:rsidR="00154C97" w:rsidRPr="00154C97" w:rsidRDefault="00154C97" w:rsidP="00154C97">
      <w:pPr>
        <w:jc w:val="both"/>
        <w:rPr>
          <w:sz w:val="24"/>
          <w:szCs w:val="24"/>
        </w:rPr>
      </w:pPr>
      <w:r w:rsidRPr="00154C97">
        <w:rPr>
          <w:sz w:val="24"/>
          <w:szCs w:val="24"/>
        </w:rPr>
        <w:t>-Методические письма  Белгородского регионального института развития образования о преподавании предметов;</w:t>
      </w:r>
    </w:p>
    <w:p w:rsidR="00154C97" w:rsidRPr="00154C97" w:rsidRDefault="00154C97" w:rsidP="00154C97">
      <w:pPr>
        <w:jc w:val="both"/>
        <w:rPr>
          <w:sz w:val="24"/>
          <w:szCs w:val="24"/>
        </w:rPr>
      </w:pPr>
      <w:r w:rsidRPr="00154C97">
        <w:rPr>
          <w:sz w:val="24"/>
          <w:szCs w:val="24"/>
        </w:rPr>
        <w:t>-  Устав МБОУ «</w:t>
      </w:r>
      <w:r w:rsidR="00995673">
        <w:rPr>
          <w:sz w:val="24"/>
          <w:szCs w:val="24"/>
        </w:rPr>
        <w:t>Марьевская основная</w:t>
      </w:r>
      <w:r w:rsidRPr="00154C97">
        <w:rPr>
          <w:sz w:val="24"/>
          <w:szCs w:val="24"/>
        </w:rPr>
        <w:t xml:space="preserve"> общеобразовательная школа»;</w:t>
      </w:r>
    </w:p>
    <w:p w:rsidR="00154C97" w:rsidRPr="00154C97" w:rsidRDefault="00154C97" w:rsidP="00154C97">
      <w:pPr>
        <w:jc w:val="both"/>
        <w:rPr>
          <w:sz w:val="24"/>
          <w:szCs w:val="24"/>
        </w:rPr>
      </w:pPr>
      <w:r w:rsidRPr="00154C97">
        <w:rPr>
          <w:sz w:val="24"/>
          <w:szCs w:val="24"/>
        </w:rPr>
        <w:t>- Локальные акты МБОУ «</w:t>
      </w:r>
      <w:r w:rsidR="00995673">
        <w:rPr>
          <w:sz w:val="24"/>
          <w:szCs w:val="24"/>
        </w:rPr>
        <w:t>Марьевская основная</w:t>
      </w:r>
      <w:r w:rsidRPr="00154C97">
        <w:rPr>
          <w:sz w:val="24"/>
          <w:szCs w:val="24"/>
        </w:rPr>
        <w:t xml:space="preserve"> общеобразовательная   школа».</w:t>
      </w:r>
    </w:p>
    <w:p w:rsidR="00154C97" w:rsidRPr="00154C97" w:rsidRDefault="00154C97" w:rsidP="00154C97">
      <w:pPr>
        <w:jc w:val="center"/>
        <w:rPr>
          <w:b/>
          <w:bCs/>
          <w:sz w:val="24"/>
          <w:szCs w:val="24"/>
        </w:rPr>
      </w:pPr>
      <w:r w:rsidRPr="00154C97">
        <w:rPr>
          <w:b/>
          <w:bCs/>
          <w:sz w:val="24"/>
          <w:szCs w:val="24"/>
        </w:rPr>
        <w:t>Общая характеристика плана внеурочной деятельности</w:t>
      </w:r>
    </w:p>
    <w:p w:rsidR="00154C97" w:rsidRPr="00154C97" w:rsidRDefault="00154C97" w:rsidP="00154C97">
      <w:pPr>
        <w:jc w:val="both"/>
        <w:rPr>
          <w:sz w:val="24"/>
          <w:szCs w:val="24"/>
        </w:rPr>
      </w:pPr>
      <w:r w:rsidRPr="00154C97">
        <w:rPr>
          <w:sz w:val="24"/>
          <w:szCs w:val="24"/>
        </w:rPr>
        <w:t xml:space="preserve">        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w:t>
      </w:r>
      <w:r w:rsidR="00995673">
        <w:rPr>
          <w:sz w:val="24"/>
          <w:szCs w:val="24"/>
        </w:rPr>
        <w:t>Марьевская основная</w:t>
      </w:r>
      <w:r w:rsidRPr="00154C97">
        <w:rPr>
          <w:sz w:val="24"/>
          <w:szCs w:val="24"/>
        </w:rPr>
        <w:t xml:space="preserve"> общеобразовательная школа» Красногвардейского района Белгородской области, и направлена на достижение планируемых результатов освоения основной образовательной программы начального  общего образования</w:t>
      </w:r>
    </w:p>
    <w:p w:rsidR="00154C97" w:rsidRPr="00154C97" w:rsidRDefault="00154C97" w:rsidP="00154C97">
      <w:pPr>
        <w:jc w:val="both"/>
        <w:rPr>
          <w:sz w:val="24"/>
          <w:szCs w:val="24"/>
        </w:rPr>
      </w:pPr>
      <w:r w:rsidRPr="00154C97">
        <w:rPr>
          <w:b/>
          <w:bCs/>
          <w:i/>
          <w:iCs/>
          <w:sz w:val="24"/>
          <w:szCs w:val="24"/>
        </w:rPr>
        <w:t xml:space="preserve">        Целью</w:t>
      </w:r>
      <w:r w:rsidRPr="00154C97">
        <w:rPr>
          <w:sz w:val="24"/>
          <w:szCs w:val="24"/>
        </w:rPr>
        <w:t xml:space="preserve"> 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154C97" w:rsidRPr="00154C97" w:rsidRDefault="00154C97" w:rsidP="00154C97">
      <w:pPr>
        <w:jc w:val="both"/>
        <w:rPr>
          <w:sz w:val="24"/>
          <w:szCs w:val="24"/>
        </w:rPr>
      </w:pPr>
      <w:r w:rsidRPr="00154C97">
        <w:rPr>
          <w:sz w:val="24"/>
          <w:szCs w:val="24"/>
        </w:rPr>
        <w:t xml:space="preserve">       В  качестве организационной модели внеурочной деятельности в 2021-2022  учебном году определена  </w:t>
      </w:r>
      <w:r w:rsidRPr="00154C97">
        <w:rPr>
          <w:i/>
          <w:sz w:val="24"/>
          <w:szCs w:val="24"/>
          <w:u w:val="single"/>
        </w:rPr>
        <w:t>модель школы полного дня,</w:t>
      </w:r>
      <w:r w:rsidRPr="00154C97">
        <w:rPr>
          <w:sz w:val="24"/>
          <w:szCs w:val="24"/>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МБОУ «Палатовская средняя общеобразовательная школа»: учителя начальных классов, учителя-предметники, социальный педагог, педагоги дополнительного образования.</w:t>
      </w:r>
    </w:p>
    <w:p w:rsidR="00154C97" w:rsidRPr="00154C97" w:rsidRDefault="00154C97" w:rsidP="00154C97">
      <w:pPr>
        <w:jc w:val="both"/>
        <w:rPr>
          <w:sz w:val="24"/>
          <w:szCs w:val="24"/>
        </w:rPr>
      </w:pPr>
      <w:r w:rsidRPr="00154C97">
        <w:rPr>
          <w:sz w:val="24"/>
          <w:szCs w:val="24"/>
        </w:rPr>
        <w:t xml:space="preserve">        Координирующую роль выполняет классный руководитель (учитель начальных классов), который в соответствии со своими функциями и задачами: </w:t>
      </w:r>
    </w:p>
    <w:p w:rsidR="00154C97" w:rsidRPr="00154C97" w:rsidRDefault="00154C97" w:rsidP="00154C97">
      <w:pPr>
        <w:jc w:val="both"/>
        <w:rPr>
          <w:sz w:val="24"/>
          <w:szCs w:val="24"/>
        </w:rPr>
      </w:pPr>
      <w:r w:rsidRPr="00154C97">
        <w:rPr>
          <w:sz w:val="24"/>
          <w:szCs w:val="24"/>
        </w:rPr>
        <w:t xml:space="preserve">-взаимодействует с педагогическими работниками, а также учебно-вспомогательным персоналом общеобразовательного учреждения; </w:t>
      </w:r>
    </w:p>
    <w:p w:rsidR="00154C97" w:rsidRPr="00154C97" w:rsidRDefault="00154C97" w:rsidP="00154C97">
      <w:pPr>
        <w:jc w:val="both"/>
        <w:rPr>
          <w:sz w:val="24"/>
          <w:szCs w:val="24"/>
        </w:rPr>
      </w:pPr>
      <w:r w:rsidRPr="00154C97">
        <w:rPr>
          <w:sz w:val="24"/>
          <w:szCs w:val="24"/>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154C97" w:rsidRPr="00154C97" w:rsidRDefault="00154C97" w:rsidP="00154C97">
      <w:pPr>
        <w:jc w:val="both"/>
        <w:rPr>
          <w:sz w:val="24"/>
          <w:szCs w:val="24"/>
        </w:rPr>
      </w:pPr>
      <w:r w:rsidRPr="00154C97">
        <w:rPr>
          <w:sz w:val="24"/>
          <w:szCs w:val="24"/>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154C97" w:rsidRPr="00154C97" w:rsidRDefault="00154C97" w:rsidP="00154C97">
      <w:pPr>
        <w:jc w:val="both"/>
        <w:rPr>
          <w:sz w:val="24"/>
          <w:szCs w:val="24"/>
        </w:rPr>
      </w:pPr>
      <w:r w:rsidRPr="00154C97">
        <w:rPr>
          <w:sz w:val="24"/>
          <w:szCs w:val="24"/>
        </w:rPr>
        <w:t xml:space="preserve">-организует социально значимую, творческую деятельность обучающихся. </w:t>
      </w:r>
    </w:p>
    <w:p w:rsidR="00154C97" w:rsidRPr="00154C97" w:rsidRDefault="00154C97" w:rsidP="00154C97">
      <w:pPr>
        <w:jc w:val="both"/>
        <w:rPr>
          <w:sz w:val="24"/>
          <w:szCs w:val="24"/>
        </w:rPr>
      </w:pPr>
      <w:r w:rsidRPr="00154C97">
        <w:rPr>
          <w:sz w:val="24"/>
          <w:szCs w:val="24"/>
        </w:rPr>
        <w:t xml:space="preserve">   Внеурочная деятельность является составной частью учебно-воспитательного  процесса МБОУ «</w:t>
      </w:r>
      <w:r w:rsidR="00995673">
        <w:rPr>
          <w:sz w:val="24"/>
          <w:szCs w:val="24"/>
        </w:rPr>
        <w:t>Марьевская основная</w:t>
      </w:r>
      <w:r w:rsidRPr="00154C97">
        <w:rPr>
          <w:sz w:val="24"/>
          <w:szCs w:val="24"/>
        </w:rPr>
        <w:t xml:space="preserve"> общеобразовательная школа» и организуется по направлениям развития личности:</w:t>
      </w:r>
    </w:p>
    <w:p w:rsidR="00154C97" w:rsidRPr="00154C97" w:rsidRDefault="00154C97" w:rsidP="00154C97">
      <w:pPr>
        <w:jc w:val="both"/>
        <w:rPr>
          <w:i/>
          <w:iCs/>
          <w:sz w:val="24"/>
          <w:szCs w:val="24"/>
        </w:rPr>
      </w:pPr>
      <w:r w:rsidRPr="00154C97">
        <w:rPr>
          <w:sz w:val="24"/>
          <w:szCs w:val="24"/>
        </w:rPr>
        <w:t>"</w:t>
      </w:r>
      <w:r w:rsidRPr="00154C97">
        <w:rPr>
          <w:sz w:val="24"/>
          <w:szCs w:val="24"/>
        </w:rPr>
        <w:tab/>
      </w:r>
      <w:r w:rsidRPr="00154C97">
        <w:rPr>
          <w:i/>
          <w:iCs/>
          <w:sz w:val="24"/>
          <w:szCs w:val="24"/>
        </w:rPr>
        <w:t xml:space="preserve">спортивно-оздоровительное, </w:t>
      </w:r>
    </w:p>
    <w:p w:rsidR="00154C97" w:rsidRPr="00154C97" w:rsidRDefault="00154C97" w:rsidP="00154C97">
      <w:pPr>
        <w:jc w:val="both"/>
        <w:rPr>
          <w:i/>
          <w:iCs/>
          <w:sz w:val="24"/>
          <w:szCs w:val="24"/>
        </w:rPr>
      </w:pPr>
      <w:r w:rsidRPr="00154C97">
        <w:rPr>
          <w:i/>
          <w:iCs/>
          <w:sz w:val="24"/>
          <w:szCs w:val="24"/>
        </w:rPr>
        <w:t>"</w:t>
      </w:r>
      <w:r w:rsidRPr="00154C97">
        <w:rPr>
          <w:i/>
          <w:iCs/>
          <w:sz w:val="24"/>
          <w:szCs w:val="24"/>
        </w:rPr>
        <w:tab/>
        <w:t xml:space="preserve">духовно-нравственное, </w:t>
      </w:r>
    </w:p>
    <w:p w:rsidR="00154C97" w:rsidRPr="00154C97" w:rsidRDefault="00154C97" w:rsidP="00154C97">
      <w:pPr>
        <w:jc w:val="both"/>
        <w:rPr>
          <w:i/>
          <w:iCs/>
          <w:sz w:val="24"/>
          <w:szCs w:val="24"/>
        </w:rPr>
      </w:pPr>
      <w:r w:rsidRPr="00154C97">
        <w:rPr>
          <w:i/>
          <w:iCs/>
          <w:sz w:val="24"/>
          <w:szCs w:val="24"/>
        </w:rPr>
        <w:t>"</w:t>
      </w:r>
      <w:r w:rsidRPr="00154C97">
        <w:rPr>
          <w:i/>
          <w:iCs/>
          <w:sz w:val="24"/>
          <w:szCs w:val="24"/>
        </w:rPr>
        <w:tab/>
        <w:t>социальное,</w:t>
      </w:r>
    </w:p>
    <w:p w:rsidR="00154C97" w:rsidRPr="00154C97" w:rsidRDefault="00154C97" w:rsidP="00154C97">
      <w:pPr>
        <w:jc w:val="both"/>
        <w:rPr>
          <w:i/>
          <w:iCs/>
          <w:sz w:val="24"/>
          <w:szCs w:val="24"/>
        </w:rPr>
      </w:pPr>
      <w:r w:rsidRPr="00154C97">
        <w:rPr>
          <w:i/>
          <w:iCs/>
          <w:sz w:val="24"/>
          <w:szCs w:val="24"/>
        </w:rPr>
        <w:t>"</w:t>
      </w:r>
      <w:r w:rsidRPr="00154C97">
        <w:rPr>
          <w:i/>
          <w:iCs/>
          <w:sz w:val="24"/>
          <w:szCs w:val="24"/>
        </w:rPr>
        <w:tab/>
        <w:t xml:space="preserve"> общеинтеллектуальное, </w:t>
      </w:r>
    </w:p>
    <w:p w:rsidR="00154C97" w:rsidRPr="00154C97" w:rsidRDefault="00154C97" w:rsidP="00154C97">
      <w:pPr>
        <w:jc w:val="both"/>
        <w:rPr>
          <w:i/>
          <w:iCs/>
          <w:sz w:val="24"/>
          <w:szCs w:val="24"/>
        </w:rPr>
      </w:pPr>
      <w:r w:rsidRPr="00154C97">
        <w:rPr>
          <w:i/>
          <w:iCs/>
          <w:sz w:val="24"/>
          <w:szCs w:val="24"/>
        </w:rPr>
        <w:t>"</w:t>
      </w:r>
      <w:r w:rsidRPr="00154C97">
        <w:rPr>
          <w:i/>
          <w:iCs/>
          <w:sz w:val="24"/>
          <w:szCs w:val="24"/>
        </w:rPr>
        <w:tab/>
        <w:t>общекультурное</w:t>
      </w:r>
    </w:p>
    <w:p w:rsidR="00154C97" w:rsidRPr="00154C97" w:rsidRDefault="00154C97" w:rsidP="00154C97">
      <w:pPr>
        <w:jc w:val="both"/>
        <w:rPr>
          <w:sz w:val="24"/>
          <w:szCs w:val="24"/>
        </w:rPr>
      </w:pPr>
      <w:r w:rsidRPr="00154C97">
        <w:rPr>
          <w:b/>
          <w:sz w:val="24"/>
          <w:szCs w:val="24"/>
        </w:rPr>
        <w:t>Целью реализации спортивно-оздоровительного направления</w:t>
      </w:r>
      <w:r w:rsidRPr="00154C97">
        <w:rPr>
          <w:sz w:val="24"/>
          <w:szCs w:val="24"/>
        </w:rPr>
        <w:t xml:space="preserve"> является физическое развитие обучающихся, укрепление их здоровья, формирование здорового образа жизни.</w:t>
      </w:r>
    </w:p>
    <w:p w:rsidR="00154C97" w:rsidRPr="00154C97" w:rsidRDefault="00154C97" w:rsidP="00154C97">
      <w:pPr>
        <w:jc w:val="both"/>
        <w:rPr>
          <w:sz w:val="24"/>
          <w:szCs w:val="24"/>
        </w:rPr>
      </w:pPr>
      <w:r w:rsidRPr="00154C97">
        <w:rPr>
          <w:sz w:val="24"/>
          <w:szCs w:val="24"/>
        </w:rPr>
        <w:t xml:space="preserve">- </w:t>
      </w:r>
      <w:r w:rsidRPr="00154C97">
        <w:rPr>
          <w:i/>
          <w:iCs/>
          <w:sz w:val="24"/>
          <w:szCs w:val="24"/>
        </w:rPr>
        <w:t>Спортивно-оздоровительное</w:t>
      </w:r>
      <w:r w:rsidRPr="00154C97">
        <w:rPr>
          <w:sz w:val="24"/>
          <w:szCs w:val="24"/>
        </w:rPr>
        <w:t xml:space="preserve"> направление в плане внеурочной деятельности представлено:  «Лёгкая атлетика» - 1 час в неделю (1-4 классы), «Разговор о правильном питании» - 1 час в неделю (1-4 классы).</w:t>
      </w:r>
    </w:p>
    <w:p w:rsidR="00154C97" w:rsidRPr="00154C97" w:rsidRDefault="00154C97" w:rsidP="00154C97">
      <w:pPr>
        <w:jc w:val="both"/>
        <w:rPr>
          <w:sz w:val="24"/>
          <w:szCs w:val="24"/>
        </w:rPr>
      </w:pPr>
      <w:r w:rsidRPr="00154C97">
        <w:rPr>
          <w:sz w:val="24"/>
          <w:szCs w:val="24"/>
          <w:u w:val="single"/>
        </w:rPr>
        <w:t>Программа учебного курса «Лёгкая атлетика»</w:t>
      </w:r>
      <w:r w:rsidRPr="00154C97">
        <w:rPr>
          <w:sz w:val="24"/>
          <w:szCs w:val="24"/>
        </w:rPr>
        <w:t xml:space="preserve"> ориентирована на укрепление и сохранение здоровья, развитие физических качеств и способностей, приобретения двигательных навыков и умений, необходимых для спортивной игры. Занятия спортом способствует укреплению здоровья детей, развитию и совершенствованию скоростно-силовых качеств, быстроты, выносливости, координации движений.</w:t>
      </w:r>
    </w:p>
    <w:p w:rsidR="00154C97" w:rsidRPr="00154C97" w:rsidRDefault="00154C97" w:rsidP="00154C97">
      <w:pPr>
        <w:jc w:val="both"/>
        <w:rPr>
          <w:sz w:val="24"/>
          <w:szCs w:val="24"/>
        </w:rPr>
      </w:pPr>
      <w:r w:rsidRPr="00154C97">
        <w:rPr>
          <w:sz w:val="24"/>
          <w:szCs w:val="24"/>
          <w:u w:val="single"/>
        </w:rPr>
        <w:t xml:space="preserve">Программа внеурочной деятельности «Разговор о правильном питании» </w:t>
      </w:r>
      <w:r w:rsidRPr="00154C97">
        <w:rPr>
          <w:sz w:val="24"/>
          <w:szCs w:val="24"/>
        </w:rPr>
        <w:t>даёт обучающимся основные сведения по диетологии, достаточные для того чтобы ответственно относиться к правильному питанию, а так же знания о влиянии питания на физическое и умственное развитие. При изучении программы обучающиеся приобретают умения принимать самостоятельные решения, а так же смогут научиться выбирать здоровую пищу, составлять индивидуальное меню и применять полученные знания в своей дальнейшей жизни. На занятиях рассматриваются вопросы, связанные с питанием и здоровьем людей разных национальностей, народные традиции как неотъемлемая часть общей культуры личности.</w:t>
      </w:r>
    </w:p>
    <w:p w:rsidR="00154C97" w:rsidRPr="00154C97" w:rsidRDefault="00154C97" w:rsidP="00154C97">
      <w:pPr>
        <w:jc w:val="both"/>
        <w:rPr>
          <w:sz w:val="24"/>
          <w:szCs w:val="24"/>
        </w:rPr>
      </w:pPr>
      <w:r w:rsidRPr="00154C97">
        <w:rPr>
          <w:b/>
          <w:sz w:val="24"/>
          <w:szCs w:val="24"/>
        </w:rPr>
        <w:t xml:space="preserve">Целью реализации </w:t>
      </w:r>
      <w:r w:rsidRPr="00154C97">
        <w:rPr>
          <w:b/>
          <w:i/>
          <w:iCs/>
          <w:sz w:val="24"/>
          <w:szCs w:val="24"/>
        </w:rPr>
        <w:t>Духовно-нравственного направления</w:t>
      </w:r>
      <w:r w:rsidRPr="00154C97">
        <w:rPr>
          <w:i/>
          <w:iCs/>
          <w:sz w:val="24"/>
          <w:szCs w:val="24"/>
          <w:u w:val="single"/>
        </w:rPr>
        <w:t xml:space="preserve"> </w:t>
      </w:r>
      <w:r w:rsidRPr="00154C97">
        <w:rPr>
          <w:iCs/>
          <w:sz w:val="24"/>
          <w:szCs w:val="24"/>
        </w:rPr>
        <w:t xml:space="preserve">является </w:t>
      </w:r>
      <w:r w:rsidRPr="00154C97">
        <w:rPr>
          <w:sz w:val="24"/>
          <w:szCs w:val="24"/>
        </w:rPr>
        <w:t xml:space="preserve">формирование нравственно зрелой личности способной следовать принятым в социуме нормам и правилам общения, нести моральную ответственность за свои действия и поступки. </w:t>
      </w:r>
    </w:p>
    <w:p w:rsidR="00154C97" w:rsidRPr="00154C97" w:rsidRDefault="00154C97" w:rsidP="00154C97">
      <w:pPr>
        <w:jc w:val="both"/>
        <w:rPr>
          <w:sz w:val="24"/>
          <w:szCs w:val="24"/>
        </w:rPr>
      </w:pPr>
      <w:r w:rsidRPr="00154C97">
        <w:rPr>
          <w:sz w:val="24"/>
          <w:szCs w:val="24"/>
        </w:rPr>
        <w:t>Необходимость нравственного воспитания в школе, начиная с начальных классов, основывается на потребности общества в нравственно-зрелой личности, способной следовать принятым в социуме нормам и правилам общения, нести моральную ответственность за свои действия и поступки. Направление в плане внеурочной деятельности представлено: кружками " "Православная культура"- 1 час в неделю (2-3 классы), изостудией «Смотрю на мир глазами художника» - 1 час в неделю (1-4 классы), «Белгородоведение» - 1 час в неделю (1 класс). Праздники, традиции и ремёсла народов России - 1 час в неделю (4 класс)</w:t>
      </w:r>
    </w:p>
    <w:p w:rsidR="00154C97" w:rsidRPr="00154C97" w:rsidRDefault="00154C97" w:rsidP="00154C97">
      <w:pPr>
        <w:jc w:val="both"/>
        <w:rPr>
          <w:sz w:val="24"/>
          <w:szCs w:val="24"/>
        </w:rPr>
      </w:pPr>
      <w:r w:rsidRPr="00154C97">
        <w:rPr>
          <w:sz w:val="24"/>
          <w:szCs w:val="24"/>
        </w:rPr>
        <w:t>Программа внеурочной деятельности «Православная культура» направлена на то, что бы дать знания о библейской истории происхождения мира, христианском понимании смысла жизни человека, нормах христианской этики. Программа способствует развитию нравственных чувств: сопереживания, терпимости, доброжелательности, благодарения, уважения к старшим, милосердия.</w:t>
      </w:r>
    </w:p>
    <w:p w:rsidR="00154C97" w:rsidRPr="00154C97" w:rsidRDefault="00154C97" w:rsidP="00154C97">
      <w:pPr>
        <w:jc w:val="both"/>
        <w:rPr>
          <w:sz w:val="24"/>
          <w:szCs w:val="24"/>
        </w:rPr>
      </w:pPr>
      <w:r w:rsidRPr="00154C97">
        <w:rPr>
          <w:sz w:val="24"/>
          <w:szCs w:val="24"/>
        </w:rPr>
        <w:t xml:space="preserve">- </w:t>
      </w:r>
      <w:r w:rsidRPr="00154C97">
        <w:rPr>
          <w:i/>
          <w:iCs/>
          <w:sz w:val="24"/>
          <w:szCs w:val="24"/>
        </w:rPr>
        <w:t>Социальное</w:t>
      </w:r>
      <w:r w:rsidRPr="00154C97">
        <w:rPr>
          <w:sz w:val="24"/>
          <w:szCs w:val="24"/>
        </w:rPr>
        <w:t xml:space="preserve"> направление в плане внеурочной деятельности представлено: кружком «РОСТ» - 1 час в неделю (1-3 классы).</w:t>
      </w:r>
    </w:p>
    <w:p w:rsidR="00154C97" w:rsidRPr="00154C97" w:rsidRDefault="00154C97" w:rsidP="00154C97">
      <w:pPr>
        <w:jc w:val="both"/>
        <w:rPr>
          <w:sz w:val="24"/>
          <w:szCs w:val="24"/>
        </w:rPr>
      </w:pPr>
      <w:r w:rsidRPr="00154C97">
        <w:rPr>
          <w:b/>
          <w:sz w:val="24"/>
          <w:szCs w:val="24"/>
        </w:rPr>
        <w:t xml:space="preserve">Целью </w:t>
      </w:r>
      <w:r w:rsidRPr="00154C97">
        <w:rPr>
          <w:sz w:val="24"/>
          <w:szCs w:val="24"/>
        </w:rPr>
        <w:t>реализации</w:t>
      </w:r>
      <w:r w:rsidRPr="00154C97">
        <w:rPr>
          <w:b/>
          <w:sz w:val="24"/>
          <w:szCs w:val="24"/>
        </w:rPr>
        <w:t xml:space="preserve"> </w:t>
      </w:r>
      <w:r w:rsidRPr="00154C97">
        <w:rPr>
          <w:b/>
          <w:iCs/>
          <w:sz w:val="24"/>
          <w:szCs w:val="24"/>
        </w:rPr>
        <w:t>общеинтеллектуального</w:t>
      </w:r>
      <w:r w:rsidRPr="00154C97">
        <w:rPr>
          <w:b/>
          <w:sz w:val="24"/>
          <w:szCs w:val="24"/>
        </w:rPr>
        <w:t xml:space="preserve"> направления </w:t>
      </w:r>
      <w:r w:rsidRPr="00154C97">
        <w:rPr>
          <w:sz w:val="24"/>
          <w:szCs w:val="24"/>
        </w:rPr>
        <w:t xml:space="preserve">является трансформация процесса развития интеллектуально творческого потенциала личности ребёнка путём совершенствования его исследовательских способностей в процессе саморазвития, развитие способностей ребёнка рассуждать, классифицировать объекты, строить умозаключения. </w:t>
      </w:r>
      <w:r w:rsidRPr="00154C97">
        <w:rPr>
          <w:color w:val="000000"/>
          <w:sz w:val="24"/>
          <w:szCs w:val="24"/>
          <w:shd w:val="clear" w:color="auto" w:fill="FFFFFF"/>
        </w:rPr>
        <w:t>Готовить жить творчески работать в современном информационном мире, формирование информационной компетентности и развитие мышления младших школьников.</w:t>
      </w:r>
    </w:p>
    <w:p w:rsidR="00154C97" w:rsidRPr="00154C97" w:rsidRDefault="00154C97" w:rsidP="00154C97">
      <w:pPr>
        <w:jc w:val="both"/>
        <w:rPr>
          <w:sz w:val="24"/>
          <w:szCs w:val="24"/>
        </w:rPr>
      </w:pPr>
      <w:r w:rsidRPr="00154C97">
        <w:rPr>
          <w:sz w:val="24"/>
          <w:szCs w:val="24"/>
          <w:u w:val="single"/>
        </w:rPr>
        <w:t>Общеинтеллектуальное направление</w:t>
      </w:r>
      <w:r w:rsidRPr="00154C97">
        <w:rPr>
          <w:sz w:val="24"/>
          <w:szCs w:val="24"/>
        </w:rPr>
        <w:t xml:space="preserve">  в плане внеурочной деятельности представлено:  кружками  «Занимательная математика» - 1 час в неделю (1-4 класс); интеллектуальным клубом «Гимнастика для ума» - 1 час в неделю в 4  классе, кружком «Занимательный английский» - 1 час в неделю (1 класс), кружком «Счастливый английский» 1 час в неделю (2-4 класс), «Информатика» - 1 час в неделю (1-4 класс)</w:t>
      </w:r>
    </w:p>
    <w:p w:rsidR="00154C97" w:rsidRPr="00154C97" w:rsidRDefault="00154C97" w:rsidP="00154C97">
      <w:pPr>
        <w:jc w:val="both"/>
        <w:rPr>
          <w:sz w:val="24"/>
          <w:szCs w:val="24"/>
        </w:rPr>
      </w:pPr>
      <w:r w:rsidRPr="00154C97">
        <w:rPr>
          <w:b/>
          <w:sz w:val="24"/>
          <w:szCs w:val="24"/>
        </w:rPr>
        <w:t>Целью</w:t>
      </w:r>
      <w:r w:rsidRPr="00154C97">
        <w:rPr>
          <w:sz w:val="24"/>
          <w:szCs w:val="24"/>
        </w:rPr>
        <w:t xml:space="preserve"> реализации </w:t>
      </w:r>
      <w:r w:rsidRPr="00154C97">
        <w:rPr>
          <w:b/>
          <w:iCs/>
          <w:sz w:val="24"/>
          <w:szCs w:val="24"/>
        </w:rPr>
        <w:t xml:space="preserve">общекультурного </w:t>
      </w:r>
      <w:r w:rsidRPr="00154C97">
        <w:rPr>
          <w:b/>
          <w:sz w:val="24"/>
          <w:szCs w:val="24"/>
        </w:rPr>
        <w:t xml:space="preserve"> направления является </w:t>
      </w:r>
      <w:r w:rsidRPr="00154C97">
        <w:rPr>
          <w:sz w:val="24"/>
          <w:szCs w:val="24"/>
        </w:rPr>
        <w:t>гармоничное</w:t>
      </w:r>
      <w:r w:rsidRPr="00154C97">
        <w:rPr>
          <w:b/>
          <w:sz w:val="24"/>
          <w:szCs w:val="24"/>
        </w:rPr>
        <w:t xml:space="preserve"> </w:t>
      </w:r>
      <w:r w:rsidRPr="00154C97">
        <w:rPr>
          <w:sz w:val="24"/>
          <w:szCs w:val="24"/>
        </w:rPr>
        <w:t>развитие учащихся</w:t>
      </w:r>
      <w:r w:rsidRPr="00154C97">
        <w:rPr>
          <w:b/>
          <w:sz w:val="24"/>
          <w:szCs w:val="24"/>
        </w:rPr>
        <w:t xml:space="preserve"> </w:t>
      </w:r>
      <w:r w:rsidRPr="00154C97">
        <w:rPr>
          <w:sz w:val="24"/>
          <w:szCs w:val="24"/>
        </w:rPr>
        <w:t xml:space="preserve"> средствами художественного творчества. Актуальность и педагогическая целесообразность программы внеурочной деятельности в сфере художественного творчества школьников обусловлена необходимостью решения реальных противоречий, сложившихся в теории и практики воспитания в новых социокультурных условиях, в частности ограниченности стратегии «приобщения к культуре» в условиях экспансии массовой культуры. </w:t>
      </w:r>
    </w:p>
    <w:p w:rsidR="00154C97" w:rsidRPr="00154C97" w:rsidRDefault="00154C97" w:rsidP="00154C97">
      <w:pPr>
        <w:jc w:val="both"/>
        <w:rPr>
          <w:sz w:val="24"/>
          <w:szCs w:val="24"/>
        </w:rPr>
      </w:pPr>
      <w:r w:rsidRPr="00154C97">
        <w:rPr>
          <w:sz w:val="24"/>
          <w:szCs w:val="24"/>
          <w:u w:val="single"/>
        </w:rPr>
        <w:t>Общекультурное направление</w:t>
      </w:r>
      <w:r w:rsidRPr="00154C97">
        <w:rPr>
          <w:sz w:val="24"/>
          <w:szCs w:val="24"/>
        </w:rPr>
        <w:t xml:space="preserve">  в плане внеурочной деятельности представлено кружком «В мире книг» - 1 час в неделю в 1-4 классах.</w:t>
      </w:r>
    </w:p>
    <w:p w:rsidR="00154C97" w:rsidRPr="00154C97" w:rsidRDefault="00154C97" w:rsidP="00154C97">
      <w:pPr>
        <w:jc w:val="both"/>
        <w:rPr>
          <w:sz w:val="24"/>
          <w:szCs w:val="24"/>
        </w:rPr>
      </w:pPr>
      <w:r w:rsidRPr="00154C97">
        <w:rPr>
          <w:sz w:val="24"/>
          <w:szCs w:val="24"/>
        </w:rPr>
        <w:t xml:space="preserve">         Содержание занятий, предусмотренных как внеурочная деятельность, сформировано с учетом пожеланий обучающихся и их родителей (законных представителей). </w:t>
      </w:r>
    </w:p>
    <w:p w:rsidR="00154C97" w:rsidRPr="00154C97" w:rsidRDefault="00154C97" w:rsidP="00154C97">
      <w:pPr>
        <w:jc w:val="both"/>
        <w:rPr>
          <w:sz w:val="24"/>
          <w:szCs w:val="24"/>
        </w:rPr>
      </w:pPr>
      <w:r w:rsidRPr="00154C97">
        <w:rPr>
          <w:sz w:val="24"/>
          <w:szCs w:val="24"/>
        </w:rPr>
        <w:t xml:space="preserve">        Занятия внеурочной деятельности принципиально отличаются от обычных уроков, как по форме и содержанию, так и по целям, стоящим перед учителем и учащимися. Эти занятия организованы без использования форм традиционного урока, способствуют развитию у детей речи, абстрактного и логического мышления, произвольного внимания, творческих способностей, побуждают детей к активности, самостоятельности, воспитывают взаимовыручку, коллективизм, уважительное отношение друг к другу. Занятия строятся на основе развивающих игр, упражнений, занимательных элементов, проектно-исследовательской деятельности. </w:t>
      </w:r>
    </w:p>
    <w:p w:rsidR="00154C97" w:rsidRPr="00154C97" w:rsidRDefault="00154C97" w:rsidP="00154C97">
      <w:pPr>
        <w:jc w:val="both"/>
        <w:rPr>
          <w:sz w:val="24"/>
          <w:szCs w:val="24"/>
        </w:rPr>
      </w:pPr>
      <w:r w:rsidRPr="00154C97">
        <w:rPr>
          <w:sz w:val="24"/>
          <w:szCs w:val="24"/>
        </w:rPr>
        <w:t xml:space="preserve">         Расписание занятий внеурочной деятельности составляется с целью наиболее благоприятной организации режима труда и отдыха обучающихся. При работе с детьми осуществляется дифференцированный подход с учетом возраста детей, их подготовки, чередования различных видов деятельности.</w:t>
      </w:r>
    </w:p>
    <w:p w:rsidR="00154C97" w:rsidRPr="00154C97" w:rsidRDefault="00154C97" w:rsidP="00154C97">
      <w:pPr>
        <w:jc w:val="both"/>
        <w:rPr>
          <w:sz w:val="24"/>
          <w:szCs w:val="24"/>
        </w:rPr>
      </w:pPr>
      <w:r w:rsidRPr="00154C97">
        <w:rPr>
          <w:sz w:val="24"/>
          <w:szCs w:val="24"/>
        </w:rPr>
        <w:t xml:space="preserve">    Продолжительность учебного года составляет:</w:t>
      </w:r>
    </w:p>
    <w:p w:rsidR="00154C97" w:rsidRPr="00154C97" w:rsidRDefault="00154C97" w:rsidP="00154C97">
      <w:pPr>
        <w:jc w:val="both"/>
        <w:rPr>
          <w:sz w:val="24"/>
          <w:szCs w:val="24"/>
        </w:rPr>
      </w:pPr>
      <w:r w:rsidRPr="00154C97">
        <w:rPr>
          <w:sz w:val="24"/>
          <w:szCs w:val="24"/>
        </w:rPr>
        <w:t xml:space="preserve">     1 класс – 33 недели;</w:t>
      </w:r>
    </w:p>
    <w:p w:rsidR="00154C97" w:rsidRPr="00154C97" w:rsidRDefault="00154C97" w:rsidP="00154C97">
      <w:pPr>
        <w:jc w:val="both"/>
        <w:rPr>
          <w:sz w:val="24"/>
          <w:szCs w:val="24"/>
        </w:rPr>
      </w:pPr>
      <w:r w:rsidRPr="00154C97">
        <w:rPr>
          <w:sz w:val="24"/>
          <w:szCs w:val="24"/>
        </w:rPr>
        <w:t xml:space="preserve">     2-4 классы – 35 недель.</w:t>
      </w:r>
    </w:p>
    <w:p w:rsidR="00154C97" w:rsidRPr="00154C97" w:rsidRDefault="00154C97" w:rsidP="00154C97">
      <w:pPr>
        <w:pStyle w:val="42"/>
        <w:jc w:val="both"/>
        <w:rPr>
          <w:rFonts w:ascii="Times New Roman" w:hAnsi="Times New Roman" w:cs="Times New Roman"/>
          <w:sz w:val="24"/>
          <w:szCs w:val="24"/>
        </w:rPr>
      </w:pPr>
      <w:r w:rsidRPr="00154C97">
        <w:rPr>
          <w:rFonts w:ascii="Times New Roman" w:hAnsi="Times New Roman" w:cs="Times New Roman"/>
          <w:sz w:val="24"/>
          <w:szCs w:val="24"/>
        </w:rPr>
        <w:t xml:space="preserve">Продолжительность занятий  (внеурочной деятельности) составляет: </w:t>
      </w:r>
    </w:p>
    <w:p w:rsidR="00154C97" w:rsidRPr="00154C97" w:rsidRDefault="00154C97" w:rsidP="00154C97">
      <w:pPr>
        <w:pStyle w:val="42"/>
        <w:jc w:val="both"/>
        <w:rPr>
          <w:rFonts w:ascii="Times New Roman" w:hAnsi="Times New Roman" w:cs="Times New Roman"/>
          <w:sz w:val="24"/>
          <w:szCs w:val="24"/>
        </w:rPr>
      </w:pPr>
      <w:r w:rsidRPr="00154C97">
        <w:rPr>
          <w:rFonts w:ascii="Times New Roman" w:hAnsi="Times New Roman" w:cs="Times New Roman"/>
          <w:sz w:val="24"/>
          <w:szCs w:val="24"/>
        </w:rPr>
        <w:t xml:space="preserve"> - в 1 классе  – один час занятий в I пол. - 35 минут, во II пол. – 45 минут,  </w:t>
      </w:r>
    </w:p>
    <w:p w:rsidR="00154C97" w:rsidRPr="00154C97" w:rsidRDefault="00154C97" w:rsidP="00154C97">
      <w:pPr>
        <w:pStyle w:val="42"/>
        <w:jc w:val="both"/>
        <w:rPr>
          <w:rFonts w:ascii="Times New Roman" w:hAnsi="Times New Roman" w:cs="Times New Roman"/>
          <w:sz w:val="24"/>
          <w:szCs w:val="24"/>
        </w:rPr>
      </w:pPr>
      <w:r w:rsidRPr="00154C97">
        <w:rPr>
          <w:rFonts w:ascii="Times New Roman" w:hAnsi="Times New Roman" w:cs="Times New Roman"/>
          <w:sz w:val="24"/>
          <w:szCs w:val="24"/>
        </w:rPr>
        <w:t xml:space="preserve">с перерывом  длительностью не менее  10 минут  для  отдыха детей и </w:t>
      </w:r>
    </w:p>
    <w:p w:rsidR="00154C97" w:rsidRPr="00154C97" w:rsidRDefault="00154C97" w:rsidP="00154C97">
      <w:pPr>
        <w:pStyle w:val="42"/>
        <w:jc w:val="both"/>
        <w:rPr>
          <w:rFonts w:ascii="Times New Roman" w:hAnsi="Times New Roman" w:cs="Times New Roman"/>
          <w:sz w:val="24"/>
          <w:szCs w:val="24"/>
        </w:rPr>
      </w:pPr>
      <w:r w:rsidRPr="00154C97">
        <w:rPr>
          <w:rFonts w:ascii="Times New Roman" w:hAnsi="Times New Roman" w:cs="Times New Roman"/>
          <w:sz w:val="24"/>
          <w:szCs w:val="24"/>
        </w:rPr>
        <w:t xml:space="preserve">проветривания помещений; </w:t>
      </w:r>
    </w:p>
    <w:p w:rsidR="00154C97" w:rsidRPr="00154C97" w:rsidRDefault="00154C97" w:rsidP="00154C97">
      <w:pPr>
        <w:pStyle w:val="42"/>
        <w:jc w:val="both"/>
        <w:rPr>
          <w:rFonts w:ascii="Times New Roman" w:hAnsi="Times New Roman" w:cs="Times New Roman"/>
          <w:sz w:val="24"/>
          <w:szCs w:val="24"/>
        </w:rPr>
      </w:pPr>
      <w:r w:rsidRPr="00154C97">
        <w:rPr>
          <w:rFonts w:ascii="Times New Roman" w:hAnsi="Times New Roman" w:cs="Times New Roman"/>
          <w:sz w:val="24"/>
          <w:szCs w:val="24"/>
        </w:rPr>
        <w:t xml:space="preserve"> - во 2-3 классе – один час занятий 45 минут,  с перерывом длительностью не менее 10 минут для отдыха детей и проветривания помещений. </w:t>
      </w:r>
    </w:p>
    <w:p w:rsidR="00B67BBE" w:rsidRDefault="00B67BBE" w:rsidP="00B67BBE">
      <w:pPr>
        <w:jc w:val="center"/>
        <w:rPr>
          <w:b/>
          <w:bCs/>
          <w:sz w:val="24"/>
          <w:szCs w:val="24"/>
        </w:rPr>
      </w:pPr>
    </w:p>
    <w:p w:rsidR="00B67BBE" w:rsidRDefault="00B67BBE" w:rsidP="00B67BBE">
      <w:pPr>
        <w:jc w:val="center"/>
        <w:rPr>
          <w:b/>
          <w:bCs/>
          <w:sz w:val="24"/>
          <w:szCs w:val="24"/>
        </w:rPr>
      </w:pPr>
      <w:r w:rsidRPr="00FE11A0">
        <w:rPr>
          <w:b/>
          <w:bCs/>
          <w:sz w:val="24"/>
          <w:szCs w:val="24"/>
        </w:rPr>
        <w:t>План внеурочной деятельности</w:t>
      </w:r>
      <w:r>
        <w:rPr>
          <w:b/>
          <w:bCs/>
          <w:sz w:val="24"/>
          <w:szCs w:val="24"/>
        </w:rPr>
        <w:t xml:space="preserve"> (перспективный)</w:t>
      </w:r>
    </w:p>
    <w:p w:rsidR="00B67BBE" w:rsidRDefault="00B67BBE" w:rsidP="00B67BBE">
      <w:pPr>
        <w:jc w:val="center"/>
        <w:rPr>
          <w:b/>
          <w:bCs/>
          <w:sz w:val="24"/>
          <w:szCs w:val="24"/>
        </w:rPr>
      </w:pPr>
      <w:r w:rsidRPr="00FE11A0">
        <w:rPr>
          <w:b/>
          <w:bCs/>
          <w:sz w:val="24"/>
          <w:szCs w:val="24"/>
        </w:rPr>
        <w:t xml:space="preserve"> МБОУ «</w:t>
      </w:r>
      <w:r w:rsidR="00995673">
        <w:rPr>
          <w:b/>
          <w:bCs/>
          <w:sz w:val="24"/>
          <w:szCs w:val="24"/>
        </w:rPr>
        <w:t>Марьевская основная</w:t>
      </w:r>
      <w:r w:rsidRPr="00FE11A0">
        <w:rPr>
          <w:b/>
          <w:bCs/>
          <w:sz w:val="24"/>
          <w:szCs w:val="24"/>
        </w:rPr>
        <w:t xml:space="preserve"> общеобразовательная школа» </w:t>
      </w:r>
    </w:p>
    <w:p w:rsidR="00B67BBE" w:rsidRDefault="00B67BBE" w:rsidP="00B67BBE">
      <w:pPr>
        <w:jc w:val="center"/>
        <w:rPr>
          <w:b/>
          <w:bCs/>
          <w:sz w:val="24"/>
          <w:szCs w:val="24"/>
        </w:rPr>
      </w:pPr>
      <w:r w:rsidRPr="00FE11A0">
        <w:rPr>
          <w:b/>
          <w:bCs/>
          <w:sz w:val="24"/>
          <w:szCs w:val="24"/>
        </w:rPr>
        <w:t>на уровне начального общего образования</w:t>
      </w:r>
    </w:p>
    <w:tbl>
      <w:tblPr>
        <w:tblW w:w="10490" w:type="dxa"/>
        <w:tblInd w:w="-991" w:type="dxa"/>
        <w:tblLayout w:type="fixed"/>
        <w:tblCellMar>
          <w:top w:w="55" w:type="dxa"/>
          <w:left w:w="55" w:type="dxa"/>
          <w:bottom w:w="55" w:type="dxa"/>
          <w:right w:w="55" w:type="dxa"/>
        </w:tblCellMar>
        <w:tblLook w:val="00A0" w:firstRow="1" w:lastRow="0" w:firstColumn="1" w:lastColumn="0" w:noHBand="0" w:noVBand="0"/>
      </w:tblPr>
      <w:tblGrid>
        <w:gridCol w:w="567"/>
        <w:gridCol w:w="1843"/>
        <w:gridCol w:w="1560"/>
        <w:gridCol w:w="2126"/>
        <w:gridCol w:w="850"/>
        <w:gridCol w:w="851"/>
        <w:gridCol w:w="904"/>
        <w:gridCol w:w="939"/>
        <w:gridCol w:w="850"/>
      </w:tblGrid>
      <w:tr w:rsidR="00B67BBE" w:rsidRPr="00FE11A0" w:rsidTr="00435EC9">
        <w:tc>
          <w:tcPr>
            <w:tcW w:w="6096" w:type="dxa"/>
            <w:gridSpan w:val="4"/>
            <w:tcBorders>
              <w:top w:val="single" w:sz="4" w:space="0" w:color="auto"/>
              <w:left w:val="single" w:sz="4" w:space="0" w:color="auto"/>
              <w:bottom w:val="single" w:sz="4" w:space="0" w:color="auto"/>
              <w:right w:val="single" w:sz="4" w:space="0" w:color="auto"/>
            </w:tcBorders>
          </w:tcPr>
          <w:p w:rsidR="00B67BBE" w:rsidRPr="00FE11A0" w:rsidRDefault="00B67BBE" w:rsidP="00435EC9">
            <w:pPr>
              <w:pStyle w:val="aff4"/>
              <w:snapToGrid w:val="0"/>
              <w:ind w:hanging="7"/>
              <w:rPr>
                <w:rFonts w:ascii="Times New Roman" w:hAnsi="Times New Roman" w:cs="Times New Roman"/>
                <w:b/>
                <w:bCs/>
                <w:lang w:eastAsia="ar-SA"/>
              </w:rPr>
            </w:pPr>
          </w:p>
        </w:tc>
        <w:tc>
          <w:tcPr>
            <w:tcW w:w="3544" w:type="dxa"/>
            <w:gridSpan w:val="4"/>
            <w:tcBorders>
              <w:top w:val="single" w:sz="4" w:space="0" w:color="auto"/>
              <w:left w:val="single" w:sz="4" w:space="0" w:color="auto"/>
              <w:bottom w:val="single" w:sz="4" w:space="0" w:color="auto"/>
              <w:right w:val="single" w:sz="4" w:space="0" w:color="auto"/>
            </w:tcBorders>
          </w:tcPr>
          <w:p w:rsidR="00B67BBE" w:rsidRPr="00FE11A0" w:rsidRDefault="00B67BBE" w:rsidP="00435EC9">
            <w:pPr>
              <w:pStyle w:val="aff4"/>
              <w:snapToGrid w:val="0"/>
              <w:rPr>
                <w:rFonts w:ascii="Times New Roman" w:hAnsi="Times New Roman" w:cs="Times New Roman"/>
                <w:b/>
                <w:bCs/>
              </w:rPr>
            </w:pPr>
            <w:r w:rsidRPr="00FE11A0">
              <w:rPr>
                <w:rFonts w:ascii="Times New Roman" w:hAnsi="Times New Roman" w:cs="Times New Roman"/>
                <w:b/>
                <w:bCs/>
              </w:rPr>
              <w:t>Периодичность реализации</w:t>
            </w:r>
          </w:p>
        </w:tc>
        <w:tc>
          <w:tcPr>
            <w:tcW w:w="850" w:type="dxa"/>
            <w:vMerge w:val="restart"/>
            <w:tcBorders>
              <w:top w:val="single" w:sz="4" w:space="0" w:color="auto"/>
              <w:left w:val="single" w:sz="4" w:space="0" w:color="auto"/>
              <w:right w:val="single" w:sz="4" w:space="0" w:color="auto"/>
            </w:tcBorders>
          </w:tcPr>
          <w:p w:rsidR="00B67BBE" w:rsidRPr="00FE11A0" w:rsidRDefault="00B67BBE" w:rsidP="00435EC9">
            <w:pPr>
              <w:pStyle w:val="aff4"/>
              <w:snapToGrid w:val="0"/>
              <w:rPr>
                <w:rFonts w:ascii="Times New Roman" w:hAnsi="Times New Roman" w:cs="Times New Roman"/>
                <w:b/>
                <w:bCs/>
              </w:rPr>
            </w:pPr>
            <w:r w:rsidRPr="00FE11A0">
              <w:rPr>
                <w:rFonts w:ascii="Times New Roman" w:hAnsi="Times New Roman" w:cs="Times New Roman"/>
                <w:b/>
                <w:bCs/>
                <w:sz w:val="22"/>
                <w:szCs w:val="22"/>
              </w:rPr>
              <w:t>Всег</w:t>
            </w:r>
            <w:r w:rsidRPr="00FE11A0">
              <w:rPr>
                <w:rFonts w:ascii="Times New Roman" w:hAnsi="Times New Roman" w:cs="Times New Roman"/>
                <w:b/>
                <w:bCs/>
              </w:rPr>
              <w:t xml:space="preserve">о </w:t>
            </w:r>
          </w:p>
        </w:tc>
      </w:tr>
      <w:tr w:rsidR="00B67BBE" w:rsidRPr="00516323" w:rsidTr="00435EC9">
        <w:trPr>
          <w:trHeight w:val="322"/>
        </w:trPr>
        <w:tc>
          <w:tcPr>
            <w:tcW w:w="567" w:type="dxa"/>
            <w:tcBorders>
              <w:left w:val="single" w:sz="2" w:space="0" w:color="000000"/>
              <w:bottom w:val="single" w:sz="2" w:space="0" w:color="000000"/>
              <w:right w:val="nil"/>
            </w:tcBorders>
          </w:tcPr>
          <w:p w:rsidR="00B67BBE" w:rsidRPr="00516323" w:rsidRDefault="00B67BBE" w:rsidP="00435EC9">
            <w:pPr>
              <w:pStyle w:val="aff4"/>
              <w:snapToGrid w:val="0"/>
              <w:ind w:hanging="55"/>
              <w:rPr>
                <w:rFonts w:ascii="Times New Roman" w:hAnsi="Times New Roman" w:cs="Times New Roman"/>
                <w:sz w:val="22"/>
                <w:szCs w:val="22"/>
              </w:rPr>
            </w:pPr>
            <w:r w:rsidRPr="00516323">
              <w:rPr>
                <w:rFonts w:ascii="Times New Roman" w:hAnsi="Times New Roman" w:cs="Times New Roman"/>
                <w:b/>
                <w:bCs/>
                <w:sz w:val="22"/>
                <w:szCs w:val="22"/>
                <w:lang w:eastAsia="ar-SA"/>
              </w:rPr>
              <w:t>№ п/п</w:t>
            </w:r>
          </w:p>
        </w:tc>
        <w:tc>
          <w:tcPr>
            <w:tcW w:w="1843" w:type="dxa"/>
            <w:tcBorders>
              <w:left w:val="single" w:sz="2" w:space="0" w:color="000000"/>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b/>
                <w:bCs/>
                <w:sz w:val="22"/>
                <w:szCs w:val="22"/>
              </w:rPr>
              <w:t>Направление внеурочной деятельности</w:t>
            </w:r>
          </w:p>
        </w:tc>
        <w:tc>
          <w:tcPr>
            <w:tcW w:w="1560" w:type="dxa"/>
            <w:tcBorders>
              <w:left w:val="single" w:sz="4" w:space="0" w:color="auto"/>
              <w:bottom w:val="single" w:sz="4" w:space="0" w:color="auto"/>
              <w:right w:val="nil"/>
            </w:tcBorders>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b/>
                <w:bCs/>
                <w:sz w:val="22"/>
                <w:szCs w:val="22"/>
              </w:rPr>
              <w:t>Формы организации</w:t>
            </w:r>
          </w:p>
        </w:tc>
        <w:tc>
          <w:tcPr>
            <w:tcW w:w="2126" w:type="dxa"/>
            <w:tcBorders>
              <w:left w:val="single" w:sz="2" w:space="0" w:color="000000"/>
              <w:bottom w:val="single" w:sz="2" w:space="0" w:color="000000"/>
              <w:right w:val="nil"/>
            </w:tcBorders>
          </w:tcPr>
          <w:p w:rsidR="00B67BBE" w:rsidRPr="00516323" w:rsidRDefault="00B67BBE" w:rsidP="00435EC9">
            <w:pPr>
              <w:pStyle w:val="aff4"/>
              <w:snapToGrid w:val="0"/>
              <w:ind w:hanging="7"/>
              <w:rPr>
                <w:rFonts w:ascii="Times New Roman" w:hAnsi="Times New Roman" w:cs="Times New Roman"/>
                <w:b/>
                <w:bCs/>
                <w:sz w:val="22"/>
                <w:szCs w:val="22"/>
              </w:rPr>
            </w:pPr>
            <w:r w:rsidRPr="00516323">
              <w:rPr>
                <w:rFonts w:ascii="Times New Roman" w:hAnsi="Times New Roman" w:cs="Times New Roman"/>
                <w:b/>
                <w:bCs/>
                <w:sz w:val="22"/>
                <w:szCs w:val="22"/>
              </w:rPr>
              <w:t>Название программы</w:t>
            </w:r>
          </w:p>
        </w:tc>
        <w:tc>
          <w:tcPr>
            <w:tcW w:w="850" w:type="dxa"/>
            <w:tcBorders>
              <w:top w:val="single" w:sz="2" w:space="0" w:color="000000"/>
              <w:left w:val="single" w:sz="2" w:space="0" w:color="000000"/>
              <w:bottom w:val="single" w:sz="2" w:space="0" w:color="000000"/>
              <w:right w:val="single" w:sz="2" w:space="0" w:color="000000"/>
            </w:tcBorders>
          </w:tcPr>
          <w:p w:rsidR="00B67BBE" w:rsidRPr="00516323" w:rsidRDefault="00B67BBE" w:rsidP="00435EC9">
            <w:pPr>
              <w:pStyle w:val="aff4"/>
              <w:snapToGrid w:val="0"/>
              <w:ind w:hanging="7"/>
              <w:rPr>
                <w:rFonts w:ascii="Times New Roman" w:hAnsi="Times New Roman" w:cs="Times New Roman"/>
                <w:b/>
                <w:bCs/>
                <w:sz w:val="22"/>
                <w:szCs w:val="22"/>
              </w:rPr>
            </w:pPr>
            <w:r w:rsidRPr="00516323">
              <w:rPr>
                <w:rFonts w:ascii="Times New Roman" w:hAnsi="Times New Roman" w:cs="Times New Roman"/>
                <w:b/>
                <w:bCs/>
                <w:sz w:val="22"/>
                <w:szCs w:val="22"/>
              </w:rPr>
              <w:t>1 класс</w:t>
            </w:r>
          </w:p>
        </w:tc>
        <w:tc>
          <w:tcPr>
            <w:tcW w:w="851" w:type="dxa"/>
            <w:tcBorders>
              <w:top w:val="single" w:sz="2" w:space="0" w:color="000000"/>
              <w:left w:val="single" w:sz="2" w:space="0" w:color="000000"/>
              <w:bottom w:val="single" w:sz="2" w:space="0" w:color="000000"/>
              <w:right w:val="single" w:sz="4" w:space="0" w:color="auto"/>
            </w:tcBorders>
          </w:tcPr>
          <w:p w:rsidR="00B67BBE" w:rsidRPr="00516323" w:rsidRDefault="00B67BBE" w:rsidP="00435EC9">
            <w:pPr>
              <w:pStyle w:val="aff4"/>
              <w:snapToGrid w:val="0"/>
              <w:ind w:hanging="7"/>
              <w:rPr>
                <w:rFonts w:ascii="Times New Roman" w:hAnsi="Times New Roman" w:cs="Times New Roman"/>
                <w:b/>
                <w:bCs/>
                <w:sz w:val="22"/>
                <w:szCs w:val="22"/>
              </w:rPr>
            </w:pPr>
            <w:r w:rsidRPr="00516323">
              <w:rPr>
                <w:rFonts w:ascii="Times New Roman" w:hAnsi="Times New Roman" w:cs="Times New Roman"/>
                <w:b/>
                <w:bCs/>
                <w:sz w:val="22"/>
                <w:szCs w:val="22"/>
              </w:rPr>
              <w:t>2 класс</w:t>
            </w:r>
          </w:p>
        </w:tc>
        <w:tc>
          <w:tcPr>
            <w:tcW w:w="904" w:type="dxa"/>
            <w:tcBorders>
              <w:top w:val="single" w:sz="2" w:space="0" w:color="000000"/>
              <w:left w:val="single" w:sz="4" w:space="0" w:color="auto"/>
              <w:bottom w:val="single" w:sz="2" w:space="0" w:color="000000"/>
              <w:right w:val="single" w:sz="2" w:space="0" w:color="000000"/>
            </w:tcBorders>
          </w:tcPr>
          <w:p w:rsidR="00B67BBE" w:rsidRPr="00516323" w:rsidRDefault="00B67BBE" w:rsidP="00435EC9">
            <w:pPr>
              <w:pStyle w:val="aff4"/>
              <w:snapToGrid w:val="0"/>
              <w:rPr>
                <w:rFonts w:ascii="Times New Roman" w:hAnsi="Times New Roman" w:cs="Times New Roman"/>
                <w:b/>
                <w:bCs/>
                <w:sz w:val="22"/>
                <w:szCs w:val="22"/>
              </w:rPr>
            </w:pPr>
            <w:r w:rsidRPr="00516323">
              <w:rPr>
                <w:rFonts w:ascii="Times New Roman" w:hAnsi="Times New Roman" w:cs="Times New Roman"/>
                <w:b/>
                <w:bCs/>
                <w:sz w:val="22"/>
                <w:szCs w:val="22"/>
              </w:rPr>
              <w:t>3</w:t>
            </w:r>
          </w:p>
          <w:p w:rsidR="00B67BBE" w:rsidRPr="00516323" w:rsidRDefault="00B67BBE" w:rsidP="00435EC9">
            <w:pPr>
              <w:pStyle w:val="aff4"/>
              <w:snapToGrid w:val="0"/>
              <w:rPr>
                <w:rFonts w:ascii="Times New Roman" w:hAnsi="Times New Roman" w:cs="Times New Roman"/>
                <w:b/>
                <w:bCs/>
                <w:sz w:val="22"/>
                <w:szCs w:val="22"/>
              </w:rPr>
            </w:pPr>
            <w:r w:rsidRPr="00516323">
              <w:rPr>
                <w:rFonts w:ascii="Times New Roman" w:hAnsi="Times New Roman" w:cs="Times New Roman"/>
                <w:b/>
                <w:bCs/>
                <w:sz w:val="22"/>
                <w:szCs w:val="22"/>
              </w:rPr>
              <w:t>класс</w:t>
            </w:r>
          </w:p>
        </w:tc>
        <w:tc>
          <w:tcPr>
            <w:tcW w:w="939" w:type="dxa"/>
            <w:tcBorders>
              <w:top w:val="single" w:sz="2" w:space="0" w:color="000000"/>
              <w:left w:val="single" w:sz="4" w:space="0" w:color="auto"/>
              <w:bottom w:val="single" w:sz="2" w:space="0" w:color="000000"/>
              <w:right w:val="single" w:sz="2" w:space="0" w:color="000000"/>
            </w:tcBorders>
          </w:tcPr>
          <w:p w:rsidR="00B67BBE" w:rsidRPr="00516323" w:rsidRDefault="00B67BBE" w:rsidP="00435EC9">
            <w:pPr>
              <w:pStyle w:val="aff4"/>
              <w:snapToGrid w:val="0"/>
              <w:rPr>
                <w:rFonts w:ascii="Times New Roman" w:hAnsi="Times New Roman" w:cs="Times New Roman"/>
                <w:b/>
                <w:bCs/>
                <w:sz w:val="22"/>
                <w:szCs w:val="22"/>
              </w:rPr>
            </w:pPr>
            <w:r w:rsidRPr="00516323">
              <w:rPr>
                <w:rFonts w:ascii="Times New Roman" w:hAnsi="Times New Roman" w:cs="Times New Roman"/>
                <w:b/>
                <w:bCs/>
                <w:sz w:val="22"/>
                <w:szCs w:val="22"/>
              </w:rPr>
              <w:t>4 класс</w:t>
            </w:r>
          </w:p>
        </w:tc>
        <w:tc>
          <w:tcPr>
            <w:tcW w:w="850" w:type="dxa"/>
            <w:vMerge/>
            <w:tcBorders>
              <w:left w:val="single" w:sz="4" w:space="0" w:color="auto"/>
              <w:bottom w:val="single" w:sz="2" w:space="0" w:color="000000"/>
              <w:right w:val="single" w:sz="4" w:space="0" w:color="auto"/>
            </w:tcBorders>
          </w:tcPr>
          <w:p w:rsidR="00B67BBE" w:rsidRPr="00516323" w:rsidRDefault="00B67BBE" w:rsidP="00435EC9">
            <w:pPr>
              <w:pStyle w:val="aff4"/>
              <w:snapToGrid w:val="0"/>
              <w:rPr>
                <w:rFonts w:ascii="Times New Roman" w:hAnsi="Times New Roman" w:cs="Times New Roman"/>
                <w:b/>
                <w:bCs/>
                <w:sz w:val="22"/>
                <w:szCs w:val="22"/>
              </w:rPr>
            </w:pPr>
          </w:p>
        </w:tc>
      </w:tr>
      <w:tr w:rsidR="00B67BBE" w:rsidRPr="00516323" w:rsidTr="00435EC9">
        <w:trPr>
          <w:trHeight w:val="530"/>
        </w:trPr>
        <w:tc>
          <w:tcPr>
            <w:tcW w:w="567" w:type="dxa"/>
            <w:vMerge w:val="restart"/>
            <w:tcBorders>
              <w:top w:val="nil"/>
              <w:left w:val="single" w:sz="2" w:space="0" w:color="000000"/>
              <w:right w:val="nil"/>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val="restart"/>
            <w:tcBorders>
              <w:top w:val="single" w:sz="4" w:space="0" w:color="auto"/>
              <w:left w:val="single" w:sz="2" w:space="0" w:color="000000"/>
              <w:right w:val="single" w:sz="4" w:space="0" w:color="auto"/>
            </w:tcBorders>
          </w:tcPr>
          <w:p w:rsidR="00B67BBE" w:rsidRPr="00516323" w:rsidRDefault="00B67BBE" w:rsidP="00435EC9">
            <w:pPr>
              <w:suppressAutoHyphens/>
              <w:snapToGrid w:val="0"/>
              <w:ind w:hanging="7"/>
              <w:jc w:val="both"/>
              <w:rPr>
                <w:lang w:eastAsia="ar-SA"/>
              </w:rPr>
            </w:pPr>
            <w:r w:rsidRPr="00516323">
              <w:t>Духовно-нравственное</w:t>
            </w:r>
          </w:p>
        </w:tc>
        <w:tc>
          <w:tcPr>
            <w:tcW w:w="1560" w:type="dxa"/>
            <w:tcBorders>
              <w:top w:val="single" w:sz="4" w:space="0" w:color="auto"/>
              <w:left w:val="single" w:sz="4" w:space="0" w:color="auto"/>
              <w:bottom w:val="single" w:sz="4" w:space="0" w:color="auto"/>
              <w:right w:val="nil"/>
            </w:tcBorders>
          </w:tcPr>
          <w:p w:rsidR="00B67BBE" w:rsidRPr="00516323" w:rsidRDefault="00B67BBE" w:rsidP="00435EC9">
            <w:pPr>
              <w:suppressAutoHyphens/>
              <w:snapToGrid w:val="0"/>
              <w:jc w:val="both"/>
              <w:rPr>
                <w:lang w:eastAsia="ar-SA"/>
              </w:rPr>
            </w:pPr>
            <w:r w:rsidRPr="00516323">
              <w:rPr>
                <w:lang w:eastAsia="ar-SA"/>
              </w:rPr>
              <w:t>кружок</w:t>
            </w:r>
          </w:p>
        </w:tc>
        <w:tc>
          <w:tcPr>
            <w:tcW w:w="2126" w:type="dxa"/>
            <w:tcBorders>
              <w:top w:val="nil"/>
              <w:left w:val="single" w:sz="2" w:space="0" w:color="000000"/>
              <w:bottom w:val="single" w:sz="4" w:space="0" w:color="auto"/>
              <w:right w:val="nil"/>
            </w:tcBorders>
          </w:tcPr>
          <w:p w:rsidR="00B67BBE" w:rsidRPr="00A123F3" w:rsidRDefault="00B67BBE" w:rsidP="00435EC9">
            <w:pPr>
              <w:pStyle w:val="aff4"/>
              <w:snapToGrid w:val="0"/>
              <w:ind w:hanging="7"/>
              <w:rPr>
                <w:rFonts w:ascii="Times New Roman" w:hAnsi="Times New Roman" w:cs="Times New Roman"/>
                <w:sz w:val="22"/>
                <w:szCs w:val="22"/>
                <w:lang w:eastAsia="ar-SA"/>
              </w:rPr>
            </w:pPr>
            <w:r w:rsidRPr="00A123F3">
              <w:rPr>
                <w:rFonts w:ascii="Times New Roman" w:hAnsi="Times New Roman" w:cs="Times New Roman"/>
                <w:bCs/>
                <w:sz w:val="22"/>
                <w:szCs w:val="22"/>
                <w:lang w:eastAsia="ar-SA"/>
              </w:rPr>
              <w:t xml:space="preserve">«Православная культура» </w:t>
            </w:r>
          </w:p>
        </w:tc>
        <w:tc>
          <w:tcPr>
            <w:tcW w:w="850" w:type="dxa"/>
            <w:tcBorders>
              <w:top w:val="nil"/>
              <w:left w:val="single" w:sz="2" w:space="0" w:color="000000"/>
              <w:bottom w:val="single" w:sz="4" w:space="0" w:color="auto"/>
              <w:right w:val="single" w:sz="2" w:space="0" w:color="000000"/>
            </w:tcBorders>
            <w:vAlign w:val="center"/>
          </w:tcPr>
          <w:p w:rsidR="00B67BBE" w:rsidRPr="00516323" w:rsidRDefault="00B67BBE" w:rsidP="00435EC9">
            <w:pPr>
              <w:pStyle w:val="aff4"/>
              <w:snapToGrid w:val="0"/>
              <w:rPr>
                <w:rFonts w:ascii="Times New Roman" w:hAnsi="Times New Roman" w:cs="Times New Roman"/>
                <w:sz w:val="22"/>
                <w:szCs w:val="22"/>
                <w:lang w:eastAsia="ar-SA"/>
              </w:rPr>
            </w:pPr>
          </w:p>
          <w:p w:rsidR="00B67BBE" w:rsidRPr="00516323" w:rsidRDefault="00B67BBE" w:rsidP="00435EC9">
            <w:pPr>
              <w:pStyle w:val="aff4"/>
              <w:snapToGrid w:val="0"/>
              <w:rPr>
                <w:rFonts w:ascii="Times New Roman" w:hAnsi="Times New Roman" w:cs="Times New Roman"/>
                <w:sz w:val="22"/>
                <w:szCs w:val="22"/>
                <w:lang w:eastAsia="ar-SA"/>
              </w:rPr>
            </w:pPr>
          </w:p>
        </w:tc>
        <w:tc>
          <w:tcPr>
            <w:tcW w:w="851" w:type="dxa"/>
            <w:tcBorders>
              <w:top w:val="nil"/>
              <w:left w:val="single" w:sz="2" w:space="0" w:color="000000"/>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lang w:eastAsia="ar-SA"/>
              </w:rPr>
            </w:pPr>
          </w:p>
        </w:tc>
        <w:tc>
          <w:tcPr>
            <w:tcW w:w="904" w:type="dxa"/>
            <w:tcBorders>
              <w:top w:val="nil"/>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lang w:eastAsia="ar-SA"/>
              </w:rPr>
            </w:pPr>
          </w:p>
          <w:p w:rsidR="00B67BBE" w:rsidRPr="00516323" w:rsidRDefault="00B67BBE" w:rsidP="00435EC9">
            <w:pPr>
              <w:pStyle w:val="aff4"/>
              <w:snapToGrid w:val="0"/>
              <w:rPr>
                <w:rFonts w:ascii="Times New Roman" w:hAnsi="Times New Roman" w:cs="Times New Roman"/>
                <w:sz w:val="22"/>
                <w:szCs w:val="22"/>
                <w:lang w:eastAsia="ar-SA"/>
              </w:rPr>
            </w:pPr>
          </w:p>
        </w:tc>
        <w:tc>
          <w:tcPr>
            <w:tcW w:w="939" w:type="dxa"/>
            <w:tcBorders>
              <w:top w:val="nil"/>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nil"/>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70</w:t>
            </w:r>
          </w:p>
        </w:tc>
      </w:tr>
      <w:tr w:rsidR="00B67BBE" w:rsidRPr="00516323" w:rsidTr="00435EC9">
        <w:trPr>
          <w:trHeight w:val="642"/>
        </w:trPr>
        <w:tc>
          <w:tcPr>
            <w:tcW w:w="567" w:type="dxa"/>
            <w:vMerge/>
            <w:tcBorders>
              <w:left w:val="single" w:sz="2" w:space="0" w:color="000000"/>
              <w:right w:val="nil"/>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left w:val="single" w:sz="2" w:space="0" w:color="000000"/>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nil"/>
            </w:tcBorders>
          </w:tcPr>
          <w:p w:rsidR="00B67BBE" w:rsidRPr="00516323" w:rsidRDefault="00B67BBE" w:rsidP="00435EC9">
            <w:pPr>
              <w:suppressAutoHyphens/>
              <w:snapToGrid w:val="0"/>
              <w:ind w:hanging="7"/>
              <w:jc w:val="both"/>
            </w:pPr>
            <w:r w:rsidRPr="00516323">
              <w:t>изостудия</w:t>
            </w:r>
          </w:p>
        </w:tc>
        <w:tc>
          <w:tcPr>
            <w:tcW w:w="2126" w:type="dxa"/>
            <w:tcBorders>
              <w:top w:val="single" w:sz="4" w:space="0" w:color="auto"/>
              <w:left w:val="single" w:sz="2" w:space="0" w:color="000000"/>
              <w:bottom w:val="single" w:sz="4" w:space="0" w:color="auto"/>
              <w:right w:val="nil"/>
            </w:tcBorders>
          </w:tcPr>
          <w:p w:rsidR="00B67BBE" w:rsidRPr="00A123F3" w:rsidRDefault="00B67BBE" w:rsidP="00435EC9">
            <w:pPr>
              <w:pStyle w:val="aff4"/>
              <w:rPr>
                <w:rFonts w:ascii="Times New Roman" w:hAnsi="Times New Roman" w:cs="Times New Roman"/>
                <w:bCs/>
                <w:sz w:val="22"/>
                <w:szCs w:val="22"/>
              </w:rPr>
            </w:pPr>
            <w:r w:rsidRPr="00A123F3">
              <w:rPr>
                <w:rFonts w:ascii="Times New Roman" w:hAnsi="Times New Roman" w:cs="Times New Roman"/>
                <w:bCs/>
                <w:sz w:val="22"/>
                <w:szCs w:val="22"/>
              </w:rPr>
              <w:t>«Смотрю на мир глазами художника»</w:t>
            </w:r>
          </w:p>
        </w:tc>
        <w:tc>
          <w:tcPr>
            <w:tcW w:w="850" w:type="dxa"/>
            <w:tcBorders>
              <w:top w:val="single" w:sz="4" w:space="0" w:color="auto"/>
              <w:left w:val="single" w:sz="2" w:space="0" w:color="000000"/>
              <w:bottom w:val="single" w:sz="4" w:space="0" w:color="auto"/>
              <w:right w:val="single" w:sz="2" w:space="0" w:color="000000"/>
            </w:tcBorders>
            <w:vAlign w:val="center"/>
          </w:tcPr>
          <w:p w:rsidR="00B67BBE" w:rsidRPr="00516323" w:rsidRDefault="00B67BBE" w:rsidP="00435EC9">
            <w:pPr>
              <w:pStyle w:val="aff4"/>
              <w:rPr>
                <w:rFonts w:ascii="Times New Roman" w:hAnsi="Times New Roman" w:cs="Times New Roman"/>
                <w:sz w:val="22"/>
                <w:szCs w:val="22"/>
              </w:rPr>
            </w:pPr>
            <w:r>
              <w:rPr>
                <w:rFonts w:ascii="Times New Roman" w:hAnsi="Times New Roman" w:cs="Times New Roman"/>
                <w:sz w:val="22"/>
                <w:szCs w:val="22"/>
              </w:rPr>
              <w:t>33</w:t>
            </w:r>
          </w:p>
          <w:p w:rsidR="00B67BBE" w:rsidRPr="00516323" w:rsidRDefault="00B67BBE" w:rsidP="00435EC9">
            <w:pPr>
              <w:pStyle w:val="aff4"/>
              <w:snapToGrid w:val="0"/>
              <w:rPr>
                <w:rFonts w:ascii="Times New Roman" w:hAnsi="Times New Roman" w:cs="Times New Roman"/>
                <w:sz w:val="22"/>
                <w:szCs w:val="22"/>
                <w:lang w:eastAsia="ar-SA"/>
              </w:rPr>
            </w:pPr>
          </w:p>
        </w:tc>
        <w:tc>
          <w:tcPr>
            <w:tcW w:w="851" w:type="dxa"/>
            <w:tcBorders>
              <w:top w:val="single" w:sz="4" w:space="0" w:color="auto"/>
              <w:left w:val="single" w:sz="2" w:space="0" w:color="000000"/>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rPr>
                <w:rFonts w:ascii="Times New Roman" w:hAnsi="Times New Roman" w:cs="Times New Roman"/>
                <w:sz w:val="22"/>
                <w:szCs w:val="22"/>
                <w:lang w:eastAsia="ar-SA"/>
              </w:rPr>
            </w:pPr>
          </w:p>
        </w:tc>
        <w:tc>
          <w:tcPr>
            <w:tcW w:w="904"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rPr>
                <w:lang w:eastAsia="ar-SA"/>
              </w:rPr>
            </w:pPr>
          </w:p>
        </w:tc>
        <w:tc>
          <w:tcPr>
            <w:tcW w:w="939"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138</w:t>
            </w:r>
          </w:p>
        </w:tc>
      </w:tr>
      <w:tr w:rsidR="00B67BBE" w:rsidRPr="00516323" w:rsidTr="00435EC9">
        <w:trPr>
          <w:trHeight w:val="398"/>
        </w:trPr>
        <w:tc>
          <w:tcPr>
            <w:tcW w:w="567" w:type="dxa"/>
            <w:vMerge w:val="restart"/>
            <w:tcBorders>
              <w:left w:val="single" w:sz="2" w:space="0" w:color="000000"/>
              <w:right w:val="nil"/>
            </w:tcBorders>
          </w:tcPr>
          <w:p w:rsidR="00B67BBE" w:rsidRPr="00516323" w:rsidRDefault="00B67BBE" w:rsidP="00435EC9">
            <w:pPr>
              <w:pStyle w:val="aff4"/>
              <w:snapToGrid w:val="0"/>
              <w:ind w:left="113"/>
              <w:rPr>
                <w:rFonts w:ascii="Times New Roman" w:hAnsi="Times New Roman" w:cs="Times New Roman"/>
                <w:sz w:val="22"/>
                <w:szCs w:val="22"/>
                <w:lang w:eastAsia="ar-SA"/>
              </w:rPr>
            </w:pPr>
          </w:p>
        </w:tc>
        <w:tc>
          <w:tcPr>
            <w:tcW w:w="1843" w:type="dxa"/>
            <w:vMerge w:val="restart"/>
            <w:tcBorders>
              <w:left w:val="single" w:sz="2" w:space="0" w:color="000000"/>
              <w:right w:val="single" w:sz="4" w:space="0" w:color="auto"/>
            </w:tcBorders>
          </w:tcPr>
          <w:p w:rsidR="00B67BBE" w:rsidRPr="00516323" w:rsidRDefault="00B67BBE" w:rsidP="00435EC9">
            <w:pPr>
              <w:suppressAutoHyphens/>
              <w:snapToGrid w:val="0"/>
              <w:jc w:val="both"/>
            </w:pPr>
          </w:p>
        </w:tc>
        <w:tc>
          <w:tcPr>
            <w:tcW w:w="1560" w:type="dxa"/>
            <w:tcBorders>
              <w:left w:val="single" w:sz="4" w:space="0" w:color="auto"/>
              <w:bottom w:val="single" w:sz="4" w:space="0" w:color="auto"/>
              <w:right w:val="nil"/>
            </w:tcBorders>
          </w:tcPr>
          <w:p w:rsidR="00B67BBE" w:rsidRPr="00516323" w:rsidRDefault="00B67BBE" w:rsidP="00435EC9">
            <w:pPr>
              <w:suppressAutoHyphens/>
              <w:snapToGrid w:val="0"/>
              <w:jc w:val="both"/>
            </w:pPr>
            <w:r w:rsidRPr="00516323">
              <w:t>кружок</w:t>
            </w:r>
          </w:p>
        </w:tc>
        <w:tc>
          <w:tcPr>
            <w:tcW w:w="2126" w:type="dxa"/>
            <w:tcBorders>
              <w:top w:val="single" w:sz="4" w:space="0" w:color="auto"/>
              <w:left w:val="single" w:sz="2" w:space="0" w:color="000000"/>
              <w:bottom w:val="single" w:sz="2" w:space="0" w:color="000000"/>
              <w:right w:val="nil"/>
            </w:tcBorders>
          </w:tcPr>
          <w:p w:rsidR="00B67BBE" w:rsidRPr="00A123F3" w:rsidRDefault="00B67BBE" w:rsidP="00435EC9">
            <w:pPr>
              <w:pStyle w:val="aff4"/>
              <w:rPr>
                <w:rFonts w:ascii="Times New Roman" w:hAnsi="Times New Roman" w:cs="Times New Roman"/>
                <w:bCs/>
                <w:sz w:val="22"/>
                <w:szCs w:val="22"/>
              </w:rPr>
            </w:pPr>
            <w:r w:rsidRPr="00A123F3">
              <w:rPr>
                <w:rFonts w:ascii="Times New Roman" w:hAnsi="Times New Roman" w:cs="Times New Roman"/>
                <w:bCs/>
                <w:sz w:val="22"/>
                <w:szCs w:val="22"/>
              </w:rPr>
              <w:t xml:space="preserve">«Белгородоведение»  </w:t>
            </w:r>
          </w:p>
        </w:tc>
        <w:tc>
          <w:tcPr>
            <w:tcW w:w="850" w:type="dxa"/>
            <w:tcBorders>
              <w:top w:val="single" w:sz="4" w:space="0" w:color="auto"/>
              <w:left w:val="single" w:sz="2" w:space="0" w:color="000000"/>
              <w:bottom w:val="single" w:sz="2" w:space="0" w:color="000000"/>
              <w:right w:val="single" w:sz="2" w:space="0" w:color="000000"/>
            </w:tcBorders>
            <w:vAlign w:val="center"/>
          </w:tcPr>
          <w:p w:rsidR="00B67BBE" w:rsidRPr="00516323" w:rsidRDefault="00B67BBE" w:rsidP="00435EC9">
            <w:pPr>
              <w:pStyle w:val="aff4"/>
              <w:rPr>
                <w:rFonts w:ascii="Times New Roman" w:hAnsi="Times New Roman" w:cs="Times New Roman"/>
                <w:sz w:val="22"/>
                <w:szCs w:val="22"/>
              </w:rPr>
            </w:pPr>
            <w:r>
              <w:rPr>
                <w:rFonts w:ascii="Times New Roman" w:hAnsi="Times New Roman" w:cs="Times New Roman"/>
                <w:sz w:val="22"/>
                <w:szCs w:val="22"/>
              </w:rPr>
              <w:t>33</w:t>
            </w:r>
          </w:p>
          <w:p w:rsidR="00B67BBE" w:rsidRPr="00516323" w:rsidRDefault="00B67BBE" w:rsidP="00435EC9">
            <w:pPr>
              <w:pStyle w:val="aff4"/>
              <w:rPr>
                <w:rFonts w:ascii="Times New Roman" w:hAnsi="Times New Roman" w:cs="Times New Roman"/>
                <w:sz w:val="22"/>
                <w:szCs w:val="22"/>
              </w:rPr>
            </w:pPr>
          </w:p>
        </w:tc>
        <w:tc>
          <w:tcPr>
            <w:tcW w:w="851" w:type="dxa"/>
            <w:tcBorders>
              <w:top w:val="single" w:sz="4" w:space="0" w:color="auto"/>
              <w:left w:val="single" w:sz="2" w:space="0" w:color="000000"/>
              <w:bottom w:val="single" w:sz="2" w:space="0" w:color="000000"/>
              <w:right w:val="single" w:sz="4" w:space="0" w:color="auto"/>
            </w:tcBorders>
            <w:vAlign w:val="center"/>
          </w:tcPr>
          <w:p w:rsidR="00B67BBE" w:rsidRPr="00516323" w:rsidRDefault="00B67BBE" w:rsidP="00435EC9">
            <w:pPr>
              <w:pStyle w:val="aff4"/>
              <w:rPr>
                <w:rFonts w:ascii="Times New Roman" w:hAnsi="Times New Roman" w:cs="Times New Roman"/>
                <w:sz w:val="22"/>
                <w:szCs w:val="22"/>
              </w:rPr>
            </w:pPr>
          </w:p>
        </w:tc>
        <w:tc>
          <w:tcPr>
            <w:tcW w:w="904"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33</w:t>
            </w:r>
          </w:p>
        </w:tc>
      </w:tr>
      <w:tr w:rsidR="00B67BBE" w:rsidRPr="00516323" w:rsidTr="00435EC9">
        <w:trPr>
          <w:trHeight w:val="630"/>
        </w:trPr>
        <w:tc>
          <w:tcPr>
            <w:tcW w:w="567" w:type="dxa"/>
            <w:vMerge/>
            <w:tcBorders>
              <w:left w:val="single" w:sz="2" w:space="0" w:color="000000"/>
              <w:bottom w:val="single" w:sz="2" w:space="0" w:color="000000"/>
              <w:right w:val="nil"/>
            </w:tcBorders>
          </w:tcPr>
          <w:p w:rsidR="00B67BBE" w:rsidRPr="00516323" w:rsidRDefault="00B67BBE" w:rsidP="00435EC9">
            <w:pPr>
              <w:pStyle w:val="aff4"/>
              <w:snapToGrid w:val="0"/>
              <w:ind w:left="113"/>
              <w:rPr>
                <w:rFonts w:ascii="Times New Roman" w:hAnsi="Times New Roman" w:cs="Times New Roman"/>
                <w:sz w:val="22"/>
                <w:szCs w:val="22"/>
                <w:lang w:eastAsia="ar-SA"/>
              </w:rPr>
            </w:pPr>
          </w:p>
        </w:tc>
        <w:tc>
          <w:tcPr>
            <w:tcW w:w="1843" w:type="dxa"/>
            <w:vMerge/>
            <w:tcBorders>
              <w:left w:val="single" w:sz="2" w:space="0" w:color="000000"/>
              <w:bottom w:val="single" w:sz="2" w:space="0" w:color="000000"/>
              <w:right w:val="single" w:sz="4" w:space="0" w:color="auto"/>
            </w:tcBorders>
          </w:tcPr>
          <w:p w:rsidR="00B67BBE" w:rsidRPr="00516323" w:rsidRDefault="00B67BBE" w:rsidP="00435EC9">
            <w:pPr>
              <w:suppressAutoHyphens/>
              <w:snapToGrid w:val="0"/>
              <w:jc w:val="both"/>
            </w:pPr>
          </w:p>
        </w:tc>
        <w:tc>
          <w:tcPr>
            <w:tcW w:w="1560" w:type="dxa"/>
            <w:tcBorders>
              <w:left w:val="single" w:sz="4" w:space="0" w:color="auto"/>
              <w:bottom w:val="single" w:sz="4" w:space="0" w:color="auto"/>
              <w:right w:val="nil"/>
            </w:tcBorders>
          </w:tcPr>
          <w:p w:rsidR="00B67BBE" w:rsidRPr="00516323" w:rsidRDefault="00B67BBE" w:rsidP="00435EC9">
            <w:pPr>
              <w:suppressAutoHyphens/>
              <w:snapToGrid w:val="0"/>
              <w:jc w:val="both"/>
            </w:pPr>
            <w:r>
              <w:rPr>
                <w:sz w:val="24"/>
                <w:szCs w:val="24"/>
              </w:rPr>
              <w:t>кружок</w:t>
            </w:r>
          </w:p>
        </w:tc>
        <w:tc>
          <w:tcPr>
            <w:tcW w:w="2126" w:type="dxa"/>
            <w:tcBorders>
              <w:top w:val="single" w:sz="4" w:space="0" w:color="auto"/>
              <w:left w:val="single" w:sz="2" w:space="0" w:color="000000"/>
              <w:bottom w:val="single" w:sz="2" w:space="0" w:color="000000"/>
              <w:right w:val="nil"/>
            </w:tcBorders>
          </w:tcPr>
          <w:p w:rsidR="00B67BBE" w:rsidRPr="00A123F3" w:rsidRDefault="00B67BBE" w:rsidP="00435EC9">
            <w:pPr>
              <w:pStyle w:val="aff4"/>
              <w:rPr>
                <w:rFonts w:ascii="Times New Roman" w:hAnsi="Times New Roman" w:cs="Times New Roman"/>
                <w:bCs/>
                <w:sz w:val="22"/>
                <w:szCs w:val="22"/>
              </w:rPr>
            </w:pPr>
            <w:r w:rsidRPr="00A123F3">
              <w:rPr>
                <w:rFonts w:ascii="Times New Roman" w:hAnsi="Times New Roman" w:cs="Times New Roman"/>
              </w:rPr>
              <w:t>Праздники, традиции и ремёсла народов России</w:t>
            </w:r>
          </w:p>
        </w:tc>
        <w:tc>
          <w:tcPr>
            <w:tcW w:w="850" w:type="dxa"/>
            <w:tcBorders>
              <w:top w:val="single" w:sz="4" w:space="0" w:color="auto"/>
              <w:left w:val="single" w:sz="2" w:space="0" w:color="000000"/>
              <w:bottom w:val="single" w:sz="2" w:space="0" w:color="000000"/>
              <w:right w:val="single" w:sz="2" w:space="0" w:color="000000"/>
            </w:tcBorders>
            <w:vAlign w:val="center"/>
          </w:tcPr>
          <w:p w:rsidR="00B67BBE" w:rsidRPr="00516323" w:rsidRDefault="00B67BBE" w:rsidP="00435EC9">
            <w:pPr>
              <w:pStyle w:val="aff4"/>
              <w:rPr>
                <w:rFonts w:ascii="Times New Roman" w:hAnsi="Times New Roman" w:cs="Times New Roman"/>
                <w:sz w:val="22"/>
                <w:szCs w:val="22"/>
              </w:rPr>
            </w:pPr>
          </w:p>
        </w:tc>
        <w:tc>
          <w:tcPr>
            <w:tcW w:w="851" w:type="dxa"/>
            <w:tcBorders>
              <w:top w:val="single" w:sz="4" w:space="0" w:color="auto"/>
              <w:left w:val="single" w:sz="2" w:space="0" w:color="000000"/>
              <w:bottom w:val="single" w:sz="2" w:space="0" w:color="000000"/>
              <w:right w:val="single" w:sz="4" w:space="0" w:color="auto"/>
            </w:tcBorders>
            <w:vAlign w:val="center"/>
          </w:tcPr>
          <w:p w:rsidR="00B67BBE" w:rsidRPr="00516323" w:rsidRDefault="00B67BBE" w:rsidP="00435EC9">
            <w:pPr>
              <w:pStyle w:val="aff4"/>
              <w:rPr>
                <w:rFonts w:ascii="Times New Roman" w:hAnsi="Times New Roman" w:cs="Times New Roman"/>
                <w:sz w:val="22"/>
                <w:szCs w:val="22"/>
              </w:rPr>
            </w:pPr>
          </w:p>
        </w:tc>
        <w:tc>
          <w:tcPr>
            <w:tcW w:w="904"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35</w:t>
            </w:r>
          </w:p>
        </w:tc>
      </w:tr>
      <w:tr w:rsidR="00B67BBE" w:rsidRPr="00516323" w:rsidTr="00435EC9">
        <w:trPr>
          <w:trHeight w:val="310"/>
        </w:trPr>
        <w:tc>
          <w:tcPr>
            <w:tcW w:w="567" w:type="dxa"/>
            <w:tcBorders>
              <w:top w:val="single" w:sz="4" w:space="0" w:color="auto"/>
              <w:left w:val="single" w:sz="2" w:space="0" w:color="000000"/>
              <w:right w:val="nil"/>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tcBorders>
              <w:top w:val="single" w:sz="4" w:space="0" w:color="auto"/>
              <w:left w:val="single" w:sz="2" w:space="0" w:color="000000"/>
              <w:bottom w:val="single" w:sz="4" w:space="0" w:color="auto"/>
              <w:right w:val="single" w:sz="4" w:space="0" w:color="auto"/>
            </w:tcBorders>
          </w:tcPr>
          <w:p w:rsidR="00B67BBE" w:rsidRPr="00516323" w:rsidRDefault="00B67BBE" w:rsidP="00435EC9">
            <w:pPr>
              <w:suppressAutoHyphens/>
              <w:snapToGrid w:val="0"/>
              <w:ind w:hanging="7"/>
              <w:jc w:val="both"/>
              <w:rPr>
                <w:lang w:eastAsia="ar-SA"/>
              </w:rPr>
            </w:pPr>
            <w:r w:rsidRPr="00516323">
              <w:t>Социальное</w:t>
            </w:r>
          </w:p>
        </w:tc>
        <w:tc>
          <w:tcPr>
            <w:tcW w:w="1560" w:type="dxa"/>
            <w:tcBorders>
              <w:top w:val="single" w:sz="4" w:space="0" w:color="auto"/>
              <w:left w:val="single" w:sz="4" w:space="0" w:color="auto"/>
              <w:bottom w:val="single" w:sz="4" w:space="0" w:color="auto"/>
              <w:right w:val="nil"/>
            </w:tcBorders>
          </w:tcPr>
          <w:p w:rsidR="00B67BBE" w:rsidRPr="00516323" w:rsidRDefault="00B67BBE" w:rsidP="00435EC9">
            <w:pPr>
              <w:suppressAutoHyphens/>
              <w:snapToGrid w:val="0"/>
              <w:jc w:val="both"/>
              <w:rPr>
                <w:lang w:eastAsia="ar-SA"/>
              </w:rPr>
            </w:pPr>
            <w:r w:rsidRPr="00516323">
              <w:rPr>
                <w:lang w:eastAsia="ar-SA"/>
              </w:rPr>
              <w:t>кружок</w:t>
            </w:r>
          </w:p>
        </w:tc>
        <w:tc>
          <w:tcPr>
            <w:tcW w:w="2126" w:type="dxa"/>
            <w:tcBorders>
              <w:top w:val="single" w:sz="4" w:space="0" w:color="auto"/>
              <w:left w:val="single" w:sz="2" w:space="0" w:color="000000"/>
              <w:bottom w:val="single" w:sz="4" w:space="0" w:color="auto"/>
              <w:right w:val="nil"/>
            </w:tcBorders>
          </w:tcPr>
          <w:p w:rsidR="00B67BBE" w:rsidRPr="00A123F3" w:rsidRDefault="00B67BBE" w:rsidP="00435EC9">
            <w:pPr>
              <w:pStyle w:val="aff4"/>
              <w:snapToGrid w:val="0"/>
              <w:ind w:hanging="7"/>
              <w:rPr>
                <w:rFonts w:ascii="Times New Roman" w:hAnsi="Times New Roman" w:cs="Times New Roman"/>
                <w:sz w:val="22"/>
                <w:szCs w:val="22"/>
                <w:lang w:eastAsia="ar-SA"/>
              </w:rPr>
            </w:pPr>
            <w:r w:rsidRPr="00A123F3">
              <w:rPr>
                <w:rFonts w:ascii="Times New Roman" w:hAnsi="Times New Roman" w:cs="Times New Roman"/>
                <w:bCs/>
                <w:sz w:val="22"/>
                <w:szCs w:val="22"/>
              </w:rPr>
              <w:t>РОСТ</w:t>
            </w:r>
            <w:r w:rsidRPr="00A123F3">
              <w:rPr>
                <w:rFonts w:ascii="Times New Roman" w:hAnsi="Times New Roman" w:cs="Times New Roman"/>
                <w:sz w:val="22"/>
                <w:szCs w:val="22"/>
                <w:lang w:eastAsia="ar-SA"/>
              </w:rPr>
              <w:t xml:space="preserve"> </w:t>
            </w:r>
          </w:p>
        </w:tc>
        <w:tc>
          <w:tcPr>
            <w:tcW w:w="850" w:type="dxa"/>
            <w:tcBorders>
              <w:top w:val="single" w:sz="4" w:space="0" w:color="auto"/>
              <w:left w:val="single" w:sz="2" w:space="0" w:color="000000"/>
              <w:bottom w:val="single" w:sz="4" w:space="0" w:color="auto"/>
              <w:right w:val="single" w:sz="2" w:space="0" w:color="000000"/>
            </w:tcBorders>
            <w:vAlign w:val="center"/>
          </w:tcPr>
          <w:p w:rsidR="00B67BBE" w:rsidRPr="00516323" w:rsidRDefault="00B67BBE" w:rsidP="00435EC9">
            <w:pPr>
              <w:pStyle w:val="aff4"/>
              <w:rPr>
                <w:rFonts w:ascii="Times New Roman" w:hAnsi="Times New Roman" w:cs="Times New Roman"/>
                <w:sz w:val="22"/>
                <w:szCs w:val="22"/>
              </w:rPr>
            </w:pPr>
            <w:r>
              <w:rPr>
                <w:rFonts w:ascii="Times New Roman" w:hAnsi="Times New Roman" w:cs="Times New Roman"/>
                <w:sz w:val="22"/>
                <w:szCs w:val="22"/>
              </w:rPr>
              <w:t>33</w:t>
            </w:r>
          </w:p>
          <w:p w:rsidR="00B67BBE" w:rsidRPr="00516323" w:rsidRDefault="00B67BBE" w:rsidP="00435EC9">
            <w:pPr>
              <w:pStyle w:val="aff4"/>
              <w:snapToGrid w:val="0"/>
              <w:ind w:hanging="7"/>
              <w:rPr>
                <w:rFonts w:ascii="Times New Roman" w:hAnsi="Times New Roman" w:cs="Times New Roman"/>
                <w:sz w:val="22"/>
                <w:szCs w:val="22"/>
              </w:rPr>
            </w:pPr>
          </w:p>
        </w:tc>
        <w:tc>
          <w:tcPr>
            <w:tcW w:w="851" w:type="dxa"/>
            <w:tcBorders>
              <w:top w:val="single" w:sz="4" w:space="0" w:color="auto"/>
              <w:left w:val="single" w:sz="2" w:space="0" w:color="000000"/>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lang w:eastAsia="ar-SA"/>
              </w:rPr>
            </w:pPr>
          </w:p>
        </w:tc>
        <w:tc>
          <w:tcPr>
            <w:tcW w:w="904"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lang w:eastAsia="ar-SA"/>
              </w:rPr>
            </w:pPr>
          </w:p>
        </w:tc>
        <w:tc>
          <w:tcPr>
            <w:tcW w:w="939"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10</w:t>
            </w:r>
            <w:r w:rsidRPr="00516323">
              <w:rPr>
                <w:rFonts w:ascii="Times New Roman" w:hAnsi="Times New Roman" w:cs="Times New Roman"/>
                <w:sz w:val="22"/>
                <w:szCs w:val="22"/>
              </w:rPr>
              <w:t>3</w:t>
            </w:r>
          </w:p>
        </w:tc>
      </w:tr>
      <w:tr w:rsidR="00B67BBE" w:rsidRPr="00516323" w:rsidTr="00435EC9">
        <w:trPr>
          <w:trHeight w:val="560"/>
        </w:trPr>
        <w:tc>
          <w:tcPr>
            <w:tcW w:w="567" w:type="dxa"/>
            <w:vMerge w:val="restart"/>
            <w:tcBorders>
              <w:top w:val="single" w:sz="4" w:space="0" w:color="auto"/>
              <w:left w:val="single" w:sz="4" w:space="0" w:color="auto"/>
              <w:right w:val="single" w:sz="4" w:space="0" w:color="auto"/>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val="restart"/>
            <w:tcBorders>
              <w:top w:val="single" w:sz="4" w:space="0" w:color="auto"/>
              <w:left w:val="single" w:sz="4" w:space="0" w:color="auto"/>
              <w:right w:val="single" w:sz="4" w:space="0" w:color="auto"/>
            </w:tcBorders>
          </w:tcPr>
          <w:p w:rsidR="00B67BBE" w:rsidRPr="00516323" w:rsidRDefault="00B67BBE" w:rsidP="00435EC9">
            <w:pPr>
              <w:suppressAutoHyphens/>
              <w:snapToGrid w:val="0"/>
              <w:ind w:hanging="7"/>
              <w:jc w:val="both"/>
              <w:rPr>
                <w:lang w:eastAsia="ar-SA"/>
              </w:rPr>
            </w:pPr>
            <w:r w:rsidRPr="00516323">
              <w:t>Общеинтеллектуальное</w:t>
            </w: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ind w:hanging="7"/>
              <w:jc w:val="both"/>
              <w:rPr>
                <w:lang w:eastAsia="ar-SA"/>
              </w:rPr>
            </w:pPr>
            <w:r w:rsidRPr="00516323">
              <w:rPr>
                <w:lang w:eastAsia="ar-SA"/>
              </w:rPr>
              <w:t>кружок</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ind w:hanging="7"/>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 xml:space="preserve"> «Занимательная 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rPr>
                <w:rFonts w:ascii="Times New Roman" w:hAnsi="Times New Roman" w:cs="Times New Roman"/>
                <w:sz w:val="22"/>
                <w:szCs w:val="22"/>
              </w:rPr>
            </w:pPr>
            <w:r>
              <w:rPr>
                <w:rFonts w:ascii="Times New Roman" w:hAnsi="Times New Roman" w:cs="Times New Roman"/>
                <w:sz w:val="22"/>
                <w:szCs w:val="22"/>
              </w:rPr>
              <w:t>33</w:t>
            </w:r>
          </w:p>
          <w:p w:rsidR="00B67BBE" w:rsidRPr="00516323" w:rsidRDefault="00B67BBE" w:rsidP="00435EC9">
            <w:pPr>
              <w:pStyle w:val="aff4"/>
              <w:snapToGrid w:val="0"/>
              <w:ind w:hanging="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rPr>
                <w:rFonts w:ascii="Times New Roman" w:hAnsi="Times New Roman" w:cs="Times New Roman"/>
                <w:sz w:val="22"/>
                <w:szCs w:val="22"/>
                <w:lang w:eastAsia="ar-SA"/>
              </w:rPr>
            </w:pPr>
          </w:p>
        </w:tc>
        <w:tc>
          <w:tcPr>
            <w:tcW w:w="939"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rPr>
                <w:kern w:val="2"/>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rPr>
                <w:kern w:val="2"/>
                <w:lang w:eastAsia="ar-SA"/>
              </w:rPr>
            </w:pPr>
            <w:r>
              <w:rPr>
                <w:kern w:val="2"/>
                <w:lang w:eastAsia="ar-SA"/>
              </w:rPr>
              <w:t>138</w:t>
            </w:r>
          </w:p>
        </w:tc>
      </w:tr>
      <w:tr w:rsidR="00B67BBE" w:rsidRPr="00516323" w:rsidTr="00435EC9">
        <w:trPr>
          <w:trHeight w:val="443"/>
        </w:trPr>
        <w:tc>
          <w:tcPr>
            <w:tcW w:w="567" w:type="dxa"/>
            <w:vMerge/>
            <w:tcBorders>
              <w:top w:val="single" w:sz="4" w:space="0" w:color="auto"/>
              <w:left w:val="single" w:sz="4" w:space="0" w:color="auto"/>
              <w:right w:val="single" w:sz="4" w:space="0" w:color="auto"/>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top w:val="single" w:sz="4" w:space="0" w:color="auto"/>
              <w:left w:val="single" w:sz="4" w:space="0" w:color="auto"/>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ind w:hanging="7"/>
              <w:jc w:val="both"/>
              <w:rPr>
                <w:lang w:eastAsia="ar-SA"/>
              </w:rPr>
            </w:pPr>
            <w:r w:rsidRPr="00516323">
              <w:rPr>
                <w:lang w:eastAsia="ar-SA"/>
              </w:rPr>
              <w:t>кружок</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ind w:hanging="7"/>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rPr>
                <w:rFonts w:ascii="Times New Roman" w:hAnsi="Times New Roman" w:cs="Times New Roman"/>
                <w:sz w:val="22"/>
                <w:szCs w:val="22"/>
              </w:rPr>
            </w:pPr>
            <w:r>
              <w:rPr>
                <w:rFonts w:ascii="Times New Roman" w:hAnsi="Times New Roman" w:cs="Times New Roman"/>
                <w:sz w:val="22"/>
                <w:szCs w:val="22"/>
              </w:rPr>
              <w:t>33</w:t>
            </w:r>
          </w:p>
          <w:p w:rsidR="00B67BBE" w:rsidRPr="00516323" w:rsidRDefault="00B67BBE" w:rsidP="00435EC9">
            <w:pPr>
              <w:pStyle w:val="aff4"/>
              <w:snapToGrid w:val="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rPr>
                <w:rFonts w:ascii="Times New Roman" w:hAnsi="Times New Roman" w:cs="Times New Roman"/>
                <w:sz w:val="22"/>
                <w:szCs w:val="22"/>
                <w:lang w:eastAsia="ar-SA"/>
              </w:rPr>
            </w:pPr>
          </w:p>
        </w:tc>
        <w:tc>
          <w:tcPr>
            <w:tcW w:w="939"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rPr>
                <w:kern w:val="2"/>
                <w:lang w:eastAsia="ar-SA"/>
              </w:rPr>
            </w:pPr>
          </w:p>
        </w:tc>
        <w:tc>
          <w:tcPr>
            <w:tcW w:w="850"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rPr>
                <w:kern w:val="2"/>
                <w:lang w:eastAsia="ar-SA"/>
              </w:rPr>
            </w:pPr>
            <w:r>
              <w:rPr>
                <w:kern w:val="2"/>
                <w:lang w:eastAsia="ar-SA"/>
              </w:rPr>
              <w:t>138</w:t>
            </w:r>
          </w:p>
        </w:tc>
      </w:tr>
      <w:tr w:rsidR="00B67BBE" w:rsidRPr="00516323" w:rsidTr="00435EC9">
        <w:trPr>
          <w:trHeight w:val="536"/>
        </w:trPr>
        <w:tc>
          <w:tcPr>
            <w:tcW w:w="567" w:type="dxa"/>
            <w:vMerge/>
            <w:tcBorders>
              <w:left w:val="single" w:sz="4" w:space="0" w:color="auto"/>
              <w:right w:val="single" w:sz="4" w:space="0" w:color="auto"/>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left w:val="single" w:sz="4" w:space="0" w:color="auto"/>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jc w:val="both"/>
            </w:pPr>
            <w:r>
              <w:t>кружок</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 xml:space="preserve">«Счастливый английский» </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rPr>
                <w:kern w:val="2"/>
                <w:lang w:eastAsia="ar-SA"/>
              </w:rPr>
            </w:pPr>
            <w:r>
              <w:rPr>
                <w:kern w:val="2"/>
                <w:lang w:eastAsia="ar-SA"/>
              </w:rPr>
              <w:t>105</w:t>
            </w:r>
          </w:p>
        </w:tc>
      </w:tr>
      <w:tr w:rsidR="00B67BBE" w:rsidRPr="00516323" w:rsidTr="00435EC9">
        <w:trPr>
          <w:trHeight w:val="446"/>
        </w:trPr>
        <w:tc>
          <w:tcPr>
            <w:tcW w:w="567" w:type="dxa"/>
            <w:vMerge/>
            <w:tcBorders>
              <w:left w:val="single" w:sz="4" w:space="0" w:color="auto"/>
              <w:right w:val="single" w:sz="4" w:space="0" w:color="auto"/>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left w:val="single" w:sz="4" w:space="0" w:color="auto"/>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jc w:val="both"/>
              <w:rPr>
                <w:lang w:eastAsia="ar-SA"/>
              </w:rPr>
            </w:pPr>
            <w:r>
              <w:rPr>
                <w:lang w:eastAsia="ar-SA"/>
              </w:rPr>
              <w:t>кружок</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«Занимательный английский»</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rPr>
                <w:rFonts w:ascii="Times New Roman" w:hAnsi="Times New Roman" w:cs="Times New Roman"/>
                <w:sz w:val="22"/>
                <w:szCs w:val="22"/>
              </w:rPr>
            </w:pPr>
            <w:r>
              <w:rPr>
                <w:rFonts w:ascii="Times New Roman" w:hAnsi="Times New Roman" w:cs="Times New Roman"/>
                <w:sz w:val="22"/>
                <w:szCs w:val="22"/>
              </w:rPr>
              <w:t>33</w:t>
            </w:r>
          </w:p>
          <w:p w:rsidR="00B67BBE" w:rsidRDefault="00B67BBE" w:rsidP="00435EC9">
            <w:pPr>
              <w:pStyle w:val="aff4"/>
              <w:snapToGrid w:val="0"/>
              <w:ind w:hanging="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B67BBE" w:rsidRDefault="00B67BBE" w:rsidP="00435EC9">
            <w:pPr>
              <w:rPr>
                <w:kern w:val="2"/>
                <w:lang w:eastAsia="ar-SA"/>
              </w:rPr>
            </w:pPr>
            <w:r>
              <w:rPr>
                <w:kern w:val="2"/>
                <w:lang w:eastAsia="ar-SA"/>
              </w:rPr>
              <w:t>33</w:t>
            </w:r>
          </w:p>
        </w:tc>
      </w:tr>
      <w:tr w:rsidR="00B67BBE" w:rsidRPr="00516323" w:rsidTr="00435EC9">
        <w:trPr>
          <w:trHeight w:val="526"/>
        </w:trPr>
        <w:tc>
          <w:tcPr>
            <w:tcW w:w="567" w:type="dxa"/>
            <w:vMerge/>
            <w:tcBorders>
              <w:left w:val="single" w:sz="4" w:space="0" w:color="auto"/>
              <w:bottom w:val="single" w:sz="4" w:space="0" w:color="auto"/>
              <w:right w:val="single" w:sz="4" w:space="0" w:color="auto"/>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left w:val="single" w:sz="4" w:space="0" w:color="auto"/>
              <w:bottom w:val="single" w:sz="4" w:space="0" w:color="auto"/>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jc w:val="both"/>
            </w:pPr>
            <w:r w:rsidRPr="00516323">
              <w:rPr>
                <w:lang w:eastAsia="ar-SA"/>
              </w:rPr>
              <w:t>интеллектуаль ный клуб</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ind w:hanging="6"/>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 xml:space="preserve">«Гимнастика для ума» </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rPr>
                <w:kern w:val="2"/>
                <w:lang w:eastAsia="ar-SA"/>
              </w:rPr>
            </w:pPr>
            <w:r>
              <w:rPr>
                <w:kern w:val="2"/>
                <w:lang w:eastAsia="ar-SA"/>
              </w:rPr>
              <w:t>35</w:t>
            </w:r>
          </w:p>
        </w:tc>
      </w:tr>
      <w:tr w:rsidR="00B67BBE" w:rsidRPr="00516323" w:rsidTr="00435EC9">
        <w:trPr>
          <w:trHeight w:val="592"/>
        </w:trPr>
        <w:tc>
          <w:tcPr>
            <w:tcW w:w="567" w:type="dxa"/>
            <w:tcBorders>
              <w:top w:val="single" w:sz="4" w:space="0" w:color="auto"/>
              <w:left w:val="single" w:sz="2" w:space="0" w:color="000000"/>
              <w:bottom w:val="single" w:sz="2" w:space="0" w:color="auto"/>
              <w:right w:val="nil"/>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tcBorders>
              <w:top w:val="single" w:sz="4" w:space="0" w:color="auto"/>
              <w:left w:val="single" w:sz="2" w:space="0" w:color="000000"/>
              <w:bottom w:val="single" w:sz="2" w:space="0" w:color="auto"/>
              <w:right w:val="single" w:sz="4" w:space="0" w:color="auto"/>
            </w:tcBorders>
          </w:tcPr>
          <w:p w:rsidR="00B67BBE" w:rsidRPr="00516323" w:rsidRDefault="00B67BBE" w:rsidP="00435EC9">
            <w:pPr>
              <w:suppressAutoHyphens/>
              <w:snapToGrid w:val="0"/>
              <w:ind w:hanging="7"/>
              <w:jc w:val="both"/>
              <w:rPr>
                <w:lang w:eastAsia="ar-SA"/>
              </w:rPr>
            </w:pPr>
            <w:r w:rsidRPr="00516323">
              <w:t>Общекультурное</w:t>
            </w:r>
          </w:p>
        </w:tc>
        <w:tc>
          <w:tcPr>
            <w:tcW w:w="1560" w:type="dxa"/>
            <w:tcBorders>
              <w:top w:val="single" w:sz="4" w:space="0" w:color="auto"/>
              <w:left w:val="single" w:sz="4" w:space="0" w:color="auto"/>
              <w:bottom w:val="single" w:sz="2" w:space="0" w:color="auto"/>
              <w:right w:val="nil"/>
            </w:tcBorders>
          </w:tcPr>
          <w:p w:rsidR="00B67BBE" w:rsidRPr="00516323" w:rsidRDefault="00B67BBE" w:rsidP="00435EC9">
            <w:pPr>
              <w:rPr>
                <w:lang w:eastAsia="ar-SA"/>
              </w:rPr>
            </w:pPr>
            <w:r w:rsidRPr="00516323">
              <w:rPr>
                <w:lang w:eastAsia="ar-SA"/>
              </w:rPr>
              <w:t>кружок</w:t>
            </w:r>
          </w:p>
        </w:tc>
        <w:tc>
          <w:tcPr>
            <w:tcW w:w="2126" w:type="dxa"/>
            <w:tcBorders>
              <w:top w:val="single" w:sz="4" w:space="0" w:color="auto"/>
              <w:left w:val="single" w:sz="2" w:space="0" w:color="000000"/>
              <w:bottom w:val="single" w:sz="2" w:space="0" w:color="auto"/>
              <w:right w:val="nil"/>
            </w:tcBorders>
          </w:tcPr>
          <w:p w:rsidR="00B67BBE" w:rsidRPr="00A123F3" w:rsidRDefault="00B67BBE" w:rsidP="00435EC9">
            <w:pPr>
              <w:pStyle w:val="aff4"/>
              <w:rPr>
                <w:rFonts w:ascii="Times New Roman" w:hAnsi="Times New Roman" w:cs="Times New Roman"/>
                <w:bCs/>
                <w:sz w:val="22"/>
                <w:szCs w:val="22"/>
              </w:rPr>
            </w:pPr>
            <w:r w:rsidRPr="00A123F3">
              <w:rPr>
                <w:rFonts w:ascii="Times New Roman" w:hAnsi="Times New Roman" w:cs="Times New Roman"/>
                <w:bCs/>
                <w:sz w:val="22"/>
                <w:szCs w:val="22"/>
              </w:rPr>
              <w:t>«В мире книг»</w:t>
            </w:r>
          </w:p>
          <w:p w:rsidR="00B67BBE" w:rsidRPr="00A123F3" w:rsidRDefault="00B67BBE" w:rsidP="00435EC9">
            <w:pPr>
              <w:pStyle w:val="aff4"/>
              <w:rPr>
                <w:rFonts w:ascii="Times New Roman" w:hAnsi="Times New Roman" w:cs="Times New Roman"/>
                <w:i/>
                <w:iCs/>
                <w:sz w:val="22"/>
                <w:szCs w:val="22"/>
                <w:lang w:eastAsia="ar-SA"/>
              </w:rPr>
            </w:pPr>
          </w:p>
        </w:tc>
        <w:tc>
          <w:tcPr>
            <w:tcW w:w="850" w:type="dxa"/>
            <w:tcBorders>
              <w:top w:val="single" w:sz="4" w:space="0" w:color="auto"/>
              <w:left w:val="single" w:sz="2" w:space="0" w:color="000000"/>
              <w:bottom w:val="single" w:sz="2" w:space="0" w:color="auto"/>
              <w:right w:val="single" w:sz="2" w:space="0" w:color="000000"/>
            </w:tcBorders>
          </w:tcPr>
          <w:p w:rsidR="00B67BBE" w:rsidRPr="00516323" w:rsidRDefault="00B67BBE" w:rsidP="00435EC9">
            <w:pPr>
              <w:pStyle w:val="aff4"/>
              <w:snapToGrid w:val="0"/>
              <w:rPr>
                <w:rFonts w:ascii="Times New Roman" w:hAnsi="Times New Roman" w:cs="Times New Roman"/>
                <w:sz w:val="22"/>
                <w:szCs w:val="22"/>
              </w:rPr>
            </w:pPr>
          </w:p>
        </w:tc>
        <w:tc>
          <w:tcPr>
            <w:tcW w:w="851" w:type="dxa"/>
            <w:tcBorders>
              <w:top w:val="single" w:sz="4" w:space="0" w:color="auto"/>
              <w:left w:val="single" w:sz="2" w:space="0" w:color="000000"/>
              <w:bottom w:val="single" w:sz="2"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rPr>
                <w:rFonts w:ascii="Times New Roman" w:hAnsi="Times New Roman" w:cs="Times New Roman"/>
                <w:sz w:val="22"/>
                <w:szCs w:val="22"/>
              </w:rPr>
            </w:pPr>
          </w:p>
        </w:tc>
        <w:tc>
          <w:tcPr>
            <w:tcW w:w="904" w:type="dxa"/>
            <w:tcBorders>
              <w:top w:val="single" w:sz="4" w:space="0" w:color="auto"/>
              <w:left w:val="single" w:sz="4" w:space="0" w:color="auto"/>
              <w:bottom w:val="single" w:sz="2"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rPr>
                <w:kern w:val="2"/>
                <w:lang w:eastAsia="ar-SA"/>
              </w:rPr>
            </w:pPr>
          </w:p>
        </w:tc>
        <w:tc>
          <w:tcPr>
            <w:tcW w:w="939" w:type="dxa"/>
            <w:tcBorders>
              <w:top w:val="single" w:sz="4" w:space="0" w:color="auto"/>
              <w:left w:val="single" w:sz="4" w:space="0" w:color="auto"/>
              <w:bottom w:val="single" w:sz="2" w:space="0" w:color="auto"/>
              <w:right w:val="single" w:sz="2" w:space="0" w:color="000000"/>
            </w:tcBorders>
          </w:tcPr>
          <w:p w:rsidR="00B67BBE" w:rsidRPr="00646D36"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tc>
        <w:tc>
          <w:tcPr>
            <w:tcW w:w="850" w:type="dxa"/>
            <w:tcBorders>
              <w:top w:val="single" w:sz="4" w:space="0" w:color="auto"/>
              <w:left w:val="single" w:sz="4" w:space="0" w:color="auto"/>
              <w:bottom w:val="single" w:sz="2" w:space="0" w:color="auto"/>
              <w:right w:val="single" w:sz="2" w:space="0" w:color="000000"/>
            </w:tcBorders>
          </w:tcPr>
          <w:p w:rsidR="00B67BBE" w:rsidRPr="00516323" w:rsidRDefault="00B67BBE" w:rsidP="00435EC9">
            <w:pPr>
              <w:rPr>
                <w:kern w:val="2"/>
                <w:lang w:eastAsia="ar-SA"/>
              </w:rPr>
            </w:pPr>
            <w:r>
              <w:rPr>
                <w:kern w:val="2"/>
                <w:lang w:eastAsia="ar-SA"/>
              </w:rPr>
              <w:t>105</w:t>
            </w:r>
          </w:p>
        </w:tc>
      </w:tr>
      <w:tr w:rsidR="00B67BBE" w:rsidRPr="00516323" w:rsidTr="00435EC9">
        <w:trPr>
          <w:trHeight w:val="289"/>
        </w:trPr>
        <w:tc>
          <w:tcPr>
            <w:tcW w:w="567" w:type="dxa"/>
            <w:tcBorders>
              <w:top w:val="nil"/>
              <w:left w:val="single" w:sz="2" w:space="0" w:color="000000"/>
              <w:right w:val="nil"/>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tcBorders>
              <w:top w:val="nil"/>
              <w:left w:val="single" w:sz="2" w:space="0" w:color="000000"/>
              <w:right w:val="single" w:sz="4" w:space="0" w:color="auto"/>
            </w:tcBorders>
          </w:tcPr>
          <w:p w:rsidR="00B67BBE" w:rsidRPr="00516323" w:rsidRDefault="00B67BBE" w:rsidP="00435EC9">
            <w:pPr>
              <w:suppressAutoHyphens/>
              <w:snapToGrid w:val="0"/>
              <w:jc w:val="both"/>
              <w:rPr>
                <w:lang w:eastAsia="ar-SA"/>
              </w:rPr>
            </w:pPr>
            <w:r w:rsidRPr="00516323">
              <w:t>Спортивно-оздоровительное</w:t>
            </w:r>
          </w:p>
        </w:tc>
        <w:tc>
          <w:tcPr>
            <w:tcW w:w="1560" w:type="dxa"/>
            <w:tcBorders>
              <w:top w:val="nil"/>
              <w:left w:val="single" w:sz="4" w:space="0" w:color="auto"/>
              <w:right w:val="nil"/>
            </w:tcBorders>
          </w:tcPr>
          <w:p w:rsidR="00B67BBE" w:rsidRPr="00516323" w:rsidRDefault="00B67BBE" w:rsidP="00435EC9">
            <w:pPr>
              <w:suppressAutoHyphens/>
              <w:snapToGrid w:val="0"/>
              <w:jc w:val="both"/>
              <w:rPr>
                <w:lang w:eastAsia="ar-SA"/>
              </w:rPr>
            </w:pPr>
            <w:r>
              <w:t xml:space="preserve">Кружок </w:t>
            </w:r>
          </w:p>
        </w:tc>
        <w:tc>
          <w:tcPr>
            <w:tcW w:w="2126" w:type="dxa"/>
            <w:tcBorders>
              <w:top w:val="nil"/>
              <w:left w:val="single" w:sz="2" w:space="0" w:color="000000"/>
              <w:right w:val="nil"/>
            </w:tcBorders>
          </w:tcPr>
          <w:p w:rsidR="00B67BBE" w:rsidRPr="00A123F3" w:rsidRDefault="00B67BBE" w:rsidP="00435EC9">
            <w:pPr>
              <w:pStyle w:val="aff4"/>
              <w:snapToGrid w:val="0"/>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 xml:space="preserve">«Легкая атлетика» </w:t>
            </w:r>
          </w:p>
          <w:p w:rsidR="00B67BBE" w:rsidRPr="00A123F3" w:rsidRDefault="00B67BBE" w:rsidP="00435EC9">
            <w:pPr>
              <w:pStyle w:val="aff4"/>
              <w:snapToGrid w:val="0"/>
              <w:ind w:hanging="7"/>
              <w:rPr>
                <w:rFonts w:ascii="Times New Roman" w:hAnsi="Times New Roman" w:cs="Times New Roman"/>
                <w:bCs/>
                <w:sz w:val="22"/>
                <w:szCs w:val="22"/>
                <w:lang w:eastAsia="ar-SA"/>
              </w:rPr>
            </w:pPr>
          </w:p>
        </w:tc>
        <w:tc>
          <w:tcPr>
            <w:tcW w:w="850" w:type="dxa"/>
            <w:tcBorders>
              <w:top w:val="nil"/>
              <w:left w:val="single" w:sz="2" w:space="0" w:color="000000"/>
              <w:right w:val="single" w:sz="2" w:space="0" w:color="000000"/>
            </w:tcBorders>
          </w:tcPr>
          <w:p w:rsidR="00B67BBE" w:rsidRPr="00516323" w:rsidRDefault="00B67BBE" w:rsidP="00435EC9">
            <w:pPr>
              <w:pStyle w:val="aff4"/>
              <w:rPr>
                <w:rFonts w:ascii="Times New Roman" w:hAnsi="Times New Roman" w:cs="Times New Roman"/>
                <w:sz w:val="22"/>
                <w:szCs w:val="22"/>
              </w:rPr>
            </w:pPr>
            <w:r>
              <w:rPr>
                <w:rFonts w:ascii="Times New Roman" w:hAnsi="Times New Roman" w:cs="Times New Roman"/>
                <w:sz w:val="22"/>
                <w:szCs w:val="22"/>
              </w:rPr>
              <w:t>33</w:t>
            </w:r>
          </w:p>
          <w:p w:rsidR="00B67BBE" w:rsidRPr="00516323" w:rsidRDefault="00B67BBE" w:rsidP="00435EC9">
            <w:pPr>
              <w:pStyle w:val="aff4"/>
              <w:snapToGrid w:val="0"/>
              <w:rPr>
                <w:rFonts w:ascii="Times New Roman" w:hAnsi="Times New Roman" w:cs="Times New Roman"/>
                <w:sz w:val="22"/>
                <w:szCs w:val="22"/>
              </w:rPr>
            </w:pPr>
          </w:p>
        </w:tc>
        <w:tc>
          <w:tcPr>
            <w:tcW w:w="851" w:type="dxa"/>
            <w:tcBorders>
              <w:top w:val="nil"/>
              <w:left w:val="single" w:sz="2" w:space="0" w:color="000000"/>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rPr>
                <w:rFonts w:ascii="Times New Roman" w:hAnsi="Times New Roman" w:cs="Times New Roman"/>
                <w:sz w:val="22"/>
                <w:szCs w:val="22"/>
              </w:rPr>
            </w:pPr>
          </w:p>
        </w:tc>
        <w:tc>
          <w:tcPr>
            <w:tcW w:w="904" w:type="dxa"/>
            <w:tcBorders>
              <w:top w:val="nil"/>
              <w:left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nil"/>
              <w:left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rPr>
                <w:rFonts w:ascii="Times New Roman" w:hAnsi="Times New Roman" w:cs="Times New Roman"/>
                <w:sz w:val="22"/>
                <w:szCs w:val="22"/>
              </w:rPr>
            </w:pPr>
          </w:p>
        </w:tc>
        <w:tc>
          <w:tcPr>
            <w:tcW w:w="850" w:type="dxa"/>
            <w:tcBorders>
              <w:top w:val="nil"/>
              <w:left w:val="single" w:sz="4" w:space="0" w:color="auto"/>
              <w:right w:val="single" w:sz="2" w:space="0" w:color="000000"/>
            </w:tcBorders>
          </w:tcPr>
          <w:p w:rsidR="00B67BBE" w:rsidRPr="00516323" w:rsidRDefault="00B67BBE" w:rsidP="00435EC9">
            <w:pPr>
              <w:pStyle w:val="aff4"/>
              <w:snapToGrid w:val="0"/>
              <w:rPr>
                <w:rFonts w:ascii="Times New Roman" w:hAnsi="Times New Roman" w:cs="Times New Roman"/>
                <w:sz w:val="22"/>
                <w:szCs w:val="22"/>
              </w:rPr>
            </w:pPr>
            <w:r>
              <w:rPr>
                <w:rFonts w:ascii="Times New Roman" w:hAnsi="Times New Roman" w:cs="Times New Roman"/>
                <w:sz w:val="22"/>
                <w:szCs w:val="22"/>
              </w:rPr>
              <w:t>138</w:t>
            </w:r>
          </w:p>
        </w:tc>
      </w:tr>
      <w:tr w:rsidR="00B67BBE" w:rsidRPr="00516323" w:rsidTr="00435EC9">
        <w:trPr>
          <w:trHeight w:val="815"/>
        </w:trPr>
        <w:tc>
          <w:tcPr>
            <w:tcW w:w="567" w:type="dxa"/>
            <w:tcBorders>
              <w:left w:val="single" w:sz="2" w:space="0" w:color="000000"/>
              <w:right w:val="nil"/>
            </w:tcBorders>
          </w:tcPr>
          <w:p w:rsidR="00B67BBE" w:rsidRPr="00516323" w:rsidRDefault="00B67BBE" w:rsidP="00435EC9">
            <w:pPr>
              <w:pStyle w:val="aff4"/>
              <w:snapToGrid w:val="0"/>
              <w:rPr>
                <w:rFonts w:ascii="Times New Roman" w:hAnsi="Times New Roman" w:cs="Times New Roman"/>
                <w:sz w:val="22"/>
                <w:szCs w:val="22"/>
                <w:lang w:eastAsia="ar-SA"/>
              </w:rPr>
            </w:pPr>
          </w:p>
        </w:tc>
        <w:tc>
          <w:tcPr>
            <w:tcW w:w="1843" w:type="dxa"/>
            <w:tcBorders>
              <w:left w:val="single" w:sz="2" w:space="0" w:color="000000"/>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nil"/>
            </w:tcBorders>
          </w:tcPr>
          <w:p w:rsidR="00B67BBE" w:rsidRPr="00516323" w:rsidRDefault="00B67BBE" w:rsidP="00435EC9">
            <w:pPr>
              <w:suppressAutoHyphens/>
              <w:snapToGrid w:val="0"/>
              <w:ind w:hanging="7"/>
              <w:jc w:val="both"/>
            </w:pPr>
            <w:r>
              <w:t>Кружок</w:t>
            </w:r>
          </w:p>
        </w:tc>
        <w:tc>
          <w:tcPr>
            <w:tcW w:w="2126" w:type="dxa"/>
            <w:tcBorders>
              <w:top w:val="single" w:sz="4" w:space="0" w:color="auto"/>
              <w:left w:val="single" w:sz="2" w:space="0" w:color="000000"/>
              <w:bottom w:val="single" w:sz="4" w:space="0" w:color="auto"/>
              <w:right w:val="nil"/>
            </w:tcBorders>
          </w:tcPr>
          <w:p w:rsidR="00B67BBE" w:rsidRPr="00A123F3" w:rsidRDefault="00B67BBE" w:rsidP="00435EC9">
            <w:pPr>
              <w:pStyle w:val="aff4"/>
              <w:snapToGrid w:val="0"/>
              <w:ind w:hanging="7"/>
              <w:rPr>
                <w:rFonts w:ascii="Times New Roman" w:hAnsi="Times New Roman" w:cs="Times New Roman"/>
                <w:bCs/>
                <w:sz w:val="22"/>
                <w:szCs w:val="22"/>
              </w:rPr>
            </w:pPr>
            <w:r w:rsidRPr="00A123F3">
              <w:rPr>
                <w:rFonts w:ascii="Times New Roman" w:hAnsi="Times New Roman" w:cs="Times New Roman"/>
                <w:bCs/>
                <w:sz w:val="22"/>
                <w:szCs w:val="22"/>
              </w:rPr>
              <w:t xml:space="preserve">«Разговор о правильном питании» </w:t>
            </w:r>
          </w:p>
        </w:tc>
        <w:tc>
          <w:tcPr>
            <w:tcW w:w="850" w:type="dxa"/>
            <w:tcBorders>
              <w:top w:val="single" w:sz="4" w:space="0" w:color="auto"/>
              <w:left w:val="single" w:sz="2" w:space="0" w:color="000000"/>
              <w:bottom w:val="single" w:sz="4" w:space="0" w:color="auto"/>
              <w:right w:val="single" w:sz="2" w:space="0" w:color="000000"/>
            </w:tcBorders>
          </w:tcPr>
          <w:p w:rsidR="00B67BBE" w:rsidRPr="00516323" w:rsidRDefault="00B67BBE" w:rsidP="00435EC9">
            <w:pPr>
              <w:pStyle w:val="aff4"/>
              <w:rPr>
                <w:rFonts w:ascii="Times New Roman" w:hAnsi="Times New Roman" w:cs="Times New Roman"/>
                <w:sz w:val="22"/>
                <w:szCs w:val="22"/>
              </w:rPr>
            </w:pPr>
            <w:r>
              <w:rPr>
                <w:rFonts w:ascii="Times New Roman" w:hAnsi="Times New Roman" w:cs="Times New Roman"/>
                <w:sz w:val="22"/>
                <w:szCs w:val="22"/>
              </w:rPr>
              <w:t>33</w:t>
            </w:r>
          </w:p>
          <w:p w:rsidR="00B67BBE" w:rsidRPr="00516323" w:rsidRDefault="00B67BBE" w:rsidP="00435EC9">
            <w:pPr>
              <w:pStyle w:val="aff4"/>
              <w:snapToGrid w:val="0"/>
              <w:ind w:hanging="7"/>
              <w:rPr>
                <w:rFonts w:ascii="Times New Roman" w:hAnsi="Times New Roman" w:cs="Times New Roman"/>
                <w:sz w:val="22"/>
                <w:szCs w:val="22"/>
              </w:rPr>
            </w:pPr>
          </w:p>
        </w:tc>
        <w:tc>
          <w:tcPr>
            <w:tcW w:w="851" w:type="dxa"/>
            <w:tcBorders>
              <w:top w:val="single" w:sz="4" w:space="0" w:color="auto"/>
              <w:left w:val="single" w:sz="2" w:space="0" w:color="000000"/>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138</w:t>
            </w:r>
          </w:p>
        </w:tc>
      </w:tr>
      <w:tr w:rsidR="00B67BBE" w:rsidRPr="00516323" w:rsidTr="00435EC9">
        <w:trPr>
          <w:trHeight w:val="574"/>
        </w:trPr>
        <w:tc>
          <w:tcPr>
            <w:tcW w:w="567" w:type="dxa"/>
            <w:tcBorders>
              <w:top w:val="single" w:sz="4" w:space="0" w:color="auto"/>
              <w:left w:val="single" w:sz="2" w:space="0" w:color="000000"/>
              <w:right w:val="nil"/>
            </w:tcBorders>
          </w:tcPr>
          <w:p w:rsidR="00B67BBE" w:rsidRPr="00516323" w:rsidRDefault="00B67BBE" w:rsidP="00435EC9">
            <w:pPr>
              <w:pStyle w:val="aff4"/>
              <w:snapToGrid w:val="0"/>
              <w:rPr>
                <w:rFonts w:ascii="Times New Roman" w:hAnsi="Times New Roman" w:cs="Times New Roman"/>
                <w:sz w:val="22"/>
                <w:szCs w:val="22"/>
                <w:lang w:eastAsia="ar-SA"/>
              </w:rPr>
            </w:pPr>
            <w:r>
              <w:rPr>
                <w:rFonts w:ascii="Times New Roman" w:hAnsi="Times New Roman" w:cs="Times New Roman"/>
                <w:sz w:val="22"/>
                <w:szCs w:val="22"/>
                <w:lang w:eastAsia="ar-SA"/>
              </w:rPr>
              <w:t>6</w:t>
            </w:r>
          </w:p>
        </w:tc>
        <w:tc>
          <w:tcPr>
            <w:tcW w:w="1843" w:type="dxa"/>
            <w:tcBorders>
              <w:top w:val="single" w:sz="4" w:space="0" w:color="auto"/>
              <w:left w:val="single" w:sz="2" w:space="0" w:color="000000"/>
              <w:right w:val="single" w:sz="4" w:space="0" w:color="auto"/>
            </w:tcBorders>
          </w:tcPr>
          <w:p w:rsidR="00B67BBE" w:rsidRPr="00516323" w:rsidRDefault="00B67BBE" w:rsidP="00435EC9">
            <w:pPr>
              <w:suppressAutoHyphens/>
              <w:snapToGrid w:val="0"/>
              <w:ind w:hanging="7"/>
              <w:jc w:val="both"/>
            </w:pPr>
            <w:r>
              <w:t>Самоподготовка</w:t>
            </w:r>
          </w:p>
        </w:tc>
        <w:tc>
          <w:tcPr>
            <w:tcW w:w="1560" w:type="dxa"/>
            <w:tcBorders>
              <w:top w:val="single" w:sz="4" w:space="0" w:color="auto"/>
              <w:left w:val="single" w:sz="4" w:space="0" w:color="auto"/>
              <w:bottom w:val="single" w:sz="4" w:space="0" w:color="auto"/>
              <w:right w:val="nil"/>
            </w:tcBorders>
          </w:tcPr>
          <w:p w:rsidR="00B67BBE" w:rsidRDefault="00B67BBE" w:rsidP="00435EC9">
            <w:pPr>
              <w:suppressAutoHyphens/>
              <w:snapToGrid w:val="0"/>
              <w:ind w:hanging="7"/>
              <w:jc w:val="both"/>
            </w:pPr>
          </w:p>
        </w:tc>
        <w:tc>
          <w:tcPr>
            <w:tcW w:w="2126" w:type="dxa"/>
            <w:tcBorders>
              <w:top w:val="single" w:sz="4" w:space="0" w:color="auto"/>
              <w:left w:val="single" w:sz="2" w:space="0" w:color="000000"/>
              <w:bottom w:val="single" w:sz="4" w:space="0" w:color="auto"/>
              <w:right w:val="nil"/>
            </w:tcBorders>
          </w:tcPr>
          <w:p w:rsidR="00B67BBE" w:rsidRPr="00516323" w:rsidRDefault="00B67BBE" w:rsidP="00435EC9">
            <w:pPr>
              <w:pStyle w:val="aff4"/>
              <w:snapToGrid w:val="0"/>
              <w:ind w:hanging="7"/>
              <w:rPr>
                <w:rFonts w:ascii="Times New Roman" w:hAnsi="Times New Roman" w:cs="Times New Roman"/>
                <w:b/>
                <w:bCs/>
                <w:sz w:val="22"/>
                <w:szCs w:val="22"/>
              </w:rPr>
            </w:pPr>
          </w:p>
        </w:tc>
        <w:tc>
          <w:tcPr>
            <w:tcW w:w="850" w:type="dxa"/>
            <w:tcBorders>
              <w:top w:val="single" w:sz="4" w:space="0" w:color="auto"/>
              <w:left w:val="single" w:sz="2" w:space="0" w:color="000000"/>
              <w:bottom w:val="single" w:sz="4" w:space="0" w:color="auto"/>
              <w:right w:val="single" w:sz="2" w:space="0" w:color="000000"/>
            </w:tcBorders>
          </w:tcPr>
          <w:p w:rsidR="00B67BBE" w:rsidRPr="00516323" w:rsidRDefault="00B67BBE" w:rsidP="00435EC9">
            <w:pPr>
              <w:pStyle w:val="aff4"/>
              <w:rPr>
                <w:rFonts w:ascii="Times New Roman" w:hAnsi="Times New Roman" w:cs="Times New Roman"/>
                <w:sz w:val="22"/>
                <w:szCs w:val="22"/>
              </w:rPr>
            </w:pPr>
            <w:r>
              <w:rPr>
                <w:rFonts w:ascii="Times New Roman" w:hAnsi="Times New Roman" w:cs="Times New Roman"/>
                <w:sz w:val="22"/>
                <w:szCs w:val="22"/>
              </w:rPr>
              <w:t>33</w:t>
            </w:r>
          </w:p>
          <w:p w:rsidR="00B67BBE" w:rsidRPr="00516323" w:rsidRDefault="00B67BBE" w:rsidP="00435EC9">
            <w:pPr>
              <w:pStyle w:val="aff4"/>
              <w:snapToGrid w:val="0"/>
              <w:ind w:hanging="7"/>
              <w:rPr>
                <w:rFonts w:ascii="Times New Roman" w:hAnsi="Times New Roman" w:cs="Times New Roman"/>
                <w:sz w:val="22"/>
                <w:szCs w:val="22"/>
              </w:rPr>
            </w:pPr>
          </w:p>
        </w:tc>
        <w:tc>
          <w:tcPr>
            <w:tcW w:w="851" w:type="dxa"/>
            <w:tcBorders>
              <w:top w:val="single" w:sz="4" w:space="0" w:color="auto"/>
              <w:left w:val="single" w:sz="2" w:space="0" w:color="000000"/>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lang w:eastAsia="ar-SA"/>
              </w:rPr>
            </w:pPr>
            <w:r>
              <w:rPr>
                <w:rFonts w:ascii="Times New Roman" w:hAnsi="Times New Roman" w:cs="Times New Roman"/>
                <w:sz w:val="22"/>
                <w:szCs w:val="22"/>
              </w:rPr>
              <w:t>35</w:t>
            </w:r>
          </w:p>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138</w:t>
            </w:r>
          </w:p>
        </w:tc>
      </w:tr>
      <w:tr w:rsidR="00B67BBE" w:rsidRPr="00516323" w:rsidTr="00435EC9">
        <w:tc>
          <w:tcPr>
            <w:tcW w:w="6096" w:type="dxa"/>
            <w:gridSpan w:val="4"/>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b/>
                <w:bCs/>
                <w:sz w:val="22"/>
                <w:szCs w:val="22"/>
                <w:lang w:eastAsia="ar-SA"/>
              </w:rPr>
            </w:pPr>
            <w:r w:rsidRPr="00516323">
              <w:rPr>
                <w:rFonts w:ascii="Times New Roman" w:hAnsi="Times New Roman" w:cs="Times New Roman"/>
                <w:b/>
                <w:bCs/>
                <w:sz w:val="22"/>
                <w:szCs w:val="22"/>
                <w:lang w:eastAsia="ar-SA"/>
              </w:rPr>
              <w:t>ВСЕГО:</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b/>
                <w:bCs/>
                <w:sz w:val="22"/>
                <w:szCs w:val="22"/>
              </w:rPr>
            </w:pPr>
            <w:r>
              <w:rPr>
                <w:rFonts w:ascii="Times New Roman" w:hAnsi="Times New Roman" w:cs="Times New Roman"/>
                <w:b/>
                <w:bCs/>
                <w:sz w:val="22"/>
                <w:szCs w:val="22"/>
              </w:rPr>
              <w:t>330</w:t>
            </w:r>
          </w:p>
        </w:tc>
        <w:tc>
          <w:tcPr>
            <w:tcW w:w="851"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b/>
                <w:bCs/>
                <w:sz w:val="22"/>
                <w:szCs w:val="22"/>
              </w:rPr>
            </w:pPr>
            <w:r>
              <w:rPr>
                <w:rFonts w:ascii="Times New Roman" w:hAnsi="Times New Roman" w:cs="Times New Roman"/>
                <w:b/>
                <w:bCs/>
                <w:sz w:val="22"/>
                <w:szCs w:val="22"/>
              </w:rPr>
              <w:t>350</w:t>
            </w:r>
          </w:p>
        </w:tc>
        <w:tc>
          <w:tcPr>
            <w:tcW w:w="904"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b/>
                <w:bCs/>
                <w:sz w:val="22"/>
                <w:szCs w:val="22"/>
              </w:rPr>
            </w:pPr>
            <w:r>
              <w:rPr>
                <w:rFonts w:ascii="Times New Roman" w:hAnsi="Times New Roman" w:cs="Times New Roman"/>
                <w:b/>
                <w:bCs/>
                <w:sz w:val="22"/>
                <w:szCs w:val="22"/>
              </w:rPr>
              <w:t xml:space="preserve">      350</w:t>
            </w:r>
          </w:p>
        </w:tc>
        <w:tc>
          <w:tcPr>
            <w:tcW w:w="939"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b/>
                <w:bCs/>
                <w:sz w:val="22"/>
                <w:szCs w:val="22"/>
              </w:rPr>
            </w:pPr>
            <w:r>
              <w:rPr>
                <w:rFonts w:ascii="Times New Roman" w:hAnsi="Times New Roman" w:cs="Times New Roman"/>
                <w:b/>
                <w:bCs/>
                <w:sz w:val="22"/>
                <w:szCs w:val="22"/>
              </w:rPr>
              <w:t>350</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b/>
                <w:bCs/>
                <w:sz w:val="22"/>
                <w:szCs w:val="22"/>
              </w:rPr>
            </w:pPr>
            <w:r>
              <w:rPr>
                <w:rFonts w:ascii="Times New Roman" w:hAnsi="Times New Roman" w:cs="Times New Roman"/>
                <w:b/>
                <w:bCs/>
                <w:sz w:val="22"/>
                <w:szCs w:val="22"/>
              </w:rPr>
              <w:t>1380</w:t>
            </w:r>
          </w:p>
        </w:tc>
      </w:tr>
    </w:tbl>
    <w:p w:rsidR="00226067" w:rsidRPr="002E78D1" w:rsidRDefault="00226067" w:rsidP="00226067">
      <w:pPr>
        <w:pStyle w:val="affe"/>
        <w:jc w:val="both"/>
        <w:rPr>
          <w:rFonts w:ascii="Times New Roman" w:hAnsi="Times New Roman"/>
          <w:sz w:val="24"/>
          <w:szCs w:val="24"/>
        </w:rPr>
      </w:pPr>
    </w:p>
    <w:p w:rsidR="00226067" w:rsidRPr="00526B41" w:rsidRDefault="00526B41" w:rsidP="00526B41">
      <w:pPr>
        <w:rPr>
          <w:b/>
          <w:sz w:val="24"/>
          <w:szCs w:val="24"/>
        </w:rPr>
      </w:pPr>
      <w:r>
        <w:rPr>
          <w:sz w:val="24"/>
          <w:szCs w:val="24"/>
        </w:rPr>
        <w:t xml:space="preserve">         </w:t>
      </w:r>
      <w:r w:rsidRPr="00526B41">
        <w:rPr>
          <w:sz w:val="24"/>
          <w:szCs w:val="24"/>
        </w:rPr>
        <w:t>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w:t>
      </w:r>
    </w:p>
    <w:p w:rsidR="00226067" w:rsidRDefault="00226067" w:rsidP="00226067">
      <w:pPr>
        <w:jc w:val="center"/>
        <w:rPr>
          <w:b/>
          <w:sz w:val="24"/>
          <w:szCs w:val="24"/>
        </w:rPr>
      </w:pPr>
    </w:p>
    <w:p w:rsidR="00B67BBE" w:rsidRDefault="00B67BBE" w:rsidP="00B67BBE">
      <w:pPr>
        <w:jc w:val="center"/>
        <w:rPr>
          <w:b/>
          <w:bCs/>
          <w:sz w:val="24"/>
          <w:szCs w:val="24"/>
        </w:rPr>
      </w:pPr>
      <w:r w:rsidRPr="00FE11A0">
        <w:rPr>
          <w:b/>
          <w:bCs/>
          <w:sz w:val="24"/>
          <w:szCs w:val="24"/>
        </w:rPr>
        <w:t>План внеурочной деятельности</w:t>
      </w:r>
      <w:r>
        <w:rPr>
          <w:b/>
          <w:bCs/>
          <w:sz w:val="24"/>
          <w:szCs w:val="24"/>
        </w:rPr>
        <w:t xml:space="preserve"> (недельный)</w:t>
      </w:r>
    </w:p>
    <w:p w:rsidR="00B67BBE" w:rsidRDefault="00B67BBE" w:rsidP="00B67BBE">
      <w:pPr>
        <w:jc w:val="center"/>
        <w:rPr>
          <w:b/>
          <w:bCs/>
          <w:sz w:val="24"/>
          <w:szCs w:val="24"/>
        </w:rPr>
      </w:pPr>
      <w:r w:rsidRPr="00FE11A0">
        <w:rPr>
          <w:b/>
          <w:bCs/>
          <w:sz w:val="24"/>
          <w:szCs w:val="24"/>
        </w:rPr>
        <w:t xml:space="preserve"> МБОУ «</w:t>
      </w:r>
      <w:r w:rsidR="00995673">
        <w:rPr>
          <w:b/>
          <w:bCs/>
          <w:sz w:val="24"/>
          <w:szCs w:val="24"/>
        </w:rPr>
        <w:t>Марьевская основная</w:t>
      </w:r>
      <w:r w:rsidRPr="00FE11A0">
        <w:rPr>
          <w:b/>
          <w:bCs/>
          <w:sz w:val="24"/>
          <w:szCs w:val="24"/>
        </w:rPr>
        <w:t xml:space="preserve"> общеобразовательная школа» </w:t>
      </w:r>
    </w:p>
    <w:p w:rsidR="00B67BBE" w:rsidRDefault="00B67BBE" w:rsidP="00B67BBE">
      <w:pPr>
        <w:jc w:val="center"/>
        <w:rPr>
          <w:b/>
          <w:bCs/>
          <w:sz w:val="24"/>
          <w:szCs w:val="24"/>
        </w:rPr>
      </w:pPr>
      <w:r w:rsidRPr="00FE11A0">
        <w:rPr>
          <w:b/>
          <w:bCs/>
          <w:sz w:val="24"/>
          <w:szCs w:val="24"/>
        </w:rPr>
        <w:t>на уровне начального общего образования</w:t>
      </w:r>
    </w:p>
    <w:p w:rsidR="00B67BBE" w:rsidRPr="00FE11A0" w:rsidRDefault="00B67BBE" w:rsidP="00B67BBE">
      <w:pPr>
        <w:rPr>
          <w:b/>
          <w:bCs/>
          <w:sz w:val="24"/>
          <w:szCs w:val="24"/>
        </w:rPr>
      </w:pPr>
    </w:p>
    <w:tbl>
      <w:tblPr>
        <w:tblW w:w="10490" w:type="dxa"/>
        <w:tblInd w:w="-991" w:type="dxa"/>
        <w:tblLayout w:type="fixed"/>
        <w:tblCellMar>
          <w:top w:w="55" w:type="dxa"/>
          <w:left w:w="55" w:type="dxa"/>
          <w:bottom w:w="55" w:type="dxa"/>
          <w:right w:w="55" w:type="dxa"/>
        </w:tblCellMar>
        <w:tblLook w:val="00A0" w:firstRow="1" w:lastRow="0" w:firstColumn="1" w:lastColumn="0" w:noHBand="0" w:noVBand="0"/>
      </w:tblPr>
      <w:tblGrid>
        <w:gridCol w:w="567"/>
        <w:gridCol w:w="1843"/>
        <w:gridCol w:w="1560"/>
        <w:gridCol w:w="2126"/>
        <w:gridCol w:w="850"/>
        <w:gridCol w:w="851"/>
        <w:gridCol w:w="904"/>
        <w:gridCol w:w="939"/>
        <w:gridCol w:w="850"/>
      </w:tblGrid>
      <w:tr w:rsidR="00B67BBE" w:rsidRPr="00FE11A0" w:rsidTr="00435EC9">
        <w:tc>
          <w:tcPr>
            <w:tcW w:w="6096" w:type="dxa"/>
            <w:gridSpan w:val="4"/>
            <w:tcBorders>
              <w:top w:val="single" w:sz="4" w:space="0" w:color="auto"/>
              <w:left w:val="single" w:sz="4" w:space="0" w:color="auto"/>
              <w:bottom w:val="single" w:sz="4" w:space="0" w:color="auto"/>
              <w:right w:val="single" w:sz="4" w:space="0" w:color="auto"/>
            </w:tcBorders>
          </w:tcPr>
          <w:p w:rsidR="00B67BBE" w:rsidRPr="00FE11A0" w:rsidRDefault="00B67BBE" w:rsidP="00435EC9">
            <w:pPr>
              <w:pStyle w:val="aff4"/>
              <w:snapToGrid w:val="0"/>
              <w:ind w:hanging="7"/>
              <w:rPr>
                <w:rFonts w:ascii="Times New Roman" w:hAnsi="Times New Roman" w:cs="Times New Roman"/>
                <w:b/>
                <w:bCs/>
                <w:lang w:eastAsia="ar-SA"/>
              </w:rPr>
            </w:pPr>
          </w:p>
        </w:tc>
        <w:tc>
          <w:tcPr>
            <w:tcW w:w="3544" w:type="dxa"/>
            <w:gridSpan w:val="4"/>
            <w:tcBorders>
              <w:top w:val="single" w:sz="4" w:space="0" w:color="auto"/>
              <w:left w:val="single" w:sz="4" w:space="0" w:color="auto"/>
              <w:bottom w:val="single" w:sz="4" w:space="0" w:color="auto"/>
              <w:right w:val="single" w:sz="4" w:space="0" w:color="auto"/>
            </w:tcBorders>
          </w:tcPr>
          <w:p w:rsidR="00B67BBE" w:rsidRPr="00FE11A0" w:rsidRDefault="00B67BBE" w:rsidP="00435EC9">
            <w:pPr>
              <w:pStyle w:val="aff4"/>
              <w:snapToGrid w:val="0"/>
              <w:rPr>
                <w:rFonts w:ascii="Times New Roman" w:hAnsi="Times New Roman" w:cs="Times New Roman"/>
                <w:b/>
                <w:bCs/>
              </w:rPr>
            </w:pPr>
            <w:r w:rsidRPr="00FE11A0">
              <w:rPr>
                <w:rFonts w:ascii="Times New Roman" w:hAnsi="Times New Roman" w:cs="Times New Roman"/>
                <w:b/>
                <w:bCs/>
              </w:rPr>
              <w:t>Периодичность реализации</w:t>
            </w:r>
          </w:p>
        </w:tc>
        <w:tc>
          <w:tcPr>
            <w:tcW w:w="850" w:type="dxa"/>
            <w:vMerge w:val="restart"/>
            <w:tcBorders>
              <w:top w:val="single" w:sz="4" w:space="0" w:color="auto"/>
              <w:left w:val="single" w:sz="4" w:space="0" w:color="auto"/>
              <w:right w:val="single" w:sz="4" w:space="0" w:color="auto"/>
            </w:tcBorders>
          </w:tcPr>
          <w:p w:rsidR="00B67BBE" w:rsidRPr="00FE11A0" w:rsidRDefault="00B67BBE" w:rsidP="00435EC9">
            <w:pPr>
              <w:pStyle w:val="aff4"/>
              <w:snapToGrid w:val="0"/>
              <w:rPr>
                <w:rFonts w:ascii="Times New Roman" w:hAnsi="Times New Roman" w:cs="Times New Roman"/>
                <w:b/>
                <w:bCs/>
              </w:rPr>
            </w:pPr>
            <w:r w:rsidRPr="00FE11A0">
              <w:rPr>
                <w:rFonts w:ascii="Times New Roman" w:hAnsi="Times New Roman" w:cs="Times New Roman"/>
                <w:b/>
                <w:bCs/>
                <w:sz w:val="22"/>
                <w:szCs w:val="22"/>
              </w:rPr>
              <w:t>Всег</w:t>
            </w:r>
            <w:r w:rsidRPr="00FE11A0">
              <w:rPr>
                <w:rFonts w:ascii="Times New Roman" w:hAnsi="Times New Roman" w:cs="Times New Roman"/>
                <w:b/>
                <w:bCs/>
              </w:rPr>
              <w:t xml:space="preserve">о </w:t>
            </w:r>
          </w:p>
        </w:tc>
      </w:tr>
      <w:tr w:rsidR="00B67BBE" w:rsidRPr="00516323" w:rsidTr="00435EC9">
        <w:trPr>
          <w:trHeight w:val="322"/>
        </w:trPr>
        <w:tc>
          <w:tcPr>
            <w:tcW w:w="567" w:type="dxa"/>
            <w:tcBorders>
              <w:left w:val="single" w:sz="2" w:space="0" w:color="000000"/>
              <w:bottom w:val="single" w:sz="2" w:space="0" w:color="000000"/>
              <w:right w:val="nil"/>
            </w:tcBorders>
          </w:tcPr>
          <w:p w:rsidR="00B67BBE" w:rsidRPr="00516323" w:rsidRDefault="00B67BBE" w:rsidP="00435EC9">
            <w:pPr>
              <w:pStyle w:val="aff4"/>
              <w:snapToGrid w:val="0"/>
              <w:ind w:hanging="55"/>
              <w:rPr>
                <w:rFonts w:ascii="Times New Roman" w:hAnsi="Times New Roman" w:cs="Times New Roman"/>
                <w:sz w:val="22"/>
                <w:szCs w:val="22"/>
              </w:rPr>
            </w:pPr>
            <w:r w:rsidRPr="00516323">
              <w:rPr>
                <w:rFonts w:ascii="Times New Roman" w:hAnsi="Times New Roman" w:cs="Times New Roman"/>
                <w:b/>
                <w:bCs/>
                <w:sz w:val="22"/>
                <w:szCs w:val="22"/>
                <w:lang w:eastAsia="ar-SA"/>
              </w:rPr>
              <w:t>№ п/п</w:t>
            </w:r>
          </w:p>
        </w:tc>
        <w:tc>
          <w:tcPr>
            <w:tcW w:w="1843" w:type="dxa"/>
            <w:tcBorders>
              <w:left w:val="single" w:sz="2" w:space="0" w:color="000000"/>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b/>
                <w:bCs/>
                <w:sz w:val="22"/>
                <w:szCs w:val="22"/>
              </w:rPr>
              <w:t>Направление внеурочной деятельности</w:t>
            </w:r>
          </w:p>
        </w:tc>
        <w:tc>
          <w:tcPr>
            <w:tcW w:w="1560" w:type="dxa"/>
            <w:tcBorders>
              <w:left w:val="single" w:sz="4" w:space="0" w:color="auto"/>
              <w:bottom w:val="single" w:sz="4" w:space="0" w:color="auto"/>
              <w:right w:val="nil"/>
            </w:tcBorders>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b/>
                <w:bCs/>
                <w:sz w:val="22"/>
                <w:szCs w:val="22"/>
              </w:rPr>
              <w:t>Формы организации</w:t>
            </w:r>
          </w:p>
        </w:tc>
        <w:tc>
          <w:tcPr>
            <w:tcW w:w="2126" w:type="dxa"/>
            <w:tcBorders>
              <w:left w:val="single" w:sz="2" w:space="0" w:color="000000"/>
              <w:bottom w:val="single" w:sz="2" w:space="0" w:color="000000"/>
              <w:right w:val="nil"/>
            </w:tcBorders>
          </w:tcPr>
          <w:p w:rsidR="00B67BBE" w:rsidRPr="00516323" w:rsidRDefault="00B67BBE" w:rsidP="00435EC9">
            <w:pPr>
              <w:pStyle w:val="aff4"/>
              <w:snapToGrid w:val="0"/>
              <w:ind w:hanging="7"/>
              <w:rPr>
                <w:rFonts w:ascii="Times New Roman" w:hAnsi="Times New Roman" w:cs="Times New Roman"/>
                <w:b/>
                <w:bCs/>
                <w:sz w:val="22"/>
                <w:szCs w:val="22"/>
              </w:rPr>
            </w:pPr>
            <w:r w:rsidRPr="00516323">
              <w:rPr>
                <w:rFonts w:ascii="Times New Roman" w:hAnsi="Times New Roman" w:cs="Times New Roman"/>
                <w:b/>
                <w:bCs/>
                <w:sz w:val="22"/>
                <w:szCs w:val="22"/>
              </w:rPr>
              <w:t>Название программы</w:t>
            </w:r>
          </w:p>
        </w:tc>
        <w:tc>
          <w:tcPr>
            <w:tcW w:w="850" w:type="dxa"/>
            <w:tcBorders>
              <w:top w:val="single" w:sz="2" w:space="0" w:color="000000"/>
              <w:left w:val="single" w:sz="2" w:space="0" w:color="000000"/>
              <w:bottom w:val="single" w:sz="2" w:space="0" w:color="000000"/>
              <w:right w:val="single" w:sz="2" w:space="0" w:color="000000"/>
            </w:tcBorders>
          </w:tcPr>
          <w:p w:rsidR="00B67BBE" w:rsidRPr="00516323" w:rsidRDefault="00B67BBE" w:rsidP="00435EC9">
            <w:pPr>
              <w:pStyle w:val="aff4"/>
              <w:snapToGrid w:val="0"/>
              <w:ind w:hanging="7"/>
              <w:rPr>
                <w:rFonts w:ascii="Times New Roman" w:hAnsi="Times New Roman" w:cs="Times New Roman"/>
                <w:b/>
                <w:bCs/>
                <w:sz w:val="22"/>
                <w:szCs w:val="22"/>
              </w:rPr>
            </w:pPr>
            <w:r w:rsidRPr="00516323">
              <w:rPr>
                <w:rFonts w:ascii="Times New Roman" w:hAnsi="Times New Roman" w:cs="Times New Roman"/>
                <w:b/>
                <w:bCs/>
                <w:sz w:val="22"/>
                <w:szCs w:val="22"/>
              </w:rPr>
              <w:t>1 класс</w:t>
            </w:r>
          </w:p>
        </w:tc>
        <w:tc>
          <w:tcPr>
            <w:tcW w:w="851" w:type="dxa"/>
            <w:tcBorders>
              <w:top w:val="single" w:sz="2" w:space="0" w:color="000000"/>
              <w:left w:val="single" w:sz="2" w:space="0" w:color="000000"/>
              <w:bottom w:val="single" w:sz="2" w:space="0" w:color="000000"/>
              <w:right w:val="single" w:sz="4" w:space="0" w:color="auto"/>
            </w:tcBorders>
          </w:tcPr>
          <w:p w:rsidR="00B67BBE" w:rsidRPr="00516323" w:rsidRDefault="00B67BBE" w:rsidP="00435EC9">
            <w:pPr>
              <w:pStyle w:val="aff4"/>
              <w:snapToGrid w:val="0"/>
              <w:ind w:hanging="7"/>
              <w:rPr>
                <w:rFonts w:ascii="Times New Roman" w:hAnsi="Times New Roman" w:cs="Times New Roman"/>
                <w:b/>
                <w:bCs/>
                <w:sz w:val="22"/>
                <w:szCs w:val="22"/>
              </w:rPr>
            </w:pPr>
            <w:r w:rsidRPr="00516323">
              <w:rPr>
                <w:rFonts w:ascii="Times New Roman" w:hAnsi="Times New Roman" w:cs="Times New Roman"/>
                <w:b/>
                <w:bCs/>
                <w:sz w:val="22"/>
                <w:szCs w:val="22"/>
              </w:rPr>
              <w:t>2 класс</w:t>
            </w:r>
          </w:p>
        </w:tc>
        <w:tc>
          <w:tcPr>
            <w:tcW w:w="904" w:type="dxa"/>
            <w:tcBorders>
              <w:top w:val="single" w:sz="2" w:space="0" w:color="000000"/>
              <w:left w:val="single" w:sz="4" w:space="0" w:color="auto"/>
              <w:bottom w:val="single" w:sz="2" w:space="0" w:color="000000"/>
              <w:right w:val="single" w:sz="2" w:space="0" w:color="000000"/>
            </w:tcBorders>
          </w:tcPr>
          <w:p w:rsidR="00B67BBE" w:rsidRPr="00516323" w:rsidRDefault="00B67BBE" w:rsidP="00435EC9">
            <w:pPr>
              <w:pStyle w:val="aff4"/>
              <w:snapToGrid w:val="0"/>
              <w:rPr>
                <w:rFonts w:ascii="Times New Roman" w:hAnsi="Times New Roman" w:cs="Times New Roman"/>
                <w:b/>
                <w:bCs/>
                <w:sz w:val="22"/>
                <w:szCs w:val="22"/>
              </w:rPr>
            </w:pPr>
            <w:r w:rsidRPr="00516323">
              <w:rPr>
                <w:rFonts w:ascii="Times New Roman" w:hAnsi="Times New Roman" w:cs="Times New Roman"/>
                <w:b/>
                <w:bCs/>
                <w:sz w:val="22"/>
                <w:szCs w:val="22"/>
              </w:rPr>
              <w:t>3</w:t>
            </w:r>
          </w:p>
          <w:p w:rsidR="00B67BBE" w:rsidRPr="00516323" w:rsidRDefault="00B67BBE" w:rsidP="00435EC9">
            <w:pPr>
              <w:pStyle w:val="aff4"/>
              <w:snapToGrid w:val="0"/>
              <w:rPr>
                <w:rFonts w:ascii="Times New Roman" w:hAnsi="Times New Roman" w:cs="Times New Roman"/>
                <w:b/>
                <w:bCs/>
                <w:sz w:val="22"/>
                <w:szCs w:val="22"/>
              </w:rPr>
            </w:pPr>
            <w:r w:rsidRPr="00516323">
              <w:rPr>
                <w:rFonts w:ascii="Times New Roman" w:hAnsi="Times New Roman" w:cs="Times New Roman"/>
                <w:b/>
                <w:bCs/>
                <w:sz w:val="22"/>
                <w:szCs w:val="22"/>
              </w:rPr>
              <w:t>класс</w:t>
            </w:r>
          </w:p>
        </w:tc>
        <w:tc>
          <w:tcPr>
            <w:tcW w:w="939" w:type="dxa"/>
            <w:tcBorders>
              <w:top w:val="single" w:sz="2" w:space="0" w:color="000000"/>
              <w:left w:val="single" w:sz="4" w:space="0" w:color="auto"/>
              <w:bottom w:val="single" w:sz="2" w:space="0" w:color="000000"/>
              <w:right w:val="single" w:sz="2" w:space="0" w:color="000000"/>
            </w:tcBorders>
          </w:tcPr>
          <w:p w:rsidR="00B67BBE" w:rsidRPr="00516323" w:rsidRDefault="00B67BBE" w:rsidP="00435EC9">
            <w:pPr>
              <w:pStyle w:val="aff4"/>
              <w:snapToGrid w:val="0"/>
              <w:rPr>
                <w:rFonts w:ascii="Times New Roman" w:hAnsi="Times New Roman" w:cs="Times New Roman"/>
                <w:b/>
                <w:bCs/>
                <w:sz w:val="22"/>
                <w:szCs w:val="22"/>
              </w:rPr>
            </w:pPr>
            <w:r w:rsidRPr="00516323">
              <w:rPr>
                <w:rFonts w:ascii="Times New Roman" w:hAnsi="Times New Roman" w:cs="Times New Roman"/>
                <w:b/>
                <w:bCs/>
                <w:sz w:val="22"/>
                <w:szCs w:val="22"/>
              </w:rPr>
              <w:t>4 класс</w:t>
            </w:r>
          </w:p>
        </w:tc>
        <w:tc>
          <w:tcPr>
            <w:tcW w:w="850" w:type="dxa"/>
            <w:vMerge/>
            <w:tcBorders>
              <w:left w:val="single" w:sz="4" w:space="0" w:color="auto"/>
              <w:bottom w:val="single" w:sz="2" w:space="0" w:color="000000"/>
              <w:right w:val="single" w:sz="4" w:space="0" w:color="auto"/>
            </w:tcBorders>
          </w:tcPr>
          <w:p w:rsidR="00B67BBE" w:rsidRPr="00516323" w:rsidRDefault="00B67BBE" w:rsidP="00435EC9">
            <w:pPr>
              <w:pStyle w:val="aff4"/>
              <w:snapToGrid w:val="0"/>
              <w:rPr>
                <w:rFonts w:ascii="Times New Roman" w:hAnsi="Times New Roman" w:cs="Times New Roman"/>
                <w:b/>
                <w:bCs/>
                <w:sz w:val="22"/>
                <w:szCs w:val="22"/>
              </w:rPr>
            </w:pPr>
          </w:p>
        </w:tc>
      </w:tr>
      <w:tr w:rsidR="00B67BBE" w:rsidRPr="00516323" w:rsidTr="00435EC9">
        <w:trPr>
          <w:trHeight w:val="534"/>
        </w:trPr>
        <w:tc>
          <w:tcPr>
            <w:tcW w:w="567" w:type="dxa"/>
            <w:vMerge w:val="restart"/>
            <w:tcBorders>
              <w:top w:val="nil"/>
              <w:left w:val="single" w:sz="2" w:space="0" w:color="000000"/>
              <w:right w:val="nil"/>
            </w:tcBorders>
          </w:tcPr>
          <w:p w:rsidR="00B67BBE" w:rsidRPr="00516323" w:rsidRDefault="00B67BBE" w:rsidP="00B67BBE">
            <w:pPr>
              <w:pStyle w:val="aff4"/>
              <w:snapToGrid w:val="0"/>
              <w:rPr>
                <w:rFonts w:ascii="Times New Roman" w:hAnsi="Times New Roman" w:cs="Times New Roman"/>
                <w:sz w:val="22"/>
                <w:szCs w:val="22"/>
                <w:lang w:eastAsia="ar-SA"/>
              </w:rPr>
            </w:pPr>
            <w:r>
              <w:rPr>
                <w:rFonts w:ascii="Times New Roman" w:hAnsi="Times New Roman" w:cs="Times New Roman"/>
                <w:sz w:val="22"/>
                <w:szCs w:val="22"/>
                <w:lang w:eastAsia="ar-SA"/>
              </w:rPr>
              <w:t>1</w:t>
            </w:r>
          </w:p>
        </w:tc>
        <w:tc>
          <w:tcPr>
            <w:tcW w:w="1843" w:type="dxa"/>
            <w:vMerge w:val="restart"/>
            <w:tcBorders>
              <w:top w:val="single" w:sz="4" w:space="0" w:color="auto"/>
              <w:left w:val="single" w:sz="2" w:space="0" w:color="000000"/>
              <w:right w:val="single" w:sz="4" w:space="0" w:color="auto"/>
            </w:tcBorders>
          </w:tcPr>
          <w:p w:rsidR="00B67BBE" w:rsidRPr="00516323" w:rsidRDefault="00B67BBE" w:rsidP="00435EC9">
            <w:pPr>
              <w:suppressAutoHyphens/>
              <w:snapToGrid w:val="0"/>
              <w:ind w:hanging="7"/>
              <w:jc w:val="both"/>
              <w:rPr>
                <w:lang w:eastAsia="ar-SA"/>
              </w:rPr>
            </w:pPr>
            <w:r w:rsidRPr="00516323">
              <w:t>Духовно-нравственное</w:t>
            </w:r>
          </w:p>
        </w:tc>
        <w:tc>
          <w:tcPr>
            <w:tcW w:w="1560" w:type="dxa"/>
            <w:tcBorders>
              <w:top w:val="single" w:sz="4" w:space="0" w:color="auto"/>
              <w:left w:val="single" w:sz="4" w:space="0" w:color="auto"/>
              <w:bottom w:val="single" w:sz="4" w:space="0" w:color="auto"/>
              <w:right w:val="nil"/>
            </w:tcBorders>
          </w:tcPr>
          <w:p w:rsidR="00B67BBE" w:rsidRPr="00516323" w:rsidRDefault="00B67BBE" w:rsidP="00435EC9">
            <w:pPr>
              <w:suppressAutoHyphens/>
              <w:snapToGrid w:val="0"/>
              <w:jc w:val="both"/>
              <w:rPr>
                <w:lang w:eastAsia="ar-SA"/>
              </w:rPr>
            </w:pPr>
            <w:r w:rsidRPr="00516323">
              <w:rPr>
                <w:lang w:eastAsia="ar-SA"/>
              </w:rPr>
              <w:t>кружок</w:t>
            </w:r>
          </w:p>
        </w:tc>
        <w:tc>
          <w:tcPr>
            <w:tcW w:w="2126" w:type="dxa"/>
            <w:tcBorders>
              <w:top w:val="nil"/>
              <w:left w:val="single" w:sz="2" w:space="0" w:color="000000"/>
              <w:bottom w:val="single" w:sz="4" w:space="0" w:color="auto"/>
              <w:right w:val="nil"/>
            </w:tcBorders>
          </w:tcPr>
          <w:p w:rsidR="00B67BBE" w:rsidRPr="00A123F3" w:rsidRDefault="00B67BBE" w:rsidP="00435EC9">
            <w:pPr>
              <w:pStyle w:val="aff4"/>
              <w:snapToGrid w:val="0"/>
              <w:ind w:hanging="7"/>
              <w:rPr>
                <w:rFonts w:ascii="Times New Roman" w:hAnsi="Times New Roman" w:cs="Times New Roman"/>
                <w:sz w:val="22"/>
                <w:szCs w:val="22"/>
                <w:lang w:eastAsia="ar-SA"/>
              </w:rPr>
            </w:pPr>
            <w:r w:rsidRPr="00A123F3">
              <w:rPr>
                <w:rFonts w:ascii="Times New Roman" w:hAnsi="Times New Roman" w:cs="Times New Roman"/>
                <w:bCs/>
                <w:sz w:val="22"/>
                <w:szCs w:val="22"/>
                <w:lang w:eastAsia="ar-SA"/>
              </w:rPr>
              <w:t xml:space="preserve">«Православная культура» </w:t>
            </w:r>
          </w:p>
        </w:tc>
        <w:tc>
          <w:tcPr>
            <w:tcW w:w="850" w:type="dxa"/>
            <w:tcBorders>
              <w:top w:val="nil"/>
              <w:left w:val="single" w:sz="2" w:space="0" w:color="000000"/>
              <w:bottom w:val="single" w:sz="4" w:space="0" w:color="auto"/>
              <w:right w:val="single" w:sz="2" w:space="0" w:color="000000"/>
            </w:tcBorders>
            <w:vAlign w:val="center"/>
          </w:tcPr>
          <w:p w:rsidR="00B67BBE" w:rsidRPr="00516323" w:rsidRDefault="00B67BBE" w:rsidP="00435EC9">
            <w:pPr>
              <w:pStyle w:val="aff4"/>
              <w:snapToGrid w:val="0"/>
              <w:rPr>
                <w:rFonts w:ascii="Times New Roman" w:hAnsi="Times New Roman" w:cs="Times New Roman"/>
                <w:sz w:val="22"/>
                <w:szCs w:val="22"/>
                <w:lang w:eastAsia="ar-SA"/>
              </w:rPr>
            </w:pPr>
          </w:p>
          <w:p w:rsidR="00B67BBE" w:rsidRPr="00516323" w:rsidRDefault="00B67BBE" w:rsidP="00435EC9">
            <w:pPr>
              <w:pStyle w:val="aff4"/>
              <w:snapToGrid w:val="0"/>
              <w:rPr>
                <w:rFonts w:ascii="Times New Roman" w:hAnsi="Times New Roman" w:cs="Times New Roman"/>
                <w:sz w:val="22"/>
                <w:szCs w:val="22"/>
                <w:lang w:eastAsia="ar-SA"/>
              </w:rPr>
            </w:pPr>
          </w:p>
        </w:tc>
        <w:tc>
          <w:tcPr>
            <w:tcW w:w="851" w:type="dxa"/>
            <w:tcBorders>
              <w:top w:val="nil"/>
              <w:left w:val="single" w:sz="2" w:space="0" w:color="000000"/>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sidRPr="00516323">
              <w:rPr>
                <w:rFonts w:ascii="Times New Roman" w:hAnsi="Times New Roman" w:cs="Times New Roman"/>
                <w:sz w:val="22"/>
                <w:szCs w:val="22"/>
              </w:rPr>
              <w:t>1</w:t>
            </w:r>
          </w:p>
          <w:p w:rsidR="00B67BBE" w:rsidRPr="00516323" w:rsidRDefault="00B67BBE" w:rsidP="00435EC9">
            <w:pPr>
              <w:pStyle w:val="aff4"/>
              <w:snapToGrid w:val="0"/>
              <w:ind w:hanging="7"/>
              <w:rPr>
                <w:rFonts w:ascii="Times New Roman" w:hAnsi="Times New Roman" w:cs="Times New Roman"/>
                <w:sz w:val="22"/>
                <w:szCs w:val="22"/>
                <w:lang w:eastAsia="ar-SA"/>
              </w:rPr>
            </w:pPr>
          </w:p>
        </w:tc>
        <w:tc>
          <w:tcPr>
            <w:tcW w:w="904" w:type="dxa"/>
            <w:tcBorders>
              <w:top w:val="nil"/>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sidRPr="00516323">
              <w:rPr>
                <w:rFonts w:ascii="Times New Roman" w:hAnsi="Times New Roman" w:cs="Times New Roman"/>
                <w:sz w:val="22"/>
                <w:szCs w:val="22"/>
                <w:lang w:eastAsia="ar-SA"/>
              </w:rPr>
              <w:t>1</w:t>
            </w:r>
          </w:p>
          <w:p w:rsidR="00B67BBE" w:rsidRPr="00516323" w:rsidRDefault="00B67BBE" w:rsidP="00435EC9">
            <w:pPr>
              <w:pStyle w:val="aff4"/>
              <w:snapToGrid w:val="0"/>
              <w:rPr>
                <w:rFonts w:ascii="Times New Roman" w:hAnsi="Times New Roman" w:cs="Times New Roman"/>
                <w:sz w:val="22"/>
                <w:szCs w:val="22"/>
                <w:lang w:eastAsia="ar-SA"/>
              </w:rPr>
            </w:pPr>
          </w:p>
        </w:tc>
        <w:tc>
          <w:tcPr>
            <w:tcW w:w="939" w:type="dxa"/>
            <w:tcBorders>
              <w:top w:val="nil"/>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nil"/>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2</w:t>
            </w:r>
          </w:p>
        </w:tc>
      </w:tr>
      <w:tr w:rsidR="00B67BBE" w:rsidRPr="00516323" w:rsidTr="00435EC9">
        <w:trPr>
          <w:trHeight w:val="586"/>
        </w:trPr>
        <w:tc>
          <w:tcPr>
            <w:tcW w:w="567" w:type="dxa"/>
            <w:vMerge/>
            <w:tcBorders>
              <w:left w:val="single" w:sz="2" w:space="0" w:color="000000"/>
              <w:right w:val="nil"/>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left w:val="single" w:sz="2" w:space="0" w:color="000000"/>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nil"/>
            </w:tcBorders>
          </w:tcPr>
          <w:p w:rsidR="00B67BBE" w:rsidRPr="00516323" w:rsidRDefault="00B67BBE" w:rsidP="00435EC9">
            <w:pPr>
              <w:suppressAutoHyphens/>
              <w:snapToGrid w:val="0"/>
              <w:ind w:hanging="7"/>
              <w:jc w:val="both"/>
            </w:pPr>
            <w:r w:rsidRPr="00516323">
              <w:t>изостудия</w:t>
            </w:r>
          </w:p>
        </w:tc>
        <w:tc>
          <w:tcPr>
            <w:tcW w:w="2126" w:type="dxa"/>
            <w:tcBorders>
              <w:top w:val="single" w:sz="4" w:space="0" w:color="auto"/>
              <w:left w:val="single" w:sz="2" w:space="0" w:color="000000"/>
              <w:bottom w:val="single" w:sz="4" w:space="0" w:color="auto"/>
              <w:right w:val="nil"/>
            </w:tcBorders>
          </w:tcPr>
          <w:p w:rsidR="00B67BBE" w:rsidRPr="00A123F3" w:rsidRDefault="00B67BBE" w:rsidP="00435EC9">
            <w:pPr>
              <w:pStyle w:val="aff4"/>
              <w:rPr>
                <w:rFonts w:ascii="Times New Roman" w:hAnsi="Times New Roman" w:cs="Times New Roman"/>
                <w:bCs/>
                <w:sz w:val="22"/>
                <w:szCs w:val="22"/>
              </w:rPr>
            </w:pPr>
            <w:r w:rsidRPr="00A123F3">
              <w:rPr>
                <w:rFonts w:ascii="Times New Roman" w:hAnsi="Times New Roman" w:cs="Times New Roman"/>
                <w:bCs/>
                <w:sz w:val="22"/>
                <w:szCs w:val="22"/>
              </w:rPr>
              <w:t>«Смотрю на мир глазами художника»</w:t>
            </w:r>
          </w:p>
        </w:tc>
        <w:tc>
          <w:tcPr>
            <w:tcW w:w="850" w:type="dxa"/>
            <w:tcBorders>
              <w:top w:val="single" w:sz="4" w:space="0" w:color="auto"/>
              <w:left w:val="single" w:sz="2" w:space="0" w:color="000000"/>
              <w:bottom w:val="single" w:sz="4" w:space="0" w:color="auto"/>
              <w:right w:val="single" w:sz="2" w:space="0" w:color="000000"/>
            </w:tcBorders>
            <w:vAlign w:val="center"/>
          </w:tcPr>
          <w:p w:rsidR="00B67BBE" w:rsidRPr="00516323" w:rsidRDefault="00B67BBE" w:rsidP="00435EC9">
            <w:pPr>
              <w:pStyle w:val="aff4"/>
              <w:rPr>
                <w:rFonts w:ascii="Times New Roman" w:hAnsi="Times New Roman" w:cs="Times New Roman"/>
                <w:sz w:val="22"/>
                <w:szCs w:val="22"/>
              </w:rPr>
            </w:pPr>
            <w:r w:rsidRPr="00516323">
              <w:rPr>
                <w:rFonts w:ascii="Times New Roman" w:hAnsi="Times New Roman" w:cs="Times New Roman"/>
                <w:sz w:val="22"/>
                <w:szCs w:val="22"/>
              </w:rPr>
              <w:t>1</w:t>
            </w:r>
          </w:p>
          <w:p w:rsidR="00B67BBE" w:rsidRPr="00516323" w:rsidRDefault="00B67BBE" w:rsidP="00435EC9">
            <w:pPr>
              <w:pStyle w:val="aff4"/>
              <w:snapToGrid w:val="0"/>
              <w:rPr>
                <w:rFonts w:ascii="Times New Roman" w:hAnsi="Times New Roman" w:cs="Times New Roman"/>
                <w:sz w:val="22"/>
                <w:szCs w:val="22"/>
                <w:lang w:eastAsia="ar-SA"/>
              </w:rPr>
            </w:pPr>
          </w:p>
        </w:tc>
        <w:tc>
          <w:tcPr>
            <w:tcW w:w="851" w:type="dxa"/>
            <w:tcBorders>
              <w:top w:val="single" w:sz="4" w:space="0" w:color="auto"/>
              <w:left w:val="single" w:sz="2" w:space="0" w:color="000000"/>
              <w:bottom w:val="single" w:sz="4" w:space="0" w:color="auto"/>
              <w:right w:val="single" w:sz="4" w:space="0" w:color="auto"/>
            </w:tcBorders>
            <w:vAlign w:val="center"/>
          </w:tcPr>
          <w:p w:rsidR="00B67BBE" w:rsidRPr="00516323" w:rsidRDefault="00B67BBE" w:rsidP="00435EC9">
            <w:pPr>
              <w:pStyle w:val="aff4"/>
              <w:rPr>
                <w:rFonts w:ascii="Times New Roman" w:hAnsi="Times New Roman" w:cs="Times New Roman"/>
                <w:sz w:val="22"/>
                <w:szCs w:val="22"/>
                <w:lang w:eastAsia="ar-SA"/>
              </w:rPr>
            </w:pPr>
            <w:r w:rsidRPr="00516323">
              <w:rPr>
                <w:rFonts w:ascii="Times New Roman" w:hAnsi="Times New Roman" w:cs="Times New Roman"/>
                <w:sz w:val="22"/>
                <w:szCs w:val="22"/>
              </w:rPr>
              <w:t>1</w:t>
            </w:r>
          </w:p>
        </w:tc>
        <w:tc>
          <w:tcPr>
            <w:tcW w:w="904"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rPr>
                <w:lang w:eastAsia="ar-SA"/>
              </w:rPr>
            </w:pPr>
            <w:r w:rsidRPr="00516323">
              <w:rPr>
                <w:kern w:val="2"/>
                <w:lang w:eastAsia="ar-SA"/>
              </w:rPr>
              <w:t>1</w:t>
            </w:r>
          </w:p>
        </w:tc>
        <w:tc>
          <w:tcPr>
            <w:tcW w:w="939"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4</w:t>
            </w:r>
          </w:p>
        </w:tc>
      </w:tr>
      <w:tr w:rsidR="00B67BBE" w:rsidRPr="00516323" w:rsidTr="00435EC9">
        <w:trPr>
          <w:trHeight w:val="312"/>
        </w:trPr>
        <w:tc>
          <w:tcPr>
            <w:tcW w:w="567" w:type="dxa"/>
            <w:vMerge w:val="restart"/>
            <w:tcBorders>
              <w:left w:val="single" w:sz="2" w:space="0" w:color="000000"/>
              <w:right w:val="nil"/>
            </w:tcBorders>
          </w:tcPr>
          <w:p w:rsidR="00B67BBE" w:rsidRPr="00516323" w:rsidRDefault="00B67BBE" w:rsidP="00435EC9">
            <w:pPr>
              <w:pStyle w:val="aff4"/>
              <w:snapToGrid w:val="0"/>
              <w:ind w:left="113"/>
              <w:rPr>
                <w:rFonts w:ascii="Times New Roman" w:hAnsi="Times New Roman" w:cs="Times New Roman"/>
                <w:sz w:val="22"/>
                <w:szCs w:val="22"/>
                <w:lang w:eastAsia="ar-SA"/>
              </w:rPr>
            </w:pPr>
          </w:p>
        </w:tc>
        <w:tc>
          <w:tcPr>
            <w:tcW w:w="1843" w:type="dxa"/>
            <w:vMerge w:val="restart"/>
            <w:tcBorders>
              <w:left w:val="single" w:sz="2" w:space="0" w:color="000000"/>
              <w:right w:val="single" w:sz="4" w:space="0" w:color="auto"/>
            </w:tcBorders>
          </w:tcPr>
          <w:p w:rsidR="00B67BBE" w:rsidRPr="00516323" w:rsidRDefault="00B67BBE" w:rsidP="00435EC9">
            <w:pPr>
              <w:suppressAutoHyphens/>
              <w:snapToGrid w:val="0"/>
              <w:jc w:val="both"/>
            </w:pPr>
          </w:p>
        </w:tc>
        <w:tc>
          <w:tcPr>
            <w:tcW w:w="1560" w:type="dxa"/>
            <w:tcBorders>
              <w:left w:val="single" w:sz="4" w:space="0" w:color="auto"/>
              <w:bottom w:val="single" w:sz="4" w:space="0" w:color="auto"/>
              <w:right w:val="nil"/>
            </w:tcBorders>
          </w:tcPr>
          <w:p w:rsidR="00B67BBE" w:rsidRPr="00516323" w:rsidRDefault="00B67BBE" w:rsidP="00435EC9">
            <w:pPr>
              <w:suppressAutoHyphens/>
              <w:snapToGrid w:val="0"/>
              <w:jc w:val="both"/>
            </w:pPr>
            <w:r w:rsidRPr="00516323">
              <w:t>кружок</w:t>
            </w:r>
          </w:p>
        </w:tc>
        <w:tc>
          <w:tcPr>
            <w:tcW w:w="2126" w:type="dxa"/>
            <w:tcBorders>
              <w:top w:val="single" w:sz="4" w:space="0" w:color="auto"/>
              <w:left w:val="single" w:sz="2" w:space="0" w:color="000000"/>
              <w:bottom w:val="single" w:sz="2" w:space="0" w:color="000000"/>
              <w:right w:val="nil"/>
            </w:tcBorders>
          </w:tcPr>
          <w:p w:rsidR="00B67BBE" w:rsidRPr="00A123F3" w:rsidRDefault="00B67BBE" w:rsidP="00435EC9">
            <w:pPr>
              <w:pStyle w:val="aff4"/>
              <w:rPr>
                <w:rFonts w:ascii="Times New Roman" w:hAnsi="Times New Roman" w:cs="Times New Roman"/>
                <w:bCs/>
                <w:sz w:val="22"/>
                <w:szCs w:val="22"/>
              </w:rPr>
            </w:pPr>
            <w:r w:rsidRPr="00A123F3">
              <w:rPr>
                <w:rFonts w:ascii="Times New Roman" w:hAnsi="Times New Roman" w:cs="Times New Roman"/>
                <w:bCs/>
                <w:sz w:val="22"/>
                <w:szCs w:val="22"/>
              </w:rPr>
              <w:t xml:space="preserve">«Белгородоведение»  </w:t>
            </w:r>
          </w:p>
        </w:tc>
        <w:tc>
          <w:tcPr>
            <w:tcW w:w="850" w:type="dxa"/>
            <w:tcBorders>
              <w:top w:val="single" w:sz="4" w:space="0" w:color="auto"/>
              <w:left w:val="single" w:sz="2" w:space="0" w:color="000000"/>
              <w:bottom w:val="single" w:sz="2" w:space="0" w:color="000000"/>
              <w:right w:val="single" w:sz="2" w:space="0" w:color="000000"/>
            </w:tcBorders>
            <w:vAlign w:val="center"/>
          </w:tcPr>
          <w:p w:rsidR="00B67BBE" w:rsidRPr="00516323" w:rsidRDefault="00B67BBE" w:rsidP="00435EC9">
            <w:pPr>
              <w:pStyle w:val="aff4"/>
              <w:rPr>
                <w:rFonts w:ascii="Times New Roman" w:hAnsi="Times New Roman" w:cs="Times New Roman"/>
                <w:sz w:val="22"/>
                <w:szCs w:val="22"/>
              </w:rPr>
            </w:pPr>
            <w:r w:rsidRPr="00516323">
              <w:rPr>
                <w:rFonts w:ascii="Times New Roman" w:hAnsi="Times New Roman" w:cs="Times New Roman"/>
                <w:sz w:val="22"/>
                <w:szCs w:val="22"/>
              </w:rPr>
              <w:t>1</w:t>
            </w:r>
          </w:p>
        </w:tc>
        <w:tc>
          <w:tcPr>
            <w:tcW w:w="851" w:type="dxa"/>
            <w:tcBorders>
              <w:top w:val="single" w:sz="4" w:space="0" w:color="auto"/>
              <w:left w:val="single" w:sz="2" w:space="0" w:color="000000"/>
              <w:bottom w:val="single" w:sz="2" w:space="0" w:color="000000"/>
              <w:right w:val="single" w:sz="4" w:space="0" w:color="auto"/>
            </w:tcBorders>
            <w:vAlign w:val="center"/>
          </w:tcPr>
          <w:p w:rsidR="00B67BBE" w:rsidRPr="00516323" w:rsidRDefault="00B67BBE" w:rsidP="00435EC9">
            <w:pPr>
              <w:pStyle w:val="aff4"/>
              <w:rPr>
                <w:rFonts w:ascii="Times New Roman" w:hAnsi="Times New Roman" w:cs="Times New Roman"/>
                <w:sz w:val="22"/>
                <w:szCs w:val="22"/>
              </w:rPr>
            </w:pPr>
          </w:p>
        </w:tc>
        <w:tc>
          <w:tcPr>
            <w:tcW w:w="904"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1</w:t>
            </w:r>
          </w:p>
        </w:tc>
      </w:tr>
      <w:tr w:rsidR="00B67BBE" w:rsidRPr="00516323" w:rsidTr="00435EC9">
        <w:trPr>
          <w:trHeight w:val="630"/>
        </w:trPr>
        <w:tc>
          <w:tcPr>
            <w:tcW w:w="567" w:type="dxa"/>
            <w:vMerge/>
            <w:tcBorders>
              <w:left w:val="single" w:sz="2" w:space="0" w:color="000000"/>
              <w:bottom w:val="single" w:sz="2" w:space="0" w:color="000000"/>
              <w:right w:val="nil"/>
            </w:tcBorders>
          </w:tcPr>
          <w:p w:rsidR="00B67BBE" w:rsidRPr="00516323" w:rsidRDefault="00B67BBE" w:rsidP="00435EC9">
            <w:pPr>
              <w:pStyle w:val="aff4"/>
              <w:snapToGrid w:val="0"/>
              <w:ind w:left="113"/>
              <w:rPr>
                <w:rFonts w:ascii="Times New Roman" w:hAnsi="Times New Roman" w:cs="Times New Roman"/>
                <w:sz w:val="22"/>
                <w:szCs w:val="22"/>
                <w:lang w:eastAsia="ar-SA"/>
              </w:rPr>
            </w:pPr>
          </w:p>
        </w:tc>
        <w:tc>
          <w:tcPr>
            <w:tcW w:w="1843" w:type="dxa"/>
            <w:vMerge/>
            <w:tcBorders>
              <w:left w:val="single" w:sz="2" w:space="0" w:color="000000"/>
              <w:bottom w:val="single" w:sz="2" w:space="0" w:color="000000"/>
              <w:right w:val="single" w:sz="4" w:space="0" w:color="auto"/>
            </w:tcBorders>
          </w:tcPr>
          <w:p w:rsidR="00B67BBE" w:rsidRPr="00516323" w:rsidRDefault="00B67BBE" w:rsidP="00435EC9">
            <w:pPr>
              <w:suppressAutoHyphens/>
              <w:snapToGrid w:val="0"/>
              <w:jc w:val="both"/>
            </w:pPr>
          </w:p>
        </w:tc>
        <w:tc>
          <w:tcPr>
            <w:tcW w:w="1560" w:type="dxa"/>
            <w:tcBorders>
              <w:left w:val="single" w:sz="4" w:space="0" w:color="auto"/>
              <w:bottom w:val="single" w:sz="4" w:space="0" w:color="auto"/>
              <w:right w:val="nil"/>
            </w:tcBorders>
          </w:tcPr>
          <w:p w:rsidR="00B67BBE" w:rsidRPr="00516323" w:rsidRDefault="00B67BBE" w:rsidP="00435EC9">
            <w:pPr>
              <w:suppressAutoHyphens/>
              <w:snapToGrid w:val="0"/>
              <w:jc w:val="both"/>
            </w:pPr>
            <w:r>
              <w:rPr>
                <w:sz w:val="24"/>
                <w:szCs w:val="24"/>
              </w:rPr>
              <w:t>кружок</w:t>
            </w:r>
          </w:p>
        </w:tc>
        <w:tc>
          <w:tcPr>
            <w:tcW w:w="2126" w:type="dxa"/>
            <w:tcBorders>
              <w:top w:val="single" w:sz="4" w:space="0" w:color="auto"/>
              <w:left w:val="single" w:sz="2" w:space="0" w:color="000000"/>
              <w:bottom w:val="single" w:sz="2" w:space="0" w:color="000000"/>
              <w:right w:val="nil"/>
            </w:tcBorders>
          </w:tcPr>
          <w:p w:rsidR="00B67BBE" w:rsidRPr="00A123F3" w:rsidRDefault="00B67BBE" w:rsidP="00435EC9">
            <w:pPr>
              <w:pStyle w:val="aff4"/>
              <w:rPr>
                <w:rFonts w:ascii="Times New Roman" w:hAnsi="Times New Roman" w:cs="Times New Roman"/>
                <w:bCs/>
                <w:sz w:val="22"/>
                <w:szCs w:val="22"/>
              </w:rPr>
            </w:pPr>
            <w:r w:rsidRPr="00A123F3">
              <w:rPr>
                <w:rFonts w:ascii="Times New Roman" w:hAnsi="Times New Roman" w:cs="Times New Roman"/>
              </w:rPr>
              <w:t>Праздники, традиции и ремёсла народов России</w:t>
            </w:r>
          </w:p>
        </w:tc>
        <w:tc>
          <w:tcPr>
            <w:tcW w:w="850" w:type="dxa"/>
            <w:tcBorders>
              <w:top w:val="single" w:sz="4" w:space="0" w:color="auto"/>
              <w:left w:val="single" w:sz="2" w:space="0" w:color="000000"/>
              <w:bottom w:val="single" w:sz="2" w:space="0" w:color="000000"/>
              <w:right w:val="single" w:sz="2" w:space="0" w:color="000000"/>
            </w:tcBorders>
            <w:vAlign w:val="center"/>
          </w:tcPr>
          <w:p w:rsidR="00B67BBE" w:rsidRPr="00516323" w:rsidRDefault="00B67BBE" w:rsidP="00435EC9">
            <w:pPr>
              <w:pStyle w:val="aff4"/>
              <w:rPr>
                <w:rFonts w:ascii="Times New Roman" w:hAnsi="Times New Roman" w:cs="Times New Roman"/>
                <w:sz w:val="22"/>
                <w:szCs w:val="22"/>
              </w:rPr>
            </w:pPr>
          </w:p>
        </w:tc>
        <w:tc>
          <w:tcPr>
            <w:tcW w:w="851" w:type="dxa"/>
            <w:tcBorders>
              <w:top w:val="single" w:sz="4" w:space="0" w:color="auto"/>
              <w:left w:val="single" w:sz="2" w:space="0" w:color="000000"/>
              <w:bottom w:val="single" w:sz="2" w:space="0" w:color="000000"/>
              <w:right w:val="single" w:sz="4" w:space="0" w:color="auto"/>
            </w:tcBorders>
            <w:vAlign w:val="center"/>
          </w:tcPr>
          <w:p w:rsidR="00B67BBE" w:rsidRPr="00516323" w:rsidRDefault="00B67BBE" w:rsidP="00435EC9">
            <w:pPr>
              <w:pStyle w:val="aff4"/>
              <w:rPr>
                <w:rFonts w:ascii="Times New Roman" w:hAnsi="Times New Roman" w:cs="Times New Roman"/>
                <w:sz w:val="22"/>
                <w:szCs w:val="22"/>
              </w:rPr>
            </w:pPr>
          </w:p>
        </w:tc>
        <w:tc>
          <w:tcPr>
            <w:tcW w:w="904"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w:t>
            </w:r>
          </w:p>
        </w:tc>
        <w:tc>
          <w:tcPr>
            <w:tcW w:w="850" w:type="dxa"/>
            <w:tcBorders>
              <w:top w:val="single" w:sz="4" w:space="0" w:color="auto"/>
              <w:left w:val="single" w:sz="4" w:space="0" w:color="auto"/>
              <w:bottom w:val="single" w:sz="2" w:space="0" w:color="000000"/>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w:t>
            </w:r>
          </w:p>
        </w:tc>
      </w:tr>
      <w:tr w:rsidR="00B67BBE" w:rsidRPr="00516323" w:rsidTr="00435EC9">
        <w:trPr>
          <w:trHeight w:val="310"/>
        </w:trPr>
        <w:tc>
          <w:tcPr>
            <w:tcW w:w="567" w:type="dxa"/>
            <w:tcBorders>
              <w:top w:val="single" w:sz="4" w:space="0" w:color="auto"/>
              <w:left w:val="single" w:sz="2" w:space="0" w:color="000000"/>
              <w:right w:val="nil"/>
            </w:tcBorders>
          </w:tcPr>
          <w:p w:rsidR="00B67BBE" w:rsidRPr="00516323" w:rsidRDefault="00B67BBE" w:rsidP="00B67BBE">
            <w:pPr>
              <w:pStyle w:val="aff4"/>
              <w:snapToGrid w:val="0"/>
              <w:rPr>
                <w:rFonts w:ascii="Times New Roman" w:hAnsi="Times New Roman" w:cs="Times New Roman"/>
                <w:sz w:val="22"/>
                <w:szCs w:val="22"/>
                <w:lang w:eastAsia="ar-SA"/>
              </w:rPr>
            </w:pPr>
            <w:r>
              <w:rPr>
                <w:rFonts w:ascii="Times New Roman" w:hAnsi="Times New Roman" w:cs="Times New Roman"/>
                <w:sz w:val="22"/>
                <w:szCs w:val="22"/>
                <w:lang w:eastAsia="ar-SA"/>
              </w:rPr>
              <w:t>2</w:t>
            </w:r>
          </w:p>
        </w:tc>
        <w:tc>
          <w:tcPr>
            <w:tcW w:w="1843" w:type="dxa"/>
            <w:tcBorders>
              <w:top w:val="single" w:sz="4" w:space="0" w:color="auto"/>
              <w:left w:val="single" w:sz="2" w:space="0" w:color="000000"/>
              <w:bottom w:val="single" w:sz="4" w:space="0" w:color="auto"/>
              <w:right w:val="single" w:sz="4" w:space="0" w:color="auto"/>
            </w:tcBorders>
          </w:tcPr>
          <w:p w:rsidR="00B67BBE" w:rsidRPr="00516323" w:rsidRDefault="00B67BBE" w:rsidP="00435EC9">
            <w:pPr>
              <w:suppressAutoHyphens/>
              <w:snapToGrid w:val="0"/>
              <w:ind w:hanging="7"/>
              <w:jc w:val="both"/>
              <w:rPr>
                <w:lang w:eastAsia="ar-SA"/>
              </w:rPr>
            </w:pPr>
            <w:r w:rsidRPr="00516323">
              <w:t>Социальное</w:t>
            </w:r>
          </w:p>
        </w:tc>
        <w:tc>
          <w:tcPr>
            <w:tcW w:w="1560" w:type="dxa"/>
            <w:tcBorders>
              <w:top w:val="single" w:sz="4" w:space="0" w:color="auto"/>
              <w:left w:val="single" w:sz="4" w:space="0" w:color="auto"/>
              <w:bottom w:val="single" w:sz="4" w:space="0" w:color="auto"/>
              <w:right w:val="nil"/>
            </w:tcBorders>
          </w:tcPr>
          <w:p w:rsidR="00B67BBE" w:rsidRPr="00516323" w:rsidRDefault="00B67BBE" w:rsidP="00435EC9">
            <w:pPr>
              <w:suppressAutoHyphens/>
              <w:snapToGrid w:val="0"/>
              <w:jc w:val="both"/>
              <w:rPr>
                <w:lang w:eastAsia="ar-SA"/>
              </w:rPr>
            </w:pPr>
            <w:r w:rsidRPr="00516323">
              <w:rPr>
                <w:lang w:eastAsia="ar-SA"/>
              </w:rPr>
              <w:t>кружок</w:t>
            </w:r>
          </w:p>
        </w:tc>
        <w:tc>
          <w:tcPr>
            <w:tcW w:w="2126" w:type="dxa"/>
            <w:tcBorders>
              <w:top w:val="single" w:sz="4" w:space="0" w:color="auto"/>
              <w:left w:val="single" w:sz="2" w:space="0" w:color="000000"/>
              <w:bottom w:val="single" w:sz="4" w:space="0" w:color="auto"/>
              <w:right w:val="nil"/>
            </w:tcBorders>
          </w:tcPr>
          <w:p w:rsidR="00B67BBE" w:rsidRPr="00A123F3" w:rsidRDefault="00B67BBE" w:rsidP="00435EC9">
            <w:pPr>
              <w:pStyle w:val="aff4"/>
              <w:snapToGrid w:val="0"/>
              <w:ind w:hanging="7"/>
              <w:rPr>
                <w:rFonts w:ascii="Times New Roman" w:hAnsi="Times New Roman" w:cs="Times New Roman"/>
                <w:sz w:val="22"/>
                <w:szCs w:val="22"/>
                <w:lang w:eastAsia="ar-SA"/>
              </w:rPr>
            </w:pPr>
            <w:r w:rsidRPr="00A123F3">
              <w:rPr>
                <w:rFonts w:ascii="Times New Roman" w:hAnsi="Times New Roman" w:cs="Times New Roman"/>
                <w:bCs/>
                <w:sz w:val="22"/>
                <w:szCs w:val="22"/>
              </w:rPr>
              <w:t>РОСТ</w:t>
            </w:r>
            <w:r w:rsidRPr="00A123F3">
              <w:rPr>
                <w:rFonts w:ascii="Times New Roman" w:hAnsi="Times New Roman" w:cs="Times New Roman"/>
                <w:sz w:val="22"/>
                <w:szCs w:val="22"/>
                <w:lang w:eastAsia="ar-SA"/>
              </w:rPr>
              <w:t xml:space="preserve"> </w:t>
            </w:r>
          </w:p>
        </w:tc>
        <w:tc>
          <w:tcPr>
            <w:tcW w:w="850" w:type="dxa"/>
            <w:tcBorders>
              <w:top w:val="single" w:sz="4" w:space="0" w:color="auto"/>
              <w:left w:val="single" w:sz="2" w:space="0" w:color="000000"/>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1</w:t>
            </w:r>
          </w:p>
        </w:tc>
        <w:tc>
          <w:tcPr>
            <w:tcW w:w="851" w:type="dxa"/>
            <w:tcBorders>
              <w:top w:val="single" w:sz="4" w:space="0" w:color="auto"/>
              <w:left w:val="single" w:sz="2" w:space="0" w:color="000000"/>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sidRPr="00516323">
              <w:rPr>
                <w:rFonts w:ascii="Times New Roman" w:hAnsi="Times New Roman" w:cs="Times New Roman"/>
                <w:sz w:val="22"/>
                <w:szCs w:val="22"/>
                <w:lang w:eastAsia="ar-SA"/>
              </w:rPr>
              <w:t>1</w:t>
            </w:r>
          </w:p>
        </w:tc>
        <w:tc>
          <w:tcPr>
            <w:tcW w:w="904"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lang w:eastAsia="ar-SA"/>
              </w:rPr>
            </w:pPr>
            <w:r w:rsidRPr="00516323">
              <w:rPr>
                <w:rFonts w:ascii="Times New Roman" w:hAnsi="Times New Roman" w:cs="Times New Roman"/>
                <w:sz w:val="22"/>
                <w:szCs w:val="22"/>
                <w:lang w:eastAsia="ar-SA"/>
              </w:rPr>
              <w:t>1</w:t>
            </w:r>
          </w:p>
        </w:tc>
        <w:tc>
          <w:tcPr>
            <w:tcW w:w="939"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2" w:space="0" w:color="000000"/>
            </w:tcBorders>
            <w:vAlign w:val="center"/>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3</w:t>
            </w:r>
          </w:p>
        </w:tc>
      </w:tr>
      <w:tr w:rsidR="00B67BBE" w:rsidRPr="00516323" w:rsidTr="00435EC9">
        <w:trPr>
          <w:trHeight w:val="560"/>
        </w:trPr>
        <w:tc>
          <w:tcPr>
            <w:tcW w:w="567" w:type="dxa"/>
            <w:vMerge w:val="restart"/>
            <w:tcBorders>
              <w:top w:val="single" w:sz="4" w:space="0" w:color="auto"/>
              <w:left w:val="single" w:sz="4" w:space="0" w:color="auto"/>
              <w:right w:val="single" w:sz="4" w:space="0" w:color="auto"/>
            </w:tcBorders>
          </w:tcPr>
          <w:p w:rsidR="00B67BBE" w:rsidRPr="00516323" w:rsidRDefault="00B67BBE" w:rsidP="00B67BBE">
            <w:pPr>
              <w:pStyle w:val="aff4"/>
              <w:snapToGrid w:val="0"/>
              <w:rPr>
                <w:rFonts w:ascii="Times New Roman" w:hAnsi="Times New Roman" w:cs="Times New Roman"/>
                <w:sz w:val="22"/>
                <w:szCs w:val="22"/>
                <w:lang w:eastAsia="ar-SA"/>
              </w:rPr>
            </w:pPr>
            <w:r>
              <w:rPr>
                <w:rFonts w:ascii="Times New Roman" w:hAnsi="Times New Roman" w:cs="Times New Roman"/>
                <w:sz w:val="22"/>
                <w:szCs w:val="22"/>
                <w:lang w:eastAsia="ar-SA"/>
              </w:rPr>
              <w:t>3</w:t>
            </w:r>
          </w:p>
        </w:tc>
        <w:tc>
          <w:tcPr>
            <w:tcW w:w="1843" w:type="dxa"/>
            <w:vMerge w:val="restart"/>
            <w:tcBorders>
              <w:top w:val="single" w:sz="4" w:space="0" w:color="auto"/>
              <w:left w:val="single" w:sz="4" w:space="0" w:color="auto"/>
              <w:right w:val="single" w:sz="4" w:space="0" w:color="auto"/>
            </w:tcBorders>
          </w:tcPr>
          <w:p w:rsidR="00B67BBE" w:rsidRPr="00516323" w:rsidRDefault="00B67BBE" w:rsidP="00435EC9">
            <w:pPr>
              <w:suppressAutoHyphens/>
              <w:snapToGrid w:val="0"/>
              <w:ind w:hanging="7"/>
              <w:jc w:val="both"/>
              <w:rPr>
                <w:lang w:eastAsia="ar-SA"/>
              </w:rPr>
            </w:pPr>
            <w:r w:rsidRPr="00516323">
              <w:t>Общеинтеллектуальное</w:t>
            </w: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ind w:hanging="7"/>
              <w:jc w:val="both"/>
              <w:rPr>
                <w:lang w:eastAsia="ar-SA"/>
              </w:rPr>
            </w:pPr>
            <w:r w:rsidRPr="00516323">
              <w:rPr>
                <w:lang w:eastAsia="ar-SA"/>
              </w:rPr>
              <w:t>кружок</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ind w:hanging="7"/>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 xml:space="preserve"> «Занимательная 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1</w:t>
            </w:r>
          </w:p>
        </w:tc>
        <w:tc>
          <w:tcPr>
            <w:tcW w:w="904"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rPr>
                <w:rFonts w:ascii="Times New Roman" w:hAnsi="Times New Roman" w:cs="Times New Roman"/>
                <w:sz w:val="22"/>
                <w:szCs w:val="22"/>
                <w:lang w:eastAsia="ar-SA"/>
              </w:rPr>
            </w:pPr>
            <w:r w:rsidRPr="00516323">
              <w:rPr>
                <w:rFonts w:ascii="Times New Roman" w:hAnsi="Times New Roman" w:cs="Times New Roman"/>
                <w:sz w:val="22"/>
                <w:szCs w:val="22"/>
                <w:lang w:eastAsia="ar-SA"/>
              </w:rPr>
              <w:t>1</w:t>
            </w:r>
          </w:p>
        </w:tc>
        <w:tc>
          <w:tcPr>
            <w:tcW w:w="939"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rPr>
                <w:kern w:val="2"/>
                <w:lang w:eastAsia="ar-SA"/>
              </w:rPr>
            </w:pPr>
            <w:r w:rsidRPr="00516323">
              <w:rPr>
                <w:kern w:val="2"/>
                <w:lang w:eastAsia="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rPr>
                <w:kern w:val="2"/>
                <w:lang w:eastAsia="ar-SA"/>
              </w:rPr>
            </w:pPr>
            <w:r w:rsidRPr="00516323">
              <w:rPr>
                <w:kern w:val="2"/>
                <w:lang w:eastAsia="ar-SA"/>
              </w:rPr>
              <w:t>4</w:t>
            </w:r>
          </w:p>
        </w:tc>
      </w:tr>
      <w:tr w:rsidR="00B67BBE" w:rsidRPr="00516323" w:rsidTr="00435EC9">
        <w:trPr>
          <w:trHeight w:val="443"/>
        </w:trPr>
        <w:tc>
          <w:tcPr>
            <w:tcW w:w="567" w:type="dxa"/>
            <w:vMerge/>
            <w:tcBorders>
              <w:top w:val="single" w:sz="4" w:space="0" w:color="auto"/>
              <w:left w:val="single" w:sz="4" w:space="0" w:color="auto"/>
              <w:right w:val="single" w:sz="4" w:space="0" w:color="auto"/>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top w:val="single" w:sz="4" w:space="0" w:color="auto"/>
              <w:left w:val="single" w:sz="4" w:space="0" w:color="auto"/>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ind w:hanging="7"/>
              <w:jc w:val="both"/>
              <w:rPr>
                <w:lang w:eastAsia="ar-SA"/>
              </w:rPr>
            </w:pPr>
            <w:r w:rsidRPr="00516323">
              <w:rPr>
                <w:lang w:eastAsia="ar-SA"/>
              </w:rPr>
              <w:t>кружок</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ind w:hanging="7"/>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rPr>
                <w:rFonts w:ascii="Times New Roman" w:hAnsi="Times New Roman" w:cs="Times New Roman"/>
                <w:sz w:val="22"/>
                <w:szCs w:val="22"/>
              </w:rPr>
            </w:pPr>
            <w:r>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w:t>
            </w:r>
          </w:p>
        </w:tc>
        <w:tc>
          <w:tcPr>
            <w:tcW w:w="904"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pStyle w:val="aff4"/>
              <w:snapToGrid w:val="0"/>
              <w:rPr>
                <w:rFonts w:ascii="Times New Roman" w:hAnsi="Times New Roman" w:cs="Times New Roman"/>
                <w:sz w:val="22"/>
                <w:szCs w:val="22"/>
                <w:lang w:eastAsia="ar-SA"/>
              </w:rPr>
            </w:pPr>
            <w:r>
              <w:rPr>
                <w:rFonts w:ascii="Times New Roman" w:hAnsi="Times New Roman" w:cs="Times New Roman"/>
                <w:sz w:val="22"/>
                <w:szCs w:val="22"/>
                <w:lang w:eastAsia="ar-SA"/>
              </w:rPr>
              <w:t>1</w:t>
            </w:r>
          </w:p>
        </w:tc>
        <w:tc>
          <w:tcPr>
            <w:tcW w:w="939"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rPr>
                <w:kern w:val="2"/>
                <w:lang w:eastAsia="ar-SA"/>
              </w:rPr>
            </w:pPr>
            <w:r>
              <w:rPr>
                <w:kern w:val="2"/>
                <w:lang w:eastAsia="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B67BBE" w:rsidRPr="00516323" w:rsidRDefault="00B67BBE" w:rsidP="00435EC9">
            <w:pPr>
              <w:rPr>
                <w:kern w:val="2"/>
                <w:lang w:eastAsia="ar-SA"/>
              </w:rPr>
            </w:pPr>
            <w:r>
              <w:rPr>
                <w:kern w:val="2"/>
                <w:lang w:eastAsia="ar-SA"/>
              </w:rPr>
              <w:t>4</w:t>
            </w:r>
          </w:p>
        </w:tc>
      </w:tr>
      <w:tr w:rsidR="00B67BBE" w:rsidRPr="00516323" w:rsidTr="00435EC9">
        <w:trPr>
          <w:trHeight w:val="536"/>
        </w:trPr>
        <w:tc>
          <w:tcPr>
            <w:tcW w:w="567" w:type="dxa"/>
            <w:vMerge/>
            <w:tcBorders>
              <w:left w:val="single" w:sz="4" w:space="0" w:color="auto"/>
              <w:right w:val="single" w:sz="4" w:space="0" w:color="auto"/>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left w:val="single" w:sz="4" w:space="0" w:color="auto"/>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jc w:val="both"/>
            </w:pPr>
            <w:r>
              <w:t>кружок</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 xml:space="preserve">«Счастливый английский» </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1</w:t>
            </w:r>
          </w:p>
        </w:tc>
        <w:tc>
          <w:tcPr>
            <w:tcW w:w="904"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sz w:val="22"/>
                <w:szCs w:val="22"/>
              </w:rPr>
            </w:pPr>
            <w:r w:rsidRPr="00516323">
              <w:rPr>
                <w:rFonts w:ascii="Times New Roman" w:hAnsi="Times New Roman" w:cs="Times New Roman"/>
                <w:sz w:val="22"/>
                <w:szCs w:val="22"/>
              </w:rPr>
              <w:t>1</w:t>
            </w:r>
          </w:p>
        </w:tc>
        <w:tc>
          <w:tcPr>
            <w:tcW w:w="939"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rPr>
                <w:kern w:val="2"/>
                <w:lang w:eastAsia="ar-SA"/>
              </w:rPr>
            </w:pPr>
            <w:r w:rsidRPr="00516323">
              <w:rPr>
                <w:kern w:val="2"/>
                <w:lang w:eastAsia="ar-SA"/>
              </w:rPr>
              <w:t>1</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rPr>
                <w:kern w:val="2"/>
                <w:lang w:eastAsia="ar-SA"/>
              </w:rPr>
            </w:pPr>
            <w:r>
              <w:rPr>
                <w:kern w:val="2"/>
                <w:lang w:eastAsia="ar-SA"/>
              </w:rPr>
              <w:t>3</w:t>
            </w:r>
          </w:p>
        </w:tc>
      </w:tr>
      <w:tr w:rsidR="00B67BBE" w:rsidRPr="00516323" w:rsidTr="00435EC9">
        <w:trPr>
          <w:trHeight w:val="446"/>
        </w:trPr>
        <w:tc>
          <w:tcPr>
            <w:tcW w:w="567" w:type="dxa"/>
            <w:vMerge/>
            <w:tcBorders>
              <w:left w:val="single" w:sz="4" w:space="0" w:color="auto"/>
              <w:right w:val="single" w:sz="4" w:space="0" w:color="auto"/>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left w:val="single" w:sz="4" w:space="0" w:color="auto"/>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jc w:val="both"/>
              <w:rPr>
                <w:lang w:eastAsia="ar-SA"/>
              </w:rPr>
            </w:pPr>
            <w:r>
              <w:rPr>
                <w:lang w:eastAsia="ar-SA"/>
              </w:rPr>
              <w:t>кружок</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«Занимательный английский»</w:t>
            </w:r>
          </w:p>
        </w:tc>
        <w:tc>
          <w:tcPr>
            <w:tcW w:w="850" w:type="dxa"/>
            <w:tcBorders>
              <w:top w:val="single" w:sz="4" w:space="0" w:color="auto"/>
              <w:left w:val="single" w:sz="4" w:space="0" w:color="auto"/>
              <w:bottom w:val="single" w:sz="4" w:space="0" w:color="auto"/>
              <w:right w:val="single" w:sz="4" w:space="0" w:color="auto"/>
            </w:tcBorders>
          </w:tcPr>
          <w:p w:rsidR="00B67BBE"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rPr>
                <w:kern w:val="2"/>
                <w:lang w:eastAsia="ar-SA"/>
              </w:rPr>
            </w:pPr>
          </w:p>
        </w:tc>
        <w:tc>
          <w:tcPr>
            <w:tcW w:w="850" w:type="dxa"/>
            <w:tcBorders>
              <w:top w:val="single" w:sz="4" w:space="0" w:color="auto"/>
              <w:left w:val="single" w:sz="4" w:space="0" w:color="auto"/>
              <w:bottom w:val="single" w:sz="4" w:space="0" w:color="auto"/>
              <w:right w:val="single" w:sz="4" w:space="0" w:color="auto"/>
            </w:tcBorders>
          </w:tcPr>
          <w:p w:rsidR="00B67BBE" w:rsidRDefault="00B67BBE" w:rsidP="00435EC9">
            <w:pPr>
              <w:rPr>
                <w:kern w:val="2"/>
                <w:lang w:eastAsia="ar-SA"/>
              </w:rPr>
            </w:pPr>
            <w:r>
              <w:rPr>
                <w:kern w:val="2"/>
                <w:lang w:eastAsia="ar-SA"/>
              </w:rPr>
              <w:t>1</w:t>
            </w:r>
          </w:p>
        </w:tc>
      </w:tr>
      <w:tr w:rsidR="00B67BBE" w:rsidRPr="00516323" w:rsidTr="00435EC9">
        <w:trPr>
          <w:trHeight w:val="526"/>
        </w:trPr>
        <w:tc>
          <w:tcPr>
            <w:tcW w:w="567" w:type="dxa"/>
            <w:vMerge/>
            <w:tcBorders>
              <w:left w:val="single" w:sz="4" w:space="0" w:color="auto"/>
              <w:bottom w:val="single" w:sz="4" w:space="0" w:color="auto"/>
              <w:right w:val="single" w:sz="4" w:space="0" w:color="auto"/>
            </w:tcBorders>
          </w:tcPr>
          <w:p w:rsidR="00B67BBE" w:rsidRPr="00516323" w:rsidRDefault="00B67BBE" w:rsidP="00810554">
            <w:pPr>
              <w:pStyle w:val="aff4"/>
              <w:numPr>
                <w:ilvl w:val="0"/>
                <w:numId w:val="7"/>
              </w:numPr>
              <w:snapToGrid w:val="0"/>
              <w:ind w:left="0"/>
              <w:rPr>
                <w:rFonts w:ascii="Times New Roman" w:hAnsi="Times New Roman" w:cs="Times New Roman"/>
                <w:sz w:val="22"/>
                <w:szCs w:val="22"/>
                <w:lang w:eastAsia="ar-SA"/>
              </w:rPr>
            </w:pPr>
          </w:p>
        </w:tc>
        <w:tc>
          <w:tcPr>
            <w:tcW w:w="1843" w:type="dxa"/>
            <w:vMerge/>
            <w:tcBorders>
              <w:left w:val="single" w:sz="4" w:space="0" w:color="auto"/>
              <w:bottom w:val="single" w:sz="4" w:space="0" w:color="auto"/>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suppressAutoHyphens/>
              <w:snapToGrid w:val="0"/>
              <w:jc w:val="both"/>
            </w:pPr>
            <w:r w:rsidRPr="00516323">
              <w:rPr>
                <w:lang w:eastAsia="ar-SA"/>
              </w:rPr>
              <w:t>интеллектуаль ный клуб</w:t>
            </w:r>
          </w:p>
        </w:tc>
        <w:tc>
          <w:tcPr>
            <w:tcW w:w="2126" w:type="dxa"/>
            <w:tcBorders>
              <w:top w:val="single" w:sz="4" w:space="0" w:color="auto"/>
              <w:left w:val="single" w:sz="4" w:space="0" w:color="auto"/>
              <w:bottom w:val="single" w:sz="4" w:space="0" w:color="auto"/>
              <w:right w:val="single" w:sz="4" w:space="0" w:color="auto"/>
            </w:tcBorders>
          </w:tcPr>
          <w:p w:rsidR="00B67BBE" w:rsidRPr="00A123F3" w:rsidRDefault="00B67BBE" w:rsidP="00435EC9">
            <w:pPr>
              <w:pStyle w:val="aff4"/>
              <w:snapToGrid w:val="0"/>
              <w:ind w:hanging="6"/>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 xml:space="preserve">«Гимнастика для ума» </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p>
        </w:tc>
        <w:tc>
          <w:tcPr>
            <w:tcW w:w="904"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sz w:val="22"/>
                <w:szCs w:val="22"/>
              </w:rPr>
            </w:pPr>
          </w:p>
        </w:tc>
        <w:tc>
          <w:tcPr>
            <w:tcW w:w="939"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rPr>
                <w:kern w:val="2"/>
                <w:lang w:eastAsia="ar-SA"/>
              </w:rPr>
            </w:pPr>
            <w:r w:rsidRPr="00516323">
              <w:rPr>
                <w:kern w:val="2"/>
                <w:lang w:eastAsia="ar-SA"/>
              </w:rPr>
              <w:t>1</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rPr>
                <w:kern w:val="2"/>
                <w:lang w:eastAsia="ar-SA"/>
              </w:rPr>
            </w:pPr>
            <w:r w:rsidRPr="00516323">
              <w:rPr>
                <w:kern w:val="2"/>
                <w:lang w:eastAsia="ar-SA"/>
              </w:rPr>
              <w:t>1</w:t>
            </w:r>
          </w:p>
        </w:tc>
      </w:tr>
      <w:tr w:rsidR="00B67BBE" w:rsidRPr="00516323" w:rsidTr="00435EC9">
        <w:trPr>
          <w:trHeight w:val="390"/>
        </w:trPr>
        <w:tc>
          <w:tcPr>
            <w:tcW w:w="567" w:type="dxa"/>
            <w:tcBorders>
              <w:top w:val="single" w:sz="4" w:space="0" w:color="auto"/>
              <w:left w:val="single" w:sz="2" w:space="0" w:color="000000"/>
              <w:bottom w:val="single" w:sz="2" w:space="0" w:color="auto"/>
              <w:right w:val="nil"/>
            </w:tcBorders>
          </w:tcPr>
          <w:p w:rsidR="00B67BBE" w:rsidRPr="00516323" w:rsidRDefault="00B67BBE" w:rsidP="00B67BBE">
            <w:pPr>
              <w:pStyle w:val="aff4"/>
              <w:snapToGrid w:val="0"/>
              <w:rPr>
                <w:rFonts w:ascii="Times New Roman" w:hAnsi="Times New Roman" w:cs="Times New Roman"/>
                <w:sz w:val="22"/>
                <w:szCs w:val="22"/>
                <w:lang w:eastAsia="ar-SA"/>
              </w:rPr>
            </w:pPr>
            <w:r>
              <w:rPr>
                <w:rFonts w:ascii="Times New Roman" w:hAnsi="Times New Roman" w:cs="Times New Roman"/>
                <w:sz w:val="22"/>
                <w:szCs w:val="22"/>
                <w:lang w:eastAsia="ar-SA"/>
              </w:rPr>
              <w:t>4</w:t>
            </w:r>
          </w:p>
        </w:tc>
        <w:tc>
          <w:tcPr>
            <w:tcW w:w="1843" w:type="dxa"/>
            <w:tcBorders>
              <w:top w:val="single" w:sz="4" w:space="0" w:color="auto"/>
              <w:left w:val="single" w:sz="2" w:space="0" w:color="000000"/>
              <w:bottom w:val="single" w:sz="2" w:space="0" w:color="auto"/>
              <w:right w:val="single" w:sz="4" w:space="0" w:color="auto"/>
            </w:tcBorders>
          </w:tcPr>
          <w:p w:rsidR="00B67BBE" w:rsidRPr="00516323" w:rsidRDefault="00B67BBE" w:rsidP="00435EC9">
            <w:pPr>
              <w:suppressAutoHyphens/>
              <w:snapToGrid w:val="0"/>
              <w:ind w:hanging="7"/>
              <w:jc w:val="both"/>
              <w:rPr>
                <w:lang w:eastAsia="ar-SA"/>
              </w:rPr>
            </w:pPr>
            <w:r w:rsidRPr="00516323">
              <w:t>Общекультурное</w:t>
            </w:r>
          </w:p>
        </w:tc>
        <w:tc>
          <w:tcPr>
            <w:tcW w:w="1560" w:type="dxa"/>
            <w:tcBorders>
              <w:top w:val="single" w:sz="4" w:space="0" w:color="auto"/>
              <w:left w:val="single" w:sz="4" w:space="0" w:color="auto"/>
              <w:bottom w:val="single" w:sz="2" w:space="0" w:color="auto"/>
              <w:right w:val="nil"/>
            </w:tcBorders>
          </w:tcPr>
          <w:p w:rsidR="00B67BBE" w:rsidRPr="00516323" w:rsidRDefault="00B67BBE" w:rsidP="00435EC9">
            <w:pPr>
              <w:rPr>
                <w:lang w:eastAsia="ar-SA"/>
              </w:rPr>
            </w:pPr>
            <w:r w:rsidRPr="00516323">
              <w:rPr>
                <w:lang w:eastAsia="ar-SA"/>
              </w:rPr>
              <w:t>кружок</w:t>
            </w:r>
          </w:p>
        </w:tc>
        <w:tc>
          <w:tcPr>
            <w:tcW w:w="2126" w:type="dxa"/>
            <w:tcBorders>
              <w:top w:val="single" w:sz="4" w:space="0" w:color="auto"/>
              <w:left w:val="single" w:sz="2" w:space="0" w:color="000000"/>
              <w:bottom w:val="single" w:sz="2" w:space="0" w:color="auto"/>
              <w:right w:val="nil"/>
            </w:tcBorders>
          </w:tcPr>
          <w:p w:rsidR="00B67BBE" w:rsidRPr="00A123F3" w:rsidRDefault="00B67BBE" w:rsidP="00435EC9">
            <w:pPr>
              <w:pStyle w:val="aff4"/>
              <w:rPr>
                <w:rFonts w:ascii="Times New Roman" w:hAnsi="Times New Roman" w:cs="Times New Roman"/>
                <w:bCs/>
                <w:sz w:val="22"/>
                <w:szCs w:val="22"/>
              </w:rPr>
            </w:pPr>
            <w:r w:rsidRPr="00A123F3">
              <w:rPr>
                <w:rFonts w:ascii="Times New Roman" w:hAnsi="Times New Roman" w:cs="Times New Roman"/>
                <w:bCs/>
                <w:sz w:val="22"/>
                <w:szCs w:val="22"/>
              </w:rPr>
              <w:t>«В мире книг»</w:t>
            </w:r>
          </w:p>
          <w:p w:rsidR="00B67BBE" w:rsidRPr="00A123F3" w:rsidRDefault="00B67BBE" w:rsidP="00435EC9">
            <w:pPr>
              <w:pStyle w:val="aff4"/>
              <w:rPr>
                <w:rFonts w:ascii="Times New Roman" w:hAnsi="Times New Roman" w:cs="Times New Roman"/>
                <w:i/>
                <w:iCs/>
                <w:sz w:val="22"/>
                <w:szCs w:val="22"/>
                <w:lang w:eastAsia="ar-SA"/>
              </w:rPr>
            </w:pPr>
          </w:p>
        </w:tc>
        <w:tc>
          <w:tcPr>
            <w:tcW w:w="850" w:type="dxa"/>
            <w:tcBorders>
              <w:top w:val="single" w:sz="4" w:space="0" w:color="auto"/>
              <w:left w:val="single" w:sz="2" w:space="0" w:color="000000"/>
              <w:bottom w:val="single" w:sz="2" w:space="0" w:color="auto"/>
              <w:right w:val="single" w:sz="2" w:space="0" w:color="000000"/>
            </w:tcBorders>
          </w:tcPr>
          <w:p w:rsidR="00B67BBE" w:rsidRPr="00516323" w:rsidRDefault="00B67BBE" w:rsidP="00435EC9">
            <w:pPr>
              <w:pStyle w:val="aff4"/>
              <w:snapToGrid w:val="0"/>
              <w:rPr>
                <w:rFonts w:ascii="Times New Roman" w:hAnsi="Times New Roman" w:cs="Times New Roman"/>
                <w:sz w:val="22"/>
                <w:szCs w:val="22"/>
              </w:rPr>
            </w:pPr>
            <w:r w:rsidRPr="00516323">
              <w:rPr>
                <w:rFonts w:ascii="Times New Roman" w:hAnsi="Times New Roman" w:cs="Times New Roman"/>
                <w:sz w:val="22"/>
                <w:szCs w:val="22"/>
              </w:rPr>
              <w:t>1</w:t>
            </w:r>
          </w:p>
        </w:tc>
        <w:tc>
          <w:tcPr>
            <w:tcW w:w="851" w:type="dxa"/>
            <w:tcBorders>
              <w:top w:val="single" w:sz="4" w:space="0" w:color="auto"/>
              <w:left w:val="single" w:sz="2" w:space="0" w:color="000000"/>
              <w:bottom w:val="single" w:sz="2" w:space="0" w:color="auto"/>
              <w:right w:val="single" w:sz="4" w:space="0" w:color="auto"/>
            </w:tcBorders>
          </w:tcPr>
          <w:p w:rsidR="00B67BBE" w:rsidRPr="00516323" w:rsidRDefault="00B67BBE" w:rsidP="00435EC9">
            <w:pPr>
              <w:pStyle w:val="aff4"/>
              <w:snapToGrid w:val="0"/>
              <w:rPr>
                <w:rFonts w:ascii="Times New Roman" w:hAnsi="Times New Roman" w:cs="Times New Roman"/>
                <w:sz w:val="22"/>
                <w:szCs w:val="22"/>
              </w:rPr>
            </w:pPr>
            <w:r w:rsidRPr="00516323">
              <w:rPr>
                <w:rFonts w:ascii="Times New Roman" w:hAnsi="Times New Roman" w:cs="Times New Roman"/>
                <w:sz w:val="22"/>
                <w:szCs w:val="22"/>
              </w:rPr>
              <w:t>1</w:t>
            </w:r>
          </w:p>
        </w:tc>
        <w:tc>
          <w:tcPr>
            <w:tcW w:w="904" w:type="dxa"/>
            <w:tcBorders>
              <w:top w:val="single" w:sz="4" w:space="0" w:color="auto"/>
              <w:left w:val="single" w:sz="4" w:space="0" w:color="auto"/>
              <w:bottom w:val="single" w:sz="2" w:space="0" w:color="auto"/>
              <w:right w:val="single" w:sz="2" w:space="0" w:color="000000"/>
            </w:tcBorders>
          </w:tcPr>
          <w:p w:rsidR="00B67BBE" w:rsidRPr="00516323" w:rsidRDefault="00B67BBE" w:rsidP="00435EC9">
            <w:pPr>
              <w:rPr>
                <w:kern w:val="2"/>
                <w:lang w:eastAsia="ar-SA"/>
              </w:rPr>
            </w:pPr>
            <w:r w:rsidRPr="00516323">
              <w:rPr>
                <w:kern w:val="2"/>
                <w:lang w:eastAsia="ar-SA"/>
              </w:rPr>
              <w:t>1</w:t>
            </w:r>
          </w:p>
        </w:tc>
        <w:tc>
          <w:tcPr>
            <w:tcW w:w="939" w:type="dxa"/>
            <w:tcBorders>
              <w:top w:val="single" w:sz="4" w:space="0" w:color="auto"/>
              <w:left w:val="single" w:sz="4" w:space="0" w:color="auto"/>
              <w:bottom w:val="single" w:sz="2" w:space="0" w:color="auto"/>
              <w:right w:val="single" w:sz="2" w:space="0" w:color="000000"/>
            </w:tcBorders>
          </w:tcPr>
          <w:p w:rsidR="00B67BBE" w:rsidRPr="00516323" w:rsidRDefault="00B67BBE" w:rsidP="00435EC9">
            <w:pPr>
              <w:rPr>
                <w:kern w:val="2"/>
                <w:lang w:eastAsia="ar-SA"/>
              </w:rPr>
            </w:pPr>
            <w:r w:rsidRPr="00516323">
              <w:rPr>
                <w:kern w:val="2"/>
                <w:lang w:eastAsia="ar-SA"/>
              </w:rPr>
              <w:t>1</w:t>
            </w:r>
          </w:p>
        </w:tc>
        <w:tc>
          <w:tcPr>
            <w:tcW w:w="850" w:type="dxa"/>
            <w:tcBorders>
              <w:top w:val="single" w:sz="4" w:space="0" w:color="auto"/>
              <w:left w:val="single" w:sz="4" w:space="0" w:color="auto"/>
              <w:bottom w:val="single" w:sz="2" w:space="0" w:color="auto"/>
              <w:right w:val="single" w:sz="2" w:space="0" w:color="000000"/>
            </w:tcBorders>
          </w:tcPr>
          <w:p w:rsidR="00B67BBE" w:rsidRPr="00516323" w:rsidRDefault="00B67BBE" w:rsidP="00435EC9">
            <w:pPr>
              <w:rPr>
                <w:kern w:val="2"/>
                <w:lang w:eastAsia="ar-SA"/>
              </w:rPr>
            </w:pPr>
            <w:r w:rsidRPr="00516323">
              <w:rPr>
                <w:kern w:val="2"/>
                <w:lang w:eastAsia="ar-SA"/>
              </w:rPr>
              <w:t>4</w:t>
            </w:r>
          </w:p>
        </w:tc>
      </w:tr>
      <w:tr w:rsidR="00B67BBE" w:rsidRPr="00516323" w:rsidTr="00435EC9">
        <w:trPr>
          <w:trHeight w:val="289"/>
        </w:trPr>
        <w:tc>
          <w:tcPr>
            <w:tcW w:w="567" w:type="dxa"/>
            <w:tcBorders>
              <w:top w:val="nil"/>
              <w:left w:val="single" w:sz="2" w:space="0" w:color="000000"/>
              <w:right w:val="nil"/>
            </w:tcBorders>
          </w:tcPr>
          <w:p w:rsidR="00B67BBE" w:rsidRPr="00516323" w:rsidRDefault="00B67BBE" w:rsidP="00B67BBE">
            <w:pPr>
              <w:pStyle w:val="aff4"/>
              <w:snapToGrid w:val="0"/>
              <w:rPr>
                <w:rFonts w:ascii="Times New Roman" w:hAnsi="Times New Roman" w:cs="Times New Roman"/>
                <w:sz w:val="22"/>
                <w:szCs w:val="22"/>
                <w:lang w:eastAsia="ar-SA"/>
              </w:rPr>
            </w:pPr>
            <w:r>
              <w:rPr>
                <w:rFonts w:ascii="Times New Roman" w:hAnsi="Times New Roman" w:cs="Times New Roman"/>
                <w:sz w:val="22"/>
                <w:szCs w:val="22"/>
                <w:lang w:eastAsia="ar-SA"/>
              </w:rPr>
              <w:t>5</w:t>
            </w:r>
          </w:p>
        </w:tc>
        <w:tc>
          <w:tcPr>
            <w:tcW w:w="1843" w:type="dxa"/>
            <w:tcBorders>
              <w:top w:val="nil"/>
              <w:left w:val="single" w:sz="2" w:space="0" w:color="000000"/>
              <w:right w:val="single" w:sz="4" w:space="0" w:color="auto"/>
            </w:tcBorders>
          </w:tcPr>
          <w:p w:rsidR="00B67BBE" w:rsidRPr="00516323" w:rsidRDefault="00B67BBE" w:rsidP="00435EC9">
            <w:pPr>
              <w:suppressAutoHyphens/>
              <w:snapToGrid w:val="0"/>
              <w:jc w:val="both"/>
              <w:rPr>
                <w:lang w:eastAsia="ar-SA"/>
              </w:rPr>
            </w:pPr>
            <w:r w:rsidRPr="00516323">
              <w:t>Спортивно-оздоровительное</w:t>
            </w:r>
          </w:p>
        </w:tc>
        <w:tc>
          <w:tcPr>
            <w:tcW w:w="1560" w:type="dxa"/>
            <w:tcBorders>
              <w:top w:val="nil"/>
              <w:left w:val="single" w:sz="4" w:space="0" w:color="auto"/>
              <w:right w:val="nil"/>
            </w:tcBorders>
          </w:tcPr>
          <w:p w:rsidR="00B67BBE" w:rsidRPr="00516323" w:rsidRDefault="00B67BBE" w:rsidP="00435EC9">
            <w:pPr>
              <w:suppressAutoHyphens/>
              <w:snapToGrid w:val="0"/>
              <w:jc w:val="both"/>
              <w:rPr>
                <w:lang w:eastAsia="ar-SA"/>
              </w:rPr>
            </w:pPr>
            <w:r>
              <w:t xml:space="preserve">Кружок </w:t>
            </w:r>
          </w:p>
        </w:tc>
        <w:tc>
          <w:tcPr>
            <w:tcW w:w="2126" w:type="dxa"/>
            <w:tcBorders>
              <w:top w:val="nil"/>
              <w:left w:val="single" w:sz="2" w:space="0" w:color="000000"/>
              <w:right w:val="nil"/>
            </w:tcBorders>
          </w:tcPr>
          <w:p w:rsidR="00B67BBE" w:rsidRPr="00A123F3" w:rsidRDefault="00B67BBE" w:rsidP="00435EC9">
            <w:pPr>
              <w:pStyle w:val="aff4"/>
              <w:snapToGrid w:val="0"/>
              <w:rPr>
                <w:rFonts w:ascii="Times New Roman" w:hAnsi="Times New Roman" w:cs="Times New Roman"/>
                <w:bCs/>
                <w:sz w:val="22"/>
                <w:szCs w:val="22"/>
                <w:lang w:eastAsia="ar-SA"/>
              </w:rPr>
            </w:pPr>
            <w:r w:rsidRPr="00A123F3">
              <w:rPr>
                <w:rFonts w:ascii="Times New Roman" w:hAnsi="Times New Roman" w:cs="Times New Roman"/>
                <w:bCs/>
                <w:sz w:val="22"/>
                <w:szCs w:val="22"/>
                <w:lang w:eastAsia="ar-SA"/>
              </w:rPr>
              <w:t xml:space="preserve">«Легкая атлетика» </w:t>
            </w:r>
          </w:p>
          <w:p w:rsidR="00B67BBE" w:rsidRPr="00A123F3" w:rsidRDefault="00B67BBE" w:rsidP="00435EC9">
            <w:pPr>
              <w:pStyle w:val="aff4"/>
              <w:snapToGrid w:val="0"/>
              <w:ind w:hanging="7"/>
              <w:rPr>
                <w:rFonts w:ascii="Times New Roman" w:hAnsi="Times New Roman" w:cs="Times New Roman"/>
                <w:bCs/>
                <w:sz w:val="22"/>
                <w:szCs w:val="22"/>
                <w:lang w:eastAsia="ar-SA"/>
              </w:rPr>
            </w:pPr>
          </w:p>
        </w:tc>
        <w:tc>
          <w:tcPr>
            <w:tcW w:w="850" w:type="dxa"/>
            <w:tcBorders>
              <w:top w:val="nil"/>
              <w:left w:val="single" w:sz="2" w:space="0" w:color="000000"/>
              <w:right w:val="single" w:sz="2" w:space="0" w:color="000000"/>
            </w:tcBorders>
          </w:tcPr>
          <w:p w:rsidR="00B67BBE" w:rsidRPr="00516323" w:rsidRDefault="00B67BBE" w:rsidP="00435EC9">
            <w:pPr>
              <w:pStyle w:val="aff4"/>
              <w:snapToGrid w:val="0"/>
              <w:rPr>
                <w:rFonts w:ascii="Times New Roman" w:hAnsi="Times New Roman" w:cs="Times New Roman"/>
                <w:sz w:val="22"/>
                <w:szCs w:val="22"/>
              </w:rPr>
            </w:pPr>
            <w:r>
              <w:rPr>
                <w:rFonts w:ascii="Times New Roman" w:hAnsi="Times New Roman" w:cs="Times New Roman"/>
                <w:sz w:val="22"/>
                <w:szCs w:val="22"/>
              </w:rPr>
              <w:t>1</w:t>
            </w:r>
          </w:p>
        </w:tc>
        <w:tc>
          <w:tcPr>
            <w:tcW w:w="851" w:type="dxa"/>
            <w:tcBorders>
              <w:top w:val="nil"/>
              <w:left w:val="single" w:sz="2" w:space="0" w:color="000000"/>
              <w:right w:val="single" w:sz="4" w:space="0" w:color="auto"/>
            </w:tcBorders>
          </w:tcPr>
          <w:p w:rsidR="00B67BBE" w:rsidRPr="00516323" w:rsidRDefault="00B67BBE" w:rsidP="00435EC9">
            <w:pPr>
              <w:pStyle w:val="aff4"/>
              <w:snapToGrid w:val="0"/>
              <w:rPr>
                <w:rFonts w:ascii="Times New Roman" w:hAnsi="Times New Roman" w:cs="Times New Roman"/>
                <w:sz w:val="22"/>
                <w:szCs w:val="22"/>
              </w:rPr>
            </w:pPr>
            <w:r w:rsidRPr="00516323">
              <w:rPr>
                <w:rFonts w:ascii="Times New Roman" w:hAnsi="Times New Roman" w:cs="Times New Roman"/>
                <w:sz w:val="22"/>
                <w:szCs w:val="22"/>
              </w:rPr>
              <w:t>1</w:t>
            </w:r>
          </w:p>
        </w:tc>
        <w:tc>
          <w:tcPr>
            <w:tcW w:w="904" w:type="dxa"/>
            <w:tcBorders>
              <w:top w:val="nil"/>
              <w:left w:val="single" w:sz="4" w:space="0" w:color="auto"/>
              <w:right w:val="single" w:sz="2" w:space="0" w:color="000000"/>
            </w:tcBorders>
          </w:tcPr>
          <w:p w:rsidR="00B67BBE" w:rsidRPr="00516323" w:rsidRDefault="00B67BBE" w:rsidP="00435EC9">
            <w:pPr>
              <w:pStyle w:val="aff4"/>
              <w:snapToGrid w:val="0"/>
              <w:rPr>
                <w:rFonts w:ascii="Times New Roman" w:hAnsi="Times New Roman" w:cs="Times New Roman"/>
                <w:sz w:val="22"/>
                <w:szCs w:val="22"/>
              </w:rPr>
            </w:pPr>
            <w:r w:rsidRPr="00516323">
              <w:rPr>
                <w:rFonts w:ascii="Times New Roman" w:hAnsi="Times New Roman" w:cs="Times New Roman"/>
                <w:sz w:val="22"/>
                <w:szCs w:val="22"/>
              </w:rPr>
              <w:t>1</w:t>
            </w:r>
          </w:p>
        </w:tc>
        <w:tc>
          <w:tcPr>
            <w:tcW w:w="939" w:type="dxa"/>
            <w:tcBorders>
              <w:top w:val="nil"/>
              <w:left w:val="single" w:sz="4" w:space="0" w:color="auto"/>
              <w:right w:val="single" w:sz="2" w:space="0" w:color="000000"/>
            </w:tcBorders>
          </w:tcPr>
          <w:p w:rsidR="00B67BBE" w:rsidRPr="00516323" w:rsidRDefault="00B67BBE" w:rsidP="00435EC9">
            <w:pPr>
              <w:pStyle w:val="aff4"/>
              <w:snapToGrid w:val="0"/>
              <w:rPr>
                <w:rFonts w:ascii="Times New Roman" w:hAnsi="Times New Roman" w:cs="Times New Roman"/>
                <w:sz w:val="22"/>
                <w:szCs w:val="22"/>
              </w:rPr>
            </w:pPr>
            <w:r w:rsidRPr="00516323">
              <w:rPr>
                <w:rFonts w:ascii="Times New Roman" w:hAnsi="Times New Roman" w:cs="Times New Roman"/>
                <w:sz w:val="22"/>
                <w:szCs w:val="22"/>
              </w:rPr>
              <w:t>1</w:t>
            </w:r>
          </w:p>
        </w:tc>
        <w:tc>
          <w:tcPr>
            <w:tcW w:w="850" w:type="dxa"/>
            <w:tcBorders>
              <w:top w:val="nil"/>
              <w:left w:val="single" w:sz="4" w:space="0" w:color="auto"/>
              <w:right w:val="single" w:sz="2" w:space="0" w:color="000000"/>
            </w:tcBorders>
          </w:tcPr>
          <w:p w:rsidR="00B67BBE" w:rsidRPr="00516323" w:rsidRDefault="00B67BBE" w:rsidP="00435EC9">
            <w:pPr>
              <w:pStyle w:val="aff4"/>
              <w:snapToGrid w:val="0"/>
              <w:rPr>
                <w:rFonts w:ascii="Times New Roman" w:hAnsi="Times New Roman" w:cs="Times New Roman"/>
                <w:sz w:val="22"/>
                <w:szCs w:val="22"/>
              </w:rPr>
            </w:pPr>
            <w:r w:rsidRPr="00516323">
              <w:rPr>
                <w:rFonts w:ascii="Times New Roman" w:hAnsi="Times New Roman" w:cs="Times New Roman"/>
                <w:sz w:val="22"/>
                <w:szCs w:val="22"/>
              </w:rPr>
              <w:t>4</w:t>
            </w:r>
          </w:p>
        </w:tc>
      </w:tr>
      <w:tr w:rsidR="00B67BBE" w:rsidRPr="00516323" w:rsidTr="00435EC9">
        <w:trPr>
          <w:trHeight w:val="815"/>
        </w:trPr>
        <w:tc>
          <w:tcPr>
            <w:tcW w:w="567" w:type="dxa"/>
            <w:tcBorders>
              <w:left w:val="single" w:sz="2" w:space="0" w:color="000000"/>
              <w:right w:val="nil"/>
            </w:tcBorders>
          </w:tcPr>
          <w:p w:rsidR="00B67BBE" w:rsidRPr="00516323" w:rsidRDefault="00B67BBE" w:rsidP="00435EC9">
            <w:pPr>
              <w:pStyle w:val="aff4"/>
              <w:snapToGrid w:val="0"/>
              <w:rPr>
                <w:rFonts w:ascii="Times New Roman" w:hAnsi="Times New Roman" w:cs="Times New Roman"/>
                <w:sz w:val="22"/>
                <w:szCs w:val="22"/>
                <w:lang w:eastAsia="ar-SA"/>
              </w:rPr>
            </w:pPr>
          </w:p>
        </w:tc>
        <w:tc>
          <w:tcPr>
            <w:tcW w:w="1843" w:type="dxa"/>
            <w:tcBorders>
              <w:left w:val="single" w:sz="2" w:space="0" w:color="000000"/>
              <w:right w:val="single" w:sz="4" w:space="0" w:color="auto"/>
            </w:tcBorders>
          </w:tcPr>
          <w:p w:rsidR="00B67BBE" w:rsidRPr="00516323" w:rsidRDefault="00B67BBE" w:rsidP="00435EC9">
            <w:pPr>
              <w:suppressAutoHyphens/>
              <w:snapToGrid w:val="0"/>
              <w:ind w:hanging="7"/>
              <w:jc w:val="both"/>
            </w:pPr>
          </w:p>
        </w:tc>
        <w:tc>
          <w:tcPr>
            <w:tcW w:w="1560" w:type="dxa"/>
            <w:tcBorders>
              <w:top w:val="single" w:sz="4" w:space="0" w:color="auto"/>
              <w:left w:val="single" w:sz="4" w:space="0" w:color="auto"/>
              <w:bottom w:val="single" w:sz="4" w:space="0" w:color="auto"/>
              <w:right w:val="nil"/>
            </w:tcBorders>
          </w:tcPr>
          <w:p w:rsidR="00B67BBE" w:rsidRPr="00516323" w:rsidRDefault="00B67BBE" w:rsidP="00435EC9">
            <w:pPr>
              <w:suppressAutoHyphens/>
              <w:snapToGrid w:val="0"/>
              <w:ind w:hanging="7"/>
              <w:jc w:val="both"/>
            </w:pPr>
            <w:r>
              <w:t>Кружок</w:t>
            </w:r>
          </w:p>
        </w:tc>
        <w:tc>
          <w:tcPr>
            <w:tcW w:w="2126" w:type="dxa"/>
            <w:tcBorders>
              <w:top w:val="single" w:sz="4" w:space="0" w:color="auto"/>
              <w:left w:val="single" w:sz="2" w:space="0" w:color="000000"/>
              <w:bottom w:val="single" w:sz="4" w:space="0" w:color="auto"/>
              <w:right w:val="nil"/>
            </w:tcBorders>
          </w:tcPr>
          <w:p w:rsidR="00B67BBE" w:rsidRPr="00A123F3" w:rsidRDefault="00B67BBE" w:rsidP="00435EC9">
            <w:pPr>
              <w:pStyle w:val="aff4"/>
              <w:snapToGrid w:val="0"/>
              <w:ind w:hanging="7"/>
              <w:rPr>
                <w:rFonts w:ascii="Times New Roman" w:hAnsi="Times New Roman" w:cs="Times New Roman"/>
                <w:bCs/>
                <w:sz w:val="22"/>
                <w:szCs w:val="22"/>
              </w:rPr>
            </w:pPr>
            <w:r w:rsidRPr="00A123F3">
              <w:rPr>
                <w:rFonts w:ascii="Times New Roman" w:hAnsi="Times New Roman" w:cs="Times New Roman"/>
                <w:bCs/>
                <w:sz w:val="22"/>
                <w:szCs w:val="22"/>
              </w:rPr>
              <w:t xml:space="preserve">«Разговор о правильном питании» </w:t>
            </w:r>
          </w:p>
        </w:tc>
        <w:tc>
          <w:tcPr>
            <w:tcW w:w="850" w:type="dxa"/>
            <w:tcBorders>
              <w:top w:val="single" w:sz="4" w:space="0" w:color="auto"/>
              <w:left w:val="single" w:sz="2" w:space="0" w:color="000000"/>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1</w:t>
            </w:r>
          </w:p>
        </w:tc>
        <w:tc>
          <w:tcPr>
            <w:tcW w:w="851" w:type="dxa"/>
            <w:tcBorders>
              <w:top w:val="single" w:sz="4" w:space="0" w:color="auto"/>
              <w:left w:val="single" w:sz="2" w:space="0" w:color="000000"/>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1</w:t>
            </w:r>
          </w:p>
        </w:tc>
        <w:tc>
          <w:tcPr>
            <w:tcW w:w="904"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rPr>
                <w:rFonts w:ascii="Times New Roman" w:hAnsi="Times New Roman" w:cs="Times New Roman"/>
                <w:sz w:val="22"/>
                <w:szCs w:val="22"/>
              </w:rPr>
            </w:pPr>
            <w:r w:rsidRPr="00516323">
              <w:rPr>
                <w:rFonts w:ascii="Times New Roman" w:hAnsi="Times New Roman" w:cs="Times New Roman"/>
                <w:sz w:val="22"/>
                <w:szCs w:val="22"/>
              </w:rPr>
              <w:t>1</w:t>
            </w:r>
          </w:p>
        </w:tc>
        <w:tc>
          <w:tcPr>
            <w:tcW w:w="939"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rPr>
            </w:pPr>
            <w:r w:rsidRPr="00516323">
              <w:rPr>
                <w:rFonts w:ascii="Times New Roman" w:hAnsi="Times New Roman" w:cs="Times New Roman"/>
                <w:sz w:val="22"/>
                <w:szCs w:val="22"/>
              </w:rPr>
              <w:t>4</w:t>
            </w:r>
          </w:p>
        </w:tc>
      </w:tr>
      <w:tr w:rsidR="00B67BBE" w:rsidRPr="00516323" w:rsidTr="00435EC9">
        <w:trPr>
          <w:trHeight w:val="574"/>
        </w:trPr>
        <w:tc>
          <w:tcPr>
            <w:tcW w:w="567" w:type="dxa"/>
            <w:tcBorders>
              <w:top w:val="single" w:sz="4" w:space="0" w:color="auto"/>
              <w:left w:val="single" w:sz="2" w:space="0" w:color="000000"/>
              <w:right w:val="nil"/>
            </w:tcBorders>
          </w:tcPr>
          <w:p w:rsidR="00B67BBE" w:rsidRPr="00516323" w:rsidRDefault="00B67BBE" w:rsidP="00435EC9">
            <w:pPr>
              <w:pStyle w:val="aff4"/>
              <w:snapToGrid w:val="0"/>
              <w:rPr>
                <w:rFonts w:ascii="Times New Roman" w:hAnsi="Times New Roman" w:cs="Times New Roman"/>
                <w:sz w:val="22"/>
                <w:szCs w:val="22"/>
                <w:lang w:eastAsia="ar-SA"/>
              </w:rPr>
            </w:pPr>
            <w:r>
              <w:rPr>
                <w:rFonts w:ascii="Times New Roman" w:hAnsi="Times New Roman" w:cs="Times New Roman"/>
                <w:sz w:val="22"/>
                <w:szCs w:val="22"/>
                <w:lang w:eastAsia="ar-SA"/>
              </w:rPr>
              <w:t>6</w:t>
            </w:r>
          </w:p>
        </w:tc>
        <w:tc>
          <w:tcPr>
            <w:tcW w:w="1843" w:type="dxa"/>
            <w:tcBorders>
              <w:top w:val="single" w:sz="4" w:space="0" w:color="auto"/>
              <w:left w:val="single" w:sz="2" w:space="0" w:color="000000"/>
              <w:right w:val="single" w:sz="4" w:space="0" w:color="auto"/>
            </w:tcBorders>
          </w:tcPr>
          <w:p w:rsidR="00B67BBE" w:rsidRPr="00516323" w:rsidRDefault="00B67BBE" w:rsidP="00435EC9">
            <w:pPr>
              <w:suppressAutoHyphens/>
              <w:snapToGrid w:val="0"/>
              <w:ind w:hanging="7"/>
              <w:jc w:val="both"/>
            </w:pPr>
            <w:r>
              <w:t>Самоподготовка</w:t>
            </w:r>
          </w:p>
        </w:tc>
        <w:tc>
          <w:tcPr>
            <w:tcW w:w="1560" w:type="dxa"/>
            <w:tcBorders>
              <w:top w:val="single" w:sz="4" w:space="0" w:color="auto"/>
              <w:left w:val="single" w:sz="4" w:space="0" w:color="auto"/>
              <w:bottom w:val="single" w:sz="4" w:space="0" w:color="auto"/>
              <w:right w:val="nil"/>
            </w:tcBorders>
          </w:tcPr>
          <w:p w:rsidR="00B67BBE" w:rsidRDefault="00B67BBE" w:rsidP="00435EC9">
            <w:pPr>
              <w:suppressAutoHyphens/>
              <w:snapToGrid w:val="0"/>
              <w:ind w:hanging="7"/>
              <w:jc w:val="both"/>
            </w:pPr>
          </w:p>
        </w:tc>
        <w:tc>
          <w:tcPr>
            <w:tcW w:w="2126" w:type="dxa"/>
            <w:tcBorders>
              <w:top w:val="single" w:sz="4" w:space="0" w:color="auto"/>
              <w:left w:val="single" w:sz="2" w:space="0" w:color="000000"/>
              <w:bottom w:val="single" w:sz="4" w:space="0" w:color="auto"/>
              <w:right w:val="nil"/>
            </w:tcBorders>
          </w:tcPr>
          <w:p w:rsidR="00B67BBE" w:rsidRPr="00516323" w:rsidRDefault="00B67BBE" w:rsidP="00435EC9">
            <w:pPr>
              <w:pStyle w:val="aff4"/>
              <w:snapToGrid w:val="0"/>
              <w:ind w:hanging="7"/>
              <w:rPr>
                <w:rFonts w:ascii="Times New Roman" w:hAnsi="Times New Roman" w:cs="Times New Roman"/>
                <w:b/>
                <w:bCs/>
                <w:sz w:val="22"/>
                <w:szCs w:val="22"/>
              </w:rPr>
            </w:pPr>
          </w:p>
        </w:tc>
        <w:tc>
          <w:tcPr>
            <w:tcW w:w="850" w:type="dxa"/>
            <w:tcBorders>
              <w:top w:val="single" w:sz="4" w:space="0" w:color="auto"/>
              <w:left w:val="single" w:sz="2" w:space="0" w:color="000000"/>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w:t>
            </w:r>
          </w:p>
        </w:tc>
        <w:tc>
          <w:tcPr>
            <w:tcW w:w="851" w:type="dxa"/>
            <w:tcBorders>
              <w:top w:val="single" w:sz="4" w:space="0" w:color="auto"/>
              <w:left w:val="single" w:sz="2" w:space="0" w:color="000000"/>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w:t>
            </w:r>
          </w:p>
        </w:tc>
        <w:tc>
          <w:tcPr>
            <w:tcW w:w="904"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rPr>
                <w:rFonts w:ascii="Times New Roman" w:hAnsi="Times New Roman" w:cs="Times New Roman"/>
                <w:sz w:val="22"/>
                <w:szCs w:val="22"/>
              </w:rPr>
            </w:pPr>
            <w:r>
              <w:rPr>
                <w:rFonts w:ascii="Times New Roman" w:hAnsi="Times New Roman" w:cs="Times New Roman"/>
                <w:sz w:val="22"/>
                <w:szCs w:val="22"/>
              </w:rPr>
              <w:t>1</w:t>
            </w:r>
          </w:p>
        </w:tc>
        <w:tc>
          <w:tcPr>
            <w:tcW w:w="939"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2" w:space="0" w:color="000000"/>
            </w:tcBorders>
          </w:tcPr>
          <w:p w:rsidR="00B67BBE" w:rsidRPr="00516323" w:rsidRDefault="00B67BBE" w:rsidP="00435EC9">
            <w:pPr>
              <w:pStyle w:val="aff4"/>
              <w:snapToGrid w:val="0"/>
              <w:ind w:hanging="7"/>
              <w:rPr>
                <w:rFonts w:ascii="Times New Roman" w:hAnsi="Times New Roman" w:cs="Times New Roman"/>
                <w:sz w:val="22"/>
                <w:szCs w:val="22"/>
              </w:rPr>
            </w:pPr>
            <w:r>
              <w:rPr>
                <w:rFonts w:ascii="Times New Roman" w:hAnsi="Times New Roman" w:cs="Times New Roman"/>
                <w:sz w:val="22"/>
                <w:szCs w:val="22"/>
              </w:rPr>
              <w:t>4</w:t>
            </w:r>
          </w:p>
        </w:tc>
      </w:tr>
      <w:tr w:rsidR="00B67BBE" w:rsidRPr="00516323" w:rsidTr="00435EC9">
        <w:tc>
          <w:tcPr>
            <w:tcW w:w="6096" w:type="dxa"/>
            <w:gridSpan w:val="4"/>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b/>
                <w:bCs/>
                <w:sz w:val="22"/>
                <w:szCs w:val="22"/>
                <w:lang w:eastAsia="ar-SA"/>
              </w:rPr>
            </w:pPr>
            <w:r w:rsidRPr="00516323">
              <w:rPr>
                <w:rFonts w:ascii="Times New Roman" w:hAnsi="Times New Roman" w:cs="Times New Roman"/>
                <w:b/>
                <w:bCs/>
                <w:sz w:val="22"/>
                <w:szCs w:val="22"/>
                <w:lang w:eastAsia="ar-SA"/>
              </w:rPr>
              <w:t>ВСЕГО:</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b/>
                <w:bCs/>
                <w:sz w:val="22"/>
                <w:szCs w:val="22"/>
              </w:rPr>
            </w:pPr>
            <w:r>
              <w:rPr>
                <w:rFonts w:ascii="Times New Roman" w:hAnsi="Times New Roman" w:cs="Times New Roman"/>
                <w:b/>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ind w:hanging="7"/>
              <w:rPr>
                <w:rFonts w:ascii="Times New Roman" w:hAnsi="Times New Roman" w:cs="Times New Roman"/>
                <w:b/>
                <w:bCs/>
                <w:sz w:val="22"/>
                <w:szCs w:val="22"/>
              </w:rPr>
            </w:pPr>
            <w:r>
              <w:rPr>
                <w:rFonts w:ascii="Times New Roman" w:hAnsi="Times New Roman" w:cs="Times New Roman"/>
                <w:b/>
                <w:bCs/>
                <w:sz w:val="22"/>
                <w:szCs w:val="22"/>
              </w:rPr>
              <w:t>10</w:t>
            </w:r>
          </w:p>
        </w:tc>
        <w:tc>
          <w:tcPr>
            <w:tcW w:w="904"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b/>
                <w:bCs/>
                <w:sz w:val="22"/>
                <w:szCs w:val="22"/>
              </w:rPr>
            </w:pPr>
            <w:r>
              <w:rPr>
                <w:rFonts w:ascii="Times New Roman" w:hAnsi="Times New Roman" w:cs="Times New Roman"/>
                <w:b/>
                <w:bCs/>
                <w:sz w:val="22"/>
                <w:szCs w:val="22"/>
              </w:rPr>
              <w:t>10</w:t>
            </w:r>
          </w:p>
        </w:tc>
        <w:tc>
          <w:tcPr>
            <w:tcW w:w="939"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b/>
                <w:bCs/>
                <w:sz w:val="22"/>
                <w:szCs w:val="22"/>
              </w:rPr>
            </w:pPr>
            <w:r>
              <w:rPr>
                <w:rFonts w:ascii="Times New Roman" w:hAnsi="Times New Roman" w:cs="Times New Roman"/>
                <w:b/>
                <w:bCs/>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B67BBE" w:rsidRPr="00516323" w:rsidRDefault="00B67BBE" w:rsidP="00435EC9">
            <w:pPr>
              <w:pStyle w:val="aff4"/>
              <w:snapToGrid w:val="0"/>
              <w:rPr>
                <w:rFonts w:ascii="Times New Roman" w:hAnsi="Times New Roman" w:cs="Times New Roman"/>
                <w:b/>
                <w:bCs/>
                <w:sz w:val="22"/>
                <w:szCs w:val="22"/>
              </w:rPr>
            </w:pPr>
            <w:r>
              <w:rPr>
                <w:rFonts w:ascii="Times New Roman" w:hAnsi="Times New Roman" w:cs="Times New Roman"/>
                <w:b/>
                <w:bCs/>
                <w:sz w:val="22"/>
                <w:szCs w:val="22"/>
              </w:rPr>
              <w:t>40</w:t>
            </w:r>
          </w:p>
        </w:tc>
      </w:tr>
    </w:tbl>
    <w:p w:rsidR="00B67BBE" w:rsidRPr="00516323" w:rsidRDefault="00B67BBE" w:rsidP="00B67BBE">
      <w:pPr>
        <w:pStyle w:val="42"/>
        <w:jc w:val="both"/>
        <w:rPr>
          <w:rFonts w:ascii="Times New Roman" w:hAnsi="Times New Roman" w:cs="Times New Roman"/>
        </w:rPr>
      </w:pPr>
    </w:p>
    <w:p w:rsidR="00526B41" w:rsidRDefault="00526B41" w:rsidP="00226067">
      <w:pPr>
        <w:rPr>
          <w:b/>
          <w:sz w:val="28"/>
          <w:szCs w:val="28"/>
        </w:rPr>
      </w:pPr>
    </w:p>
    <w:p w:rsidR="00226067" w:rsidRDefault="00226067" w:rsidP="00526B41">
      <w:pPr>
        <w:jc w:val="center"/>
        <w:rPr>
          <w:b/>
          <w:bCs/>
          <w:sz w:val="24"/>
          <w:szCs w:val="24"/>
        </w:rPr>
      </w:pPr>
      <w:r w:rsidRPr="002E78D1">
        <w:rPr>
          <w:b/>
          <w:bCs/>
          <w:sz w:val="24"/>
          <w:szCs w:val="24"/>
        </w:rPr>
        <w:t>Ресурсное обеспечение внеурочной деятельности</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2"/>
        <w:gridCol w:w="1559"/>
        <w:gridCol w:w="1701"/>
        <w:gridCol w:w="3119"/>
        <w:gridCol w:w="1808"/>
      </w:tblGrid>
      <w:tr w:rsidR="00B67BBE" w:rsidRPr="00A006AA" w:rsidTr="00435EC9">
        <w:tc>
          <w:tcPr>
            <w:tcW w:w="567" w:type="dxa"/>
            <w:vMerge w:val="restart"/>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№п/п</w:t>
            </w:r>
          </w:p>
        </w:tc>
        <w:tc>
          <w:tcPr>
            <w:tcW w:w="1702" w:type="dxa"/>
            <w:vMerge w:val="restart"/>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 xml:space="preserve">Основные направления </w:t>
            </w:r>
          </w:p>
        </w:tc>
        <w:tc>
          <w:tcPr>
            <w:tcW w:w="1559" w:type="dxa"/>
            <w:vMerge w:val="restart"/>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Форма организации внеурочной/название</w:t>
            </w:r>
          </w:p>
        </w:tc>
        <w:tc>
          <w:tcPr>
            <w:tcW w:w="6628" w:type="dxa"/>
            <w:gridSpan w:val="3"/>
          </w:tcPr>
          <w:p w:rsidR="00B67BBE" w:rsidRPr="00A006AA" w:rsidRDefault="00B67BBE" w:rsidP="00435EC9">
            <w:pPr>
              <w:pStyle w:val="42"/>
              <w:jc w:val="center"/>
              <w:rPr>
                <w:rFonts w:ascii="Times New Roman" w:hAnsi="Times New Roman" w:cs="Times New Roman"/>
                <w:sz w:val="24"/>
                <w:szCs w:val="24"/>
              </w:rPr>
            </w:pPr>
            <w:r w:rsidRPr="00A006AA">
              <w:rPr>
                <w:rFonts w:ascii="Times New Roman" w:hAnsi="Times New Roman" w:cs="Times New Roman"/>
                <w:sz w:val="24"/>
                <w:szCs w:val="24"/>
              </w:rPr>
              <w:t>Обеспечение</w:t>
            </w:r>
          </w:p>
        </w:tc>
      </w:tr>
      <w:tr w:rsidR="00B67BBE" w:rsidRPr="00A006AA" w:rsidTr="00435EC9">
        <w:tc>
          <w:tcPr>
            <w:tcW w:w="567" w:type="dxa"/>
            <w:vMerge/>
          </w:tcPr>
          <w:p w:rsidR="00B67BBE" w:rsidRPr="00A006AA" w:rsidRDefault="00B67BBE" w:rsidP="00435EC9">
            <w:pPr>
              <w:pStyle w:val="42"/>
              <w:rPr>
                <w:rFonts w:ascii="Times New Roman" w:hAnsi="Times New Roman" w:cs="Times New Roman"/>
                <w:sz w:val="24"/>
                <w:szCs w:val="24"/>
              </w:rPr>
            </w:pPr>
          </w:p>
        </w:tc>
        <w:tc>
          <w:tcPr>
            <w:tcW w:w="1702" w:type="dxa"/>
            <w:vMerge/>
          </w:tcPr>
          <w:p w:rsidR="00B67BBE" w:rsidRPr="00A006AA" w:rsidRDefault="00B67BBE" w:rsidP="00435EC9">
            <w:pPr>
              <w:pStyle w:val="42"/>
              <w:rPr>
                <w:rFonts w:ascii="Times New Roman" w:hAnsi="Times New Roman" w:cs="Times New Roman"/>
                <w:sz w:val="24"/>
                <w:szCs w:val="24"/>
              </w:rPr>
            </w:pPr>
          </w:p>
        </w:tc>
        <w:tc>
          <w:tcPr>
            <w:tcW w:w="1559" w:type="dxa"/>
            <w:vMerge/>
          </w:tcPr>
          <w:p w:rsidR="00B67BBE" w:rsidRPr="00A006AA" w:rsidRDefault="00B67BBE" w:rsidP="00435EC9">
            <w:pPr>
              <w:pStyle w:val="42"/>
              <w:rPr>
                <w:rFonts w:ascii="Times New Roman" w:hAnsi="Times New Roman" w:cs="Times New Roman"/>
                <w:sz w:val="24"/>
                <w:szCs w:val="24"/>
              </w:rPr>
            </w:pPr>
          </w:p>
        </w:tc>
        <w:tc>
          <w:tcPr>
            <w:tcW w:w="1701" w:type="dxa"/>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 xml:space="preserve">Кадровое </w:t>
            </w:r>
          </w:p>
        </w:tc>
        <w:tc>
          <w:tcPr>
            <w:tcW w:w="3119" w:type="dxa"/>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Программное(с указанием сроков реализации программы)</w:t>
            </w:r>
          </w:p>
        </w:tc>
        <w:tc>
          <w:tcPr>
            <w:tcW w:w="1808" w:type="dxa"/>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 xml:space="preserve">Материально-техническое </w:t>
            </w:r>
          </w:p>
        </w:tc>
      </w:tr>
      <w:tr w:rsidR="00B67BBE" w:rsidRPr="00A006AA" w:rsidTr="00435EC9">
        <w:tc>
          <w:tcPr>
            <w:tcW w:w="567" w:type="dxa"/>
            <w:vMerge w:val="restart"/>
          </w:tcPr>
          <w:p w:rsidR="00B67BBE" w:rsidRPr="00A006AA" w:rsidRDefault="00B67BBE" w:rsidP="00435EC9">
            <w:pPr>
              <w:pStyle w:val="42"/>
              <w:jc w:val="both"/>
              <w:rPr>
                <w:rFonts w:ascii="Times New Roman" w:hAnsi="Times New Roman" w:cs="Times New Roman"/>
                <w:sz w:val="24"/>
                <w:szCs w:val="24"/>
              </w:rPr>
            </w:pPr>
          </w:p>
          <w:p w:rsidR="00B67BBE" w:rsidRPr="00A006AA" w:rsidRDefault="00B67BBE" w:rsidP="00435EC9">
            <w:pPr>
              <w:pStyle w:val="42"/>
              <w:jc w:val="both"/>
              <w:rPr>
                <w:rFonts w:ascii="Times New Roman" w:hAnsi="Times New Roman" w:cs="Times New Roman"/>
                <w:sz w:val="24"/>
                <w:szCs w:val="24"/>
              </w:rPr>
            </w:pPr>
          </w:p>
          <w:p w:rsidR="00B67BBE" w:rsidRPr="00A006AA" w:rsidRDefault="00B67BBE" w:rsidP="00435EC9">
            <w:pPr>
              <w:pStyle w:val="42"/>
              <w:jc w:val="both"/>
              <w:rPr>
                <w:rFonts w:ascii="Times New Roman" w:hAnsi="Times New Roman" w:cs="Times New Roman"/>
                <w:sz w:val="24"/>
                <w:szCs w:val="24"/>
              </w:rPr>
            </w:pPr>
          </w:p>
          <w:p w:rsidR="00B67BBE" w:rsidRPr="00A006AA" w:rsidRDefault="00B67BBE" w:rsidP="00435EC9">
            <w:pPr>
              <w:pStyle w:val="42"/>
              <w:jc w:val="both"/>
              <w:rPr>
                <w:rFonts w:ascii="Times New Roman" w:hAnsi="Times New Roman" w:cs="Times New Roman"/>
                <w:sz w:val="24"/>
                <w:szCs w:val="24"/>
              </w:rPr>
            </w:pPr>
          </w:p>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1</w:t>
            </w:r>
          </w:p>
        </w:tc>
        <w:tc>
          <w:tcPr>
            <w:tcW w:w="1702" w:type="dxa"/>
            <w:vMerge w:val="restart"/>
          </w:tcPr>
          <w:p w:rsidR="00B67BBE" w:rsidRPr="00A006AA" w:rsidRDefault="00B67BBE" w:rsidP="00435EC9">
            <w:pPr>
              <w:pStyle w:val="42"/>
              <w:jc w:val="both"/>
              <w:rPr>
                <w:rFonts w:ascii="Times New Roman" w:hAnsi="Times New Roman" w:cs="Times New Roman"/>
                <w:sz w:val="24"/>
                <w:szCs w:val="24"/>
              </w:rPr>
            </w:pPr>
          </w:p>
          <w:p w:rsidR="00B67BBE" w:rsidRPr="00A006AA" w:rsidRDefault="00B67BBE" w:rsidP="00435EC9">
            <w:pPr>
              <w:pStyle w:val="42"/>
              <w:jc w:val="both"/>
              <w:rPr>
                <w:rFonts w:ascii="Times New Roman" w:hAnsi="Times New Roman" w:cs="Times New Roman"/>
                <w:sz w:val="24"/>
                <w:szCs w:val="24"/>
              </w:rPr>
            </w:pPr>
          </w:p>
          <w:p w:rsidR="00B67BBE" w:rsidRPr="00A006AA" w:rsidRDefault="00B67BBE" w:rsidP="00435EC9">
            <w:pPr>
              <w:pStyle w:val="42"/>
              <w:jc w:val="both"/>
              <w:rPr>
                <w:rFonts w:ascii="Times New Roman" w:hAnsi="Times New Roman" w:cs="Times New Roman"/>
                <w:sz w:val="24"/>
                <w:szCs w:val="24"/>
              </w:rPr>
            </w:pPr>
          </w:p>
          <w:p w:rsidR="00B67BBE" w:rsidRPr="00A006AA" w:rsidRDefault="00B67BBE" w:rsidP="00435EC9">
            <w:pPr>
              <w:pStyle w:val="42"/>
              <w:jc w:val="both"/>
              <w:rPr>
                <w:rFonts w:ascii="Times New Roman" w:hAnsi="Times New Roman" w:cs="Times New Roman"/>
                <w:sz w:val="24"/>
                <w:szCs w:val="24"/>
              </w:rPr>
            </w:pPr>
          </w:p>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Спортивно-оздоровительное </w:t>
            </w:r>
          </w:p>
        </w:tc>
        <w:tc>
          <w:tcPr>
            <w:tcW w:w="1559" w:type="dxa"/>
          </w:tcPr>
          <w:p w:rsidR="00B67BBE" w:rsidRPr="00A006AA"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rPr>
              <w:t>кружок</w:t>
            </w:r>
          </w:p>
        </w:tc>
        <w:tc>
          <w:tcPr>
            <w:tcW w:w="1701" w:type="dxa"/>
          </w:tcPr>
          <w:p w:rsidR="00B67BBE" w:rsidRPr="00A006AA"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rPr>
              <w:t xml:space="preserve">Учителя </w:t>
            </w:r>
            <w:r w:rsidRPr="00A006AA">
              <w:rPr>
                <w:rFonts w:ascii="Times New Roman" w:hAnsi="Times New Roman" w:cs="Times New Roman"/>
                <w:sz w:val="24"/>
                <w:szCs w:val="24"/>
              </w:rPr>
              <w:t>физической культуры</w:t>
            </w:r>
          </w:p>
        </w:tc>
        <w:tc>
          <w:tcPr>
            <w:tcW w:w="3119" w:type="dxa"/>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 xml:space="preserve">«Лёгкая атлетика» Автор:                     Г.А. Колодницкий – М.: Просвещение, 2011  </w:t>
            </w:r>
          </w:p>
        </w:tc>
        <w:tc>
          <w:tcPr>
            <w:tcW w:w="1808" w:type="dxa"/>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Спортивный зал, стадион</w:t>
            </w:r>
          </w:p>
        </w:tc>
      </w:tr>
      <w:tr w:rsidR="00B67BBE" w:rsidRPr="00A006AA" w:rsidTr="00435EC9">
        <w:tc>
          <w:tcPr>
            <w:tcW w:w="567" w:type="dxa"/>
            <w:vMerge/>
          </w:tcPr>
          <w:p w:rsidR="00B67BBE" w:rsidRPr="00A006AA" w:rsidRDefault="00B67BBE" w:rsidP="00435EC9">
            <w:pPr>
              <w:pStyle w:val="42"/>
              <w:jc w:val="both"/>
              <w:rPr>
                <w:rFonts w:ascii="Times New Roman" w:hAnsi="Times New Roman" w:cs="Times New Roman"/>
                <w:sz w:val="24"/>
                <w:szCs w:val="24"/>
              </w:rPr>
            </w:pPr>
          </w:p>
        </w:tc>
        <w:tc>
          <w:tcPr>
            <w:tcW w:w="1702" w:type="dxa"/>
            <w:vMerge/>
          </w:tcPr>
          <w:p w:rsidR="00B67BBE" w:rsidRPr="00A006AA" w:rsidRDefault="00B67BBE" w:rsidP="00435EC9">
            <w:pPr>
              <w:pStyle w:val="42"/>
              <w:jc w:val="both"/>
              <w:rPr>
                <w:rFonts w:ascii="Times New Roman" w:hAnsi="Times New Roman" w:cs="Times New Roman"/>
                <w:sz w:val="24"/>
                <w:szCs w:val="24"/>
              </w:rPr>
            </w:pPr>
          </w:p>
        </w:tc>
        <w:tc>
          <w:tcPr>
            <w:tcW w:w="1559" w:type="dxa"/>
          </w:tcPr>
          <w:p w:rsidR="00B67BBE" w:rsidRPr="00A006AA"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rPr>
              <w:t>кружок</w:t>
            </w:r>
            <w:r w:rsidRPr="00A006AA">
              <w:rPr>
                <w:rFonts w:ascii="Times New Roman" w:hAnsi="Times New Roman" w:cs="Times New Roman"/>
                <w:sz w:val="24"/>
                <w:szCs w:val="24"/>
              </w:rPr>
              <w:t xml:space="preserve"> </w:t>
            </w:r>
          </w:p>
        </w:tc>
        <w:tc>
          <w:tcPr>
            <w:tcW w:w="1701" w:type="dxa"/>
          </w:tcPr>
          <w:p w:rsidR="00B67BBE" w:rsidRPr="00A006AA"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rPr>
              <w:t xml:space="preserve">Учителя </w:t>
            </w:r>
            <w:r w:rsidRPr="00A006AA">
              <w:rPr>
                <w:rFonts w:ascii="Times New Roman" w:hAnsi="Times New Roman" w:cs="Times New Roman"/>
                <w:sz w:val="24"/>
                <w:szCs w:val="24"/>
              </w:rPr>
              <w:t>начальных классов</w:t>
            </w:r>
          </w:p>
        </w:tc>
        <w:tc>
          <w:tcPr>
            <w:tcW w:w="3119" w:type="dxa"/>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«Разговор о здоровье и правильном питании»</w:t>
            </w:r>
          </w:p>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Автор:</w:t>
            </w:r>
          </w:p>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М.М. Безруких,</w:t>
            </w:r>
          </w:p>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 xml:space="preserve"> А.Г. Макеева,</w:t>
            </w:r>
          </w:p>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Т.А. Филиппова</w:t>
            </w:r>
          </w:p>
          <w:p w:rsidR="00B67BBE" w:rsidRPr="00A006AA" w:rsidRDefault="00B67BBE" w:rsidP="00435EC9">
            <w:pPr>
              <w:pStyle w:val="42"/>
              <w:rPr>
                <w:rFonts w:ascii="Times New Roman" w:hAnsi="Times New Roman" w:cs="Times New Roman"/>
                <w:sz w:val="24"/>
                <w:szCs w:val="24"/>
              </w:rPr>
            </w:pPr>
            <w:r>
              <w:rPr>
                <w:rFonts w:ascii="Times New Roman" w:hAnsi="Times New Roman" w:cs="Times New Roman"/>
                <w:sz w:val="24"/>
                <w:szCs w:val="24"/>
              </w:rPr>
              <w:t>М.:ОЛМА Медиа</w:t>
            </w:r>
            <w:r w:rsidRPr="00A006AA">
              <w:rPr>
                <w:rFonts w:ascii="Times New Roman" w:hAnsi="Times New Roman" w:cs="Times New Roman"/>
                <w:sz w:val="24"/>
                <w:szCs w:val="24"/>
              </w:rPr>
              <w:t xml:space="preserve"> Групп, 2014</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Учебный кабинет </w:t>
            </w:r>
          </w:p>
        </w:tc>
      </w:tr>
      <w:tr w:rsidR="00B67BBE" w:rsidRPr="00A006AA" w:rsidTr="00435EC9">
        <w:trPr>
          <w:trHeight w:val="838"/>
        </w:trPr>
        <w:tc>
          <w:tcPr>
            <w:tcW w:w="567"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2</w:t>
            </w:r>
          </w:p>
        </w:tc>
        <w:tc>
          <w:tcPr>
            <w:tcW w:w="1702"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rPr>
              <w:t>Общекультурное</w:t>
            </w: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Кружок </w:t>
            </w:r>
          </w:p>
        </w:tc>
        <w:tc>
          <w:tcPr>
            <w:tcW w:w="1701" w:type="dxa"/>
          </w:tcPr>
          <w:p w:rsidR="00B67BBE" w:rsidRPr="00A006AA"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rPr>
              <w:t xml:space="preserve">Учителя </w:t>
            </w:r>
            <w:r w:rsidRPr="00A006AA">
              <w:rPr>
                <w:rFonts w:ascii="Times New Roman" w:hAnsi="Times New Roman" w:cs="Times New Roman"/>
                <w:sz w:val="24"/>
                <w:szCs w:val="24"/>
              </w:rPr>
              <w:t>начальных классов</w:t>
            </w:r>
          </w:p>
        </w:tc>
        <w:tc>
          <w:tcPr>
            <w:tcW w:w="3119" w:type="dxa"/>
          </w:tcPr>
          <w:p w:rsidR="00B67BBE" w:rsidRPr="007D3AD4" w:rsidRDefault="00B67BBE" w:rsidP="00435EC9">
            <w:pPr>
              <w:rPr>
                <w:sz w:val="24"/>
                <w:szCs w:val="24"/>
              </w:rPr>
            </w:pPr>
            <w:r w:rsidRPr="007D3AD4">
              <w:rPr>
                <w:sz w:val="24"/>
                <w:szCs w:val="24"/>
              </w:rPr>
              <w:t>«В мире книг» Автор:</w:t>
            </w:r>
          </w:p>
          <w:p w:rsidR="00B67BBE" w:rsidRPr="007D3AD4" w:rsidRDefault="00B67BBE" w:rsidP="00435EC9">
            <w:pPr>
              <w:rPr>
                <w:sz w:val="24"/>
                <w:szCs w:val="24"/>
              </w:rPr>
            </w:pPr>
            <w:r w:rsidRPr="007D3AD4">
              <w:rPr>
                <w:sz w:val="24"/>
                <w:szCs w:val="24"/>
              </w:rPr>
              <w:t>Л.А. Ефросинина</w:t>
            </w:r>
          </w:p>
          <w:p w:rsidR="00B67BBE" w:rsidRPr="007D3AD4" w:rsidRDefault="00B67BBE" w:rsidP="00435EC9">
            <w:pPr>
              <w:rPr>
                <w:sz w:val="24"/>
                <w:szCs w:val="24"/>
              </w:rPr>
            </w:pPr>
            <w:r w:rsidRPr="007D3AD4">
              <w:rPr>
                <w:sz w:val="24"/>
                <w:szCs w:val="24"/>
              </w:rPr>
              <w:t>М.: Вентана - Граф,</w:t>
            </w:r>
          </w:p>
          <w:p w:rsidR="00B67BBE" w:rsidRPr="00A006AA" w:rsidRDefault="00B67BBE" w:rsidP="00435EC9">
            <w:pPr>
              <w:pStyle w:val="aff4"/>
              <w:snapToGrid w:val="0"/>
              <w:rPr>
                <w:rFonts w:ascii="Times New Roman" w:hAnsi="Times New Roman" w:cs="Times New Roman"/>
              </w:rPr>
            </w:pPr>
            <w:r w:rsidRPr="007D3AD4">
              <w:rPr>
                <w:rFonts w:ascii="Times New Roman" w:hAnsi="Times New Roman" w:cs="Times New Roman"/>
              </w:rPr>
              <w:t>2011 г.</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c>
          <w:tcPr>
            <w:tcW w:w="567" w:type="dxa"/>
            <w:vMerge w:val="restart"/>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3</w:t>
            </w:r>
          </w:p>
        </w:tc>
        <w:tc>
          <w:tcPr>
            <w:tcW w:w="1702" w:type="dxa"/>
            <w:vMerge w:val="restart"/>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Общеинтеллектуальное</w:t>
            </w: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B67BBE" w:rsidRPr="00A006AA"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c>
          <w:tcPr>
            <w:tcW w:w="3119" w:type="dxa"/>
          </w:tcPr>
          <w:p w:rsidR="00B67BBE" w:rsidRPr="00984ED0" w:rsidRDefault="00B67BBE" w:rsidP="00435EC9">
            <w:pPr>
              <w:pStyle w:val="42"/>
              <w:jc w:val="both"/>
              <w:rPr>
                <w:rFonts w:ascii="Times New Roman" w:hAnsi="Times New Roman" w:cs="Times New Roman"/>
              </w:rPr>
            </w:pPr>
            <w:r w:rsidRPr="00984ED0">
              <w:rPr>
                <w:rFonts w:ascii="Times New Roman" w:hAnsi="Times New Roman" w:cs="Times New Roman"/>
              </w:rPr>
              <w:t>«Счастливый английский», на основе программы по английскому языку Вербицкой М.В. «</w:t>
            </w:r>
            <w:r w:rsidRPr="00984ED0">
              <w:rPr>
                <w:rFonts w:ascii="Times New Roman" w:hAnsi="Times New Roman" w:cs="Times New Roman"/>
                <w:lang w:val="en-US"/>
              </w:rPr>
              <w:t>Forward</w:t>
            </w:r>
            <w:r w:rsidRPr="00984ED0">
              <w:rPr>
                <w:rFonts w:ascii="Times New Roman" w:hAnsi="Times New Roman" w:cs="Times New Roman"/>
              </w:rPr>
              <w:t>», М.: Вентана-Граф 2016</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c>
          <w:tcPr>
            <w:tcW w:w="567" w:type="dxa"/>
            <w:vMerge/>
          </w:tcPr>
          <w:p w:rsidR="00B67BBE" w:rsidRPr="00A006AA" w:rsidRDefault="00B67BBE" w:rsidP="00435EC9">
            <w:pPr>
              <w:pStyle w:val="42"/>
              <w:jc w:val="both"/>
              <w:rPr>
                <w:rFonts w:ascii="Times New Roman" w:hAnsi="Times New Roman" w:cs="Times New Roman"/>
                <w:sz w:val="24"/>
                <w:szCs w:val="24"/>
              </w:rPr>
            </w:pPr>
          </w:p>
        </w:tc>
        <w:tc>
          <w:tcPr>
            <w:tcW w:w="1702" w:type="dxa"/>
            <w:vMerge/>
          </w:tcPr>
          <w:p w:rsidR="00B67BBE" w:rsidRPr="00A006AA" w:rsidRDefault="00B67BBE" w:rsidP="00435EC9">
            <w:pPr>
              <w:pStyle w:val="42"/>
              <w:jc w:val="both"/>
              <w:rPr>
                <w:rFonts w:ascii="Times New Roman" w:hAnsi="Times New Roman" w:cs="Times New Roman"/>
                <w:sz w:val="24"/>
                <w:szCs w:val="24"/>
              </w:rPr>
            </w:pP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B67BBE" w:rsidRPr="00A006AA"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c>
          <w:tcPr>
            <w:tcW w:w="3119" w:type="dxa"/>
          </w:tcPr>
          <w:p w:rsidR="00B67BBE" w:rsidRPr="003E009D"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shd w:val="clear" w:color="auto" w:fill="FFFFFF"/>
              </w:rPr>
              <w:t>«Занимательный английский» 1</w:t>
            </w:r>
            <w:r w:rsidRPr="003E009D">
              <w:rPr>
                <w:rFonts w:ascii="Times New Roman" w:hAnsi="Times New Roman" w:cs="Times New Roman"/>
                <w:sz w:val="24"/>
                <w:szCs w:val="24"/>
                <w:shd w:val="clear" w:color="auto" w:fill="FFFFFF"/>
              </w:rPr>
              <w:t xml:space="preserve"> класс на основе </w:t>
            </w:r>
            <w:r>
              <w:rPr>
                <w:rFonts w:ascii="Times New Roman" w:hAnsi="Times New Roman" w:cs="Times New Roman"/>
              </w:rPr>
              <w:t>Н.Д.Епанчинцева</w:t>
            </w:r>
            <w:r w:rsidRPr="007D3AD4">
              <w:rPr>
                <w:rFonts w:ascii="Times New Roman" w:hAnsi="Times New Roman" w:cs="Times New Roman"/>
              </w:rPr>
              <w:t>,</w:t>
            </w:r>
            <w:r>
              <w:rPr>
                <w:rFonts w:ascii="Times New Roman" w:hAnsi="Times New Roman" w:cs="Times New Roman"/>
              </w:rPr>
              <w:t xml:space="preserve"> 2011 г.</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c>
          <w:tcPr>
            <w:tcW w:w="567" w:type="dxa"/>
            <w:vMerge/>
          </w:tcPr>
          <w:p w:rsidR="00B67BBE" w:rsidRPr="00A006AA" w:rsidRDefault="00B67BBE" w:rsidP="00435EC9">
            <w:pPr>
              <w:pStyle w:val="42"/>
              <w:jc w:val="both"/>
              <w:rPr>
                <w:rFonts w:ascii="Times New Roman" w:hAnsi="Times New Roman" w:cs="Times New Roman"/>
                <w:sz w:val="24"/>
                <w:szCs w:val="24"/>
              </w:rPr>
            </w:pPr>
          </w:p>
        </w:tc>
        <w:tc>
          <w:tcPr>
            <w:tcW w:w="1702" w:type="dxa"/>
            <w:vMerge/>
          </w:tcPr>
          <w:p w:rsidR="00B67BBE" w:rsidRPr="00A006AA" w:rsidRDefault="00B67BBE" w:rsidP="00435EC9">
            <w:pPr>
              <w:pStyle w:val="42"/>
              <w:jc w:val="both"/>
              <w:rPr>
                <w:rFonts w:ascii="Times New Roman" w:hAnsi="Times New Roman" w:cs="Times New Roman"/>
                <w:sz w:val="24"/>
                <w:szCs w:val="24"/>
              </w:rPr>
            </w:pP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B67BBE"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rPr>
              <w:t xml:space="preserve">Учителя </w:t>
            </w:r>
            <w:r w:rsidRPr="00A006AA">
              <w:rPr>
                <w:rFonts w:ascii="Times New Roman" w:hAnsi="Times New Roman" w:cs="Times New Roman"/>
                <w:sz w:val="24"/>
                <w:szCs w:val="24"/>
              </w:rPr>
              <w:t>начальных классов</w:t>
            </w:r>
          </w:p>
        </w:tc>
        <w:tc>
          <w:tcPr>
            <w:tcW w:w="3119" w:type="dxa"/>
          </w:tcPr>
          <w:p w:rsidR="00B67BBE" w:rsidRDefault="00B67BBE" w:rsidP="00435EC9">
            <w:pPr>
              <w:pStyle w:val="42"/>
              <w:jc w:val="both"/>
              <w:rPr>
                <w:rFonts w:ascii="Times New Roman" w:hAnsi="Times New Roman" w:cs="Times New Roman"/>
              </w:rPr>
            </w:pPr>
            <w:r>
              <w:rPr>
                <w:rFonts w:ascii="Times New Roman" w:hAnsi="Times New Roman" w:cs="Times New Roman"/>
              </w:rPr>
              <w:t>«Информатика» Рабочая программа «Алгоритмика», 2021 г.</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c>
          <w:tcPr>
            <w:tcW w:w="567" w:type="dxa"/>
            <w:vMerge/>
          </w:tcPr>
          <w:p w:rsidR="00B67BBE" w:rsidRPr="00A006AA" w:rsidRDefault="00B67BBE" w:rsidP="00435EC9">
            <w:pPr>
              <w:pStyle w:val="42"/>
              <w:jc w:val="both"/>
              <w:rPr>
                <w:rFonts w:ascii="Times New Roman" w:hAnsi="Times New Roman" w:cs="Times New Roman"/>
                <w:sz w:val="24"/>
                <w:szCs w:val="24"/>
              </w:rPr>
            </w:pPr>
          </w:p>
        </w:tc>
        <w:tc>
          <w:tcPr>
            <w:tcW w:w="1702" w:type="dxa"/>
            <w:vMerge/>
          </w:tcPr>
          <w:p w:rsidR="00B67BBE" w:rsidRPr="00A006AA" w:rsidRDefault="00B67BBE" w:rsidP="00435EC9">
            <w:pPr>
              <w:pStyle w:val="42"/>
              <w:jc w:val="both"/>
              <w:rPr>
                <w:rFonts w:ascii="Times New Roman" w:hAnsi="Times New Roman" w:cs="Times New Roman"/>
                <w:sz w:val="24"/>
                <w:szCs w:val="24"/>
              </w:rPr>
            </w:pP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начальных классов</w:t>
            </w:r>
          </w:p>
        </w:tc>
        <w:tc>
          <w:tcPr>
            <w:tcW w:w="3119" w:type="dxa"/>
          </w:tcPr>
          <w:p w:rsidR="00B67BBE" w:rsidRPr="007D3AD4" w:rsidRDefault="00B67BBE" w:rsidP="00435EC9">
            <w:pPr>
              <w:pStyle w:val="aff4"/>
              <w:snapToGrid w:val="0"/>
              <w:ind w:hanging="7"/>
              <w:rPr>
                <w:rFonts w:ascii="Times New Roman" w:hAnsi="Times New Roman" w:cs="Times New Roman"/>
              </w:rPr>
            </w:pPr>
            <w:r w:rsidRPr="00A006AA">
              <w:rPr>
                <w:rFonts w:ascii="Times New Roman" w:hAnsi="Times New Roman" w:cs="Times New Roman"/>
              </w:rPr>
              <w:t>Занимательная математика</w:t>
            </w:r>
            <w:r>
              <w:rPr>
                <w:rFonts w:ascii="Times New Roman" w:hAnsi="Times New Roman" w:cs="Times New Roman"/>
              </w:rPr>
              <w:t xml:space="preserve">, </w:t>
            </w:r>
            <w:r w:rsidRPr="007D3AD4">
              <w:rPr>
                <w:rFonts w:ascii="Times New Roman" w:hAnsi="Times New Roman" w:cs="Times New Roman"/>
              </w:rPr>
              <w:t xml:space="preserve">Е.Э.Кочурова </w:t>
            </w:r>
          </w:p>
          <w:p w:rsidR="00B67BBE" w:rsidRPr="00A006AA" w:rsidRDefault="00B67BBE" w:rsidP="00435EC9">
            <w:pPr>
              <w:pStyle w:val="42"/>
              <w:jc w:val="both"/>
              <w:rPr>
                <w:rFonts w:ascii="Times New Roman" w:hAnsi="Times New Roman" w:cs="Times New Roman"/>
                <w:sz w:val="24"/>
                <w:szCs w:val="24"/>
              </w:rPr>
            </w:pPr>
            <w:r w:rsidRPr="007D3AD4">
              <w:rPr>
                <w:rFonts w:ascii="Times New Roman" w:hAnsi="Times New Roman" w:cs="Times New Roman"/>
              </w:rPr>
              <w:t>Издательский центр «Вентана-Граф», 2011</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c>
          <w:tcPr>
            <w:tcW w:w="567" w:type="dxa"/>
            <w:vMerge/>
          </w:tcPr>
          <w:p w:rsidR="00B67BBE" w:rsidRPr="00A006AA" w:rsidRDefault="00B67BBE" w:rsidP="00435EC9">
            <w:pPr>
              <w:pStyle w:val="42"/>
              <w:jc w:val="both"/>
              <w:rPr>
                <w:rFonts w:ascii="Times New Roman" w:hAnsi="Times New Roman" w:cs="Times New Roman"/>
                <w:sz w:val="24"/>
                <w:szCs w:val="24"/>
              </w:rPr>
            </w:pPr>
          </w:p>
        </w:tc>
        <w:tc>
          <w:tcPr>
            <w:tcW w:w="1702" w:type="dxa"/>
            <w:vMerge/>
          </w:tcPr>
          <w:p w:rsidR="00B67BBE" w:rsidRPr="00A006AA" w:rsidRDefault="00B67BBE" w:rsidP="00435EC9">
            <w:pPr>
              <w:pStyle w:val="42"/>
              <w:jc w:val="both"/>
              <w:rPr>
                <w:rFonts w:ascii="Times New Roman" w:hAnsi="Times New Roman" w:cs="Times New Roman"/>
                <w:sz w:val="24"/>
                <w:szCs w:val="24"/>
              </w:rPr>
            </w:pP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lang w:eastAsia="ar-SA"/>
              </w:rPr>
              <w:t>интеллектуальный клуб</w:t>
            </w:r>
          </w:p>
        </w:tc>
        <w:tc>
          <w:tcPr>
            <w:tcW w:w="1701"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начальных классов</w:t>
            </w:r>
          </w:p>
        </w:tc>
        <w:tc>
          <w:tcPr>
            <w:tcW w:w="3119" w:type="dxa"/>
          </w:tcPr>
          <w:p w:rsidR="00B67BBE" w:rsidRPr="007D3AD4" w:rsidRDefault="00B67BBE" w:rsidP="00435EC9">
            <w:pPr>
              <w:pStyle w:val="aff4"/>
              <w:snapToGrid w:val="0"/>
              <w:ind w:hanging="7"/>
              <w:rPr>
                <w:rFonts w:ascii="Times New Roman" w:hAnsi="Times New Roman" w:cs="Times New Roman"/>
              </w:rPr>
            </w:pPr>
            <w:r>
              <w:rPr>
                <w:rFonts w:ascii="Times New Roman" w:hAnsi="Times New Roman" w:cs="Times New Roman"/>
              </w:rPr>
              <w:t>«</w:t>
            </w:r>
            <w:r w:rsidRPr="00A006AA">
              <w:rPr>
                <w:rFonts w:ascii="Times New Roman" w:hAnsi="Times New Roman" w:cs="Times New Roman"/>
              </w:rPr>
              <w:t>Гимнастика для ума</w:t>
            </w:r>
            <w:r>
              <w:rPr>
                <w:rFonts w:ascii="Times New Roman" w:hAnsi="Times New Roman" w:cs="Times New Roman"/>
              </w:rPr>
              <w:t xml:space="preserve">», </w:t>
            </w:r>
            <w:r w:rsidRPr="007D3AD4">
              <w:rPr>
                <w:rFonts w:ascii="Times New Roman" w:hAnsi="Times New Roman" w:cs="Times New Roman"/>
              </w:rPr>
              <w:t>Кириллова И.Ю.</w:t>
            </w:r>
          </w:p>
          <w:p w:rsidR="00B67BBE" w:rsidRPr="00A006AA" w:rsidRDefault="00B67BBE" w:rsidP="00435EC9">
            <w:pPr>
              <w:pStyle w:val="42"/>
              <w:jc w:val="both"/>
              <w:rPr>
                <w:rFonts w:ascii="Times New Roman" w:hAnsi="Times New Roman" w:cs="Times New Roman"/>
                <w:sz w:val="24"/>
                <w:szCs w:val="24"/>
              </w:rPr>
            </w:pPr>
            <w:r w:rsidRPr="007D3AD4">
              <w:rPr>
                <w:rFonts w:ascii="Times New Roman" w:hAnsi="Times New Roman" w:cs="Times New Roman"/>
              </w:rPr>
              <w:t>Белгород: Константа, 2014</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c>
          <w:tcPr>
            <w:tcW w:w="567"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4</w:t>
            </w:r>
          </w:p>
        </w:tc>
        <w:tc>
          <w:tcPr>
            <w:tcW w:w="1702"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Социальное </w:t>
            </w: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музыки</w:t>
            </w:r>
          </w:p>
        </w:tc>
        <w:tc>
          <w:tcPr>
            <w:tcW w:w="3119" w:type="dxa"/>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rPr>
              <w:t>РОСТ: Развитие, Общение, Самооценка, Творчество</w:t>
            </w:r>
            <w:r>
              <w:rPr>
                <w:rFonts w:ascii="Times New Roman" w:hAnsi="Times New Roman" w:cs="Times New Roman"/>
              </w:rPr>
              <w:t xml:space="preserve">. Автор: Е.Г. Коннова. Издательство «Легион», 2014 </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c>
          <w:tcPr>
            <w:tcW w:w="567" w:type="dxa"/>
            <w:vMerge w:val="restart"/>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5</w:t>
            </w:r>
          </w:p>
        </w:tc>
        <w:tc>
          <w:tcPr>
            <w:tcW w:w="1702" w:type="dxa"/>
            <w:vMerge w:val="restart"/>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Духовно-нравственное</w:t>
            </w:r>
          </w:p>
        </w:tc>
        <w:tc>
          <w:tcPr>
            <w:tcW w:w="1559" w:type="dxa"/>
          </w:tcPr>
          <w:p w:rsidR="00B67BBE" w:rsidRPr="00A006AA" w:rsidRDefault="00B67BBE" w:rsidP="00435EC9">
            <w:pPr>
              <w:pStyle w:val="42"/>
              <w:jc w:val="both"/>
              <w:rPr>
                <w:rFonts w:ascii="Times New Roman" w:hAnsi="Times New Roman" w:cs="Times New Roman"/>
                <w:sz w:val="24"/>
                <w:szCs w:val="24"/>
              </w:rPr>
            </w:pPr>
            <w:r>
              <w:rPr>
                <w:rFonts w:ascii="Times New Roman" w:hAnsi="Times New Roman" w:cs="Times New Roman"/>
                <w:sz w:val="24"/>
                <w:szCs w:val="24"/>
              </w:rPr>
              <w:t>кружок</w:t>
            </w:r>
            <w:r w:rsidRPr="00A006AA">
              <w:rPr>
                <w:rFonts w:ascii="Times New Roman" w:hAnsi="Times New Roman" w:cs="Times New Roman"/>
                <w:sz w:val="24"/>
                <w:szCs w:val="24"/>
              </w:rPr>
              <w:t xml:space="preserve"> </w:t>
            </w:r>
          </w:p>
        </w:tc>
        <w:tc>
          <w:tcPr>
            <w:tcW w:w="1701"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Учитель православной культуры </w:t>
            </w:r>
          </w:p>
        </w:tc>
        <w:tc>
          <w:tcPr>
            <w:tcW w:w="3119" w:type="dxa"/>
          </w:tcPr>
          <w:p w:rsidR="00B67BBE" w:rsidRPr="00A006AA" w:rsidRDefault="00B67BBE" w:rsidP="00435EC9">
            <w:pPr>
              <w:pStyle w:val="42"/>
              <w:rPr>
                <w:rFonts w:ascii="Times New Roman" w:hAnsi="Times New Roman" w:cs="Times New Roman"/>
                <w:sz w:val="24"/>
                <w:szCs w:val="24"/>
              </w:rPr>
            </w:pPr>
            <w:r w:rsidRPr="00A006AA">
              <w:rPr>
                <w:rFonts w:ascii="Times New Roman" w:hAnsi="Times New Roman" w:cs="Times New Roman"/>
                <w:sz w:val="24"/>
                <w:szCs w:val="24"/>
              </w:rPr>
              <w:t>«Православная культура» Автор: Л.Л.Шевченко Москва. Издательский Совет Русской Православной Церкви, 2008, 3 года</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rPr>
          <w:trHeight w:val="838"/>
        </w:trPr>
        <w:tc>
          <w:tcPr>
            <w:tcW w:w="567" w:type="dxa"/>
            <w:vMerge/>
          </w:tcPr>
          <w:p w:rsidR="00B67BBE" w:rsidRPr="00A006AA" w:rsidRDefault="00B67BBE" w:rsidP="00435EC9">
            <w:pPr>
              <w:pStyle w:val="42"/>
              <w:jc w:val="both"/>
              <w:rPr>
                <w:rFonts w:ascii="Times New Roman" w:hAnsi="Times New Roman" w:cs="Times New Roman"/>
                <w:sz w:val="24"/>
                <w:szCs w:val="24"/>
              </w:rPr>
            </w:pPr>
          </w:p>
        </w:tc>
        <w:tc>
          <w:tcPr>
            <w:tcW w:w="1702" w:type="dxa"/>
            <w:vMerge/>
          </w:tcPr>
          <w:p w:rsidR="00B67BBE" w:rsidRPr="00A006AA" w:rsidRDefault="00B67BBE" w:rsidP="00435EC9">
            <w:pPr>
              <w:pStyle w:val="42"/>
              <w:jc w:val="both"/>
              <w:rPr>
                <w:rFonts w:ascii="Times New Roman" w:hAnsi="Times New Roman" w:cs="Times New Roman"/>
                <w:sz w:val="24"/>
                <w:szCs w:val="24"/>
              </w:rPr>
            </w:pP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начальных классов</w:t>
            </w:r>
          </w:p>
        </w:tc>
        <w:tc>
          <w:tcPr>
            <w:tcW w:w="3119" w:type="dxa"/>
          </w:tcPr>
          <w:p w:rsidR="00B67BBE" w:rsidRPr="00A006AA" w:rsidRDefault="00B67BBE" w:rsidP="00435EC9">
            <w:pPr>
              <w:pStyle w:val="42"/>
              <w:jc w:val="both"/>
              <w:rPr>
                <w:rFonts w:ascii="Times New Roman" w:hAnsi="Times New Roman" w:cs="Times New Roman"/>
                <w:sz w:val="24"/>
                <w:szCs w:val="24"/>
              </w:rPr>
            </w:pPr>
            <w:r>
              <w:rPr>
                <w:rFonts w:ascii="Times New Roman" w:hAnsi="Times New Roman" w:cs="Times New Roman"/>
              </w:rPr>
              <w:t>«</w:t>
            </w:r>
            <w:r w:rsidRPr="00A006AA">
              <w:rPr>
                <w:rFonts w:ascii="Times New Roman" w:hAnsi="Times New Roman" w:cs="Times New Roman"/>
              </w:rPr>
              <w:t>Белгородоведение</w:t>
            </w:r>
            <w:r>
              <w:rPr>
                <w:rFonts w:ascii="Times New Roman" w:hAnsi="Times New Roman" w:cs="Times New Roman"/>
              </w:rPr>
              <w:t xml:space="preserve">», </w:t>
            </w:r>
            <w:r w:rsidRPr="007D3AD4">
              <w:rPr>
                <w:rFonts w:ascii="Times New Roman" w:hAnsi="Times New Roman" w:cs="Times New Roman"/>
              </w:rPr>
              <w:t>Белгородоведение в начальной школе: примерные программы урочной и внеурочной деятельности/ Т.М.Стручаева, И.В.Шиянова, В.В.Стручаев. – Белгород: ИПЦ «Политерра», 2014</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c>
          <w:tcPr>
            <w:tcW w:w="567" w:type="dxa"/>
            <w:vMerge/>
          </w:tcPr>
          <w:p w:rsidR="00B67BBE" w:rsidRPr="00A006AA" w:rsidRDefault="00B67BBE" w:rsidP="00435EC9">
            <w:pPr>
              <w:pStyle w:val="42"/>
              <w:jc w:val="both"/>
              <w:rPr>
                <w:rFonts w:ascii="Times New Roman" w:hAnsi="Times New Roman" w:cs="Times New Roman"/>
                <w:sz w:val="24"/>
                <w:szCs w:val="24"/>
              </w:rPr>
            </w:pPr>
          </w:p>
        </w:tc>
        <w:tc>
          <w:tcPr>
            <w:tcW w:w="1702" w:type="dxa"/>
            <w:vMerge/>
          </w:tcPr>
          <w:p w:rsidR="00B67BBE" w:rsidRPr="00A006AA" w:rsidRDefault="00B67BBE" w:rsidP="00435EC9">
            <w:pPr>
              <w:pStyle w:val="42"/>
              <w:jc w:val="both"/>
              <w:rPr>
                <w:rFonts w:ascii="Times New Roman" w:hAnsi="Times New Roman" w:cs="Times New Roman"/>
                <w:sz w:val="24"/>
                <w:szCs w:val="24"/>
              </w:rPr>
            </w:pP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 xml:space="preserve">Изостудия </w:t>
            </w:r>
          </w:p>
        </w:tc>
        <w:tc>
          <w:tcPr>
            <w:tcW w:w="1701"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изобразительного искусства</w:t>
            </w:r>
          </w:p>
        </w:tc>
        <w:tc>
          <w:tcPr>
            <w:tcW w:w="3119" w:type="dxa"/>
          </w:tcPr>
          <w:p w:rsidR="00B67BBE" w:rsidRPr="007D3AD4" w:rsidRDefault="00B67BBE" w:rsidP="00435EC9">
            <w:pPr>
              <w:rPr>
                <w:sz w:val="24"/>
                <w:szCs w:val="24"/>
              </w:rPr>
            </w:pPr>
            <w:r w:rsidRPr="007D3AD4">
              <w:rPr>
                <w:sz w:val="24"/>
                <w:szCs w:val="24"/>
              </w:rPr>
              <w:t>«Смотрю на мир</w:t>
            </w:r>
          </w:p>
          <w:p w:rsidR="00B67BBE" w:rsidRPr="007D3AD4" w:rsidRDefault="00B67BBE" w:rsidP="00435EC9">
            <w:pPr>
              <w:rPr>
                <w:sz w:val="24"/>
                <w:szCs w:val="24"/>
              </w:rPr>
            </w:pPr>
            <w:r w:rsidRPr="007D3AD4">
              <w:rPr>
                <w:sz w:val="24"/>
                <w:szCs w:val="24"/>
              </w:rPr>
              <w:t>глазами художника»</w:t>
            </w:r>
          </w:p>
          <w:p w:rsidR="00B67BBE" w:rsidRPr="007D3AD4" w:rsidRDefault="00B67BBE" w:rsidP="00435EC9">
            <w:pPr>
              <w:rPr>
                <w:sz w:val="24"/>
                <w:szCs w:val="24"/>
              </w:rPr>
            </w:pPr>
            <w:r>
              <w:rPr>
                <w:sz w:val="24"/>
                <w:szCs w:val="24"/>
              </w:rPr>
              <w:t>Прог</w:t>
            </w:r>
            <w:r w:rsidRPr="007D3AD4">
              <w:rPr>
                <w:sz w:val="24"/>
                <w:szCs w:val="24"/>
              </w:rPr>
              <w:t>раммы внеурочной</w:t>
            </w:r>
          </w:p>
          <w:p w:rsidR="00B67BBE" w:rsidRPr="007D3AD4" w:rsidRDefault="00B67BBE" w:rsidP="00435EC9">
            <w:pPr>
              <w:rPr>
                <w:sz w:val="24"/>
                <w:szCs w:val="24"/>
              </w:rPr>
            </w:pPr>
            <w:r w:rsidRPr="007D3AD4">
              <w:rPr>
                <w:sz w:val="24"/>
                <w:szCs w:val="24"/>
              </w:rPr>
              <w:t>деятельности.</w:t>
            </w:r>
          </w:p>
          <w:p w:rsidR="00B67BBE" w:rsidRPr="007D3AD4" w:rsidRDefault="00B67BBE" w:rsidP="00435EC9">
            <w:pPr>
              <w:rPr>
                <w:sz w:val="24"/>
                <w:szCs w:val="24"/>
              </w:rPr>
            </w:pPr>
            <w:r w:rsidRPr="007D3AD4">
              <w:rPr>
                <w:sz w:val="24"/>
                <w:szCs w:val="24"/>
              </w:rPr>
              <w:t>Начальное и основное</w:t>
            </w:r>
          </w:p>
          <w:p w:rsidR="00B67BBE" w:rsidRPr="007D3AD4" w:rsidRDefault="00B67BBE" w:rsidP="00435EC9">
            <w:pPr>
              <w:rPr>
                <w:sz w:val="24"/>
                <w:szCs w:val="24"/>
              </w:rPr>
            </w:pPr>
            <w:r w:rsidRPr="007D3AD4">
              <w:rPr>
                <w:sz w:val="24"/>
                <w:szCs w:val="24"/>
              </w:rPr>
              <w:t>образование. Под</w:t>
            </w:r>
          </w:p>
          <w:p w:rsidR="00B67BBE" w:rsidRPr="007D3AD4" w:rsidRDefault="00B67BBE" w:rsidP="00435EC9">
            <w:pPr>
              <w:rPr>
                <w:sz w:val="24"/>
                <w:szCs w:val="24"/>
              </w:rPr>
            </w:pPr>
            <w:r w:rsidRPr="007D3AD4">
              <w:rPr>
                <w:sz w:val="24"/>
                <w:szCs w:val="24"/>
              </w:rPr>
              <w:t>редакцией В.А.</w:t>
            </w:r>
          </w:p>
          <w:p w:rsidR="00B67BBE" w:rsidRPr="007D3AD4" w:rsidRDefault="00B67BBE" w:rsidP="00435EC9">
            <w:pPr>
              <w:rPr>
                <w:sz w:val="24"/>
                <w:szCs w:val="24"/>
              </w:rPr>
            </w:pPr>
            <w:r w:rsidRPr="007D3AD4">
              <w:rPr>
                <w:sz w:val="24"/>
                <w:szCs w:val="24"/>
              </w:rPr>
              <w:t>Горского. Москва,</w:t>
            </w:r>
          </w:p>
          <w:p w:rsidR="00B67BBE" w:rsidRPr="00A006AA" w:rsidRDefault="00B67BBE" w:rsidP="00435EC9">
            <w:pPr>
              <w:pStyle w:val="42"/>
              <w:rPr>
                <w:rFonts w:ascii="Times New Roman" w:hAnsi="Times New Roman" w:cs="Times New Roman"/>
                <w:sz w:val="24"/>
                <w:szCs w:val="24"/>
              </w:rPr>
            </w:pPr>
            <w:r w:rsidRPr="007D3AD4">
              <w:rPr>
                <w:rFonts w:ascii="Times New Roman" w:hAnsi="Times New Roman" w:cs="Times New Roman"/>
              </w:rPr>
              <w:t>«Просвещение», 2011 г.</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r w:rsidR="00B67BBE" w:rsidRPr="00A006AA" w:rsidTr="00435EC9">
        <w:tc>
          <w:tcPr>
            <w:tcW w:w="567" w:type="dxa"/>
          </w:tcPr>
          <w:p w:rsidR="00B67BBE" w:rsidRPr="00A006AA" w:rsidRDefault="00B67BBE" w:rsidP="00435EC9">
            <w:pPr>
              <w:pStyle w:val="42"/>
              <w:jc w:val="both"/>
              <w:rPr>
                <w:rFonts w:ascii="Times New Roman" w:hAnsi="Times New Roman" w:cs="Times New Roman"/>
                <w:sz w:val="24"/>
                <w:szCs w:val="24"/>
              </w:rPr>
            </w:pPr>
          </w:p>
        </w:tc>
        <w:tc>
          <w:tcPr>
            <w:tcW w:w="1702" w:type="dxa"/>
          </w:tcPr>
          <w:p w:rsidR="00B67BBE" w:rsidRPr="00A006AA" w:rsidRDefault="00B67BBE" w:rsidP="00435EC9">
            <w:pPr>
              <w:pStyle w:val="42"/>
              <w:jc w:val="both"/>
              <w:rPr>
                <w:rFonts w:ascii="Times New Roman" w:hAnsi="Times New Roman" w:cs="Times New Roman"/>
                <w:sz w:val="24"/>
                <w:szCs w:val="24"/>
              </w:rPr>
            </w:pPr>
          </w:p>
        </w:tc>
        <w:tc>
          <w:tcPr>
            <w:tcW w:w="1559"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Кружок</w:t>
            </w:r>
          </w:p>
        </w:tc>
        <w:tc>
          <w:tcPr>
            <w:tcW w:w="1701"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Учитель музыки</w:t>
            </w:r>
          </w:p>
        </w:tc>
        <w:tc>
          <w:tcPr>
            <w:tcW w:w="3119" w:type="dxa"/>
          </w:tcPr>
          <w:p w:rsidR="00B67BBE" w:rsidRPr="007D3AD4" w:rsidRDefault="00B67BBE" w:rsidP="00435EC9">
            <w:pPr>
              <w:rPr>
                <w:sz w:val="24"/>
                <w:szCs w:val="24"/>
              </w:rPr>
            </w:pPr>
            <w:r w:rsidRPr="007D3AD4">
              <w:rPr>
                <w:sz w:val="24"/>
                <w:szCs w:val="24"/>
              </w:rPr>
              <w:t>«Праздники, ремесла и традиции народов России» Л.Н. Михеева, М.: Вентана - Граф,</w:t>
            </w:r>
          </w:p>
          <w:p w:rsidR="00B67BBE" w:rsidRPr="00A006AA" w:rsidRDefault="00B67BBE" w:rsidP="00435EC9">
            <w:pPr>
              <w:pStyle w:val="42"/>
              <w:rPr>
                <w:rFonts w:ascii="Times New Roman" w:hAnsi="Times New Roman" w:cs="Times New Roman"/>
              </w:rPr>
            </w:pPr>
            <w:r w:rsidRPr="007D3AD4">
              <w:rPr>
                <w:rFonts w:ascii="Times New Roman" w:hAnsi="Times New Roman" w:cs="Times New Roman"/>
                <w:sz w:val="24"/>
                <w:szCs w:val="24"/>
              </w:rPr>
              <w:t>2011 г.</w:t>
            </w:r>
          </w:p>
        </w:tc>
        <w:tc>
          <w:tcPr>
            <w:tcW w:w="1808" w:type="dxa"/>
          </w:tcPr>
          <w:p w:rsidR="00B67BBE" w:rsidRPr="00A006AA" w:rsidRDefault="00B67BBE" w:rsidP="00435EC9">
            <w:pPr>
              <w:pStyle w:val="42"/>
              <w:jc w:val="both"/>
              <w:rPr>
                <w:rFonts w:ascii="Times New Roman" w:hAnsi="Times New Roman" w:cs="Times New Roman"/>
                <w:sz w:val="24"/>
                <w:szCs w:val="24"/>
              </w:rPr>
            </w:pPr>
            <w:r w:rsidRPr="00A006AA">
              <w:rPr>
                <w:rFonts w:ascii="Times New Roman" w:hAnsi="Times New Roman" w:cs="Times New Roman"/>
                <w:sz w:val="24"/>
                <w:szCs w:val="24"/>
              </w:rPr>
              <w:t>Учебный кабинет</w:t>
            </w:r>
          </w:p>
        </w:tc>
      </w:tr>
    </w:tbl>
    <w:p w:rsidR="00526B41" w:rsidRPr="002E78D1" w:rsidRDefault="00526B41" w:rsidP="00226067">
      <w:pPr>
        <w:jc w:val="center"/>
        <w:rPr>
          <w:b/>
          <w:bCs/>
          <w:sz w:val="24"/>
          <w:szCs w:val="24"/>
        </w:rPr>
      </w:pPr>
    </w:p>
    <w:p w:rsidR="00226067" w:rsidRDefault="00226067" w:rsidP="00226067">
      <w:pPr>
        <w:rPr>
          <w:b/>
          <w:sz w:val="24"/>
          <w:szCs w:val="24"/>
        </w:rPr>
      </w:pPr>
      <w:r w:rsidRPr="002E78D1">
        <w:rPr>
          <w:b/>
          <w:sz w:val="24"/>
          <w:szCs w:val="24"/>
        </w:rPr>
        <w:t xml:space="preserve">                                                </w:t>
      </w:r>
    </w:p>
    <w:p w:rsidR="00226067" w:rsidRPr="00B67BBE" w:rsidRDefault="00226067" w:rsidP="00B67BBE">
      <w:pPr>
        <w:ind w:left="-142"/>
        <w:jc w:val="both"/>
        <w:rPr>
          <w:b/>
          <w:sz w:val="24"/>
          <w:szCs w:val="24"/>
        </w:rPr>
      </w:pPr>
    </w:p>
    <w:p w:rsidR="00226067" w:rsidRPr="00B67BBE" w:rsidRDefault="00226067" w:rsidP="00B67BBE">
      <w:pPr>
        <w:ind w:left="-142"/>
        <w:jc w:val="center"/>
        <w:rPr>
          <w:b/>
          <w:bCs/>
          <w:sz w:val="24"/>
          <w:szCs w:val="24"/>
        </w:rPr>
      </w:pPr>
      <w:r w:rsidRPr="00B67BBE">
        <w:rPr>
          <w:b/>
          <w:bCs/>
          <w:sz w:val="24"/>
          <w:szCs w:val="24"/>
        </w:rPr>
        <w:t>Диагностика эффективности внеурочной деятельности школьников</w:t>
      </w:r>
    </w:p>
    <w:p w:rsidR="00226067" w:rsidRPr="00B67BBE" w:rsidRDefault="00226067" w:rsidP="00B67BBE">
      <w:pPr>
        <w:ind w:left="-142"/>
        <w:jc w:val="both"/>
        <w:rPr>
          <w:sz w:val="24"/>
          <w:szCs w:val="24"/>
        </w:rPr>
      </w:pPr>
      <w:r w:rsidRPr="00B67BBE">
        <w:rPr>
          <w:b/>
          <w:bCs/>
          <w:sz w:val="24"/>
          <w:szCs w:val="24"/>
        </w:rPr>
        <w:t xml:space="preserve">     </w:t>
      </w:r>
      <w:r w:rsidRPr="00B67BBE">
        <w:rPr>
          <w:sz w:val="24"/>
          <w:szCs w:val="24"/>
        </w:rPr>
        <w:t>Для успешной реализации любой деятельности необходимы своевременное планирование, контроль и корректировка, анализ достигнутых результатов. Контроль результативности и эффективности внеурочной деятельности осуществляется через проведение мониторинговых</w:t>
      </w:r>
      <w:r w:rsidR="000C2FEF" w:rsidRPr="00B67BBE">
        <w:rPr>
          <w:sz w:val="24"/>
          <w:szCs w:val="24"/>
        </w:rPr>
        <w:t xml:space="preserve"> ис</w:t>
      </w:r>
      <w:r w:rsidRPr="00B67BBE">
        <w:rPr>
          <w:sz w:val="24"/>
          <w:szCs w:val="24"/>
        </w:rPr>
        <w:t>следований, диагностику обучающихся, педагогов и родителей.</w:t>
      </w:r>
    </w:p>
    <w:p w:rsidR="00226067" w:rsidRPr="00B67BBE" w:rsidRDefault="00226067" w:rsidP="00B67BBE">
      <w:pPr>
        <w:ind w:left="-142"/>
        <w:jc w:val="both"/>
        <w:rPr>
          <w:sz w:val="24"/>
          <w:szCs w:val="24"/>
        </w:rPr>
      </w:pPr>
      <w:r w:rsidRPr="00B67BBE">
        <w:rPr>
          <w:sz w:val="24"/>
          <w:szCs w:val="24"/>
        </w:rPr>
        <w:t xml:space="preserve">       Первым предметом диагностики результативности внеурочной деятельности является анализ ее общего состояния. При этом следует рассмотреть следующие аспекты:</w:t>
      </w:r>
    </w:p>
    <w:p w:rsidR="00226067" w:rsidRPr="00B67BBE" w:rsidRDefault="00226067" w:rsidP="00B67BBE">
      <w:pPr>
        <w:ind w:left="-142"/>
        <w:jc w:val="both"/>
        <w:rPr>
          <w:sz w:val="24"/>
          <w:szCs w:val="24"/>
        </w:rPr>
      </w:pPr>
      <w:r w:rsidRPr="00B67BBE">
        <w:rPr>
          <w:sz w:val="24"/>
          <w:szCs w:val="24"/>
        </w:rPr>
        <w:t xml:space="preserve"> - включенность учащихся в систему внеурочной деятельности</w:t>
      </w:r>
    </w:p>
    <w:p w:rsidR="00226067" w:rsidRPr="00B67BBE" w:rsidRDefault="00226067" w:rsidP="00B67BBE">
      <w:pPr>
        <w:ind w:left="-142"/>
        <w:jc w:val="both"/>
        <w:rPr>
          <w:sz w:val="24"/>
          <w:szCs w:val="24"/>
        </w:rPr>
      </w:pPr>
      <w:r w:rsidRPr="00B67BBE">
        <w:rPr>
          <w:sz w:val="24"/>
          <w:szCs w:val="24"/>
        </w:rPr>
        <w:t xml:space="preserve"> - соответствие содержания и способов организации внеурочной деятельности принципам системы</w:t>
      </w:r>
    </w:p>
    <w:p w:rsidR="00226067" w:rsidRPr="00B67BBE" w:rsidRDefault="00226067" w:rsidP="00B67BBE">
      <w:pPr>
        <w:ind w:left="-142"/>
        <w:jc w:val="both"/>
        <w:rPr>
          <w:sz w:val="24"/>
          <w:szCs w:val="24"/>
        </w:rPr>
      </w:pPr>
      <w:r w:rsidRPr="00B67BBE">
        <w:rPr>
          <w:sz w:val="24"/>
          <w:szCs w:val="24"/>
        </w:rPr>
        <w:t xml:space="preserve"> - ресурсная обеспеченность процесса функционирования системы внеурочной деятельности учащихся.</w:t>
      </w:r>
    </w:p>
    <w:p w:rsidR="00226067" w:rsidRPr="00B67BBE" w:rsidRDefault="00226067" w:rsidP="00B67BBE">
      <w:pPr>
        <w:ind w:left="-142"/>
        <w:jc w:val="both"/>
        <w:rPr>
          <w:sz w:val="24"/>
          <w:szCs w:val="24"/>
        </w:rPr>
      </w:pPr>
      <w:r w:rsidRPr="00B67BBE">
        <w:rPr>
          <w:sz w:val="24"/>
          <w:szCs w:val="24"/>
        </w:rPr>
        <w:t xml:space="preserve">      Для осуществления анализа включенности учащихся в систему внеурочной деятельности необходимо обладать систематизированной информацией об участии школьников в ней.  Наряду с анализом включенности важно установить, насколько она соответствует принципам организации. В качестве критериев могут выступать принципы:</w:t>
      </w:r>
    </w:p>
    <w:p w:rsidR="00226067" w:rsidRPr="00B67BBE" w:rsidRDefault="00226067" w:rsidP="00B67BBE">
      <w:pPr>
        <w:ind w:left="-142"/>
        <w:jc w:val="both"/>
        <w:rPr>
          <w:sz w:val="24"/>
          <w:szCs w:val="24"/>
        </w:rPr>
      </w:pPr>
      <w:r w:rsidRPr="00B67BBE">
        <w:rPr>
          <w:sz w:val="24"/>
          <w:szCs w:val="24"/>
        </w:rPr>
        <w:t xml:space="preserve"> - гуманистическая направленность деятельности (степень учета интересов и потребностей детей, учет индивидуальности, создание условий для формирования у учащихся навыков самопознания, самоопределения, самореализации, самоутверждения)</w:t>
      </w:r>
    </w:p>
    <w:p w:rsidR="00226067" w:rsidRPr="00B67BBE" w:rsidRDefault="00226067" w:rsidP="00B67BBE">
      <w:pPr>
        <w:ind w:left="-142"/>
        <w:jc w:val="both"/>
        <w:rPr>
          <w:sz w:val="24"/>
          <w:szCs w:val="24"/>
        </w:rPr>
      </w:pPr>
      <w:r w:rsidRPr="00B67BBE">
        <w:rPr>
          <w:sz w:val="24"/>
          <w:szCs w:val="24"/>
        </w:rPr>
        <w:t xml:space="preserve"> - системность организации внеурочной деятельности (установление взаимосвязи между всеми участниками внеурочной деятельности – учащимися, педагогами, родителями; между основными компонентами организуемой деятельности – целевым, содержательно-деятельностным, оценочно-результативным; между урочной и внеурочной деятельностью.</w:t>
      </w:r>
    </w:p>
    <w:p w:rsidR="00226067" w:rsidRPr="00B67BBE" w:rsidRDefault="00226067" w:rsidP="00B67BBE">
      <w:pPr>
        <w:ind w:left="-142"/>
        <w:jc w:val="both"/>
        <w:rPr>
          <w:sz w:val="24"/>
          <w:szCs w:val="24"/>
        </w:rPr>
      </w:pPr>
      <w:r w:rsidRPr="00B67BBE">
        <w:rPr>
          <w:sz w:val="24"/>
          <w:szCs w:val="24"/>
        </w:rPr>
        <w:t xml:space="preserve"> - вариативность видов, форм и способов организации внеурочной деятельности (представляющих для детей реальные возможности свободного выбора добровольного участия) </w:t>
      </w:r>
    </w:p>
    <w:p w:rsidR="00226067" w:rsidRPr="00B67BBE" w:rsidRDefault="00226067" w:rsidP="00B67BBE">
      <w:pPr>
        <w:ind w:left="-142"/>
        <w:jc w:val="both"/>
        <w:rPr>
          <w:sz w:val="24"/>
          <w:szCs w:val="24"/>
        </w:rPr>
      </w:pPr>
      <w:r w:rsidRPr="00B67BBE">
        <w:rPr>
          <w:sz w:val="24"/>
          <w:szCs w:val="24"/>
        </w:rPr>
        <w:t xml:space="preserve">- направленность деятельности на развитие и проявление творчества (возможности заниматься индивидуальным и коллективным жизнетворчеством). </w:t>
      </w:r>
    </w:p>
    <w:p w:rsidR="00226067" w:rsidRPr="00B67BBE" w:rsidRDefault="00226067" w:rsidP="00B67BBE">
      <w:pPr>
        <w:ind w:left="-142"/>
        <w:jc w:val="both"/>
        <w:rPr>
          <w:sz w:val="24"/>
          <w:szCs w:val="24"/>
        </w:rPr>
      </w:pPr>
      <w:r w:rsidRPr="00B67BBE">
        <w:rPr>
          <w:sz w:val="24"/>
          <w:szCs w:val="24"/>
        </w:rPr>
        <w:t xml:space="preserve">       Для анализа данных показателей можно использовать педагогическое наблюдение, анкетирование, беседу, метод экспертной оценки и самооценки. При анализе ресурсов важно выявить недостатки и проблемы ресурсного обеспечения, пути и способы их устранения. Рассматриваются позиции: </w:t>
      </w:r>
    </w:p>
    <w:p w:rsidR="00226067" w:rsidRPr="00B67BBE" w:rsidRDefault="00226067" w:rsidP="00B67BBE">
      <w:pPr>
        <w:ind w:left="-142"/>
        <w:jc w:val="both"/>
        <w:rPr>
          <w:sz w:val="24"/>
          <w:szCs w:val="24"/>
        </w:rPr>
      </w:pPr>
      <w:r w:rsidRPr="00B67BBE">
        <w:rPr>
          <w:sz w:val="24"/>
          <w:szCs w:val="24"/>
        </w:rPr>
        <w:t>- кадровые ресурсы</w:t>
      </w:r>
    </w:p>
    <w:p w:rsidR="00226067" w:rsidRPr="00B67BBE" w:rsidRDefault="00226067" w:rsidP="00B67BBE">
      <w:pPr>
        <w:ind w:left="-142"/>
        <w:jc w:val="both"/>
        <w:rPr>
          <w:sz w:val="24"/>
          <w:szCs w:val="24"/>
        </w:rPr>
      </w:pPr>
      <w:r w:rsidRPr="00B67BBE">
        <w:rPr>
          <w:sz w:val="24"/>
          <w:szCs w:val="24"/>
        </w:rPr>
        <w:t xml:space="preserve"> - информационно-технологические</w:t>
      </w:r>
    </w:p>
    <w:p w:rsidR="00226067" w:rsidRPr="00B67BBE" w:rsidRDefault="00226067" w:rsidP="00B67BBE">
      <w:pPr>
        <w:ind w:left="-142"/>
        <w:jc w:val="both"/>
        <w:rPr>
          <w:sz w:val="24"/>
          <w:szCs w:val="24"/>
        </w:rPr>
      </w:pPr>
      <w:r w:rsidRPr="00B67BBE">
        <w:rPr>
          <w:sz w:val="24"/>
          <w:szCs w:val="24"/>
        </w:rPr>
        <w:t xml:space="preserve"> - финансовые - материально-технические </w:t>
      </w:r>
    </w:p>
    <w:p w:rsidR="00226067" w:rsidRPr="00B67BBE" w:rsidRDefault="00226067" w:rsidP="00B67BBE">
      <w:pPr>
        <w:ind w:left="-142"/>
        <w:jc w:val="both"/>
        <w:rPr>
          <w:sz w:val="24"/>
          <w:szCs w:val="24"/>
        </w:rPr>
      </w:pPr>
      <w:r w:rsidRPr="00B67BBE">
        <w:rPr>
          <w:sz w:val="24"/>
          <w:szCs w:val="24"/>
        </w:rPr>
        <w:t xml:space="preserve">- организационно-управленческие. </w:t>
      </w:r>
    </w:p>
    <w:p w:rsidR="00226067" w:rsidRPr="00B67BBE" w:rsidRDefault="00226067" w:rsidP="00B67BBE">
      <w:pPr>
        <w:ind w:left="-142"/>
        <w:jc w:val="both"/>
        <w:rPr>
          <w:sz w:val="24"/>
          <w:szCs w:val="24"/>
        </w:rPr>
      </w:pPr>
    </w:p>
    <w:p w:rsidR="00226067" w:rsidRPr="00B67BBE" w:rsidRDefault="00226067" w:rsidP="00B67BBE">
      <w:pPr>
        <w:ind w:left="-142"/>
        <w:jc w:val="center"/>
        <w:rPr>
          <w:b/>
          <w:sz w:val="24"/>
          <w:szCs w:val="24"/>
        </w:rPr>
      </w:pPr>
      <w:r w:rsidRPr="00B67BBE">
        <w:rPr>
          <w:sz w:val="24"/>
          <w:szCs w:val="24"/>
        </w:rPr>
        <w:t>Состояние системы внеурочной деятельности учащихся</w:t>
      </w:r>
    </w:p>
    <w:p w:rsidR="00226067" w:rsidRPr="00B67BBE" w:rsidRDefault="00226067" w:rsidP="00B67BBE">
      <w:pPr>
        <w:ind w:left="-142"/>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7"/>
      </w:tblGrid>
      <w:tr w:rsidR="00226067" w:rsidRPr="00B67BBE" w:rsidTr="00226067">
        <w:tc>
          <w:tcPr>
            <w:tcW w:w="3247" w:type="dxa"/>
          </w:tcPr>
          <w:tbl>
            <w:tblPr>
              <w:tblW w:w="0" w:type="auto"/>
              <w:tblBorders>
                <w:top w:val="nil"/>
                <w:left w:val="nil"/>
                <w:bottom w:val="nil"/>
                <w:right w:val="nil"/>
              </w:tblBorders>
              <w:tblLook w:val="0000" w:firstRow="0" w:lastRow="0" w:firstColumn="0" w:lastColumn="0" w:noHBand="0" w:noVBand="0"/>
            </w:tblPr>
            <w:tblGrid>
              <w:gridCol w:w="1071"/>
              <w:gridCol w:w="222"/>
            </w:tblGrid>
            <w:tr w:rsidR="00226067" w:rsidRPr="00B67BBE" w:rsidTr="00226067">
              <w:trPr>
                <w:trHeight w:val="109"/>
              </w:trPr>
              <w:tc>
                <w:tcPr>
                  <w:tcW w:w="0" w:type="auto"/>
                </w:tcPr>
                <w:p w:rsidR="00226067" w:rsidRPr="00B67BBE" w:rsidRDefault="00226067" w:rsidP="00B67BBE">
                  <w:pPr>
                    <w:widowControl/>
                    <w:ind w:left="-142"/>
                    <w:jc w:val="both"/>
                    <w:rPr>
                      <w:color w:val="000000"/>
                      <w:sz w:val="24"/>
                      <w:szCs w:val="24"/>
                    </w:rPr>
                  </w:pPr>
                  <w:r w:rsidRPr="00B67BBE">
                    <w:rPr>
                      <w:color w:val="000000"/>
                      <w:sz w:val="24"/>
                      <w:szCs w:val="24"/>
                    </w:rPr>
                    <w:t xml:space="preserve">Критерии </w:t>
                  </w:r>
                </w:p>
              </w:tc>
              <w:tc>
                <w:tcPr>
                  <w:tcW w:w="0" w:type="auto"/>
                </w:tcPr>
                <w:p w:rsidR="00226067" w:rsidRPr="00B67BBE" w:rsidRDefault="00226067" w:rsidP="00B67BBE">
                  <w:pPr>
                    <w:widowControl/>
                    <w:ind w:left="-142"/>
                    <w:jc w:val="both"/>
                    <w:rPr>
                      <w:color w:val="000000"/>
                      <w:sz w:val="24"/>
                      <w:szCs w:val="24"/>
                    </w:rPr>
                  </w:pPr>
                </w:p>
              </w:tc>
            </w:tr>
          </w:tbl>
          <w:p w:rsidR="00226067" w:rsidRPr="00B67BBE" w:rsidRDefault="00226067" w:rsidP="00B67BBE">
            <w:pPr>
              <w:ind w:left="-142"/>
              <w:jc w:val="both"/>
              <w:rPr>
                <w:sz w:val="24"/>
                <w:szCs w:val="24"/>
              </w:rPr>
            </w:pPr>
          </w:p>
        </w:tc>
        <w:tc>
          <w:tcPr>
            <w:tcW w:w="3247" w:type="dxa"/>
          </w:tcPr>
          <w:tbl>
            <w:tblPr>
              <w:tblW w:w="0" w:type="auto"/>
              <w:tblBorders>
                <w:top w:val="nil"/>
                <w:left w:val="nil"/>
                <w:bottom w:val="nil"/>
                <w:right w:val="nil"/>
              </w:tblBorders>
              <w:tblLook w:val="0000" w:firstRow="0" w:lastRow="0" w:firstColumn="0" w:lastColumn="0" w:noHBand="0" w:noVBand="0"/>
            </w:tblPr>
            <w:tblGrid>
              <w:gridCol w:w="1252"/>
            </w:tblGrid>
            <w:tr w:rsidR="00226067" w:rsidRPr="00B67BBE" w:rsidTr="00226067">
              <w:trPr>
                <w:trHeight w:val="109"/>
              </w:trPr>
              <w:tc>
                <w:tcPr>
                  <w:tcW w:w="0" w:type="auto"/>
                </w:tcPr>
                <w:p w:rsidR="00226067" w:rsidRPr="00B67BBE" w:rsidRDefault="00226067" w:rsidP="00B67BBE">
                  <w:pPr>
                    <w:widowControl/>
                    <w:ind w:left="-142"/>
                    <w:jc w:val="both"/>
                    <w:rPr>
                      <w:color w:val="000000"/>
                      <w:sz w:val="24"/>
                      <w:szCs w:val="24"/>
                    </w:rPr>
                  </w:pPr>
                  <w:r w:rsidRPr="00B67BBE">
                    <w:rPr>
                      <w:color w:val="000000"/>
                      <w:sz w:val="24"/>
                      <w:szCs w:val="24"/>
                    </w:rPr>
                    <w:t xml:space="preserve">Показатели </w:t>
                  </w:r>
                </w:p>
              </w:tc>
            </w:tr>
          </w:tbl>
          <w:p w:rsidR="00226067" w:rsidRPr="00B67BBE" w:rsidRDefault="00226067" w:rsidP="00B67BBE">
            <w:pPr>
              <w:ind w:left="-142"/>
              <w:jc w:val="both"/>
              <w:rPr>
                <w:sz w:val="24"/>
                <w:szCs w:val="24"/>
              </w:rPr>
            </w:pPr>
          </w:p>
        </w:tc>
        <w:tc>
          <w:tcPr>
            <w:tcW w:w="3247" w:type="dxa"/>
          </w:tcPr>
          <w:p w:rsidR="00226067" w:rsidRPr="00B67BBE" w:rsidRDefault="00226067" w:rsidP="00B67BBE">
            <w:pPr>
              <w:ind w:left="-142"/>
              <w:jc w:val="both"/>
              <w:rPr>
                <w:sz w:val="24"/>
                <w:szCs w:val="24"/>
              </w:rPr>
            </w:pPr>
            <w:r w:rsidRPr="00B67BBE">
              <w:rPr>
                <w:color w:val="000000"/>
                <w:sz w:val="24"/>
                <w:szCs w:val="24"/>
              </w:rPr>
              <w:t>Приемы и методы изучения</w:t>
            </w:r>
          </w:p>
        </w:tc>
      </w:tr>
      <w:tr w:rsidR="00226067" w:rsidRPr="00B67BBE" w:rsidTr="00226067">
        <w:tc>
          <w:tcPr>
            <w:tcW w:w="3247" w:type="dxa"/>
          </w:tcPr>
          <w:p w:rsidR="00226067" w:rsidRPr="00B67BBE" w:rsidRDefault="00226067" w:rsidP="00B67BBE">
            <w:pPr>
              <w:pStyle w:val="Default"/>
              <w:widowControl w:val="0"/>
              <w:ind w:left="-142"/>
              <w:jc w:val="both"/>
            </w:pPr>
            <w:r w:rsidRPr="00B67BBE">
              <w:t xml:space="preserve">Вовлеченность учащихся в систему внеурочной дея-тельности. </w:t>
            </w:r>
          </w:p>
          <w:p w:rsidR="00226067" w:rsidRPr="00B67BBE" w:rsidRDefault="00226067" w:rsidP="00B67BBE">
            <w:pPr>
              <w:ind w:left="-142"/>
              <w:jc w:val="both"/>
              <w:rPr>
                <w:sz w:val="24"/>
                <w:szCs w:val="24"/>
              </w:rPr>
            </w:pPr>
          </w:p>
        </w:tc>
        <w:tc>
          <w:tcPr>
            <w:tcW w:w="3247" w:type="dxa"/>
          </w:tcPr>
          <w:p w:rsidR="00226067" w:rsidRPr="00B67BBE" w:rsidRDefault="00226067" w:rsidP="00B67BBE">
            <w:pPr>
              <w:pStyle w:val="Default"/>
              <w:widowControl w:val="0"/>
              <w:ind w:left="-142"/>
              <w:jc w:val="both"/>
              <w:rPr>
                <w:color w:val="auto"/>
              </w:rPr>
            </w:pPr>
          </w:p>
          <w:p w:rsidR="00226067" w:rsidRPr="00B67BBE" w:rsidRDefault="00226067" w:rsidP="00B67BBE">
            <w:pPr>
              <w:pStyle w:val="Default"/>
              <w:widowControl w:val="0"/>
              <w:ind w:left="-142"/>
              <w:jc w:val="both"/>
            </w:pPr>
            <w:r w:rsidRPr="00B67BBE">
              <w:t xml:space="preserve">1. Охват учащихся про-граммами внеурочной деятельности. </w:t>
            </w:r>
          </w:p>
          <w:p w:rsidR="00226067" w:rsidRPr="00B67BBE" w:rsidRDefault="00226067" w:rsidP="00B67BBE">
            <w:pPr>
              <w:pStyle w:val="Default"/>
              <w:widowControl w:val="0"/>
              <w:ind w:left="-142"/>
              <w:jc w:val="both"/>
            </w:pPr>
            <w:r w:rsidRPr="00B67BBE">
              <w:t xml:space="preserve">2. Сохранность контингента. </w:t>
            </w:r>
          </w:p>
          <w:p w:rsidR="00226067" w:rsidRPr="00B67BBE" w:rsidRDefault="00226067" w:rsidP="00B67BBE">
            <w:pPr>
              <w:pStyle w:val="Default"/>
              <w:ind w:left="-142"/>
              <w:jc w:val="both"/>
            </w:pPr>
            <w:r w:rsidRPr="00B67BBE">
              <w:t xml:space="preserve">3. Сформированность ак-тивной позиции учащихся во внеурочной деятельности. </w:t>
            </w:r>
          </w:p>
        </w:tc>
        <w:tc>
          <w:tcPr>
            <w:tcW w:w="3247" w:type="dxa"/>
          </w:tcPr>
          <w:p w:rsidR="00226067" w:rsidRPr="00B67BBE" w:rsidRDefault="00226067" w:rsidP="00B67BBE">
            <w:pPr>
              <w:pStyle w:val="Default"/>
              <w:widowControl w:val="0"/>
              <w:ind w:left="-142"/>
              <w:jc w:val="both"/>
              <w:rPr>
                <w:color w:val="auto"/>
              </w:rPr>
            </w:pPr>
          </w:p>
          <w:p w:rsidR="00226067" w:rsidRPr="00B67BBE" w:rsidRDefault="00226067" w:rsidP="00B67BBE">
            <w:pPr>
              <w:pStyle w:val="Default"/>
              <w:widowControl w:val="0"/>
              <w:ind w:left="-142"/>
              <w:jc w:val="both"/>
            </w:pPr>
            <w:r w:rsidRPr="00B67BBE">
              <w:t xml:space="preserve">1. Анализ участия учащихся во внеурочной деятельности. </w:t>
            </w:r>
          </w:p>
          <w:p w:rsidR="00226067" w:rsidRPr="00B67BBE" w:rsidRDefault="00226067" w:rsidP="00B67BBE">
            <w:pPr>
              <w:pStyle w:val="Default"/>
              <w:widowControl w:val="0"/>
              <w:ind w:left="-142"/>
              <w:jc w:val="both"/>
            </w:pPr>
            <w:r w:rsidRPr="00B67BBE">
              <w:t xml:space="preserve">2. Педагогическое наблюде-ние. </w:t>
            </w:r>
          </w:p>
          <w:p w:rsidR="00226067" w:rsidRPr="00B67BBE" w:rsidRDefault="00226067" w:rsidP="00B67BBE">
            <w:pPr>
              <w:pStyle w:val="Default"/>
              <w:widowControl w:val="0"/>
              <w:ind w:left="-142"/>
              <w:jc w:val="both"/>
            </w:pPr>
            <w:r w:rsidRPr="00B67BBE">
              <w:t xml:space="preserve">3. Метод незаконченного предложения. </w:t>
            </w:r>
          </w:p>
          <w:p w:rsidR="00226067" w:rsidRPr="00B67BBE" w:rsidRDefault="00226067" w:rsidP="00B67BBE">
            <w:pPr>
              <w:ind w:left="-142"/>
              <w:jc w:val="both"/>
              <w:rPr>
                <w:sz w:val="24"/>
                <w:szCs w:val="24"/>
              </w:rPr>
            </w:pPr>
          </w:p>
        </w:tc>
      </w:tr>
      <w:tr w:rsidR="00226067" w:rsidRPr="00B67BBE" w:rsidTr="00226067">
        <w:tc>
          <w:tcPr>
            <w:tcW w:w="3247" w:type="dxa"/>
          </w:tcPr>
          <w:p w:rsidR="00226067" w:rsidRPr="00B67BBE" w:rsidRDefault="00226067" w:rsidP="00B67BBE">
            <w:pPr>
              <w:pStyle w:val="Default"/>
              <w:widowControl w:val="0"/>
              <w:ind w:left="-142"/>
              <w:jc w:val="both"/>
            </w:pPr>
            <w:r w:rsidRPr="00B67BBE">
              <w:t>Соответствие содержания и способов организации вне-урочной деятельности принципам системы</w:t>
            </w:r>
          </w:p>
          <w:p w:rsidR="00226067" w:rsidRPr="00B67BBE" w:rsidRDefault="00226067" w:rsidP="00B67BBE">
            <w:pPr>
              <w:ind w:left="-142"/>
              <w:jc w:val="both"/>
              <w:rPr>
                <w:sz w:val="24"/>
                <w:szCs w:val="24"/>
              </w:rPr>
            </w:pPr>
          </w:p>
        </w:tc>
        <w:tc>
          <w:tcPr>
            <w:tcW w:w="3247" w:type="dxa"/>
          </w:tcPr>
          <w:p w:rsidR="00226067" w:rsidRPr="00B67BBE" w:rsidRDefault="00226067" w:rsidP="00B67BBE">
            <w:pPr>
              <w:pStyle w:val="Default"/>
              <w:widowControl w:val="0"/>
              <w:ind w:left="-142"/>
              <w:jc w:val="both"/>
              <w:rPr>
                <w:color w:val="auto"/>
              </w:rPr>
            </w:pPr>
          </w:p>
          <w:p w:rsidR="00226067" w:rsidRPr="00B67BBE" w:rsidRDefault="00226067" w:rsidP="00B67BBE">
            <w:pPr>
              <w:pStyle w:val="Default"/>
              <w:widowControl w:val="0"/>
              <w:ind w:left="-142"/>
              <w:jc w:val="both"/>
            </w:pPr>
            <w:r w:rsidRPr="00B67BBE">
              <w:t xml:space="preserve">1. Гуманистическая на-правленность деятельности. </w:t>
            </w:r>
          </w:p>
          <w:p w:rsidR="00226067" w:rsidRPr="00B67BBE" w:rsidRDefault="00226067" w:rsidP="00B67BBE">
            <w:pPr>
              <w:pStyle w:val="Default"/>
              <w:widowControl w:val="0"/>
              <w:ind w:left="-142"/>
              <w:jc w:val="both"/>
            </w:pPr>
            <w:r w:rsidRPr="00B67BBE">
              <w:t xml:space="preserve">2. Системность организации внеурочной деятельности. </w:t>
            </w:r>
          </w:p>
          <w:p w:rsidR="00226067" w:rsidRPr="00B67BBE" w:rsidRDefault="00226067" w:rsidP="00B67BBE">
            <w:pPr>
              <w:pStyle w:val="Default"/>
              <w:widowControl w:val="0"/>
              <w:ind w:left="-142"/>
              <w:jc w:val="both"/>
            </w:pPr>
            <w:r w:rsidRPr="00B67BBE">
              <w:t xml:space="preserve">3. Вариативность видов, форм и способов организации внеурочной деятельности. </w:t>
            </w:r>
          </w:p>
          <w:p w:rsidR="00226067" w:rsidRPr="00B67BBE" w:rsidRDefault="00226067" w:rsidP="00B67BBE">
            <w:pPr>
              <w:pStyle w:val="Default"/>
              <w:widowControl w:val="0"/>
              <w:ind w:left="-142"/>
              <w:jc w:val="both"/>
            </w:pPr>
            <w:r w:rsidRPr="00B67BBE">
              <w:t xml:space="preserve">4. Направленность дея-тельности на развитие и появление творчества. </w:t>
            </w:r>
          </w:p>
          <w:p w:rsidR="00226067" w:rsidRPr="00B67BBE" w:rsidRDefault="00226067" w:rsidP="00B67BBE">
            <w:pPr>
              <w:pStyle w:val="Default"/>
              <w:ind w:left="-142"/>
              <w:jc w:val="both"/>
            </w:pPr>
            <w:r w:rsidRPr="00B67BBE">
              <w:t xml:space="preserve">5. Ориентация внеурочной деятельности на формирование успешности и социальной значимости. </w:t>
            </w:r>
          </w:p>
        </w:tc>
        <w:tc>
          <w:tcPr>
            <w:tcW w:w="3247" w:type="dxa"/>
          </w:tcPr>
          <w:p w:rsidR="00226067" w:rsidRPr="00B67BBE" w:rsidRDefault="00226067" w:rsidP="00B67BBE">
            <w:pPr>
              <w:pStyle w:val="Default"/>
              <w:widowControl w:val="0"/>
              <w:ind w:left="-142"/>
              <w:jc w:val="both"/>
              <w:rPr>
                <w:color w:val="auto"/>
              </w:rPr>
            </w:pPr>
          </w:p>
          <w:p w:rsidR="00226067" w:rsidRPr="00B67BBE" w:rsidRDefault="00226067" w:rsidP="00B67BBE">
            <w:pPr>
              <w:pStyle w:val="Default"/>
              <w:widowControl w:val="0"/>
              <w:ind w:left="-142"/>
              <w:jc w:val="both"/>
            </w:pPr>
            <w:r w:rsidRPr="00B67BBE">
              <w:t xml:space="preserve">1. Метод экспертной оценки. </w:t>
            </w:r>
          </w:p>
          <w:p w:rsidR="00226067" w:rsidRPr="00B67BBE" w:rsidRDefault="00226067" w:rsidP="00B67BBE">
            <w:pPr>
              <w:pStyle w:val="Default"/>
              <w:widowControl w:val="0"/>
              <w:ind w:left="-142"/>
              <w:jc w:val="both"/>
            </w:pPr>
            <w:r w:rsidRPr="00B67BBE">
              <w:t xml:space="preserve">2. Методы индивидуальной и групповой оценки. </w:t>
            </w:r>
          </w:p>
          <w:p w:rsidR="00226067" w:rsidRPr="00B67BBE" w:rsidRDefault="00226067" w:rsidP="00B67BBE">
            <w:pPr>
              <w:pStyle w:val="Default"/>
              <w:widowControl w:val="0"/>
              <w:ind w:left="-142"/>
              <w:jc w:val="both"/>
            </w:pPr>
            <w:r w:rsidRPr="00B67BBE">
              <w:t xml:space="preserve">3. Анкетирование. </w:t>
            </w:r>
          </w:p>
          <w:p w:rsidR="00226067" w:rsidRPr="00B67BBE" w:rsidRDefault="00226067" w:rsidP="00B67BBE">
            <w:pPr>
              <w:ind w:left="-142"/>
              <w:jc w:val="both"/>
              <w:rPr>
                <w:sz w:val="24"/>
                <w:szCs w:val="24"/>
              </w:rPr>
            </w:pPr>
            <w:r w:rsidRPr="00B67BBE">
              <w:rPr>
                <w:sz w:val="24"/>
                <w:szCs w:val="24"/>
              </w:rPr>
              <w:t>4. Педагогическое наблюдение</w:t>
            </w:r>
          </w:p>
        </w:tc>
      </w:tr>
      <w:tr w:rsidR="00226067" w:rsidRPr="00B67BBE" w:rsidTr="00226067">
        <w:tc>
          <w:tcPr>
            <w:tcW w:w="3247" w:type="dxa"/>
          </w:tcPr>
          <w:p w:rsidR="00226067" w:rsidRPr="00B67BBE" w:rsidRDefault="00226067" w:rsidP="00B67BBE">
            <w:pPr>
              <w:pStyle w:val="Default"/>
              <w:widowControl w:val="0"/>
              <w:ind w:left="-142"/>
              <w:jc w:val="both"/>
            </w:pPr>
            <w:r w:rsidRPr="00B67BBE">
              <w:t xml:space="preserve">Ресурсная обеспеченность процесса функционирования системы внеурочной деятельности. </w:t>
            </w:r>
          </w:p>
          <w:p w:rsidR="00226067" w:rsidRPr="00B67BBE" w:rsidRDefault="00226067" w:rsidP="00B67BBE">
            <w:pPr>
              <w:ind w:left="-142"/>
              <w:jc w:val="both"/>
              <w:rPr>
                <w:sz w:val="24"/>
                <w:szCs w:val="24"/>
              </w:rPr>
            </w:pPr>
          </w:p>
        </w:tc>
        <w:tc>
          <w:tcPr>
            <w:tcW w:w="3247" w:type="dxa"/>
          </w:tcPr>
          <w:p w:rsidR="00226067" w:rsidRPr="00B67BBE" w:rsidRDefault="00226067" w:rsidP="00B67BBE">
            <w:pPr>
              <w:pStyle w:val="Default"/>
              <w:widowControl w:val="0"/>
              <w:ind w:left="-142"/>
              <w:jc w:val="both"/>
              <w:rPr>
                <w:color w:val="auto"/>
              </w:rPr>
            </w:pPr>
          </w:p>
          <w:p w:rsidR="00226067" w:rsidRPr="00B67BBE" w:rsidRDefault="00226067" w:rsidP="00B67BBE">
            <w:pPr>
              <w:pStyle w:val="Default"/>
              <w:widowControl w:val="0"/>
              <w:ind w:left="-142"/>
              <w:jc w:val="both"/>
            </w:pPr>
            <w:r w:rsidRPr="00B67BBE">
              <w:t xml:space="preserve">1. Обеспеченность кадро-выми ресурсами. </w:t>
            </w:r>
          </w:p>
          <w:p w:rsidR="00226067" w:rsidRPr="00B67BBE" w:rsidRDefault="00226067" w:rsidP="00B67BBE">
            <w:pPr>
              <w:pStyle w:val="Default"/>
              <w:widowControl w:val="0"/>
              <w:ind w:left="-142"/>
              <w:jc w:val="both"/>
            </w:pPr>
            <w:r w:rsidRPr="00B67BBE">
              <w:t xml:space="preserve">2. Обеспеченность ин-формационно-технологическими ре-сурсами. </w:t>
            </w:r>
          </w:p>
          <w:p w:rsidR="00226067" w:rsidRPr="00B67BBE" w:rsidRDefault="00226067" w:rsidP="00B67BBE">
            <w:pPr>
              <w:pStyle w:val="Default"/>
              <w:widowControl w:val="0"/>
              <w:ind w:left="-142"/>
              <w:jc w:val="both"/>
            </w:pPr>
            <w:r w:rsidRPr="00B67BBE">
              <w:t xml:space="preserve">3. Обеспеченность фи-нансовыми ресурсами. </w:t>
            </w:r>
          </w:p>
          <w:p w:rsidR="00226067" w:rsidRPr="00B67BBE" w:rsidRDefault="00226067" w:rsidP="00B67BBE">
            <w:pPr>
              <w:pStyle w:val="Default"/>
              <w:widowControl w:val="0"/>
              <w:ind w:left="-142"/>
              <w:jc w:val="both"/>
            </w:pPr>
            <w:r w:rsidRPr="00B67BBE">
              <w:t xml:space="preserve">4. Обеспеченность мате-риально-техническими ресурсами. </w:t>
            </w:r>
          </w:p>
          <w:p w:rsidR="00226067" w:rsidRPr="00B67BBE" w:rsidRDefault="00226067" w:rsidP="00B67BBE">
            <w:pPr>
              <w:ind w:left="-142"/>
              <w:jc w:val="both"/>
              <w:rPr>
                <w:sz w:val="24"/>
                <w:szCs w:val="24"/>
              </w:rPr>
            </w:pPr>
          </w:p>
        </w:tc>
        <w:tc>
          <w:tcPr>
            <w:tcW w:w="3247" w:type="dxa"/>
          </w:tcPr>
          <w:p w:rsidR="00226067" w:rsidRPr="00B67BBE" w:rsidRDefault="00226067" w:rsidP="00B67BBE">
            <w:pPr>
              <w:pStyle w:val="Default"/>
              <w:widowControl w:val="0"/>
              <w:ind w:left="-142"/>
              <w:jc w:val="both"/>
            </w:pPr>
            <w:r w:rsidRPr="00B67BBE">
              <w:t xml:space="preserve">1. Метод экспертной оценки. 2. Методы индивидуальной и групповой оценки. </w:t>
            </w:r>
          </w:p>
          <w:p w:rsidR="00226067" w:rsidRPr="00B67BBE" w:rsidRDefault="00226067" w:rsidP="00B67BBE">
            <w:pPr>
              <w:pStyle w:val="Default"/>
              <w:widowControl w:val="0"/>
              <w:ind w:left="-142"/>
              <w:jc w:val="both"/>
            </w:pPr>
            <w:r w:rsidRPr="00B67BBE">
              <w:t xml:space="preserve">3. Анкетирование. </w:t>
            </w:r>
          </w:p>
          <w:p w:rsidR="00226067" w:rsidRPr="00B67BBE" w:rsidRDefault="00226067" w:rsidP="00B67BBE">
            <w:pPr>
              <w:pStyle w:val="Default"/>
              <w:widowControl w:val="0"/>
              <w:ind w:left="-142"/>
              <w:jc w:val="both"/>
            </w:pPr>
            <w:r w:rsidRPr="00B67BBE">
              <w:t xml:space="preserve">4. Педагогическое наблюдение </w:t>
            </w:r>
          </w:p>
          <w:p w:rsidR="00226067" w:rsidRPr="00B67BBE" w:rsidRDefault="00226067" w:rsidP="00B67BBE">
            <w:pPr>
              <w:ind w:left="-142"/>
              <w:jc w:val="both"/>
              <w:rPr>
                <w:sz w:val="24"/>
                <w:szCs w:val="24"/>
              </w:rPr>
            </w:pPr>
          </w:p>
        </w:tc>
      </w:tr>
    </w:tbl>
    <w:p w:rsidR="00226067" w:rsidRPr="00B67BBE" w:rsidRDefault="00226067" w:rsidP="00B67BBE">
      <w:pPr>
        <w:ind w:left="-142"/>
        <w:jc w:val="both"/>
        <w:rPr>
          <w:sz w:val="24"/>
          <w:szCs w:val="24"/>
        </w:rPr>
      </w:pPr>
    </w:p>
    <w:p w:rsidR="00226067" w:rsidRPr="00B67BBE" w:rsidRDefault="00226067" w:rsidP="00B67BBE">
      <w:pPr>
        <w:ind w:left="-142"/>
        <w:jc w:val="both"/>
        <w:rPr>
          <w:sz w:val="24"/>
          <w:szCs w:val="24"/>
        </w:rPr>
      </w:pPr>
    </w:p>
    <w:p w:rsidR="00226067" w:rsidRPr="00B67BBE" w:rsidRDefault="00226067" w:rsidP="00B67BBE">
      <w:pPr>
        <w:widowControl/>
        <w:ind w:left="-142"/>
        <w:jc w:val="both"/>
        <w:rPr>
          <w:color w:val="000000"/>
          <w:sz w:val="24"/>
          <w:szCs w:val="24"/>
        </w:rPr>
      </w:pPr>
      <w:r w:rsidRPr="00B67BBE">
        <w:rPr>
          <w:b/>
          <w:bCs/>
          <w:color w:val="000000"/>
          <w:sz w:val="24"/>
          <w:szCs w:val="24"/>
        </w:rPr>
        <w:t xml:space="preserve">      Вторым важным показателем результативности деятельности является ее эффективность. </w:t>
      </w:r>
      <w:r w:rsidRPr="00B67BBE">
        <w:rPr>
          <w:color w:val="000000"/>
          <w:sz w:val="24"/>
          <w:szCs w:val="24"/>
        </w:rPr>
        <w:t xml:space="preserve">Создатели методического конструктора Д.В. Григорьев и П.В.Степанов считают, что исходя из определения воспитания как управления процессом развития личности ребенка через создание благоприятных условий, диагностика должна быть направлена </w:t>
      </w:r>
      <w:r w:rsidRPr="00B67BBE">
        <w:rPr>
          <w:b/>
          <w:bCs/>
          <w:color w:val="000000"/>
          <w:sz w:val="24"/>
          <w:szCs w:val="24"/>
        </w:rPr>
        <w:t xml:space="preserve">на изучение личности ученика и создаваемые во внеурочной деятельности условия развития личности. </w:t>
      </w:r>
      <w:r w:rsidRPr="00B67BBE">
        <w:rPr>
          <w:color w:val="000000"/>
          <w:sz w:val="24"/>
          <w:szCs w:val="24"/>
        </w:rPr>
        <w:t xml:space="preserve">Исходя из этого, выделяют три основные предмета диагностики: </w:t>
      </w:r>
    </w:p>
    <w:p w:rsidR="00226067" w:rsidRPr="00B67BBE" w:rsidRDefault="00226067" w:rsidP="00B67BBE">
      <w:pPr>
        <w:widowControl/>
        <w:ind w:left="-142"/>
        <w:jc w:val="both"/>
        <w:rPr>
          <w:color w:val="000000"/>
          <w:sz w:val="24"/>
          <w:szCs w:val="24"/>
        </w:rPr>
      </w:pPr>
      <w:r w:rsidRPr="00B67BBE">
        <w:rPr>
          <w:color w:val="000000"/>
          <w:sz w:val="24"/>
          <w:szCs w:val="24"/>
        </w:rPr>
        <w:t>- личность самого младшего школьника</w:t>
      </w:r>
    </w:p>
    <w:p w:rsidR="00226067" w:rsidRPr="00B67BBE" w:rsidRDefault="00226067" w:rsidP="00B67BBE">
      <w:pPr>
        <w:widowControl/>
        <w:ind w:left="-142"/>
        <w:jc w:val="both"/>
        <w:rPr>
          <w:color w:val="000000"/>
          <w:sz w:val="24"/>
          <w:szCs w:val="24"/>
        </w:rPr>
      </w:pPr>
      <w:r w:rsidRPr="00B67BBE">
        <w:rPr>
          <w:color w:val="000000"/>
          <w:sz w:val="24"/>
          <w:szCs w:val="24"/>
        </w:rPr>
        <w:t xml:space="preserve"> - детский коллектив как одно из важнейших условий развития личности ученика</w:t>
      </w:r>
    </w:p>
    <w:p w:rsidR="00226067" w:rsidRPr="00B67BBE" w:rsidRDefault="00226067" w:rsidP="00B67BBE">
      <w:pPr>
        <w:widowControl/>
        <w:ind w:left="-142"/>
        <w:jc w:val="both"/>
        <w:rPr>
          <w:color w:val="000000"/>
          <w:sz w:val="24"/>
          <w:szCs w:val="24"/>
        </w:rPr>
      </w:pPr>
      <w:r w:rsidRPr="00B67BBE">
        <w:rPr>
          <w:color w:val="000000"/>
          <w:sz w:val="24"/>
          <w:szCs w:val="24"/>
        </w:rPr>
        <w:t xml:space="preserve"> - профессиональная позиция педагога. </w:t>
      </w:r>
    </w:p>
    <w:p w:rsidR="00226067" w:rsidRPr="00B67BBE" w:rsidRDefault="00226067" w:rsidP="00B67BBE">
      <w:pPr>
        <w:widowControl/>
        <w:ind w:left="-142"/>
        <w:jc w:val="both"/>
        <w:rPr>
          <w:color w:val="000000"/>
          <w:sz w:val="24"/>
          <w:szCs w:val="24"/>
        </w:rPr>
      </w:pPr>
      <w:r w:rsidRPr="00B67BBE">
        <w:rPr>
          <w:color w:val="000000"/>
          <w:sz w:val="24"/>
          <w:szCs w:val="24"/>
        </w:rPr>
        <w:t xml:space="preserve">      Мы рассмотрели такой подход и постарались составить критериальную таблицу. При диагностике личности младшего школьника необходимо определить направление, в котором происходит развитие личности ученика, ценности, на которые он ориентируется, определить его отношения к окружающему миру, к другим людям, к самому себе. Диагностика проводится через наблюдение за поведением и эмоционально-нравственным состоянием школьников в повседневной жизни; в ролевых, деловых, организационно-деятельностных играх; в организуемых педагогом групповых дискуссиях по актуальным проблемам, а также через психологические диагностики, раскрывающие качественную сторону личностного развития детей. </w:t>
      </w:r>
    </w:p>
    <w:p w:rsidR="00226067" w:rsidRPr="00B67BBE" w:rsidRDefault="00226067" w:rsidP="00B67BBE">
      <w:pPr>
        <w:pStyle w:val="Default"/>
        <w:ind w:left="-142"/>
        <w:jc w:val="both"/>
        <w:rPr>
          <w:rFonts w:eastAsia="Times New Roman"/>
        </w:rPr>
      </w:pPr>
      <w:r w:rsidRPr="00B67BBE">
        <w:t xml:space="preserve">     Авторы составили методику диагностики личностного роста школьников, который представляет собой опросник из 91 утверждения и предназначен для учащихся 5-7 и 8-9 классов. </w:t>
      </w:r>
      <w:r w:rsidRPr="00B67BBE">
        <w:rPr>
          <w:b/>
          <w:bCs/>
        </w:rPr>
        <w:t xml:space="preserve">Четко разработанной диагностики личностного роста для младших школьников мы не нашли. </w:t>
      </w:r>
      <w:r w:rsidRPr="00B67BBE">
        <w:t>Тогда мы обратились к серии «Стандарты второго поколения» и из пособия «Как проектировать универ</w:t>
      </w:r>
      <w:r w:rsidRPr="00B67BBE">
        <w:rPr>
          <w:rFonts w:eastAsia="Times New Roman"/>
        </w:rPr>
        <w:t xml:space="preserve">сальные учебные действия в начальной школе» взяли основные характеристики личностного развития учащихся начальной школы. К ним относятся: </w:t>
      </w:r>
    </w:p>
    <w:p w:rsidR="00226067" w:rsidRPr="00B67BBE" w:rsidRDefault="00226067" w:rsidP="00B67BBE">
      <w:pPr>
        <w:widowControl/>
        <w:ind w:left="-142"/>
        <w:jc w:val="both"/>
        <w:rPr>
          <w:color w:val="000000"/>
          <w:sz w:val="24"/>
          <w:szCs w:val="24"/>
        </w:rPr>
      </w:pPr>
      <w:r w:rsidRPr="00B67BBE">
        <w:rPr>
          <w:b/>
          <w:bCs/>
          <w:color w:val="000000"/>
          <w:sz w:val="24"/>
          <w:szCs w:val="24"/>
        </w:rPr>
        <w:t xml:space="preserve">1. Самоопределение. </w:t>
      </w:r>
    </w:p>
    <w:p w:rsidR="00226067" w:rsidRPr="00B67BBE" w:rsidRDefault="00226067" w:rsidP="00B67BBE">
      <w:pPr>
        <w:widowControl/>
        <w:ind w:left="-142"/>
        <w:jc w:val="both"/>
        <w:rPr>
          <w:color w:val="000000"/>
          <w:sz w:val="24"/>
          <w:szCs w:val="24"/>
        </w:rPr>
      </w:pPr>
      <w:r w:rsidRPr="00B67BBE">
        <w:rPr>
          <w:color w:val="000000"/>
          <w:sz w:val="24"/>
          <w:szCs w:val="24"/>
        </w:rPr>
        <w:t xml:space="preserve">- формирование основ гражданской идентичности личности </w:t>
      </w:r>
    </w:p>
    <w:p w:rsidR="00226067" w:rsidRPr="00B67BBE" w:rsidRDefault="00226067" w:rsidP="00B67BBE">
      <w:pPr>
        <w:widowControl/>
        <w:ind w:left="-142"/>
        <w:jc w:val="both"/>
        <w:rPr>
          <w:color w:val="000000"/>
          <w:sz w:val="24"/>
          <w:szCs w:val="24"/>
        </w:rPr>
      </w:pPr>
      <w:r w:rsidRPr="00B67BBE">
        <w:rPr>
          <w:color w:val="000000"/>
          <w:sz w:val="24"/>
          <w:szCs w:val="24"/>
        </w:rPr>
        <w:t>- формирование картины мира культуры</w:t>
      </w:r>
    </w:p>
    <w:p w:rsidR="00226067" w:rsidRPr="00B67BBE" w:rsidRDefault="00226067" w:rsidP="00B67BBE">
      <w:pPr>
        <w:widowControl/>
        <w:ind w:left="-142"/>
        <w:jc w:val="both"/>
        <w:rPr>
          <w:color w:val="000000"/>
          <w:sz w:val="24"/>
          <w:szCs w:val="24"/>
        </w:rPr>
      </w:pPr>
      <w:r w:rsidRPr="00B67BBE">
        <w:rPr>
          <w:color w:val="000000"/>
          <w:sz w:val="24"/>
          <w:szCs w:val="24"/>
        </w:rPr>
        <w:t xml:space="preserve"> - развитие Я-концепции и самооценки личности. </w:t>
      </w:r>
    </w:p>
    <w:p w:rsidR="00226067" w:rsidRPr="00B67BBE" w:rsidRDefault="00226067" w:rsidP="00B67BBE">
      <w:pPr>
        <w:widowControl/>
        <w:ind w:left="-142"/>
        <w:jc w:val="both"/>
        <w:rPr>
          <w:color w:val="000000"/>
          <w:sz w:val="24"/>
          <w:szCs w:val="24"/>
        </w:rPr>
      </w:pPr>
      <w:r w:rsidRPr="00B67BBE">
        <w:rPr>
          <w:b/>
          <w:bCs/>
          <w:color w:val="000000"/>
          <w:sz w:val="24"/>
          <w:szCs w:val="24"/>
        </w:rPr>
        <w:t xml:space="preserve">2. Смыслообразование </w:t>
      </w:r>
    </w:p>
    <w:p w:rsidR="00226067" w:rsidRPr="00B67BBE" w:rsidRDefault="00226067" w:rsidP="00B67BBE">
      <w:pPr>
        <w:widowControl/>
        <w:ind w:left="-142"/>
        <w:jc w:val="both"/>
        <w:rPr>
          <w:color w:val="000000"/>
          <w:sz w:val="24"/>
          <w:szCs w:val="24"/>
        </w:rPr>
      </w:pPr>
      <w:r w:rsidRPr="00B67BBE">
        <w:rPr>
          <w:color w:val="000000"/>
          <w:sz w:val="24"/>
          <w:szCs w:val="24"/>
        </w:rPr>
        <w:t xml:space="preserve">формирование ценностных ориентиров и смыслов учебной деятельности </w:t>
      </w:r>
    </w:p>
    <w:p w:rsidR="00226067" w:rsidRPr="00B67BBE" w:rsidRDefault="00226067" w:rsidP="00B67BBE">
      <w:pPr>
        <w:widowControl/>
        <w:ind w:left="-142"/>
        <w:jc w:val="both"/>
        <w:rPr>
          <w:color w:val="000000"/>
          <w:sz w:val="24"/>
          <w:szCs w:val="24"/>
        </w:rPr>
      </w:pPr>
      <w:r w:rsidRPr="00B67BBE">
        <w:rPr>
          <w:b/>
          <w:bCs/>
          <w:color w:val="000000"/>
          <w:sz w:val="24"/>
          <w:szCs w:val="24"/>
        </w:rPr>
        <w:t xml:space="preserve">3. Нравственно-этическая ориентация </w:t>
      </w:r>
    </w:p>
    <w:p w:rsidR="00226067" w:rsidRPr="00B67BBE" w:rsidRDefault="00226067" w:rsidP="00B67BBE">
      <w:pPr>
        <w:ind w:left="-142"/>
        <w:jc w:val="both"/>
        <w:rPr>
          <w:color w:val="000000"/>
          <w:sz w:val="24"/>
          <w:szCs w:val="24"/>
        </w:rPr>
      </w:pPr>
      <w:r w:rsidRPr="00B67BBE">
        <w:rPr>
          <w:color w:val="000000"/>
          <w:sz w:val="24"/>
          <w:szCs w:val="24"/>
        </w:rPr>
        <w:t>- формирование единого образа мира при разнообразии культур</w:t>
      </w:r>
    </w:p>
    <w:p w:rsidR="00226067" w:rsidRPr="00B67BBE" w:rsidRDefault="00226067" w:rsidP="00B67BBE">
      <w:pPr>
        <w:ind w:left="-142"/>
        <w:jc w:val="both"/>
        <w:rPr>
          <w:color w:val="000000"/>
          <w:sz w:val="24"/>
          <w:szCs w:val="24"/>
        </w:rPr>
      </w:pPr>
      <w:r w:rsidRPr="00B67BBE">
        <w:rPr>
          <w:color w:val="000000"/>
          <w:sz w:val="24"/>
          <w:szCs w:val="24"/>
        </w:rPr>
        <w:t xml:space="preserve"> -развитие этических чувств как регуляторов морального поведения</w:t>
      </w:r>
    </w:p>
    <w:p w:rsidR="00226067" w:rsidRPr="00B67BBE" w:rsidRDefault="00226067" w:rsidP="00B67BBE">
      <w:pPr>
        <w:ind w:left="-142"/>
        <w:jc w:val="both"/>
        <w:rPr>
          <w:color w:val="000000"/>
          <w:sz w:val="24"/>
          <w:szCs w:val="24"/>
        </w:rPr>
      </w:pPr>
      <w:r w:rsidRPr="00B67BBE">
        <w:rPr>
          <w:color w:val="000000"/>
          <w:sz w:val="24"/>
          <w:szCs w:val="24"/>
        </w:rPr>
        <w:t xml:space="preserve"> - знание основных моральных норм</w:t>
      </w:r>
    </w:p>
    <w:p w:rsidR="00226067" w:rsidRPr="00B67BBE" w:rsidRDefault="00226067" w:rsidP="00B67BBE">
      <w:pPr>
        <w:ind w:left="-142"/>
        <w:jc w:val="both"/>
        <w:rPr>
          <w:color w:val="000000"/>
          <w:sz w:val="24"/>
          <w:szCs w:val="24"/>
        </w:rPr>
      </w:pPr>
      <w:r w:rsidRPr="00B67BBE">
        <w:rPr>
          <w:color w:val="000000"/>
          <w:sz w:val="24"/>
          <w:szCs w:val="24"/>
        </w:rPr>
        <w:t xml:space="preserve"> - формирование моральной самооценки </w:t>
      </w:r>
    </w:p>
    <w:p w:rsidR="00226067" w:rsidRPr="00B67BBE" w:rsidRDefault="00226067" w:rsidP="00B67BBE">
      <w:pPr>
        <w:ind w:left="-142"/>
        <w:jc w:val="both"/>
        <w:rPr>
          <w:color w:val="000000"/>
          <w:sz w:val="24"/>
          <w:szCs w:val="24"/>
        </w:rPr>
      </w:pPr>
      <w:r w:rsidRPr="00B67BBE">
        <w:rPr>
          <w:color w:val="000000"/>
          <w:sz w:val="24"/>
          <w:szCs w:val="24"/>
        </w:rPr>
        <w:t xml:space="preserve">-развитие доброжелательности, внимательности к людям, готовности к сотрудничеству и дружбе </w:t>
      </w:r>
    </w:p>
    <w:p w:rsidR="00226067" w:rsidRPr="00B67BBE" w:rsidRDefault="00226067" w:rsidP="00B67BBE">
      <w:pPr>
        <w:ind w:left="-142"/>
        <w:jc w:val="both"/>
        <w:rPr>
          <w:color w:val="000000"/>
          <w:sz w:val="24"/>
          <w:szCs w:val="24"/>
        </w:rPr>
      </w:pPr>
      <w:r w:rsidRPr="00B67BBE">
        <w:rPr>
          <w:color w:val="000000"/>
          <w:sz w:val="24"/>
          <w:szCs w:val="24"/>
        </w:rPr>
        <w:t xml:space="preserve">- формирование установки на здоровый и безопасный образ жизни. </w:t>
      </w:r>
    </w:p>
    <w:p w:rsidR="00226067" w:rsidRPr="00B67BBE" w:rsidRDefault="00226067" w:rsidP="00B67BBE">
      <w:pPr>
        <w:ind w:left="-142"/>
        <w:jc w:val="both"/>
        <w:rPr>
          <w:color w:val="000000"/>
          <w:sz w:val="24"/>
          <w:szCs w:val="24"/>
        </w:rPr>
      </w:pPr>
      <w:r w:rsidRPr="00B67BBE">
        <w:rPr>
          <w:color w:val="000000"/>
          <w:sz w:val="24"/>
          <w:szCs w:val="24"/>
        </w:rPr>
        <w:t>Для диагностики данных критериев есть методики, но некоторые из них рекомендуется применять с 9 лет</w:t>
      </w:r>
    </w:p>
    <w:p w:rsidR="00226067" w:rsidRPr="00B67BBE" w:rsidRDefault="00226067" w:rsidP="00B67BBE">
      <w:pPr>
        <w:ind w:left="-142"/>
        <w:jc w:val="both"/>
        <w:rPr>
          <w:color w:val="000000"/>
          <w:sz w:val="24"/>
          <w:szCs w:val="24"/>
        </w:rPr>
      </w:pPr>
    </w:p>
    <w:p w:rsidR="00226067" w:rsidRDefault="00226067" w:rsidP="00226067">
      <w:pPr>
        <w:rPr>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7"/>
      </w:tblGrid>
      <w:tr w:rsidR="00226067" w:rsidTr="00226067">
        <w:tc>
          <w:tcPr>
            <w:tcW w:w="3247" w:type="dxa"/>
          </w:tcPr>
          <w:tbl>
            <w:tblPr>
              <w:tblW w:w="0" w:type="auto"/>
              <w:tblBorders>
                <w:top w:val="nil"/>
                <w:left w:val="nil"/>
                <w:bottom w:val="nil"/>
                <w:right w:val="nil"/>
              </w:tblBorders>
              <w:tblLook w:val="0000" w:firstRow="0" w:lastRow="0" w:firstColumn="0" w:lastColumn="0" w:noHBand="0" w:noVBand="0"/>
            </w:tblPr>
            <w:tblGrid>
              <w:gridCol w:w="1172"/>
              <w:gridCol w:w="222"/>
            </w:tblGrid>
            <w:tr w:rsidR="00226067" w:rsidRPr="002E78D1" w:rsidTr="00226067">
              <w:trPr>
                <w:trHeight w:val="109"/>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Критерии </w:t>
                  </w:r>
                </w:p>
              </w:tc>
              <w:tc>
                <w:tcPr>
                  <w:tcW w:w="0" w:type="auto"/>
                </w:tcPr>
                <w:p w:rsidR="00226067" w:rsidRPr="002E78D1" w:rsidRDefault="00226067" w:rsidP="00226067">
                  <w:pPr>
                    <w:widowControl/>
                    <w:rPr>
                      <w:color w:val="000000"/>
                      <w:sz w:val="23"/>
                      <w:szCs w:val="23"/>
                    </w:rPr>
                  </w:pPr>
                </w:p>
              </w:tc>
            </w:tr>
          </w:tbl>
          <w:p w:rsidR="00226067" w:rsidRDefault="00226067" w:rsidP="00226067">
            <w:pPr>
              <w:jc w:val="both"/>
            </w:pPr>
          </w:p>
        </w:tc>
        <w:tc>
          <w:tcPr>
            <w:tcW w:w="3247" w:type="dxa"/>
          </w:tcPr>
          <w:tbl>
            <w:tblPr>
              <w:tblW w:w="0" w:type="auto"/>
              <w:tblBorders>
                <w:top w:val="nil"/>
                <w:left w:val="nil"/>
                <w:bottom w:val="nil"/>
                <w:right w:val="nil"/>
              </w:tblBorders>
              <w:tblLook w:val="0000" w:firstRow="0" w:lastRow="0" w:firstColumn="0" w:lastColumn="0" w:noHBand="0" w:noVBand="0"/>
            </w:tblPr>
            <w:tblGrid>
              <w:gridCol w:w="1345"/>
            </w:tblGrid>
            <w:tr w:rsidR="00226067" w:rsidRPr="002E78D1" w:rsidTr="00226067">
              <w:trPr>
                <w:trHeight w:val="109"/>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Показатели </w:t>
                  </w:r>
                </w:p>
              </w:tc>
            </w:tr>
          </w:tbl>
          <w:p w:rsidR="00226067" w:rsidRDefault="00226067" w:rsidP="00226067">
            <w:pPr>
              <w:jc w:val="both"/>
            </w:pPr>
          </w:p>
        </w:tc>
        <w:tc>
          <w:tcPr>
            <w:tcW w:w="3247" w:type="dxa"/>
          </w:tcPr>
          <w:p w:rsidR="00226067" w:rsidRDefault="00226067" w:rsidP="00226067">
            <w:pPr>
              <w:jc w:val="both"/>
            </w:pPr>
            <w:r w:rsidRPr="002E78D1">
              <w:rPr>
                <w:color w:val="000000"/>
                <w:sz w:val="23"/>
                <w:szCs w:val="23"/>
              </w:rPr>
              <w:t>Приемы и методы изучения</w:t>
            </w:r>
          </w:p>
        </w:tc>
      </w:tr>
      <w:tr w:rsidR="00226067" w:rsidTr="00226067">
        <w:tc>
          <w:tcPr>
            <w:tcW w:w="3247" w:type="dxa"/>
          </w:tcPr>
          <w:p w:rsidR="00226067" w:rsidRPr="005366DD" w:rsidRDefault="00226067" w:rsidP="00226067">
            <w:pPr>
              <w:jc w:val="both"/>
              <w:rPr>
                <w:sz w:val="24"/>
                <w:szCs w:val="24"/>
              </w:rPr>
            </w:pPr>
            <w:r w:rsidRPr="005366DD">
              <w:rPr>
                <w:sz w:val="24"/>
                <w:szCs w:val="24"/>
              </w:rPr>
              <w:t>1. Самоопределение</w:t>
            </w:r>
          </w:p>
        </w:tc>
        <w:tc>
          <w:tcPr>
            <w:tcW w:w="3247" w:type="dxa"/>
          </w:tcPr>
          <w:p w:rsidR="00226067" w:rsidRPr="005366DD" w:rsidRDefault="00226067" w:rsidP="00226067">
            <w:pPr>
              <w:pStyle w:val="Default"/>
              <w:widowControl w:val="0"/>
              <w:jc w:val="both"/>
              <w:rPr>
                <w:sz w:val="23"/>
                <w:szCs w:val="23"/>
              </w:rPr>
            </w:pPr>
            <w:r w:rsidRPr="005366DD">
              <w:rPr>
                <w:sz w:val="23"/>
                <w:szCs w:val="23"/>
              </w:rPr>
              <w:t>- формирование основ гражданской идентично</w:t>
            </w:r>
            <w:r w:rsidR="000C2FEF">
              <w:rPr>
                <w:sz w:val="23"/>
                <w:szCs w:val="23"/>
              </w:rPr>
              <w:t>сти лич</w:t>
            </w:r>
            <w:r w:rsidRPr="005366DD">
              <w:rPr>
                <w:sz w:val="23"/>
                <w:szCs w:val="23"/>
              </w:rPr>
              <w:t>ности</w:t>
            </w:r>
          </w:p>
          <w:p w:rsidR="00226067" w:rsidRPr="005366DD" w:rsidRDefault="00226067" w:rsidP="00226067">
            <w:pPr>
              <w:pStyle w:val="Default"/>
              <w:widowControl w:val="0"/>
              <w:jc w:val="both"/>
              <w:rPr>
                <w:sz w:val="23"/>
                <w:szCs w:val="23"/>
              </w:rPr>
            </w:pPr>
            <w:r w:rsidRPr="005366DD">
              <w:rPr>
                <w:sz w:val="23"/>
                <w:szCs w:val="23"/>
              </w:rPr>
              <w:t xml:space="preserve"> - формирование картины мира культуры</w:t>
            </w:r>
          </w:p>
          <w:p w:rsidR="00226067" w:rsidRPr="005366DD" w:rsidRDefault="00226067" w:rsidP="00226067">
            <w:pPr>
              <w:pStyle w:val="Default"/>
              <w:widowControl w:val="0"/>
              <w:jc w:val="both"/>
              <w:rPr>
                <w:sz w:val="23"/>
                <w:szCs w:val="23"/>
              </w:rPr>
            </w:pPr>
            <w:r w:rsidRPr="005366DD">
              <w:rPr>
                <w:sz w:val="23"/>
                <w:szCs w:val="23"/>
              </w:rPr>
              <w:t xml:space="preserve"> - развитие Я-концепции и самооценки личности. </w:t>
            </w:r>
          </w:p>
          <w:p w:rsidR="00226067" w:rsidRPr="005366DD" w:rsidRDefault="00226067" w:rsidP="00226067">
            <w:pPr>
              <w:pStyle w:val="Default"/>
              <w:jc w:val="both"/>
              <w:rPr>
                <w:sz w:val="23"/>
                <w:szCs w:val="23"/>
              </w:rPr>
            </w:pPr>
          </w:p>
        </w:tc>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«Беседа о школе» (Т.А.Нежновой, Д.Б.Эльконина, А.Л.Венгера) «Кто я?» (М.Кун) </w:t>
            </w:r>
          </w:p>
          <w:p w:rsidR="00226067" w:rsidRDefault="00226067" w:rsidP="00226067">
            <w:pPr>
              <w:jc w:val="both"/>
            </w:pPr>
          </w:p>
        </w:tc>
      </w:tr>
      <w:tr w:rsidR="00226067" w:rsidTr="00226067">
        <w:tc>
          <w:tcPr>
            <w:tcW w:w="3247" w:type="dxa"/>
          </w:tcPr>
          <w:p w:rsidR="00226067" w:rsidRPr="005366DD" w:rsidRDefault="00226067" w:rsidP="00226067">
            <w:pPr>
              <w:jc w:val="both"/>
              <w:rPr>
                <w:sz w:val="24"/>
                <w:szCs w:val="24"/>
              </w:rPr>
            </w:pPr>
            <w:r w:rsidRPr="005366DD">
              <w:rPr>
                <w:sz w:val="24"/>
                <w:szCs w:val="24"/>
              </w:rPr>
              <w:t>2. Смыслообразование</w:t>
            </w:r>
          </w:p>
        </w:tc>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формирование ценностных ориентиров и смыслов учебной деятельности на основе </w:t>
            </w:r>
          </w:p>
          <w:p w:rsidR="00226067" w:rsidRPr="005366DD" w:rsidRDefault="00226067" w:rsidP="00226067">
            <w:pPr>
              <w:pStyle w:val="Default"/>
              <w:jc w:val="both"/>
              <w:rPr>
                <w:sz w:val="23"/>
                <w:szCs w:val="23"/>
              </w:rPr>
            </w:pPr>
          </w:p>
        </w:tc>
        <w:tc>
          <w:tcPr>
            <w:tcW w:w="3247" w:type="dxa"/>
          </w:tcPr>
          <w:p w:rsidR="00226067" w:rsidRPr="005366DD" w:rsidRDefault="00226067" w:rsidP="00226067">
            <w:pPr>
              <w:pStyle w:val="Default"/>
              <w:widowControl w:val="0"/>
              <w:jc w:val="both"/>
              <w:rPr>
                <w:sz w:val="23"/>
                <w:szCs w:val="23"/>
              </w:rPr>
            </w:pPr>
            <w:r w:rsidRPr="005366DD">
              <w:rPr>
                <w:sz w:val="23"/>
                <w:szCs w:val="23"/>
              </w:rPr>
              <w:t>Методика «Цветик-семицветик»</w:t>
            </w:r>
          </w:p>
          <w:p w:rsidR="00226067" w:rsidRPr="005366DD" w:rsidRDefault="00226067" w:rsidP="00226067">
            <w:pPr>
              <w:pStyle w:val="Default"/>
              <w:widowControl w:val="0"/>
              <w:jc w:val="both"/>
              <w:rPr>
                <w:sz w:val="23"/>
                <w:szCs w:val="23"/>
              </w:rPr>
            </w:pPr>
            <w:r w:rsidRPr="005366DD">
              <w:rPr>
                <w:sz w:val="23"/>
                <w:szCs w:val="23"/>
              </w:rPr>
              <w:t xml:space="preserve"> «Шкала выраженности учебно-познавательного интереса» (по Г.Ю.Ксензовой)</w:t>
            </w:r>
          </w:p>
          <w:p w:rsidR="00226067" w:rsidRPr="005366DD" w:rsidRDefault="00226067" w:rsidP="00226067">
            <w:pPr>
              <w:pStyle w:val="Default"/>
              <w:widowControl w:val="0"/>
              <w:jc w:val="both"/>
              <w:rPr>
                <w:sz w:val="23"/>
                <w:szCs w:val="23"/>
              </w:rPr>
            </w:pPr>
            <w:r w:rsidRPr="005366DD">
              <w:rPr>
                <w:sz w:val="23"/>
                <w:szCs w:val="23"/>
              </w:rPr>
              <w:t xml:space="preserve"> Опросник мотивации «Беседа о школе» (Т.А.Нежновой, Д.Б.Эльконина, А.Л.Венгера) </w:t>
            </w:r>
          </w:p>
          <w:p w:rsidR="00226067" w:rsidRPr="005366DD" w:rsidRDefault="00226067" w:rsidP="00226067">
            <w:pPr>
              <w:jc w:val="both"/>
              <w:rPr>
                <w:sz w:val="24"/>
                <w:szCs w:val="24"/>
              </w:rPr>
            </w:pPr>
          </w:p>
        </w:tc>
      </w:tr>
      <w:tr w:rsidR="00226067" w:rsidTr="00226067">
        <w:tc>
          <w:tcPr>
            <w:tcW w:w="3247" w:type="dxa"/>
          </w:tcPr>
          <w:p w:rsidR="00226067" w:rsidRPr="005366DD" w:rsidRDefault="00226067" w:rsidP="00226067">
            <w:pPr>
              <w:jc w:val="both"/>
              <w:rPr>
                <w:sz w:val="24"/>
                <w:szCs w:val="24"/>
              </w:rPr>
            </w:pPr>
            <w:r w:rsidRPr="005366DD">
              <w:rPr>
                <w:sz w:val="24"/>
                <w:szCs w:val="24"/>
              </w:rPr>
              <w:t>3.  Нравственно-этическая ориентация</w:t>
            </w:r>
          </w:p>
        </w:tc>
        <w:tc>
          <w:tcPr>
            <w:tcW w:w="3247" w:type="dxa"/>
          </w:tcPr>
          <w:p w:rsidR="00226067" w:rsidRPr="005366DD" w:rsidRDefault="00226067" w:rsidP="00226067">
            <w:pPr>
              <w:pStyle w:val="Default"/>
              <w:widowControl w:val="0"/>
              <w:jc w:val="both"/>
              <w:rPr>
                <w:sz w:val="23"/>
                <w:szCs w:val="23"/>
              </w:rPr>
            </w:pPr>
            <w:r w:rsidRPr="005366DD">
              <w:rPr>
                <w:sz w:val="23"/>
                <w:szCs w:val="23"/>
              </w:rPr>
              <w:t>- формирование единого образа мира при разнообразии культур</w:t>
            </w:r>
          </w:p>
          <w:p w:rsidR="00226067" w:rsidRPr="005366DD" w:rsidRDefault="00226067" w:rsidP="00226067">
            <w:pPr>
              <w:pStyle w:val="Default"/>
              <w:widowControl w:val="0"/>
              <w:jc w:val="both"/>
              <w:rPr>
                <w:sz w:val="23"/>
                <w:szCs w:val="23"/>
              </w:rPr>
            </w:pPr>
            <w:r w:rsidRPr="005366DD">
              <w:rPr>
                <w:sz w:val="23"/>
                <w:szCs w:val="23"/>
              </w:rPr>
              <w:t xml:space="preserve"> -развитие этических чувств как регуляторов морального поведения</w:t>
            </w:r>
          </w:p>
          <w:p w:rsidR="00226067" w:rsidRPr="005366DD" w:rsidRDefault="00226067" w:rsidP="00226067">
            <w:pPr>
              <w:pStyle w:val="Default"/>
              <w:widowControl w:val="0"/>
              <w:jc w:val="both"/>
              <w:rPr>
                <w:sz w:val="23"/>
                <w:szCs w:val="23"/>
              </w:rPr>
            </w:pPr>
            <w:r w:rsidRPr="005366DD">
              <w:rPr>
                <w:sz w:val="23"/>
                <w:szCs w:val="23"/>
              </w:rPr>
              <w:t xml:space="preserve"> - знание основных моральных норм</w:t>
            </w:r>
          </w:p>
          <w:p w:rsidR="00226067" w:rsidRPr="005366DD" w:rsidRDefault="00226067" w:rsidP="00226067">
            <w:pPr>
              <w:pStyle w:val="Default"/>
              <w:widowControl w:val="0"/>
              <w:jc w:val="both"/>
              <w:rPr>
                <w:sz w:val="23"/>
                <w:szCs w:val="23"/>
              </w:rPr>
            </w:pPr>
            <w:r w:rsidRPr="005366DD">
              <w:rPr>
                <w:sz w:val="23"/>
                <w:szCs w:val="23"/>
              </w:rPr>
              <w:t xml:space="preserve"> - формирование моральной самооценки</w:t>
            </w:r>
          </w:p>
          <w:p w:rsidR="00226067" w:rsidRPr="005366DD" w:rsidRDefault="00226067" w:rsidP="00226067">
            <w:pPr>
              <w:pStyle w:val="Default"/>
              <w:widowControl w:val="0"/>
              <w:jc w:val="both"/>
              <w:rPr>
                <w:sz w:val="23"/>
                <w:szCs w:val="23"/>
              </w:rPr>
            </w:pPr>
            <w:r w:rsidRPr="005366DD">
              <w:rPr>
                <w:sz w:val="23"/>
                <w:szCs w:val="23"/>
              </w:rPr>
              <w:t xml:space="preserve"> -развитие доброжелательности, внимательности к людям, готовности к сотрудничеству и дружбе</w:t>
            </w:r>
          </w:p>
          <w:p w:rsidR="00226067" w:rsidRPr="005366DD" w:rsidRDefault="00226067" w:rsidP="00226067">
            <w:pPr>
              <w:pStyle w:val="Default"/>
              <w:widowControl w:val="0"/>
              <w:jc w:val="both"/>
              <w:rPr>
                <w:sz w:val="23"/>
                <w:szCs w:val="23"/>
              </w:rPr>
            </w:pPr>
            <w:r w:rsidRPr="005366DD">
              <w:rPr>
                <w:sz w:val="23"/>
                <w:szCs w:val="23"/>
              </w:rPr>
              <w:t xml:space="preserve"> - формирование установки на здоровый и безопасный образ жизни </w:t>
            </w:r>
          </w:p>
          <w:p w:rsidR="00226067" w:rsidRDefault="00226067" w:rsidP="00226067">
            <w:pPr>
              <w:jc w:val="both"/>
            </w:pPr>
          </w:p>
        </w:tc>
        <w:tc>
          <w:tcPr>
            <w:tcW w:w="3247" w:type="dxa"/>
          </w:tcPr>
          <w:p w:rsidR="00226067" w:rsidRPr="005366DD" w:rsidRDefault="00226067" w:rsidP="00226067">
            <w:pPr>
              <w:pStyle w:val="Default"/>
              <w:widowControl w:val="0"/>
              <w:jc w:val="both"/>
              <w:rPr>
                <w:color w:val="auto"/>
              </w:rPr>
            </w:pPr>
          </w:p>
          <w:p w:rsidR="00226067" w:rsidRPr="005366DD" w:rsidRDefault="00226067" w:rsidP="00226067">
            <w:pPr>
              <w:pStyle w:val="Default"/>
              <w:widowControl w:val="0"/>
              <w:jc w:val="both"/>
              <w:rPr>
                <w:sz w:val="23"/>
                <w:szCs w:val="23"/>
              </w:rPr>
            </w:pPr>
            <w:r w:rsidRPr="005366DD">
              <w:rPr>
                <w:sz w:val="23"/>
                <w:szCs w:val="23"/>
              </w:rPr>
              <w:t xml:space="preserve">1. Методика «Что такое хорошо и что такое плохо» (1 класс) </w:t>
            </w:r>
          </w:p>
          <w:p w:rsidR="00226067" w:rsidRPr="005366DD" w:rsidRDefault="00226067" w:rsidP="00226067">
            <w:pPr>
              <w:pStyle w:val="Default"/>
              <w:widowControl w:val="0"/>
              <w:jc w:val="both"/>
              <w:rPr>
                <w:sz w:val="23"/>
                <w:szCs w:val="23"/>
              </w:rPr>
            </w:pPr>
            <w:r w:rsidRPr="005366DD">
              <w:rPr>
                <w:sz w:val="23"/>
                <w:szCs w:val="23"/>
              </w:rPr>
              <w:t xml:space="preserve">2. Адаптированный вариант теста Н.Е.Щурковой «Размышляем о жизненном опыте» для младших школьников.(3-4классы) </w:t>
            </w:r>
          </w:p>
          <w:p w:rsidR="00226067" w:rsidRPr="005366DD" w:rsidRDefault="00226067" w:rsidP="00226067">
            <w:pPr>
              <w:pStyle w:val="Default"/>
              <w:widowControl w:val="0"/>
              <w:jc w:val="both"/>
              <w:rPr>
                <w:sz w:val="23"/>
                <w:szCs w:val="23"/>
              </w:rPr>
            </w:pPr>
            <w:r w:rsidRPr="005366DD">
              <w:rPr>
                <w:sz w:val="23"/>
                <w:szCs w:val="23"/>
              </w:rPr>
              <w:t xml:space="preserve">3. Методика «Репка» </w:t>
            </w:r>
          </w:p>
          <w:p w:rsidR="00226067" w:rsidRPr="005366DD" w:rsidRDefault="00226067" w:rsidP="00226067">
            <w:pPr>
              <w:pStyle w:val="Default"/>
              <w:widowControl w:val="0"/>
              <w:jc w:val="both"/>
              <w:rPr>
                <w:sz w:val="23"/>
                <w:szCs w:val="23"/>
              </w:rPr>
            </w:pPr>
            <w:r w:rsidRPr="005366DD">
              <w:rPr>
                <w:sz w:val="23"/>
                <w:szCs w:val="23"/>
              </w:rPr>
              <w:t xml:space="preserve">4. Методика С.М. Петровой «Русские пословицы» </w:t>
            </w:r>
          </w:p>
          <w:p w:rsidR="00226067" w:rsidRPr="005366DD" w:rsidRDefault="00226067" w:rsidP="00226067">
            <w:pPr>
              <w:pStyle w:val="Default"/>
              <w:widowControl w:val="0"/>
              <w:jc w:val="both"/>
              <w:rPr>
                <w:sz w:val="23"/>
                <w:szCs w:val="23"/>
              </w:rPr>
            </w:pPr>
            <w:r w:rsidRPr="005366DD">
              <w:rPr>
                <w:sz w:val="23"/>
                <w:szCs w:val="23"/>
              </w:rPr>
              <w:t xml:space="preserve">5. Методика «Что мы ценим в людях» </w:t>
            </w:r>
          </w:p>
          <w:p w:rsidR="00226067" w:rsidRPr="005366DD" w:rsidRDefault="00226067" w:rsidP="00226067">
            <w:pPr>
              <w:pStyle w:val="Default"/>
              <w:widowControl w:val="0"/>
              <w:jc w:val="both"/>
              <w:rPr>
                <w:sz w:val="23"/>
                <w:szCs w:val="23"/>
              </w:rPr>
            </w:pPr>
            <w:r w:rsidRPr="005366DD">
              <w:rPr>
                <w:sz w:val="23"/>
                <w:szCs w:val="23"/>
              </w:rPr>
              <w:t xml:space="preserve">6. Методика Н.Е. Бо-гуславской «Закончи предложение» </w:t>
            </w:r>
          </w:p>
          <w:p w:rsidR="00226067" w:rsidRDefault="00226067" w:rsidP="00226067">
            <w:pPr>
              <w:jc w:val="both"/>
            </w:pPr>
          </w:p>
        </w:tc>
      </w:tr>
    </w:tbl>
    <w:p w:rsidR="00226067" w:rsidRDefault="00226067" w:rsidP="00226067"/>
    <w:p w:rsidR="00226067" w:rsidRDefault="00226067" w:rsidP="00226067"/>
    <w:p w:rsidR="00226067" w:rsidRPr="00B67BBE" w:rsidRDefault="00226067" w:rsidP="00226067">
      <w:pPr>
        <w:rPr>
          <w:sz w:val="24"/>
          <w:szCs w:val="24"/>
        </w:rPr>
      </w:pPr>
      <w:r>
        <w:rPr>
          <w:sz w:val="23"/>
          <w:szCs w:val="23"/>
        </w:rPr>
        <w:t xml:space="preserve">      </w:t>
      </w:r>
      <w:r w:rsidRPr="00B67BBE">
        <w:rPr>
          <w:sz w:val="24"/>
          <w:szCs w:val="24"/>
        </w:rPr>
        <w:t>Второй предмет диагностики – детский коллектив. Современный ребенок развивается, как личность в нескольких разных коллективах - классе, кружке, спортивной секции. Они разные по характеру деятельности, по способам вхождения в них детей, по характеру реализуемых ими ролей, по длительности пребывания в них. Влияние коллектива на ученика многоаспектно: за счет одних своих свойств он может порождать процессы нивелировки личности, еѐ усреднения, за счет других – развивать индивидуальность ученика, его творческий потенциал. Поэтому важно изучить уровень развития детского коллектива, а так же характер взаимоотношений школьников в нем.</w:t>
      </w:r>
    </w:p>
    <w:p w:rsidR="00226067" w:rsidRDefault="00226067" w:rsidP="00226067">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435"/>
        <w:gridCol w:w="2435"/>
        <w:gridCol w:w="2436"/>
      </w:tblGrid>
      <w:tr w:rsidR="00226067" w:rsidTr="00226067">
        <w:tc>
          <w:tcPr>
            <w:tcW w:w="2435" w:type="dxa"/>
          </w:tcPr>
          <w:p w:rsidR="00226067" w:rsidRDefault="00226067" w:rsidP="00226067">
            <w:r>
              <w:t xml:space="preserve">Критерий </w:t>
            </w:r>
          </w:p>
        </w:tc>
        <w:tc>
          <w:tcPr>
            <w:tcW w:w="2435" w:type="dxa"/>
          </w:tcPr>
          <w:p w:rsidR="00226067" w:rsidRDefault="00226067" w:rsidP="00226067">
            <w:r>
              <w:t>Показатели</w:t>
            </w:r>
          </w:p>
        </w:tc>
        <w:tc>
          <w:tcPr>
            <w:tcW w:w="2435" w:type="dxa"/>
          </w:tcPr>
          <w:p w:rsidR="00226067" w:rsidRDefault="00226067" w:rsidP="00226067">
            <w:r>
              <w:t>Методики</w:t>
            </w:r>
          </w:p>
        </w:tc>
        <w:tc>
          <w:tcPr>
            <w:tcW w:w="2436" w:type="dxa"/>
          </w:tcPr>
          <w:p w:rsidR="00226067" w:rsidRDefault="00226067" w:rsidP="00226067">
            <w:r>
              <w:t>Цель</w:t>
            </w:r>
          </w:p>
        </w:tc>
      </w:tr>
      <w:tr w:rsidR="00226067" w:rsidTr="00226067">
        <w:tc>
          <w:tcPr>
            <w:tcW w:w="2435" w:type="dxa"/>
          </w:tcPr>
          <w:p w:rsidR="00226067" w:rsidRDefault="00226067" w:rsidP="00226067">
            <w:r>
              <w:t>Сформированность детского коллектива</w:t>
            </w:r>
          </w:p>
        </w:tc>
        <w:tc>
          <w:tcPr>
            <w:tcW w:w="2435" w:type="dxa"/>
          </w:tcPr>
          <w:p w:rsidR="00226067" w:rsidRPr="005366DD" w:rsidRDefault="00226067" w:rsidP="00226067">
            <w:pPr>
              <w:pStyle w:val="Default"/>
              <w:widowControl w:val="0"/>
              <w:rPr>
                <w:sz w:val="23"/>
                <w:szCs w:val="23"/>
              </w:rPr>
            </w:pPr>
            <w:r w:rsidRPr="005366DD">
              <w:rPr>
                <w:sz w:val="23"/>
                <w:szCs w:val="23"/>
              </w:rPr>
              <w:t>1-благоприяный психологический микроклимат.</w:t>
            </w:r>
          </w:p>
          <w:p w:rsidR="00226067" w:rsidRPr="005366DD" w:rsidRDefault="00226067" w:rsidP="00226067">
            <w:pPr>
              <w:pStyle w:val="Default"/>
              <w:widowControl w:val="0"/>
              <w:rPr>
                <w:sz w:val="23"/>
                <w:szCs w:val="23"/>
              </w:rPr>
            </w:pPr>
            <w:r w:rsidRPr="005366DD">
              <w:rPr>
                <w:sz w:val="23"/>
                <w:szCs w:val="23"/>
              </w:rPr>
              <w:t xml:space="preserve"> 2-уровень развития коллективных взаимоотношений.</w:t>
            </w:r>
          </w:p>
          <w:p w:rsidR="00226067" w:rsidRPr="005366DD" w:rsidRDefault="00226067" w:rsidP="00226067">
            <w:pPr>
              <w:pStyle w:val="Default"/>
              <w:widowControl w:val="0"/>
              <w:rPr>
                <w:sz w:val="23"/>
                <w:szCs w:val="23"/>
              </w:rPr>
            </w:pPr>
            <w:r w:rsidRPr="005366DD">
              <w:rPr>
                <w:sz w:val="23"/>
                <w:szCs w:val="23"/>
              </w:rPr>
              <w:t xml:space="preserve"> 3- развитость самоуправления. </w:t>
            </w:r>
          </w:p>
          <w:p w:rsidR="00226067" w:rsidRPr="005366DD" w:rsidRDefault="00226067" w:rsidP="00226067">
            <w:pPr>
              <w:pStyle w:val="Default"/>
              <w:widowControl w:val="0"/>
              <w:rPr>
                <w:sz w:val="23"/>
                <w:szCs w:val="23"/>
              </w:rPr>
            </w:pPr>
            <w:r w:rsidRPr="005366DD">
              <w:rPr>
                <w:sz w:val="23"/>
                <w:szCs w:val="23"/>
              </w:rPr>
              <w:t xml:space="preserve">4-наличие традиций. </w:t>
            </w:r>
          </w:p>
          <w:p w:rsidR="00226067" w:rsidRDefault="00226067" w:rsidP="00226067"/>
        </w:tc>
        <w:tc>
          <w:tcPr>
            <w:tcW w:w="2435" w:type="dxa"/>
          </w:tcPr>
          <w:p w:rsidR="00226067" w:rsidRPr="005366DD" w:rsidRDefault="00226067" w:rsidP="00226067">
            <w:pPr>
              <w:pStyle w:val="Default"/>
              <w:widowControl w:val="0"/>
              <w:rPr>
                <w:sz w:val="23"/>
                <w:szCs w:val="23"/>
              </w:rPr>
            </w:pPr>
            <w:r w:rsidRPr="005366DD">
              <w:rPr>
                <w:sz w:val="23"/>
                <w:szCs w:val="23"/>
              </w:rPr>
              <w:t xml:space="preserve">Социометрия. Индекс групповой сплоченности. Методика А.Н. Лутошкина « Какой у нас коллектив» Методика определения уровня развития самоуправления (По Рожкову) </w:t>
            </w:r>
          </w:p>
          <w:p w:rsidR="00226067" w:rsidRDefault="00226067" w:rsidP="00226067">
            <w:r w:rsidRPr="005366DD">
              <w:rPr>
                <w:sz w:val="23"/>
                <w:szCs w:val="23"/>
              </w:rPr>
              <w:t>Методика «Самочувствие. Активность. Настроение.»</w:t>
            </w:r>
          </w:p>
        </w:tc>
        <w:tc>
          <w:tcPr>
            <w:tcW w:w="2436" w:type="dxa"/>
          </w:tcPr>
          <w:p w:rsidR="00226067" w:rsidRPr="005366DD" w:rsidRDefault="00226067" w:rsidP="00226067">
            <w:pPr>
              <w:pStyle w:val="Default"/>
              <w:widowControl w:val="0"/>
              <w:rPr>
                <w:sz w:val="23"/>
                <w:szCs w:val="23"/>
              </w:rPr>
            </w:pPr>
            <w:r w:rsidRPr="005366DD">
              <w:rPr>
                <w:sz w:val="23"/>
                <w:szCs w:val="23"/>
              </w:rPr>
              <w:t xml:space="preserve">Изучить состояние эмоционально – психологических отношений в детском коллективе и положение в нем каждого ребенка. Определить степень удовлетворенности учащихся своим коллективом. </w:t>
            </w:r>
          </w:p>
          <w:p w:rsidR="00226067" w:rsidRDefault="00226067" w:rsidP="00226067"/>
        </w:tc>
      </w:tr>
      <w:tr w:rsidR="00226067" w:rsidTr="00226067">
        <w:tc>
          <w:tcPr>
            <w:tcW w:w="2435" w:type="dxa"/>
          </w:tcPr>
          <w:p w:rsidR="00226067" w:rsidRPr="005366DD" w:rsidRDefault="00226067" w:rsidP="00226067">
            <w:pPr>
              <w:pStyle w:val="Default"/>
              <w:widowControl w:val="0"/>
              <w:jc w:val="center"/>
              <w:rPr>
                <w:sz w:val="23"/>
                <w:szCs w:val="23"/>
              </w:rPr>
            </w:pPr>
            <w:r w:rsidRPr="005366DD">
              <w:rPr>
                <w:sz w:val="23"/>
                <w:szCs w:val="23"/>
              </w:rPr>
              <w:t>Сформированность мотивации учащихся к участию в общест-венно-полезной дея-тельности коллектива</w:t>
            </w:r>
          </w:p>
          <w:p w:rsidR="00226067" w:rsidRDefault="00226067" w:rsidP="00226067"/>
        </w:tc>
        <w:tc>
          <w:tcPr>
            <w:tcW w:w="2435" w:type="dxa"/>
          </w:tcPr>
          <w:p w:rsidR="00226067" w:rsidRPr="005366DD" w:rsidRDefault="00226067" w:rsidP="00226067">
            <w:pPr>
              <w:pStyle w:val="Default"/>
              <w:widowControl w:val="0"/>
              <w:rPr>
                <w:sz w:val="23"/>
                <w:szCs w:val="23"/>
              </w:rPr>
            </w:pPr>
            <w:r w:rsidRPr="005366DD">
              <w:rPr>
                <w:sz w:val="23"/>
                <w:szCs w:val="23"/>
              </w:rPr>
              <w:t xml:space="preserve">включенность обу-чающихся во внеурочную деятельность </w:t>
            </w:r>
          </w:p>
          <w:p w:rsidR="00226067" w:rsidRDefault="00226067" w:rsidP="00226067"/>
        </w:tc>
        <w:tc>
          <w:tcPr>
            <w:tcW w:w="2435" w:type="dxa"/>
          </w:tcPr>
          <w:p w:rsidR="00226067" w:rsidRPr="005366DD" w:rsidRDefault="00226067" w:rsidP="00226067">
            <w:pPr>
              <w:pStyle w:val="Default"/>
              <w:widowControl w:val="0"/>
              <w:rPr>
                <w:sz w:val="23"/>
                <w:szCs w:val="23"/>
              </w:rPr>
            </w:pPr>
            <w:r w:rsidRPr="005366DD">
              <w:rPr>
                <w:sz w:val="23"/>
                <w:szCs w:val="23"/>
              </w:rPr>
              <w:t>Методика «Выявле-ние мотивов учащихся в делах классного и общественного коллективов»</w:t>
            </w:r>
          </w:p>
          <w:p w:rsidR="00226067" w:rsidRDefault="00226067" w:rsidP="00226067"/>
        </w:tc>
        <w:tc>
          <w:tcPr>
            <w:tcW w:w="2436" w:type="dxa"/>
          </w:tcPr>
          <w:p w:rsidR="00226067" w:rsidRPr="005366DD" w:rsidRDefault="00226067" w:rsidP="00226067">
            <w:pPr>
              <w:pStyle w:val="Default"/>
              <w:widowControl w:val="0"/>
              <w:rPr>
                <w:sz w:val="23"/>
                <w:szCs w:val="23"/>
              </w:rPr>
            </w:pPr>
            <w:r w:rsidRPr="005366DD">
              <w:rPr>
                <w:sz w:val="23"/>
                <w:szCs w:val="23"/>
              </w:rPr>
              <w:t xml:space="preserve">- анализ участия во внеклассных и школьных мероприятиях </w:t>
            </w:r>
          </w:p>
          <w:p w:rsidR="00226067" w:rsidRDefault="00226067" w:rsidP="00226067"/>
        </w:tc>
      </w:tr>
      <w:tr w:rsidR="00226067" w:rsidTr="00226067">
        <w:tc>
          <w:tcPr>
            <w:tcW w:w="2435" w:type="dxa"/>
          </w:tcPr>
          <w:p w:rsidR="00226067" w:rsidRPr="005366DD" w:rsidRDefault="00226067" w:rsidP="00226067">
            <w:pPr>
              <w:pStyle w:val="Default"/>
              <w:widowControl w:val="0"/>
              <w:rPr>
                <w:sz w:val="23"/>
                <w:szCs w:val="23"/>
              </w:rPr>
            </w:pPr>
            <w:r w:rsidRPr="005366DD">
              <w:rPr>
                <w:sz w:val="23"/>
                <w:szCs w:val="23"/>
              </w:rPr>
              <w:t xml:space="preserve">Сформированность коммуникативной культуры учащихся </w:t>
            </w:r>
          </w:p>
          <w:p w:rsidR="00226067" w:rsidRDefault="00226067" w:rsidP="00226067"/>
        </w:tc>
        <w:tc>
          <w:tcPr>
            <w:tcW w:w="2435" w:type="dxa"/>
          </w:tcPr>
          <w:p w:rsidR="00226067" w:rsidRPr="005366DD" w:rsidRDefault="00226067" w:rsidP="00226067">
            <w:pPr>
              <w:pStyle w:val="Default"/>
              <w:widowControl w:val="0"/>
              <w:rPr>
                <w:sz w:val="23"/>
                <w:szCs w:val="23"/>
              </w:rPr>
            </w:pPr>
            <w:r w:rsidRPr="005366DD">
              <w:rPr>
                <w:sz w:val="23"/>
                <w:szCs w:val="23"/>
              </w:rPr>
              <w:t xml:space="preserve">1.Коммуникабельнось 2. Взаимодействие со сверстниками, роди-телями, педагогами </w:t>
            </w:r>
          </w:p>
          <w:p w:rsidR="00226067" w:rsidRDefault="00226067" w:rsidP="00226067"/>
        </w:tc>
        <w:tc>
          <w:tcPr>
            <w:tcW w:w="2435" w:type="dxa"/>
          </w:tcPr>
          <w:p w:rsidR="00226067" w:rsidRPr="005366DD" w:rsidRDefault="00226067" w:rsidP="00226067">
            <w:pPr>
              <w:pStyle w:val="Default"/>
              <w:widowControl w:val="0"/>
              <w:rPr>
                <w:sz w:val="23"/>
                <w:szCs w:val="23"/>
              </w:rPr>
            </w:pPr>
            <w:r w:rsidRPr="005366DD">
              <w:rPr>
                <w:sz w:val="23"/>
                <w:szCs w:val="23"/>
              </w:rPr>
              <w:t xml:space="preserve">Методика выявления организаторских и коммуникативных склонностей ( по В.В. Синявскому и В.А. Фидоришину.) </w:t>
            </w:r>
          </w:p>
          <w:p w:rsidR="00226067" w:rsidRDefault="00226067" w:rsidP="00226067"/>
        </w:tc>
        <w:tc>
          <w:tcPr>
            <w:tcW w:w="2436" w:type="dxa"/>
          </w:tcPr>
          <w:p w:rsidR="00226067" w:rsidRPr="005366DD" w:rsidRDefault="00226067" w:rsidP="00226067">
            <w:pPr>
              <w:pStyle w:val="Default"/>
              <w:widowControl w:val="0"/>
              <w:rPr>
                <w:sz w:val="23"/>
                <w:szCs w:val="23"/>
              </w:rPr>
            </w:pPr>
            <w:r w:rsidRPr="005366DD">
              <w:rPr>
                <w:sz w:val="23"/>
                <w:szCs w:val="23"/>
              </w:rPr>
              <w:t xml:space="preserve">выявление комму-никативных склон-ностей учащихся, выявление лидерских склонностей учащихся. </w:t>
            </w:r>
          </w:p>
          <w:p w:rsidR="00226067" w:rsidRDefault="00226067" w:rsidP="00226067"/>
        </w:tc>
      </w:tr>
    </w:tbl>
    <w:p w:rsidR="00226067" w:rsidRDefault="00226067" w:rsidP="00226067"/>
    <w:p w:rsidR="00226067" w:rsidRDefault="00226067" w:rsidP="00226067"/>
    <w:p w:rsidR="00226067" w:rsidRPr="00B67BBE" w:rsidRDefault="00226067" w:rsidP="00226067">
      <w:pPr>
        <w:rPr>
          <w:sz w:val="24"/>
          <w:szCs w:val="24"/>
        </w:rPr>
      </w:pPr>
      <w:r>
        <w:rPr>
          <w:sz w:val="23"/>
          <w:szCs w:val="23"/>
        </w:rPr>
        <w:t xml:space="preserve">     </w:t>
      </w:r>
      <w:r w:rsidRPr="00B67BBE">
        <w:rPr>
          <w:sz w:val="24"/>
          <w:szCs w:val="24"/>
        </w:rPr>
        <w:t>Третий предмет диагностики – это профессиональная позиция учителя. Авторами предлагается объемная диагностика для выяснения, какие профессиональные ценности сформированы у педагогов, характер педагогической позиции, но проведение такой диагностики может оказаться бесполезным, если учитель будет давать неискренние ответы. Поэтому для оценки работы учителя в качестве руководителя кружка мы используем следующую таблицу:</w:t>
      </w:r>
    </w:p>
    <w:p w:rsidR="00226067" w:rsidRDefault="00226067" w:rsidP="00226067">
      <w:pPr>
        <w:rPr>
          <w:sz w:val="23"/>
          <w:szCs w:val="23"/>
        </w:rPr>
      </w:pPr>
    </w:p>
    <w:p w:rsidR="00226067" w:rsidRDefault="00226067" w:rsidP="00226067">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7"/>
      </w:tblGrid>
      <w:tr w:rsidR="00226067" w:rsidTr="00226067">
        <w:tc>
          <w:tcPr>
            <w:tcW w:w="3247" w:type="dxa"/>
          </w:tcPr>
          <w:p w:rsidR="00226067" w:rsidRPr="005366DD" w:rsidRDefault="00226067" w:rsidP="00226067">
            <w:pPr>
              <w:jc w:val="both"/>
              <w:rPr>
                <w:b/>
                <w:sz w:val="24"/>
                <w:szCs w:val="24"/>
              </w:rPr>
            </w:pPr>
            <w:r w:rsidRPr="005366DD">
              <w:rPr>
                <w:b/>
                <w:sz w:val="24"/>
                <w:szCs w:val="24"/>
              </w:rPr>
              <w:t>Критерии</w:t>
            </w:r>
          </w:p>
        </w:tc>
        <w:tc>
          <w:tcPr>
            <w:tcW w:w="3247" w:type="dxa"/>
          </w:tcPr>
          <w:p w:rsidR="00226067" w:rsidRPr="005366DD" w:rsidRDefault="00226067" w:rsidP="00226067">
            <w:pPr>
              <w:jc w:val="both"/>
              <w:rPr>
                <w:b/>
                <w:sz w:val="24"/>
                <w:szCs w:val="24"/>
              </w:rPr>
            </w:pPr>
            <w:r w:rsidRPr="005366DD">
              <w:rPr>
                <w:b/>
                <w:sz w:val="24"/>
                <w:szCs w:val="24"/>
              </w:rPr>
              <w:t>Показатели</w:t>
            </w:r>
          </w:p>
        </w:tc>
        <w:tc>
          <w:tcPr>
            <w:tcW w:w="3247" w:type="dxa"/>
          </w:tcPr>
          <w:p w:rsidR="00226067" w:rsidRPr="005366DD" w:rsidRDefault="00226067" w:rsidP="00226067">
            <w:pPr>
              <w:jc w:val="both"/>
              <w:rPr>
                <w:b/>
                <w:sz w:val="24"/>
                <w:szCs w:val="24"/>
              </w:rPr>
            </w:pPr>
            <w:r w:rsidRPr="005366DD">
              <w:rPr>
                <w:b/>
                <w:sz w:val="24"/>
                <w:szCs w:val="24"/>
              </w:rPr>
              <w:t>Баллы</w:t>
            </w:r>
          </w:p>
        </w:tc>
      </w:tr>
      <w:tr w:rsidR="00226067" w:rsidTr="00226067">
        <w:tc>
          <w:tcPr>
            <w:tcW w:w="3247" w:type="dxa"/>
          </w:tcPr>
          <w:p w:rsidR="00226067" w:rsidRPr="005366DD" w:rsidRDefault="00226067" w:rsidP="00226067">
            <w:pPr>
              <w:pStyle w:val="Default"/>
              <w:jc w:val="both"/>
              <w:rPr>
                <w:sz w:val="23"/>
                <w:szCs w:val="23"/>
              </w:rPr>
            </w:pPr>
            <w:r w:rsidRPr="005366DD">
              <w:rPr>
                <w:sz w:val="23"/>
                <w:szCs w:val="23"/>
              </w:rPr>
              <w:t xml:space="preserve">Эффективность работы кружка/ секции/ клуба </w:t>
            </w:r>
          </w:p>
        </w:tc>
        <w:tc>
          <w:tcPr>
            <w:tcW w:w="3247" w:type="dxa"/>
          </w:tcPr>
          <w:tbl>
            <w:tblPr>
              <w:tblW w:w="0" w:type="auto"/>
              <w:tblBorders>
                <w:top w:val="nil"/>
                <w:left w:val="nil"/>
                <w:bottom w:val="nil"/>
                <w:right w:val="nil"/>
              </w:tblBorders>
              <w:tblLook w:val="0000" w:firstRow="0" w:lastRow="0" w:firstColumn="0" w:lastColumn="0" w:noHBand="0" w:noVBand="0"/>
            </w:tblPr>
            <w:tblGrid>
              <w:gridCol w:w="2809"/>
              <w:gridCol w:w="222"/>
            </w:tblGrid>
            <w:tr w:rsidR="00226067" w:rsidRPr="002E78D1" w:rsidTr="00226067">
              <w:trPr>
                <w:trHeight w:val="267"/>
              </w:trPr>
              <w:tc>
                <w:tcPr>
                  <w:tcW w:w="0" w:type="auto"/>
                </w:tcPr>
                <w:p w:rsidR="00226067" w:rsidRPr="002E78D1" w:rsidRDefault="00226067" w:rsidP="00226067">
                  <w:pPr>
                    <w:widowControl/>
                    <w:rPr>
                      <w:color w:val="000000"/>
                      <w:sz w:val="23"/>
                      <w:szCs w:val="23"/>
                    </w:rPr>
                  </w:pPr>
                  <w:r>
                    <w:rPr>
                      <w:color w:val="000000"/>
                      <w:sz w:val="23"/>
                      <w:szCs w:val="23"/>
                    </w:rPr>
                    <w:t>1.Посещаемость, сохран</w:t>
                  </w:r>
                  <w:r w:rsidRPr="002E78D1">
                    <w:rPr>
                      <w:color w:val="000000"/>
                      <w:sz w:val="23"/>
                      <w:szCs w:val="23"/>
                    </w:rPr>
                    <w:t xml:space="preserve">ность контингента. </w:t>
                  </w:r>
                </w:p>
              </w:tc>
              <w:tc>
                <w:tcPr>
                  <w:tcW w:w="0" w:type="auto"/>
                </w:tcPr>
                <w:p w:rsidR="00226067" w:rsidRPr="002E78D1" w:rsidRDefault="00226067" w:rsidP="00226067">
                  <w:pPr>
                    <w:widowControl/>
                    <w:rPr>
                      <w:color w:val="000000"/>
                      <w:sz w:val="23"/>
                      <w:szCs w:val="23"/>
                    </w:rPr>
                  </w:pPr>
                </w:p>
              </w:tc>
            </w:tr>
            <w:tr w:rsidR="00226067" w:rsidRPr="002E78D1" w:rsidTr="00226067">
              <w:trPr>
                <w:trHeight w:val="267"/>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2. Проектная деятельность учащихся. </w:t>
                  </w:r>
                </w:p>
              </w:tc>
              <w:tc>
                <w:tcPr>
                  <w:tcW w:w="0" w:type="auto"/>
                </w:tcPr>
                <w:p w:rsidR="00226067" w:rsidRPr="002E78D1" w:rsidRDefault="00226067" w:rsidP="00226067">
                  <w:pPr>
                    <w:widowControl/>
                    <w:rPr>
                      <w:color w:val="000000"/>
                      <w:sz w:val="23"/>
                      <w:szCs w:val="23"/>
                    </w:rPr>
                  </w:pPr>
                </w:p>
              </w:tc>
            </w:tr>
            <w:tr w:rsidR="00226067" w:rsidRPr="002E78D1" w:rsidTr="00226067">
              <w:trPr>
                <w:trHeight w:val="584"/>
              </w:trPr>
              <w:tc>
                <w:tcPr>
                  <w:tcW w:w="0" w:type="auto"/>
                </w:tcPr>
                <w:p w:rsidR="00226067" w:rsidRPr="002E78D1" w:rsidRDefault="00226067" w:rsidP="00226067">
                  <w:pPr>
                    <w:widowControl/>
                    <w:rPr>
                      <w:color w:val="000000"/>
                      <w:sz w:val="23"/>
                      <w:szCs w:val="23"/>
                    </w:rPr>
                  </w:pPr>
                  <w:r w:rsidRPr="002E78D1">
                    <w:rPr>
                      <w:color w:val="000000"/>
                      <w:sz w:val="23"/>
                      <w:szCs w:val="23"/>
                    </w:rPr>
                    <w:t>3. Участие уча</w:t>
                  </w:r>
                  <w:r>
                    <w:rPr>
                      <w:color w:val="000000"/>
                      <w:sz w:val="23"/>
                      <w:szCs w:val="23"/>
                    </w:rPr>
                    <w:t>щихся в вы</w:t>
                  </w:r>
                  <w:r w:rsidRPr="002E78D1">
                    <w:rPr>
                      <w:color w:val="000000"/>
                      <w:sz w:val="23"/>
                      <w:szCs w:val="23"/>
                    </w:rPr>
                    <w:t>ставках, конкур</w:t>
                  </w:r>
                  <w:r>
                    <w:rPr>
                      <w:color w:val="000000"/>
                      <w:sz w:val="23"/>
                      <w:szCs w:val="23"/>
                    </w:rPr>
                    <w:t>сах, проек</w:t>
                  </w:r>
                  <w:r w:rsidRPr="002E78D1">
                    <w:rPr>
                      <w:color w:val="000000"/>
                      <w:sz w:val="23"/>
                      <w:szCs w:val="23"/>
                    </w:rPr>
                    <w:t xml:space="preserve">тах, соревнованиях и т.п. вне школы </w:t>
                  </w:r>
                </w:p>
              </w:tc>
              <w:tc>
                <w:tcPr>
                  <w:tcW w:w="0" w:type="auto"/>
                </w:tcPr>
                <w:p w:rsidR="00226067" w:rsidRPr="002E78D1" w:rsidRDefault="00226067" w:rsidP="00226067">
                  <w:pPr>
                    <w:widowControl/>
                    <w:rPr>
                      <w:color w:val="000000"/>
                      <w:sz w:val="23"/>
                      <w:szCs w:val="23"/>
                    </w:rPr>
                  </w:pPr>
                </w:p>
              </w:tc>
            </w:tr>
            <w:tr w:rsidR="00226067" w:rsidRPr="002E78D1" w:rsidTr="00226067">
              <w:trPr>
                <w:trHeight w:val="267"/>
              </w:trPr>
              <w:tc>
                <w:tcPr>
                  <w:tcW w:w="0" w:type="auto"/>
                  <w:gridSpan w:val="2"/>
                </w:tcPr>
                <w:p w:rsidR="00226067" w:rsidRPr="002E78D1" w:rsidRDefault="00226067" w:rsidP="00226067">
                  <w:pPr>
                    <w:widowControl/>
                    <w:rPr>
                      <w:color w:val="000000"/>
                      <w:sz w:val="23"/>
                      <w:szCs w:val="23"/>
                    </w:rPr>
                  </w:pPr>
                  <w:r w:rsidRPr="002E78D1">
                    <w:rPr>
                      <w:color w:val="000000"/>
                      <w:sz w:val="23"/>
                      <w:szCs w:val="23"/>
                    </w:rPr>
                    <w:t xml:space="preserve">4. Проведение различных мероприятий </w:t>
                  </w:r>
                </w:p>
              </w:tc>
            </w:tr>
          </w:tbl>
          <w:p w:rsidR="00226067" w:rsidRPr="005366DD" w:rsidRDefault="00226067" w:rsidP="00226067">
            <w:pPr>
              <w:pStyle w:val="Default"/>
              <w:jc w:val="both"/>
              <w:rPr>
                <w:sz w:val="23"/>
                <w:szCs w:val="23"/>
              </w:rPr>
            </w:pPr>
          </w:p>
        </w:tc>
        <w:tc>
          <w:tcPr>
            <w:tcW w:w="3247" w:type="dxa"/>
          </w:tcPr>
          <w:tbl>
            <w:tblPr>
              <w:tblW w:w="0" w:type="auto"/>
              <w:tblBorders>
                <w:top w:val="nil"/>
                <w:left w:val="nil"/>
                <w:bottom w:val="nil"/>
                <w:right w:val="nil"/>
              </w:tblBorders>
              <w:tblLook w:val="0000" w:firstRow="0" w:lastRow="0" w:firstColumn="0" w:lastColumn="0" w:noHBand="0" w:noVBand="0"/>
            </w:tblPr>
            <w:tblGrid>
              <w:gridCol w:w="2359"/>
            </w:tblGrid>
            <w:tr w:rsidR="00226067" w:rsidRPr="002E78D1" w:rsidTr="00226067">
              <w:trPr>
                <w:trHeight w:val="267"/>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Более 10 человек – 1б </w:t>
                  </w:r>
                </w:p>
              </w:tc>
            </w:tr>
            <w:tr w:rsidR="00226067" w:rsidRPr="002E78D1" w:rsidTr="00226067">
              <w:trPr>
                <w:trHeight w:val="267"/>
              </w:trPr>
              <w:tc>
                <w:tcPr>
                  <w:tcW w:w="0" w:type="auto"/>
                </w:tcPr>
                <w:p w:rsidR="00226067" w:rsidRDefault="00226067" w:rsidP="00226067">
                  <w:pPr>
                    <w:widowControl/>
                    <w:rPr>
                      <w:color w:val="000000"/>
                      <w:sz w:val="23"/>
                      <w:szCs w:val="23"/>
                    </w:rPr>
                  </w:pPr>
                </w:p>
                <w:p w:rsidR="00226067" w:rsidRPr="002E78D1" w:rsidRDefault="00226067" w:rsidP="00226067">
                  <w:pPr>
                    <w:widowControl/>
                    <w:rPr>
                      <w:color w:val="000000"/>
                      <w:sz w:val="23"/>
                      <w:szCs w:val="23"/>
                    </w:rPr>
                  </w:pPr>
                  <w:r w:rsidRPr="002E78D1">
                    <w:rPr>
                      <w:color w:val="000000"/>
                      <w:sz w:val="23"/>
                      <w:szCs w:val="23"/>
                    </w:rPr>
                    <w:t xml:space="preserve">Не менее 1 – 1б </w:t>
                  </w:r>
                </w:p>
              </w:tc>
            </w:tr>
            <w:tr w:rsidR="00226067" w:rsidRPr="002E78D1" w:rsidTr="00226067">
              <w:trPr>
                <w:trHeight w:val="584"/>
              </w:trPr>
              <w:tc>
                <w:tcPr>
                  <w:tcW w:w="0" w:type="auto"/>
                </w:tcPr>
                <w:p w:rsidR="00226067" w:rsidRDefault="00226067" w:rsidP="00226067">
                  <w:pPr>
                    <w:widowControl/>
                    <w:rPr>
                      <w:color w:val="000000"/>
                      <w:sz w:val="23"/>
                      <w:szCs w:val="23"/>
                    </w:rPr>
                  </w:pPr>
                </w:p>
                <w:p w:rsidR="00226067" w:rsidRDefault="00226067" w:rsidP="00226067">
                  <w:pPr>
                    <w:widowControl/>
                    <w:rPr>
                      <w:color w:val="000000"/>
                      <w:sz w:val="23"/>
                      <w:szCs w:val="23"/>
                    </w:rPr>
                  </w:pPr>
                  <w:r w:rsidRPr="002E78D1">
                    <w:rPr>
                      <w:color w:val="000000"/>
                      <w:sz w:val="23"/>
                      <w:szCs w:val="23"/>
                    </w:rPr>
                    <w:t xml:space="preserve">Участие – 1б </w:t>
                  </w:r>
                </w:p>
                <w:p w:rsidR="00226067" w:rsidRPr="002E78D1" w:rsidRDefault="00226067" w:rsidP="00226067">
                  <w:pPr>
                    <w:widowControl/>
                    <w:rPr>
                      <w:color w:val="000000"/>
                      <w:sz w:val="23"/>
                      <w:szCs w:val="23"/>
                    </w:rPr>
                  </w:pPr>
                  <w:r w:rsidRPr="002E78D1">
                    <w:rPr>
                      <w:color w:val="000000"/>
                      <w:sz w:val="23"/>
                      <w:szCs w:val="23"/>
                    </w:rPr>
                    <w:t xml:space="preserve">Призовые места – 2б </w:t>
                  </w:r>
                </w:p>
              </w:tc>
            </w:tr>
          </w:tbl>
          <w:p w:rsidR="00226067" w:rsidRDefault="00226067" w:rsidP="00226067">
            <w:pPr>
              <w:jc w:val="both"/>
            </w:pPr>
          </w:p>
          <w:p w:rsidR="00226067" w:rsidRDefault="00226067" w:rsidP="00226067">
            <w:pPr>
              <w:jc w:val="both"/>
            </w:pPr>
          </w:p>
          <w:p w:rsidR="00226067" w:rsidRPr="005366DD" w:rsidRDefault="00226067" w:rsidP="00226067">
            <w:pPr>
              <w:jc w:val="both"/>
              <w:rPr>
                <w:sz w:val="24"/>
                <w:szCs w:val="24"/>
              </w:rPr>
            </w:pPr>
            <w:r>
              <w:t xml:space="preserve">  </w:t>
            </w:r>
            <w:r w:rsidRPr="005366DD">
              <w:rPr>
                <w:sz w:val="24"/>
                <w:szCs w:val="24"/>
              </w:rPr>
              <w:t>Не менее 1 – 1 б</w:t>
            </w:r>
          </w:p>
        </w:tc>
      </w:tr>
      <w:tr w:rsidR="00226067" w:rsidTr="00226067">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Удовлетворенность организа-цией образовательного и воспитательного процесса </w:t>
            </w:r>
          </w:p>
          <w:p w:rsidR="00226067" w:rsidRPr="005366DD" w:rsidRDefault="00226067" w:rsidP="00226067">
            <w:pPr>
              <w:jc w:val="both"/>
              <w:rPr>
                <w:sz w:val="24"/>
                <w:szCs w:val="24"/>
              </w:rPr>
            </w:pPr>
          </w:p>
        </w:tc>
        <w:tc>
          <w:tcPr>
            <w:tcW w:w="3247" w:type="dxa"/>
          </w:tcPr>
          <w:tbl>
            <w:tblPr>
              <w:tblW w:w="0" w:type="auto"/>
              <w:tblBorders>
                <w:top w:val="nil"/>
                <w:left w:val="nil"/>
                <w:bottom w:val="nil"/>
                <w:right w:val="nil"/>
              </w:tblBorders>
              <w:tblLook w:val="0000" w:firstRow="0" w:lastRow="0" w:firstColumn="0" w:lastColumn="0" w:noHBand="0" w:noVBand="0"/>
            </w:tblPr>
            <w:tblGrid>
              <w:gridCol w:w="2809"/>
              <w:gridCol w:w="222"/>
            </w:tblGrid>
            <w:tr w:rsidR="00226067" w:rsidRPr="002E78D1" w:rsidTr="00226067">
              <w:trPr>
                <w:trHeight w:val="426"/>
              </w:trPr>
              <w:tc>
                <w:tcPr>
                  <w:tcW w:w="0" w:type="auto"/>
                </w:tcPr>
                <w:p w:rsidR="00226067" w:rsidRPr="002E78D1" w:rsidRDefault="00226067" w:rsidP="00226067">
                  <w:pPr>
                    <w:widowControl/>
                    <w:rPr>
                      <w:color w:val="000000"/>
                      <w:sz w:val="23"/>
                      <w:szCs w:val="23"/>
                    </w:rPr>
                  </w:pPr>
                  <w:r w:rsidRPr="002E78D1">
                    <w:rPr>
                      <w:color w:val="000000"/>
                      <w:sz w:val="23"/>
                      <w:szCs w:val="23"/>
                    </w:rPr>
                    <w:t>1. Удовлетворенность учащихся жизнью в твор</w:t>
                  </w:r>
                  <w:r>
                    <w:rPr>
                      <w:color w:val="000000"/>
                      <w:sz w:val="23"/>
                      <w:szCs w:val="23"/>
                    </w:rPr>
                    <w:t>че</w:t>
                  </w:r>
                  <w:r w:rsidRPr="002E78D1">
                    <w:rPr>
                      <w:color w:val="000000"/>
                      <w:sz w:val="23"/>
                      <w:szCs w:val="23"/>
                    </w:rPr>
                    <w:t xml:space="preserve">ском объединении </w:t>
                  </w:r>
                </w:p>
              </w:tc>
              <w:tc>
                <w:tcPr>
                  <w:tcW w:w="0" w:type="auto"/>
                </w:tcPr>
                <w:p w:rsidR="00226067" w:rsidRPr="002E78D1" w:rsidRDefault="00226067" w:rsidP="00226067">
                  <w:pPr>
                    <w:widowControl/>
                    <w:rPr>
                      <w:color w:val="000000"/>
                      <w:sz w:val="23"/>
                      <w:szCs w:val="23"/>
                    </w:rPr>
                  </w:pPr>
                </w:p>
              </w:tc>
            </w:tr>
            <w:tr w:rsidR="00226067" w:rsidRPr="002E78D1" w:rsidTr="00226067">
              <w:trPr>
                <w:trHeight w:val="425"/>
              </w:trPr>
              <w:tc>
                <w:tcPr>
                  <w:tcW w:w="0" w:type="auto"/>
                </w:tcPr>
                <w:p w:rsidR="00226067" w:rsidRPr="002E78D1" w:rsidRDefault="00226067" w:rsidP="00226067">
                  <w:pPr>
                    <w:widowControl/>
                    <w:rPr>
                      <w:color w:val="000000"/>
                      <w:sz w:val="23"/>
                      <w:szCs w:val="23"/>
                    </w:rPr>
                  </w:pPr>
                  <w:r w:rsidRPr="002E78D1">
                    <w:rPr>
                      <w:color w:val="000000"/>
                      <w:sz w:val="23"/>
                      <w:szCs w:val="23"/>
                    </w:rPr>
                    <w:t>2. Удовлетворенно</w:t>
                  </w:r>
                  <w:r>
                    <w:rPr>
                      <w:color w:val="000000"/>
                      <w:sz w:val="23"/>
                      <w:szCs w:val="23"/>
                    </w:rPr>
                    <w:t>сть ро-дителей деятельностью пе</w:t>
                  </w:r>
                  <w:r w:rsidRPr="002E78D1">
                    <w:rPr>
                      <w:color w:val="000000"/>
                      <w:sz w:val="23"/>
                      <w:szCs w:val="23"/>
                    </w:rPr>
                    <w:t xml:space="preserve">дагога </w:t>
                  </w:r>
                </w:p>
              </w:tc>
              <w:tc>
                <w:tcPr>
                  <w:tcW w:w="0" w:type="auto"/>
                </w:tcPr>
                <w:p w:rsidR="00226067" w:rsidRPr="002E78D1" w:rsidRDefault="00226067" w:rsidP="00226067">
                  <w:pPr>
                    <w:widowControl/>
                    <w:rPr>
                      <w:color w:val="000000"/>
                      <w:sz w:val="23"/>
                      <w:szCs w:val="23"/>
                    </w:rPr>
                  </w:pPr>
                </w:p>
              </w:tc>
            </w:tr>
            <w:tr w:rsidR="00226067" w:rsidRPr="002E78D1" w:rsidTr="00226067">
              <w:trPr>
                <w:trHeight w:val="267"/>
              </w:trPr>
              <w:tc>
                <w:tcPr>
                  <w:tcW w:w="0" w:type="auto"/>
                  <w:gridSpan w:val="2"/>
                </w:tcPr>
                <w:p w:rsidR="00226067" w:rsidRPr="002E78D1" w:rsidRDefault="00226067" w:rsidP="00226067">
                  <w:pPr>
                    <w:widowControl/>
                    <w:rPr>
                      <w:color w:val="000000"/>
                      <w:sz w:val="23"/>
                      <w:szCs w:val="23"/>
                    </w:rPr>
                  </w:pPr>
                  <w:r>
                    <w:rPr>
                      <w:color w:val="000000"/>
                      <w:sz w:val="23"/>
                      <w:szCs w:val="23"/>
                    </w:rPr>
                    <w:t>3.Наличие благодарно</w:t>
                  </w:r>
                  <w:r w:rsidRPr="002E78D1">
                    <w:rPr>
                      <w:color w:val="000000"/>
                      <w:sz w:val="23"/>
                      <w:szCs w:val="23"/>
                    </w:rPr>
                    <w:t xml:space="preserve">стей, грамот </w:t>
                  </w:r>
                </w:p>
              </w:tc>
            </w:tr>
          </w:tbl>
          <w:p w:rsidR="00226067" w:rsidRPr="005366DD" w:rsidRDefault="00226067" w:rsidP="00226067">
            <w:pPr>
              <w:pStyle w:val="Default"/>
              <w:jc w:val="both"/>
              <w:rPr>
                <w:sz w:val="23"/>
                <w:szCs w:val="23"/>
              </w:rPr>
            </w:pPr>
          </w:p>
        </w:tc>
        <w:tc>
          <w:tcPr>
            <w:tcW w:w="3247" w:type="dxa"/>
          </w:tcPr>
          <w:tbl>
            <w:tblPr>
              <w:tblW w:w="0" w:type="auto"/>
              <w:tblBorders>
                <w:top w:val="nil"/>
                <w:left w:val="nil"/>
                <w:bottom w:val="nil"/>
                <w:right w:val="nil"/>
              </w:tblBorders>
              <w:tblLook w:val="0000" w:firstRow="0" w:lastRow="0" w:firstColumn="0" w:lastColumn="0" w:noHBand="0" w:noVBand="0"/>
            </w:tblPr>
            <w:tblGrid>
              <w:gridCol w:w="3031"/>
            </w:tblGrid>
            <w:tr w:rsidR="00226067" w:rsidRPr="002E78D1" w:rsidTr="00226067">
              <w:trPr>
                <w:trHeight w:val="426"/>
              </w:trPr>
              <w:tc>
                <w:tcPr>
                  <w:tcW w:w="0" w:type="auto"/>
                </w:tcPr>
                <w:p w:rsidR="00226067" w:rsidRDefault="00226067" w:rsidP="00226067">
                  <w:pPr>
                    <w:widowControl/>
                    <w:rPr>
                      <w:color w:val="000000"/>
                      <w:sz w:val="23"/>
                      <w:szCs w:val="23"/>
                    </w:rPr>
                  </w:pPr>
                  <w:r w:rsidRPr="002E78D1">
                    <w:rPr>
                      <w:color w:val="000000"/>
                      <w:sz w:val="23"/>
                      <w:szCs w:val="23"/>
                    </w:rPr>
                    <w:t xml:space="preserve">Позитивные отзывы 70-100% - 1б </w:t>
                  </w:r>
                </w:p>
                <w:p w:rsidR="00226067" w:rsidRPr="002E78D1" w:rsidRDefault="00226067" w:rsidP="00226067">
                  <w:pPr>
                    <w:widowControl/>
                    <w:rPr>
                      <w:color w:val="000000"/>
                      <w:sz w:val="23"/>
                      <w:szCs w:val="23"/>
                    </w:rPr>
                  </w:pPr>
                </w:p>
              </w:tc>
            </w:tr>
            <w:tr w:rsidR="00226067" w:rsidRPr="002E78D1" w:rsidTr="00226067">
              <w:trPr>
                <w:trHeight w:val="425"/>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Позитивные отзывы 70-100% - 1б </w:t>
                  </w:r>
                </w:p>
              </w:tc>
            </w:tr>
          </w:tbl>
          <w:p w:rsidR="00226067" w:rsidRPr="005366DD" w:rsidRDefault="00226067" w:rsidP="00226067">
            <w:pPr>
              <w:jc w:val="both"/>
              <w:rPr>
                <w:sz w:val="24"/>
                <w:szCs w:val="24"/>
              </w:rPr>
            </w:pPr>
          </w:p>
          <w:p w:rsidR="00226067" w:rsidRPr="005366DD" w:rsidRDefault="00226067" w:rsidP="00226067">
            <w:pPr>
              <w:jc w:val="both"/>
              <w:rPr>
                <w:sz w:val="24"/>
                <w:szCs w:val="24"/>
              </w:rPr>
            </w:pPr>
            <w:r w:rsidRPr="005366DD">
              <w:rPr>
                <w:sz w:val="24"/>
                <w:szCs w:val="24"/>
              </w:rPr>
              <w:t xml:space="preserve">  1 б</w:t>
            </w:r>
          </w:p>
        </w:tc>
      </w:tr>
      <w:tr w:rsidR="00226067" w:rsidTr="00226067">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Проектирование и прогнозирование образовательного и воспитательного процесса </w:t>
            </w:r>
          </w:p>
          <w:p w:rsidR="00226067" w:rsidRPr="005366DD" w:rsidRDefault="00226067" w:rsidP="00226067">
            <w:pPr>
              <w:jc w:val="both"/>
              <w:rPr>
                <w:sz w:val="24"/>
                <w:szCs w:val="24"/>
              </w:rPr>
            </w:pPr>
          </w:p>
        </w:tc>
        <w:tc>
          <w:tcPr>
            <w:tcW w:w="3247" w:type="dxa"/>
          </w:tcPr>
          <w:tbl>
            <w:tblPr>
              <w:tblW w:w="0" w:type="auto"/>
              <w:tblBorders>
                <w:top w:val="nil"/>
                <w:left w:val="nil"/>
                <w:bottom w:val="nil"/>
                <w:right w:val="nil"/>
              </w:tblBorders>
              <w:tblLook w:val="0000" w:firstRow="0" w:lastRow="0" w:firstColumn="0" w:lastColumn="0" w:noHBand="0" w:noVBand="0"/>
            </w:tblPr>
            <w:tblGrid>
              <w:gridCol w:w="2809"/>
              <w:gridCol w:w="222"/>
            </w:tblGrid>
            <w:tr w:rsidR="00226067" w:rsidRPr="002E78D1" w:rsidTr="00226067">
              <w:trPr>
                <w:trHeight w:val="425"/>
              </w:trPr>
              <w:tc>
                <w:tcPr>
                  <w:tcW w:w="0" w:type="auto"/>
                </w:tcPr>
                <w:p w:rsidR="00226067" w:rsidRDefault="00226067" w:rsidP="00226067">
                  <w:pPr>
                    <w:widowControl/>
                    <w:rPr>
                      <w:color w:val="000000"/>
                      <w:sz w:val="23"/>
                      <w:szCs w:val="23"/>
                    </w:rPr>
                  </w:pPr>
                  <w:r>
                    <w:rPr>
                      <w:color w:val="000000"/>
                      <w:sz w:val="23"/>
                      <w:szCs w:val="23"/>
                    </w:rPr>
                    <w:t>1.Наличие рабочей про</w:t>
                  </w:r>
                  <w:r w:rsidRPr="002E78D1">
                    <w:rPr>
                      <w:color w:val="000000"/>
                      <w:sz w:val="23"/>
                      <w:szCs w:val="23"/>
                    </w:rPr>
                    <w:t>граммы и ее соответствие предъявляемым требовани</w:t>
                  </w:r>
                  <w:r>
                    <w:rPr>
                      <w:color w:val="000000"/>
                      <w:sz w:val="23"/>
                      <w:szCs w:val="23"/>
                    </w:rPr>
                    <w:t>ям</w:t>
                  </w:r>
                </w:p>
                <w:tbl>
                  <w:tblPr>
                    <w:tblW w:w="0" w:type="auto"/>
                    <w:tblBorders>
                      <w:top w:val="nil"/>
                      <w:left w:val="nil"/>
                      <w:bottom w:val="nil"/>
                      <w:right w:val="nil"/>
                    </w:tblBorders>
                    <w:tblLook w:val="0000" w:firstRow="0" w:lastRow="0" w:firstColumn="0" w:lastColumn="0" w:noHBand="0" w:noVBand="0"/>
                  </w:tblPr>
                  <w:tblGrid>
                    <w:gridCol w:w="2593"/>
                  </w:tblGrid>
                  <w:tr w:rsidR="00226067" w:rsidRPr="002E78D1" w:rsidTr="00226067">
                    <w:trPr>
                      <w:trHeight w:val="267"/>
                    </w:trPr>
                    <w:tc>
                      <w:tcPr>
                        <w:tcW w:w="0" w:type="auto"/>
                      </w:tcPr>
                      <w:p w:rsidR="00226067" w:rsidRPr="002E78D1" w:rsidRDefault="00226067" w:rsidP="00226067">
                        <w:pPr>
                          <w:widowControl/>
                          <w:rPr>
                            <w:color w:val="000000"/>
                            <w:sz w:val="23"/>
                            <w:szCs w:val="23"/>
                          </w:rPr>
                        </w:pPr>
                        <w:r w:rsidRPr="002E78D1">
                          <w:rPr>
                            <w:color w:val="000000"/>
                            <w:sz w:val="23"/>
                            <w:szCs w:val="23"/>
                          </w:rPr>
                          <w:t>2. Планирование воспи</w:t>
                        </w:r>
                        <w:r>
                          <w:rPr>
                            <w:color w:val="000000"/>
                            <w:sz w:val="23"/>
                            <w:szCs w:val="23"/>
                          </w:rPr>
                          <w:t>та</w:t>
                        </w:r>
                        <w:r w:rsidRPr="002E78D1">
                          <w:rPr>
                            <w:color w:val="000000"/>
                            <w:sz w:val="23"/>
                            <w:szCs w:val="23"/>
                          </w:rPr>
                          <w:t xml:space="preserve">тельной работы на год </w:t>
                        </w:r>
                      </w:p>
                    </w:tc>
                  </w:tr>
                  <w:tr w:rsidR="00226067" w:rsidRPr="002E78D1" w:rsidTr="00226067">
                    <w:trPr>
                      <w:trHeight w:val="267"/>
                    </w:trPr>
                    <w:tc>
                      <w:tcPr>
                        <w:tcW w:w="0" w:type="auto"/>
                      </w:tcPr>
                      <w:p w:rsidR="00226067" w:rsidRPr="002E78D1" w:rsidRDefault="00226067" w:rsidP="00226067">
                        <w:pPr>
                          <w:widowControl/>
                          <w:rPr>
                            <w:color w:val="000000"/>
                            <w:sz w:val="23"/>
                            <w:szCs w:val="23"/>
                          </w:rPr>
                        </w:pPr>
                        <w:r>
                          <w:rPr>
                            <w:color w:val="000000"/>
                            <w:sz w:val="23"/>
                            <w:szCs w:val="23"/>
                          </w:rPr>
                          <w:t>3. Ведение журнала и дру</w:t>
                        </w:r>
                        <w:r w:rsidRPr="002E78D1">
                          <w:rPr>
                            <w:color w:val="000000"/>
                            <w:sz w:val="23"/>
                            <w:szCs w:val="23"/>
                          </w:rPr>
                          <w:t xml:space="preserve">гой документации </w:t>
                        </w:r>
                      </w:p>
                    </w:tc>
                  </w:tr>
                </w:tbl>
                <w:p w:rsidR="00226067" w:rsidRPr="002E78D1" w:rsidRDefault="00226067" w:rsidP="00226067">
                  <w:pPr>
                    <w:widowControl/>
                    <w:rPr>
                      <w:color w:val="000000"/>
                      <w:sz w:val="23"/>
                      <w:szCs w:val="23"/>
                    </w:rPr>
                  </w:pPr>
                </w:p>
              </w:tc>
              <w:tc>
                <w:tcPr>
                  <w:tcW w:w="0" w:type="auto"/>
                </w:tcPr>
                <w:p w:rsidR="00226067" w:rsidRPr="002E78D1" w:rsidRDefault="00226067" w:rsidP="00226067">
                  <w:pPr>
                    <w:widowControl/>
                    <w:rPr>
                      <w:color w:val="000000"/>
                      <w:sz w:val="23"/>
                      <w:szCs w:val="23"/>
                    </w:rPr>
                  </w:pPr>
                </w:p>
              </w:tc>
            </w:tr>
          </w:tbl>
          <w:p w:rsidR="00226067" w:rsidRDefault="00226067" w:rsidP="00226067">
            <w:pPr>
              <w:jc w:val="both"/>
            </w:pPr>
          </w:p>
        </w:tc>
        <w:tc>
          <w:tcPr>
            <w:tcW w:w="3247" w:type="dxa"/>
          </w:tcPr>
          <w:p w:rsidR="00226067" w:rsidRPr="005366DD" w:rsidRDefault="00226067" w:rsidP="00226067">
            <w:pPr>
              <w:jc w:val="both"/>
              <w:rPr>
                <w:color w:val="000000"/>
                <w:sz w:val="23"/>
                <w:szCs w:val="23"/>
              </w:rPr>
            </w:pPr>
            <w:r w:rsidRPr="002E78D1">
              <w:rPr>
                <w:color w:val="000000"/>
                <w:sz w:val="23"/>
                <w:szCs w:val="23"/>
              </w:rPr>
              <w:t>1б</w:t>
            </w:r>
          </w:p>
          <w:p w:rsidR="00226067" w:rsidRPr="005366DD" w:rsidRDefault="00226067" w:rsidP="00226067">
            <w:pPr>
              <w:jc w:val="both"/>
              <w:rPr>
                <w:color w:val="000000"/>
                <w:sz w:val="23"/>
                <w:szCs w:val="23"/>
              </w:rPr>
            </w:pPr>
          </w:p>
          <w:p w:rsidR="00226067" w:rsidRPr="005366DD" w:rsidRDefault="00226067" w:rsidP="00226067">
            <w:pPr>
              <w:jc w:val="both"/>
              <w:rPr>
                <w:color w:val="000000"/>
                <w:sz w:val="23"/>
                <w:szCs w:val="23"/>
              </w:rPr>
            </w:pPr>
          </w:p>
          <w:p w:rsidR="00226067" w:rsidRDefault="00226067" w:rsidP="00226067">
            <w:pPr>
              <w:jc w:val="both"/>
            </w:pPr>
          </w:p>
          <w:tbl>
            <w:tblPr>
              <w:tblW w:w="0" w:type="auto"/>
              <w:tblBorders>
                <w:top w:val="nil"/>
                <w:left w:val="nil"/>
                <w:bottom w:val="nil"/>
                <w:right w:val="nil"/>
              </w:tblBorders>
              <w:tblLook w:val="0000" w:firstRow="0" w:lastRow="0" w:firstColumn="0" w:lastColumn="0" w:noHBand="0" w:noVBand="0"/>
            </w:tblPr>
            <w:tblGrid>
              <w:gridCol w:w="2788"/>
            </w:tblGrid>
            <w:tr w:rsidR="00226067" w:rsidRPr="002E78D1" w:rsidTr="00226067">
              <w:trPr>
                <w:trHeight w:val="267"/>
              </w:trPr>
              <w:tc>
                <w:tcPr>
                  <w:tcW w:w="0" w:type="auto"/>
                </w:tcPr>
                <w:p w:rsidR="00226067" w:rsidRDefault="00226067" w:rsidP="00226067">
                  <w:pPr>
                    <w:widowControl/>
                    <w:rPr>
                      <w:color w:val="000000"/>
                      <w:sz w:val="23"/>
                      <w:szCs w:val="23"/>
                    </w:rPr>
                  </w:pPr>
                  <w:r w:rsidRPr="002E78D1">
                    <w:rPr>
                      <w:color w:val="000000"/>
                      <w:sz w:val="23"/>
                      <w:szCs w:val="23"/>
                    </w:rPr>
                    <w:t xml:space="preserve">1б </w:t>
                  </w:r>
                </w:p>
                <w:p w:rsidR="00226067" w:rsidRDefault="00226067" w:rsidP="00226067">
                  <w:pPr>
                    <w:widowControl/>
                    <w:rPr>
                      <w:color w:val="000000"/>
                      <w:sz w:val="23"/>
                      <w:szCs w:val="23"/>
                    </w:rPr>
                  </w:pPr>
                </w:p>
                <w:p w:rsidR="00226067" w:rsidRPr="002E78D1" w:rsidRDefault="00226067" w:rsidP="00226067">
                  <w:pPr>
                    <w:widowControl/>
                    <w:rPr>
                      <w:color w:val="000000"/>
                      <w:sz w:val="23"/>
                      <w:szCs w:val="23"/>
                    </w:rPr>
                  </w:pPr>
                </w:p>
              </w:tc>
            </w:tr>
            <w:tr w:rsidR="00226067" w:rsidRPr="002E78D1" w:rsidTr="00226067">
              <w:trPr>
                <w:trHeight w:val="267"/>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Отсутствие замечаний -1б </w:t>
                  </w:r>
                </w:p>
              </w:tc>
            </w:tr>
          </w:tbl>
          <w:p w:rsidR="00226067" w:rsidRDefault="00226067" w:rsidP="00226067">
            <w:pPr>
              <w:jc w:val="both"/>
            </w:pPr>
          </w:p>
        </w:tc>
      </w:tr>
      <w:tr w:rsidR="00226067" w:rsidTr="00226067">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Использование новых воспитательных технологий </w:t>
            </w:r>
          </w:p>
          <w:p w:rsidR="00226067" w:rsidRPr="005366DD" w:rsidRDefault="00226067" w:rsidP="00226067">
            <w:pPr>
              <w:pStyle w:val="Default"/>
              <w:widowControl w:val="0"/>
              <w:jc w:val="both"/>
              <w:rPr>
                <w:sz w:val="23"/>
                <w:szCs w:val="23"/>
              </w:rPr>
            </w:pPr>
          </w:p>
        </w:tc>
        <w:tc>
          <w:tcPr>
            <w:tcW w:w="3247" w:type="dxa"/>
          </w:tcPr>
          <w:p w:rsidR="00226067" w:rsidRPr="005366DD" w:rsidRDefault="00226067" w:rsidP="00226067">
            <w:pPr>
              <w:pStyle w:val="Default"/>
              <w:widowControl w:val="0"/>
              <w:rPr>
                <w:sz w:val="23"/>
                <w:szCs w:val="23"/>
              </w:rPr>
            </w:pPr>
            <w:r w:rsidRPr="005366DD">
              <w:rPr>
                <w:sz w:val="23"/>
                <w:szCs w:val="23"/>
              </w:rPr>
              <w:t xml:space="preserve">Применение современных технологий, обеспечивающих деятельностный подход </w:t>
            </w:r>
          </w:p>
          <w:p w:rsidR="00226067" w:rsidRPr="005366DD" w:rsidRDefault="00226067" w:rsidP="00226067">
            <w:pPr>
              <w:widowControl/>
              <w:rPr>
                <w:color w:val="000000"/>
                <w:sz w:val="23"/>
                <w:szCs w:val="23"/>
              </w:rPr>
            </w:pPr>
          </w:p>
        </w:tc>
        <w:tc>
          <w:tcPr>
            <w:tcW w:w="3247" w:type="dxa"/>
          </w:tcPr>
          <w:p w:rsidR="00226067" w:rsidRPr="005366DD" w:rsidRDefault="00226067" w:rsidP="00226067">
            <w:pPr>
              <w:jc w:val="both"/>
              <w:rPr>
                <w:color w:val="000000"/>
                <w:sz w:val="23"/>
                <w:szCs w:val="23"/>
              </w:rPr>
            </w:pPr>
          </w:p>
        </w:tc>
      </w:tr>
      <w:tr w:rsidR="00226067" w:rsidTr="00226067">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Обобщение и распространение опыта </w:t>
            </w:r>
          </w:p>
          <w:p w:rsidR="00226067" w:rsidRPr="005366DD" w:rsidRDefault="00226067" w:rsidP="00226067">
            <w:pPr>
              <w:pStyle w:val="Default"/>
              <w:widowControl w:val="0"/>
              <w:jc w:val="both"/>
              <w:rPr>
                <w:sz w:val="23"/>
                <w:szCs w:val="23"/>
              </w:rPr>
            </w:pPr>
          </w:p>
        </w:tc>
        <w:tc>
          <w:tcPr>
            <w:tcW w:w="3247" w:type="dxa"/>
          </w:tcPr>
          <w:tbl>
            <w:tblPr>
              <w:tblW w:w="0" w:type="auto"/>
              <w:tblBorders>
                <w:top w:val="nil"/>
                <w:left w:val="nil"/>
                <w:bottom w:val="nil"/>
                <w:right w:val="nil"/>
              </w:tblBorders>
              <w:tblLook w:val="0000" w:firstRow="0" w:lastRow="0" w:firstColumn="0" w:lastColumn="0" w:noHBand="0" w:noVBand="0"/>
            </w:tblPr>
            <w:tblGrid>
              <w:gridCol w:w="3031"/>
            </w:tblGrid>
            <w:tr w:rsidR="00226067" w:rsidRPr="002E78D1" w:rsidTr="00226067">
              <w:trPr>
                <w:trHeight w:val="267"/>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1. Участие в работе конфе-ренций, семинаров и т.д. </w:t>
                  </w:r>
                </w:p>
              </w:tc>
            </w:tr>
            <w:tr w:rsidR="00226067" w:rsidRPr="002E78D1" w:rsidTr="00226067">
              <w:trPr>
                <w:trHeight w:val="268"/>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2. Презентация опыта на различных уровнях </w:t>
                  </w:r>
                </w:p>
              </w:tc>
            </w:tr>
            <w:tr w:rsidR="00226067" w:rsidRPr="002E78D1" w:rsidTr="00226067">
              <w:trPr>
                <w:trHeight w:val="427"/>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3. Наличие научно-педагогических и методи-ческих публикаций </w:t>
                  </w:r>
                </w:p>
              </w:tc>
            </w:tr>
          </w:tbl>
          <w:p w:rsidR="00226067" w:rsidRPr="005366DD" w:rsidRDefault="00226067" w:rsidP="00226067">
            <w:pPr>
              <w:pStyle w:val="Default"/>
              <w:widowControl w:val="0"/>
              <w:rPr>
                <w:sz w:val="23"/>
                <w:szCs w:val="23"/>
              </w:rPr>
            </w:pPr>
          </w:p>
        </w:tc>
        <w:tc>
          <w:tcPr>
            <w:tcW w:w="3247" w:type="dxa"/>
          </w:tcPr>
          <w:tbl>
            <w:tblPr>
              <w:tblW w:w="0" w:type="auto"/>
              <w:tblBorders>
                <w:top w:val="nil"/>
                <w:left w:val="nil"/>
                <w:bottom w:val="nil"/>
                <w:right w:val="nil"/>
              </w:tblBorders>
              <w:tblLook w:val="0000" w:firstRow="0" w:lastRow="0" w:firstColumn="0" w:lastColumn="0" w:noHBand="0" w:noVBand="0"/>
            </w:tblPr>
            <w:tblGrid>
              <w:gridCol w:w="449"/>
            </w:tblGrid>
            <w:tr w:rsidR="00226067" w:rsidRPr="002E78D1" w:rsidTr="00226067">
              <w:trPr>
                <w:trHeight w:val="267"/>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1б </w:t>
                  </w:r>
                </w:p>
              </w:tc>
            </w:tr>
            <w:tr w:rsidR="00226067" w:rsidRPr="002E78D1" w:rsidTr="00226067">
              <w:trPr>
                <w:trHeight w:val="268"/>
              </w:trPr>
              <w:tc>
                <w:tcPr>
                  <w:tcW w:w="0" w:type="auto"/>
                </w:tcPr>
                <w:p w:rsidR="00226067" w:rsidRDefault="00226067" w:rsidP="00226067">
                  <w:pPr>
                    <w:widowControl/>
                    <w:rPr>
                      <w:color w:val="000000"/>
                      <w:sz w:val="23"/>
                      <w:szCs w:val="23"/>
                    </w:rPr>
                  </w:pPr>
                </w:p>
                <w:p w:rsidR="00226067" w:rsidRDefault="00226067" w:rsidP="00226067">
                  <w:pPr>
                    <w:widowControl/>
                    <w:rPr>
                      <w:color w:val="000000"/>
                      <w:sz w:val="23"/>
                      <w:szCs w:val="23"/>
                    </w:rPr>
                  </w:pPr>
                  <w:r w:rsidRPr="002E78D1">
                    <w:rPr>
                      <w:color w:val="000000"/>
                      <w:sz w:val="23"/>
                      <w:szCs w:val="23"/>
                    </w:rPr>
                    <w:t xml:space="preserve">1б </w:t>
                  </w:r>
                </w:p>
                <w:p w:rsidR="00226067" w:rsidRPr="002E78D1" w:rsidRDefault="00226067" w:rsidP="00226067">
                  <w:pPr>
                    <w:widowControl/>
                    <w:rPr>
                      <w:color w:val="000000"/>
                      <w:sz w:val="23"/>
                      <w:szCs w:val="23"/>
                    </w:rPr>
                  </w:pPr>
                </w:p>
              </w:tc>
            </w:tr>
            <w:tr w:rsidR="00226067" w:rsidRPr="002E78D1" w:rsidTr="00226067">
              <w:trPr>
                <w:trHeight w:val="427"/>
              </w:trPr>
              <w:tc>
                <w:tcPr>
                  <w:tcW w:w="0" w:type="auto"/>
                </w:tcPr>
                <w:p w:rsidR="00226067" w:rsidRPr="002E78D1" w:rsidRDefault="00226067" w:rsidP="00226067">
                  <w:pPr>
                    <w:widowControl/>
                    <w:rPr>
                      <w:color w:val="000000"/>
                      <w:sz w:val="23"/>
                      <w:szCs w:val="23"/>
                    </w:rPr>
                  </w:pPr>
                  <w:r w:rsidRPr="002E78D1">
                    <w:rPr>
                      <w:color w:val="000000"/>
                      <w:sz w:val="23"/>
                      <w:szCs w:val="23"/>
                    </w:rPr>
                    <w:t xml:space="preserve">1б </w:t>
                  </w:r>
                </w:p>
              </w:tc>
            </w:tr>
          </w:tbl>
          <w:p w:rsidR="00226067" w:rsidRPr="005366DD" w:rsidRDefault="00226067" w:rsidP="00226067">
            <w:pPr>
              <w:jc w:val="both"/>
              <w:rPr>
                <w:color w:val="000000"/>
                <w:sz w:val="23"/>
                <w:szCs w:val="23"/>
              </w:rPr>
            </w:pPr>
          </w:p>
        </w:tc>
      </w:tr>
    </w:tbl>
    <w:p w:rsidR="00226067" w:rsidRDefault="00226067" w:rsidP="00226067"/>
    <w:p w:rsidR="00226067" w:rsidRDefault="00226067" w:rsidP="00226067"/>
    <w:p w:rsidR="00226067" w:rsidRPr="00B67BBE" w:rsidRDefault="00226067" w:rsidP="00226067">
      <w:pPr>
        <w:widowControl/>
        <w:rPr>
          <w:color w:val="000000"/>
          <w:sz w:val="24"/>
          <w:szCs w:val="24"/>
        </w:rPr>
      </w:pPr>
      <w:r w:rsidRPr="00B67BBE">
        <w:rPr>
          <w:color w:val="000000"/>
          <w:sz w:val="24"/>
          <w:szCs w:val="24"/>
        </w:rPr>
        <w:t xml:space="preserve">Данные критерии и показатели используются для оценки эффективности воспитательной работы в классе в целом. Для определения эффективности внеурочной деятельности используются методические рекомендации Е.Н.Степанова, были выбраны критерии: </w:t>
      </w:r>
    </w:p>
    <w:p w:rsidR="00226067" w:rsidRPr="00B67BBE" w:rsidRDefault="00226067" w:rsidP="00226067">
      <w:pPr>
        <w:widowControl/>
        <w:spacing w:after="27"/>
        <w:rPr>
          <w:color w:val="000000"/>
          <w:sz w:val="24"/>
          <w:szCs w:val="24"/>
        </w:rPr>
      </w:pPr>
      <w:r w:rsidRPr="00B67BBE">
        <w:rPr>
          <w:color w:val="000000"/>
          <w:sz w:val="24"/>
          <w:szCs w:val="24"/>
        </w:rPr>
        <w:t xml:space="preserve">1. Продуктивность деятельности </w:t>
      </w:r>
    </w:p>
    <w:p w:rsidR="00226067" w:rsidRPr="00B67BBE" w:rsidRDefault="00226067" w:rsidP="00226067">
      <w:pPr>
        <w:widowControl/>
        <w:rPr>
          <w:color w:val="000000"/>
          <w:sz w:val="24"/>
          <w:szCs w:val="24"/>
        </w:rPr>
      </w:pPr>
      <w:r w:rsidRPr="00B67BBE">
        <w:rPr>
          <w:color w:val="000000"/>
          <w:sz w:val="24"/>
          <w:szCs w:val="24"/>
        </w:rPr>
        <w:t xml:space="preserve">2. Удовлетворенность участников деятельности ее организацией и результатами. </w:t>
      </w:r>
    </w:p>
    <w:p w:rsidR="00226067" w:rsidRPr="00B67BBE" w:rsidRDefault="00226067" w:rsidP="00226067">
      <w:pPr>
        <w:widowControl/>
        <w:rPr>
          <w:color w:val="000000"/>
          <w:sz w:val="24"/>
          <w:szCs w:val="24"/>
        </w:rPr>
      </w:pPr>
    </w:p>
    <w:p w:rsidR="006C4BE7" w:rsidRPr="00B67BBE" w:rsidRDefault="006C4BE7" w:rsidP="00226067">
      <w:pPr>
        <w:jc w:val="center"/>
        <w:rPr>
          <w:color w:val="000000"/>
          <w:sz w:val="24"/>
          <w:szCs w:val="24"/>
        </w:rPr>
      </w:pPr>
    </w:p>
    <w:p w:rsidR="00226067" w:rsidRPr="00B67BBE" w:rsidRDefault="00226067" w:rsidP="00226067">
      <w:pPr>
        <w:jc w:val="center"/>
        <w:rPr>
          <w:color w:val="000000"/>
          <w:sz w:val="24"/>
          <w:szCs w:val="24"/>
        </w:rPr>
      </w:pPr>
      <w:r w:rsidRPr="00B67BBE">
        <w:rPr>
          <w:color w:val="000000"/>
          <w:sz w:val="24"/>
          <w:szCs w:val="24"/>
        </w:rPr>
        <w:t>Эффективность системы внеурочной деятельности</w:t>
      </w:r>
    </w:p>
    <w:p w:rsidR="00226067" w:rsidRPr="00B67BBE" w:rsidRDefault="00226067" w:rsidP="00226067">
      <w:pPr>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7"/>
      </w:tblGrid>
      <w:tr w:rsidR="00226067" w:rsidTr="00226067">
        <w:tc>
          <w:tcPr>
            <w:tcW w:w="3247" w:type="dxa"/>
          </w:tcPr>
          <w:p w:rsidR="00226067" w:rsidRPr="005366DD" w:rsidRDefault="00226067" w:rsidP="00226067">
            <w:pPr>
              <w:jc w:val="both"/>
              <w:rPr>
                <w:b/>
                <w:sz w:val="24"/>
                <w:szCs w:val="24"/>
              </w:rPr>
            </w:pPr>
            <w:r w:rsidRPr="005366DD">
              <w:rPr>
                <w:b/>
                <w:sz w:val="24"/>
                <w:szCs w:val="24"/>
              </w:rPr>
              <w:t>Критерии</w:t>
            </w:r>
          </w:p>
        </w:tc>
        <w:tc>
          <w:tcPr>
            <w:tcW w:w="3247" w:type="dxa"/>
          </w:tcPr>
          <w:p w:rsidR="00226067" w:rsidRPr="005366DD" w:rsidRDefault="00226067" w:rsidP="00226067">
            <w:pPr>
              <w:jc w:val="both"/>
              <w:rPr>
                <w:b/>
                <w:sz w:val="24"/>
                <w:szCs w:val="24"/>
              </w:rPr>
            </w:pPr>
            <w:r w:rsidRPr="005366DD">
              <w:rPr>
                <w:b/>
                <w:sz w:val="24"/>
                <w:szCs w:val="24"/>
              </w:rPr>
              <w:t>Показатели</w:t>
            </w:r>
          </w:p>
        </w:tc>
        <w:tc>
          <w:tcPr>
            <w:tcW w:w="3247" w:type="dxa"/>
          </w:tcPr>
          <w:p w:rsidR="00226067" w:rsidRPr="005366DD" w:rsidRDefault="00226067" w:rsidP="00226067">
            <w:pPr>
              <w:jc w:val="both"/>
              <w:rPr>
                <w:b/>
                <w:sz w:val="24"/>
                <w:szCs w:val="24"/>
              </w:rPr>
            </w:pPr>
            <w:r w:rsidRPr="005366DD">
              <w:rPr>
                <w:b/>
                <w:sz w:val="24"/>
                <w:szCs w:val="24"/>
              </w:rPr>
              <w:t>Приемы и методы изучения</w:t>
            </w:r>
          </w:p>
        </w:tc>
      </w:tr>
      <w:tr w:rsidR="00226067" w:rsidTr="00226067">
        <w:tc>
          <w:tcPr>
            <w:tcW w:w="3247" w:type="dxa"/>
          </w:tcPr>
          <w:tbl>
            <w:tblPr>
              <w:tblW w:w="0" w:type="auto"/>
              <w:tblBorders>
                <w:top w:val="nil"/>
                <w:left w:val="nil"/>
                <w:bottom w:val="nil"/>
                <w:right w:val="nil"/>
              </w:tblBorders>
              <w:tblLook w:val="0000" w:firstRow="0" w:lastRow="0" w:firstColumn="0" w:lastColumn="0" w:noHBand="0" w:noVBand="0"/>
            </w:tblPr>
            <w:tblGrid>
              <w:gridCol w:w="3031"/>
            </w:tblGrid>
            <w:tr w:rsidR="00226067" w:rsidRPr="002E78D1" w:rsidTr="00226067">
              <w:trPr>
                <w:trHeight w:val="1351"/>
              </w:trPr>
              <w:tc>
                <w:tcPr>
                  <w:tcW w:w="0" w:type="auto"/>
                </w:tcPr>
                <w:p w:rsidR="00226067" w:rsidRPr="002E78D1" w:rsidRDefault="00226067" w:rsidP="00226067">
                  <w:pPr>
                    <w:widowControl/>
                    <w:rPr>
                      <w:sz w:val="24"/>
                      <w:szCs w:val="24"/>
                    </w:rPr>
                  </w:pPr>
                </w:p>
                <w:p w:rsidR="00226067" w:rsidRPr="002E78D1" w:rsidRDefault="00226067" w:rsidP="00226067">
                  <w:pPr>
                    <w:widowControl/>
                    <w:rPr>
                      <w:color w:val="000000"/>
                      <w:sz w:val="23"/>
                      <w:szCs w:val="23"/>
                    </w:rPr>
                  </w:pPr>
                  <w:r w:rsidRPr="002E78D1">
                    <w:rPr>
                      <w:color w:val="000000"/>
                      <w:sz w:val="23"/>
                      <w:szCs w:val="23"/>
                    </w:rPr>
                    <w:t>1. Продуктивность вне-урочной дея</w:t>
                  </w:r>
                  <w:r>
                    <w:rPr>
                      <w:color w:val="000000"/>
                      <w:sz w:val="23"/>
                      <w:szCs w:val="23"/>
                    </w:rPr>
                    <w:t>тельно</w:t>
                  </w:r>
                  <w:r w:rsidRPr="002E78D1">
                    <w:rPr>
                      <w:color w:val="000000"/>
                      <w:sz w:val="23"/>
                      <w:szCs w:val="23"/>
                    </w:rPr>
                    <w:t xml:space="preserve">сти. </w:t>
                  </w:r>
                </w:p>
                <w:p w:rsidR="00226067" w:rsidRPr="002E78D1" w:rsidRDefault="00226067" w:rsidP="00226067">
                  <w:pPr>
                    <w:widowControl/>
                    <w:rPr>
                      <w:color w:val="000000"/>
                      <w:sz w:val="23"/>
                      <w:szCs w:val="23"/>
                    </w:rPr>
                  </w:pPr>
                </w:p>
              </w:tc>
            </w:tr>
          </w:tbl>
          <w:p w:rsidR="00226067" w:rsidRPr="005366DD" w:rsidRDefault="00226067" w:rsidP="00226067">
            <w:pPr>
              <w:pStyle w:val="Default"/>
              <w:jc w:val="both"/>
              <w:rPr>
                <w:sz w:val="23"/>
                <w:szCs w:val="23"/>
              </w:rPr>
            </w:pPr>
          </w:p>
        </w:tc>
        <w:tc>
          <w:tcPr>
            <w:tcW w:w="3247" w:type="dxa"/>
          </w:tcPr>
          <w:tbl>
            <w:tblPr>
              <w:tblW w:w="0" w:type="auto"/>
              <w:tblBorders>
                <w:top w:val="nil"/>
                <w:left w:val="nil"/>
                <w:bottom w:val="nil"/>
                <w:right w:val="nil"/>
              </w:tblBorders>
              <w:tblLook w:val="0000" w:firstRow="0" w:lastRow="0" w:firstColumn="0" w:lastColumn="0" w:noHBand="0" w:noVBand="0"/>
            </w:tblPr>
            <w:tblGrid>
              <w:gridCol w:w="3031"/>
            </w:tblGrid>
            <w:tr w:rsidR="00226067" w:rsidRPr="002E78D1" w:rsidTr="00226067">
              <w:trPr>
                <w:trHeight w:val="1351"/>
              </w:trPr>
              <w:tc>
                <w:tcPr>
                  <w:tcW w:w="0" w:type="auto"/>
                </w:tcPr>
                <w:p w:rsidR="00226067" w:rsidRPr="002E78D1" w:rsidRDefault="00226067" w:rsidP="00226067">
                  <w:pPr>
                    <w:widowControl/>
                    <w:rPr>
                      <w:sz w:val="24"/>
                      <w:szCs w:val="24"/>
                    </w:rPr>
                  </w:pPr>
                </w:p>
                <w:p w:rsidR="00226067" w:rsidRPr="002E78D1" w:rsidRDefault="00226067" w:rsidP="00226067">
                  <w:pPr>
                    <w:widowControl/>
                    <w:rPr>
                      <w:color w:val="000000"/>
                      <w:sz w:val="23"/>
                      <w:szCs w:val="23"/>
                    </w:rPr>
                  </w:pPr>
                  <w:r w:rsidRPr="002E78D1">
                    <w:rPr>
                      <w:color w:val="000000"/>
                      <w:sz w:val="23"/>
                      <w:szCs w:val="23"/>
                    </w:rPr>
                    <w:t>1) Уровен</w:t>
                  </w:r>
                  <w:r>
                    <w:rPr>
                      <w:color w:val="000000"/>
                      <w:sz w:val="23"/>
                      <w:szCs w:val="23"/>
                    </w:rPr>
                    <w:t>ь достижения ожидаемых результа</w:t>
                  </w:r>
                  <w:r w:rsidRPr="002E78D1">
                    <w:rPr>
                      <w:color w:val="000000"/>
                      <w:sz w:val="23"/>
                      <w:szCs w:val="23"/>
                    </w:rPr>
                    <w:t xml:space="preserve">тов </w:t>
                  </w:r>
                </w:p>
                <w:p w:rsidR="00226067" w:rsidRPr="002E78D1" w:rsidRDefault="00226067" w:rsidP="00226067">
                  <w:pPr>
                    <w:widowControl/>
                    <w:rPr>
                      <w:color w:val="000000"/>
                      <w:sz w:val="23"/>
                      <w:szCs w:val="23"/>
                    </w:rPr>
                  </w:pPr>
                  <w:r w:rsidRPr="002E78D1">
                    <w:rPr>
                      <w:color w:val="000000"/>
                      <w:sz w:val="23"/>
                      <w:szCs w:val="23"/>
                    </w:rPr>
                    <w:t>2) Достиже</w:t>
                  </w:r>
                  <w:r>
                    <w:rPr>
                      <w:color w:val="000000"/>
                      <w:sz w:val="23"/>
                      <w:szCs w:val="23"/>
                    </w:rPr>
                    <w:t>ния учащих</w:t>
                  </w:r>
                  <w:r w:rsidRPr="002E78D1">
                    <w:rPr>
                      <w:color w:val="000000"/>
                      <w:sz w:val="23"/>
                      <w:szCs w:val="23"/>
                    </w:rPr>
                    <w:t>ся в выбран</w:t>
                  </w:r>
                  <w:r>
                    <w:rPr>
                      <w:color w:val="000000"/>
                      <w:sz w:val="23"/>
                      <w:szCs w:val="23"/>
                    </w:rPr>
                    <w:t>ных ви</w:t>
                  </w:r>
                  <w:r w:rsidRPr="002E78D1">
                    <w:rPr>
                      <w:color w:val="000000"/>
                      <w:sz w:val="23"/>
                      <w:szCs w:val="23"/>
                    </w:rPr>
                    <w:t>дах внеуроч</w:t>
                  </w:r>
                  <w:r>
                    <w:rPr>
                      <w:color w:val="000000"/>
                      <w:sz w:val="23"/>
                      <w:szCs w:val="23"/>
                    </w:rPr>
                    <w:t>ной дея</w:t>
                  </w:r>
                  <w:r w:rsidRPr="002E78D1">
                    <w:rPr>
                      <w:color w:val="000000"/>
                      <w:sz w:val="23"/>
                      <w:szCs w:val="23"/>
                    </w:rPr>
                    <w:t xml:space="preserve">тельности. </w:t>
                  </w:r>
                </w:p>
                <w:p w:rsidR="00226067" w:rsidRPr="002E78D1" w:rsidRDefault="00226067" w:rsidP="00226067">
                  <w:pPr>
                    <w:widowControl/>
                    <w:rPr>
                      <w:color w:val="000000"/>
                      <w:sz w:val="23"/>
                      <w:szCs w:val="23"/>
                    </w:rPr>
                  </w:pPr>
                  <w:r w:rsidRPr="002E78D1">
                    <w:rPr>
                      <w:color w:val="000000"/>
                      <w:sz w:val="23"/>
                      <w:szCs w:val="23"/>
                    </w:rPr>
                    <w:t>3) Рост мотивации к ак-тивной по</w:t>
                  </w:r>
                  <w:r>
                    <w:rPr>
                      <w:color w:val="000000"/>
                      <w:sz w:val="23"/>
                      <w:szCs w:val="23"/>
                    </w:rPr>
                    <w:t>знаватель</w:t>
                  </w:r>
                  <w:r w:rsidRPr="002E78D1">
                    <w:rPr>
                      <w:color w:val="000000"/>
                      <w:sz w:val="23"/>
                      <w:szCs w:val="23"/>
                    </w:rPr>
                    <w:t xml:space="preserve">ной деятельности. </w:t>
                  </w:r>
                </w:p>
                <w:p w:rsidR="00226067" w:rsidRPr="002E78D1" w:rsidRDefault="00226067" w:rsidP="00226067">
                  <w:pPr>
                    <w:widowControl/>
                    <w:rPr>
                      <w:color w:val="000000"/>
                      <w:sz w:val="23"/>
                      <w:szCs w:val="23"/>
                    </w:rPr>
                  </w:pPr>
                </w:p>
              </w:tc>
            </w:tr>
          </w:tbl>
          <w:p w:rsidR="00226067" w:rsidRPr="005366DD" w:rsidRDefault="00226067" w:rsidP="00226067">
            <w:pPr>
              <w:pStyle w:val="Default"/>
              <w:jc w:val="both"/>
              <w:rPr>
                <w:sz w:val="23"/>
                <w:szCs w:val="23"/>
              </w:rPr>
            </w:pPr>
          </w:p>
        </w:tc>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1.Анализ освоения учащи-мися программ внеурочной деятельности. </w:t>
            </w:r>
          </w:p>
          <w:p w:rsidR="00226067" w:rsidRPr="005366DD" w:rsidRDefault="00226067" w:rsidP="00226067">
            <w:pPr>
              <w:pStyle w:val="Default"/>
              <w:widowControl w:val="0"/>
              <w:jc w:val="both"/>
              <w:rPr>
                <w:sz w:val="23"/>
                <w:szCs w:val="23"/>
              </w:rPr>
            </w:pPr>
            <w:r w:rsidRPr="005366DD">
              <w:rPr>
                <w:sz w:val="23"/>
                <w:szCs w:val="23"/>
              </w:rPr>
              <w:t xml:space="preserve">2.Анализ содержания «портфеля достижений» учащихся. 3.Анализ результатов участия детей в мероприятиях состязательного характера. 4.Педагогическое наблюде-ние. </w:t>
            </w:r>
          </w:p>
          <w:p w:rsidR="00226067" w:rsidRPr="005366DD" w:rsidRDefault="00226067" w:rsidP="00226067">
            <w:pPr>
              <w:pStyle w:val="Default"/>
              <w:widowControl w:val="0"/>
              <w:jc w:val="both"/>
              <w:rPr>
                <w:sz w:val="23"/>
                <w:szCs w:val="23"/>
              </w:rPr>
            </w:pPr>
            <w:r w:rsidRPr="005366DD">
              <w:rPr>
                <w:sz w:val="23"/>
                <w:szCs w:val="23"/>
              </w:rPr>
              <w:t xml:space="preserve">5.Метод незаконченного предложения. </w:t>
            </w:r>
          </w:p>
          <w:p w:rsidR="00226067" w:rsidRPr="005366DD" w:rsidRDefault="00226067" w:rsidP="00226067">
            <w:pPr>
              <w:pStyle w:val="Default"/>
              <w:widowControl w:val="0"/>
              <w:jc w:val="both"/>
              <w:rPr>
                <w:sz w:val="23"/>
                <w:szCs w:val="23"/>
              </w:rPr>
            </w:pPr>
            <w:r w:rsidRPr="005366DD">
              <w:rPr>
                <w:sz w:val="23"/>
                <w:szCs w:val="23"/>
              </w:rPr>
              <w:t xml:space="preserve">6.Методика «Репка» </w:t>
            </w:r>
          </w:p>
          <w:p w:rsidR="00226067" w:rsidRPr="005366DD" w:rsidRDefault="00226067" w:rsidP="00226067">
            <w:pPr>
              <w:jc w:val="both"/>
              <w:rPr>
                <w:sz w:val="24"/>
                <w:szCs w:val="24"/>
              </w:rPr>
            </w:pPr>
          </w:p>
        </w:tc>
      </w:tr>
    </w:tbl>
    <w:p w:rsidR="00226067" w:rsidRDefault="00226067" w:rsidP="00226067">
      <w:pPr>
        <w:jc w:val="center"/>
      </w:pPr>
    </w:p>
    <w:p w:rsidR="00226067" w:rsidRDefault="00226067" w:rsidP="00226067">
      <w:pPr>
        <w:jc w:val="center"/>
      </w:pPr>
    </w:p>
    <w:p w:rsidR="00226067" w:rsidRDefault="00226067" w:rsidP="00226067">
      <w:pPr>
        <w:jc w:val="center"/>
        <w:rPr>
          <w:sz w:val="23"/>
          <w:szCs w:val="23"/>
        </w:rPr>
      </w:pPr>
      <w:r>
        <w:rPr>
          <w:sz w:val="23"/>
          <w:szCs w:val="23"/>
        </w:rPr>
        <w:t>В качестве показателей продуктивности взяты следующие:</w:t>
      </w:r>
    </w:p>
    <w:p w:rsidR="00226067" w:rsidRDefault="00226067" w:rsidP="00226067">
      <w:pPr>
        <w:jc w:val="center"/>
        <w:rPr>
          <w:sz w:val="23"/>
          <w:szCs w:val="23"/>
        </w:rPr>
      </w:pPr>
    </w:p>
    <w:p w:rsidR="00226067" w:rsidRPr="002E78D1" w:rsidRDefault="00226067" w:rsidP="00226067">
      <w:pPr>
        <w:widowControl/>
        <w:rPr>
          <w:color w:val="000000"/>
          <w:sz w:val="24"/>
          <w:szCs w:val="24"/>
        </w:rPr>
      </w:pPr>
    </w:p>
    <w:p w:rsidR="00226067" w:rsidRPr="002E78D1" w:rsidRDefault="00226067" w:rsidP="00226067">
      <w:pPr>
        <w:widowControl/>
        <w:rPr>
          <w:color w:val="000000"/>
          <w:sz w:val="23"/>
          <w:szCs w:val="23"/>
        </w:rPr>
      </w:pPr>
      <w:r w:rsidRPr="002E78D1">
        <w:rPr>
          <w:color w:val="000000"/>
          <w:sz w:val="23"/>
          <w:szCs w:val="23"/>
        </w:rPr>
        <w:t xml:space="preserve">1) Уровень достижения ожидаемых результатов (знания, умения, навыки, сформированные в процессе занятий)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7"/>
      </w:tblGrid>
      <w:tr w:rsidR="00226067" w:rsidTr="00226067">
        <w:tc>
          <w:tcPr>
            <w:tcW w:w="3247" w:type="dxa"/>
          </w:tcPr>
          <w:p w:rsidR="00226067" w:rsidRPr="005366DD" w:rsidRDefault="00226067" w:rsidP="00226067">
            <w:pPr>
              <w:jc w:val="both"/>
              <w:rPr>
                <w:b/>
                <w:sz w:val="24"/>
                <w:szCs w:val="24"/>
              </w:rPr>
            </w:pPr>
            <w:r w:rsidRPr="005366DD">
              <w:rPr>
                <w:b/>
                <w:sz w:val="24"/>
                <w:szCs w:val="24"/>
              </w:rPr>
              <w:t>Первый уровень</w:t>
            </w:r>
          </w:p>
        </w:tc>
        <w:tc>
          <w:tcPr>
            <w:tcW w:w="3247" w:type="dxa"/>
          </w:tcPr>
          <w:p w:rsidR="00226067" w:rsidRPr="005366DD" w:rsidRDefault="00226067" w:rsidP="00226067">
            <w:pPr>
              <w:jc w:val="both"/>
              <w:rPr>
                <w:b/>
                <w:sz w:val="24"/>
                <w:szCs w:val="24"/>
              </w:rPr>
            </w:pPr>
            <w:r w:rsidRPr="005366DD">
              <w:rPr>
                <w:b/>
                <w:sz w:val="24"/>
                <w:szCs w:val="24"/>
              </w:rPr>
              <w:t>Второй уровень</w:t>
            </w:r>
          </w:p>
        </w:tc>
        <w:tc>
          <w:tcPr>
            <w:tcW w:w="3247" w:type="dxa"/>
          </w:tcPr>
          <w:p w:rsidR="00226067" w:rsidRPr="005366DD" w:rsidRDefault="00226067" w:rsidP="00226067">
            <w:pPr>
              <w:jc w:val="both"/>
              <w:rPr>
                <w:b/>
                <w:sz w:val="24"/>
                <w:szCs w:val="24"/>
              </w:rPr>
            </w:pPr>
            <w:r w:rsidRPr="005366DD">
              <w:rPr>
                <w:b/>
                <w:sz w:val="24"/>
                <w:szCs w:val="24"/>
              </w:rPr>
              <w:t>Третий уровень</w:t>
            </w:r>
          </w:p>
        </w:tc>
      </w:tr>
      <w:tr w:rsidR="00226067" w:rsidTr="00226067">
        <w:tc>
          <w:tcPr>
            <w:tcW w:w="3247" w:type="dxa"/>
          </w:tcPr>
          <w:p w:rsidR="00226067" w:rsidRPr="005366DD" w:rsidRDefault="00226067" w:rsidP="00226067">
            <w:pPr>
              <w:pStyle w:val="Default"/>
              <w:widowControl w:val="0"/>
              <w:jc w:val="both"/>
              <w:rPr>
                <w:sz w:val="23"/>
                <w:szCs w:val="23"/>
              </w:rPr>
            </w:pPr>
            <w:r w:rsidRPr="005366DD">
              <w:rPr>
                <w:sz w:val="23"/>
                <w:szCs w:val="23"/>
              </w:rPr>
              <w:t>Школьник знает и понимает общественную жизнь</w:t>
            </w:r>
          </w:p>
          <w:p w:rsidR="00226067" w:rsidRPr="005366DD" w:rsidRDefault="00226067" w:rsidP="00226067">
            <w:pPr>
              <w:pStyle w:val="Default"/>
              <w:widowControl w:val="0"/>
              <w:jc w:val="both"/>
              <w:rPr>
                <w:sz w:val="23"/>
                <w:szCs w:val="23"/>
              </w:rPr>
            </w:pPr>
            <w:r w:rsidRPr="005366DD">
              <w:rPr>
                <w:sz w:val="23"/>
                <w:szCs w:val="23"/>
              </w:rPr>
              <w:t xml:space="preserve"> (1 класс) </w:t>
            </w:r>
          </w:p>
          <w:p w:rsidR="00226067" w:rsidRPr="005366DD" w:rsidRDefault="00226067" w:rsidP="00226067">
            <w:pPr>
              <w:pStyle w:val="Default"/>
              <w:jc w:val="both"/>
              <w:rPr>
                <w:sz w:val="23"/>
                <w:szCs w:val="23"/>
              </w:rPr>
            </w:pPr>
          </w:p>
        </w:tc>
        <w:tc>
          <w:tcPr>
            <w:tcW w:w="3247" w:type="dxa"/>
          </w:tcPr>
          <w:p w:rsidR="00226067" w:rsidRPr="005366DD" w:rsidRDefault="00226067" w:rsidP="00226067">
            <w:pPr>
              <w:pStyle w:val="Default"/>
              <w:widowControl w:val="0"/>
              <w:jc w:val="both"/>
              <w:rPr>
                <w:sz w:val="23"/>
                <w:szCs w:val="23"/>
              </w:rPr>
            </w:pPr>
            <w:r w:rsidRPr="005366DD">
              <w:rPr>
                <w:sz w:val="23"/>
                <w:szCs w:val="23"/>
              </w:rPr>
              <w:t>Школьник ценит обществен-ную жизнь</w:t>
            </w:r>
          </w:p>
          <w:p w:rsidR="00226067" w:rsidRPr="005366DD" w:rsidRDefault="00226067" w:rsidP="00226067">
            <w:pPr>
              <w:pStyle w:val="Default"/>
              <w:widowControl w:val="0"/>
              <w:jc w:val="both"/>
              <w:rPr>
                <w:sz w:val="23"/>
                <w:szCs w:val="23"/>
              </w:rPr>
            </w:pPr>
            <w:r w:rsidRPr="005366DD">
              <w:rPr>
                <w:sz w:val="23"/>
                <w:szCs w:val="23"/>
              </w:rPr>
              <w:t xml:space="preserve"> (2-3 классы) </w:t>
            </w:r>
          </w:p>
          <w:p w:rsidR="00226067" w:rsidRPr="005366DD" w:rsidRDefault="00226067" w:rsidP="00226067">
            <w:pPr>
              <w:pStyle w:val="Default"/>
              <w:jc w:val="both"/>
              <w:rPr>
                <w:sz w:val="23"/>
                <w:szCs w:val="23"/>
              </w:rPr>
            </w:pPr>
          </w:p>
        </w:tc>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Школьник самостоятельно действует в общественной жизни (4 класс) </w:t>
            </w:r>
          </w:p>
          <w:p w:rsidR="00226067" w:rsidRPr="002E78D1" w:rsidRDefault="00226067" w:rsidP="00226067">
            <w:pPr>
              <w:pStyle w:val="Default"/>
              <w:widowControl w:val="0"/>
              <w:jc w:val="both"/>
            </w:pPr>
          </w:p>
        </w:tc>
      </w:tr>
      <w:tr w:rsidR="00226067" w:rsidTr="00226067">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т.д.), понимание социальной реальности и повседневной жизни </w:t>
            </w:r>
          </w:p>
          <w:p w:rsidR="00226067" w:rsidRPr="005366DD" w:rsidRDefault="00226067" w:rsidP="00226067">
            <w:pPr>
              <w:pStyle w:val="Default"/>
              <w:widowControl w:val="0"/>
              <w:jc w:val="both"/>
              <w:rPr>
                <w:sz w:val="23"/>
                <w:szCs w:val="23"/>
              </w:rPr>
            </w:pPr>
          </w:p>
        </w:tc>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Формирование позитивного отношения школьников к базовым ценностям общества (человек, семья, Отечество, природа, мир, знание, труд, культура) </w:t>
            </w:r>
          </w:p>
          <w:p w:rsidR="00226067" w:rsidRPr="005366DD" w:rsidRDefault="00226067" w:rsidP="00226067">
            <w:pPr>
              <w:pStyle w:val="Default"/>
              <w:widowControl w:val="0"/>
              <w:jc w:val="both"/>
              <w:rPr>
                <w:sz w:val="23"/>
                <w:szCs w:val="23"/>
              </w:rPr>
            </w:pPr>
          </w:p>
        </w:tc>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Получение школьником опыта самостоятельного социального действия (опыт исследовательской деятельности, опыт публичного выступления по проблемным вопросам, опыт интервьюирования, опыт волонтерской деятельности, опыт работы в команде, опыт организации ) </w:t>
            </w:r>
          </w:p>
          <w:p w:rsidR="00226067" w:rsidRPr="005366DD" w:rsidRDefault="00226067" w:rsidP="00226067">
            <w:pPr>
              <w:pStyle w:val="Default"/>
              <w:widowControl w:val="0"/>
              <w:jc w:val="both"/>
              <w:rPr>
                <w:sz w:val="23"/>
                <w:szCs w:val="23"/>
              </w:rPr>
            </w:pPr>
          </w:p>
        </w:tc>
      </w:tr>
      <w:tr w:rsidR="00226067" w:rsidTr="00226067">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Взаимодействие с учителями </w:t>
            </w:r>
          </w:p>
          <w:p w:rsidR="00226067" w:rsidRPr="005366DD" w:rsidRDefault="00226067" w:rsidP="00226067">
            <w:pPr>
              <w:pStyle w:val="Default"/>
              <w:widowControl w:val="0"/>
              <w:jc w:val="both"/>
              <w:rPr>
                <w:sz w:val="23"/>
                <w:szCs w:val="23"/>
              </w:rPr>
            </w:pPr>
          </w:p>
        </w:tc>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Взаимодействие школьников между собой на уровне клас-са, школы </w:t>
            </w:r>
          </w:p>
          <w:p w:rsidR="00226067" w:rsidRPr="005366DD" w:rsidRDefault="00226067" w:rsidP="00226067">
            <w:pPr>
              <w:pStyle w:val="Default"/>
              <w:widowControl w:val="0"/>
              <w:jc w:val="both"/>
              <w:rPr>
                <w:sz w:val="23"/>
                <w:szCs w:val="23"/>
              </w:rPr>
            </w:pPr>
          </w:p>
        </w:tc>
        <w:tc>
          <w:tcPr>
            <w:tcW w:w="3247" w:type="dxa"/>
          </w:tcPr>
          <w:p w:rsidR="00226067" w:rsidRPr="005366DD" w:rsidRDefault="00226067" w:rsidP="00226067">
            <w:pPr>
              <w:pStyle w:val="Default"/>
              <w:widowControl w:val="0"/>
              <w:jc w:val="both"/>
              <w:rPr>
                <w:sz w:val="23"/>
                <w:szCs w:val="23"/>
              </w:rPr>
            </w:pPr>
            <w:r w:rsidRPr="005366DD">
              <w:rPr>
                <w:sz w:val="23"/>
                <w:szCs w:val="23"/>
              </w:rPr>
              <w:t xml:space="preserve">Взаимодействие школьника с социальными субъектами за пределами школы, в открытой общественной среде </w:t>
            </w:r>
          </w:p>
          <w:p w:rsidR="00226067" w:rsidRPr="005366DD" w:rsidRDefault="00226067" w:rsidP="00226067">
            <w:pPr>
              <w:pStyle w:val="Default"/>
              <w:widowControl w:val="0"/>
              <w:jc w:val="both"/>
              <w:rPr>
                <w:sz w:val="23"/>
                <w:szCs w:val="23"/>
              </w:rPr>
            </w:pPr>
          </w:p>
        </w:tc>
      </w:tr>
    </w:tbl>
    <w:p w:rsidR="00226067" w:rsidRPr="002E78D1" w:rsidRDefault="00226067" w:rsidP="00226067">
      <w:pPr>
        <w:widowControl/>
        <w:rPr>
          <w:color w:val="000000"/>
          <w:sz w:val="24"/>
          <w:szCs w:val="24"/>
        </w:rPr>
      </w:pPr>
    </w:p>
    <w:p w:rsidR="00226067" w:rsidRPr="00B67BBE" w:rsidRDefault="00226067" w:rsidP="000C2FEF">
      <w:pPr>
        <w:widowControl/>
        <w:jc w:val="both"/>
        <w:rPr>
          <w:color w:val="000000"/>
          <w:sz w:val="24"/>
          <w:szCs w:val="24"/>
        </w:rPr>
      </w:pPr>
      <w:r w:rsidRPr="00B67BBE">
        <w:rPr>
          <w:color w:val="000000"/>
          <w:sz w:val="24"/>
          <w:szCs w:val="24"/>
        </w:rPr>
        <w:t xml:space="preserve">     2) Достижения учащихся в выбранных видах внеурочной деятельности. </w:t>
      </w:r>
    </w:p>
    <w:p w:rsidR="00226067" w:rsidRPr="00B67BBE" w:rsidRDefault="00226067" w:rsidP="000C2FEF">
      <w:pPr>
        <w:jc w:val="both"/>
        <w:rPr>
          <w:sz w:val="24"/>
          <w:szCs w:val="24"/>
        </w:rPr>
      </w:pPr>
      <w:r w:rsidRPr="00B67BBE">
        <w:rPr>
          <w:color w:val="000000"/>
          <w:sz w:val="24"/>
          <w:szCs w:val="24"/>
        </w:rPr>
        <w:t>Для изучения продуктивности можно использовать такие методы, как беседа, тесты, метод неза-конченного предложения, анализ результатов участия в мероприятиях состязательного характера. Второй критерий – удовлетворенность учащихся, их родите</w:t>
      </w:r>
      <w:r w:rsidR="000C2FEF" w:rsidRPr="00B67BBE">
        <w:rPr>
          <w:color w:val="000000"/>
          <w:sz w:val="24"/>
          <w:szCs w:val="24"/>
        </w:rPr>
        <w:t>лей, педагогов организацией вне</w:t>
      </w:r>
      <w:r w:rsidRPr="00B67BBE">
        <w:rPr>
          <w:color w:val="000000"/>
          <w:sz w:val="24"/>
          <w:szCs w:val="24"/>
        </w:rPr>
        <w:t>урочной деятельности и ее результатами. Здесь следует выяснить, интересно ли ребенку посещать занятия, сложились ли у него товарищеские отношения с ребятами, которые посещают данное объединение, сумел ли ребенок узнать новое и важное для себя, хорошее ли у него настроение во время занятий деятельностью во внеурочное время. Необходимо понять, как относятся родители к внеурочным занятиям своего ребенка, что они ожидают от участия своего ребенка во внеурочной деятельности, как они оценивают достижения своего ребенка. Надо изучить, доволен ли педагог ресурсным обеспечением внеурочной деятельности, как складываются его отношения с учениками и их родителями, созданы ли условия для его творческого самовыражения. Для этого применяются такие диагностические приемы и методы, как педагогическое наблюдение, беседа, анкетирование, ассоциативный рисунок, цветопись, незаконченное предложение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7"/>
      </w:tblGrid>
      <w:tr w:rsidR="00226067" w:rsidTr="00226067">
        <w:tc>
          <w:tcPr>
            <w:tcW w:w="3247" w:type="dxa"/>
          </w:tcPr>
          <w:p w:rsidR="00226067" w:rsidRPr="005366DD" w:rsidRDefault="00226067" w:rsidP="00226067">
            <w:pPr>
              <w:pStyle w:val="Default"/>
              <w:widowControl w:val="0"/>
              <w:jc w:val="both"/>
              <w:rPr>
                <w:color w:val="auto"/>
              </w:rPr>
            </w:pPr>
          </w:p>
          <w:p w:rsidR="00226067" w:rsidRPr="005366DD" w:rsidRDefault="00226067" w:rsidP="00226067">
            <w:pPr>
              <w:pStyle w:val="Default"/>
              <w:widowControl w:val="0"/>
              <w:jc w:val="both"/>
              <w:rPr>
                <w:sz w:val="23"/>
                <w:szCs w:val="23"/>
              </w:rPr>
            </w:pPr>
            <w:r w:rsidRPr="005366DD">
              <w:rPr>
                <w:sz w:val="23"/>
                <w:szCs w:val="23"/>
              </w:rPr>
              <w:t>Удовлетворенность учащих-ся, их родителей, педагогов организацией внеурочной деятельности и ее результатами</w:t>
            </w:r>
          </w:p>
          <w:p w:rsidR="00226067" w:rsidRPr="005366DD" w:rsidRDefault="00226067" w:rsidP="00226067">
            <w:pPr>
              <w:jc w:val="both"/>
              <w:rPr>
                <w:b/>
                <w:sz w:val="24"/>
                <w:szCs w:val="24"/>
              </w:rPr>
            </w:pPr>
          </w:p>
        </w:tc>
        <w:tc>
          <w:tcPr>
            <w:tcW w:w="3247" w:type="dxa"/>
          </w:tcPr>
          <w:p w:rsidR="00226067" w:rsidRPr="005366DD" w:rsidRDefault="00226067" w:rsidP="00226067">
            <w:pPr>
              <w:pStyle w:val="Default"/>
              <w:widowControl w:val="0"/>
              <w:jc w:val="both"/>
              <w:rPr>
                <w:color w:val="auto"/>
              </w:rPr>
            </w:pPr>
          </w:p>
          <w:p w:rsidR="00226067" w:rsidRPr="005366DD" w:rsidRDefault="00226067" w:rsidP="00226067">
            <w:pPr>
              <w:pStyle w:val="Default"/>
              <w:widowControl w:val="0"/>
              <w:jc w:val="both"/>
              <w:rPr>
                <w:sz w:val="23"/>
                <w:szCs w:val="23"/>
              </w:rPr>
            </w:pPr>
            <w:r w:rsidRPr="005366DD">
              <w:rPr>
                <w:sz w:val="23"/>
                <w:szCs w:val="23"/>
              </w:rPr>
              <w:t xml:space="preserve">1) Удовлетворенность младших школьников участием во внеурочной деятельности. </w:t>
            </w:r>
          </w:p>
          <w:p w:rsidR="00226067" w:rsidRPr="005366DD" w:rsidRDefault="00226067" w:rsidP="00226067">
            <w:pPr>
              <w:pStyle w:val="Default"/>
              <w:widowControl w:val="0"/>
              <w:jc w:val="both"/>
              <w:rPr>
                <w:sz w:val="23"/>
                <w:szCs w:val="23"/>
              </w:rPr>
            </w:pPr>
            <w:r w:rsidRPr="005366DD">
              <w:rPr>
                <w:sz w:val="23"/>
                <w:szCs w:val="23"/>
              </w:rPr>
              <w:t xml:space="preserve">2) Сформированность у ро-дителей чувства удовле-творенности посещением </w:t>
            </w:r>
          </w:p>
          <w:p w:rsidR="00226067" w:rsidRPr="005366DD" w:rsidRDefault="00226067" w:rsidP="00226067">
            <w:pPr>
              <w:pStyle w:val="Default"/>
              <w:widowControl w:val="0"/>
              <w:jc w:val="both"/>
              <w:rPr>
                <w:sz w:val="23"/>
                <w:szCs w:val="23"/>
              </w:rPr>
            </w:pPr>
            <w:r w:rsidRPr="005366DD">
              <w:rPr>
                <w:sz w:val="23"/>
                <w:szCs w:val="23"/>
              </w:rPr>
              <w:t xml:space="preserve">ребенком внеурочных за-нятий. </w:t>
            </w:r>
          </w:p>
          <w:p w:rsidR="00226067" w:rsidRPr="005366DD" w:rsidRDefault="00226067" w:rsidP="00226067">
            <w:pPr>
              <w:pStyle w:val="Default"/>
              <w:jc w:val="both"/>
              <w:rPr>
                <w:sz w:val="23"/>
                <w:szCs w:val="23"/>
              </w:rPr>
            </w:pPr>
            <w:r w:rsidRPr="005366DD">
              <w:rPr>
                <w:sz w:val="23"/>
                <w:szCs w:val="23"/>
              </w:rPr>
              <w:t xml:space="preserve">3) Удовлетворенность педа-гогов организацией и ре-сурсным обеспечением внеурочной деятельности, ее результатами. </w:t>
            </w:r>
          </w:p>
        </w:tc>
        <w:tc>
          <w:tcPr>
            <w:tcW w:w="3247" w:type="dxa"/>
          </w:tcPr>
          <w:p w:rsidR="00226067" w:rsidRPr="005366DD" w:rsidRDefault="00226067" w:rsidP="00226067">
            <w:pPr>
              <w:pStyle w:val="Default"/>
              <w:widowControl w:val="0"/>
              <w:jc w:val="both"/>
              <w:rPr>
                <w:color w:val="auto"/>
              </w:rPr>
            </w:pPr>
          </w:p>
          <w:p w:rsidR="00226067" w:rsidRPr="005366DD" w:rsidRDefault="00226067" w:rsidP="00226067">
            <w:pPr>
              <w:pStyle w:val="Default"/>
              <w:widowControl w:val="0"/>
              <w:jc w:val="both"/>
              <w:rPr>
                <w:sz w:val="23"/>
                <w:szCs w:val="23"/>
              </w:rPr>
            </w:pPr>
            <w:r w:rsidRPr="005366DD">
              <w:rPr>
                <w:sz w:val="23"/>
                <w:szCs w:val="23"/>
              </w:rPr>
              <w:t xml:space="preserve">1. Тестирование. </w:t>
            </w:r>
          </w:p>
          <w:p w:rsidR="00226067" w:rsidRPr="005366DD" w:rsidRDefault="00226067" w:rsidP="00226067">
            <w:pPr>
              <w:pStyle w:val="Default"/>
              <w:widowControl w:val="0"/>
              <w:jc w:val="both"/>
              <w:rPr>
                <w:sz w:val="23"/>
                <w:szCs w:val="23"/>
              </w:rPr>
            </w:pPr>
            <w:r w:rsidRPr="005366DD">
              <w:rPr>
                <w:sz w:val="23"/>
                <w:szCs w:val="23"/>
              </w:rPr>
              <w:t xml:space="preserve">2. Беседа. </w:t>
            </w:r>
          </w:p>
          <w:p w:rsidR="00226067" w:rsidRPr="005366DD" w:rsidRDefault="00226067" w:rsidP="00226067">
            <w:pPr>
              <w:pStyle w:val="Default"/>
              <w:widowControl w:val="0"/>
              <w:jc w:val="both"/>
              <w:rPr>
                <w:sz w:val="23"/>
                <w:szCs w:val="23"/>
              </w:rPr>
            </w:pPr>
            <w:r w:rsidRPr="005366DD">
              <w:rPr>
                <w:sz w:val="23"/>
                <w:szCs w:val="23"/>
              </w:rPr>
              <w:t xml:space="preserve">3. Анкетирование. </w:t>
            </w:r>
          </w:p>
          <w:p w:rsidR="00226067" w:rsidRPr="005366DD" w:rsidRDefault="00226067" w:rsidP="00226067">
            <w:pPr>
              <w:pStyle w:val="Default"/>
              <w:widowControl w:val="0"/>
              <w:jc w:val="both"/>
              <w:rPr>
                <w:sz w:val="23"/>
                <w:szCs w:val="23"/>
              </w:rPr>
            </w:pPr>
            <w:r w:rsidRPr="005366DD">
              <w:rPr>
                <w:sz w:val="23"/>
                <w:szCs w:val="23"/>
              </w:rPr>
              <w:t xml:space="preserve">4. Цветопись. </w:t>
            </w:r>
          </w:p>
          <w:p w:rsidR="00226067" w:rsidRPr="005366DD" w:rsidRDefault="00226067" w:rsidP="00226067">
            <w:pPr>
              <w:pStyle w:val="Default"/>
              <w:widowControl w:val="0"/>
              <w:jc w:val="both"/>
              <w:rPr>
                <w:sz w:val="23"/>
                <w:szCs w:val="23"/>
              </w:rPr>
            </w:pPr>
            <w:r w:rsidRPr="005366DD">
              <w:rPr>
                <w:sz w:val="23"/>
                <w:szCs w:val="23"/>
              </w:rPr>
              <w:t xml:space="preserve">5. Метод незаконченного предложения. </w:t>
            </w:r>
          </w:p>
          <w:p w:rsidR="00226067" w:rsidRPr="005366DD" w:rsidRDefault="00226067" w:rsidP="00226067">
            <w:pPr>
              <w:jc w:val="both"/>
              <w:rPr>
                <w:b/>
                <w:sz w:val="24"/>
                <w:szCs w:val="24"/>
              </w:rPr>
            </w:pPr>
          </w:p>
        </w:tc>
      </w:tr>
    </w:tbl>
    <w:p w:rsidR="00226067" w:rsidRPr="00B67BBE" w:rsidRDefault="00226067" w:rsidP="00226067">
      <w:pPr>
        <w:rPr>
          <w:sz w:val="24"/>
          <w:szCs w:val="24"/>
        </w:rPr>
      </w:pPr>
      <w:r>
        <w:rPr>
          <w:sz w:val="23"/>
          <w:szCs w:val="23"/>
        </w:rPr>
        <w:t xml:space="preserve">    </w:t>
      </w:r>
      <w:r w:rsidRPr="00B67BBE">
        <w:rPr>
          <w:sz w:val="24"/>
          <w:szCs w:val="24"/>
        </w:rPr>
        <w:t>Из данных критериев, показателей и методик складывается диагностико-аналитический инструментарий для изучения и оценки состояния и эффективности системы внеурочной деятельности в школе.</w:t>
      </w:r>
    </w:p>
    <w:p w:rsidR="00526B41" w:rsidRDefault="00526B41" w:rsidP="00226067"/>
    <w:p w:rsidR="00526B41" w:rsidRDefault="00526B41" w:rsidP="00226067"/>
    <w:p w:rsidR="00526B41" w:rsidRDefault="00526B41" w:rsidP="00226067"/>
    <w:p w:rsidR="00526B41" w:rsidRPr="00526B41" w:rsidRDefault="00B7268E" w:rsidP="00526B41">
      <w:pPr>
        <w:jc w:val="center"/>
        <w:rPr>
          <w:b/>
          <w:sz w:val="28"/>
          <w:szCs w:val="28"/>
        </w:rPr>
      </w:pPr>
      <w:r>
        <w:rPr>
          <w:b/>
          <w:sz w:val="28"/>
          <w:szCs w:val="28"/>
        </w:rPr>
        <w:t>3.3</w:t>
      </w:r>
      <w:r w:rsidR="00526B41" w:rsidRPr="00526B41">
        <w:rPr>
          <w:b/>
          <w:sz w:val="28"/>
          <w:szCs w:val="28"/>
        </w:rPr>
        <w:t>.Календарный учебный график</w:t>
      </w:r>
      <w:r w:rsidR="004B347D">
        <w:rPr>
          <w:b/>
          <w:sz w:val="28"/>
          <w:szCs w:val="28"/>
        </w:rPr>
        <w:t xml:space="preserve"> начального общего образования</w:t>
      </w:r>
    </w:p>
    <w:p w:rsidR="00526B41" w:rsidRDefault="00B67BBE" w:rsidP="00B67BBE">
      <w:pPr>
        <w:jc w:val="both"/>
        <w:rPr>
          <w:sz w:val="24"/>
          <w:szCs w:val="24"/>
        </w:rPr>
      </w:pPr>
      <w:r>
        <w:rPr>
          <w:sz w:val="24"/>
          <w:szCs w:val="24"/>
        </w:rPr>
        <w:t xml:space="preserve">      </w:t>
      </w:r>
      <w:r w:rsidR="00526B41" w:rsidRPr="00526B41">
        <w:rPr>
          <w:sz w:val="24"/>
          <w:szCs w:val="24"/>
        </w:rPr>
        <w:t>Ежегодно организация образовательного процесса в школе регламентируется календарным учебным графиком. Календарный учебный график определяет чередование учебной деятельности и плановых перерывов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4B347D" w:rsidRDefault="004B347D" w:rsidP="00B67BBE">
      <w:pPr>
        <w:jc w:val="both"/>
        <w:rPr>
          <w:sz w:val="24"/>
          <w:szCs w:val="24"/>
        </w:rPr>
      </w:pPr>
    </w:p>
    <w:p w:rsidR="004B347D" w:rsidRPr="00310BF7" w:rsidRDefault="004B347D" w:rsidP="004B347D">
      <w:pPr>
        <w:jc w:val="center"/>
        <w:rPr>
          <w:color w:val="000000"/>
          <w:sz w:val="24"/>
          <w:szCs w:val="24"/>
        </w:rPr>
      </w:pPr>
      <w:r w:rsidRPr="00310BF7">
        <w:rPr>
          <w:b/>
          <w:bCs/>
          <w:color w:val="000000"/>
          <w:sz w:val="24"/>
          <w:szCs w:val="24"/>
        </w:rPr>
        <w:t>1. Календарные периоды учебного года</w:t>
      </w:r>
    </w:p>
    <w:p w:rsidR="004B347D" w:rsidRPr="00310BF7" w:rsidRDefault="004B347D" w:rsidP="004B347D">
      <w:pPr>
        <w:rPr>
          <w:color w:val="000000"/>
          <w:sz w:val="24"/>
          <w:szCs w:val="24"/>
        </w:rPr>
      </w:pPr>
      <w:r w:rsidRPr="00310BF7">
        <w:rPr>
          <w:color w:val="000000"/>
          <w:sz w:val="24"/>
          <w:szCs w:val="24"/>
        </w:rPr>
        <w:t>1.1. Дата начала учебного года</w:t>
      </w:r>
      <w:r>
        <w:rPr>
          <w:color w:val="000000"/>
          <w:sz w:val="24"/>
          <w:szCs w:val="24"/>
        </w:rPr>
        <w:t>: 1 сентября 2021 года</w:t>
      </w:r>
    </w:p>
    <w:p w:rsidR="004B347D" w:rsidRPr="00310BF7" w:rsidRDefault="004B347D" w:rsidP="004B347D">
      <w:pPr>
        <w:rPr>
          <w:color w:val="000000"/>
          <w:sz w:val="24"/>
          <w:szCs w:val="24"/>
        </w:rPr>
      </w:pPr>
      <w:r w:rsidRPr="00310BF7">
        <w:rPr>
          <w:color w:val="000000"/>
          <w:sz w:val="24"/>
          <w:szCs w:val="24"/>
        </w:rPr>
        <w:t xml:space="preserve">1.2. Дата окончания учебного года: </w:t>
      </w:r>
      <w:r>
        <w:rPr>
          <w:color w:val="000000"/>
          <w:sz w:val="24"/>
          <w:szCs w:val="24"/>
        </w:rPr>
        <w:t>1 класс – 25 мая 2022 года, 2-4 классы – 31 мая 2022 года</w:t>
      </w:r>
    </w:p>
    <w:p w:rsidR="004B347D" w:rsidRPr="00681A91" w:rsidRDefault="004B347D" w:rsidP="004B347D">
      <w:pPr>
        <w:rPr>
          <w:color w:val="000000"/>
          <w:sz w:val="24"/>
          <w:szCs w:val="24"/>
        </w:rPr>
      </w:pPr>
      <w:r w:rsidRPr="00681A91">
        <w:rPr>
          <w:color w:val="000000"/>
          <w:sz w:val="24"/>
          <w:szCs w:val="24"/>
        </w:rPr>
        <w:t>1.3. Продолжительность учебного года:</w:t>
      </w:r>
    </w:p>
    <w:p w:rsidR="004B347D" w:rsidRDefault="004B347D" w:rsidP="00810554">
      <w:pPr>
        <w:widowControl/>
        <w:numPr>
          <w:ilvl w:val="0"/>
          <w:numId w:val="144"/>
        </w:numPr>
        <w:autoSpaceDE/>
        <w:autoSpaceDN/>
        <w:adjustRightInd/>
        <w:ind w:left="780" w:right="180"/>
        <w:contextualSpacing/>
        <w:rPr>
          <w:color w:val="000000"/>
          <w:sz w:val="24"/>
          <w:szCs w:val="24"/>
        </w:rPr>
      </w:pPr>
      <w:r>
        <w:rPr>
          <w:color w:val="000000"/>
          <w:sz w:val="24"/>
          <w:szCs w:val="24"/>
        </w:rPr>
        <w:t>1-е классы – 33 недели;</w:t>
      </w:r>
    </w:p>
    <w:p w:rsidR="004B347D" w:rsidRPr="00310BF7" w:rsidRDefault="004B347D" w:rsidP="00810554">
      <w:pPr>
        <w:widowControl/>
        <w:numPr>
          <w:ilvl w:val="0"/>
          <w:numId w:val="144"/>
        </w:numPr>
        <w:autoSpaceDE/>
        <w:autoSpaceDN/>
        <w:adjustRightInd/>
        <w:ind w:left="780" w:right="180"/>
        <w:rPr>
          <w:color w:val="000000"/>
          <w:sz w:val="24"/>
          <w:szCs w:val="24"/>
        </w:rPr>
      </w:pPr>
      <w:r>
        <w:rPr>
          <w:color w:val="000000"/>
          <w:sz w:val="24"/>
          <w:szCs w:val="24"/>
        </w:rPr>
        <w:t>2–4-е классы – 35 недель.</w:t>
      </w:r>
    </w:p>
    <w:p w:rsidR="004B347D" w:rsidRDefault="004B347D" w:rsidP="004B347D">
      <w:pPr>
        <w:ind w:left="780" w:right="180"/>
        <w:rPr>
          <w:color w:val="000000"/>
          <w:sz w:val="24"/>
          <w:szCs w:val="24"/>
        </w:rPr>
      </w:pPr>
    </w:p>
    <w:p w:rsidR="004B347D" w:rsidRPr="00310BF7" w:rsidRDefault="004B347D" w:rsidP="004B347D">
      <w:pPr>
        <w:jc w:val="center"/>
        <w:rPr>
          <w:color w:val="000000"/>
          <w:sz w:val="24"/>
          <w:szCs w:val="24"/>
        </w:rPr>
      </w:pPr>
      <w:r w:rsidRPr="00310BF7">
        <w:rPr>
          <w:b/>
          <w:bCs/>
          <w:color w:val="000000"/>
          <w:sz w:val="24"/>
          <w:szCs w:val="24"/>
        </w:rPr>
        <w:t>2. Периоды образовательной деятельности</w:t>
      </w:r>
    </w:p>
    <w:p w:rsidR="004B347D" w:rsidRPr="00310BF7" w:rsidRDefault="004B347D" w:rsidP="004B347D">
      <w:pPr>
        <w:rPr>
          <w:color w:val="000000"/>
          <w:sz w:val="24"/>
          <w:szCs w:val="24"/>
        </w:rPr>
      </w:pPr>
      <w:r w:rsidRPr="00310BF7">
        <w:rPr>
          <w:b/>
          <w:bCs/>
          <w:color w:val="000000"/>
          <w:sz w:val="24"/>
          <w:szCs w:val="24"/>
        </w:rPr>
        <w:t>2.1. Продолжительность учебного периода</w:t>
      </w:r>
    </w:p>
    <w:p w:rsidR="004B347D" w:rsidRPr="00310BF7" w:rsidRDefault="004B347D" w:rsidP="004B347D">
      <w:pPr>
        <w:jc w:val="center"/>
        <w:rPr>
          <w:color w:val="000000"/>
          <w:sz w:val="24"/>
          <w:szCs w:val="24"/>
        </w:rPr>
      </w:pPr>
      <w:r>
        <w:rPr>
          <w:b/>
          <w:bCs/>
          <w:color w:val="000000"/>
          <w:sz w:val="24"/>
          <w:szCs w:val="24"/>
        </w:rPr>
        <w:t>1 класс</w:t>
      </w:r>
    </w:p>
    <w:tbl>
      <w:tblPr>
        <w:tblW w:w="8439" w:type="dxa"/>
        <w:tblLayout w:type="fixed"/>
        <w:tblCellMar>
          <w:top w:w="15" w:type="dxa"/>
          <w:left w:w="15" w:type="dxa"/>
          <w:bottom w:w="15" w:type="dxa"/>
          <w:right w:w="15" w:type="dxa"/>
        </w:tblCellMar>
        <w:tblLook w:val="0600" w:firstRow="0" w:lastRow="0" w:firstColumn="0" w:lastColumn="0" w:noHBand="1" w:noVBand="1"/>
      </w:tblPr>
      <w:tblGrid>
        <w:gridCol w:w="1660"/>
        <w:gridCol w:w="1541"/>
        <w:gridCol w:w="1997"/>
        <w:gridCol w:w="1540"/>
        <w:gridCol w:w="1701"/>
      </w:tblGrid>
      <w:tr w:rsidR="004B347D" w:rsidTr="00435EC9">
        <w:tc>
          <w:tcPr>
            <w:tcW w:w="16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Учебный</w:t>
            </w:r>
            <w:r>
              <w:br/>
            </w:r>
            <w:r>
              <w:rPr>
                <w:b/>
                <w:bCs/>
                <w:color w:val="000000"/>
                <w:sz w:val="24"/>
                <w:szCs w:val="24"/>
              </w:rPr>
              <w:t>период</w:t>
            </w:r>
          </w:p>
        </w:tc>
        <w:tc>
          <w:tcPr>
            <w:tcW w:w="35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Дата</w:t>
            </w:r>
          </w:p>
        </w:tc>
        <w:tc>
          <w:tcPr>
            <w:tcW w:w="32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Продолжительность</w:t>
            </w:r>
          </w:p>
        </w:tc>
      </w:tr>
      <w:tr w:rsidR="004B347D" w:rsidTr="00435EC9">
        <w:tc>
          <w:tcPr>
            <w:tcW w:w="1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ind w:left="75" w:right="75"/>
              <w:rPr>
                <w:color w:val="000000"/>
                <w:sz w:val="24"/>
                <w:szCs w:val="24"/>
              </w:rPr>
            </w:pPr>
          </w:p>
        </w:tc>
        <w:tc>
          <w:tcPr>
            <w:tcW w:w="1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Начало</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Окончание</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Количество</w:t>
            </w:r>
            <w:r>
              <w:br/>
            </w:r>
            <w:r>
              <w:rPr>
                <w:b/>
                <w:bCs/>
                <w:color w:val="000000"/>
                <w:sz w:val="24"/>
                <w:szCs w:val="24"/>
              </w:rPr>
              <w:t>учебных недель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Количество</w:t>
            </w:r>
            <w:r>
              <w:br/>
            </w:r>
            <w:r>
              <w:rPr>
                <w:b/>
                <w:bCs/>
                <w:color w:val="000000"/>
                <w:sz w:val="24"/>
                <w:szCs w:val="24"/>
              </w:rPr>
              <w:t>учебных дней</w:t>
            </w:r>
          </w:p>
        </w:tc>
      </w:tr>
      <w:tr w:rsidR="004B347D" w:rsidTr="00435EC9">
        <w:tc>
          <w:tcPr>
            <w:tcW w:w="1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I четверть</w:t>
            </w:r>
          </w:p>
        </w:tc>
        <w:tc>
          <w:tcPr>
            <w:tcW w:w="1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01.09.2021</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30.10.2021</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3</w:t>
            </w:r>
          </w:p>
        </w:tc>
      </w:tr>
      <w:tr w:rsidR="004B347D" w:rsidTr="00435EC9">
        <w:tc>
          <w:tcPr>
            <w:tcW w:w="1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II четверть</w:t>
            </w:r>
          </w:p>
        </w:tc>
        <w:tc>
          <w:tcPr>
            <w:tcW w:w="1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08.11.2021</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24.12.2021</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tc>
      </w:tr>
      <w:tr w:rsidR="004B347D" w:rsidTr="00435EC9">
        <w:tc>
          <w:tcPr>
            <w:tcW w:w="166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III четверть</w:t>
            </w:r>
          </w:p>
        </w:tc>
        <w:tc>
          <w:tcPr>
            <w:tcW w:w="1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10.01.2022</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19.02.2022</w:t>
            </w:r>
          </w:p>
        </w:tc>
        <w:tc>
          <w:tcPr>
            <w:tcW w:w="154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10</w:t>
            </w:r>
          </w:p>
        </w:tc>
        <w:tc>
          <w:tcPr>
            <w:tcW w:w="170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4B347D" w:rsidRDefault="004B347D" w:rsidP="00435EC9"/>
        </w:tc>
      </w:tr>
      <w:tr w:rsidR="004B347D" w:rsidTr="00435EC9">
        <w:tc>
          <w:tcPr>
            <w:tcW w:w="166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p>
        </w:tc>
        <w:tc>
          <w:tcPr>
            <w:tcW w:w="1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28.02.2022</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26.03.2022</w:t>
            </w:r>
          </w:p>
        </w:tc>
        <w:tc>
          <w:tcPr>
            <w:tcW w:w="154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tc>
        <w:tc>
          <w:tcPr>
            <w:tcW w:w="170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tc>
      </w:tr>
      <w:tr w:rsidR="004B347D" w:rsidTr="00435EC9">
        <w:tc>
          <w:tcPr>
            <w:tcW w:w="1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IV четверть</w:t>
            </w:r>
          </w:p>
        </w:tc>
        <w:tc>
          <w:tcPr>
            <w:tcW w:w="1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04.04.2022</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25.05.2022</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3</w:t>
            </w:r>
          </w:p>
        </w:tc>
      </w:tr>
      <w:tr w:rsidR="004B347D" w:rsidTr="00435EC9">
        <w:tc>
          <w:tcPr>
            <w:tcW w:w="51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Итого в учебном году</w:t>
            </w:r>
          </w:p>
        </w:tc>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B50486" w:rsidRDefault="004B347D" w:rsidP="00435EC9">
            <w:r>
              <w:t>33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B50486" w:rsidRDefault="004B347D" w:rsidP="00435EC9">
            <w:r>
              <w:t>1</w:t>
            </w:r>
          </w:p>
        </w:tc>
      </w:tr>
    </w:tbl>
    <w:p w:rsidR="004B347D" w:rsidRDefault="004B347D" w:rsidP="004B347D">
      <w:pPr>
        <w:jc w:val="center"/>
        <w:rPr>
          <w:b/>
          <w:bCs/>
          <w:color w:val="000000"/>
          <w:sz w:val="24"/>
          <w:szCs w:val="24"/>
        </w:rPr>
      </w:pPr>
    </w:p>
    <w:p w:rsidR="004B347D" w:rsidRDefault="004B347D" w:rsidP="004B347D">
      <w:pPr>
        <w:jc w:val="center"/>
        <w:rPr>
          <w:color w:val="000000"/>
          <w:sz w:val="24"/>
          <w:szCs w:val="24"/>
        </w:rPr>
      </w:pPr>
      <w:r>
        <w:rPr>
          <w:b/>
          <w:bCs/>
          <w:color w:val="000000"/>
          <w:sz w:val="24"/>
          <w:szCs w:val="24"/>
        </w:rPr>
        <w:t>2–4-е классы</w:t>
      </w:r>
    </w:p>
    <w:tbl>
      <w:tblPr>
        <w:tblW w:w="8439" w:type="dxa"/>
        <w:tblLayout w:type="fixed"/>
        <w:tblCellMar>
          <w:top w:w="15" w:type="dxa"/>
          <w:left w:w="15" w:type="dxa"/>
          <w:bottom w:w="15" w:type="dxa"/>
          <w:right w:w="15" w:type="dxa"/>
        </w:tblCellMar>
        <w:tblLook w:val="0600" w:firstRow="0" w:lastRow="0" w:firstColumn="0" w:lastColumn="0" w:noHBand="1" w:noVBand="1"/>
      </w:tblPr>
      <w:tblGrid>
        <w:gridCol w:w="1828"/>
        <w:gridCol w:w="1490"/>
        <w:gridCol w:w="1739"/>
        <w:gridCol w:w="1681"/>
        <w:gridCol w:w="1701"/>
      </w:tblGrid>
      <w:tr w:rsidR="004B347D" w:rsidTr="00435EC9">
        <w:tc>
          <w:tcPr>
            <w:tcW w:w="18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Учебный период</w:t>
            </w:r>
          </w:p>
        </w:tc>
        <w:tc>
          <w:tcPr>
            <w:tcW w:w="32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Дата</w:t>
            </w:r>
          </w:p>
        </w:tc>
        <w:tc>
          <w:tcPr>
            <w:tcW w:w="338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Продолжительность</w:t>
            </w:r>
          </w:p>
        </w:tc>
      </w:tr>
      <w:tr w:rsidR="004B347D" w:rsidTr="00435EC9">
        <w:tc>
          <w:tcPr>
            <w:tcW w:w="18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ind w:left="75" w:right="75"/>
              <w:rPr>
                <w:color w:val="000000"/>
                <w:sz w:val="24"/>
                <w:szCs w:val="24"/>
              </w:rPr>
            </w:pPr>
          </w:p>
        </w:tc>
        <w:tc>
          <w:tcPr>
            <w:tcW w:w="1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Начало</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Окончание</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Количество</w:t>
            </w:r>
            <w:r>
              <w:br/>
            </w:r>
            <w:r>
              <w:rPr>
                <w:b/>
                <w:bCs/>
                <w:color w:val="000000"/>
                <w:sz w:val="24"/>
                <w:szCs w:val="24"/>
              </w:rPr>
              <w:t>учебных недель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Количество</w:t>
            </w:r>
            <w:r>
              <w:br/>
            </w:r>
            <w:r>
              <w:rPr>
                <w:b/>
                <w:bCs/>
                <w:color w:val="000000"/>
                <w:sz w:val="24"/>
                <w:szCs w:val="24"/>
              </w:rPr>
              <w:t>учебных дней</w:t>
            </w:r>
          </w:p>
        </w:tc>
      </w:tr>
      <w:tr w:rsidR="004B347D" w:rsidTr="00435EC9">
        <w:tc>
          <w:tcPr>
            <w:tcW w:w="1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I четверть</w:t>
            </w:r>
          </w:p>
        </w:tc>
        <w:tc>
          <w:tcPr>
            <w:tcW w:w="1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01.09.2021</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30.10.2021</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3</w:t>
            </w:r>
          </w:p>
        </w:tc>
      </w:tr>
      <w:tr w:rsidR="004B347D" w:rsidTr="00435EC9">
        <w:tc>
          <w:tcPr>
            <w:tcW w:w="1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II четверть</w:t>
            </w:r>
          </w:p>
        </w:tc>
        <w:tc>
          <w:tcPr>
            <w:tcW w:w="1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08.11.2021</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24.12.2021</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t>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tc>
      </w:tr>
      <w:tr w:rsidR="004B347D" w:rsidTr="00435EC9">
        <w:tc>
          <w:tcPr>
            <w:tcW w:w="1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III четверть</w:t>
            </w:r>
          </w:p>
        </w:tc>
        <w:tc>
          <w:tcPr>
            <w:tcW w:w="1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10.01.2022</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26.03.2022</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B50486" w:rsidRDefault="004B347D" w:rsidP="00435EC9">
            <w:r>
              <w:t>11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tc>
      </w:tr>
      <w:tr w:rsidR="004B347D" w:rsidTr="00435EC9">
        <w:tc>
          <w:tcPr>
            <w:tcW w:w="1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IV четверть</w:t>
            </w:r>
          </w:p>
        </w:tc>
        <w:tc>
          <w:tcPr>
            <w:tcW w:w="1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04.04.2022</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B50486" w:rsidRDefault="004B347D" w:rsidP="00435EC9">
            <w:r>
              <w:t>31.05.2022</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B50486" w:rsidRDefault="004B347D" w:rsidP="00435EC9">
            <w:r>
              <w:t>8</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B50486" w:rsidRDefault="004B347D" w:rsidP="00435EC9">
            <w:r>
              <w:t>2</w:t>
            </w:r>
          </w:p>
        </w:tc>
      </w:tr>
      <w:tr w:rsidR="004B347D" w:rsidTr="00435EC9">
        <w:tc>
          <w:tcPr>
            <w:tcW w:w="505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Итого в учебном году</w:t>
            </w:r>
          </w:p>
        </w:tc>
        <w:tc>
          <w:tcPr>
            <w:tcW w:w="16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B50486" w:rsidRDefault="004B347D" w:rsidP="00435EC9">
            <w:r>
              <w:t>35</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tc>
      </w:tr>
    </w:tbl>
    <w:p w:rsidR="004B347D" w:rsidRDefault="004B347D" w:rsidP="004B347D">
      <w:pPr>
        <w:rPr>
          <w:b/>
          <w:bCs/>
          <w:color w:val="000000"/>
          <w:sz w:val="24"/>
          <w:szCs w:val="24"/>
        </w:rPr>
      </w:pPr>
    </w:p>
    <w:p w:rsidR="004B347D" w:rsidRDefault="004B347D" w:rsidP="004B347D">
      <w:pPr>
        <w:rPr>
          <w:b/>
          <w:bCs/>
          <w:color w:val="000000"/>
          <w:sz w:val="24"/>
          <w:szCs w:val="24"/>
        </w:rPr>
      </w:pPr>
    </w:p>
    <w:p w:rsidR="004B347D" w:rsidRPr="00310BF7" w:rsidRDefault="004B347D" w:rsidP="004B347D">
      <w:pPr>
        <w:rPr>
          <w:color w:val="000000"/>
          <w:sz w:val="24"/>
          <w:szCs w:val="24"/>
        </w:rPr>
      </w:pPr>
      <w:r w:rsidRPr="00310BF7">
        <w:rPr>
          <w:b/>
          <w:bCs/>
          <w:color w:val="000000"/>
          <w:sz w:val="24"/>
          <w:szCs w:val="24"/>
        </w:rPr>
        <w:t>2.2. Продолжительность каникул</w:t>
      </w:r>
    </w:p>
    <w:p w:rsidR="004B347D" w:rsidRPr="00B50486" w:rsidRDefault="004B347D" w:rsidP="004B347D">
      <w:pPr>
        <w:jc w:val="center"/>
        <w:rPr>
          <w:color w:val="000000"/>
          <w:sz w:val="24"/>
          <w:szCs w:val="24"/>
        </w:rPr>
      </w:pPr>
      <w:r>
        <w:rPr>
          <w:b/>
          <w:bCs/>
          <w:color w:val="000000"/>
          <w:sz w:val="24"/>
          <w:szCs w:val="24"/>
        </w:rPr>
        <w:t>1 класс</w:t>
      </w:r>
    </w:p>
    <w:tbl>
      <w:tblPr>
        <w:tblW w:w="9027" w:type="dxa"/>
        <w:tblCellMar>
          <w:top w:w="15" w:type="dxa"/>
          <w:left w:w="15" w:type="dxa"/>
          <w:bottom w:w="15" w:type="dxa"/>
          <w:right w:w="15" w:type="dxa"/>
        </w:tblCellMar>
        <w:tblLook w:val="0600" w:firstRow="0" w:lastRow="0" w:firstColumn="0" w:lastColumn="0" w:noHBand="1" w:noVBand="1"/>
      </w:tblPr>
      <w:tblGrid>
        <w:gridCol w:w="2265"/>
        <w:gridCol w:w="1496"/>
        <w:gridCol w:w="1701"/>
        <w:gridCol w:w="3565"/>
      </w:tblGrid>
      <w:tr w:rsidR="004B347D" w:rsidRPr="00310BF7" w:rsidTr="00435EC9">
        <w:tc>
          <w:tcPr>
            <w:tcW w:w="22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Каникулярный период</w:t>
            </w:r>
          </w:p>
        </w:tc>
        <w:tc>
          <w:tcPr>
            <w:tcW w:w="31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Дата</w:t>
            </w:r>
          </w:p>
        </w:tc>
        <w:tc>
          <w:tcPr>
            <w:tcW w:w="35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rsidRPr="00310BF7">
              <w:rPr>
                <w:b/>
                <w:bCs/>
                <w:color w:val="000000"/>
                <w:sz w:val="24"/>
                <w:szCs w:val="24"/>
              </w:rPr>
              <w:t>Продолжительность каникул</w:t>
            </w:r>
          </w:p>
        </w:tc>
      </w:tr>
      <w:tr w:rsidR="004B347D" w:rsidTr="00435EC9">
        <w:tc>
          <w:tcPr>
            <w:tcW w:w="22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pPr>
              <w:ind w:left="75" w:right="75"/>
              <w:rPr>
                <w:color w:val="000000"/>
                <w:sz w:val="24"/>
                <w:szCs w:val="24"/>
              </w:rPr>
            </w:pP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Начало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Окончание</w:t>
            </w:r>
          </w:p>
        </w:tc>
        <w:tc>
          <w:tcPr>
            <w:tcW w:w="35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ind w:left="75" w:right="75"/>
              <w:rPr>
                <w:color w:val="000000"/>
                <w:sz w:val="24"/>
                <w:szCs w:val="24"/>
              </w:rPr>
            </w:pPr>
          </w:p>
        </w:tc>
      </w:tr>
      <w:tr w:rsidR="004B347D" w:rsidTr="00435EC9">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Осенние каникулы</w:t>
            </w: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01.11.2021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07.11.2021</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7</w:t>
            </w:r>
          </w:p>
        </w:tc>
      </w:tr>
      <w:tr w:rsidR="004B347D" w:rsidTr="00435EC9">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Зимние каникулы</w:t>
            </w: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25.12.2021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09.01.2022</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16</w:t>
            </w:r>
          </w:p>
        </w:tc>
      </w:tr>
      <w:tr w:rsidR="004B347D" w:rsidTr="00435EC9">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Дополнительные</w:t>
            </w:r>
            <w:r>
              <w:br/>
            </w:r>
            <w:r>
              <w:rPr>
                <w:color w:val="000000"/>
                <w:sz w:val="24"/>
                <w:szCs w:val="24"/>
              </w:rPr>
              <w:t>каникулы</w:t>
            </w: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21.02.2022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27.02.2022</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7</w:t>
            </w:r>
          </w:p>
        </w:tc>
      </w:tr>
      <w:tr w:rsidR="004B347D" w:rsidTr="00435EC9">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Весенние каникулы</w:t>
            </w: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28.03.2022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03.04.2022</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7</w:t>
            </w:r>
          </w:p>
        </w:tc>
      </w:tr>
      <w:tr w:rsidR="004B347D" w:rsidTr="00435EC9">
        <w:tc>
          <w:tcPr>
            <w:tcW w:w="2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Летние каникулы</w:t>
            </w:r>
          </w:p>
        </w:tc>
        <w:tc>
          <w:tcPr>
            <w:tcW w:w="14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26.05.2022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31.08.2022</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98</w:t>
            </w:r>
          </w:p>
        </w:tc>
      </w:tr>
      <w:tr w:rsidR="004B347D" w:rsidTr="00435EC9">
        <w:tc>
          <w:tcPr>
            <w:tcW w:w="546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Итого</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135</w:t>
            </w:r>
          </w:p>
        </w:tc>
      </w:tr>
    </w:tbl>
    <w:p w:rsidR="004B347D" w:rsidRDefault="004B347D" w:rsidP="004B347D">
      <w:pPr>
        <w:jc w:val="center"/>
        <w:rPr>
          <w:b/>
          <w:bCs/>
          <w:color w:val="000000"/>
          <w:sz w:val="24"/>
          <w:szCs w:val="24"/>
        </w:rPr>
      </w:pPr>
    </w:p>
    <w:p w:rsidR="004B347D" w:rsidRDefault="004B347D" w:rsidP="004B347D">
      <w:pPr>
        <w:jc w:val="center"/>
        <w:rPr>
          <w:color w:val="000000"/>
          <w:sz w:val="24"/>
          <w:szCs w:val="24"/>
        </w:rPr>
      </w:pPr>
      <w:r>
        <w:rPr>
          <w:b/>
          <w:bCs/>
          <w:color w:val="000000"/>
          <w:sz w:val="24"/>
          <w:szCs w:val="24"/>
        </w:rPr>
        <w:t>2–4-е классы</w:t>
      </w:r>
    </w:p>
    <w:tbl>
      <w:tblPr>
        <w:tblW w:w="9027" w:type="dxa"/>
        <w:tblCellMar>
          <w:top w:w="15" w:type="dxa"/>
          <w:left w:w="15" w:type="dxa"/>
          <w:bottom w:w="15" w:type="dxa"/>
          <w:right w:w="15" w:type="dxa"/>
        </w:tblCellMar>
        <w:tblLook w:val="0600" w:firstRow="0" w:lastRow="0" w:firstColumn="0" w:lastColumn="0" w:noHBand="1" w:noVBand="1"/>
      </w:tblPr>
      <w:tblGrid>
        <w:gridCol w:w="2299"/>
        <w:gridCol w:w="1249"/>
        <w:gridCol w:w="2210"/>
        <w:gridCol w:w="3269"/>
      </w:tblGrid>
      <w:tr w:rsidR="004B347D" w:rsidRPr="00310BF7" w:rsidTr="00435EC9">
        <w:tc>
          <w:tcPr>
            <w:tcW w:w="22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Каникулярный период</w:t>
            </w:r>
          </w:p>
        </w:tc>
        <w:tc>
          <w:tcPr>
            <w:tcW w:w="34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Дата</w:t>
            </w:r>
          </w:p>
        </w:tc>
        <w:tc>
          <w:tcPr>
            <w:tcW w:w="32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r w:rsidRPr="00310BF7">
              <w:rPr>
                <w:b/>
                <w:bCs/>
                <w:color w:val="000000"/>
                <w:sz w:val="24"/>
                <w:szCs w:val="24"/>
              </w:rPr>
              <w:t>Продолжительность каникул</w:t>
            </w:r>
          </w:p>
        </w:tc>
      </w:tr>
      <w:tr w:rsidR="004B347D" w:rsidTr="00435EC9">
        <w:tc>
          <w:tcPr>
            <w:tcW w:w="22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pPr>
              <w:ind w:left="75" w:right="75"/>
              <w:rPr>
                <w:color w:val="000000"/>
                <w:sz w:val="24"/>
                <w:szCs w:val="24"/>
              </w:rPr>
            </w:pPr>
          </w:p>
        </w:tc>
        <w:tc>
          <w:tcPr>
            <w:tcW w:w="1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Начало</w:t>
            </w:r>
          </w:p>
        </w:tc>
        <w:tc>
          <w:tcPr>
            <w:tcW w:w="2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b/>
                <w:bCs/>
                <w:color w:val="000000"/>
                <w:sz w:val="24"/>
                <w:szCs w:val="24"/>
              </w:rPr>
              <w:t>Окончание</w:t>
            </w:r>
          </w:p>
        </w:tc>
        <w:tc>
          <w:tcPr>
            <w:tcW w:w="32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ind w:left="75" w:right="75"/>
              <w:rPr>
                <w:color w:val="000000"/>
                <w:sz w:val="24"/>
                <w:szCs w:val="24"/>
              </w:rPr>
            </w:pPr>
          </w:p>
        </w:tc>
      </w:tr>
      <w:tr w:rsidR="004B347D" w:rsidTr="00435EC9">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Осенние каникулы</w:t>
            </w:r>
          </w:p>
        </w:tc>
        <w:tc>
          <w:tcPr>
            <w:tcW w:w="1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01.11.2021</w:t>
            </w:r>
          </w:p>
        </w:tc>
        <w:tc>
          <w:tcPr>
            <w:tcW w:w="2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07.11.2021</w:t>
            </w:r>
          </w:p>
        </w:tc>
        <w:tc>
          <w:tcPr>
            <w:tcW w:w="3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7</w:t>
            </w:r>
          </w:p>
        </w:tc>
      </w:tr>
      <w:tr w:rsidR="004B347D" w:rsidTr="00435EC9">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Зимние каникулы</w:t>
            </w:r>
          </w:p>
        </w:tc>
        <w:tc>
          <w:tcPr>
            <w:tcW w:w="1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25.12.2021</w:t>
            </w:r>
          </w:p>
        </w:tc>
        <w:tc>
          <w:tcPr>
            <w:tcW w:w="2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09.01.2022</w:t>
            </w:r>
          </w:p>
        </w:tc>
        <w:tc>
          <w:tcPr>
            <w:tcW w:w="3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16</w:t>
            </w:r>
          </w:p>
        </w:tc>
      </w:tr>
      <w:tr w:rsidR="004B347D" w:rsidTr="00435EC9">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Весенние каникулы</w:t>
            </w:r>
          </w:p>
        </w:tc>
        <w:tc>
          <w:tcPr>
            <w:tcW w:w="1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28.03.2022</w:t>
            </w:r>
          </w:p>
        </w:tc>
        <w:tc>
          <w:tcPr>
            <w:tcW w:w="2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t>03.04.2022</w:t>
            </w:r>
          </w:p>
        </w:tc>
        <w:tc>
          <w:tcPr>
            <w:tcW w:w="3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7</w:t>
            </w:r>
          </w:p>
        </w:tc>
      </w:tr>
      <w:tr w:rsidR="004B347D" w:rsidRPr="00016D77" w:rsidTr="00435EC9">
        <w:tc>
          <w:tcPr>
            <w:tcW w:w="2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r>
              <w:rPr>
                <w:color w:val="000000"/>
                <w:sz w:val="24"/>
                <w:szCs w:val="24"/>
              </w:rPr>
              <w:t>Летние каникулы</w:t>
            </w:r>
          </w:p>
        </w:tc>
        <w:tc>
          <w:tcPr>
            <w:tcW w:w="1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01.06</w:t>
            </w:r>
            <w:r w:rsidRPr="00016D77">
              <w:t>.2022</w:t>
            </w:r>
          </w:p>
        </w:tc>
        <w:tc>
          <w:tcPr>
            <w:tcW w:w="2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rsidRPr="00016D77">
              <w:t>31.08.2022</w:t>
            </w:r>
          </w:p>
        </w:tc>
        <w:tc>
          <w:tcPr>
            <w:tcW w:w="3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92</w:t>
            </w:r>
          </w:p>
        </w:tc>
      </w:tr>
      <w:tr w:rsidR="004B347D" w:rsidRPr="00016D77" w:rsidTr="00435EC9">
        <w:tc>
          <w:tcPr>
            <w:tcW w:w="575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rsidRPr="00016D77">
              <w:rPr>
                <w:b/>
                <w:bCs/>
                <w:color w:val="000000"/>
                <w:sz w:val="24"/>
                <w:szCs w:val="24"/>
              </w:rPr>
              <w:t>Итого</w:t>
            </w:r>
          </w:p>
        </w:tc>
        <w:tc>
          <w:tcPr>
            <w:tcW w:w="3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r>
              <w:t>122</w:t>
            </w:r>
          </w:p>
        </w:tc>
      </w:tr>
    </w:tbl>
    <w:p w:rsidR="004B347D" w:rsidRDefault="004B347D" w:rsidP="004B347D">
      <w:pPr>
        <w:jc w:val="center"/>
        <w:rPr>
          <w:b/>
          <w:bCs/>
          <w:color w:val="000000"/>
          <w:sz w:val="24"/>
          <w:szCs w:val="24"/>
        </w:rPr>
      </w:pPr>
    </w:p>
    <w:p w:rsidR="004B347D" w:rsidRPr="00016D77" w:rsidRDefault="004B347D" w:rsidP="004B347D">
      <w:pPr>
        <w:jc w:val="center"/>
        <w:rPr>
          <w:color w:val="000000"/>
          <w:sz w:val="24"/>
          <w:szCs w:val="24"/>
        </w:rPr>
      </w:pPr>
      <w:r w:rsidRPr="00016D77">
        <w:rPr>
          <w:b/>
          <w:bCs/>
          <w:color w:val="000000"/>
          <w:sz w:val="24"/>
          <w:szCs w:val="24"/>
        </w:rPr>
        <w:t>3. Режим работы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971"/>
        <w:gridCol w:w="2437"/>
        <w:gridCol w:w="2437"/>
      </w:tblGrid>
      <w:tr w:rsidR="004B347D" w:rsidRPr="00016D77" w:rsidTr="00435EC9">
        <w:tc>
          <w:tcPr>
            <w:tcW w:w="3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pPr>
              <w:rPr>
                <w:color w:val="000000"/>
                <w:sz w:val="24"/>
                <w:szCs w:val="24"/>
              </w:rPr>
            </w:pPr>
            <w:r w:rsidRPr="00016D77">
              <w:rPr>
                <w:b/>
                <w:bCs/>
                <w:color w:val="000000"/>
                <w:sz w:val="24"/>
                <w:szCs w:val="24"/>
              </w:rPr>
              <w:t>Период учебной деятельности</w:t>
            </w:r>
          </w:p>
        </w:tc>
        <w:tc>
          <w:tcPr>
            <w:tcW w:w="24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Pr="00B50486" w:rsidRDefault="004B347D" w:rsidP="00435EC9">
            <w:pPr>
              <w:rPr>
                <w:color w:val="000000"/>
                <w:sz w:val="24"/>
                <w:szCs w:val="24"/>
              </w:rPr>
            </w:pPr>
            <w:r w:rsidRPr="00016D77">
              <w:rPr>
                <w:b/>
                <w:bCs/>
                <w:color w:val="000000"/>
                <w:sz w:val="24"/>
                <w:szCs w:val="24"/>
              </w:rPr>
              <w:t>1 класс</w:t>
            </w:r>
          </w:p>
        </w:tc>
        <w:tc>
          <w:tcPr>
            <w:tcW w:w="24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Pr="00016D77" w:rsidRDefault="004B347D" w:rsidP="00435EC9">
            <w:pPr>
              <w:rPr>
                <w:color w:val="000000"/>
                <w:sz w:val="24"/>
                <w:szCs w:val="24"/>
              </w:rPr>
            </w:pPr>
            <w:r w:rsidRPr="00016D77">
              <w:rPr>
                <w:b/>
                <w:bCs/>
                <w:color w:val="000000"/>
                <w:sz w:val="24"/>
                <w:szCs w:val="24"/>
              </w:rPr>
              <w:t>2–4-е классы</w:t>
            </w:r>
          </w:p>
        </w:tc>
      </w:tr>
      <w:tr w:rsidR="004B347D" w:rsidTr="00435EC9">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sidRPr="00016D77">
              <w:rPr>
                <w:color w:val="000000"/>
                <w:sz w:val="24"/>
                <w:szCs w:val="24"/>
              </w:rPr>
              <w:t xml:space="preserve">Учебная </w:t>
            </w:r>
            <w:r>
              <w:rPr>
                <w:color w:val="000000"/>
                <w:sz w:val="24"/>
                <w:szCs w:val="24"/>
              </w:rPr>
              <w:t>неделя (дней)</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5</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5</w:t>
            </w:r>
          </w:p>
        </w:tc>
      </w:tr>
      <w:tr w:rsidR="004B347D" w:rsidTr="00435EC9">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Урок (минут)</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35-40</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45</w:t>
            </w:r>
          </w:p>
        </w:tc>
      </w:tr>
      <w:tr w:rsidR="004B347D" w:rsidTr="00435EC9">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Перерыв (минут)</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10-40</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10-20</w:t>
            </w:r>
          </w:p>
        </w:tc>
      </w:tr>
      <w:tr w:rsidR="004B347D" w:rsidTr="00435EC9">
        <w:tc>
          <w:tcPr>
            <w:tcW w:w="397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Периодичность промежуточной итоговой аттестации</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1 раз в год</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1 раз в год</w:t>
            </w:r>
          </w:p>
        </w:tc>
      </w:tr>
    </w:tbl>
    <w:p w:rsidR="004B347D" w:rsidRDefault="004B347D" w:rsidP="004B347D">
      <w:pPr>
        <w:jc w:val="center"/>
        <w:rPr>
          <w:b/>
          <w:bCs/>
          <w:color w:val="000000"/>
          <w:sz w:val="24"/>
          <w:szCs w:val="24"/>
        </w:rPr>
      </w:pPr>
    </w:p>
    <w:p w:rsidR="004B347D" w:rsidRDefault="004B347D" w:rsidP="004B347D">
      <w:pPr>
        <w:jc w:val="center"/>
        <w:rPr>
          <w:color w:val="000000"/>
          <w:sz w:val="24"/>
          <w:szCs w:val="24"/>
        </w:rPr>
      </w:pPr>
      <w:r>
        <w:rPr>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249"/>
        <w:gridCol w:w="1455"/>
        <w:gridCol w:w="1527"/>
        <w:gridCol w:w="1470"/>
        <w:gridCol w:w="1326"/>
      </w:tblGrid>
      <w:tr w:rsidR="004B347D" w:rsidRPr="00321DC6" w:rsidTr="00435EC9">
        <w:tc>
          <w:tcPr>
            <w:tcW w:w="324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b/>
                <w:bCs/>
                <w:color w:val="000000"/>
                <w:sz w:val="24"/>
                <w:szCs w:val="24"/>
              </w:rPr>
              <w:t>Образовательная деятельность</w:t>
            </w:r>
          </w:p>
        </w:tc>
        <w:tc>
          <w:tcPr>
            <w:tcW w:w="577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pPr>
              <w:rPr>
                <w:color w:val="000000"/>
                <w:sz w:val="24"/>
                <w:szCs w:val="24"/>
              </w:rPr>
            </w:pPr>
            <w:r w:rsidRPr="00310BF7">
              <w:rPr>
                <w:b/>
                <w:bCs/>
                <w:color w:val="000000"/>
                <w:sz w:val="24"/>
                <w:szCs w:val="24"/>
              </w:rPr>
              <w:t xml:space="preserve">Недельная нагрузка (5-дневная учебная неделя) </w:t>
            </w:r>
            <w:r w:rsidRPr="00310BF7">
              <w:br/>
            </w:r>
            <w:r w:rsidRPr="00310BF7">
              <w:rPr>
                <w:b/>
                <w:bCs/>
                <w:color w:val="000000"/>
                <w:sz w:val="24"/>
                <w:szCs w:val="24"/>
              </w:rPr>
              <w:t>в академических часах</w:t>
            </w:r>
          </w:p>
        </w:tc>
      </w:tr>
      <w:tr w:rsidR="004B347D" w:rsidTr="00435EC9">
        <w:tc>
          <w:tcPr>
            <w:tcW w:w="324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310BF7" w:rsidRDefault="004B347D" w:rsidP="00435EC9">
            <w:pPr>
              <w:ind w:left="75" w:right="75"/>
              <w:rPr>
                <w:color w:val="000000"/>
                <w:sz w:val="24"/>
                <w:szCs w:val="24"/>
              </w:rPr>
            </w:pP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b/>
                <w:bCs/>
                <w:color w:val="000000"/>
                <w:sz w:val="24"/>
                <w:szCs w:val="24"/>
              </w:rPr>
              <w:t>1 класс</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b/>
                <w:bCs/>
                <w:color w:val="000000"/>
                <w:sz w:val="24"/>
                <w:szCs w:val="24"/>
              </w:rPr>
              <w:t>2 класс</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b/>
                <w:bCs/>
                <w:color w:val="000000"/>
                <w:sz w:val="24"/>
                <w:szCs w:val="24"/>
              </w:rPr>
              <w:t>3 класс</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b/>
                <w:bCs/>
                <w:color w:val="000000"/>
                <w:sz w:val="24"/>
                <w:szCs w:val="24"/>
              </w:rPr>
              <w:t>4 класс</w:t>
            </w:r>
          </w:p>
        </w:tc>
      </w:tr>
      <w:tr w:rsidR="004B347D" w:rsidTr="00435EC9">
        <w:tc>
          <w:tcPr>
            <w:tcW w:w="3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Урочная</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21</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23</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23</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23</w:t>
            </w:r>
          </w:p>
        </w:tc>
      </w:tr>
      <w:tr w:rsidR="004B347D" w:rsidTr="00435EC9">
        <w:tc>
          <w:tcPr>
            <w:tcW w:w="32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color w:val="000000"/>
                <w:sz w:val="24"/>
                <w:szCs w:val="24"/>
              </w:rPr>
              <w:t>Внеурочная</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10</w:t>
            </w:r>
          </w:p>
        </w:tc>
        <w:tc>
          <w:tcPr>
            <w:tcW w:w="1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10</w:t>
            </w:r>
          </w:p>
        </w:tc>
        <w:tc>
          <w:tcPr>
            <w:tcW w:w="1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10</w:t>
            </w:r>
          </w:p>
        </w:tc>
        <w:tc>
          <w:tcPr>
            <w:tcW w:w="1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Pr>
                <w:color w:val="000000"/>
                <w:sz w:val="24"/>
                <w:szCs w:val="24"/>
              </w:rPr>
              <w:t>10</w:t>
            </w:r>
          </w:p>
        </w:tc>
      </w:tr>
    </w:tbl>
    <w:p w:rsidR="004B347D" w:rsidRDefault="004B347D" w:rsidP="004B347D">
      <w:pPr>
        <w:jc w:val="center"/>
        <w:rPr>
          <w:b/>
          <w:bCs/>
          <w:color w:val="000000"/>
          <w:sz w:val="24"/>
          <w:szCs w:val="24"/>
        </w:rPr>
      </w:pPr>
    </w:p>
    <w:p w:rsidR="004B347D" w:rsidRDefault="004B347D" w:rsidP="004B347D">
      <w:pPr>
        <w:jc w:val="center"/>
        <w:rPr>
          <w:color w:val="000000"/>
          <w:sz w:val="24"/>
          <w:szCs w:val="24"/>
        </w:rPr>
      </w:pPr>
      <w:r>
        <w:rPr>
          <w:b/>
          <w:bCs/>
          <w:color w:val="000000"/>
          <w:sz w:val="24"/>
          <w:szCs w:val="24"/>
        </w:rPr>
        <w:t>5. Расписание звонков и перемен</w:t>
      </w:r>
    </w:p>
    <w:p w:rsidR="004B347D" w:rsidRPr="002F5D27" w:rsidRDefault="004B347D" w:rsidP="004B347D">
      <w:pPr>
        <w:jc w:val="center"/>
        <w:rPr>
          <w:color w:val="000000"/>
          <w:sz w:val="24"/>
          <w:szCs w:val="24"/>
        </w:rPr>
      </w:pPr>
      <w:r>
        <w:rPr>
          <w:b/>
          <w:bCs/>
          <w:color w:val="000000"/>
          <w:sz w:val="24"/>
          <w:szCs w:val="24"/>
        </w:rPr>
        <w:t>1 класс</w:t>
      </w:r>
    </w:p>
    <w:tbl>
      <w:tblPr>
        <w:tblW w:w="0" w:type="auto"/>
        <w:tblCellMar>
          <w:top w:w="15" w:type="dxa"/>
          <w:left w:w="15" w:type="dxa"/>
          <w:bottom w:w="15" w:type="dxa"/>
          <w:right w:w="15" w:type="dxa"/>
        </w:tblCellMar>
        <w:tblLook w:val="0600" w:firstRow="0" w:lastRow="0" w:firstColumn="0" w:lastColumn="0" w:noHBand="1" w:noVBand="1"/>
      </w:tblPr>
      <w:tblGrid>
        <w:gridCol w:w="3376"/>
        <w:gridCol w:w="1967"/>
        <w:gridCol w:w="1954"/>
        <w:gridCol w:w="1514"/>
      </w:tblGrid>
      <w:tr w:rsidR="004B347D"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b/>
                <w:bCs/>
                <w:color w:val="000000"/>
                <w:sz w:val="24"/>
                <w:szCs w:val="24"/>
              </w:rPr>
              <w:t>Образовательная деятельность</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b/>
                <w:bCs/>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b/>
                <w:bCs/>
                <w:color w:val="000000"/>
                <w:sz w:val="24"/>
                <w:szCs w:val="24"/>
              </w:rPr>
              <w:t>Ноябрь–декабрь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b/>
                <w:bCs/>
                <w:color w:val="000000"/>
                <w:sz w:val="24"/>
                <w:szCs w:val="24"/>
              </w:rPr>
              <w:t>Январь–май</w:t>
            </w:r>
          </w:p>
        </w:tc>
      </w:tr>
      <w:tr w:rsidR="004B347D"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1-й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8.30-9.05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8.30-9.05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t>8.30-9.10</w:t>
            </w:r>
          </w:p>
        </w:tc>
      </w:tr>
      <w:tr w:rsidR="004B347D" w:rsidRPr="002F5D27"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1-я перемена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9.05 – 9.25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9.05 – 9.25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9.10 – 9.30</w:t>
            </w:r>
          </w:p>
        </w:tc>
      </w:tr>
      <w:tr w:rsidR="004B347D" w:rsidRPr="002F5D27"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sidRPr="002F5D27">
              <w:rPr>
                <w:color w:val="000000"/>
                <w:sz w:val="24"/>
                <w:szCs w:val="24"/>
              </w:rPr>
              <w:t>2-й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t>9.25- 10.00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t>9.25- 10.00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sidRPr="002F5D27">
              <w:t>9.</w:t>
            </w:r>
            <w:r>
              <w:t>30- 10.1</w:t>
            </w:r>
            <w:r w:rsidRPr="002F5D27">
              <w:t>0</w:t>
            </w:r>
          </w:p>
        </w:tc>
      </w:tr>
      <w:tr w:rsidR="004B347D" w:rsidRPr="002F5D27"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sidRPr="002F5D27">
              <w:rPr>
                <w:color w:val="000000"/>
                <w:sz w:val="24"/>
                <w:szCs w:val="24"/>
              </w:rPr>
              <w:t>Динамическая пауза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10.00 – 10.40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10.00 – 10.40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10.00 – 10.40</w:t>
            </w:r>
          </w:p>
        </w:tc>
      </w:tr>
      <w:tr w:rsidR="004B347D" w:rsidRPr="002F5D27"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sidRPr="002F5D27">
              <w:rPr>
                <w:color w:val="000000"/>
                <w:sz w:val="24"/>
                <w:szCs w:val="24"/>
              </w:rPr>
              <w:t>3-й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t>10.40-11.15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t>10.40-11.15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t>10.40-11.20</w:t>
            </w:r>
          </w:p>
        </w:tc>
      </w:tr>
      <w:tr w:rsidR="004B347D" w:rsidRPr="002F5D27"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sidRPr="002F5D27">
              <w:rPr>
                <w:color w:val="000000"/>
                <w:sz w:val="24"/>
                <w:szCs w:val="24"/>
              </w:rPr>
              <w:t>3-я перемена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11.15-11.35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11.20 – 11.40</w:t>
            </w:r>
          </w:p>
        </w:tc>
      </w:tr>
      <w:tr w:rsidR="004B347D" w:rsidRPr="002F5D27"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sidRPr="002F5D27">
              <w:rPr>
                <w:color w:val="000000"/>
                <w:sz w:val="24"/>
                <w:szCs w:val="24"/>
              </w:rPr>
              <w:t>4-й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669D0" w:rsidRDefault="004B347D" w:rsidP="00435EC9">
            <w:pPr>
              <w:rPr>
                <w:color w:val="000000"/>
                <w:sz w:val="24"/>
                <w:szCs w:val="24"/>
              </w:rPr>
            </w:pPr>
            <w:r>
              <w:t>11.35-12.10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t>11.40 -12.20</w:t>
            </w:r>
          </w:p>
        </w:tc>
      </w:tr>
      <w:tr w:rsidR="004B347D" w:rsidRPr="006669D0"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sidRPr="002F5D27">
              <w:rPr>
                <w:color w:val="000000"/>
                <w:sz w:val="24"/>
                <w:szCs w:val="24"/>
              </w:rPr>
              <w:t>4-я перемена</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12.10 – 12.30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12.20 – 12.30</w:t>
            </w:r>
          </w:p>
        </w:tc>
      </w:tr>
      <w:tr w:rsidR="004B347D" w:rsidRPr="006669D0" w:rsidTr="00435EC9">
        <w:tc>
          <w:tcPr>
            <w:tcW w:w="3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sidRPr="002F5D27">
              <w:rPr>
                <w:color w:val="000000"/>
                <w:sz w:val="24"/>
                <w:szCs w:val="24"/>
              </w:rPr>
              <w:t>5-й урок</w:t>
            </w:r>
          </w:p>
        </w:tc>
        <w:tc>
          <w:tcPr>
            <w:tcW w:w="1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43FA7" w:rsidRDefault="004B347D" w:rsidP="00435EC9">
            <w:r>
              <w:t>12.30 -13.0</w:t>
            </w:r>
            <w:r w:rsidRPr="006669D0">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2F5D27" w:rsidRDefault="004B347D" w:rsidP="00435EC9">
            <w:pPr>
              <w:rPr>
                <w:color w:val="000000"/>
                <w:sz w:val="24"/>
                <w:szCs w:val="24"/>
              </w:rPr>
            </w:pPr>
            <w:r w:rsidRPr="006669D0">
              <w:t>12.30-13.10</w:t>
            </w:r>
          </w:p>
        </w:tc>
      </w:tr>
    </w:tbl>
    <w:p w:rsidR="004B347D" w:rsidRDefault="004B347D" w:rsidP="004B347D">
      <w:pPr>
        <w:jc w:val="center"/>
        <w:rPr>
          <w:b/>
          <w:bCs/>
          <w:color w:val="000000"/>
          <w:sz w:val="24"/>
          <w:szCs w:val="24"/>
        </w:rPr>
      </w:pPr>
    </w:p>
    <w:p w:rsidR="004B347D" w:rsidRPr="002F5D27" w:rsidRDefault="004B347D" w:rsidP="004B347D">
      <w:pPr>
        <w:jc w:val="center"/>
        <w:rPr>
          <w:color w:val="000000"/>
          <w:sz w:val="24"/>
          <w:szCs w:val="24"/>
        </w:rPr>
      </w:pPr>
      <w:r w:rsidRPr="002F5D27">
        <w:rPr>
          <w:b/>
          <w:bCs/>
          <w:color w:val="000000"/>
          <w:sz w:val="24"/>
          <w:szCs w:val="24"/>
        </w:rPr>
        <w:t>2</w:t>
      </w:r>
      <w:r>
        <w:rPr>
          <w:b/>
          <w:bCs/>
          <w:color w:val="000000"/>
          <w:sz w:val="24"/>
          <w:szCs w:val="24"/>
        </w:rPr>
        <w:t xml:space="preserve">, </w:t>
      </w:r>
      <w:r w:rsidRPr="002F5D27">
        <w:rPr>
          <w:b/>
          <w:bCs/>
          <w:color w:val="000000"/>
          <w:sz w:val="24"/>
          <w:szCs w:val="24"/>
        </w:rPr>
        <w:t>4-е классы</w:t>
      </w:r>
    </w:p>
    <w:tbl>
      <w:tblPr>
        <w:tblW w:w="0" w:type="auto"/>
        <w:tblCellMar>
          <w:top w:w="15" w:type="dxa"/>
          <w:left w:w="15" w:type="dxa"/>
          <w:bottom w:w="15" w:type="dxa"/>
          <w:right w:w="15" w:type="dxa"/>
        </w:tblCellMar>
        <w:tblLook w:val="0600" w:firstRow="0" w:lastRow="0" w:firstColumn="0" w:lastColumn="0" w:noHBand="1" w:noVBand="1"/>
      </w:tblPr>
      <w:tblGrid>
        <w:gridCol w:w="2549"/>
        <w:gridCol w:w="2488"/>
        <w:gridCol w:w="2835"/>
      </w:tblGrid>
      <w:tr w:rsidR="004B347D" w:rsidTr="00435EC9">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sidRPr="002F5D27">
              <w:rPr>
                <w:b/>
                <w:bCs/>
                <w:color w:val="000000"/>
                <w:sz w:val="24"/>
                <w:szCs w:val="24"/>
              </w:rPr>
              <w:t>Урок</w:t>
            </w:r>
            <w:r>
              <w:rPr>
                <w:b/>
                <w:bCs/>
                <w:color w:val="000000"/>
                <w:sz w:val="24"/>
                <w:szCs w:val="24"/>
              </w:rPr>
              <w:t>, внеурочная деятельность</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681A91" w:rsidRDefault="004B347D" w:rsidP="00435EC9">
            <w:pPr>
              <w:rPr>
                <w:color w:val="000000"/>
                <w:sz w:val="24"/>
                <w:szCs w:val="24"/>
              </w:rPr>
            </w:pPr>
            <w:r w:rsidRPr="006669D0">
              <w:rPr>
                <w:b/>
                <w:bCs/>
                <w:color w:val="000000"/>
                <w:sz w:val="24"/>
                <w:szCs w:val="24"/>
              </w:rPr>
              <w:t xml:space="preserve">Продолжительность </w:t>
            </w:r>
            <w:r>
              <w:rPr>
                <w:b/>
                <w:bCs/>
                <w:color w:val="000000"/>
                <w:sz w:val="24"/>
                <w:szCs w:val="24"/>
              </w:rPr>
              <w:t>занятия</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sidRPr="006669D0">
              <w:rPr>
                <w:b/>
                <w:bCs/>
                <w:color w:val="000000"/>
                <w:sz w:val="24"/>
                <w:szCs w:val="24"/>
              </w:rPr>
              <w:t>Про</w:t>
            </w:r>
            <w:r>
              <w:rPr>
                <w:b/>
                <w:bCs/>
                <w:color w:val="000000"/>
                <w:sz w:val="24"/>
                <w:szCs w:val="24"/>
              </w:rPr>
              <w:t>должительность перемены</w:t>
            </w:r>
          </w:p>
        </w:tc>
      </w:tr>
      <w:tr w:rsidR="004B347D" w:rsidTr="00435EC9">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1-й</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8.30-9.15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20</w:t>
            </w:r>
          </w:p>
        </w:tc>
      </w:tr>
      <w:tr w:rsidR="004B347D" w:rsidTr="00435EC9">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2-й</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9.35-10.20</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10</w:t>
            </w:r>
          </w:p>
        </w:tc>
      </w:tr>
      <w:tr w:rsidR="004B347D" w:rsidTr="00435EC9">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3-й</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10.30-11.15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10</w:t>
            </w:r>
          </w:p>
        </w:tc>
      </w:tr>
      <w:tr w:rsidR="004B347D" w:rsidTr="00435EC9">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4-й</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11.25-12.10</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20</w:t>
            </w:r>
          </w:p>
        </w:tc>
      </w:tr>
      <w:tr w:rsidR="004B347D" w:rsidTr="00435EC9">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5-й</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12.30-13.15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ind w:right="75"/>
              <w:rPr>
                <w:color w:val="000000"/>
                <w:sz w:val="24"/>
                <w:szCs w:val="24"/>
              </w:rPr>
            </w:pPr>
            <w:r>
              <w:rPr>
                <w:color w:val="000000"/>
                <w:sz w:val="24"/>
                <w:szCs w:val="24"/>
              </w:rPr>
              <w:t>20</w:t>
            </w:r>
          </w:p>
        </w:tc>
      </w:tr>
      <w:tr w:rsidR="004B347D" w:rsidTr="00435EC9">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6-й</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13.35-14.20</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ind w:right="75"/>
              <w:rPr>
                <w:color w:val="000000"/>
                <w:sz w:val="24"/>
                <w:szCs w:val="24"/>
              </w:rPr>
            </w:pPr>
            <w:r>
              <w:rPr>
                <w:color w:val="000000"/>
                <w:sz w:val="24"/>
                <w:szCs w:val="24"/>
              </w:rPr>
              <w:t>10</w:t>
            </w:r>
          </w:p>
        </w:tc>
      </w:tr>
      <w:tr w:rsidR="004B347D" w:rsidTr="00435EC9">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7-й</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14.30-15.15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ind w:left="75" w:right="75"/>
              <w:rPr>
                <w:color w:val="000000"/>
                <w:sz w:val="24"/>
                <w:szCs w:val="24"/>
              </w:rPr>
            </w:pPr>
          </w:p>
        </w:tc>
      </w:tr>
    </w:tbl>
    <w:p w:rsidR="004B347D" w:rsidRDefault="004B347D" w:rsidP="004B347D">
      <w:pPr>
        <w:jc w:val="center"/>
        <w:rPr>
          <w:b/>
          <w:bCs/>
          <w:color w:val="000000"/>
          <w:sz w:val="24"/>
          <w:szCs w:val="24"/>
        </w:rPr>
      </w:pPr>
    </w:p>
    <w:p w:rsidR="004B347D" w:rsidRPr="002F5D27" w:rsidRDefault="004B347D" w:rsidP="004B347D">
      <w:pPr>
        <w:jc w:val="center"/>
        <w:rPr>
          <w:color w:val="000000"/>
          <w:sz w:val="24"/>
          <w:szCs w:val="24"/>
        </w:rPr>
      </w:pPr>
      <w:r>
        <w:rPr>
          <w:b/>
          <w:bCs/>
          <w:color w:val="000000"/>
          <w:sz w:val="24"/>
          <w:szCs w:val="24"/>
        </w:rPr>
        <w:t>3</w:t>
      </w:r>
      <w:r w:rsidRPr="002F5D27">
        <w:rPr>
          <w:b/>
          <w:bCs/>
          <w:color w:val="000000"/>
          <w:sz w:val="24"/>
          <w:szCs w:val="24"/>
        </w:rPr>
        <w:t xml:space="preserve"> класс</w:t>
      </w:r>
    </w:p>
    <w:tbl>
      <w:tblPr>
        <w:tblW w:w="0" w:type="auto"/>
        <w:tblCellMar>
          <w:top w:w="15" w:type="dxa"/>
          <w:left w:w="15" w:type="dxa"/>
          <w:bottom w:w="15" w:type="dxa"/>
          <w:right w:w="15" w:type="dxa"/>
        </w:tblCellMar>
        <w:tblLook w:val="0600" w:firstRow="0" w:lastRow="0" w:firstColumn="0" w:lastColumn="0" w:noHBand="1" w:noVBand="1"/>
      </w:tblPr>
      <w:tblGrid>
        <w:gridCol w:w="2488"/>
        <w:gridCol w:w="2549"/>
        <w:gridCol w:w="2835"/>
      </w:tblGrid>
      <w:tr w:rsidR="004B347D" w:rsidTr="00435EC9">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2F5D27" w:rsidRDefault="004B347D" w:rsidP="00435EC9">
            <w:pPr>
              <w:rPr>
                <w:color w:val="000000"/>
                <w:sz w:val="24"/>
                <w:szCs w:val="24"/>
              </w:rPr>
            </w:pPr>
            <w:r w:rsidRPr="002F5D27">
              <w:rPr>
                <w:b/>
                <w:bCs/>
                <w:color w:val="000000"/>
                <w:sz w:val="24"/>
                <w:szCs w:val="24"/>
              </w:rPr>
              <w:t>Урок</w:t>
            </w:r>
            <w:r>
              <w:rPr>
                <w:b/>
                <w:bCs/>
                <w:color w:val="000000"/>
                <w:sz w:val="24"/>
                <w:szCs w:val="24"/>
              </w:rPr>
              <w:t>, внеурочная деятельность</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Pr="00E0494D" w:rsidRDefault="004B347D" w:rsidP="00435EC9">
            <w:pPr>
              <w:rPr>
                <w:color w:val="000000"/>
                <w:sz w:val="24"/>
                <w:szCs w:val="24"/>
              </w:rPr>
            </w:pPr>
            <w:r>
              <w:rPr>
                <w:b/>
                <w:bCs/>
                <w:color w:val="000000"/>
                <w:sz w:val="24"/>
                <w:szCs w:val="24"/>
              </w:rPr>
              <w:t>Продолжительность занятия</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B347D" w:rsidRDefault="004B347D" w:rsidP="00435EC9">
            <w:pPr>
              <w:rPr>
                <w:color w:val="000000"/>
                <w:sz w:val="24"/>
                <w:szCs w:val="24"/>
              </w:rPr>
            </w:pPr>
            <w:r>
              <w:rPr>
                <w:b/>
                <w:bCs/>
                <w:color w:val="000000"/>
                <w:sz w:val="24"/>
                <w:szCs w:val="24"/>
              </w:rPr>
              <w:t>Продолжительность перемены</w:t>
            </w:r>
          </w:p>
        </w:tc>
      </w:tr>
      <w:tr w:rsidR="004B347D" w:rsidTr="00435EC9">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1-й</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E0494D" w:rsidRDefault="004B347D" w:rsidP="00435EC9">
            <w:r>
              <w:t>8.10-8.55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20</w:t>
            </w:r>
          </w:p>
        </w:tc>
      </w:tr>
      <w:tr w:rsidR="004B347D" w:rsidTr="00435EC9">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2-й</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9.15-10.00</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10</w:t>
            </w:r>
          </w:p>
        </w:tc>
      </w:tr>
      <w:tr w:rsidR="004B347D" w:rsidTr="00435EC9">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3-й</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10.10-10.55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10</w:t>
            </w:r>
          </w:p>
        </w:tc>
      </w:tr>
      <w:tr w:rsidR="004B347D" w:rsidTr="00435EC9">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4-й</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11.05-11.50</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20</w:t>
            </w:r>
          </w:p>
        </w:tc>
      </w:tr>
      <w:tr w:rsidR="004B347D" w:rsidTr="00435EC9">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rPr>
                <w:color w:val="000000"/>
                <w:sz w:val="24"/>
                <w:szCs w:val="24"/>
              </w:rPr>
              <w:t>5-й</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12.10-12.55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ind w:right="75"/>
              <w:rPr>
                <w:color w:val="000000"/>
                <w:sz w:val="24"/>
                <w:szCs w:val="24"/>
              </w:rPr>
            </w:pPr>
            <w:r>
              <w:rPr>
                <w:color w:val="000000"/>
                <w:sz w:val="24"/>
                <w:szCs w:val="24"/>
              </w:rPr>
              <w:t>20</w:t>
            </w:r>
          </w:p>
        </w:tc>
      </w:tr>
      <w:tr w:rsidR="004B347D" w:rsidTr="00435EC9">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6-й</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13.15-14.00</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ind w:right="75"/>
              <w:rPr>
                <w:color w:val="000000"/>
                <w:sz w:val="24"/>
                <w:szCs w:val="24"/>
              </w:rPr>
            </w:pPr>
            <w:r>
              <w:rPr>
                <w:color w:val="000000"/>
                <w:sz w:val="24"/>
                <w:szCs w:val="24"/>
              </w:rPr>
              <w:t>10</w:t>
            </w:r>
          </w:p>
        </w:tc>
      </w:tr>
      <w:tr w:rsidR="004B347D" w:rsidTr="00435EC9">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Pr="00681A91" w:rsidRDefault="004B347D" w:rsidP="00435EC9">
            <w:pPr>
              <w:rPr>
                <w:color w:val="000000"/>
                <w:sz w:val="24"/>
                <w:szCs w:val="24"/>
              </w:rPr>
            </w:pPr>
            <w:r>
              <w:rPr>
                <w:color w:val="000000"/>
                <w:sz w:val="24"/>
                <w:szCs w:val="24"/>
              </w:rPr>
              <w:t>7-й</w:t>
            </w:r>
          </w:p>
        </w:tc>
        <w:tc>
          <w:tcPr>
            <w:tcW w:w="25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rPr>
                <w:color w:val="000000"/>
                <w:sz w:val="24"/>
                <w:szCs w:val="24"/>
              </w:rPr>
            </w:pPr>
            <w:r>
              <w:t>14.10-14.55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347D" w:rsidRDefault="004B347D" w:rsidP="00435EC9">
            <w:pPr>
              <w:ind w:left="75" w:right="75"/>
              <w:rPr>
                <w:color w:val="000000"/>
                <w:sz w:val="24"/>
                <w:szCs w:val="24"/>
              </w:rPr>
            </w:pPr>
          </w:p>
        </w:tc>
      </w:tr>
    </w:tbl>
    <w:p w:rsidR="004B347D" w:rsidRDefault="004B347D" w:rsidP="004B347D">
      <w:pPr>
        <w:rPr>
          <w:b/>
          <w:bCs/>
          <w:color w:val="000000"/>
          <w:sz w:val="24"/>
          <w:szCs w:val="24"/>
        </w:rPr>
      </w:pPr>
    </w:p>
    <w:p w:rsidR="004B347D" w:rsidRPr="00643FA7" w:rsidRDefault="004B347D" w:rsidP="004B347D">
      <w:pPr>
        <w:jc w:val="center"/>
        <w:rPr>
          <w:color w:val="000000"/>
          <w:sz w:val="24"/>
          <w:szCs w:val="24"/>
        </w:rPr>
      </w:pPr>
      <w:r w:rsidRPr="00643FA7">
        <w:rPr>
          <w:b/>
          <w:bCs/>
          <w:color w:val="000000"/>
          <w:sz w:val="24"/>
          <w:szCs w:val="24"/>
        </w:rPr>
        <w:t>6. Организация промежуточной аттестации</w:t>
      </w:r>
    </w:p>
    <w:p w:rsidR="004B347D" w:rsidRDefault="004B347D" w:rsidP="004B347D">
      <w:pPr>
        <w:jc w:val="both"/>
        <w:rPr>
          <w:color w:val="000000"/>
          <w:sz w:val="24"/>
          <w:szCs w:val="24"/>
        </w:rPr>
      </w:pPr>
    </w:p>
    <w:p w:rsidR="004B347D" w:rsidRPr="00476805" w:rsidRDefault="004B347D" w:rsidP="004B347D">
      <w:pPr>
        <w:jc w:val="both"/>
        <w:rPr>
          <w:color w:val="000000"/>
          <w:sz w:val="24"/>
          <w:szCs w:val="24"/>
        </w:rPr>
      </w:pPr>
      <w:r>
        <w:rPr>
          <w:color w:val="000000"/>
          <w:sz w:val="24"/>
          <w:szCs w:val="24"/>
        </w:rPr>
        <w:t xml:space="preserve">      </w:t>
      </w:r>
      <w:r w:rsidRPr="00310BF7">
        <w:rPr>
          <w:color w:val="000000"/>
          <w:sz w:val="24"/>
          <w:szCs w:val="24"/>
        </w:rPr>
        <w:t xml:space="preserve">Промежуточная </w:t>
      </w:r>
      <w:r>
        <w:rPr>
          <w:color w:val="000000"/>
          <w:sz w:val="24"/>
          <w:szCs w:val="24"/>
        </w:rPr>
        <w:t xml:space="preserve"> итоговая </w:t>
      </w:r>
      <w:r w:rsidRPr="00310BF7">
        <w:rPr>
          <w:color w:val="000000"/>
          <w:sz w:val="24"/>
          <w:szCs w:val="24"/>
        </w:rPr>
        <w:t xml:space="preserve">аттестация </w:t>
      </w:r>
      <w:r w:rsidRPr="00831707">
        <w:t>в 1 классе проводится  до 25.05.2022    в форме контрольного диктанта по русскому языку и контрольной работы по математике без балльного оценивания</w:t>
      </w:r>
      <w:r>
        <w:t xml:space="preserve">. </w:t>
      </w:r>
      <w:r w:rsidRPr="00310BF7">
        <w:rPr>
          <w:color w:val="000000"/>
          <w:sz w:val="24"/>
          <w:szCs w:val="24"/>
        </w:rPr>
        <w:t xml:space="preserve">Промежуточная </w:t>
      </w:r>
      <w:r>
        <w:rPr>
          <w:color w:val="000000"/>
          <w:sz w:val="24"/>
          <w:szCs w:val="24"/>
        </w:rPr>
        <w:t xml:space="preserve"> итоговая </w:t>
      </w:r>
      <w:r w:rsidRPr="00310BF7">
        <w:rPr>
          <w:color w:val="000000"/>
          <w:sz w:val="24"/>
          <w:szCs w:val="24"/>
        </w:rPr>
        <w:t xml:space="preserve">аттестация </w:t>
      </w:r>
      <w:r w:rsidRPr="00831707">
        <w:t xml:space="preserve">во 2-4 классах с </w:t>
      </w:r>
      <w:r>
        <w:t xml:space="preserve"> аттестационными испытаниями проводится  с  </w:t>
      </w:r>
      <w:r w:rsidRPr="00831707">
        <w:t>26.05.</w:t>
      </w:r>
      <w:r>
        <w:t>20</w:t>
      </w:r>
      <w:r w:rsidRPr="00831707">
        <w:t>22</w:t>
      </w:r>
      <w:r>
        <w:t xml:space="preserve"> года</w:t>
      </w:r>
      <w:r w:rsidRPr="00831707">
        <w:t xml:space="preserve"> по 31.05.22</w:t>
      </w:r>
      <w:r>
        <w:rPr>
          <w:color w:val="000000"/>
          <w:sz w:val="24"/>
          <w:szCs w:val="24"/>
        </w:rPr>
        <w:t xml:space="preserve"> года</w:t>
      </w:r>
      <w:r w:rsidRPr="00310BF7">
        <w:rPr>
          <w:color w:val="000000"/>
          <w:sz w:val="24"/>
          <w:szCs w:val="24"/>
        </w:rPr>
        <w:t xml:space="preserve"> </w:t>
      </w:r>
      <w:r w:rsidRPr="00476805">
        <w:rPr>
          <w:color w:val="000000"/>
          <w:sz w:val="24"/>
          <w:szCs w:val="24"/>
        </w:rPr>
        <w:t>по следующим предметам:</w:t>
      </w:r>
    </w:p>
    <w:p w:rsidR="004B347D" w:rsidRPr="00476805" w:rsidRDefault="004B347D" w:rsidP="004B347D">
      <w:pPr>
        <w:jc w:val="both"/>
        <w:rPr>
          <w:rFonts w:eastAsia="Calibri"/>
          <w:sz w:val="24"/>
          <w:szCs w:val="24"/>
        </w:rPr>
      </w:pPr>
      <w:r w:rsidRPr="00476805">
        <w:rPr>
          <w:rFonts w:eastAsia="Calibri"/>
          <w:sz w:val="24"/>
          <w:szCs w:val="24"/>
        </w:rPr>
        <w:t>Русский язык - 2-4 класс- дикт</w:t>
      </w:r>
      <w:r>
        <w:rPr>
          <w:rFonts w:eastAsia="Calibri"/>
          <w:sz w:val="24"/>
          <w:szCs w:val="24"/>
        </w:rPr>
        <w:t>ант с грамматическим заданием</w:t>
      </w:r>
      <w:r w:rsidRPr="00476805">
        <w:rPr>
          <w:rFonts w:eastAsia="Calibri"/>
          <w:sz w:val="24"/>
          <w:szCs w:val="24"/>
        </w:rPr>
        <w:t>;</w:t>
      </w:r>
    </w:p>
    <w:p w:rsidR="004B347D" w:rsidRPr="00476805" w:rsidRDefault="004B347D" w:rsidP="004B347D">
      <w:pPr>
        <w:jc w:val="both"/>
        <w:rPr>
          <w:rFonts w:eastAsia="Calibri"/>
          <w:sz w:val="24"/>
          <w:szCs w:val="24"/>
        </w:rPr>
      </w:pPr>
      <w:r w:rsidRPr="00476805">
        <w:rPr>
          <w:rFonts w:eastAsia="Calibri"/>
          <w:sz w:val="24"/>
          <w:szCs w:val="24"/>
        </w:rPr>
        <w:t xml:space="preserve">Математика - 2-4 класс </w:t>
      </w:r>
      <w:r>
        <w:rPr>
          <w:rFonts w:eastAsia="Calibri"/>
          <w:sz w:val="24"/>
          <w:szCs w:val="24"/>
        </w:rPr>
        <w:t>- контрольная работа</w:t>
      </w:r>
      <w:r w:rsidRPr="00476805">
        <w:rPr>
          <w:rFonts w:eastAsia="Calibri"/>
          <w:sz w:val="24"/>
          <w:szCs w:val="24"/>
        </w:rPr>
        <w:t>.</w:t>
      </w:r>
    </w:p>
    <w:p w:rsidR="004B347D" w:rsidRPr="00831707" w:rsidRDefault="004B347D" w:rsidP="004B347D">
      <w:pPr>
        <w:jc w:val="both"/>
      </w:pPr>
    </w:p>
    <w:p w:rsidR="004B347D" w:rsidRDefault="004B347D" w:rsidP="00B67BBE">
      <w:pPr>
        <w:jc w:val="both"/>
        <w:rPr>
          <w:sz w:val="24"/>
          <w:szCs w:val="24"/>
        </w:rPr>
      </w:pPr>
    </w:p>
    <w:p w:rsidR="004B347D" w:rsidRDefault="00F071A9" w:rsidP="004B347D">
      <w:pPr>
        <w:jc w:val="center"/>
        <w:rPr>
          <w:b/>
          <w:sz w:val="24"/>
          <w:szCs w:val="24"/>
        </w:rPr>
      </w:pPr>
      <w:r>
        <w:rPr>
          <w:b/>
          <w:sz w:val="24"/>
          <w:szCs w:val="24"/>
        </w:rPr>
        <w:t>3.4</w:t>
      </w:r>
      <w:r w:rsidR="004B347D" w:rsidRPr="004B347D">
        <w:rPr>
          <w:b/>
          <w:sz w:val="24"/>
          <w:szCs w:val="24"/>
        </w:rPr>
        <w:t xml:space="preserve"> Календарный план воспитательной работы</w:t>
      </w:r>
    </w:p>
    <w:p w:rsidR="004B347D" w:rsidRDefault="004B347D" w:rsidP="004B347D">
      <w:pPr>
        <w:jc w:val="center"/>
        <w:rPr>
          <w:b/>
          <w:sz w:val="24"/>
          <w:szCs w:val="24"/>
        </w:rPr>
      </w:pPr>
    </w:p>
    <w:p w:rsidR="004B347D" w:rsidRDefault="004B347D" w:rsidP="004B347D">
      <w:pPr>
        <w:jc w:val="center"/>
        <w:rPr>
          <w:b/>
          <w:sz w:val="24"/>
          <w:szCs w:val="24"/>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139"/>
        <w:gridCol w:w="710"/>
        <w:gridCol w:w="2479"/>
        <w:gridCol w:w="921"/>
      </w:tblGrid>
      <w:tr w:rsidR="004B347D" w:rsidTr="004B347D">
        <w:trPr>
          <w:trHeight w:val="414"/>
        </w:trPr>
        <w:tc>
          <w:tcPr>
            <w:tcW w:w="10065" w:type="dxa"/>
            <w:gridSpan w:val="6"/>
          </w:tcPr>
          <w:p w:rsidR="004B347D" w:rsidRPr="00312C39" w:rsidRDefault="004B347D" w:rsidP="00435EC9">
            <w:pPr>
              <w:pStyle w:val="TableParagraph"/>
              <w:spacing w:line="395" w:lineRule="exact"/>
              <w:ind w:left="1793"/>
              <w:rPr>
                <w:sz w:val="28"/>
                <w:szCs w:val="28"/>
              </w:rPr>
            </w:pPr>
            <w:r w:rsidRPr="00312C39">
              <w:rPr>
                <w:sz w:val="28"/>
                <w:szCs w:val="28"/>
              </w:rPr>
              <w:t>3.1.</w:t>
            </w:r>
            <w:r w:rsidRPr="00312C39">
              <w:rPr>
                <w:spacing w:val="-2"/>
                <w:sz w:val="28"/>
                <w:szCs w:val="28"/>
              </w:rPr>
              <w:t xml:space="preserve"> </w:t>
            </w:r>
            <w:r w:rsidRPr="00312C39">
              <w:rPr>
                <w:sz w:val="28"/>
                <w:szCs w:val="28"/>
              </w:rPr>
              <w:t>Модуль</w:t>
            </w:r>
            <w:r w:rsidRPr="00312C39">
              <w:rPr>
                <w:spacing w:val="-4"/>
                <w:sz w:val="28"/>
                <w:szCs w:val="28"/>
              </w:rPr>
              <w:t xml:space="preserve"> </w:t>
            </w:r>
            <w:r w:rsidRPr="00312C39">
              <w:rPr>
                <w:sz w:val="28"/>
                <w:szCs w:val="28"/>
              </w:rPr>
              <w:t>Ключевые</w:t>
            </w:r>
            <w:r w:rsidRPr="00312C39">
              <w:rPr>
                <w:spacing w:val="-2"/>
                <w:sz w:val="28"/>
                <w:szCs w:val="28"/>
              </w:rPr>
              <w:t xml:space="preserve"> </w:t>
            </w:r>
            <w:r w:rsidRPr="00312C39">
              <w:rPr>
                <w:sz w:val="28"/>
                <w:szCs w:val="28"/>
              </w:rPr>
              <w:t>общешкольные</w:t>
            </w:r>
            <w:r w:rsidRPr="00312C39">
              <w:rPr>
                <w:spacing w:val="-2"/>
                <w:sz w:val="28"/>
                <w:szCs w:val="28"/>
              </w:rPr>
              <w:t xml:space="preserve"> </w:t>
            </w:r>
            <w:r w:rsidRPr="00312C39">
              <w:rPr>
                <w:sz w:val="28"/>
                <w:szCs w:val="28"/>
              </w:rPr>
              <w:t>дела</w:t>
            </w:r>
          </w:p>
        </w:tc>
      </w:tr>
      <w:tr w:rsidR="004B347D" w:rsidTr="004B347D">
        <w:trPr>
          <w:trHeight w:val="275"/>
        </w:trPr>
        <w:tc>
          <w:tcPr>
            <w:tcW w:w="1008" w:type="dxa"/>
          </w:tcPr>
          <w:p w:rsidR="004B347D" w:rsidRPr="00312C39" w:rsidRDefault="004B347D" w:rsidP="00435EC9">
            <w:pPr>
              <w:pStyle w:val="TableParagraph"/>
              <w:spacing w:line="256" w:lineRule="exact"/>
              <w:ind w:left="297"/>
              <w:rPr>
                <w:sz w:val="24"/>
              </w:rPr>
            </w:pPr>
            <w:r w:rsidRPr="00312C39">
              <w:rPr>
                <w:sz w:val="24"/>
              </w:rPr>
              <w:t>№п/п</w:t>
            </w:r>
          </w:p>
        </w:tc>
        <w:tc>
          <w:tcPr>
            <w:tcW w:w="4808" w:type="dxa"/>
          </w:tcPr>
          <w:p w:rsidR="004B347D" w:rsidRPr="00312C39" w:rsidRDefault="004B347D" w:rsidP="00435EC9">
            <w:pPr>
              <w:pStyle w:val="TableParagraph"/>
              <w:spacing w:line="228" w:lineRule="exact"/>
              <w:ind w:left="125" w:right="119"/>
              <w:rPr>
                <w:b/>
                <w:sz w:val="20"/>
              </w:rPr>
            </w:pPr>
            <w:r w:rsidRPr="00312C39">
              <w:rPr>
                <w:b/>
                <w:sz w:val="20"/>
              </w:rPr>
              <w:t>Содержание</w:t>
            </w:r>
          </w:p>
        </w:tc>
        <w:tc>
          <w:tcPr>
            <w:tcW w:w="849" w:type="dxa"/>
            <w:gridSpan w:val="2"/>
          </w:tcPr>
          <w:p w:rsidR="004B347D" w:rsidRPr="00312C39" w:rsidRDefault="004B347D" w:rsidP="00435EC9">
            <w:pPr>
              <w:pStyle w:val="TableParagraph"/>
              <w:spacing w:line="228" w:lineRule="exact"/>
              <w:ind w:left="130"/>
              <w:rPr>
                <w:b/>
                <w:sz w:val="20"/>
              </w:rPr>
            </w:pPr>
            <w:r w:rsidRPr="00312C39">
              <w:rPr>
                <w:b/>
                <w:sz w:val="20"/>
              </w:rPr>
              <w:t>Сроки</w:t>
            </w:r>
          </w:p>
        </w:tc>
        <w:tc>
          <w:tcPr>
            <w:tcW w:w="2479" w:type="dxa"/>
          </w:tcPr>
          <w:p w:rsidR="004B347D" w:rsidRPr="00312C39" w:rsidRDefault="004B347D" w:rsidP="00435EC9">
            <w:pPr>
              <w:pStyle w:val="TableParagraph"/>
              <w:spacing w:line="228" w:lineRule="exact"/>
              <w:ind w:left="88" w:right="85"/>
              <w:rPr>
                <w:b/>
                <w:sz w:val="20"/>
              </w:rPr>
            </w:pPr>
            <w:r w:rsidRPr="00312C39">
              <w:rPr>
                <w:b/>
                <w:sz w:val="20"/>
              </w:rPr>
              <w:t>Ответственные</w:t>
            </w:r>
          </w:p>
        </w:tc>
        <w:tc>
          <w:tcPr>
            <w:tcW w:w="921" w:type="dxa"/>
          </w:tcPr>
          <w:p w:rsidR="004B347D" w:rsidRPr="00312C39" w:rsidRDefault="004B347D" w:rsidP="00435EC9">
            <w:pPr>
              <w:pStyle w:val="TableParagraph"/>
              <w:spacing w:line="136" w:lineRule="exact"/>
              <w:ind w:left="261" w:right="231" w:firstLine="52"/>
              <w:rPr>
                <w:b/>
                <w:sz w:val="12"/>
              </w:rPr>
            </w:pPr>
            <w:r w:rsidRPr="00312C39">
              <w:rPr>
                <w:b/>
                <w:sz w:val="12"/>
              </w:rPr>
              <w:t>Отметки о</w:t>
            </w:r>
            <w:r w:rsidRPr="00312C39">
              <w:rPr>
                <w:b/>
                <w:spacing w:val="1"/>
                <w:sz w:val="12"/>
              </w:rPr>
              <w:t xml:space="preserve"> </w:t>
            </w:r>
            <w:r w:rsidRPr="00312C39">
              <w:rPr>
                <w:b/>
                <w:sz w:val="12"/>
              </w:rPr>
              <w:t>выполнении</w:t>
            </w:r>
          </w:p>
        </w:tc>
      </w:tr>
      <w:tr w:rsidR="004B347D" w:rsidRPr="00312C39" w:rsidTr="004B347D">
        <w:trPr>
          <w:trHeight w:val="275"/>
        </w:trPr>
        <w:tc>
          <w:tcPr>
            <w:tcW w:w="10065" w:type="dxa"/>
            <w:gridSpan w:val="6"/>
          </w:tcPr>
          <w:p w:rsidR="004B347D" w:rsidRPr="00312C39" w:rsidRDefault="004B347D" w:rsidP="00435EC9">
            <w:pPr>
              <w:pStyle w:val="TableParagraph"/>
              <w:spacing w:line="256" w:lineRule="exact"/>
              <w:ind w:left="6"/>
              <w:rPr>
                <w:b/>
                <w:i/>
                <w:sz w:val="24"/>
              </w:rPr>
            </w:pPr>
            <w:r w:rsidRPr="00312C39">
              <w:rPr>
                <w:b/>
                <w:i/>
                <w:sz w:val="24"/>
              </w:rPr>
              <w:t>Сентябрь</w:t>
            </w:r>
            <w:r w:rsidRPr="00312C39">
              <w:rPr>
                <w:b/>
                <w:i/>
                <w:spacing w:val="-2"/>
                <w:sz w:val="24"/>
              </w:rPr>
              <w:t xml:space="preserve"> </w:t>
            </w:r>
            <w:r w:rsidRPr="00312C39">
              <w:rPr>
                <w:b/>
                <w:i/>
                <w:sz w:val="24"/>
              </w:rPr>
              <w:t>2021</w:t>
            </w:r>
            <w:r w:rsidRPr="00312C39">
              <w:rPr>
                <w:b/>
                <w:i/>
                <w:spacing w:val="-5"/>
                <w:sz w:val="24"/>
              </w:rPr>
              <w:t xml:space="preserve"> </w:t>
            </w:r>
            <w:r w:rsidRPr="00312C39">
              <w:rPr>
                <w:b/>
                <w:i/>
                <w:sz w:val="24"/>
              </w:rPr>
              <w:t>г. –</w:t>
            </w:r>
            <w:r w:rsidRPr="00312C39">
              <w:rPr>
                <w:b/>
                <w:i/>
                <w:spacing w:val="-2"/>
                <w:sz w:val="24"/>
              </w:rPr>
              <w:t xml:space="preserve"> </w:t>
            </w:r>
            <w:r w:rsidRPr="00312C39">
              <w:rPr>
                <w:b/>
                <w:i/>
                <w:sz w:val="24"/>
              </w:rPr>
              <w:t>Месячник</w:t>
            </w:r>
            <w:r w:rsidRPr="00312C39">
              <w:rPr>
                <w:b/>
                <w:i/>
                <w:spacing w:val="-2"/>
                <w:sz w:val="24"/>
              </w:rPr>
              <w:t xml:space="preserve"> </w:t>
            </w:r>
            <w:r w:rsidRPr="00312C39">
              <w:rPr>
                <w:b/>
                <w:i/>
                <w:sz w:val="24"/>
              </w:rPr>
              <w:t>безопасности</w:t>
            </w:r>
            <w:r w:rsidRPr="00312C39">
              <w:rPr>
                <w:b/>
                <w:i/>
                <w:spacing w:val="-3"/>
                <w:sz w:val="24"/>
              </w:rPr>
              <w:t xml:space="preserve"> </w:t>
            </w:r>
            <w:r w:rsidRPr="00312C39">
              <w:rPr>
                <w:b/>
                <w:i/>
                <w:sz w:val="24"/>
              </w:rPr>
              <w:t>детей.</w:t>
            </w:r>
          </w:p>
        </w:tc>
      </w:tr>
      <w:tr w:rsidR="004B347D" w:rsidTr="004B347D">
        <w:trPr>
          <w:trHeight w:val="551"/>
        </w:trPr>
        <w:tc>
          <w:tcPr>
            <w:tcW w:w="1008" w:type="dxa"/>
          </w:tcPr>
          <w:p w:rsidR="004B347D" w:rsidRPr="00312C39" w:rsidRDefault="004B347D" w:rsidP="00435EC9">
            <w:pPr>
              <w:pStyle w:val="TableParagraph"/>
              <w:spacing w:line="268" w:lineRule="exact"/>
              <w:ind w:left="99" w:right="128"/>
              <w:rPr>
                <w:sz w:val="24"/>
              </w:rPr>
            </w:pPr>
            <w:r w:rsidRPr="00312C39">
              <w:rPr>
                <w:sz w:val="24"/>
              </w:rPr>
              <w:t>1.</w:t>
            </w:r>
          </w:p>
        </w:tc>
        <w:tc>
          <w:tcPr>
            <w:tcW w:w="4808" w:type="dxa"/>
          </w:tcPr>
          <w:p w:rsidR="004B347D" w:rsidRPr="00312C39" w:rsidRDefault="004B347D" w:rsidP="00435EC9">
            <w:pPr>
              <w:pStyle w:val="TableParagraph"/>
              <w:spacing w:line="268" w:lineRule="exact"/>
              <w:ind w:left="108"/>
              <w:rPr>
                <w:sz w:val="24"/>
              </w:rPr>
            </w:pPr>
            <w:r w:rsidRPr="00312C39">
              <w:rPr>
                <w:sz w:val="24"/>
              </w:rPr>
              <w:t>Праздничное</w:t>
            </w:r>
            <w:r w:rsidRPr="00312C39">
              <w:rPr>
                <w:spacing w:val="-3"/>
                <w:sz w:val="24"/>
              </w:rPr>
              <w:t xml:space="preserve"> </w:t>
            </w:r>
            <w:r w:rsidRPr="00312C39">
              <w:rPr>
                <w:sz w:val="24"/>
              </w:rPr>
              <w:t>украшение</w:t>
            </w:r>
            <w:r w:rsidRPr="00312C39">
              <w:rPr>
                <w:spacing w:val="-3"/>
                <w:sz w:val="24"/>
              </w:rPr>
              <w:t xml:space="preserve"> </w:t>
            </w:r>
            <w:r w:rsidRPr="00312C39">
              <w:rPr>
                <w:sz w:val="24"/>
              </w:rPr>
              <w:t>кабинетов,</w:t>
            </w:r>
            <w:r w:rsidRPr="00312C39">
              <w:rPr>
                <w:spacing w:val="-3"/>
                <w:sz w:val="24"/>
              </w:rPr>
              <w:t xml:space="preserve"> </w:t>
            </w:r>
            <w:r w:rsidRPr="00312C39">
              <w:rPr>
                <w:sz w:val="24"/>
              </w:rPr>
              <w:t>окон</w:t>
            </w:r>
          </w:p>
          <w:p w:rsidR="004B347D" w:rsidRPr="00312C39" w:rsidRDefault="004B347D" w:rsidP="00435EC9">
            <w:pPr>
              <w:pStyle w:val="TableParagraph"/>
              <w:spacing w:line="264" w:lineRule="exact"/>
              <w:ind w:left="108"/>
              <w:rPr>
                <w:sz w:val="24"/>
              </w:rPr>
            </w:pPr>
            <w:r w:rsidRPr="00312C39">
              <w:rPr>
                <w:sz w:val="24"/>
              </w:rPr>
              <w:t>кабинета</w:t>
            </w:r>
            <w:r w:rsidRPr="00312C39">
              <w:rPr>
                <w:spacing w:val="-1"/>
                <w:sz w:val="24"/>
              </w:rPr>
              <w:t xml:space="preserve"> </w:t>
            </w:r>
            <w:r w:rsidRPr="00312C39">
              <w:rPr>
                <w:sz w:val="24"/>
              </w:rPr>
              <w:t>к</w:t>
            </w:r>
            <w:r w:rsidRPr="00312C39">
              <w:rPr>
                <w:spacing w:val="-1"/>
                <w:sz w:val="24"/>
              </w:rPr>
              <w:t xml:space="preserve"> </w:t>
            </w:r>
            <w:r w:rsidRPr="00312C39">
              <w:rPr>
                <w:sz w:val="24"/>
              </w:rPr>
              <w:t>1</w:t>
            </w:r>
            <w:r w:rsidRPr="00312C39">
              <w:rPr>
                <w:spacing w:val="-1"/>
                <w:sz w:val="24"/>
              </w:rPr>
              <w:t xml:space="preserve"> </w:t>
            </w:r>
            <w:r w:rsidRPr="00312C39">
              <w:rPr>
                <w:sz w:val="24"/>
              </w:rPr>
              <w:t>сентября</w:t>
            </w:r>
          </w:p>
        </w:tc>
        <w:tc>
          <w:tcPr>
            <w:tcW w:w="849" w:type="dxa"/>
            <w:gridSpan w:val="2"/>
          </w:tcPr>
          <w:p w:rsidR="004B347D" w:rsidRDefault="004B347D" w:rsidP="00435EC9">
            <w:pPr>
              <w:pStyle w:val="TableParagraph"/>
              <w:ind w:left="0"/>
            </w:pPr>
          </w:p>
        </w:tc>
        <w:tc>
          <w:tcPr>
            <w:tcW w:w="2479" w:type="dxa"/>
          </w:tcPr>
          <w:p w:rsidR="004B347D" w:rsidRPr="00312C39" w:rsidRDefault="004B347D" w:rsidP="00435EC9">
            <w:pPr>
              <w:pStyle w:val="TableParagraph"/>
              <w:spacing w:line="223" w:lineRule="exact"/>
              <w:ind w:left="41" w:right="116"/>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1"/>
                <w:sz w:val="20"/>
              </w:rPr>
              <w:t xml:space="preserve"> </w:t>
            </w:r>
            <w:r w:rsidRPr="00312C39">
              <w:rPr>
                <w:sz w:val="20"/>
              </w:rPr>
              <w:t>кл</w:t>
            </w:r>
          </w:p>
        </w:tc>
        <w:tc>
          <w:tcPr>
            <w:tcW w:w="921" w:type="dxa"/>
          </w:tcPr>
          <w:p w:rsidR="004B347D" w:rsidRDefault="004B347D" w:rsidP="00435EC9">
            <w:pPr>
              <w:pStyle w:val="TableParagraph"/>
              <w:ind w:left="0"/>
            </w:pPr>
          </w:p>
        </w:tc>
      </w:tr>
      <w:tr w:rsidR="004B347D" w:rsidRPr="00312C39" w:rsidTr="004B347D">
        <w:trPr>
          <w:trHeight w:val="1012"/>
        </w:trPr>
        <w:tc>
          <w:tcPr>
            <w:tcW w:w="1008" w:type="dxa"/>
          </w:tcPr>
          <w:p w:rsidR="004B347D" w:rsidRPr="00312C39" w:rsidRDefault="004B347D" w:rsidP="00435EC9">
            <w:pPr>
              <w:pStyle w:val="TableParagraph"/>
              <w:spacing w:line="268" w:lineRule="exact"/>
              <w:ind w:left="99" w:right="128"/>
              <w:rPr>
                <w:sz w:val="24"/>
              </w:rPr>
            </w:pPr>
            <w:r w:rsidRPr="00312C39">
              <w:rPr>
                <w:sz w:val="24"/>
              </w:rPr>
              <w:t>2.</w:t>
            </w:r>
          </w:p>
        </w:tc>
        <w:tc>
          <w:tcPr>
            <w:tcW w:w="4808" w:type="dxa"/>
          </w:tcPr>
          <w:p w:rsidR="004B347D" w:rsidRPr="00312C39" w:rsidRDefault="004B347D" w:rsidP="00435EC9">
            <w:pPr>
              <w:pStyle w:val="TableParagraph"/>
              <w:spacing w:line="268" w:lineRule="exact"/>
              <w:ind w:left="108"/>
              <w:rPr>
                <w:sz w:val="24"/>
              </w:rPr>
            </w:pPr>
            <w:r w:rsidRPr="00312C39">
              <w:rPr>
                <w:sz w:val="24"/>
              </w:rPr>
              <w:t>Торжественная</w:t>
            </w:r>
            <w:r w:rsidRPr="00312C39">
              <w:rPr>
                <w:spacing w:val="-3"/>
                <w:sz w:val="24"/>
              </w:rPr>
              <w:t xml:space="preserve"> </w:t>
            </w:r>
            <w:r w:rsidRPr="00312C39">
              <w:rPr>
                <w:sz w:val="24"/>
              </w:rPr>
              <w:t>линейка</w:t>
            </w:r>
            <w:r w:rsidRPr="00312C39">
              <w:rPr>
                <w:spacing w:val="-1"/>
                <w:sz w:val="24"/>
              </w:rPr>
              <w:t xml:space="preserve"> </w:t>
            </w:r>
            <w:r w:rsidRPr="00312C39">
              <w:rPr>
                <w:sz w:val="24"/>
              </w:rPr>
              <w:t>«Первый</w:t>
            </w:r>
            <w:r w:rsidRPr="00312C39">
              <w:rPr>
                <w:spacing w:val="-3"/>
                <w:sz w:val="24"/>
              </w:rPr>
              <w:t xml:space="preserve"> </w:t>
            </w:r>
            <w:r w:rsidRPr="00312C39">
              <w:rPr>
                <w:sz w:val="24"/>
              </w:rPr>
              <w:t>звонок»</w:t>
            </w:r>
          </w:p>
        </w:tc>
        <w:tc>
          <w:tcPr>
            <w:tcW w:w="849" w:type="dxa"/>
            <w:gridSpan w:val="2"/>
          </w:tcPr>
          <w:p w:rsidR="004B347D" w:rsidRPr="00312C39" w:rsidRDefault="004B347D" w:rsidP="00435EC9">
            <w:pPr>
              <w:pStyle w:val="TableParagraph"/>
              <w:spacing w:line="223" w:lineRule="exact"/>
              <w:rPr>
                <w:sz w:val="20"/>
              </w:rPr>
            </w:pPr>
            <w:r w:rsidRPr="00312C39">
              <w:rPr>
                <w:sz w:val="20"/>
              </w:rPr>
              <w:t>01.09.</w:t>
            </w:r>
          </w:p>
        </w:tc>
        <w:tc>
          <w:tcPr>
            <w:tcW w:w="2479" w:type="dxa"/>
          </w:tcPr>
          <w:p w:rsidR="004B347D" w:rsidRPr="00EE6DF1" w:rsidRDefault="004B347D" w:rsidP="00435EC9">
            <w:pPr>
              <w:pStyle w:val="TableParagraph"/>
              <w:ind w:left="0" w:right="262"/>
            </w:pPr>
            <w:r w:rsidRPr="00EE6DF1">
              <w:t>Кольцова Г.В.</w:t>
            </w:r>
            <w:r w:rsidRPr="00312C39">
              <w:rPr>
                <w:spacing w:val="-3"/>
              </w:rPr>
              <w:t xml:space="preserve"> </w:t>
            </w:r>
            <w:r w:rsidRPr="00EE6DF1">
              <w:t>вожатая</w:t>
            </w:r>
          </w:p>
          <w:p w:rsidR="004B347D" w:rsidRPr="00312C39" w:rsidRDefault="004B347D" w:rsidP="00435EC9">
            <w:pPr>
              <w:pStyle w:val="TableParagraph"/>
              <w:spacing w:line="230" w:lineRule="atLeast"/>
              <w:ind w:right="262"/>
              <w:rPr>
                <w:sz w:val="20"/>
              </w:rPr>
            </w:pPr>
            <w:r>
              <w:t>кл.руководители 1 -4</w:t>
            </w:r>
            <w:r w:rsidRPr="00312C39">
              <w:rPr>
                <w:spacing w:val="-47"/>
              </w:rPr>
              <w:t xml:space="preserve"> </w:t>
            </w:r>
            <w:r w:rsidRPr="00EE6DF1">
              <w:t>кл</w:t>
            </w:r>
          </w:p>
        </w:tc>
        <w:tc>
          <w:tcPr>
            <w:tcW w:w="921" w:type="dxa"/>
          </w:tcPr>
          <w:p w:rsidR="004B347D" w:rsidRDefault="004B347D" w:rsidP="00435EC9">
            <w:pPr>
              <w:pStyle w:val="TableParagraph"/>
              <w:ind w:left="0"/>
            </w:pPr>
          </w:p>
        </w:tc>
      </w:tr>
      <w:tr w:rsidR="004B347D" w:rsidTr="004B347D">
        <w:trPr>
          <w:trHeight w:val="827"/>
        </w:trPr>
        <w:tc>
          <w:tcPr>
            <w:tcW w:w="1008" w:type="dxa"/>
          </w:tcPr>
          <w:p w:rsidR="004B347D" w:rsidRPr="00312C39" w:rsidRDefault="004B347D" w:rsidP="00435EC9">
            <w:pPr>
              <w:pStyle w:val="TableParagraph"/>
              <w:spacing w:line="268" w:lineRule="exact"/>
              <w:ind w:left="99" w:right="128"/>
              <w:rPr>
                <w:sz w:val="24"/>
              </w:rPr>
            </w:pPr>
            <w:r w:rsidRPr="00312C39">
              <w:rPr>
                <w:sz w:val="24"/>
              </w:rPr>
              <w:t>3.</w:t>
            </w:r>
          </w:p>
        </w:tc>
        <w:tc>
          <w:tcPr>
            <w:tcW w:w="4808" w:type="dxa"/>
          </w:tcPr>
          <w:p w:rsidR="004B347D" w:rsidRPr="00312C39" w:rsidRDefault="004B347D" w:rsidP="00435EC9">
            <w:pPr>
              <w:pStyle w:val="TableParagraph"/>
              <w:ind w:left="108" w:right="103"/>
              <w:rPr>
                <w:sz w:val="24"/>
              </w:rPr>
            </w:pPr>
            <w:r w:rsidRPr="00312C39">
              <w:rPr>
                <w:sz w:val="24"/>
              </w:rPr>
              <w:t>День</w:t>
            </w:r>
            <w:r w:rsidRPr="00312C39">
              <w:rPr>
                <w:spacing w:val="12"/>
                <w:sz w:val="24"/>
              </w:rPr>
              <w:t xml:space="preserve"> </w:t>
            </w:r>
            <w:r w:rsidRPr="00312C39">
              <w:rPr>
                <w:sz w:val="24"/>
              </w:rPr>
              <w:t>солидарности</w:t>
            </w:r>
            <w:r w:rsidRPr="00312C39">
              <w:rPr>
                <w:spacing w:val="13"/>
                <w:sz w:val="24"/>
              </w:rPr>
              <w:t xml:space="preserve"> </w:t>
            </w:r>
            <w:r w:rsidRPr="00312C39">
              <w:rPr>
                <w:sz w:val="24"/>
              </w:rPr>
              <w:t>в</w:t>
            </w:r>
            <w:r w:rsidRPr="00312C39">
              <w:rPr>
                <w:spacing w:val="12"/>
                <w:sz w:val="24"/>
              </w:rPr>
              <w:t xml:space="preserve"> </w:t>
            </w:r>
            <w:r w:rsidRPr="00312C39">
              <w:rPr>
                <w:sz w:val="24"/>
              </w:rPr>
              <w:t>борьбе</w:t>
            </w:r>
            <w:r w:rsidRPr="00312C39">
              <w:rPr>
                <w:spacing w:val="11"/>
                <w:sz w:val="24"/>
              </w:rPr>
              <w:t xml:space="preserve"> </w:t>
            </w:r>
            <w:r w:rsidRPr="00312C39">
              <w:rPr>
                <w:sz w:val="24"/>
              </w:rPr>
              <w:t>с</w:t>
            </w:r>
            <w:r w:rsidRPr="00312C39">
              <w:rPr>
                <w:spacing w:val="1"/>
                <w:sz w:val="24"/>
              </w:rPr>
              <w:t xml:space="preserve"> </w:t>
            </w:r>
            <w:r w:rsidRPr="00312C39">
              <w:rPr>
                <w:sz w:val="24"/>
              </w:rPr>
              <w:t>терроризмом»</w:t>
            </w:r>
            <w:r w:rsidRPr="00312C39">
              <w:rPr>
                <w:spacing w:val="-10"/>
                <w:sz w:val="24"/>
              </w:rPr>
              <w:t xml:space="preserve"> </w:t>
            </w:r>
            <w:r w:rsidRPr="00312C39">
              <w:rPr>
                <w:sz w:val="24"/>
              </w:rPr>
              <w:t>с</w:t>
            </w:r>
            <w:r w:rsidRPr="00312C39">
              <w:rPr>
                <w:spacing w:val="-3"/>
                <w:sz w:val="24"/>
              </w:rPr>
              <w:t xml:space="preserve"> </w:t>
            </w:r>
            <w:r w:rsidRPr="00312C39">
              <w:rPr>
                <w:sz w:val="24"/>
              </w:rPr>
              <w:t>демонстрацией</w:t>
            </w:r>
            <w:r w:rsidRPr="00312C39">
              <w:rPr>
                <w:spacing w:val="-2"/>
                <w:sz w:val="24"/>
              </w:rPr>
              <w:t xml:space="preserve"> </w:t>
            </w:r>
            <w:r w:rsidRPr="00312C39">
              <w:rPr>
                <w:sz w:val="24"/>
              </w:rPr>
              <w:t>презентаций</w:t>
            </w:r>
          </w:p>
          <w:p w:rsidR="004B347D" w:rsidRPr="00312C39" w:rsidRDefault="004B347D" w:rsidP="00435EC9">
            <w:pPr>
              <w:pStyle w:val="TableParagraph"/>
              <w:spacing w:line="264" w:lineRule="exact"/>
              <w:ind w:left="108"/>
              <w:rPr>
                <w:sz w:val="24"/>
              </w:rPr>
            </w:pPr>
            <w:r w:rsidRPr="00312C39">
              <w:rPr>
                <w:sz w:val="24"/>
              </w:rPr>
              <w:t>и</w:t>
            </w:r>
            <w:r w:rsidRPr="00312C39">
              <w:rPr>
                <w:spacing w:val="-3"/>
                <w:sz w:val="24"/>
              </w:rPr>
              <w:t xml:space="preserve"> </w:t>
            </w:r>
            <w:r w:rsidRPr="00312C39">
              <w:rPr>
                <w:sz w:val="24"/>
              </w:rPr>
              <w:t>видеофильмов</w:t>
            </w:r>
          </w:p>
        </w:tc>
        <w:tc>
          <w:tcPr>
            <w:tcW w:w="849" w:type="dxa"/>
            <w:gridSpan w:val="2"/>
          </w:tcPr>
          <w:p w:rsidR="004B347D" w:rsidRPr="00312C39" w:rsidRDefault="004B347D" w:rsidP="00435EC9">
            <w:pPr>
              <w:pStyle w:val="TableParagraph"/>
              <w:spacing w:line="223" w:lineRule="exact"/>
              <w:rPr>
                <w:sz w:val="20"/>
              </w:rPr>
            </w:pPr>
            <w:r w:rsidRPr="00312C39">
              <w:rPr>
                <w:sz w:val="20"/>
              </w:rPr>
              <w:t>03.09.</w:t>
            </w:r>
          </w:p>
        </w:tc>
        <w:tc>
          <w:tcPr>
            <w:tcW w:w="2479" w:type="dxa"/>
          </w:tcPr>
          <w:p w:rsidR="004B347D" w:rsidRPr="00312C39" w:rsidRDefault="004B347D" w:rsidP="00435EC9">
            <w:pPr>
              <w:pStyle w:val="TableParagraph"/>
              <w:spacing w:line="223" w:lineRule="exact"/>
              <w:ind w:left="41" w:right="116"/>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1"/>
                <w:sz w:val="20"/>
              </w:rPr>
              <w:t xml:space="preserve"> </w:t>
            </w:r>
            <w:r w:rsidRPr="00312C39">
              <w:rPr>
                <w:sz w:val="20"/>
              </w:rPr>
              <w:t>кл</w:t>
            </w:r>
          </w:p>
        </w:tc>
        <w:tc>
          <w:tcPr>
            <w:tcW w:w="921" w:type="dxa"/>
          </w:tcPr>
          <w:p w:rsidR="004B347D" w:rsidRDefault="004B347D" w:rsidP="00435EC9">
            <w:pPr>
              <w:pStyle w:val="TableParagraph"/>
              <w:ind w:left="0"/>
            </w:pPr>
          </w:p>
        </w:tc>
      </w:tr>
      <w:tr w:rsidR="004B347D" w:rsidTr="004B347D">
        <w:trPr>
          <w:trHeight w:val="551"/>
        </w:trPr>
        <w:tc>
          <w:tcPr>
            <w:tcW w:w="1008" w:type="dxa"/>
          </w:tcPr>
          <w:p w:rsidR="004B347D" w:rsidRPr="00312C39" w:rsidRDefault="004B347D" w:rsidP="00435EC9">
            <w:pPr>
              <w:pStyle w:val="TableParagraph"/>
              <w:spacing w:line="268" w:lineRule="exact"/>
              <w:ind w:left="99" w:right="128"/>
              <w:rPr>
                <w:sz w:val="24"/>
              </w:rPr>
            </w:pPr>
            <w:r w:rsidRPr="00312C39">
              <w:rPr>
                <w:sz w:val="24"/>
              </w:rPr>
              <w:t>4.</w:t>
            </w:r>
          </w:p>
        </w:tc>
        <w:tc>
          <w:tcPr>
            <w:tcW w:w="4808" w:type="dxa"/>
          </w:tcPr>
          <w:p w:rsidR="004B347D" w:rsidRPr="00312C39" w:rsidRDefault="004B347D" w:rsidP="00435EC9">
            <w:pPr>
              <w:pStyle w:val="TableParagraph"/>
              <w:spacing w:line="268" w:lineRule="exact"/>
              <w:ind w:left="108"/>
              <w:rPr>
                <w:sz w:val="24"/>
              </w:rPr>
            </w:pPr>
            <w:r w:rsidRPr="00312C39">
              <w:rPr>
                <w:sz w:val="24"/>
              </w:rPr>
              <w:t>Участие</w:t>
            </w:r>
            <w:r w:rsidRPr="00312C39">
              <w:rPr>
                <w:spacing w:val="-4"/>
                <w:sz w:val="24"/>
              </w:rPr>
              <w:t xml:space="preserve"> </w:t>
            </w:r>
            <w:r w:rsidRPr="00312C39">
              <w:rPr>
                <w:sz w:val="24"/>
              </w:rPr>
              <w:t>во</w:t>
            </w:r>
            <w:r w:rsidRPr="00312C39">
              <w:rPr>
                <w:spacing w:val="-4"/>
                <w:sz w:val="24"/>
              </w:rPr>
              <w:t xml:space="preserve"> </w:t>
            </w:r>
            <w:r w:rsidRPr="00312C39">
              <w:rPr>
                <w:sz w:val="24"/>
              </w:rPr>
              <w:t>всероссийской</w:t>
            </w:r>
            <w:r w:rsidRPr="00312C39">
              <w:rPr>
                <w:spacing w:val="-3"/>
                <w:sz w:val="24"/>
              </w:rPr>
              <w:t xml:space="preserve"> </w:t>
            </w:r>
            <w:r w:rsidRPr="00312C39">
              <w:rPr>
                <w:sz w:val="24"/>
              </w:rPr>
              <w:t>акции</w:t>
            </w:r>
            <w:r w:rsidRPr="00312C39">
              <w:rPr>
                <w:spacing w:val="-1"/>
                <w:sz w:val="24"/>
              </w:rPr>
              <w:t xml:space="preserve"> </w:t>
            </w:r>
            <w:r w:rsidRPr="00312C39">
              <w:rPr>
                <w:sz w:val="24"/>
              </w:rPr>
              <w:t>«Кросс</w:t>
            </w:r>
          </w:p>
          <w:p w:rsidR="004B347D" w:rsidRPr="00312C39" w:rsidRDefault="004B347D" w:rsidP="00435EC9">
            <w:pPr>
              <w:pStyle w:val="TableParagraph"/>
              <w:spacing w:line="264" w:lineRule="exact"/>
              <w:ind w:left="108"/>
              <w:rPr>
                <w:sz w:val="24"/>
              </w:rPr>
            </w:pPr>
            <w:r w:rsidRPr="00312C39">
              <w:rPr>
                <w:sz w:val="24"/>
              </w:rPr>
              <w:t>наций – 2021»</w:t>
            </w:r>
          </w:p>
        </w:tc>
        <w:tc>
          <w:tcPr>
            <w:tcW w:w="849" w:type="dxa"/>
            <w:gridSpan w:val="2"/>
          </w:tcPr>
          <w:p w:rsidR="004B347D" w:rsidRDefault="004B347D" w:rsidP="00435EC9">
            <w:pPr>
              <w:pStyle w:val="TableParagraph"/>
              <w:ind w:left="0"/>
            </w:pPr>
          </w:p>
        </w:tc>
        <w:tc>
          <w:tcPr>
            <w:tcW w:w="2479" w:type="dxa"/>
          </w:tcPr>
          <w:p w:rsidR="004B347D" w:rsidRPr="00312C39" w:rsidRDefault="004B347D" w:rsidP="00435EC9">
            <w:pPr>
              <w:pStyle w:val="TableParagraph"/>
              <w:spacing w:line="268" w:lineRule="exact"/>
              <w:rPr>
                <w:sz w:val="24"/>
              </w:rPr>
            </w:pPr>
            <w:r w:rsidRPr="00312C39">
              <w:rPr>
                <w:sz w:val="24"/>
              </w:rPr>
              <w:t>Учителя</w:t>
            </w:r>
          </w:p>
          <w:p w:rsidR="004B347D" w:rsidRPr="00312C39" w:rsidRDefault="004B347D" w:rsidP="00435EC9">
            <w:pPr>
              <w:pStyle w:val="TableParagraph"/>
              <w:spacing w:line="264" w:lineRule="exact"/>
              <w:rPr>
                <w:sz w:val="24"/>
              </w:rPr>
            </w:pPr>
            <w:r w:rsidRPr="00312C39">
              <w:rPr>
                <w:sz w:val="24"/>
              </w:rPr>
              <w:t>физкультуры</w:t>
            </w:r>
          </w:p>
        </w:tc>
        <w:tc>
          <w:tcPr>
            <w:tcW w:w="921" w:type="dxa"/>
          </w:tcPr>
          <w:p w:rsidR="004B347D" w:rsidRDefault="004B347D" w:rsidP="00435EC9">
            <w:pPr>
              <w:pStyle w:val="TableParagraph"/>
              <w:ind w:left="0"/>
            </w:pPr>
          </w:p>
        </w:tc>
      </w:tr>
      <w:tr w:rsidR="004B347D" w:rsidTr="004B347D">
        <w:trPr>
          <w:trHeight w:val="551"/>
        </w:trPr>
        <w:tc>
          <w:tcPr>
            <w:tcW w:w="1008" w:type="dxa"/>
          </w:tcPr>
          <w:p w:rsidR="004B347D" w:rsidRPr="00312C39" w:rsidRDefault="004B347D" w:rsidP="00435EC9">
            <w:pPr>
              <w:pStyle w:val="TableParagraph"/>
              <w:spacing w:line="268" w:lineRule="exact"/>
              <w:ind w:left="99" w:right="128"/>
              <w:rPr>
                <w:sz w:val="24"/>
              </w:rPr>
            </w:pPr>
            <w:r w:rsidRPr="00312C39">
              <w:rPr>
                <w:sz w:val="24"/>
              </w:rPr>
              <w:t>5.</w:t>
            </w:r>
          </w:p>
        </w:tc>
        <w:tc>
          <w:tcPr>
            <w:tcW w:w="4808" w:type="dxa"/>
          </w:tcPr>
          <w:p w:rsidR="004B347D" w:rsidRPr="00312C39" w:rsidRDefault="004B347D" w:rsidP="00435EC9">
            <w:pPr>
              <w:pStyle w:val="TableParagraph"/>
              <w:spacing w:line="268" w:lineRule="exact"/>
              <w:ind w:left="108"/>
              <w:rPr>
                <w:sz w:val="24"/>
              </w:rPr>
            </w:pPr>
            <w:r w:rsidRPr="00312C39">
              <w:rPr>
                <w:sz w:val="24"/>
              </w:rPr>
              <w:t>Праздничное</w:t>
            </w:r>
            <w:r w:rsidRPr="00312C39">
              <w:rPr>
                <w:spacing w:val="-3"/>
                <w:sz w:val="24"/>
              </w:rPr>
              <w:t xml:space="preserve"> </w:t>
            </w:r>
            <w:r w:rsidRPr="00312C39">
              <w:rPr>
                <w:sz w:val="24"/>
              </w:rPr>
              <w:t>украшение</w:t>
            </w:r>
            <w:r w:rsidRPr="00312C39">
              <w:rPr>
                <w:spacing w:val="-3"/>
                <w:sz w:val="24"/>
              </w:rPr>
              <w:t xml:space="preserve"> </w:t>
            </w:r>
            <w:r w:rsidRPr="00312C39">
              <w:rPr>
                <w:sz w:val="24"/>
              </w:rPr>
              <w:t>кабинетов,</w:t>
            </w:r>
            <w:r w:rsidRPr="00312C39">
              <w:rPr>
                <w:spacing w:val="-3"/>
                <w:sz w:val="24"/>
              </w:rPr>
              <w:t xml:space="preserve"> </w:t>
            </w:r>
            <w:r w:rsidRPr="00312C39">
              <w:rPr>
                <w:sz w:val="24"/>
              </w:rPr>
              <w:t>окон</w:t>
            </w:r>
          </w:p>
          <w:p w:rsidR="004B347D" w:rsidRPr="00312C39" w:rsidRDefault="004B347D" w:rsidP="00435EC9">
            <w:pPr>
              <w:pStyle w:val="TableParagraph"/>
              <w:spacing w:line="264" w:lineRule="exact"/>
              <w:ind w:left="108"/>
              <w:rPr>
                <w:sz w:val="24"/>
              </w:rPr>
            </w:pPr>
            <w:r w:rsidRPr="00312C39">
              <w:rPr>
                <w:sz w:val="24"/>
              </w:rPr>
              <w:t>кабинета</w:t>
            </w:r>
          </w:p>
        </w:tc>
        <w:tc>
          <w:tcPr>
            <w:tcW w:w="849" w:type="dxa"/>
            <w:gridSpan w:val="2"/>
          </w:tcPr>
          <w:p w:rsidR="004B347D" w:rsidRPr="00312C39" w:rsidRDefault="004B347D" w:rsidP="00435EC9">
            <w:pPr>
              <w:pStyle w:val="TableParagraph"/>
              <w:spacing w:line="178" w:lineRule="exact"/>
              <w:rPr>
                <w:sz w:val="16"/>
              </w:rPr>
            </w:pPr>
            <w:r w:rsidRPr="00312C39">
              <w:rPr>
                <w:sz w:val="16"/>
              </w:rPr>
              <w:t>4</w:t>
            </w:r>
            <w:r w:rsidRPr="00312C39">
              <w:rPr>
                <w:spacing w:val="-1"/>
                <w:sz w:val="16"/>
              </w:rPr>
              <w:t xml:space="preserve"> </w:t>
            </w:r>
            <w:r w:rsidRPr="00312C39">
              <w:rPr>
                <w:sz w:val="16"/>
              </w:rPr>
              <w:t>неделя</w:t>
            </w:r>
          </w:p>
        </w:tc>
        <w:tc>
          <w:tcPr>
            <w:tcW w:w="2479" w:type="dxa"/>
          </w:tcPr>
          <w:p w:rsidR="004B347D" w:rsidRPr="00312C39" w:rsidRDefault="004B347D" w:rsidP="00435EC9">
            <w:pPr>
              <w:pStyle w:val="TableParagraph"/>
              <w:spacing w:line="223" w:lineRule="exact"/>
              <w:ind w:left="41" w:right="116"/>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1"/>
                <w:sz w:val="20"/>
              </w:rPr>
              <w:t xml:space="preserve"> </w:t>
            </w:r>
            <w:r w:rsidRPr="00312C39">
              <w:rPr>
                <w:sz w:val="20"/>
              </w:rPr>
              <w:t>кл</w:t>
            </w:r>
          </w:p>
        </w:tc>
        <w:tc>
          <w:tcPr>
            <w:tcW w:w="921" w:type="dxa"/>
          </w:tcPr>
          <w:p w:rsidR="004B347D" w:rsidRDefault="004B347D" w:rsidP="00435EC9">
            <w:pPr>
              <w:pStyle w:val="TableParagraph"/>
              <w:ind w:left="0"/>
            </w:pPr>
          </w:p>
        </w:tc>
      </w:tr>
      <w:tr w:rsidR="004B347D" w:rsidRPr="00312C39" w:rsidTr="004B347D">
        <w:trPr>
          <w:trHeight w:val="589"/>
        </w:trPr>
        <w:tc>
          <w:tcPr>
            <w:tcW w:w="10065" w:type="dxa"/>
            <w:gridSpan w:val="6"/>
            <w:tcBorders>
              <w:bottom w:val="nil"/>
            </w:tcBorders>
          </w:tcPr>
          <w:p w:rsidR="004B347D" w:rsidRPr="00312C39" w:rsidRDefault="004B347D" w:rsidP="00435EC9">
            <w:pPr>
              <w:pStyle w:val="TableParagraph"/>
              <w:spacing w:line="273" w:lineRule="exact"/>
              <w:ind w:left="3"/>
              <w:rPr>
                <w:b/>
                <w:i/>
                <w:sz w:val="24"/>
              </w:rPr>
            </w:pPr>
            <w:r w:rsidRPr="00312C39">
              <w:rPr>
                <w:b/>
                <w:i/>
                <w:sz w:val="24"/>
              </w:rPr>
              <w:t>Октябрь</w:t>
            </w:r>
            <w:r w:rsidRPr="00312C39">
              <w:rPr>
                <w:b/>
                <w:i/>
                <w:spacing w:val="-2"/>
                <w:sz w:val="24"/>
              </w:rPr>
              <w:t xml:space="preserve"> </w:t>
            </w:r>
            <w:r w:rsidRPr="00312C39">
              <w:rPr>
                <w:b/>
                <w:i/>
                <w:sz w:val="24"/>
              </w:rPr>
              <w:t>2021</w:t>
            </w:r>
            <w:r w:rsidRPr="00312C39">
              <w:rPr>
                <w:b/>
                <w:i/>
                <w:spacing w:val="-2"/>
                <w:sz w:val="24"/>
              </w:rPr>
              <w:t xml:space="preserve"> </w:t>
            </w:r>
            <w:r w:rsidRPr="00312C39">
              <w:rPr>
                <w:b/>
                <w:i/>
                <w:sz w:val="24"/>
              </w:rPr>
              <w:t>г.</w:t>
            </w:r>
            <w:r w:rsidRPr="00312C39">
              <w:rPr>
                <w:b/>
                <w:i/>
                <w:spacing w:val="-2"/>
                <w:sz w:val="24"/>
              </w:rPr>
              <w:t xml:space="preserve"> </w:t>
            </w:r>
            <w:r w:rsidRPr="00312C39">
              <w:rPr>
                <w:b/>
                <w:i/>
                <w:sz w:val="24"/>
              </w:rPr>
              <w:t>–</w:t>
            </w:r>
            <w:r w:rsidRPr="00312C39">
              <w:rPr>
                <w:b/>
                <w:i/>
                <w:spacing w:val="-5"/>
                <w:sz w:val="24"/>
              </w:rPr>
              <w:t xml:space="preserve"> </w:t>
            </w:r>
            <w:r w:rsidRPr="00312C39">
              <w:rPr>
                <w:b/>
                <w:i/>
                <w:sz w:val="24"/>
              </w:rPr>
              <w:t>месячник</w:t>
            </w:r>
            <w:r w:rsidRPr="00312C39">
              <w:rPr>
                <w:b/>
                <w:i/>
                <w:spacing w:val="-2"/>
                <w:sz w:val="24"/>
              </w:rPr>
              <w:t xml:space="preserve"> </w:t>
            </w:r>
            <w:r w:rsidRPr="00312C39">
              <w:rPr>
                <w:b/>
                <w:i/>
                <w:sz w:val="24"/>
              </w:rPr>
              <w:t>экологических</w:t>
            </w:r>
            <w:r w:rsidRPr="00312C39">
              <w:rPr>
                <w:b/>
                <w:i/>
                <w:spacing w:val="-2"/>
                <w:sz w:val="24"/>
              </w:rPr>
              <w:t xml:space="preserve"> </w:t>
            </w:r>
            <w:r w:rsidRPr="00312C39">
              <w:rPr>
                <w:b/>
                <w:i/>
                <w:sz w:val="24"/>
              </w:rPr>
              <w:t>знаний</w:t>
            </w:r>
            <w:r w:rsidRPr="00312C39">
              <w:rPr>
                <w:b/>
                <w:i/>
                <w:spacing w:val="-3"/>
                <w:sz w:val="24"/>
              </w:rPr>
              <w:t xml:space="preserve"> </w:t>
            </w:r>
            <w:r w:rsidRPr="00312C39">
              <w:rPr>
                <w:b/>
                <w:i/>
                <w:sz w:val="24"/>
              </w:rPr>
              <w:t>и</w:t>
            </w:r>
            <w:r w:rsidRPr="00312C39">
              <w:rPr>
                <w:b/>
                <w:i/>
                <w:spacing w:val="-2"/>
                <w:sz w:val="24"/>
              </w:rPr>
              <w:t xml:space="preserve"> </w:t>
            </w:r>
            <w:r w:rsidRPr="00312C39">
              <w:rPr>
                <w:b/>
                <w:i/>
                <w:sz w:val="24"/>
              </w:rPr>
              <w:t>Пожилого</w:t>
            </w:r>
            <w:r w:rsidRPr="00312C39">
              <w:rPr>
                <w:b/>
                <w:i/>
                <w:spacing w:val="-2"/>
                <w:sz w:val="24"/>
              </w:rPr>
              <w:t xml:space="preserve"> </w:t>
            </w:r>
            <w:r w:rsidRPr="00312C39">
              <w:rPr>
                <w:b/>
                <w:i/>
                <w:sz w:val="24"/>
              </w:rPr>
              <w:t>человека.</w:t>
            </w:r>
          </w:p>
          <w:p w:rsidR="004B347D" w:rsidRPr="00312C39" w:rsidRDefault="004B347D" w:rsidP="00435EC9">
            <w:pPr>
              <w:pStyle w:val="TableParagraph"/>
              <w:tabs>
                <w:tab w:val="left" w:pos="2776"/>
                <w:tab w:val="left" w:pos="5162"/>
              </w:tabs>
              <w:spacing w:before="1" w:line="296" w:lineRule="exact"/>
              <w:ind w:left="6"/>
              <w:rPr>
                <w:b/>
                <w:sz w:val="28"/>
              </w:rPr>
            </w:pPr>
          </w:p>
        </w:tc>
      </w:tr>
      <w:tr w:rsidR="004B347D" w:rsidTr="004B347D">
        <w:trPr>
          <w:trHeight w:val="1093"/>
        </w:trPr>
        <w:tc>
          <w:tcPr>
            <w:tcW w:w="1008" w:type="dxa"/>
          </w:tcPr>
          <w:p w:rsidR="004B347D" w:rsidRPr="00312C39" w:rsidRDefault="004B347D" w:rsidP="00435EC9">
            <w:pPr>
              <w:pStyle w:val="TableParagraph"/>
              <w:spacing w:line="258" w:lineRule="exact"/>
              <w:ind w:left="245" w:right="128"/>
              <w:rPr>
                <w:sz w:val="24"/>
              </w:rPr>
            </w:pPr>
            <w:r w:rsidRPr="00312C39">
              <w:rPr>
                <w:sz w:val="24"/>
              </w:rPr>
              <w:t>1.</w:t>
            </w:r>
          </w:p>
        </w:tc>
        <w:tc>
          <w:tcPr>
            <w:tcW w:w="4808" w:type="dxa"/>
          </w:tcPr>
          <w:p w:rsidR="004B347D" w:rsidRPr="00312C39" w:rsidRDefault="004B347D" w:rsidP="00435EC9">
            <w:pPr>
              <w:pStyle w:val="TableParagraph"/>
              <w:spacing w:line="258" w:lineRule="exact"/>
              <w:ind w:left="0"/>
              <w:rPr>
                <w:sz w:val="24"/>
              </w:rPr>
            </w:pPr>
            <w:r w:rsidRPr="00312C39">
              <w:rPr>
                <w:spacing w:val="-1"/>
                <w:sz w:val="24"/>
              </w:rPr>
              <w:t xml:space="preserve"> </w:t>
            </w:r>
            <w:r w:rsidRPr="00312C39">
              <w:rPr>
                <w:sz w:val="24"/>
              </w:rPr>
              <w:t>«День</w:t>
            </w:r>
            <w:r w:rsidRPr="00312C39">
              <w:rPr>
                <w:spacing w:val="-1"/>
                <w:sz w:val="24"/>
              </w:rPr>
              <w:t xml:space="preserve"> </w:t>
            </w:r>
            <w:r w:rsidRPr="00312C39">
              <w:rPr>
                <w:sz w:val="24"/>
              </w:rPr>
              <w:t>учителя»</w:t>
            </w:r>
          </w:p>
          <w:p w:rsidR="004B347D" w:rsidRPr="00312C39" w:rsidRDefault="004B347D" w:rsidP="00435EC9">
            <w:pPr>
              <w:pStyle w:val="TableParagraph"/>
              <w:spacing w:line="270" w:lineRule="atLeast"/>
              <w:ind w:left="108" w:right="129"/>
              <w:rPr>
                <w:sz w:val="24"/>
              </w:rPr>
            </w:pPr>
            <w:r w:rsidRPr="00312C39">
              <w:rPr>
                <w:sz w:val="24"/>
              </w:rPr>
              <w:t>Классные концерты, посвящённые Дню</w:t>
            </w:r>
            <w:r w:rsidRPr="00312C39">
              <w:rPr>
                <w:spacing w:val="1"/>
                <w:sz w:val="24"/>
              </w:rPr>
              <w:t xml:space="preserve"> </w:t>
            </w:r>
            <w:r w:rsidRPr="00312C39">
              <w:rPr>
                <w:sz w:val="24"/>
              </w:rPr>
              <w:t xml:space="preserve">УЧИТЕЛЯ!  </w:t>
            </w:r>
          </w:p>
        </w:tc>
        <w:tc>
          <w:tcPr>
            <w:tcW w:w="849" w:type="dxa"/>
            <w:gridSpan w:val="2"/>
            <w:tcBorders>
              <w:top w:val="single" w:sz="4" w:space="0" w:color="auto"/>
            </w:tcBorders>
          </w:tcPr>
          <w:p w:rsidR="004B347D" w:rsidRPr="00312C39" w:rsidRDefault="004B347D" w:rsidP="00435EC9">
            <w:pPr>
              <w:pStyle w:val="TableParagraph"/>
              <w:spacing w:line="213" w:lineRule="exact"/>
              <w:rPr>
                <w:sz w:val="20"/>
              </w:rPr>
            </w:pPr>
            <w:r w:rsidRPr="00312C39">
              <w:rPr>
                <w:sz w:val="20"/>
              </w:rPr>
              <w:t>До</w:t>
            </w:r>
          </w:p>
          <w:p w:rsidR="004B347D" w:rsidRPr="00312C39" w:rsidRDefault="004B347D" w:rsidP="00435EC9">
            <w:pPr>
              <w:pStyle w:val="TableParagraph"/>
              <w:spacing w:before="1"/>
              <w:rPr>
                <w:sz w:val="20"/>
              </w:rPr>
            </w:pPr>
            <w:r w:rsidRPr="00312C39">
              <w:rPr>
                <w:sz w:val="20"/>
              </w:rPr>
              <w:t>05.10</w:t>
            </w:r>
          </w:p>
        </w:tc>
        <w:tc>
          <w:tcPr>
            <w:tcW w:w="2479" w:type="dxa"/>
            <w:tcBorders>
              <w:top w:val="single" w:sz="4" w:space="0" w:color="auto"/>
            </w:tcBorders>
          </w:tcPr>
          <w:p w:rsidR="004B347D" w:rsidRPr="00312C39" w:rsidRDefault="004B347D" w:rsidP="00435EC9">
            <w:pPr>
              <w:pStyle w:val="TableParagraph"/>
              <w:spacing w:line="213" w:lineRule="exact"/>
              <w:ind w:left="88" w:right="115"/>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921" w:type="dxa"/>
          </w:tcPr>
          <w:p w:rsidR="004B347D" w:rsidRDefault="004B347D" w:rsidP="00435EC9">
            <w:pPr>
              <w:pStyle w:val="TableParagraph"/>
              <w:ind w:left="0"/>
            </w:pPr>
          </w:p>
        </w:tc>
      </w:tr>
      <w:tr w:rsidR="004B347D" w:rsidTr="004B347D">
        <w:trPr>
          <w:trHeight w:val="1103"/>
        </w:trPr>
        <w:tc>
          <w:tcPr>
            <w:tcW w:w="1008" w:type="dxa"/>
          </w:tcPr>
          <w:p w:rsidR="004B347D" w:rsidRPr="00312C39" w:rsidRDefault="004B347D" w:rsidP="00435EC9">
            <w:pPr>
              <w:pStyle w:val="TableParagraph"/>
              <w:spacing w:line="270" w:lineRule="exact"/>
              <w:ind w:left="245" w:right="128"/>
              <w:rPr>
                <w:sz w:val="24"/>
              </w:rPr>
            </w:pPr>
            <w:r w:rsidRPr="00312C39">
              <w:rPr>
                <w:sz w:val="24"/>
              </w:rPr>
              <w:t>2.</w:t>
            </w:r>
          </w:p>
        </w:tc>
        <w:tc>
          <w:tcPr>
            <w:tcW w:w="4808" w:type="dxa"/>
          </w:tcPr>
          <w:p w:rsidR="004B347D" w:rsidRPr="00312C39" w:rsidRDefault="004B347D" w:rsidP="00435EC9">
            <w:pPr>
              <w:pStyle w:val="TableParagraph"/>
              <w:ind w:left="108" w:right="685"/>
              <w:rPr>
                <w:sz w:val="24"/>
              </w:rPr>
            </w:pPr>
            <w:r w:rsidRPr="00312C39">
              <w:rPr>
                <w:sz w:val="24"/>
              </w:rPr>
              <w:t>Экологическая акция «Посади дерево»</w:t>
            </w:r>
            <w:r w:rsidRPr="00312C39">
              <w:rPr>
                <w:spacing w:val="-58"/>
                <w:sz w:val="24"/>
              </w:rPr>
              <w:t xml:space="preserve"> </w:t>
            </w:r>
            <w:r w:rsidRPr="00312C39">
              <w:rPr>
                <w:sz w:val="24"/>
              </w:rPr>
              <w:t>(Фотоотчёты, статья для сайта о</w:t>
            </w:r>
            <w:r w:rsidRPr="00312C39">
              <w:rPr>
                <w:spacing w:val="1"/>
                <w:sz w:val="24"/>
              </w:rPr>
              <w:t xml:space="preserve"> </w:t>
            </w:r>
            <w:r w:rsidRPr="00312C39">
              <w:rPr>
                <w:sz w:val="24"/>
              </w:rPr>
              <w:t>проделанной</w:t>
            </w:r>
            <w:r w:rsidRPr="00312C39">
              <w:rPr>
                <w:spacing w:val="-1"/>
                <w:sz w:val="24"/>
              </w:rPr>
              <w:t xml:space="preserve"> </w:t>
            </w:r>
            <w:r w:rsidRPr="00312C39">
              <w:rPr>
                <w:sz w:val="24"/>
              </w:rPr>
              <w:t>работе</w:t>
            </w:r>
            <w:r w:rsidRPr="00312C39">
              <w:rPr>
                <w:spacing w:val="-1"/>
                <w:sz w:val="24"/>
              </w:rPr>
              <w:t xml:space="preserve"> </w:t>
            </w:r>
            <w:r w:rsidRPr="00312C39">
              <w:rPr>
                <w:sz w:val="24"/>
              </w:rPr>
              <w:t>на</w:t>
            </w:r>
            <w:r w:rsidRPr="00312C39">
              <w:rPr>
                <w:spacing w:val="-5"/>
                <w:sz w:val="24"/>
              </w:rPr>
              <w:t xml:space="preserve"> </w:t>
            </w:r>
            <w:r w:rsidRPr="00312C39">
              <w:rPr>
                <w:sz w:val="24"/>
              </w:rPr>
              <w:t>эл.</w:t>
            </w:r>
            <w:r w:rsidRPr="00312C39">
              <w:rPr>
                <w:spacing w:val="-1"/>
                <w:sz w:val="24"/>
              </w:rPr>
              <w:t xml:space="preserve"> </w:t>
            </w:r>
            <w:r w:rsidRPr="00312C39">
              <w:rPr>
                <w:sz w:val="24"/>
              </w:rPr>
              <w:t>адрес</w:t>
            </w:r>
          </w:p>
          <w:p w:rsidR="004B347D" w:rsidRPr="00312C39" w:rsidRDefault="004B347D" w:rsidP="00435EC9">
            <w:pPr>
              <w:pStyle w:val="TableParagraph"/>
              <w:spacing w:line="262" w:lineRule="exact"/>
              <w:rPr>
                <w:sz w:val="24"/>
              </w:rPr>
            </w:pPr>
          </w:p>
        </w:tc>
        <w:tc>
          <w:tcPr>
            <w:tcW w:w="849" w:type="dxa"/>
            <w:gridSpan w:val="2"/>
          </w:tcPr>
          <w:p w:rsidR="004B347D" w:rsidRDefault="004B347D" w:rsidP="00435EC9">
            <w:pPr>
              <w:pStyle w:val="TableParagraph"/>
              <w:ind w:left="0"/>
            </w:pPr>
          </w:p>
        </w:tc>
        <w:tc>
          <w:tcPr>
            <w:tcW w:w="2479" w:type="dxa"/>
          </w:tcPr>
          <w:p w:rsidR="004B347D" w:rsidRPr="00312C39" w:rsidRDefault="004B347D" w:rsidP="00435EC9">
            <w:pPr>
              <w:pStyle w:val="TableParagraph"/>
              <w:spacing w:line="225" w:lineRule="exact"/>
              <w:ind w:left="41" w:right="116"/>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1"/>
                <w:sz w:val="20"/>
              </w:rPr>
              <w:t xml:space="preserve"> </w:t>
            </w:r>
            <w:r w:rsidRPr="00312C39">
              <w:rPr>
                <w:sz w:val="20"/>
              </w:rPr>
              <w:t>кл</w:t>
            </w:r>
          </w:p>
        </w:tc>
        <w:tc>
          <w:tcPr>
            <w:tcW w:w="921" w:type="dxa"/>
          </w:tcPr>
          <w:p w:rsidR="004B347D" w:rsidRDefault="004B347D" w:rsidP="00435EC9">
            <w:pPr>
              <w:pStyle w:val="TableParagraph"/>
              <w:ind w:left="0"/>
            </w:pPr>
          </w:p>
        </w:tc>
      </w:tr>
      <w:tr w:rsidR="004B347D" w:rsidRPr="00312C39" w:rsidTr="004B347D">
        <w:trPr>
          <w:trHeight w:val="690"/>
        </w:trPr>
        <w:tc>
          <w:tcPr>
            <w:tcW w:w="1008" w:type="dxa"/>
          </w:tcPr>
          <w:p w:rsidR="004B347D" w:rsidRPr="00312C39" w:rsidRDefault="004B347D" w:rsidP="00435EC9">
            <w:pPr>
              <w:pStyle w:val="TableParagraph"/>
              <w:spacing w:line="270" w:lineRule="exact"/>
              <w:ind w:left="245" w:right="128"/>
              <w:rPr>
                <w:sz w:val="24"/>
              </w:rPr>
            </w:pPr>
            <w:r w:rsidRPr="00312C39">
              <w:rPr>
                <w:sz w:val="24"/>
              </w:rPr>
              <w:t>3.</w:t>
            </w:r>
          </w:p>
        </w:tc>
        <w:tc>
          <w:tcPr>
            <w:tcW w:w="4808" w:type="dxa"/>
          </w:tcPr>
          <w:p w:rsidR="004B347D" w:rsidRPr="00312C39" w:rsidRDefault="004B347D" w:rsidP="00435EC9">
            <w:pPr>
              <w:pStyle w:val="TableParagraph"/>
              <w:ind w:left="108"/>
              <w:rPr>
                <w:sz w:val="24"/>
              </w:rPr>
            </w:pPr>
            <w:r w:rsidRPr="00312C39">
              <w:rPr>
                <w:sz w:val="24"/>
              </w:rPr>
              <w:t>Праздник</w:t>
            </w:r>
            <w:r w:rsidRPr="00312C39">
              <w:rPr>
                <w:spacing w:val="-3"/>
                <w:sz w:val="24"/>
              </w:rPr>
              <w:t xml:space="preserve"> </w:t>
            </w:r>
            <w:r w:rsidRPr="00312C39">
              <w:rPr>
                <w:sz w:val="24"/>
              </w:rPr>
              <w:t>«Посвящение</w:t>
            </w:r>
            <w:r w:rsidRPr="00312C39">
              <w:rPr>
                <w:spacing w:val="-6"/>
                <w:sz w:val="24"/>
              </w:rPr>
              <w:t xml:space="preserve"> </w:t>
            </w:r>
            <w:r w:rsidRPr="00312C39">
              <w:rPr>
                <w:sz w:val="24"/>
              </w:rPr>
              <w:t>в</w:t>
            </w:r>
            <w:r w:rsidRPr="00312C39">
              <w:rPr>
                <w:spacing w:val="-6"/>
                <w:sz w:val="24"/>
              </w:rPr>
              <w:t xml:space="preserve"> </w:t>
            </w:r>
            <w:r w:rsidRPr="00312C39">
              <w:rPr>
                <w:sz w:val="24"/>
              </w:rPr>
              <w:t>первоклассники</w:t>
            </w:r>
            <w:r w:rsidRPr="00312C39">
              <w:rPr>
                <w:spacing w:val="-5"/>
                <w:sz w:val="24"/>
              </w:rPr>
              <w:t xml:space="preserve"> </w:t>
            </w:r>
            <w:r w:rsidRPr="00312C39">
              <w:rPr>
                <w:sz w:val="24"/>
              </w:rPr>
              <w:t>и</w:t>
            </w:r>
            <w:r w:rsidRPr="00312C39">
              <w:rPr>
                <w:spacing w:val="-57"/>
                <w:sz w:val="24"/>
              </w:rPr>
              <w:t xml:space="preserve"> </w:t>
            </w:r>
            <w:r w:rsidRPr="00312C39">
              <w:rPr>
                <w:sz w:val="24"/>
              </w:rPr>
              <w:t>пешеходы»</w:t>
            </w:r>
          </w:p>
        </w:tc>
        <w:tc>
          <w:tcPr>
            <w:tcW w:w="849" w:type="dxa"/>
            <w:gridSpan w:val="2"/>
          </w:tcPr>
          <w:p w:rsidR="004B347D" w:rsidRPr="00312C39" w:rsidRDefault="004B347D" w:rsidP="00435EC9">
            <w:pPr>
              <w:pStyle w:val="TableParagraph"/>
              <w:spacing w:line="237" w:lineRule="auto"/>
              <w:ind w:right="256"/>
              <w:rPr>
                <w:sz w:val="16"/>
              </w:rPr>
            </w:pPr>
            <w:r w:rsidRPr="00312C39">
              <w:rPr>
                <w:sz w:val="16"/>
              </w:rPr>
              <w:t>4-ая</w:t>
            </w:r>
            <w:r w:rsidRPr="00312C39">
              <w:rPr>
                <w:spacing w:val="1"/>
                <w:sz w:val="16"/>
              </w:rPr>
              <w:t xml:space="preserve"> </w:t>
            </w:r>
            <w:r w:rsidRPr="00312C39">
              <w:rPr>
                <w:spacing w:val="-1"/>
                <w:sz w:val="16"/>
              </w:rPr>
              <w:t>неделя</w:t>
            </w:r>
          </w:p>
        </w:tc>
        <w:tc>
          <w:tcPr>
            <w:tcW w:w="2479" w:type="dxa"/>
          </w:tcPr>
          <w:p w:rsidR="004B347D" w:rsidRPr="00312C39" w:rsidRDefault="004B347D" w:rsidP="00435EC9">
            <w:pPr>
              <w:pStyle w:val="TableParagraph"/>
              <w:spacing w:line="224" w:lineRule="exact"/>
              <w:ind w:left="0"/>
              <w:rPr>
                <w:sz w:val="20"/>
              </w:rPr>
            </w:pPr>
            <w:r w:rsidRPr="00312C39">
              <w:rPr>
                <w:spacing w:val="-2"/>
                <w:sz w:val="20"/>
              </w:rPr>
              <w:t xml:space="preserve"> </w:t>
            </w:r>
            <w:r w:rsidRPr="00312C39">
              <w:rPr>
                <w:sz w:val="20"/>
              </w:rPr>
              <w:t>вожатая</w:t>
            </w:r>
          </w:p>
          <w:p w:rsidR="004B347D" w:rsidRPr="00312C39" w:rsidRDefault="004B347D" w:rsidP="00435EC9">
            <w:pPr>
              <w:pStyle w:val="TableParagraph"/>
              <w:spacing w:line="230" w:lineRule="exact"/>
              <w:ind w:right="234"/>
              <w:rPr>
                <w:sz w:val="20"/>
              </w:rPr>
            </w:pPr>
            <w:r w:rsidRPr="00312C39">
              <w:rPr>
                <w:sz w:val="20"/>
              </w:rPr>
              <w:t>Кл.</w:t>
            </w:r>
            <w:r w:rsidRPr="00312C39">
              <w:rPr>
                <w:spacing w:val="-3"/>
                <w:sz w:val="20"/>
              </w:rPr>
              <w:t xml:space="preserve"> </w:t>
            </w:r>
            <w:r w:rsidRPr="00312C39">
              <w:rPr>
                <w:sz w:val="20"/>
              </w:rPr>
              <w:t>руководители</w:t>
            </w:r>
            <w:r w:rsidRPr="00312C39">
              <w:rPr>
                <w:spacing w:val="-4"/>
                <w:sz w:val="20"/>
              </w:rPr>
              <w:t xml:space="preserve"> </w:t>
            </w:r>
            <w:r w:rsidRPr="00312C39">
              <w:rPr>
                <w:sz w:val="20"/>
              </w:rPr>
              <w:t>1-9</w:t>
            </w:r>
            <w:r w:rsidRPr="00312C39">
              <w:rPr>
                <w:spacing w:val="-2"/>
                <w:sz w:val="20"/>
              </w:rPr>
              <w:t xml:space="preserve"> </w:t>
            </w:r>
            <w:r w:rsidRPr="00312C39">
              <w:rPr>
                <w:sz w:val="20"/>
              </w:rPr>
              <w:t>ых</w:t>
            </w:r>
            <w:r w:rsidRPr="00312C39">
              <w:rPr>
                <w:spacing w:val="-47"/>
                <w:sz w:val="20"/>
              </w:rPr>
              <w:t xml:space="preserve"> </w:t>
            </w:r>
            <w:r w:rsidRPr="00312C39">
              <w:rPr>
                <w:sz w:val="20"/>
              </w:rPr>
              <w:t>классов</w:t>
            </w:r>
          </w:p>
        </w:tc>
        <w:tc>
          <w:tcPr>
            <w:tcW w:w="921" w:type="dxa"/>
          </w:tcPr>
          <w:p w:rsidR="004B347D" w:rsidRDefault="004B347D" w:rsidP="00435EC9">
            <w:pPr>
              <w:pStyle w:val="TableParagraph"/>
              <w:ind w:left="0"/>
            </w:pPr>
          </w:p>
        </w:tc>
      </w:tr>
      <w:tr w:rsidR="004B347D" w:rsidRPr="008D7F5F" w:rsidTr="004B347D">
        <w:trPr>
          <w:trHeight w:val="552"/>
        </w:trPr>
        <w:tc>
          <w:tcPr>
            <w:tcW w:w="10065" w:type="dxa"/>
            <w:gridSpan w:val="6"/>
          </w:tcPr>
          <w:p w:rsidR="004B347D" w:rsidRPr="00312C39" w:rsidRDefault="004B347D" w:rsidP="00435EC9">
            <w:pPr>
              <w:pStyle w:val="TableParagraph"/>
              <w:spacing w:line="271" w:lineRule="exact"/>
              <w:ind w:left="2844"/>
              <w:rPr>
                <w:b/>
                <w:i/>
                <w:sz w:val="24"/>
              </w:rPr>
            </w:pPr>
            <w:r w:rsidRPr="00312C39">
              <w:rPr>
                <w:b/>
                <w:i/>
                <w:sz w:val="24"/>
              </w:rPr>
              <w:t>Ноябрь</w:t>
            </w:r>
            <w:r w:rsidRPr="00312C39">
              <w:rPr>
                <w:b/>
                <w:i/>
                <w:spacing w:val="-2"/>
                <w:sz w:val="24"/>
              </w:rPr>
              <w:t xml:space="preserve"> </w:t>
            </w:r>
            <w:r w:rsidRPr="00312C39">
              <w:rPr>
                <w:b/>
                <w:i/>
                <w:sz w:val="24"/>
              </w:rPr>
              <w:t>2021</w:t>
            </w:r>
            <w:r w:rsidRPr="00312C39">
              <w:rPr>
                <w:b/>
                <w:i/>
                <w:spacing w:val="-1"/>
                <w:sz w:val="24"/>
              </w:rPr>
              <w:t xml:space="preserve"> </w:t>
            </w:r>
            <w:r w:rsidRPr="00312C39">
              <w:rPr>
                <w:b/>
                <w:i/>
                <w:sz w:val="24"/>
              </w:rPr>
              <w:t>г.-</w:t>
            </w:r>
            <w:r w:rsidRPr="00312C39">
              <w:rPr>
                <w:b/>
                <w:i/>
                <w:spacing w:val="-3"/>
                <w:sz w:val="24"/>
              </w:rPr>
              <w:t xml:space="preserve"> </w:t>
            </w:r>
            <w:r w:rsidRPr="00312C39">
              <w:rPr>
                <w:b/>
                <w:i/>
                <w:sz w:val="24"/>
              </w:rPr>
              <w:t>Месячник</w:t>
            </w:r>
            <w:r w:rsidRPr="00312C39">
              <w:rPr>
                <w:b/>
                <w:i/>
                <w:spacing w:val="-3"/>
                <w:sz w:val="24"/>
              </w:rPr>
              <w:t xml:space="preserve"> </w:t>
            </w:r>
            <w:r w:rsidRPr="00312C39">
              <w:rPr>
                <w:b/>
                <w:i/>
                <w:sz w:val="24"/>
              </w:rPr>
              <w:t>правовых</w:t>
            </w:r>
            <w:r w:rsidRPr="00312C39">
              <w:rPr>
                <w:b/>
                <w:i/>
                <w:spacing w:val="-2"/>
                <w:sz w:val="24"/>
              </w:rPr>
              <w:t xml:space="preserve"> </w:t>
            </w:r>
            <w:r w:rsidRPr="00312C39">
              <w:rPr>
                <w:b/>
                <w:i/>
                <w:sz w:val="24"/>
              </w:rPr>
              <w:t>знаний.</w:t>
            </w:r>
          </w:p>
          <w:tbl>
            <w:tblPr>
              <w:tblpPr w:leftFromText="180" w:rightFromText="180" w:vertAnchor="text" w:horzAnchor="margin" w:tblpY="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774"/>
            </w:tblGrid>
            <w:tr w:rsidR="004B347D" w:rsidTr="004B347D">
              <w:trPr>
                <w:trHeight w:val="460"/>
              </w:trPr>
              <w:tc>
                <w:tcPr>
                  <w:tcW w:w="1008" w:type="dxa"/>
                </w:tcPr>
                <w:p w:rsidR="004B347D" w:rsidRPr="00312C39" w:rsidRDefault="004B347D" w:rsidP="00435EC9">
                  <w:pPr>
                    <w:pStyle w:val="TableParagraph"/>
                    <w:spacing w:line="265" w:lineRule="exact"/>
                    <w:ind w:left="467"/>
                    <w:rPr>
                      <w:sz w:val="24"/>
                    </w:rPr>
                  </w:pPr>
                  <w:r w:rsidRPr="00312C39">
                    <w:rPr>
                      <w:sz w:val="24"/>
                    </w:rPr>
                    <w:t>3.</w:t>
                  </w:r>
                </w:p>
              </w:tc>
              <w:tc>
                <w:tcPr>
                  <w:tcW w:w="4808" w:type="dxa"/>
                </w:tcPr>
                <w:p w:rsidR="004B347D" w:rsidRPr="00312C39" w:rsidRDefault="004B347D" w:rsidP="00435EC9">
                  <w:pPr>
                    <w:pStyle w:val="TableParagraph"/>
                    <w:spacing w:line="265" w:lineRule="exact"/>
                    <w:ind w:left="108"/>
                    <w:rPr>
                      <w:sz w:val="24"/>
                    </w:rPr>
                  </w:pPr>
                  <w:r w:rsidRPr="00312C39">
                    <w:rPr>
                      <w:sz w:val="24"/>
                    </w:rPr>
                    <w:t>День</w:t>
                  </w:r>
                  <w:r w:rsidRPr="00312C39">
                    <w:rPr>
                      <w:spacing w:val="-4"/>
                      <w:sz w:val="24"/>
                    </w:rPr>
                    <w:t xml:space="preserve"> </w:t>
                  </w:r>
                  <w:r w:rsidRPr="00312C39">
                    <w:rPr>
                      <w:sz w:val="24"/>
                    </w:rPr>
                    <w:t>Героев</w:t>
                  </w:r>
                  <w:r w:rsidRPr="00312C39">
                    <w:rPr>
                      <w:spacing w:val="-4"/>
                      <w:sz w:val="24"/>
                    </w:rPr>
                    <w:t xml:space="preserve"> </w:t>
                  </w:r>
                  <w:r w:rsidRPr="00312C39">
                    <w:rPr>
                      <w:sz w:val="24"/>
                    </w:rPr>
                    <w:t>Отечества</w:t>
                  </w:r>
                </w:p>
              </w:tc>
              <w:tc>
                <w:tcPr>
                  <w:tcW w:w="849" w:type="dxa"/>
                </w:tcPr>
                <w:p w:rsidR="004B347D" w:rsidRPr="00312C39" w:rsidRDefault="004B347D" w:rsidP="00435EC9">
                  <w:pPr>
                    <w:pStyle w:val="TableParagraph"/>
                    <w:spacing w:line="175" w:lineRule="exact"/>
                    <w:rPr>
                      <w:sz w:val="16"/>
                    </w:rPr>
                  </w:pPr>
                  <w:r w:rsidRPr="00312C39">
                    <w:rPr>
                      <w:sz w:val="16"/>
                    </w:rPr>
                    <w:t>09.12</w:t>
                  </w:r>
                </w:p>
              </w:tc>
              <w:tc>
                <w:tcPr>
                  <w:tcW w:w="2479" w:type="dxa"/>
                </w:tcPr>
                <w:p w:rsidR="004B347D" w:rsidRPr="00312C39" w:rsidRDefault="004B347D" w:rsidP="00435EC9">
                  <w:pPr>
                    <w:pStyle w:val="TableParagraph"/>
                    <w:spacing w:line="219"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spacing w:line="222" w:lineRule="exact"/>
                    <w:rPr>
                      <w:sz w:val="20"/>
                    </w:rPr>
                  </w:pPr>
                  <w:r w:rsidRPr="00312C39">
                    <w:rPr>
                      <w:sz w:val="20"/>
                    </w:rPr>
                    <w:t>1-4</w:t>
                  </w:r>
                  <w:r w:rsidRPr="00312C39">
                    <w:rPr>
                      <w:spacing w:val="-1"/>
                      <w:sz w:val="20"/>
                    </w:rPr>
                    <w:t xml:space="preserve"> </w:t>
                  </w:r>
                  <w:r w:rsidRPr="00312C39">
                    <w:rPr>
                      <w:sz w:val="20"/>
                    </w:rPr>
                    <w:t>кл.</w:t>
                  </w:r>
                </w:p>
              </w:tc>
              <w:tc>
                <w:tcPr>
                  <w:tcW w:w="774" w:type="dxa"/>
                </w:tcPr>
                <w:p w:rsidR="004B347D" w:rsidRDefault="004B347D" w:rsidP="00435EC9">
                  <w:pPr>
                    <w:pStyle w:val="TableParagraph"/>
                    <w:ind w:left="0"/>
                  </w:pPr>
                </w:p>
              </w:tc>
            </w:tr>
            <w:tr w:rsidR="004B347D" w:rsidTr="004B347D">
              <w:trPr>
                <w:trHeight w:val="275"/>
              </w:trPr>
              <w:tc>
                <w:tcPr>
                  <w:tcW w:w="1008" w:type="dxa"/>
                </w:tcPr>
                <w:p w:rsidR="004B347D" w:rsidRPr="00312C39" w:rsidRDefault="004B347D" w:rsidP="00435EC9">
                  <w:pPr>
                    <w:pStyle w:val="TableParagraph"/>
                    <w:spacing w:line="256" w:lineRule="exact"/>
                    <w:ind w:left="467"/>
                    <w:rPr>
                      <w:sz w:val="24"/>
                    </w:rPr>
                  </w:pPr>
                  <w:r w:rsidRPr="00312C39">
                    <w:rPr>
                      <w:sz w:val="24"/>
                    </w:rPr>
                    <w:t>4.</w:t>
                  </w:r>
                </w:p>
              </w:tc>
              <w:tc>
                <w:tcPr>
                  <w:tcW w:w="4808" w:type="dxa"/>
                </w:tcPr>
                <w:p w:rsidR="004B347D" w:rsidRPr="00312C39" w:rsidRDefault="004B347D" w:rsidP="00435EC9">
                  <w:pPr>
                    <w:pStyle w:val="TableParagraph"/>
                    <w:spacing w:line="256" w:lineRule="exact"/>
                    <w:ind w:left="108"/>
                    <w:rPr>
                      <w:sz w:val="24"/>
                    </w:rPr>
                  </w:pPr>
                  <w:r w:rsidRPr="00312C39">
                    <w:rPr>
                      <w:sz w:val="24"/>
                    </w:rPr>
                    <w:t>День</w:t>
                  </w:r>
                  <w:r w:rsidRPr="00312C39">
                    <w:rPr>
                      <w:spacing w:val="-5"/>
                      <w:sz w:val="24"/>
                    </w:rPr>
                    <w:t xml:space="preserve"> </w:t>
                  </w:r>
                  <w:r w:rsidRPr="00312C39">
                    <w:rPr>
                      <w:sz w:val="24"/>
                    </w:rPr>
                    <w:t>Конституции</w:t>
                  </w:r>
                </w:p>
              </w:tc>
              <w:tc>
                <w:tcPr>
                  <w:tcW w:w="849" w:type="dxa"/>
                </w:tcPr>
                <w:p w:rsidR="004B347D" w:rsidRPr="00312C39" w:rsidRDefault="004B347D" w:rsidP="00435EC9">
                  <w:pPr>
                    <w:pStyle w:val="TableParagraph"/>
                    <w:spacing w:line="173" w:lineRule="exact"/>
                    <w:rPr>
                      <w:sz w:val="16"/>
                    </w:rPr>
                  </w:pPr>
                  <w:r w:rsidRPr="00312C39">
                    <w:rPr>
                      <w:sz w:val="16"/>
                    </w:rPr>
                    <w:t>09.12</w:t>
                  </w:r>
                </w:p>
              </w:tc>
              <w:tc>
                <w:tcPr>
                  <w:tcW w:w="2479" w:type="dxa"/>
                </w:tcPr>
                <w:p w:rsidR="004B347D" w:rsidRPr="00312C39" w:rsidRDefault="004B347D" w:rsidP="00435EC9">
                  <w:pPr>
                    <w:pStyle w:val="TableParagraph"/>
                    <w:ind w:left="0"/>
                    <w:rPr>
                      <w:sz w:val="20"/>
                    </w:rPr>
                  </w:pPr>
                </w:p>
              </w:tc>
              <w:tc>
                <w:tcPr>
                  <w:tcW w:w="774" w:type="dxa"/>
                </w:tcPr>
                <w:p w:rsidR="004B347D" w:rsidRPr="00312C39" w:rsidRDefault="004B347D" w:rsidP="00435EC9">
                  <w:pPr>
                    <w:pStyle w:val="TableParagraph"/>
                    <w:ind w:left="0"/>
                    <w:rPr>
                      <w:sz w:val="20"/>
                    </w:rPr>
                  </w:pPr>
                </w:p>
              </w:tc>
            </w:tr>
            <w:tr w:rsidR="004B347D" w:rsidTr="004B347D">
              <w:trPr>
                <w:trHeight w:val="506"/>
              </w:trPr>
              <w:tc>
                <w:tcPr>
                  <w:tcW w:w="1008" w:type="dxa"/>
                </w:tcPr>
                <w:p w:rsidR="004B347D" w:rsidRPr="00312C39" w:rsidRDefault="004B347D" w:rsidP="00435EC9">
                  <w:pPr>
                    <w:pStyle w:val="TableParagraph"/>
                    <w:spacing w:line="265" w:lineRule="exact"/>
                    <w:ind w:left="467"/>
                    <w:rPr>
                      <w:sz w:val="24"/>
                    </w:rPr>
                  </w:pPr>
                  <w:r w:rsidRPr="00312C39">
                    <w:rPr>
                      <w:sz w:val="24"/>
                    </w:rPr>
                    <w:t>5.</w:t>
                  </w:r>
                </w:p>
              </w:tc>
              <w:tc>
                <w:tcPr>
                  <w:tcW w:w="4808" w:type="dxa"/>
                </w:tcPr>
                <w:p w:rsidR="004B347D" w:rsidRPr="00312C39" w:rsidRDefault="004B347D" w:rsidP="00435EC9">
                  <w:pPr>
                    <w:pStyle w:val="TableParagraph"/>
                    <w:spacing w:line="265" w:lineRule="exact"/>
                    <w:ind w:left="0"/>
                    <w:rPr>
                      <w:sz w:val="24"/>
                    </w:rPr>
                  </w:pPr>
                  <w:r w:rsidRPr="00312C39">
                    <w:rPr>
                      <w:spacing w:val="1"/>
                      <w:sz w:val="24"/>
                    </w:rPr>
                    <w:t xml:space="preserve"> </w:t>
                  </w:r>
                  <w:r w:rsidRPr="00312C39">
                    <w:rPr>
                      <w:sz w:val="24"/>
                    </w:rPr>
                    <w:t>«В</w:t>
                  </w:r>
                  <w:r w:rsidRPr="00312C39">
                    <w:rPr>
                      <w:spacing w:val="-2"/>
                      <w:sz w:val="24"/>
                    </w:rPr>
                    <w:t xml:space="preserve"> </w:t>
                  </w:r>
                  <w:r w:rsidRPr="00312C39">
                    <w:rPr>
                      <w:sz w:val="24"/>
                    </w:rPr>
                    <w:t>мастерской</w:t>
                  </w:r>
                  <w:r w:rsidRPr="00312C39">
                    <w:rPr>
                      <w:spacing w:val="1"/>
                      <w:sz w:val="24"/>
                    </w:rPr>
                    <w:t xml:space="preserve"> </w:t>
                  </w:r>
                  <w:r w:rsidRPr="00312C39">
                    <w:rPr>
                      <w:sz w:val="24"/>
                    </w:rPr>
                    <w:t>у</w:t>
                  </w:r>
                  <w:r w:rsidRPr="00312C39">
                    <w:rPr>
                      <w:spacing w:val="-4"/>
                      <w:sz w:val="24"/>
                    </w:rPr>
                    <w:t xml:space="preserve"> </w:t>
                  </w:r>
                  <w:r w:rsidRPr="00312C39">
                    <w:rPr>
                      <w:sz w:val="24"/>
                    </w:rPr>
                    <w:t>Деда</w:t>
                  </w:r>
                  <w:r w:rsidRPr="00312C39">
                    <w:rPr>
                      <w:spacing w:val="-3"/>
                      <w:sz w:val="24"/>
                    </w:rPr>
                    <w:t xml:space="preserve"> </w:t>
                  </w:r>
                  <w:r w:rsidRPr="00312C39">
                    <w:rPr>
                      <w:sz w:val="24"/>
                    </w:rPr>
                    <w:t>Мороза»</w:t>
                  </w:r>
                </w:p>
              </w:tc>
              <w:tc>
                <w:tcPr>
                  <w:tcW w:w="849" w:type="dxa"/>
                </w:tcPr>
                <w:p w:rsidR="004B347D" w:rsidRPr="00312C39" w:rsidRDefault="004B347D" w:rsidP="00435EC9">
                  <w:pPr>
                    <w:pStyle w:val="TableParagraph"/>
                    <w:spacing w:line="129" w:lineRule="exact"/>
                    <w:rPr>
                      <w:sz w:val="12"/>
                    </w:rPr>
                  </w:pPr>
                  <w:r w:rsidRPr="00312C39">
                    <w:rPr>
                      <w:sz w:val="12"/>
                    </w:rPr>
                    <w:t>В</w:t>
                  </w:r>
                </w:p>
                <w:p w:rsidR="004B347D" w:rsidRPr="00312C39" w:rsidRDefault="004B347D" w:rsidP="00435EC9">
                  <w:pPr>
                    <w:pStyle w:val="TableParagraph"/>
                    <w:spacing w:line="184" w:lineRule="exact"/>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4B347D" w:rsidRPr="00312C39" w:rsidRDefault="004B347D" w:rsidP="00435EC9">
                  <w:pPr>
                    <w:pStyle w:val="TableParagraph"/>
                    <w:spacing w:line="237" w:lineRule="auto"/>
                    <w:ind w:right="299"/>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1-4 кл.</w:t>
                  </w:r>
                </w:p>
              </w:tc>
              <w:tc>
                <w:tcPr>
                  <w:tcW w:w="774" w:type="dxa"/>
                </w:tcPr>
                <w:p w:rsidR="004B347D" w:rsidRDefault="004B347D" w:rsidP="00435EC9">
                  <w:pPr>
                    <w:pStyle w:val="TableParagraph"/>
                    <w:ind w:left="0"/>
                  </w:pPr>
                </w:p>
              </w:tc>
            </w:tr>
            <w:tr w:rsidR="004B347D" w:rsidTr="004B347D">
              <w:trPr>
                <w:trHeight w:val="553"/>
              </w:trPr>
              <w:tc>
                <w:tcPr>
                  <w:tcW w:w="1008" w:type="dxa"/>
                </w:tcPr>
                <w:p w:rsidR="004B347D" w:rsidRPr="00312C39" w:rsidRDefault="004B347D" w:rsidP="00435EC9">
                  <w:pPr>
                    <w:pStyle w:val="TableParagraph"/>
                    <w:spacing w:line="265" w:lineRule="exact"/>
                    <w:ind w:left="467"/>
                    <w:rPr>
                      <w:sz w:val="24"/>
                    </w:rPr>
                  </w:pPr>
                  <w:r w:rsidRPr="00312C39">
                    <w:rPr>
                      <w:sz w:val="24"/>
                    </w:rPr>
                    <w:t>6.</w:t>
                  </w:r>
                </w:p>
              </w:tc>
              <w:tc>
                <w:tcPr>
                  <w:tcW w:w="4808" w:type="dxa"/>
                </w:tcPr>
                <w:p w:rsidR="004B347D" w:rsidRPr="00312C39" w:rsidRDefault="004B347D" w:rsidP="00435EC9">
                  <w:pPr>
                    <w:pStyle w:val="TableParagraph"/>
                    <w:spacing w:line="265" w:lineRule="exact"/>
                    <w:ind w:left="108"/>
                    <w:rPr>
                      <w:sz w:val="24"/>
                    </w:rPr>
                  </w:pPr>
                  <w:r w:rsidRPr="00312C39">
                    <w:rPr>
                      <w:sz w:val="24"/>
                    </w:rPr>
                    <w:t>Строительство</w:t>
                  </w:r>
                  <w:r w:rsidRPr="00312C39">
                    <w:rPr>
                      <w:spacing w:val="-2"/>
                      <w:sz w:val="24"/>
                    </w:rPr>
                    <w:t xml:space="preserve"> </w:t>
                  </w:r>
                  <w:r w:rsidRPr="00312C39">
                    <w:rPr>
                      <w:sz w:val="24"/>
                    </w:rPr>
                    <w:t>снежных фигур</w:t>
                  </w:r>
                  <w:r w:rsidRPr="00312C39">
                    <w:rPr>
                      <w:spacing w:val="-3"/>
                      <w:sz w:val="24"/>
                    </w:rPr>
                    <w:t xml:space="preserve"> </w:t>
                  </w:r>
                  <w:r w:rsidRPr="00312C39">
                    <w:rPr>
                      <w:sz w:val="24"/>
                    </w:rPr>
                    <w:t>на</w:t>
                  </w:r>
                </w:p>
                <w:p w:rsidR="004B347D" w:rsidRPr="00312C39" w:rsidRDefault="004B347D" w:rsidP="00435EC9">
                  <w:pPr>
                    <w:pStyle w:val="TableParagraph"/>
                    <w:spacing w:line="269" w:lineRule="exact"/>
                    <w:ind w:left="108"/>
                    <w:rPr>
                      <w:sz w:val="24"/>
                    </w:rPr>
                  </w:pPr>
                  <w:r w:rsidRPr="00312C39">
                    <w:rPr>
                      <w:sz w:val="24"/>
                    </w:rPr>
                    <w:t>территории школы</w:t>
                  </w:r>
                </w:p>
              </w:tc>
              <w:tc>
                <w:tcPr>
                  <w:tcW w:w="849" w:type="dxa"/>
                </w:tcPr>
                <w:p w:rsidR="004B347D" w:rsidRPr="00312C39" w:rsidRDefault="004B347D" w:rsidP="00435EC9">
                  <w:pPr>
                    <w:pStyle w:val="TableParagraph"/>
                    <w:spacing w:line="175" w:lineRule="exact"/>
                    <w:rPr>
                      <w:sz w:val="16"/>
                    </w:rPr>
                  </w:pPr>
                  <w:r w:rsidRPr="00312C39">
                    <w:rPr>
                      <w:sz w:val="16"/>
                    </w:rPr>
                    <w:t>22-25.12.</w:t>
                  </w:r>
                </w:p>
              </w:tc>
              <w:tc>
                <w:tcPr>
                  <w:tcW w:w="2479" w:type="dxa"/>
                </w:tcPr>
                <w:p w:rsidR="004B347D" w:rsidRPr="00312C39" w:rsidRDefault="004B347D" w:rsidP="00435EC9">
                  <w:pPr>
                    <w:pStyle w:val="TableParagraph"/>
                    <w:spacing w:line="237" w:lineRule="auto"/>
                    <w:ind w:right="299"/>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1-4 кл.</w:t>
                  </w:r>
                </w:p>
              </w:tc>
              <w:tc>
                <w:tcPr>
                  <w:tcW w:w="774" w:type="dxa"/>
                </w:tcPr>
                <w:p w:rsidR="004B347D" w:rsidRDefault="004B347D" w:rsidP="00435EC9">
                  <w:pPr>
                    <w:pStyle w:val="TableParagraph"/>
                    <w:ind w:left="0"/>
                  </w:pPr>
                </w:p>
              </w:tc>
            </w:tr>
            <w:tr w:rsidR="004B347D" w:rsidTr="004B347D">
              <w:trPr>
                <w:trHeight w:val="457"/>
              </w:trPr>
              <w:tc>
                <w:tcPr>
                  <w:tcW w:w="1008" w:type="dxa"/>
                </w:tcPr>
                <w:p w:rsidR="004B347D" w:rsidRPr="00312C39" w:rsidRDefault="004B347D" w:rsidP="00435EC9">
                  <w:pPr>
                    <w:pStyle w:val="TableParagraph"/>
                    <w:spacing w:line="262" w:lineRule="exact"/>
                    <w:ind w:left="467"/>
                    <w:rPr>
                      <w:sz w:val="24"/>
                    </w:rPr>
                  </w:pPr>
                  <w:r w:rsidRPr="00312C39">
                    <w:rPr>
                      <w:sz w:val="24"/>
                    </w:rPr>
                    <w:t>7.</w:t>
                  </w:r>
                </w:p>
              </w:tc>
              <w:tc>
                <w:tcPr>
                  <w:tcW w:w="4808" w:type="dxa"/>
                </w:tcPr>
                <w:p w:rsidR="004B347D" w:rsidRPr="00312C39" w:rsidRDefault="004B347D" w:rsidP="00435EC9">
                  <w:pPr>
                    <w:pStyle w:val="TableParagraph"/>
                    <w:spacing w:line="262" w:lineRule="exact"/>
                    <w:ind w:left="108"/>
                    <w:rPr>
                      <w:sz w:val="24"/>
                    </w:rPr>
                  </w:pPr>
                  <w:r w:rsidRPr="00312C39">
                    <w:rPr>
                      <w:sz w:val="24"/>
                    </w:rPr>
                    <w:t>Новогодние</w:t>
                  </w:r>
                  <w:r w:rsidRPr="00312C39">
                    <w:rPr>
                      <w:spacing w:val="-4"/>
                      <w:sz w:val="24"/>
                    </w:rPr>
                    <w:t xml:space="preserve"> </w:t>
                  </w:r>
                  <w:r w:rsidRPr="00312C39">
                    <w:rPr>
                      <w:sz w:val="24"/>
                    </w:rPr>
                    <w:t>праздники</w:t>
                  </w:r>
                  <w:r w:rsidRPr="00312C39">
                    <w:rPr>
                      <w:spacing w:val="-4"/>
                      <w:sz w:val="24"/>
                    </w:rPr>
                    <w:t xml:space="preserve"> </w:t>
                  </w:r>
                  <w:r w:rsidRPr="00312C39">
                    <w:rPr>
                      <w:sz w:val="24"/>
                    </w:rPr>
                    <w:t>в</w:t>
                  </w:r>
                  <w:r w:rsidRPr="00312C39">
                    <w:rPr>
                      <w:spacing w:val="-3"/>
                      <w:sz w:val="24"/>
                    </w:rPr>
                    <w:t xml:space="preserve"> </w:t>
                  </w:r>
                  <w:r w:rsidRPr="00312C39">
                    <w:rPr>
                      <w:sz w:val="24"/>
                    </w:rPr>
                    <w:t>классах</w:t>
                  </w:r>
                </w:p>
              </w:tc>
              <w:tc>
                <w:tcPr>
                  <w:tcW w:w="849" w:type="dxa"/>
                </w:tcPr>
                <w:p w:rsidR="004B347D" w:rsidRDefault="004B347D" w:rsidP="00435EC9">
                  <w:pPr>
                    <w:pStyle w:val="TableParagraph"/>
                    <w:ind w:left="0"/>
                  </w:pP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spacing w:line="220" w:lineRule="exact"/>
                    <w:rPr>
                      <w:sz w:val="20"/>
                    </w:rPr>
                  </w:pPr>
                  <w:r w:rsidRPr="00312C39">
                    <w:rPr>
                      <w:sz w:val="20"/>
                    </w:rPr>
                    <w:t>1-4</w:t>
                  </w:r>
                  <w:r w:rsidRPr="00312C39">
                    <w:rPr>
                      <w:spacing w:val="-1"/>
                      <w:sz w:val="20"/>
                    </w:rPr>
                    <w:t xml:space="preserve"> </w:t>
                  </w:r>
                  <w:r w:rsidRPr="00312C39">
                    <w:rPr>
                      <w:sz w:val="20"/>
                    </w:rPr>
                    <w:t>кл.</w:t>
                  </w:r>
                </w:p>
              </w:tc>
              <w:tc>
                <w:tcPr>
                  <w:tcW w:w="774" w:type="dxa"/>
                </w:tcPr>
                <w:p w:rsidR="004B347D" w:rsidRDefault="004B347D" w:rsidP="00435EC9">
                  <w:pPr>
                    <w:pStyle w:val="TableParagraph"/>
                    <w:ind w:left="0"/>
                  </w:pPr>
                </w:p>
              </w:tc>
            </w:tr>
            <w:tr w:rsidR="004B347D" w:rsidTr="004B347D">
              <w:trPr>
                <w:trHeight w:val="645"/>
              </w:trPr>
              <w:tc>
                <w:tcPr>
                  <w:tcW w:w="9918" w:type="dxa"/>
                  <w:gridSpan w:val="5"/>
                </w:tcPr>
                <w:p w:rsidR="004B347D" w:rsidRPr="00312C39" w:rsidRDefault="004B347D" w:rsidP="00435EC9">
                  <w:pPr>
                    <w:pStyle w:val="TableParagraph"/>
                    <w:spacing w:line="322" w:lineRule="exact"/>
                    <w:ind w:left="1449" w:right="548" w:hanging="879"/>
                    <w:rPr>
                      <w:b/>
                      <w:i/>
                      <w:sz w:val="28"/>
                    </w:rPr>
                  </w:pPr>
                  <w:r w:rsidRPr="00312C39">
                    <w:rPr>
                      <w:b/>
                      <w:i/>
                      <w:sz w:val="28"/>
                    </w:rPr>
                    <w:t>Январь, февраль 2022 г. - Месячник военно-патриотического воспитания</w:t>
                  </w:r>
                  <w:r w:rsidRPr="00312C39">
                    <w:rPr>
                      <w:b/>
                      <w:i/>
                      <w:spacing w:val="-67"/>
                      <w:sz w:val="28"/>
                    </w:rPr>
                    <w:t xml:space="preserve"> </w:t>
                  </w:r>
                  <w:r w:rsidRPr="00312C39">
                    <w:rPr>
                      <w:b/>
                      <w:i/>
                      <w:sz w:val="28"/>
                    </w:rPr>
                    <w:t>молодёжи.</w:t>
                  </w:r>
                  <w:r w:rsidRPr="00312C39">
                    <w:rPr>
                      <w:b/>
                      <w:i/>
                      <w:spacing w:val="-4"/>
                      <w:sz w:val="28"/>
                    </w:rPr>
                    <w:t xml:space="preserve"> </w:t>
                  </w:r>
                  <w:r w:rsidRPr="00312C39">
                    <w:rPr>
                      <w:b/>
                      <w:i/>
                      <w:sz w:val="28"/>
                    </w:rPr>
                    <w:t>(25.01. -</w:t>
                  </w:r>
                  <w:r w:rsidRPr="00312C39">
                    <w:rPr>
                      <w:b/>
                      <w:i/>
                      <w:spacing w:val="-5"/>
                      <w:sz w:val="28"/>
                    </w:rPr>
                    <w:t xml:space="preserve"> </w:t>
                  </w:r>
                  <w:r w:rsidRPr="00312C39">
                    <w:rPr>
                      <w:b/>
                      <w:i/>
                      <w:sz w:val="28"/>
                    </w:rPr>
                    <w:t>23.02.)</w:t>
                  </w:r>
                  <w:r w:rsidRPr="00312C39">
                    <w:rPr>
                      <w:b/>
                      <w:i/>
                      <w:spacing w:val="-2"/>
                      <w:sz w:val="28"/>
                    </w:rPr>
                    <w:t xml:space="preserve"> </w:t>
                  </w:r>
                  <w:r w:rsidRPr="00312C39">
                    <w:rPr>
                      <w:b/>
                      <w:i/>
                      <w:sz w:val="28"/>
                    </w:rPr>
                    <w:t>Месячник</w:t>
                  </w:r>
                  <w:r w:rsidRPr="00312C39">
                    <w:rPr>
                      <w:b/>
                      <w:i/>
                      <w:spacing w:val="-3"/>
                      <w:sz w:val="28"/>
                    </w:rPr>
                    <w:t xml:space="preserve"> </w:t>
                  </w:r>
                  <w:r w:rsidRPr="00312C39">
                    <w:rPr>
                      <w:b/>
                      <w:i/>
                      <w:sz w:val="28"/>
                    </w:rPr>
                    <w:t>Молодого</w:t>
                  </w:r>
                  <w:r w:rsidRPr="00312C39">
                    <w:rPr>
                      <w:b/>
                      <w:i/>
                      <w:spacing w:val="-1"/>
                      <w:sz w:val="28"/>
                    </w:rPr>
                    <w:t xml:space="preserve"> </w:t>
                  </w:r>
                  <w:r w:rsidRPr="00312C39">
                    <w:rPr>
                      <w:b/>
                      <w:i/>
                      <w:sz w:val="28"/>
                    </w:rPr>
                    <w:t>избирателя.</w:t>
                  </w:r>
                </w:p>
              </w:tc>
            </w:tr>
            <w:tr w:rsidR="004B347D" w:rsidTr="004B347D">
              <w:trPr>
                <w:trHeight w:val="1103"/>
              </w:trPr>
              <w:tc>
                <w:tcPr>
                  <w:tcW w:w="1008" w:type="dxa"/>
                </w:tcPr>
                <w:p w:rsidR="004B347D" w:rsidRPr="00312C39" w:rsidRDefault="004B347D" w:rsidP="00435EC9">
                  <w:pPr>
                    <w:pStyle w:val="TableParagraph"/>
                    <w:spacing w:line="262" w:lineRule="exact"/>
                    <w:ind w:left="467"/>
                    <w:rPr>
                      <w:sz w:val="24"/>
                    </w:rPr>
                  </w:pPr>
                  <w:r w:rsidRPr="00312C39">
                    <w:rPr>
                      <w:sz w:val="24"/>
                    </w:rPr>
                    <w:t>1.</w:t>
                  </w:r>
                </w:p>
              </w:tc>
              <w:tc>
                <w:tcPr>
                  <w:tcW w:w="4808" w:type="dxa"/>
                </w:tcPr>
                <w:p w:rsidR="004B347D" w:rsidRPr="00312C39" w:rsidRDefault="004B347D" w:rsidP="00435EC9">
                  <w:pPr>
                    <w:pStyle w:val="TableParagraph"/>
                    <w:ind w:left="108" w:right="402"/>
                    <w:rPr>
                      <w:sz w:val="24"/>
                    </w:rPr>
                  </w:pPr>
                  <w:r w:rsidRPr="00312C39">
                    <w:rPr>
                      <w:sz w:val="24"/>
                    </w:rPr>
                    <w:t>Традиционная дружеская встреча по</w:t>
                  </w:r>
                  <w:r w:rsidRPr="00312C39">
                    <w:rPr>
                      <w:spacing w:val="1"/>
                      <w:sz w:val="24"/>
                    </w:rPr>
                    <w:t xml:space="preserve"> </w:t>
                  </w:r>
                  <w:r w:rsidRPr="00312C39">
                    <w:rPr>
                      <w:sz w:val="24"/>
                    </w:rPr>
                    <w:t xml:space="preserve">волейболу </w:t>
                  </w:r>
                </w:p>
                <w:p w:rsidR="004B347D" w:rsidRPr="00312C39" w:rsidRDefault="004B347D" w:rsidP="00435EC9">
                  <w:pPr>
                    <w:pStyle w:val="TableParagraph"/>
                    <w:spacing w:line="269" w:lineRule="exact"/>
                    <w:ind w:left="108"/>
                    <w:rPr>
                      <w:sz w:val="24"/>
                    </w:rPr>
                  </w:pPr>
                </w:p>
              </w:tc>
              <w:tc>
                <w:tcPr>
                  <w:tcW w:w="849" w:type="dxa"/>
                </w:tcPr>
                <w:p w:rsidR="004B347D" w:rsidRDefault="004B347D" w:rsidP="00435EC9">
                  <w:pPr>
                    <w:pStyle w:val="TableParagraph"/>
                    <w:ind w:left="0"/>
                  </w:pP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4"/>
                      <w:sz w:val="20"/>
                    </w:rPr>
                    <w:t xml:space="preserve"> </w:t>
                  </w:r>
                  <w:r w:rsidRPr="00312C39">
                    <w:rPr>
                      <w:sz w:val="20"/>
                    </w:rPr>
                    <w:t>руководители</w:t>
                  </w:r>
                </w:p>
                <w:p w:rsidR="004B347D" w:rsidRPr="00312C39" w:rsidRDefault="004B347D" w:rsidP="00435EC9">
                  <w:pPr>
                    <w:pStyle w:val="TableParagraph"/>
                    <w:spacing w:before="2"/>
                    <w:rPr>
                      <w:sz w:val="18"/>
                    </w:rPr>
                  </w:pPr>
                  <w:r w:rsidRPr="00312C39">
                    <w:rPr>
                      <w:sz w:val="18"/>
                    </w:rPr>
                    <w:t>1-4</w:t>
                  </w:r>
                  <w:r w:rsidRPr="00312C39">
                    <w:rPr>
                      <w:spacing w:val="-2"/>
                      <w:sz w:val="18"/>
                    </w:rPr>
                    <w:t xml:space="preserve"> </w:t>
                  </w:r>
                  <w:r w:rsidRPr="00312C39">
                    <w:rPr>
                      <w:sz w:val="18"/>
                    </w:rPr>
                    <w:t>кл.</w:t>
                  </w:r>
                </w:p>
              </w:tc>
              <w:tc>
                <w:tcPr>
                  <w:tcW w:w="774" w:type="dxa"/>
                </w:tcPr>
                <w:p w:rsidR="004B347D" w:rsidRDefault="004B347D" w:rsidP="00435EC9">
                  <w:pPr>
                    <w:pStyle w:val="TableParagraph"/>
                    <w:ind w:left="0"/>
                  </w:pPr>
                </w:p>
              </w:tc>
            </w:tr>
            <w:tr w:rsidR="004B347D" w:rsidRPr="00312C39" w:rsidTr="004B347D">
              <w:trPr>
                <w:trHeight w:val="645"/>
              </w:trPr>
              <w:tc>
                <w:tcPr>
                  <w:tcW w:w="1008" w:type="dxa"/>
                </w:tcPr>
                <w:p w:rsidR="004B347D" w:rsidRPr="00312C39" w:rsidRDefault="004B347D" w:rsidP="00435EC9">
                  <w:pPr>
                    <w:pStyle w:val="TableParagraph"/>
                    <w:spacing w:line="263" w:lineRule="exact"/>
                    <w:ind w:left="467"/>
                    <w:rPr>
                      <w:sz w:val="24"/>
                    </w:rPr>
                  </w:pPr>
                  <w:r w:rsidRPr="00312C39">
                    <w:rPr>
                      <w:sz w:val="24"/>
                    </w:rPr>
                    <w:t>2.</w:t>
                  </w:r>
                </w:p>
              </w:tc>
              <w:tc>
                <w:tcPr>
                  <w:tcW w:w="4808" w:type="dxa"/>
                </w:tcPr>
                <w:p w:rsidR="004B347D" w:rsidRPr="00312C39" w:rsidRDefault="004B347D" w:rsidP="00435EC9">
                  <w:pPr>
                    <w:pStyle w:val="TableParagraph"/>
                    <w:spacing w:line="263" w:lineRule="exact"/>
                    <w:ind w:left="108"/>
                    <w:rPr>
                      <w:sz w:val="24"/>
                    </w:rPr>
                  </w:pPr>
                  <w:r w:rsidRPr="00312C39">
                    <w:rPr>
                      <w:sz w:val="24"/>
                    </w:rPr>
                    <w:t>Час</w:t>
                  </w:r>
                  <w:r w:rsidRPr="00312C39">
                    <w:rPr>
                      <w:spacing w:val="-4"/>
                      <w:sz w:val="24"/>
                    </w:rPr>
                    <w:t xml:space="preserve"> </w:t>
                  </w:r>
                  <w:r w:rsidRPr="00312C39">
                    <w:rPr>
                      <w:sz w:val="24"/>
                    </w:rPr>
                    <w:t>памяти</w:t>
                  </w:r>
                  <w:r w:rsidRPr="00312C39">
                    <w:rPr>
                      <w:spacing w:val="4"/>
                      <w:sz w:val="24"/>
                    </w:rPr>
                    <w:t xml:space="preserve"> </w:t>
                  </w:r>
                  <w:r w:rsidRPr="00312C39">
                    <w:rPr>
                      <w:sz w:val="24"/>
                    </w:rPr>
                    <w:t>«Блокада</w:t>
                  </w:r>
                  <w:r w:rsidRPr="00312C39">
                    <w:rPr>
                      <w:spacing w:val="-3"/>
                      <w:sz w:val="24"/>
                    </w:rPr>
                    <w:t xml:space="preserve"> </w:t>
                  </w:r>
                  <w:r w:rsidRPr="00312C39">
                    <w:rPr>
                      <w:sz w:val="24"/>
                    </w:rPr>
                    <w:t>Ленинграда»</w:t>
                  </w:r>
                </w:p>
              </w:tc>
              <w:tc>
                <w:tcPr>
                  <w:tcW w:w="849" w:type="dxa"/>
                </w:tcPr>
                <w:p w:rsidR="004B347D" w:rsidRPr="00312C39" w:rsidRDefault="004B347D" w:rsidP="00435EC9">
                  <w:pPr>
                    <w:pStyle w:val="TableParagraph"/>
                    <w:spacing w:line="218" w:lineRule="exact"/>
                    <w:rPr>
                      <w:sz w:val="20"/>
                    </w:rPr>
                  </w:pPr>
                  <w:r w:rsidRPr="00312C39">
                    <w:rPr>
                      <w:sz w:val="20"/>
                    </w:rPr>
                    <w:t>27.01</w:t>
                  </w:r>
                </w:p>
              </w:tc>
              <w:tc>
                <w:tcPr>
                  <w:tcW w:w="2479" w:type="dxa"/>
                </w:tcPr>
                <w:p w:rsidR="004B347D" w:rsidRPr="00312C39" w:rsidRDefault="004B347D" w:rsidP="00435EC9">
                  <w:pPr>
                    <w:pStyle w:val="TableParagraph"/>
                    <w:spacing w:line="218"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spacing w:before="2" w:line="207" w:lineRule="exact"/>
                    <w:rPr>
                      <w:sz w:val="18"/>
                    </w:rPr>
                  </w:pPr>
                  <w:r w:rsidRPr="00312C39">
                    <w:rPr>
                      <w:sz w:val="18"/>
                    </w:rPr>
                    <w:t>1-4</w:t>
                  </w:r>
                  <w:r w:rsidRPr="00312C39">
                    <w:rPr>
                      <w:spacing w:val="-2"/>
                      <w:sz w:val="18"/>
                    </w:rPr>
                    <w:t xml:space="preserve"> </w:t>
                  </w:r>
                  <w:r w:rsidRPr="00312C39">
                    <w:rPr>
                      <w:sz w:val="18"/>
                    </w:rPr>
                    <w:t>кл.</w:t>
                  </w:r>
                </w:p>
                <w:p w:rsidR="004B347D" w:rsidRPr="00312C39" w:rsidRDefault="004B347D" w:rsidP="00435EC9">
                  <w:pPr>
                    <w:pStyle w:val="TableParagraph"/>
                    <w:spacing w:line="199" w:lineRule="exact"/>
                    <w:rPr>
                      <w:sz w:val="18"/>
                    </w:rPr>
                  </w:pPr>
                  <w:r w:rsidRPr="00312C39">
                    <w:rPr>
                      <w:sz w:val="18"/>
                    </w:rPr>
                    <w:t>Руководитель</w:t>
                  </w:r>
                  <w:r w:rsidRPr="00312C39">
                    <w:rPr>
                      <w:spacing w:val="-4"/>
                      <w:sz w:val="18"/>
                    </w:rPr>
                    <w:t xml:space="preserve"> </w:t>
                  </w:r>
                  <w:r w:rsidRPr="00312C39">
                    <w:rPr>
                      <w:sz w:val="18"/>
                    </w:rPr>
                    <w:t>музея</w:t>
                  </w:r>
                </w:p>
              </w:tc>
              <w:tc>
                <w:tcPr>
                  <w:tcW w:w="774" w:type="dxa"/>
                </w:tcPr>
                <w:p w:rsidR="004B347D" w:rsidRDefault="004B347D" w:rsidP="00435EC9">
                  <w:pPr>
                    <w:pStyle w:val="TableParagraph"/>
                    <w:ind w:left="0"/>
                  </w:pPr>
                </w:p>
              </w:tc>
            </w:tr>
            <w:tr w:rsidR="004B347D" w:rsidRPr="00312C39" w:rsidTr="004B347D">
              <w:trPr>
                <w:trHeight w:val="921"/>
              </w:trPr>
              <w:tc>
                <w:tcPr>
                  <w:tcW w:w="1008" w:type="dxa"/>
                </w:tcPr>
                <w:p w:rsidR="004B347D" w:rsidRPr="00312C39" w:rsidRDefault="004B347D" w:rsidP="00435EC9">
                  <w:pPr>
                    <w:pStyle w:val="TableParagraph"/>
                    <w:spacing w:line="262" w:lineRule="exact"/>
                    <w:ind w:left="467"/>
                    <w:rPr>
                      <w:sz w:val="24"/>
                    </w:rPr>
                  </w:pPr>
                  <w:r w:rsidRPr="00312C39">
                    <w:rPr>
                      <w:sz w:val="24"/>
                    </w:rPr>
                    <w:t>3.</w:t>
                  </w:r>
                </w:p>
              </w:tc>
              <w:tc>
                <w:tcPr>
                  <w:tcW w:w="4808" w:type="dxa"/>
                </w:tcPr>
                <w:p w:rsidR="004B347D" w:rsidRPr="00312C39" w:rsidRDefault="004B347D" w:rsidP="00435EC9">
                  <w:pPr>
                    <w:pStyle w:val="TableParagraph"/>
                    <w:spacing w:line="262" w:lineRule="exact"/>
                    <w:ind w:left="108"/>
                    <w:rPr>
                      <w:sz w:val="24"/>
                    </w:rPr>
                  </w:pPr>
                  <w:r w:rsidRPr="00312C39">
                    <w:rPr>
                      <w:sz w:val="24"/>
                    </w:rPr>
                    <w:t>День</w:t>
                  </w:r>
                  <w:r w:rsidRPr="00312C39">
                    <w:rPr>
                      <w:spacing w:val="-4"/>
                      <w:sz w:val="24"/>
                    </w:rPr>
                    <w:t xml:space="preserve"> </w:t>
                  </w:r>
                  <w:r w:rsidRPr="00312C39">
                    <w:rPr>
                      <w:sz w:val="24"/>
                    </w:rPr>
                    <w:t>РОССИЙСКОЙ</w:t>
                  </w:r>
                  <w:r w:rsidRPr="00312C39">
                    <w:rPr>
                      <w:spacing w:val="-3"/>
                      <w:sz w:val="24"/>
                    </w:rPr>
                    <w:t xml:space="preserve"> </w:t>
                  </w:r>
                  <w:r w:rsidRPr="00312C39">
                    <w:rPr>
                      <w:sz w:val="24"/>
                    </w:rPr>
                    <w:t>НАУКИ</w:t>
                  </w:r>
                </w:p>
              </w:tc>
              <w:tc>
                <w:tcPr>
                  <w:tcW w:w="849" w:type="dxa"/>
                </w:tcPr>
                <w:p w:rsidR="004B347D" w:rsidRPr="00312C39" w:rsidRDefault="004B347D" w:rsidP="00435EC9">
                  <w:pPr>
                    <w:pStyle w:val="TableParagraph"/>
                    <w:spacing w:line="217" w:lineRule="exact"/>
                    <w:rPr>
                      <w:sz w:val="20"/>
                    </w:rPr>
                  </w:pPr>
                  <w:r w:rsidRPr="00312C39">
                    <w:rPr>
                      <w:sz w:val="20"/>
                    </w:rPr>
                    <w:t>08.02</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rPr>
                      <w:sz w:val="20"/>
                    </w:rPr>
                  </w:pPr>
                  <w:r w:rsidRPr="00312C39">
                    <w:rPr>
                      <w:sz w:val="20"/>
                    </w:rPr>
                    <w:t>1-4</w:t>
                  </w:r>
                  <w:r w:rsidRPr="00312C39">
                    <w:rPr>
                      <w:spacing w:val="-1"/>
                      <w:sz w:val="20"/>
                    </w:rPr>
                    <w:t xml:space="preserve"> </w:t>
                  </w:r>
                  <w:r w:rsidRPr="00312C39">
                    <w:rPr>
                      <w:sz w:val="20"/>
                    </w:rPr>
                    <w:t>кл.</w:t>
                  </w:r>
                </w:p>
                <w:p w:rsidR="004B347D" w:rsidRPr="00312C39" w:rsidRDefault="004B347D" w:rsidP="00435EC9">
                  <w:pPr>
                    <w:pStyle w:val="TableParagraph"/>
                    <w:spacing w:line="230" w:lineRule="atLeast"/>
                    <w:ind w:right="473"/>
                    <w:rPr>
                      <w:sz w:val="20"/>
                    </w:rPr>
                  </w:pPr>
                  <w:r w:rsidRPr="00312C39">
                    <w:rPr>
                      <w:sz w:val="20"/>
                    </w:rPr>
                    <w:t>Руководитель музея</w:t>
                  </w:r>
                  <w:r w:rsidRPr="00312C39">
                    <w:rPr>
                      <w:spacing w:val="1"/>
                      <w:sz w:val="20"/>
                    </w:rPr>
                    <w:t xml:space="preserve"> </w:t>
                  </w:r>
                  <w:r w:rsidRPr="00312C39">
                    <w:rPr>
                      <w:spacing w:val="-1"/>
                      <w:sz w:val="20"/>
                    </w:rPr>
                    <w:t>Учителя</w:t>
                  </w:r>
                  <w:r w:rsidRPr="00312C39">
                    <w:rPr>
                      <w:spacing w:val="-9"/>
                      <w:sz w:val="20"/>
                    </w:rPr>
                    <w:t xml:space="preserve"> </w:t>
                  </w:r>
                  <w:r w:rsidRPr="00312C39">
                    <w:rPr>
                      <w:sz w:val="20"/>
                    </w:rPr>
                    <w:t>предметники</w:t>
                  </w:r>
                </w:p>
              </w:tc>
              <w:tc>
                <w:tcPr>
                  <w:tcW w:w="774" w:type="dxa"/>
                </w:tcPr>
                <w:p w:rsidR="004B347D" w:rsidRDefault="004B347D" w:rsidP="00435EC9">
                  <w:pPr>
                    <w:pStyle w:val="TableParagraph"/>
                    <w:ind w:left="0"/>
                  </w:pPr>
                </w:p>
              </w:tc>
            </w:tr>
            <w:tr w:rsidR="004B347D" w:rsidTr="004B347D">
              <w:trPr>
                <w:trHeight w:val="688"/>
              </w:trPr>
              <w:tc>
                <w:tcPr>
                  <w:tcW w:w="1008" w:type="dxa"/>
                </w:tcPr>
                <w:p w:rsidR="004B347D" w:rsidRPr="00312C39" w:rsidRDefault="004B347D" w:rsidP="00435EC9">
                  <w:pPr>
                    <w:pStyle w:val="TableParagraph"/>
                    <w:spacing w:line="262" w:lineRule="exact"/>
                    <w:ind w:left="467"/>
                    <w:rPr>
                      <w:sz w:val="24"/>
                    </w:rPr>
                  </w:pPr>
                  <w:r w:rsidRPr="00312C39">
                    <w:rPr>
                      <w:sz w:val="24"/>
                    </w:rPr>
                    <w:t>4.</w:t>
                  </w:r>
                </w:p>
              </w:tc>
              <w:tc>
                <w:tcPr>
                  <w:tcW w:w="4808" w:type="dxa"/>
                </w:tcPr>
                <w:p w:rsidR="004B347D" w:rsidRPr="00312C39" w:rsidRDefault="004B347D" w:rsidP="00435EC9">
                  <w:pPr>
                    <w:pStyle w:val="TableParagraph"/>
                    <w:spacing w:line="262" w:lineRule="exact"/>
                    <w:ind w:left="108"/>
                    <w:rPr>
                      <w:sz w:val="24"/>
                    </w:rPr>
                  </w:pPr>
                  <w:r w:rsidRPr="00312C39">
                    <w:rPr>
                      <w:sz w:val="24"/>
                    </w:rPr>
                    <w:t>Акция «Дарите</w:t>
                  </w:r>
                  <w:r w:rsidRPr="00312C39">
                    <w:rPr>
                      <w:spacing w:val="-2"/>
                      <w:sz w:val="24"/>
                    </w:rPr>
                    <w:t xml:space="preserve"> </w:t>
                  </w:r>
                  <w:r w:rsidRPr="00312C39">
                    <w:rPr>
                      <w:sz w:val="24"/>
                    </w:rPr>
                    <w:t>книги</w:t>
                  </w:r>
                  <w:r w:rsidRPr="00312C39">
                    <w:rPr>
                      <w:spacing w:val="-2"/>
                      <w:sz w:val="24"/>
                    </w:rPr>
                    <w:t xml:space="preserve"> </w:t>
                  </w:r>
                  <w:r w:rsidRPr="00312C39">
                    <w:rPr>
                      <w:sz w:val="24"/>
                    </w:rPr>
                    <w:t>с</w:t>
                  </w:r>
                  <w:r w:rsidRPr="00312C39">
                    <w:rPr>
                      <w:spacing w:val="-3"/>
                      <w:sz w:val="24"/>
                    </w:rPr>
                    <w:t xml:space="preserve"> </w:t>
                  </w:r>
                  <w:r w:rsidRPr="00312C39">
                    <w:rPr>
                      <w:sz w:val="24"/>
                    </w:rPr>
                    <w:t>любовью»</w:t>
                  </w:r>
                </w:p>
              </w:tc>
              <w:tc>
                <w:tcPr>
                  <w:tcW w:w="849" w:type="dxa"/>
                </w:tcPr>
                <w:p w:rsidR="004B347D" w:rsidRPr="00312C39" w:rsidRDefault="004B347D" w:rsidP="00435EC9">
                  <w:pPr>
                    <w:pStyle w:val="TableParagraph"/>
                    <w:spacing w:line="217" w:lineRule="exact"/>
                    <w:rPr>
                      <w:sz w:val="20"/>
                    </w:rPr>
                  </w:pPr>
                  <w:r w:rsidRPr="00312C39">
                    <w:rPr>
                      <w:sz w:val="20"/>
                    </w:rPr>
                    <w:t>14.02</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spacing w:line="229" w:lineRule="exact"/>
                    <w:rPr>
                      <w:sz w:val="20"/>
                    </w:rPr>
                  </w:pPr>
                  <w:r w:rsidRPr="00312C39">
                    <w:rPr>
                      <w:sz w:val="20"/>
                    </w:rPr>
                    <w:t>1-4</w:t>
                  </w:r>
                  <w:r w:rsidRPr="00312C39">
                    <w:rPr>
                      <w:spacing w:val="-1"/>
                      <w:sz w:val="20"/>
                    </w:rPr>
                    <w:t xml:space="preserve"> </w:t>
                  </w:r>
                  <w:r w:rsidRPr="00312C39">
                    <w:rPr>
                      <w:sz w:val="20"/>
                    </w:rPr>
                    <w:t>кл.</w:t>
                  </w:r>
                </w:p>
                <w:p w:rsidR="004B347D" w:rsidRPr="00312C39" w:rsidRDefault="004B347D" w:rsidP="00435EC9">
                  <w:pPr>
                    <w:pStyle w:val="TableParagraph"/>
                    <w:spacing w:line="222" w:lineRule="exact"/>
                    <w:rPr>
                      <w:sz w:val="20"/>
                    </w:rPr>
                  </w:pPr>
                  <w:r w:rsidRPr="00312C39">
                    <w:rPr>
                      <w:sz w:val="20"/>
                    </w:rPr>
                    <w:t>библиотекарь</w:t>
                  </w:r>
                </w:p>
              </w:tc>
              <w:tc>
                <w:tcPr>
                  <w:tcW w:w="774" w:type="dxa"/>
                </w:tcPr>
                <w:p w:rsidR="004B347D" w:rsidRDefault="004B347D" w:rsidP="00435EC9">
                  <w:pPr>
                    <w:pStyle w:val="TableParagraph"/>
                    <w:ind w:left="0"/>
                  </w:pPr>
                </w:p>
              </w:tc>
            </w:tr>
            <w:tr w:rsidR="004B347D" w:rsidRPr="00312C39" w:rsidTr="004B347D">
              <w:trPr>
                <w:trHeight w:val="552"/>
              </w:trPr>
              <w:tc>
                <w:tcPr>
                  <w:tcW w:w="1008" w:type="dxa"/>
                </w:tcPr>
                <w:p w:rsidR="004B347D" w:rsidRPr="00312C39" w:rsidRDefault="004B347D" w:rsidP="00435EC9">
                  <w:pPr>
                    <w:pStyle w:val="TableParagraph"/>
                    <w:spacing w:line="262" w:lineRule="exact"/>
                    <w:ind w:left="467"/>
                    <w:rPr>
                      <w:sz w:val="24"/>
                    </w:rPr>
                  </w:pPr>
                  <w:r w:rsidRPr="00312C39">
                    <w:rPr>
                      <w:sz w:val="24"/>
                    </w:rPr>
                    <w:t>5.</w:t>
                  </w:r>
                </w:p>
              </w:tc>
              <w:tc>
                <w:tcPr>
                  <w:tcW w:w="4808" w:type="dxa"/>
                </w:tcPr>
                <w:p w:rsidR="004B347D" w:rsidRPr="00312C39" w:rsidRDefault="004B347D" w:rsidP="00435EC9">
                  <w:pPr>
                    <w:pStyle w:val="TableParagraph"/>
                    <w:spacing w:line="262" w:lineRule="exact"/>
                    <w:ind w:left="108"/>
                    <w:rPr>
                      <w:sz w:val="24"/>
                    </w:rPr>
                  </w:pPr>
                  <w:r w:rsidRPr="00312C39">
                    <w:rPr>
                      <w:sz w:val="24"/>
                    </w:rPr>
                    <w:t>День</w:t>
                  </w:r>
                  <w:r w:rsidRPr="00312C39">
                    <w:rPr>
                      <w:spacing w:val="-2"/>
                      <w:sz w:val="24"/>
                    </w:rPr>
                    <w:t xml:space="preserve"> </w:t>
                  </w:r>
                  <w:r w:rsidRPr="00312C39">
                    <w:rPr>
                      <w:sz w:val="24"/>
                    </w:rPr>
                    <w:t>памяти о</w:t>
                  </w:r>
                  <w:r w:rsidRPr="00312C39">
                    <w:rPr>
                      <w:spacing w:val="-3"/>
                      <w:sz w:val="24"/>
                    </w:rPr>
                    <w:t xml:space="preserve"> </w:t>
                  </w:r>
                  <w:r w:rsidRPr="00312C39">
                    <w:rPr>
                      <w:sz w:val="24"/>
                    </w:rPr>
                    <w:t>россиянах,</w:t>
                  </w:r>
                  <w:r w:rsidRPr="00312C39">
                    <w:rPr>
                      <w:spacing w:val="-2"/>
                      <w:sz w:val="24"/>
                    </w:rPr>
                    <w:t xml:space="preserve"> </w:t>
                  </w:r>
                  <w:r w:rsidRPr="00312C39">
                    <w:rPr>
                      <w:sz w:val="24"/>
                    </w:rPr>
                    <w:t>исполнявших</w:t>
                  </w:r>
                </w:p>
                <w:p w:rsidR="004B347D" w:rsidRPr="00312C39" w:rsidRDefault="004B347D" w:rsidP="00435EC9">
                  <w:pPr>
                    <w:pStyle w:val="TableParagraph"/>
                    <w:spacing w:line="270" w:lineRule="exact"/>
                    <w:ind w:left="108"/>
                    <w:rPr>
                      <w:sz w:val="24"/>
                    </w:rPr>
                  </w:pPr>
                  <w:r w:rsidRPr="00312C39">
                    <w:rPr>
                      <w:sz w:val="24"/>
                    </w:rPr>
                    <w:t>служебный</w:t>
                  </w:r>
                  <w:r w:rsidRPr="00312C39">
                    <w:rPr>
                      <w:spacing w:val="-1"/>
                      <w:sz w:val="24"/>
                    </w:rPr>
                    <w:t xml:space="preserve"> </w:t>
                  </w:r>
                  <w:r w:rsidRPr="00312C39">
                    <w:rPr>
                      <w:sz w:val="24"/>
                    </w:rPr>
                    <w:t>долг</w:t>
                  </w:r>
                  <w:r w:rsidRPr="00312C39">
                    <w:rPr>
                      <w:spacing w:val="-2"/>
                      <w:sz w:val="24"/>
                    </w:rPr>
                    <w:t xml:space="preserve"> </w:t>
                  </w:r>
                  <w:r w:rsidRPr="00312C39">
                    <w:rPr>
                      <w:sz w:val="24"/>
                    </w:rPr>
                    <w:t>за</w:t>
                  </w:r>
                  <w:r w:rsidRPr="00312C39">
                    <w:rPr>
                      <w:spacing w:val="-3"/>
                      <w:sz w:val="24"/>
                    </w:rPr>
                    <w:t xml:space="preserve"> </w:t>
                  </w:r>
                  <w:r w:rsidRPr="00312C39">
                    <w:rPr>
                      <w:sz w:val="24"/>
                    </w:rPr>
                    <w:t>пределами</w:t>
                  </w:r>
                  <w:r w:rsidRPr="00312C39">
                    <w:rPr>
                      <w:spacing w:val="-1"/>
                      <w:sz w:val="24"/>
                    </w:rPr>
                    <w:t xml:space="preserve"> </w:t>
                  </w:r>
                  <w:r w:rsidRPr="00312C39">
                    <w:rPr>
                      <w:sz w:val="24"/>
                    </w:rPr>
                    <w:t>Отечества.</w:t>
                  </w:r>
                </w:p>
              </w:tc>
              <w:tc>
                <w:tcPr>
                  <w:tcW w:w="849" w:type="dxa"/>
                </w:tcPr>
                <w:p w:rsidR="004B347D" w:rsidRPr="00312C39" w:rsidRDefault="004B347D" w:rsidP="00435EC9">
                  <w:pPr>
                    <w:pStyle w:val="TableParagraph"/>
                    <w:spacing w:line="217" w:lineRule="exact"/>
                    <w:rPr>
                      <w:sz w:val="20"/>
                    </w:rPr>
                  </w:pPr>
                  <w:r w:rsidRPr="00312C39">
                    <w:rPr>
                      <w:sz w:val="20"/>
                    </w:rPr>
                    <w:t>15.02</w:t>
                  </w:r>
                </w:p>
              </w:tc>
              <w:tc>
                <w:tcPr>
                  <w:tcW w:w="2479" w:type="dxa"/>
                </w:tcPr>
                <w:p w:rsidR="004B347D" w:rsidRPr="00312C39" w:rsidRDefault="004B347D" w:rsidP="00435EC9">
                  <w:pPr>
                    <w:pStyle w:val="TableParagraph"/>
                    <w:spacing w:line="217"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p w:rsidR="004B347D" w:rsidRPr="00312C39" w:rsidRDefault="004B347D" w:rsidP="00435EC9">
                  <w:pPr>
                    <w:pStyle w:val="TableParagraph"/>
                    <w:rPr>
                      <w:sz w:val="20"/>
                    </w:rPr>
                  </w:pPr>
                  <w:r w:rsidRPr="00312C39">
                    <w:rPr>
                      <w:sz w:val="20"/>
                    </w:rPr>
                    <w:t>Руководитель</w:t>
                  </w:r>
                  <w:r w:rsidRPr="00312C39">
                    <w:rPr>
                      <w:spacing w:val="-4"/>
                      <w:sz w:val="20"/>
                    </w:rPr>
                    <w:t xml:space="preserve"> </w:t>
                  </w:r>
                  <w:r w:rsidRPr="00312C39">
                    <w:rPr>
                      <w:sz w:val="20"/>
                    </w:rPr>
                    <w:t>музея</w:t>
                  </w:r>
                </w:p>
              </w:tc>
              <w:tc>
                <w:tcPr>
                  <w:tcW w:w="774" w:type="dxa"/>
                </w:tcPr>
                <w:p w:rsidR="004B347D" w:rsidRDefault="004B347D" w:rsidP="00435EC9">
                  <w:pPr>
                    <w:pStyle w:val="TableParagraph"/>
                    <w:ind w:left="0"/>
                  </w:pPr>
                </w:p>
              </w:tc>
            </w:tr>
            <w:tr w:rsidR="004B347D" w:rsidTr="004B347D">
              <w:trPr>
                <w:trHeight w:val="553"/>
              </w:trPr>
              <w:tc>
                <w:tcPr>
                  <w:tcW w:w="1008" w:type="dxa"/>
                </w:tcPr>
                <w:p w:rsidR="004B347D" w:rsidRPr="00312C39" w:rsidRDefault="004B347D" w:rsidP="00435EC9">
                  <w:pPr>
                    <w:pStyle w:val="TableParagraph"/>
                    <w:spacing w:line="265" w:lineRule="exact"/>
                    <w:ind w:left="467"/>
                    <w:rPr>
                      <w:sz w:val="24"/>
                    </w:rPr>
                  </w:pPr>
                  <w:r w:rsidRPr="00312C39">
                    <w:rPr>
                      <w:sz w:val="24"/>
                    </w:rPr>
                    <w:t>6.</w:t>
                  </w:r>
                </w:p>
              </w:tc>
              <w:tc>
                <w:tcPr>
                  <w:tcW w:w="4808" w:type="dxa"/>
                </w:tcPr>
                <w:p w:rsidR="004B347D" w:rsidRPr="00312C39" w:rsidRDefault="004B347D" w:rsidP="00435EC9">
                  <w:pPr>
                    <w:pStyle w:val="TableParagraph"/>
                    <w:spacing w:line="265" w:lineRule="exact"/>
                    <w:ind w:left="108"/>
                    <w:rPr>
                      <w:sz w:val="24"/>
                    </w:rPr>
                  </w:pPr>
                  <w:r w:rsidRPr="00312C39">
                    <w:rPr>
                      <w:sz w:val="24"/>
                    </w:rPr>
                    <w:t>Прощание</w:t>
                  </w:r>
                  <w:r w:rsidRPr="00312C39">
                    <w:rPr>
                      <w:spacing w:val="-5"/>
                      <w:sz w:val="24"/>
                    </w:rPr>
                    <w:t xml:space="preserve"> </w:t>
                  </w:r>
                  <w:r w:rsidRPr="00312C39">
                    <w:rPr>
                      <w:sz w:val="24"/>
                    </w:rPr>
                    <w:t>с</w:t>
                  </w:r>
                  <w:r w:rsidRPr="00312C39">
                    <w:rPr>
                      <w:spacing w:val="-4"/>
                      <w:sz w:val="24"/>
                    </w:rPr>
                    <w:t xml:space="preserve"> </w:t>
                  </w:r>
                  <w:r w:rsidRPr="00312C39">
                    <w:rPr>
                      <w:sz w:val="24"/>
                    </w:rPr>
                    <w:t>букварем «Мой</w:t>
                  </w:r>
                  <w:r w:rsidRPr="00312C39">
                    <w:rPr>
                      <w:spacing w:val="-2"/>
                      <w:sz w:val="24"/>
                    </w:rPr>
                    <w:t xml:space="preserve"> </w:t>
                  </w:r>
                  <w:r w:rsidRPr="00312C39">
                    <w:rPr>
                      <w:sz w:val="24"/>
                    </w:rPr>
                    <w:t>первый</w:t>
                  </w:r>
                </w:p>
                <w:p w:rsidR="004B347D" w:rsidRPr="00312C39" w:rsidRDefault="004B347D" w:rsidP="00435EC9">
                  <w:pPr>
                    <w:pStyle w:val="TableParagraph"/>
                    <w:spacing w:line="269" w:lineRule="exact"/>
                    <w:ind w:left="108"/>
                    <w:rPr>
                      <w:sz w:val="24"/>
                    </w:rPr>
                  </w:pPr>
                  <w:r w:rsidRPr="00312C39">
                    <w:rPr>
                      <w:sz w:val="24"/>
                    </w:rPr>
                    <w:t>учебник,</w:t>
                  </w:r>
                  <w:r w:rsidRPr="00312C39">
                    <w:rPr>
                      <w:spacing w:val="-4"/>
                      <w:sz w:val="24"/>
                    </w:rPr>
                    <w:t xml:space="preserve"> </w:t>
                  </w:r>
                  <w:r w:rsidRPr="00312C39">
                    <w:rPr>
                      <w:sz w:val="24"/>
                    </w:rPr>
                    <w:t>мой</w:t>
                  </w:r>
                  <w:r w:rsidRPr="00312C39">
                    <w:rPr>
                      <w:spacing w:val="-3"/>
                      <w:sz w:val="24"/>
                    </w:rPr>
                    <w:t xml:space="preserve"> </w:t>
                  </w:r>
                  <w:r w:rsidRPr="00312C39">
                    <w:rPr>
                      <w:sz w:val="24"/>
                    </w:rPr>
                    <w:t>верный</w:t>
                  </w:r>
                  <w:r w:rsidRPr="00312C39">
                    <w:rPr>
                      <w:spacing w:val="-4"/>
                      <w:sz w:val="24"/>
                    </w:rPr>
                    <w:t xml:space="preserve"> </w:t>
                  </w:r>
                  <w:r w:rsidRPr="00312C39">
                    <w:rPr>
                      <w:sz w:val="24"/>
                    </w:rPr>
                    <w:t>помощник</w:t>
                  </w:r>
                  <w:r w:rsidRPr="00312C39">
                    <w:rPr>
                      <w:spacing w:val="-5"/>
                      <w:sz w:val="24"/>
                    </w:rPr>
                    <w:t xml:space="preserve"> </w:t>
                  </w:r>
                  <w:r w:rsidRPr="00312C39">
                    <w:rPr>
                      <w:sz w:val="24"/>
                    </w:rPr>
                    <w:t>и</w:t>
                  </w:r>
                  <w:r w:rsidRPr="00312C39">
                    <w:rPr>
                      <w:spacing w:val="-3"/>
                      <w:sz w:val="24"/>
                    </w:rPr>
                    <w:t xml:space="preserve"> </w:t>
                  </w:r>
                  <w:r w:rsidRPr="00312C39">
                    <w:rPr>
                      <w:sz w:val="24"/>
                    </w:rPr>
                    <w:t>друг».</w:t>
                  </w:r>
                </w:p>
              </w:tc>
              <w:tc>
                <w:tcPr>
                  <w:tcW w:w="849" w:type="dxa"/>
                </w:tcPr>
                <w:p w:rsidR="004B347D" w:rsidRDefault="004B347D" w:rsidP="00435EC9">
                  <w:pPr>
                    <w:pStyle w:val="TableParagraph"/>
                    <w:ind w:left="0"/>
                  </w:pPr>
                </w:p>
              </w:tc>
              <w:tc>
                <w:tcPr>
                  <w:tcW w:w="2479" w:type="dxa"/>
                </w:tcPr>
                <w:p w:rsidR="004B347D" w:rsidRPr="00312C39" w:rsidRDefault="004B347D" w:rsidP="00435EC9">
                  <w:pPr>
                    <w:pStyle w:val="TableParagraph"/>
                    <w:spacing w:line="220"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3"/>
                      <w:sz w:val="20"/>
                    </w:rPr>
                    <w:t xml:space="preserve"> </w:t>
                  </w:r>
                  <w:r w:rsidRPr="00312C39">
                    <w:rPr>
                      <w:sz w:val="20"/>
                    </w:rPr>
                    <w:t>кл.</w:t>
                  </w:r>
                </w:p>
              </w:tc>
              <w:tc>
                <w:tcPr>
                  <w:tcW w:w="774" w:type="dxa"/>
                </w:tcPr>
                <w:p w:rsidR="004B347D" w:rsidRDefault="004B347D" w:rsidP="00435EC9">
                  <w:pPr>
                    <w:pStyle w:val="TableParagraph"/>
                    <w:ind w:left="0"/>
                  </w:pPr>
                </w:p>
              </w:tc>
            </w:tr>
            <w:tr w:rsidR="004B347D" w:rsidTr="004B347D">
              <w:trPr>
                <w:trHeight w:val="551"/>
              </w:trPr>
              <w:tc>
                <w:tcPr>
                  <w:tcW w:w="1008" w:type="dxa"/>
                </w:tcPr>
                <w:p w:rsidR="004B347D" w:rsidRPr="00312C39" w:rsidRDefault="004B347D" w:rsidP="00435EC9">
                  <w:pPr>
                    <w:pStyle w:val="TableParagraph"/>
                    <w:spacing w:line="262" w:lineRule="exact"/>
                    <w:ind w:left="467"/>
                    <w:rPr>
                      <w:sz w:val="24"/>
                    </w:rPr>
                  </w:pPr>
                  <w:r w:rsidRPr="00312C39">
                    <w:rPr>
                      <w:sz w:val="24"/>
                    </w:rPr>
                    <w:t>7.</w:t>
                  </w:r>
                </w:p>
              </w:tc>
              <w:tc>
                <w:tcPr>
                  <w:tcW w:w="4808" w:type="dxa"/>
                </w:tcPr>
                <w:p w:rsidR="004B347D" w:rsidRPr="00312C39" w:rsidRDefault="004B347D" w:rsidP="00435EC9">
                  <w:pPr>
                    <w:pStyle w:val="TableParagraph"/>
                    <w:spacing w:line="262" w:lineRule="exact"/>
                    <w:ind w:left="108"/>
                    <w:rPr>
                      <w:sz w:val="24"/>
                    </w:rPr>
                  </w:pPr>
                  <w:r w:rsidRPr="00312C39">
                    <w:rPr>
                      <w:sz w:val="24"/>
                    </w:rPr>
                    <w:t>Фестиваль</w:t>
                  </w:r>
                  <w:r w:rsidRPr="00312C39">
                    <w:rPr>
                      <w:spacing w:val="-4"/>
                      <w:sz w:val="24"/>
                    </w:rPr>
                    <w:t xml:space="preserve"> </w:t>
                  </w:r>
                  <w:r w:rsidRPr="00312C39">
                    <w:rPr>
                      <w:sz w:val="24"/>
                    </w:rPr>
                    <w:t>военно-патриотической</w:t>
                  </w:r>
                  <w:r w:rsidRPr="00312C39">
                    <w:rPr>
                      <w:spacing w:val="-6"/>
                      <w:sz w:val="24"/>
                    </w:rPr>
                    <w:t xml:space="preserve"> </w:t>
                  </w:r>
                  <w:r w:rsidRPr="00312C39">
                    <w:rPr>
                      <w:sz w:val="24"/>
                    </w:rPr>
                    <w:t>песни</w:t>
                  </w:r>
                </w:p>
              </w:tc>
              <w:tc>
                <w:tcPr>
                  <w:tcW w:w="849" w:type="dxa"/>
                </w:tcPr>
                <w:p w:rsidR="004B347D" w:rsidRPr="00312C39" w:rsidRDefault="004B347D" w:rsidP="00435EC9">
                  <w:pPr>
                    <w:pStyle w:val="TableParagraph"/>
                    <w:spacing w:line="172" w:lineRule="exact"/>
                    <w:rPr>
                      <w:sz w:val="16"/>
                    </w:rPr>
                  </w:pPr>
                  <w:r w:rsidRPr="00312C39">
                    <w:rPr>
                      <w:sz w:val="16"/>
                    </w:rPr>
                    <w:t>2-3</w:t>
                  </w:r>
                </w:p>
                <w:p w:rsidR="004B347D" w:rsidRPr="00312C39" w:rsidRDefault="004B347D" w:rsidP="00435EC9">
                  <w:pPr>
                    <w:pStyle w:val="TableParagraph"/>
                    <w:spacing w:line="184" w:lineRule="exact"/>
                    <w:ind w:right="158"/>
                    <w:rPr>
                      <w:sz w:val="16"/>
                    </w:rPr>
                  </w:pPr>
                  <w:r w:rsidRPr="00312C39">
                    <w:rPr>
                      <w:sz w:val="16"/>
                    </w:rPr>
                    <w:t>недели</w:t>
                  </w:r>
                  <w:r w:rsidRPr="00312C39">
                    <w:rPr>
                      <w:spacing w:val="1"/>
                      <w:sz w:val="16"/>
                    </w:rPr>
                    <w:t xml:space="preserve"> </w:t>
                  </w:r>
                  <w:r w:rsidRPr="00312C39">
                    <w:rPr>
                      <w:sz w:val="16"/>
                    </w:rPr>
                    <w:t>февраля</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rPr>
                      <w:sz w:val="20"/>
                    </w:rPr>
                  </w:pPr>
                  <w:r w:rsidRPr="00312C39">
                    <w:rPr>
                      <w:sz w:val="20"/>
                    </w:rPr>
                    <w:t>1-4</w:t>
                  </w:r>
                  <w:r w:rsidRPr="00312C39">
                    <w:rPr>
                      <w:spacing w:val="-1"/>
                      <w:sz w:val="20"/>
                    </w:rPr>
                    <w:t xml:space="preserve"> </w:t>
                  </w:r>
                  <w:r w:rsidRPr="00312C39">
                    <w:rPr>
                      <w:sz w:val="20"/>
                    </w:rPr>
                    <w:t>кл.</w:t>
                  </w:r>
                </w:p>
              </w:tc>
              <w:tc>
                <w:tcPr>
                  <w:tcW w:w="774" w:type="dxa"/>
                </w:tcPr>
                <w:p w:rsidR="004B347D" w:rsidRDefault="004B347D" w:rsidP="00435EC9">
                  <w:pPr>
                    <w:pStyle w:val="TableParagraph"/>
                    <w:ind w:left="0"/>
                  </w:pPr>
                </w:p>
              </w:tc>
            </w:tr>
            <w:tr w:rsidR="004B347D" w:rsidTr="004B347D">
              <w:trPr>
                <w:trHeight w:val="460"/>
              </w:trPr>
              <w:tc>
                <w:tcPr>
                  <w:tcW w:w="1008" w:type="dxa"/>
                </w:tcPr>
                <w:p w:rsidR="004B347D" w:rsidRPr="00312C39" w:rsidRDefault="004B347D" w:rsidP="00435EC9">
                  <w:pPr>
                    <w:pStyle w:val="TableParagraph"/>
                    <w:spacing w:line="262" w:lineRule="exact"/>
                    <w:ind w:left="467"/>
                    <w:rPr>
                      <w:sz w:val="24"/>
                    </w:rPr>
                  </w:pPr>
                  <w:r w:rsidRPr="00312C39">
                    <w:rPr>
                      <w:sz w:val="24"/>
                    </w:rPr>
                    <w:t>8.</w:t>
                  </w:r>
                </w:p>
              </w:tc>
              <w:tc>
                <w:tcPr>
                  <w:tcW w:w="4808" w:type="dxa"/>
                </w:tcPr>
                <w:p w:rsidR="004B347D" w:rsidRPr="00312C39" w:rsidRDefault="004B347D" w:rsidP="00435EC9">
                  <w:pPr>
                    <w:pStyle w:val="TableParagraph"/>
                    <w:spacing w:line="262" w:lineRule="exact"/>
                    <w:ind w:left="108"/>
                    <w:rPr>
                      <w:sz w:val="24"/>
                    </w:rPr>
                  </w:pPr>
                  <w:r w:rsidRPr="00312C39">
                    <w:rPr>
                      <w:spacing w:val="-1"/>
                      <w:sz w:val="24"/>
                    </w:rPr>
                    <w:t xml:space="preserve"> </w:t>
                  </w:r>
                  <w:r w:rsidRPr="00312C39">
                    <w:rPr>
                      <w:sz w:val="24"/>
                    </w:rPr>
                    <w:t>«Поздравление</w:t>
                  </w:r>
                  <w:r w:rsidRPr="00312C39">
                    <w:rPr>
                      <w:spacing w:val="-4"/>
                      <w:sz w:val="24"/>
                    </w:rPr>
                    <w:t xml:space="preserve"> </w:t>
                  </w:r>
                  <w:r w:rsidRPr="00312C39">
                    <w:rPr>
                      <w:sz w:val="24"/>
                    </w:rPr>
                    <w:t>ветеранов»</w:t>
                  </w:r>
                </w:p>
              </w:tc>
              <w:tc>
                <w:tcPr>
                  <w:tcW w:w="849" w:type="dxa"/>
                </w:tcPr>
                <w:p w:rsidR="004B347D" w:rsidRPr="00312C39" w:rsidRDefault="004B347D" w:rsidP="00435EC9">
                  <w:pPr>
                    <w:pStyle w:val="TableParagraph"/>
                    <w:spacing w:line="217" w:lineRule="exact"/>
                    <w:rPr>
                      <w:sz w:val="20"/>
                    </w:rPr>
                  </w:pPr>
                  <w:r w:rsidRPr="00312C39">
                    <w:rPr>
                      <w:sz w:val="20"/>
                    </w:rPr>
                    <w:t>23.02.</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4"/>
                      <w:sz w:val="20"/>
                    </w:rPr>
                    <w:t xml:space="preserve"> </w:t>
                  </w:r>
                  <w:r w:rsidRPr="00312C39">
                    <w:rPr>
                      <w:sz w:val="20"/>
                    </w:rPr>
                    <w:t>руководители</w:t>
                  </w:r>
                </w:p>
                <w:p w:rsidR="004B347D" w:rsidRPr="00312C39" w:rsidRDefault="004B347D" w:rsidP="00435EC9">
                  <w:pPr>
                    <w:pStyle w:val="TableParagraph"/>
                    <w:spacing w:line="223" w:lineRule="exact"/>
                    <w:rPr>
                      <w:sz w:val="20"/>
                    </w:rPr>
                  </w:pPr>
                  <w:r w:rsidRPr="00312C39">
                    <w:rPr>
                      <w:sz w:val="20"/>
                    </w:rPr>
                    <w:t>1-4 кл.</w:t>
                  </w:r>
                </w:p>
              </w:tc>
              <w:tc>
                <w:tcPr>
                  <w:tcW w:w="774" w:type="dxa"/>
                </w:tcPr>
                <w:p w:rsidR="004B347D" w:rsidRDefault="004B347D" w:rsidP="00435EC9">
                  <w:pPr>
                    <w:pStyle w:val="TableParagraph"/>
                    <w:ind w:left="0"/>
                  </w:pPr>
                </w:p>
              </w:tc>
            </w:tr>
            <w:tr w:rsidR="004B347D" w:rsidTr="004B347D">
              <w:trPr>
                <w:trHeight w:val="275"/>
              </w:trPr>
              <w:tc>
                <w:tcPr>
                  <w:tcW w:w="1008" w:type="dxa"/>
                </w:tcPr>
                <w:p w:rsidR="004B347D" w:rsidRPr="00312C39" w:rsidRDefault="004B347D" w:rsidP="00435EC9">
                  <w:pPr>
                    <w:pStyle w:val="TableParagraph"/>
                    <w:spacing w:line="256" w:lineRule="exact"/>
                    <w:ind w:left="467"/>
                    <w:rPr>
                      <w:sz w:val="24"/>
                    </w:rPr>
                  </w:pPr>
                  <w:r w:rsidRPr="00312C39">
                    <w:rPr>
                      <w:sz w:val="24"/>
                    </w:rPr>
                    <w:t>9.</w:t>
                  </w:r>
                </w:p>
              </w:tc>
              <w:tc>
                <w:tcPr>
                  <w:tcW w:w="4808" w:type="dxa"/>
                </w:tcPr>
                <w:p w:rsidR="004B347D" w:rsidRPr="00312C39" w:rsidRDefault="004B347D" w:rsidP="00435EC9">
                  <w:pPr>
                    <w:pStyle w:val="TableParagraph"/>
                    <w:ind w:left="0"/>
                    <w:rPr>
                      <w:sz w:val="20"/>
                    </w:rPr>
                  </w:pPr>
                </w:p>
              </w:tc>
              <w:tc>
                <w:tcPr>
                  <w:tcW w:w="849" w:type="dxa"/>
                </w:tcPr>
                <w:p w:rsidR="004B347D" w:rsidRPr="00312C39" w:rsidRDefault="004B347D" w:rsidP="00435EC9">
                  <w:pPr>
                    <w:pStyle w:val="TableParagraph"/>
                    <w:ind w:left="0"/>
                    <w:rPr>
                      <w:sz w:val="20"/>
                    </w:rPr>
                  </w:pPr>
                </w:p>
              </w:tc>
              <w:tc>
                <w:tcPr>
                  <w:tcW w:w="2479" w:type="dxa"/>
                </w:tcPr>
                <w:p w:rsidR="004B347D" w:rsidRPr="00312C39" w:rsidRDefault="004B347D" w:rsidP="00435EC9">
                  <w:pPr>
                    <w:pStyle w:val="TableParagraph"/>
                    <w:ind w:left="0"/>
                    <w:rPr>
                      <w:sz w:val="20"/>
                    </w:rPr>
                  </w:pPr>
                </w:p>
              </w:tc>
              <w:tc>
                <w:tcPr>
                  <w:tcW w:w="774" w:type="dxa"/>
                </w:tcPr>
                <w:p w:rsidR="004B347D" w:rsidRPr="00312C39" w:rsidRDefault="004B347D" w:rsidP="00435EC9">
                  <w:pPr>
                    <w:pStyle w:val="TableParagraph"/>
                    <w:ind w:left="0"/>
                    <w:rPr>
                      <w:sz w:val="20"/>
                    </w:rPr>
                  </w:pPr>
                </w:p>
              </w:tc>
            </w:tr>
            <w:tr w:rsidR="004B347D" w:rsidTr="004B347D">
              <w:trPr>
                <w:trHeight w:val="632"/>
              </w:trPr>
              <w:tc>
                <w:tcPr>
                  <w:tcW w:w="9918" w:type="dxa"/>
                  <w:gridSpan w:val="5"/>
                  <w:tcBorders>
                    <w:bottom w:val="single" w:sz="4" w:space="0" w:color="auto"/>
                  </w:tcBorders>
                </w:tcPr>
                <w:p w:rsidR="004B347D" w:rsidRPr="00312C39" w:rsidRDefault="004B347D" w:rsidP="00435EC9">
                  <w:pPr>
                    <w:pStyle w:val="TableParagraph"/>
                    <w:spacing w:line="315" w:lineRule="exact"/>
                    <w:ind w:left="188"/>
                    <w:rPr>
                      <w:b/>
                      <w:i/>
                      <w:sz w:val="28"/>
                    </w:rPr>
                  </w:pPr>
                  <w:r w:rsidRPr="00312C39">
                    <w:rPr>
                      <w:b/>
                      <w:i/>
                      <w:sz w:val="28"/>
                    </w:rPr>
                    <w:t>Март 2022</w:t>
                  </w:r>
                  <w:r w:rsidRPr="00312C39">
                    <w:rPr>
                      <w:b/>
                      <w:i/>
                      <w:spacing w:val="-2"/>
                      <w:sz w:val="28"/>
                    </w:rPr>
                    <w:t xml:space="preserve"> </w:t>
                  </w:r>
                  <w:r w:rsidRPr="00312C39">
                    <w:rPr>
                      <w:b/>
                      <w:i/>
                      <w:sz w:val="28"/>
                    </w:rPr>
                    <w:t>г.</w:t>
                  </w:r>
                  <w:r w:rsidRPr="00312C39">
                    <w:rPr>
                      <w:b/>
                      <w:i/>
                      <w:spacing w:val="-4"/>
                      <w:sz w:val="28"/>
                    </w:rPr>
                    <w:t xml:space="preserve"> </w:t>
                  </w:r>
                  <w:r w:rsidRPr="00312C39">
                    <w:rPr>
                      <w:b/>
                      <w:i/>
                      <w:sz w:val="28"/>
                    </w:rPr>
                    <w:t>-</w:t>
                  </w:r>
                  <w:r w:rsidRPr="00312C39">
                    <w:rPr>
                      <w:b/>
                      <w:i/>
                      <w:spacing w:val="-4"/>
                      <w:sz w:val="28"/>
                    </w:rPr>
                    <w:t xml:space="preserve"> </w:t>
                  </w:r>
                  <w:r w:rsidRPr="00312C39">
                    <w:rPr>
                      <w:b/>
                      <w:i/>
                      <w:sz w:val="28"/>
                    </w:rPr>
                    <w:t>месячник</w:t>
                  </w:r>
                  <w:r w:rsidRPr="00312C39">
                    <w:rPr>
                      <w:b/>
                      <w:i/>
                      <w:spacing w:val="-5"/>
                      <w:sz w:val="28"/>
                    </w:rPr>
                    <w:t xml:space="preserve"> </w:t>
                  </w:r>
                  <w:r w:rsidRPr="00312C39">
                    <w:rPr>
                      <w:b/>
                      <w:i/>
                      <w:sz w:val="28"/>
                    </w:rPr>
                    <w:t>профориентации</w:t>
                  </w:r>
                </w:p>
                <w:p w:rsidR="004B347D" w:rsidRPr="00312C39" w:rsidRDefault="004B347D" w:rsidP="00435EC9">
                  <w:pPr>
                    <w:pStyle w:val="TableParagraph"/>
                    <w:tabs>
                      <w:tab w:val="left" w:pos="2776"/>
                      <w:tab w:val="left" w:pos="5162"/>
                    </w:tabs>
                    <w:spacing w:line="298" w:lineRule="exact"/>
                    <w:ind w:left="6"/>
                    <w:rPr>
                      <w:b/>
                      <w:sz w:val="28"/>
                    </w:rPr>
                  </w:pPr>
                </w:p>
              </w:tc>
            </w:tr>
            <w:tr w:rsidR="004B347D" w:rsidTr="004B347D">
              <w:trPr>
                <w:trHeight w:val="450"/>
              </w:trPr>
              <w:tc>
                <w:tcPr>
                  <w:tcW w:w="1008" w:type="dxa"/>
                </w:tcPr>
                <w:p w:rsidR="004B347D" w:rsidRPr="00312C39" w:rsidRDefault="004B347D" w:rsidP="00435EC9">
                  <w:pPr>
                    <w:pStyle w:val="TableParagraph"/>
                    <w:spacing w:line="252" w:lineRule="exact"/>
                    <w:ind w:left="508"/>
                    <w:rPr>
                      <w:sz w:val="24"/>
                    </w:rPr>
                  </w:pPr>
                  <w:r w:rsidRPr="00312C39">
                    <w:rPr>
                      <w:sz w:val="24"/>
                    </w:rPr>
                    <w:t>1.</w:t>
                  </w:r>
                </w:p>
              </w:tc>
              <w:tc>
                <w:tcPr>
                  <w:tcW w:w="4808" w:type="dxa"/>
                  <w:tcBorders>
                    <w:top w:val="nil"/>
                  </w:tcBorders>
                </w:tcPr>
                <w:p w:rsidR="004B347D" w:rsidRPr="00312C39" w:rsidRDefault="004B347D" w:rsidP="00435EC9">
                  <w:pPr>
                    <w:pStyle w:val="TableParagraph"/>
                    <w:spacing w:line="252" w:lineRule="exact"/>
                    <w:ind w:left="108"/>
                    <w:rPr>
                      <w:sz w:val="24"/>
                    </w:rPr>
                  </w:pPr>
                  <w:r w:rsidRPr="00312C39">
                    <w:rPr>
                      <w:spacing w:val="-1"/>
                      <w:sz w:val="24"/>
                    </w:rPr>
                    <w:t xml:space="preserve"> </w:t>
                  </w:r>
                  <w:r w:rsidRPr="00312C39">
                    <w:rPr>
                      <w:sz w:val="24"/>
                    </w:rPr>
                    <w:t>«Поздравление</w:t>
                  </w:r>
                  <w:r w:rsidRPr="00312C39">
                    <w:rPr>
                      <w:spacing w:val="-4"/>
                      <w:sz w:val="24"/>
                    </w:rPr>
                    <w:t xml:space="preserve"> </w:t>
                  </w:r>
                  <w:r w:rsidRPr="00312C39">
                    <w:rPr>
                      <w:sz w:val="24"/>
                    </w:rPr>
                    <w:t>ветеранов»</w:t>
                  </w:r>
                </w:p>
              </w:tc>
              <w:tc>
                <w:tcPr>
                  <w:tcW w:w="849" w:type="dxa"/>
                  <w:tcBorders>
                    <w:top w:val="single" w:sz="12" w:space="0" w:color="000000"/>
                  </w:tcBorders>
                </w:tcPr>
                <w:p w:rsidR="004B347D" w:rsidRPr="00312C39" w:rsidRDefault="004B347D" w:rsidP="00435EC9">
                  <w:pPr>
                    <w:pStyle w:val="TableParagraph"/>
                    <w:spacing w:line="207" w:lineRule="exact"/>
                    <w:rPr>
                      <w:sz w:val="20"/>
                    </w:rPr>
                  </w:pPr>
                  <w:r w:rsidRPr="00312C39">
                    <w:rPr>
                      <w:sz w:val="20"/>
                    </w:rPr>
                    <w:t>08.03.</w:t>
                  </w:r>
                </w:p>
              </w:tc>
              <w:tc>
                <w:tcPr>
                  <w:tcW w:w="2479" w:type="dxa"/>
                  <w:tcBorders>
                    <w:top w:val="nil"/>
                  </w:tcBorders>
                </w:tcPr>
                <w:p w:rsidR="004B347D" w:rsidRPr="00312C39" w:rsidRDefault="004B347D" w:rsidP="00435EC9">
                  <w:pPr>
                    <w:pStyle w:val="TableParagraph"/>
                    <w:spacing w:line="20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spacing w:line="223" w:lineRule="exact"/>
                    <w:rPr>
                      <w:sz w:val="20"/>
                    </w:rPr>
                  </w:pPr>
                  <w:r w:rsidRPr="00312C39">
                    <w:rPr>
                      <w:sz w:val="20"/>
                    </w:rPr>
                    <w:t>1-4</w:t>
                  </w:r>
                  <w:r w:rsidRPr="00312C39">
                    <w:rPr>
                      <w:spacing w:val="-1"/>
                      <w:sz w:val="20"/>
                    </w:rPr>
                    <w:t xml:space="preserve"> </w:t>
                  </w:r>
                  <w:r w:rsidRPr="00312C39">
                    <w:rPr>
                      <w:sz w:val="20"/>
                    </w:rPr>
                    <w:t>кл.</w:t>
                  </w:r>
                </w:p>
              </w:tc>
              <w:tc>
                <w:tcPr>
                  <w:tcW w:w="774" w:type="dxa"/>
                </w:tcPr>
                <w:p w:rsidR="004B347D" w:rsidRDefault="004B347D" w:rsidP="00435EC9">
                  <w:pPr>
                    <w:pStyle w:val="TableParagraph"/>
                    <w:ind w:left="0"/>
                  </w:pPr>
                </w:p>
              </w:tc>
            </w:tr>
            <w:tr w:rsidR="004B347D" w:rsidTr="004B347D">
              <w:trPr>
                <w:trHeight w:val="460"/>
              </w:trPr>
              <w:tc>
                <w:tcPr>
                  <w:tcW w:w="1008" w:type="dxa"/>
                </w:tcPr>
                <w:p w:rsidR="004B347D" w:rsidRPr="00312C39" w:rsidRDefault="004B347D" w:rsidP="00435EC9">
                  <w:pPr>
                    <w:pStyle w:val="TableParagraph"/>
                    <w:spacing w:line="262" w:lineRule="exact"/>
                    <w:ind w:left="508"/>
                    <w:rPr>
                      <w:sz w:val="24"/>
                    </w:rPr>
                  </w:pPr>
                  <w:r w:rsidRPr="00312C39">
                    <w:rPr>
                      <w:sz w:val="24"/>
                    </w:rPr>
                    <w:t>2.</w:t>
                  </w:r>
                </w:p>
              </w:tc>
              <w:tc>
                <w:tcPr>
                  <w:tcW w:w="4808" w:type="dxa"/>
                </w:tcPr>
                <w:p w:rsidR="004B347D" w:rsidRPr="00312C39" w:rsidRDefault="004B347D" w:rsidP="00435EC9">
                  <w:pPr>
                    <w:pStyle w:val="TableParagraph"/>
                    <w:spacing w:line="262" w:lineRule="exact"/>
                    <w:ind w:left="108"/>
                    <w:rPr>
                      <w:sz w:val="24"/>
                    </w:rPr>
                  </w:pPr>
                  <w:r w:rsidRPr="00312C39">
                    <w:rPr>
                      <w:sz w:val="24"/>
                    </w:rPr>
                    <w:t>Всемирный</w:t>
                  </w:r>
                  <w:r w:rsidRPr="00312C39">
                    <w:rPr>
                      <w:spacing w:val="-3"/>
                      <w:sz w:val="24"/>
                    </w:rPr>
                    <w:t xml:space="preserve"> </w:t>
                  </w:r>
                  <w:r w:rsidRPr="00312C39">
                    <w:rPr>
                      <w:sz w:val="24"/>
                    </w:rPr>
                    <w:t>День</w:t>
                  </w:r>
                  <w:r w:rsidRPr="00312C39">
                    <w:rPr>
                      <w:spacing w:val="-3"/>
                      <w:sz w:val="24"/>
                    </w:rPr>
                    <w:t xml:space="preserve"> </w:t>
                  </w:r>
                  <w:r w:rsidRPr="00312C39">
                    <w:rPr>
                      <w:sz w:val="24"/>
                    </w:rPr>
                    <w:t>воды</w:t>
                  </w:r>
                </w:p>
              </w:tc>
              <w:tc>
                <w:tcPr>
                  <w:tcW w:w="849" w:type="dxa"/>
                </w:tcPr>
                <w:p w:rsidR="004B347D" w:rsidRPr="00312C39" w:rsidRDefault="004B347D" w:rsidP="00435EC9">
                  <w:pPr>
                    <w:pStyle w:val="TableParagraph"/>
                    <w:spacing w:line="217" w:lineRule="exact"/>
                    <w:rPr>
                      <w:sz w:val="20"/>
                    </w:rPr>
                  </w:pPr>
                  <w:r w:rsidRPr="00312C39">
                    <w:rPr>
                      <w:sz w:val="20"/>
                    </w:rPr>
                    <w:t>22.03</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spacing w:line="223" w:lineRule="exact"/>
                    <w:rPr>
                      <w:sz w:val="20"/>
                    </w:rPr>
                  </w:pPr>
                  <w:r w:rsidRPr="00312C39">
                    <w:rPr>
                      <w:sz w:val="20"/>
                    </w:rPr>
                    <w:t>1-4</w:t>
                  </w:r>
                  <w:r w:rsidRPr="00312C39">
                    <w:rPr>
                      <w:spacing w:val="-1"/>
                      <w:sz w:val="20"/>
                    </w:rPr>
                    <w:t xml:space="preserve"> </w:t>
                  </w:r>
                  <w:r w:rsidRPr="00312C39">
                    <w:rPr>
                      <w:sz w:val="20"/>
                    </w:rPr>
                    <w:t>кл.</w:t>
                  </w:r>
                </w:p>
              </w:tc>
              <w:tc>
                <w:tcPr>
                  <w:tcW w:w="774" w:type="dxa"/>
                </w:tcPr>
                <w:p w:rsidR="004B347D" w:rsidRDefault="004B347D" w:rsidP="00435EC9">
                  <w:pPr>
                    <w:pStyle w:val="TableParagraph"/>
                    <w:ind w:left="0"/>
                  </w:pPr>
                </w:p>
              </w:tc>
            </w:tr>
            <w:tr w:rsidR="004B347D" w:rsidTr="004B347D">
              <w:trPr>
                <w:trHeight w:val="965"/>
              </w:trPr>
              <w:tc>
                <w:tcPr>
                  <w:tcW w:w="9918" w:type="dxa"/>
                  <w:gridSpan w:val="5"/>
                </w:tcPr>
                <w:p w:rsidR="004B347D" w:rsidRPr="00312C39" w:rsidRDefault="004B347D" w:rsidP="00435EC9">
                  <w:pPr>
                    <w:pStyle w:val="TableParagraph"/>
                    <w:spacing w:line="317" w:lineRule="exact"/>
                    <w:ind w:left="9"/>
                    <w:rPr>
                      <w:b/>
                      <w:i/>
                      <w:sz w:val="28"/>
                    </w:rPr>
                  </w:pPr>
                  <w:r w:rsidRPr="00312C39">
                    <w:rPr>
                      <w:b/>
                      <w:i/>
                      <w:sz w:val="28"/>
                    </w:rPr>
                    <w:t>Апрель</w:t>
                  </w:r>
                  <w:r w:rsidRPr="00312C39">
                    <w:rPr>
                      <w:b/>
                      <w:i/>
                      <w:spacing w:val="-4"/>
                      <w:sz w:val="28"/>
                    </w:rPr>
                    <w:t xml:space="preserve"> </w:t>
                  </w:r>
                  <w:r w:rsidRPr="00312C39">
                    <w:rPr>
                      <w:b/>
                      <w:i/>
                      <w:sz w:val="28"/>
                    </w:rPr>
                    <w:t>2022</w:t>
                  </w:r>
                  <w:r w:rsidRPr="00312C39">
                    <w:rPr>
                      <w:b/>
                      <w:i/>
                      <w:spacing w:val="-1"/>
                      <w:sz w:val="28"/>
                    </w:rPr>
                    <w:t xml:space="preserve"> </w:t>
                  </w:r>
                  <w:r w:rsidRPr="00312C39">
                    <w:rPr>
                      <w:b/>
                      <w:i/>
                      <w:sz w:val="28"/>
                    </w:rPr>
                    <w:t>г.</w:t>
                  </w:r>
                  <w:r w:rsidRPr="00312C39">
                    <w:rPr>
                      <w:b/>
                      <w:i/>
                      <w:spacing w:val="-3"/>
                      <w:sz w:val="28"/>
                    </w:rPr>
                    <w:t xml:space="preserve"> </w:t>
                  </w:r>
                  <w:r w:rsidRPr="00312C39">
                    <w:rPr>
                      <w:b/>
                      <w:i/>
                      <w:sz w:val="28"/>
                    </w:rPr>
                    <w:t>-</w:t>
                  </w:r>
                  <w:r w:rsidRPr="00312C39">
                    <w:rPr>
                      <w:b/>
                      <w:i/>
                      <w:spacing w:val="-3"/>
                      <w:sz w:val="28"/>
                    </w:rPr>
                    <w:t xml:space="preserve"> </w:t>
                  </w:r>
                  <w:r w:rsidRPr="00312C39">
                    <w:rPr>
                      <w:b/>
                      <w:i/>
                      <w:sz w:val="28"/>
                    </w:rPr>
                    <w:t>Месячник</w:t>
                  </w:r>
                  <w:r w:rsidRPr="00312C39">
                    <w:rPr>
                      <w:b/>
                      <w:i/>
                      <w:spacing w:val="-4"/>
                      <w:sz w:val="28"/>
                    </w:rPr>
                    <w:t xml:space="preserve"> </w:t>
                  </w:r>
                  <w:r w:rsidRPr="00312C39">
                    <w:rPr>
                      <w:b/>
                      <w:i/>
                      <w:sz w:val="28"/>
                    </w:rPr>
                    <w:t>Здорового</w:t>
                  </w:r>
                  <w:r w:rsidRPr="00312C39">
                    <w:rPr>
                      <w:b/>
                      <w:i/>
                      <w:spacing w:val="-1"/>
                      <w:sz w:val="28"/>
                    </w:rPr>
                    <w:t xml:space="preserve"> </w:t>
                  </w:r>
                  <w:r w:rsidRPr="00312C39">
                    <w:rPr>
                      <w:b/>
                      <w:i/>
                      <w:sz w:val="28"/>
                    </w:rPr>
                    <w:t>Образа</w:t>
                  </w:r>
                  <w:r w:rsidRPr="00312C39">
                    <w:rPr>
                      <w:b/>
                      <w:i/>
                      <w:spacing w:val="-1"/>
                      <w:sz w:val="28"/>
                    </w:rPr>
                    <w:t xml:space="preserve"> </w:t>
                  </w:r>
                  <w:r w:rsidRPr="00312C39">
                    <w:rPr>
                      <w:b/>
                      <w:i/>
                      <w:sz w:val="28"/>
                    </w:rPr>
                    <w:t>Жизни.</w:t>
                  </w:r>
                </w:p>
                <w:p w:rsidR="004B347D" w:rsidRPr="00312C39" w:rsidRDefault="004B347D" w:rsidP="00435EC9">
                  <w:pPr>
                    <w:pStyle w:val="TableParagraph"/>
                    <w:spacing w:line="322" w:lineRule="exact"/>
                    <w:ind w:left="80"/>
                    <w:rPr>
                      <w:b/>
                      <w:i/>
                      <w:sz w:val="28"/>
                    </w:rPr>
                  </w:pPr>
                  <w:r w:rsidRPr="00312C39">
                    <w:rPr>
                      <w:b/>
                      <w:i/>
                      <w:sz w:val="28"/>
                    </w:rPr>
                    <w:t>Месячник</w:t>
                  </w:r>
                  <w:r w:rsidRPr="00312C39">
                    <w:rPr>
                      <w:b/>
                      <w:i/>
                      <w:spacing w:val="-5"/>
                      <w:sz w:val="28"/>
                    </w:rPr>
                    <w:t xml:space="preserve"> </w:t>
                  </w:r>
                  <w:r w:rsidRPr="00312C39">
                    <w:rPr>
                      <w:b/>
                      <w:i/>
                      <w:sz w:val="28"/>
                    </w:rPr>
                    <w:t>санитарной</w:t>
                  </w:r>
                  <w:r w:rsidRPr="00312C39">
                    <w:rPr>
                      <w:b/>
                      <w:i/>
                      <w:spacing w:val="-3"/>
                      <w:sz w:val="28"/>
                    </w:rPr>
                    <w:t xml:space="preserve"> </w:t>
                  </w:r>
                  <w:r w:rsidRPr="00312C39">
                    <w:rPr>
                      <w:b/>
                      <w:i/>
                      <w:sz w:val="28"/>
                    </w:rPr>
                    <w:t>очистки.</w:t>
                  </w:r>
                </w:p>
                <w:p w:rsidR="004B347D" w:rsidRPr="00312C39" w:rsidRDefault="004B347D" w:rsidP="00435EC9">
                  <w:pPr>
                    <w:pStyle w:val="TableParagraph"/>
                    <w:spacing w:line="307" w:lineRule="exact"/>
                    <w:ind w:left="4"/>
                    <w:rPr>
                      <w:b/>
                      <w:i/>
                      <w:sz w:val="28"/>
                    </w:rPr>
                  </w:pPr>
                  <w:r w:rsidRPr="00312C39">
                    <w:rPr>
                      <w:b/>
                      <w:i/>
                      <w:sz w:val="28"/>
                    </w:rPr>
                    <w:t>День</w:t>
                  </w:r>
                  <w:r w:rsidRPr="00312C39">
                    <w:rPr>
                      <w:b/>
                      <w:i/>
                      <w:spacing w:val="-5"/>
                      <w:sz w:val="28"/>
                    </w:rPr>
                    <w:t xml:space="preserve"> </w:t>
                  </w:r>
                  <w:r w:rsidRPr="00312C39">
                    <w:rPr>
                      <w:b/>
                      <w:i/>
                      <w:sz w:val="28"/>
                    </w:rPr>
                    <w:t>космонавтики.</w:t>
                  </w:r>
                  <w:r w:rsidRPr="00312C39">
                    <w:rPr>
                      <w:b/>
                      <w:i/>
                      <w:spacing w:val="-5"/>
                      <w:sz w:val="28"/>
                    </w:rPr>
                    <w:t xml:space="preserve"> </w:t>
                  </w:r>
                  <w:r w:rsidRPr="00312C39">
                    <w:rPr>
                      <w:b/>
                      <w:i/>
                      <w:sz w:val="28"/>
                    </w:rPr>
                    <w:t>«Весенняя</w:t>
                  </w:r>
                  <w:r w:rsidRPr="00312C39">
                    <w:rPr>
                      <w:b/>
                      <w:i/>
                      <w:spacing w:val="-4"/>
                      <w:sz w:val="28"/>
                    </w:rPr>
                    <w:t xml:space="preserve"> </w:t>
                  </w:r>
                  <w:r w:rsidRPr="00312C39">
                    <w:rPr>
                      <w:b/>
                      <w:i/>
                      <w:sz w:val="28"/>
                    </w:rPr>
                    <w:t>неделя</w:t>
                  </w:r>
                  <w:r w:rsidRPr="00312C39">
                    <w:rPr>
                      <w:b/>
                      <w:i/>
                      <w:spacing w:val="-4"/>
                      <w:sz w:val="28"/>
                    </w:rPr>
                    <w:t xml:space="preserve"> </w:t>
                  </w:r>
                  <w:r w:rsidRPr="00312C39">
                    <w:rPr>
                      <w:b/>
                      <w:i/>
                      <w:sz w:val="28"/>
                    </w:rPr>
                    <w:t>добра»</w:t>
                  </w:r>
                </w:p>
              </w:tc>
            </w:tr>
            <w:tr w:rsidR="004B347D" w:rsidTr="004B347D">
              <w:trPr>
                <w:trHeight w:val="554"/>
              </w:trPr>
              <w:tc>
                <w:tcPr>
                  <w:tcW w:w="1008" w:type="dxa"/>
                </w:tcPr>
                <w:p w:rsidR="004B347D" w:rsidRPr="00312C39" w:rsidRDefault="004B347D" w:rsidP="00435EC9">
                  <w:pPr>
                    <w:pStyle w:val="TableParagraph"/>
                    <w:spacing w:line="265" w:lineRule="exact"/>
                    <w:ind w:left="467"/>
                    <w:rPr>
                      <w:sz w:val="24"/>
                    </w:rPr>
                  </w:pPr>
                  <w:r w:rsidRPr="00312C39">
                    <w:rPr>
                      <w:sz w:val="24"/>
                    </w:rPr>
                    <w:t>1.</w:t>
                  </w:r>
                </w:p>
              </w:tc>
              <w:tc>
                <w:tcPr>
                  <w:tcW w:w="4808" w:type="dxa"/>
                </w:tcPr>
                <w:p w:rsidR="004B347D" w:rsidRPr="00312C39" w:rsidRDefault="004B347D" w:rsidP="00435EC9">
                  <w:pPr>
                    <w:pStyle w:val="TableParagraph"/>
                    <w:spacing w:line="265" w:lineRule="exact"/>
                    <w:ind w:left="108"/>
                    <w:rPr>
                      <w:sz w:val="24"/>
                    </w:rPr>
                  </w:pPr>
                  <w:r w:rsidRPr="00312C39">
                    <w:rPr>
                      <w:sz w:val="24"/>
                    </w:rPr>
                    <w:t>Акция</w:t>
                  </w:r>
                  <w:r w:rsidRPr="00312C39">
                    <w:rPr>
                      <w:spacing w:val="-1"/>
                      <w:sz w:val="24"/>
                    </w:rPr>
                    <w:t xml:space="preserve"> </w:t>
                  </w:r>
                  <w:r w:rsidRPr="00312C39">
                    <w:rPr>
                      <w:sz w:val="24"/>
                    </w:rPr>
                    <w:t>«Зеленый</w:t>
                  </w:r>
                  <w:r w:rsidRPr="00312C39">
                    <w:rPr>
                      <w:spacing w:val="-2"/>
                      <w:sz w:val="24"/>
                    </w:rPr>
                    <w:t xml:space="preserve"> </w:t>
                  </w:r>
                  <w:r w:rsidRPr="00312C39">
                    <w:rPr>
                      <w:sz w:val="24"/>
                    </w:rPr>
                    <w:t>росток».</w:t>
                  </w:r>
                  <w:r w:rsidRPr="00312C39">
                    <w:rPr>
                      <w:spacing w:val="-3"/>
                      <w:sz w:val="24"/>
                    </w:rPr>
                    <w:t xml:space="preserve"> </w:t>
                  </w:r>
                  <w:r w:rsidRPr="00312C39">
                    <w:rPr>
                      <w:sz w:val="24"/>
                    </w:rPr>
                    <w:t>Посадка</w:t>
                  </w:r>
                  <w:r w:rsidRPr="00312C39">
                    <w:rPr>
                      <w:spacing w:val="-3"/>
                      <w:sz w:val="24"/>
                    </w:rPr>
                    <w:t xml:space="preserve"> </w:t>
                  </w:r>
                  <w:r w:rsidRPr="00312C39">
                    <w:rPr>
                      <w:sz w:val="24"/>
                    </w:rPr>
                    <w:t>семян</w:t>
                  </w:r>
                </w:p>
                <w:p w:rsidR="004B347D" w:rsidRPr="00312C39" w:rsidRDefault="004B347D" w:rsidP="00435EC9">
                  <w:pPr>
                    <w:pStyle w:val="TableParagraph"/>
                    <w:spacing w:line="269" w:lineRule="exact"/>
                    <w:ind w:left="108"/>
                    <w:rPr>
                      <w:sz w:val="24"/>
                    </w:rPr>
                  </w:pPr>
                  <w:r w:rsidRPr="00312C39">
                    <w:rPr>
                      <w:sz w:val="24"/>
                    </w:rPr>
                    <w:t>цветов</w:t>
                  </w:r>
                  <w:r w:rsidRPr="00312C39">
                    <w:rPr>
                      <w:spacing w:val="-3"/>
                      <w:sz w:val="24"/>
                    </w:rPr>
                    <w:t xml:space="preserve"> </w:t>
                  </w:r>
                  <w:r w:rsidRPr="00312C39">
                    <w:rPr>
                      <w:sz w:val="24"/>
                    </w:rPr>
                    <w:t>в</w:t>
                  </w:r>
                  <w:r w:rsidRPr="00312C39">
                    <w:rPr>
                      <w:spacing w:val="-3"/>
                      <w:sz w:val="24"/>
                    </w:rPr>
                    <w:t xml:space="preserve"> </w:t>
                  </w:r>
                  <w:r w:rsidRPr="00312C39">
                    <w:rPr>
                      <w:sz w:val="24"/>
                    </w:rPr>
                    <w:t>классах для</w:t>
                  </w:r>
                  <w:r w:rsidRPr="00312C39">
                    <w:rPr>
                      <w:spacing w:val="-2"/>
                      <w:sz w:val="24"/>
                    </w:rPr>
                    <w:t xml:space="preserve"> </w:t>
                  </w:r>
                  <w:r w:rsidRPr="00312C39">
                    <w:rPr>
                      <w:sz w:val="24"/>
                    </w:rPr>
                    <w:t>школьных</w:t>
                  </w:r>
                  <w:r w:rsidRPr="00312C39">
                    <w:rPr>
                      <w:spacing w:val="-3"/>
                      <w:sz w:val="24"/>
                    </w:rPr>
                    <w:t xml:space="preserve"> </w:t>
                  </w:r>
                  <w:r w:rsidRPr="00312C39">
                    <w:rPr>
                      <w:sz w:val="24"/>
                    </w:rPr>
                    <w:t>клумб</w:t>
                  </w:r>
                </w:p>
              </w:tc>
              <w:tc>
                <w:tcPr>
                  <w:tcW w:w="849" w:type="dxa"/>
                </w:tcPr>
                <w:p w:rsidR="004B347D" w:rsidRDefault="004B347D" w:rsidP="00435EC9">
                  <w:pPr>
                    <w:pStyle w:val="TableParagraph"/>
                    <w:ind w:left="0"/>
                  </w:pPr>
                </w:p>
              </w:tc>
              <w:tc>
                <w:tcPr>
                  <w:tcW w:w="2479" w:type="dxa"/>
                </w:tcPr>
                <w:p w:rsidR="004B347D" w:rsidRPr="00312C39" w:rsidRDefault="004B347D" w:rsidP="00435EC9">
                  <w:pPr>
                    <w:pStyle w:val="TableParagraph"/>
                    <w:spacing w:line="237" w:lineRule="auto"/>
                    <w:ind w:right="299"/>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1-4 кл.</w:t>
                  </w:r>
                </w:p>
              </w:tc>
              <w:tc>
                <w:tcPr>
                  <w:tcW w:w="774" w:type="dxa"/>
                </w:tcPr>
                <w:p w:rsidR="004B347D" w:rsidRDefault="004B347D" w:rsidP="00435EC9">
                  <w:pPr>
                    <w:pStyle w:val="TableParagraph"/>
                    <w:ind w:left="0"/>
                  </w:pPr>
                </w:p>
              </w:tc>
            </w:tr>
            <w:tr w:rsidR="004B347D" w:rsidTr="004B347D">
              <w:trPr>
                <w:trHeight w:val="457"/>
              </w:trPr>
              <w:tc>
                <w:tcPr>
                  <w:tcW w:w="1008" w:type="dxa"/>
                </w:tcPr>
                <w:p w:rsidR="004B347D" w:rsidRPr="00312C39" w:rsidRDefault="004B347D" w:rsidP="00435EC9">
                  <w:pPr>
                    <w:pStyle w:val="TableParagraph"/>
                    <w:spacing w:line="262" w:lineRule="exact"/>
                    <w:ind w:left="467"/>
                    <w:rPr>
                      <w:sz w:val="24"/>
                    </w:rPr>
                  </w:pPr>
                  <w:r w:rsidRPr="00312C39">
                    <w:rPr>
                      <w:sz w:val="24"/>
                    </w:rPr>
                    <w:t>2.</w:t>
                  </w:r>
                </w:p>
              </w:tc>
              <w:tc>
                <w:tcPr>
                  <w:tcW w:w="4808" w:type="dxa"/>
                </w:tcPr>
                <w:p w:rsidR="004B347D" w:rsidRPr="00312C39" w:rsidRDefault="004B347D" w:rsidP="00435EC9">
                  <w:pPr>
                    <w:pStyle w:val="TableParagraph"/>
                    <w:spacing w:line="262" w:lineRule="exact"/>
                    <w:ind w:left="108"/>
                    <w:rPr>
                      <w:sz w:val="24"/>
                    </w:rPr>
                  </w:pPr>
                  <w:r w:rsidRPr="00312C39">
                    <w:rPr>
                      <w:sz w:val="24"/>
                    </w:rPr>
                    <w:t>День</w:t>
                  </w:r>
                  <w:r w:rsidRPr="00312C39">
                    <w:rPr>
                      <w:spacing w:val="-4"/>
                      <w:sz w:val="24"/>
                    </w:rPr>
                    <w:t xml:space="preserve"> </w:t>
                  </w:r>
                  <w:r w:rsidRPr="00312C39">
                    <w:rPr>
                      <w:sz w:val="24"/>
                    </w:rPr>
                    <w:t>космонавтики:</w:t>
                  </w:r>
                  <w:r w:rsidRPr="00312C39">
                    <w:rPr>
                      <w:spacing w:val="-3"/>
                      <w:sz w:val="24"/>
                    </w:rPr>
                    <w:t xml:space="preserve"> </w:t>
                  </w:r>
                  <w:r w:rsidRPr="00312C39">
                    <w:rPr>
                      <w:sz w:val="24"/>
                    </w:rPr>
                    <w:t>конкурс</w:t>
                  </w:r>
                  <w:r w:rsidRPr="00312C39">
                    <w:rPr>
                      <w:spacing w:val="-4"/>
                      <w:sz w:val="24"/>
                    </w:rPr>
                    <w:t xml:space="preserve"> </w:t>
                  </w:r>
                  <w:r w:rsidRPr="00312C39">
                    <w:rPr>
                      <w:sz w:val="24"/>
                    </w:rPr>
                    <w:t>рисунков</w:t>
                  </w:r>
                </w:p>
              </w:tc>
              <w:tc>
                <w:tcPr>
                  <w:tcW w:w="849" w:type="dxa"/>
                </w:tcPr>
                <w:p w:rsidR="004B347D" w:rsidRPr="00312C39" w:rsidRDefault="004B347D" w:rsidP="00435EC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spacing w:line="220" w:lineRule="exact"/>
                    <w:rPr>
                      <w:sz w:val="20"/>
                    </w:rPr>
                  </w:pPr>
                  <w:r w:rsidRPr="00312C39">
                    <w:rPr>
                      <w:sz w:val="20"/>
                    </w:rPr>
                    <w:t>1-4</w:t>
                  </w:r>
                  <w:r w:rsidRPr="00312C39">
                    <w:rPr>
                      <w:spacing w:val="48"/>
                      <w:sz w:val="20"/>
                    </w:rPr>
                    <w:t xml:space="preserve"> </w:t>
                  </w:r>
                  <w:r w:rsidRPr="00312C39">
                    <w:rPr>
                      <w:sz w:val="20"/>
                    </w:rPr>
                    <w:t>кл.</w:t>
                  </w:r>
                </w:p>
              </w:tc>
              <w:tc>
                <w:tcPr>
                  <w:tcW w:w="774" w:type="dxa"/>
                </w:tcPr>
                <w:p w:rsidR="004B347D" w:rsidRDefault="004B347D" w:rsidP="00435EC9">
                  <w:pPr>
                    <w:pStyle w:val="TableParagraph"/>
                    <w:ind w:left="0"/>
                  </w:pPr>
                </w:p>
              </w:tc>
            </w:tr>
            <w:tr w:rsidR="004B347D" w:rsidRPr="00312C39" w:rsidTr="004B347D">
              <w:trPr>
                <w:trHeight w:val="1012"/>
              </w:trPr>
              <w:tc>
                <w:tcPr>
                  <w:tcW w:w="1008" w:type="dxa"/>
                </w:tcPr>
                <w:p w:rsidR="004B347D" w:rsidRPr="00312C39" w:rsidRDefault="004B347D" w:rsidP="00435EC9">
                  <w:pPr>
                    <w:pStyle w:val="TableParagraph"/>
                    <w:spacing w:line="265" w:lineRule="exact"/>
                    <w:ind w:left="467"/>
                    <w:rPr>
                      <w:sz w:val="24"/>
                    </w:rPr>
                  </w:pPr>
                  <w:r w:rsidRPr="00312C39">
                    <w:rPr>
                      <w:sz w:val="24"/>
                    </w:rPr>
                    <w:t>3.</w:t>
                  </w:r>
                </w:p>
              </w:tc>
              <w:tc>
                <w:tcPr>
                  <w:tcW w:w="4808" w:type="dxa"/>
                </w:tcPr>
                <w:p w:rsidR="004B347D" w:rsidRPr="00312C39" w:rsidRDefault="004B347D" w:rsidP="00435EC9">
                  <w:pPr>
                    <w:pStyle w:val="TableParagraph"/>
                    <w:ind w:left="108" w:right="156"/>
                    <w:rPr>
                      <w:sz w:val="24"/>
                    </w:rPr>
                  </w:pPr>
                  <w:r w:rsidRPr="00312C39">
                    <w:rPr>
                      <w:color w:val="000009"/>
                      <w:sz w:val="24"/>
                    </w:rPr>
                    <w:t>Международный день памятников и</w:t>
                  </w:r>
                  <w:r w:rsidRPr="00312C39">
                    <w:rPr>
                      <w:color w:val="000009"/>
                      <w:spacing w:val="1"/>
                      <w:sz w:val="24"/>
                    </w:rPr>
                    <w:t xml:space="preserve"> </w:t>
                  </w:r>
                  <w:r w:rsidRPr="00312C39">
                    <w:rPr>
                      <w:color w:val="000009"/>
                      <w:sz w:val="24"/>
                    </w:rPr>
                    <w:t>исторических</w:t>
                  </w:r>
                  <w:r w:rsidRPr="00312C39">
                    <w:rPr>
                      <w:color w:val="000009"/>
                      <w:spacing w:val="-4"/>
                      <w:sz w:val="24"/>
                    </w:rPr>
                    <w:t xml:space="preserve"> </w:t>
                  </w:r>
                  <w:r w:rsidRPr="00312C39">
                    <w:rPr>
                      <w:color w:val="000009"/>
                      <w:sz w:val="24"/>
                    </w:rPr>
                    <w:t>мест.</w:t>
                  </w:r>
                  <w:r w:rsidRPr="00312C39">
                    <w:rPr>
                      <w:color w:val="000009"/>
                      <w:spacing w:val="-5"/>
                      <w:sz w:val="24"/>
                    </w:rPr>
                    <w:t xml:space="preserve"> </w:t>
                  </w:r>
                  <w:r w:rsidRPr="00312C39">
                    <w:rPr>
                      <w:color w:val="000009"/>
                      <w:sz w:val="24"/>
                    </w:rPr>
                    <w:t>Виртуальные</w:t>
                  </w:r>
                  <w:r w:rsidRPr="00312C39">
                    <w:rPr>
                      <w:color w:val="000009"/>
                      <w:spacing w:val="-6"/>
                      <w:sz w:val="24"/>
                    </w:rPr>
                    <w:t xml:space="preserve"> </w:t>
                  </w:r>
                  <w:r w:rsidRPr="00312C39">
                    <w:rPr>
                      <w:color w:val="000009"/>
                      <w:sz w:val="24"/>
                    </w:rPr>
                    <w:t>экскурсии</w:t>
                  </w:r>
                </w:p>
                <w:p w:rsidR="004B347D" w:rsidRPr="00312C39" w:rsidRDefault="004B347D" w:rsidP="004B347D">
                  <w:pPr>
                    <w:pStyle w:val="TableParagraph"/>
                    <w:spacing w:line="180" w:lineRule="atLeast"/>
                    <w:ind w:left="108" w:right="503"/>
                    <w:rPr>
                      <w:sz w:val="16"/>
                    </w:rPr>
                  </w:pPr>
                  <w:r w:rsidRPr="00312C39">
                    <w:rPr>
                      <w:color w:val="000009"/>
                      <w:spacing w:val="-1"/>
                      <w:sz w:val="24"/>
                    </w:rPr>
                    <w:t xml:space="preserve">«Я камнем стал, но я </w:t>
                  </w:r>
                  <w:r w:rsidRPr="00312C39">
                    <w:rPr>
                      <w:color w:val="000009"/>
                      <w:sz w:val="24"/>
                    </w:rPr>
                    <w:t xml:space="preserve">живу» </w:t>
                  </w:r>
                </w:p>
              </w:tc>
              <w:tc>
                <w:tcPr>
                  <w:tcW w:w="849" w:type="dxa"/>
                </w:tcPr>
                <w:p w:rsidR="004B347D" w:rsidRPr="00312C39" w:rsidRDefault="004B347D" w:rsidP="00435EC9">
                  <w:pPr>
                    <w:pStyle w:val="TableParagraph"/>
                    <w:spacing w:line="175" w:lineRule="exact"/>
                    <w:rPr>
                      <w:sz w:val="16"/>
                    </w:rPr>
                  </w:pPr>
                  <w:r w:rsidRPr="00312C39">
                    <w:rPr>
                      <w:sz w:val="16"/>
                    </w:rPr>
                    <w:t>18.04</w:t>
                  </w:r>
                </w:p>
              </w:tc>
              <w:tc>
                <w:tcPr>
                  <w:tcW w:w="2479" w:type="dxa"/>
                </w:tcPr>
                <w:p w:rsidR="004B347D" w:rsidRPr="00312C39" w:rsidRDefault="004B347D" w:rsidP="00435EC9">
                  <w:pPr>
                    <w:pStyle w:val="TableParagraph"/>
                    <w:spacing w:line="237" w:lineRule="auto"/>
                    <w:ind w:right="179"/>
                    <w:rPr>
                      <w:sz w:val="20"/>
                    </w:rPr>
                  </w:pPr>
                  <w:r w:rsidRPr="00312C39">
                    <w:rPr>
                      <w:sz w:val="20"/>
                    </w:rPr>
                    <w:t>Кл.руководители</w:t>
                  </w:r>
                  <w:r w:rsidRPr="00312C39">
                    <w:rPr>
                      <w:spacing w:val="-10"/>
                      <w:sz w:val="20"/>
                    </w:rPr>
                    <w:t xml:space="preserve"> </w:t>
                  </w:r>
                  <w:r w:rsidRPr="00312C39">
                    <w:rPr>
                      <w:sz w:val="20"/>
                    </w:rPr>
                    <w:t>1-4</w:t>
                  </w:r>
                  <w:r w:rsidRPr="00312C39">
                    <w:rPr>
                      <w:spacing w:val="-7"/>
                      <w:sz w:val="20"/>
                    </w:rPr>
                    <w:t xml:space="preserve"> </w:t>
                  </w:r>
                  <w:r w:rsidRPr="00312C39">
                    <w:rPr>
                      <w:sz w:val="20"/>
                    </w:rPr>
                    <w:t>кл.</w:t>
                  </w:r>
                  <w:r w:rsidRPr="00312C39">
                    <w:rPr>
                      <w:spacing w:val="-47"/>
                      <w:sz w:val="20"/>
                    </w:rPr>
                    <w:t xml:space="preserve"> </w:t>
                  </w:r>
                  <w:r w:rsidRPr="00312C39">
                    <w:rPr>
                      <w:sz w:val="20"/>
                    </w:rPr>
                    <w:t>Руководитель</w:t>
                  </w:r>
                  <w:r w:rsidRPr="00312C39">
                    <w:rPr>
                      <w:spacing w:val="-1"/>
                      <w:sz w:val="20"/>
                    </w:rPr>
                    <w:t xml:space="preserve"> </w:t>
                  </w:r>
                  <w:r w:rsidRPr="00312C39">
                    <w:rPr>
                      <w:sz w:val="20"/>
                    </w:rPr>
                    <w:t>музея</w:t>
                  </w:r>
                </w:p>
              </w:tc>
              <w:tc>
                <w:tcPr>
                  <w:tcW w:w="774" w:type="dxa"/>
                </w:tcPr>
                <w:p w:rsidR="004B347D" w:rsidRDefault="004B347D" w:rsidP="00435EC9">
                  <w:pPr>
                    <w:pStyle w:val="TableParagraph"/>
                    <w:ind w:left="0"/>
                  </w:pPr>
                </w:p>
              </w:tc>
            </w:tr>
            <w:tr w:rsidR="004B347D" w:rsidRPr="008D7F5F" w:rsidTr="004B347D">
              <w:trPr>
                <w:trHeight w:val="275"/>
              </w:trPr>
              <w:tc>
                <w:tcPr>
                  <w:tcW w:w="1008" w:type="dxa"/>
                </w:tcPr>
                <w:p w:rsidR="004B347D" w:rsidRPr="00312C39" w:rsidRDefault="004B347D" w:rsidP="00435EC9">
                  <w:pPr>
                    <w:pStyle w:val="TableParagraph"/>
                    <w:spacing w:line="256" w:lineRule="exact"/>
                    <w:ind w:left="467"/>
                    <w:rPr>
                      <w:sz w:val="24"/>
                    </w:rPr>
                  </w:pPr>
                  <w:r w:rsidRPr="00312C39">
                    <w:rPr>
                      <w:sz w:val="24"/>
                    </w:rPr>
                    <w:t>4.</w:t>
                  </w:r>
                </w:p>
              </w:tc>
              <w:tc>
                <w:tcPr>
                  <w:tcW w:w="4808" w:type="dxa"/>
                </w:tcPr>
                <w:p w:rsidR="004B347D" w:rsidRPr="00312C39" w:rsidRDefault="004B347D" w:rsidP="00435EC9">
                  <w:pPr>
                    <w:pStyle w:val="TableParagraph"/>
                    <w:spacing w:line="256" w:lineRule="exact"/>
                    <w:ind w:left="108"/>
                    <w:rPr>
                      <w:sz w:val="24"/>
                    </w:rPr>
                  </w:pPr>
                  <w:r w:rsidRPr="00312C39">
                    <w:rPr>
                      <w:sz w:val="24"/>
                    </w:rPr>
                    <w:t>Всемирный</w:t>
                  </w:r>
                  <w:r w:rsidRPr="00312C39">
                    <w:rPr>
                      <w:spacing w:val="-3"/>
                      <w:sz w:val="24"/>
                    </w:rPr>
                    <w:t xml:space="preserve"> </w:t>
                  </w:r>
                  <w:r w:rsidRPr="00312C39">
                    <w:rPr>
                      <w:sz w:val="24"/>
                    </w:rPr>
                    <w:t>День</w:t>
                  </w:r>
                  <w:r w:rsidRPr="00312C39">
                    <w:rPr>
                      <w:spacing w:val="-3"/>
                      <w:sz w:val="24"/>
                    </w:rPr>
                    <w:t xml:space="preserve"> </w:t>
                  </w:r>
                  <w:r w:rsidRPr="00312C39">
                    <w:rPr>
                      <w:sz w:val="24"/>
                    </w:rPr>
                    <w:t>Земли</w:t>
                  </w:r>
                </w:p>
              </w:tc>
              <w:tc>
                <w:tcPr>
                  <w:tcW w:w="849" w:type="dxa"/>
                </w:tcPr>
                <w:p w:rsidR="004B347D" w:rsidRPr="00312C39" w:rsidRDefault="004B347D" w:rsidP="00435EC9">
                  <w:pPr>
                    <w:pStyle w:val="TableParagraph"/>
                    <w:spacing w:line="173" w:lineRule="exact"/>
                    <w:rPr>
                      <w:sz w:val="16"/>
                    </w:rPr>
                  </w:pPr>
                  <w:r w:rsidRPr="00312C39">
                    <w:rPr>
                      <w:sz w:val="16"/>
                    </w:rPr>
                    <w:t>22.04</w:t>
                  </w:r>
                </w:p>
              </w:tc>
              <w:tc>
                <w:tcPr>
                  <w:tcW w:w="2479" w:type="dxa"/>
                </w:tcPr>
                <w:p w:rsidR="004B347D" w:rsidRPr="00312C39" w:rsidRDefault="004B347D" w:rsidP="00435EC9">
                  <w:pPr>
                    <w:pStyle w:val="TableParagraph"/>
                    <w:spacing w:line="217" w:lineRule="exact"/>
                    <w:rPr>
                      <w:sz w:val="20"/>
                    </w:rPr>
                  </w:pPr>
                  <w:r w:rsidRPr="00312C39">
                    <w:rPr>
                      <w:sz w:val="16"/>
                    </w:rPr>
                    <w:t>Классные</w:t>
                  </w:r>
                  <w:r w:rsidRPr="00312C39">
                    <w:rPr>
                      <w:spacing w:val="-3"/>
                      <w:sz w:val="16"/>
                    </w:rPr>
                    <w:t xml:space="preserve"> </w:t>
                  </w:r>
                  <w:r w:rsidRPr="00312C39">
                    <w:rPr>
                      <w:sz w:val="16"/>
                    </w:rPr>
                    <w:t>руководители</w:t>
                  </w:r>
                  <w:r w:rsidRPr="00312C39">
                    <w:rPr>
                      <w:spacing w:val="-2"/>
                      <w:sz w:val="16"/>
                    </w:rPr>
                    <w:t xml:space="preserve"> </w:t>
                  </w:r>
                  <w:r w:rsidRPr="00312C39">
                    <w:rPr>
                      <w:sz w:val="16"/>
                    </w:rPr>
                    <w:t>1-4</w:t>
                  </w:r>
                  <w:r w:rsidRPr="00312C39">
                    <w:rPr>
                      <w:spacing w:val="-3"/>
                      <w:sz w:val="16"/>
                    </w:rPr>
                    <w:t xml:space="preserve"> </w:t>
                  </w:r>
                  <w:r w:rsidRPr="00312C39">
                    <w:rPr>
                      <w:sz w:val="16"/>
                    </w:rPr>
                    <w:t>кл</w:t>
                  </w:r>
                  <w:r w:rsidRPr="00312C39">
                    <w:rPr>
                      <w:sz w:val="20"/>
                    </w:rPr>
                    <w:t>.</w:t>
                  </w:r>
                </w:p>
              </w:tc>
              <w:tc>
                <w:tcPr>
                  <w:tcW w:w="774" w:type="dxa"/>
                </w:tcPr>
                <w:p w:rsidR="004B347D" w:rsidRPr="00312C39" w:rsidRDefault="004B347D" w:rsidP="00435EC9">
                  <w:pPr>
                    <w:pStyle w:val="TableParagraph"/>
                    <w:ind w:left="0"/>
                    <w:rPr>
                      <w:sz w:val="20"/>
                    </w:rPr>
                  </w:pPr>
                </w:p>
              </w:tc>
            </w:tr>
          </w:tbl>
          <w:p w:rsidR="004B347D" w:rsidRPr="00312C39" w:rsidRDefault="004B347D" w:rsidP="00435EC9">
            <w:pPr>
              <w:pStyle w:val="TableParagraph"/>
              <w:spacing w:line="261" w:lineRule="exact"/>
              <w:ind w:left="1298"/>
              <w:rPr>
                <w:i/>
                <w:sz w:val="24"/>
              </w:rPr>
            </w:pPr>
            <w:r w:rsidRPr="00312C39">
              <w:rPr>
                <w:i/>
                <w:sz w:val="24"/>
              </w:rPr>
              <w:t>20.11.</w:t>
            </w:r>
            <w:r w:rsidRPr="00312C39">
              <w:rPr>
                <w:i/>
                <w:spacing w:val="-2"/>
                <w:sz w:val="24"/>
              </w:rPr>
              <w:t xml:space="preserve"> </w:t>
            </w:r>
            <w:r w:rsidRPr="00312C39">
              <w:rPr>
                <w:i/>
                <w:sz w:val="24"/>
              </w:rPr>
              <w:t>-</w:t>
            </w:r>
            <w:r w:rsidRPr="00312C39">
              <w:rPr>
                <w:i/>
                <w:spacing w:val="-2"/>
                <w:sz w:val="24"/>
              </w:rPr>
              <w:t xml:space="preserve"> </w:t>
            </w:r>
            <w:r w:rsidRPr="00312C39">
              <w:rPr>
                <w:sz w:val="24"/>
              </w:rPr>
              <w:t>Всероссийский</w:t>
            </w:r>
            <w:r w:rsidRPr="00312C39">
              <w:rPr>
                <w:spacing w:val="-3"/>
                <w:sz w:val="24"/>
              </w:rPr>
              <w:t xml:space="preserve"> </w:t>
            </w:r>
            <w:r w:rsidRPr="00312C39">
              <w:rPr>
                <w:sz w:val="24"/>
              </w:rPr>
              <w:t>день</w:t>
            </w:r>
            <w:r w:rsidRPr="00312C39">
              <w:rPr>
                <w:spacing w:val="-1"/>
                <w:sz w:val="24"/>
              </w:rPr>
              <w:t xml:space="preserve"> </w:t>
            </w:r>
            <w:r w:rsidRPr="00312C39">
              <w:rPr>
                <w:sz w:val="24"/>
              </w:rPr>
              <w:t>правовой</w:t>
            </w:r>
            <w:r w:rsidRPr="00312C39">
              <w:rPr>
                <w:spacing w:val="-1"/>
                <w:sz w:val="24"/>
              </w:rPr>
              <w:t xml:space="preserve"> </w:t>
            </w:r>
            <w:r w:rsidRPr="00312C39">
              <w:rPr>
                <w:sz w:val="24"/>
              </w:rPr>
              <w:t>помощи</w:t>
            </w:r>
            <w:r w:rsidRPr="00312C39">
              <w:rPr>
                <w:spacing w:val="-3"/>
                <w:sz w:val="24"/>
              </w:rPr>
              <w:t xml:space="preserve"> </w:t>
            </w:r>
            <w:r w:rsidRPr="00312C39">
              <w:rPr>
                <w:sz w:val="24"/>
              </w:rPr>
              <w:t xml:space="preserve">детям. </w:t>
            </w:r>
            <w:r w:rsidRPr="00312C39">
              <w:rPr>
                <w:i/>
                <w:sz w:val="24"/>
              </w:rPr>
              <w:t>День</w:t>
            </w:r>
            <w:r w:rsidRPr="00312C39">
              <w:rPr>
                <w:i/>
                <w:spacing w:val="-1"/>
                <w:sz w:val="24"/>
              </w:rPr>
              <w:t xml:space="preserve"> </w:t>
            </w:r>
            <w:r w:rsidRPr="00312C39">
              <w:rPr>
                <w:i/>
                <w:sz w:val="24"/>
              </w:rPr>
              <w:t>матери</w:t>
            </w:r>
            <w:r w:rsidRPr="00312C39">
              <w:rPr>
                <w:i/>
                <w:spacing w:val="1"/>
                <w:sz w:val="24"/>
              </w:rPr>
              <w:t xml:space="preserve"> </w:t>
            </w:r>
            <w:r w:rsidRPr="00312C39">
              <w:rPr>
                <w:i/>
                <w:sz w:val="24"/>
              </w:rPr>
              <w:t>–</w:t>
            </w:r>
            <w:r w:rsidRPr="00312C39">
              <w:rPr>
                <w:i/>
                <w:spacing w:val="-1"/>
                <w:sz w:val="24"/>
              </w:rPr>
              <w:t xml:space="preserve"> </w:t>
            </w:r>
            <w:r w:rsidRPr="00312C39">
              <w:rPr>
                <w:i/>
                <w:sz w:val="24"/>
              </w:rPr>
              <w:t>28.11.</w:t>
            </w:r>
          </w:p>
        </w:tc>
      </w:tr>
      <w:tr w:rsidR="004B347D" w:rsidTr="004B347D">
        <w:trPr>
          <w:trHeight w:val="369"/>
        </w:trPr>
        <w:tc>
          <w:tcPr>
            <w:tcW w:w="1008" w:type="dxa"/>
          </w:tcPr>
          <w:p w:rsidR="004B347D" w:rsidRPr="00312C39" w:rsidRDefault="004B347D" w:rsidP="00435EC9">
            <w:pPr>
              <w:pStyle w:val="TableParagraph"/>
              <w:spacing w:line="268" w:lineRule="exact"/>
              <w:ind w:left="245" w:right="128"/>
              <w:rPr>
                <w:sz w:val="24"/>
              </w:rPr>
            </w:pPr>
            <w:r w:rsidRPr="00312C39">
              <w:rPr>
                <w:sz w:val="24"/>
              </w:rPr>
              <w:t>1.</w:t>
            </w:r>
          </w:p>
        </w:tc>
        <w:tc>
          <w:tcPr>
            <w:tcW w:w="4947" w:type="dxa"/>
            <w:gridSpan w:val="2"/>
          </w:tcPr>
          <w:p w:rsidR="004B347D" w:rsidRPr="00312C39" w:rsidRDefault="003C5B13" w:rsidP="00435EC9">
            <w:pPr>
              <w:pStyle w:val="TableParagraph"/>
              <w:spacing w:line="268" w:lineRule="exact"/>
              <w:ind w:left="108"/>
              <w:rPr>
                <w:sz w:val="24"/>
              </w:rPr>
            </w:pPr>
            <w:hyperlink r:id="rId25">
              <w:r w:rsidR="004B347D" w:rsidRPr="00312C39">
                <w:rPr>
                  <w:sz w:val="24"/>
                </w:rPr>
                <w:t>День</w:t>
              </w:r>
              <w:r w:rsidR="004B347D" w:rsidRPr="00312C39">
                <w:rPr>
                  <w:spacing w:val="-3"/>
                  <w:sz w:val="24"/>
                </w:rPr>
                <w:t xml:space="preserve"> </w:t>
              </w:r>
              <w:r w:rsidR="004B347D" w:rsidRPr="00312C39">
                <w:rPr>
                  <w:sz w:val="24"/>
                </w:rPr>
                <w:t>матери</w:t>
              </w:r>
              <w:r w:rsidR="004B347D" w:rsidRPr="00312C39">
                <w:rPr>
                  <w:spacing w:val="-2"/>
                  <w:sz w:val="24"/>
                </w:rPr>
                <w:t xml:space="preserve"> </w:t>
              </w:r>
              <w:r w:rsidR="004B347D" w:rsidRPr="00312C39">
                <w:rPr>
                  <w:sz w:val="24"/>
                </w:rPr>
                <w:t>в</w:t>
              </w:r>
              <w:r w:rsidR="004B347D" w:rsidRPr="00312C39">
                <w:rPr>
                  <w:spacing w:val="-3"/>
                  <w:sz w:val="24"/>
                </w:rPr>
                <w:t xml:space="preserve"> </w:t>
              </w:r>
              <w:r w:rsidR="004B347D" w:rsidRPr="00312C39">
                <w:rPr>
                  <w:sz w:val="24"/>
                </w:rPr>
                <w:t>России</w:t>
              </w:r>
            </w:hyperlink>
          </w:p>
        </w:tc>
        <w:tc>
          <w:tcPr>
            <w:tcW w:w="710" w:type="dxa"/>
          </w:tcPr>
          <w:p w:rsidR="004B347D" w:rsidRPr="00312C39" w:rsidRDefault="004B347D" w:rsidP="00435EC9">
            <w:pPr>
              <w:pStyle w:val="TableParagraph"/>
              <w:spacing w:line="178" w:lineRule="exact"/>
              <w:ind w:left="108"/>
              <w:rPr>
                <w:sz w:val="16"/>
              </w:rPr>
            </w:pPr>
            <w:r w:rsidRPr="00312C39">
              <w:rPr>
                <w:sz w:val="16"/>
              </w:rPr>
              <w:t>28.11</w:t>
            </w:r>
          </w:p>
        </w:tc>
        <w:tc>
          <w:tcPr>
            <w:tcW w:w="2479" w:type="dxa"/>
          </w:tcPr>
          <w:p w:rsidR="004B347D" w:rsidRPr="00312C39" w:rsidRDefault="004B347D" w:rsidP="00435EC9">
            <w:pPr>
              <w:pStyle w:val="TableParagraph"/>
              <w:spacing w:line="178" w:lineRule="exact"/>
              <w:rPr>
                <w:sz w:val="16"/>
              </w:rPr>
            </w:pPr>
            <w:r w:rsidRPr="00312C39">
              <w:rPr>
                <w:sz w:val="16"/>
              </w:rPr>
              <w:t>кл.</w:t>
            </w:r>
            <w:r w:rsidRPr="00312C39">
              <w:rPr>
                <w:spacing w:val="-5"/>
                <w:sz w:val="16"/>
              </w:rPr>
              <w:t xml:space="preserve"> </w:t>
            </w:r>
            <w:r w:rsidRPr="00312C39">
              <w:rPr>
                <w:sz w:val="16"/>
              </w:rPr>
              <w:t>руководители</w:t>
            </w:r>
          </w:p>
          <w:p w:rsidR="004B347D" w:rsidRPr="00312C39" w:rsidRDefault="004B347D" w:rsidP="00435EC9">
            <w:pPr>
              <w:pStyle w:val="TableParagraph"/>
              <w:spacing w:before="1" w:line="170" w:lineRule="exact"/>
              <w:rPr>
                <w:sz w:val="16"/>
              </w:rPr>
            </w:pPr>
            <w:r w:rsidRPr="00312C39">
              <w:rPr>
                <w:sz w:val="16"/>
              </w:rPr>
              <w:t>1-4</w:t>
            </w:r>
            <w:r w:rsidRPr="00312C39">
              <w:rPr>
                <w:spacing w:val="-1"/>
                <w:sz w:val="16"/>
              </w:rPr>
              <w:t xml:space="preserve"> </w:t>
            </w:r>
            <w:r w:rsidRPr="00312C39">
              <w:rPr>
                <w:sz w:val="16"/>
              </w:rPr>
              <w:t>кл.</w:t>
            </w:r>
          </w:p>
        </w:tc>
        <w:tc>
          <w:tcPr>
            <w:tcW w:w="921" w:type="dxa"/>
          </w:tcPr>
          <w:p w:rsidR="004B347D" w:rsidRDefault="004B347D" w:rsidP="00435EC9">
            <w:pPr>
              <w:pStyle w:val="TableParagraph"/>
              <w:ind w:left="0"/>
            </w:pPr>
          </w:p>
        </w:tc>
      </w:tr>
      <w:tr w:rsidR="004B347D" w:rsidTr="004B347D">
        <w:trPr>
          <w:trHeight w:val="366"/>
        </w:trPr>
        <w:tc>
          <w:tcPr>
            <w:tcW w:w="1008" w:type="dxa"/>
          </w:tcPr>
          <w:p w:rsidR="004B347D" w:rsidRPr="00312C39" w:rsidRDefault="004B347D" w:rsidP="00435EC9">
            <w:pPr>
              <w:pStyle w:val="TableParagraph"/>
              <w:spacing w:line="268" w:lineRule="exact"/>
              <w:ind w:left="245" w:right="128"/>
              <w:rPr>
                <w:sz w:val="24"/>
              </w:rPr>
            </w:pPr>
            <w:r w:rsidRPr="00312C39">
              <w:rPr>
                <w:sz w:val="24"/>
              </w:rPr>
              <w:t>2.</w:t>
            </w:r>
          </w:p>
        </w:tc>
        <w:tc>
          <w:tcPr>
            <w:tcW w:w="4947" w:type="dxa"/>
            <w:gridSpan w:val="2"/>
          </w:tcPr>
          <w:p w:rsidR="004B347D" w:rsidRPr="00312C39" w:rsidRDefault="004B347D" w:rsidP="00435EC9">
            <w:pPr>
              <w:pStyle w:val="TableParagraph"/>
              <w:spacing w:line="268" w:lineRule="exact"/>
              <w:ind w:left="141"/>
              <w:rPr>
                <w:sz w:val="24"/>
              </w:rPr>
            </w:pPr>
            <w:r w:rsidRPr="00312C39">
              <w:rPr>
                <w:sz w:val="24"/>
              </w:rPr>
              <w:t>День</w:t>
            </w:r>
            <w:r w:rsidRPr="00312C39">
              <w:rPr>
                <w:spacing w:val="-3"/>
                <w:sz w:val="24"/>
              </w:rPr>
              <w:t xml:space="preserve"> </w:t>
            </w:r>
            <w:r w:rsidRPr="00312C39">
              <w:rPr>
                <w:sz w:val="24"/>
              </w:rPr>
              <w:t>Толерантности</w:t>
            </w:r>
          </w:p>
        </w:tc>
        <w:tc>
          <w:tcPr>
            <w:tcW w:w="710" w:type="dxa"/>
          </w:tcPr>
          <w:p w:rsidR="004B347D" w:rsidRPr="00312C39" w:rsidRDefault="004B347D" w:rsidP="00435EC9">
            <w:pPr>
              <w:pStyle w:val="TableParagraph"/>
              <w:spacing w:line="178" w:lineRule="exact"/>
              <w:ind w:left="108"/>
              <w:rPr>
                <w:sz w:val="16"/>
              </w:rPr>
            </w:pPr>
            <w:r w:rsidRPr="00312C39">
              <w:rPr>
                <w:sz w:val="16"/>
              </w:rPr>
              <w:t>(16.11)</w:t>
            </w:r>
          </w:p>
        </w:tc>
        <w:tc>
          <w:tcPr>
            <w:tcW w:w="2479" w:type="dxa"/>
          </w:tcPr>
          <w:p w:rsidR="004B347D" w:rsidRPr="00312C39" w:rsidRDefault="004B347D" w:rsidP="00435EC9">
            <w:pPr>
              <w:pStyle w:val="TableParagraph"/>
              <w:spacing w:line="178" w:lineRule="exact"/>
              <w:rPr>
                <w:sz w:val="16"/>
              </w:rPr>
            </w:pPr>
            <w:r w:rsidRPr="00312C39">
              <w:rPr>
                <w:sz w:val="16"/>
              </w:rPr>
              <w:t>кл.</w:t>
            </w:r>
            <w:r w:rsidRPr="00312C39">
              <w:rPr>
                <w:spacing w:val="-5"/>
                <w:sz w:val="16"/>
              </w:rPr>
              <w:t xml:space="preserve"> </w:t>
            </w:r>
            <w:r w:rsidRPr="00312C39">
              <w:rPr>
                <w:sz w:val="16"/>
              </w:rPr>
              <w:t>руководители</w:t>
            </w:r>
          </w:p>
          <w:p w:rsidR="004B347D" w:rsidRPr="00312C39" w:rsidRDefault="004B347D" w:rsidP="00435EC9">
            <w:pPr>
              <w:pStyle w:val="TableParagraph"/>
              <w:spacing w:before="1" w:line="168" w:lineRule="exact"/>
              <w:rPr>
                <w:sz w:val="16"/>
              </w:rPr>
            </w:pPr>
            <w:r w:rsidRPr="00312C39">
              <w:rPr>
                <w:sz w:val="16"/>
              </w:rPr>
              <w:t>1-4</w:t>
            </w:r>
            <w:r w:rsidRPr="00312C39">
              <w:rPr>
                <w:spacing w:val="-1"/>
                <w:sz w:val="16"/>
              </w:rPr>
              <w:t xml:space="preserve"> </w:t>
            </w:r>
            <w:r w:rsidRPr="00312C39">
              <w:rPr>
                <w:sz w:val="16"/>
              </w:rPr>
              <w:t>кл.</w:t>
            </w:r>
          </w:p>
        </w:tc>
        <w:tc>
          <w:tcPr>
            <w:tcW w:w="921" w:type="dxa"/>
          </w:tcPr>
          <w:p w:rsidR="004B347D" w:rsidRDefault="004B347D" w:rsidP="00435EC9">
            <w:pPr>
              <w:pStyle w:val="TableParagraph"/>
              <w:ind w:left="0"/>
            </w:pPr>
          </w:p>
        </w:tc>
      </w:tr>
      <w:tr w:rsidR="004B347D" w:rsidTr="004B347D">
        <w:trPr>
          <w:trHeight w:val="827"/>
        </w:trPr>
        <w:tc>
          <w:tcPr>
            <w:tcW w:w="1008" w:type="dxa"/>
          </w:tcPr>
          <w:p w:rsidR="004B347D" w:rsidRPr="00312C39" w:rsidRDefault="004B347D" w:rsidP="00435EC9">
            <w:pPr>
              <w:pStyle w:val="TableParagraph"/>
              <w:spacing w:line="268" w:lineRule="exact"/>
              <w:ind w:left="245" w:right="128"/>
              <w:rPr>
                <w:sz w:val="24"/>
              </w:rPr>
            </w:pPr>
            <w:r w:rsidRPr="00312C39">
              <w:rPr>
                <w:sz w:val="24"/>
              </w:rPr>
              <w:t>3.</w:t>
            </w:r>
          </w:p>
        </w:tc>
        <w:tc>
          <w:tcPr>
            <w:tcW w:w="4947" w:type="dxa"/>
            <w:gridSpan w:val="2"/>
          </w:tcPr>
          <w:p w:rsidR="004B347D" w:rsidRPr="00312C39" w:rsidRDefault="004B347D" w:rsidP="00435EC9">
            <w:pPr>
              <w:pStyle w:val="TableParagraph"/>
              <w:tabs>
                <w:tab w:val="left" w:pos="1072"/>
                <w:tab w:val="left" w:pos="1347"/>
                <w:tab w:val="left" w:pos="2034"/>
                <w:tab w:val="left" w:pos="3336"/>
                <w:tab w:val="left" w:pos="4712"/>
              </w:tabs>
              <w:ind w:left="108" w:right="94"/>
              <w:rPr>
                <w:sz w:val="24"/>
              </w:rPr>
            </w:pPr>
            <w:r>
              <w:rPr>
                <w:sz w:val="24"/>
              </w:rPr>
              <w:t xml:space="preserve">Декада против жестокого </w:t>
            </w:r>
            <w:r w:rsidRPr="00312C39">
              <w:rPr>
                <w:sz w:val="24"/>
              </w:rPr>
              <w:t>обращения</w:t>
            </w:r>
            <w:r>
              <w:rPr>
                <w:sz w:val="24"/>
              </w:rPr>
              <w:t xml:space="preserve"> </w:t>
            </w:r>
            <w:r w:rsidRPr="00312C39">
              <w:rPr>
                <w:spacing w:val="-5"/>
                <w:sz w:val="24"/>
              </w:rPr>
              <w:t>и</w:t>
            </w:r>
            <w:r w:rsidRPr="00312C39">
              <w:rPr>
                <w:spacing w:val="-57"/>
                <w:sz w:val="24"/>
              </w:rPr>
              <w:t xml:space="preserve"> </w:t>
            </w:r>
            <w:r>
              <w:rPr>
                <w:sz w:val="24"/>
              </w:rPr>
              <w:t>суицида.</w:t>
            </w:r>
            <w:r>
              <w:rPr>
                <w:sz w:val="24"/>
              </w:rPr>
              <w:tab/>
              <w:t xml:space="preserve"> </w:t>
            </w:r>
            <w:r w:rsidRPr="00312C39">
              <w:rPr>
                <w:sz w:val="24"/>
              </w:rPr>
              <w:t>Классные</w:t>
            </w:r>
            <w:r w:rsidRPr="00312C39">
              <w:rPr>
                <w:spacing w:val="50"/>
                <w:sz w:val="24"/>
              </w:rPr>
              <w:t xml:space="preserve"> </w:t>
            </w:r>
            <w:r w:rsidRPr="00312C39">
              <w:rPr>
                <w:sz w:val="24"/>
              </w:rPr>
              <w:t>часы</w:t>
            </w:r>
            <w:r w:rsidRPr="00312C39">
              <w:rPr>
                <w:spacing w:val="51"/>
                <w:sz w:val="24"/>
              </w:rPr>
              <w:t xml:space="preserve"> </w:t>
            </w:r>
            <w:r w:rsidRPr="00312C39">
              <w:rPr>
                <w:sz w:val="24"/>
              </w:rPr>
              <w:t>«Вся</w:t>
            </w:r>
            <w:r w:rsidRPr="00312C39">
              <w:rPr>
                <w:spacing w:val="47"/>
                <w:sz w:val="24"/>
              </w:rPr>
              <w:t xml:space="preserve"> </w:t>
            </w:r>
            <w:r w:rsidRPr="00312C39">
              <w:rPr>
                <w:sz w:val="24"/>
              </w:rPr>
              <w:t>правда</w:t>
            </w:r>
            <w:r w:rsidRPr="00312C39">
              <w:rPr>
                <w:spacing w:val="45"/>
                <w:sz w:val="24"/>
              </w:rPr>
              <w:t xml:space="preserve"> </w:t>
            </w:r>
            <w:r w:rsidRPr="00312C39">
              <w:rPr>
                <w:sz w:val="24"/>
              </w:rPr>
              <w:t>о</w:t>
            </w:r>
          </w:p>
          <w:p w:rsidR="004B347D" w:rsidRPr="00312C39" w:rsidRDefault="004B347D" w:rsidP="00435EC9">
            <w:pPr>
              <w:pStyle w:val="TableParagraph"/>
              <w:spacing w:line="264" w:lineRule="exact"/>
              <w:ind w:left="108"/>
              <w:rPr>
                <w:sz w:val="24"/>
              </w:rPr>
            </w:pPr>
            <w:r w:rsidRPr="00312C39">
              <w:rPr>
                <w:sz w:val="24"/>
              </w:rPr>
              <w:t>суициде»</w:t>
            </w:r>
          </w:p>
        </w:tc>
        <w:tc>
          <w:tcPr>
            <w:tcW w:w="710" w:type="dxa"/>
          </w:tcPr>
          <w:p w:rsidR="004B347D" w:rsidRPr="00312C39" w:rsidRDefault="004B347D" w:rsidP="00435EC9">
            <w:pPr>
              <w:pStyle w:val="TableParagraph"/>
              <w:spacing w:line="178" w:lineRule="exact"/>
              <w:ind w:left="108"/>
              <w:rPr>
                <w:sz w:val="16"/>
              </w:rPr>
            </w:pPr>
            <w:r w:rsidRPr="00312C39">
              <w:rPr>
                <w:sz w:val="16"/>
              </w:rPr>
              <w:t>19</w:t>
            </w:r>
            <w:r w:rsidRPr="00312C39">
              <w:rPr>
                <w:spacing w:val="-2"/>
                <w:sz w:val="16"/>
              </w:rPr>
              <w:t xml:space="preserve"> </w:t>
            </w:r>
            <w:r w:rsidRPr="00312C39">
              <w:rPr>
                <w:sz w:val="16"/>
              </w:rPr>
              <w:t>- 28</w:t>
            </w:r>
          </w:p>
          <w:p w:rsidR="004B347D" w:rsidRPr="00312C39" w:rsidRDefault="004B347D" w:rsidP="00435EC9">
            <w:pPr>
              <w:pStyle w:val="TableParagraph"/>
              <w:spacing w:before="1"/>
              <w:ind w:left="108"/>
              <w:rPr>
                <w:sz w:val="16"/>
              </w:rPr>
            </w:pPr>
            <w:r w:rsidRPr="00312C39">
              <w:rPr>
                <w:sz w:val="16"/>
              </w:rPr>
              <w:t>ноября</w:t>
            </w:r>
          </w:p>
        </w:tc>
        <w:tc>
          <w:tcPr>
            <w:tcW w:w="2479" w:type="dxa"/>
          </w:tcPr>
          <w:p w:rsidR="004B347D" w:rsidRPr="00312C39" w:rsidRDefault="004B347D" w:rsidP="00435EC9">
            <w:pPr>
              <w:pStyle w:val="TableParagraph"/>
              <w:ind w:right="1177"/>
              <w:rPr>
                <w:sz w:val="16"/>
              </w:rPr>
            </w:pPr>
            <w:r w:rsidRPr="00312C39">
              <w:rPr>
                <w:spacing w:val="-1"/>
                <w:sz w:val="16"/>
              </w:rPr>
              <w:t>кл. руководители</w:t>
            </w:r>
            <w:r w:rsidRPr="00312C39">
              <w:rPr>
                <w:spacing w:val="-37"/>
                <w:sz w:val="16"/>
              </w:rPr>
              <w:t xml:space="preserve"> </w:t>
            </w:r>
            <w:r w:rsidRPr="00312C39">
              <w:rPr>
                <w:sz w:val="16"/>
              </w:rPr>
              <w:t>1-4</w:t>
            </w:r>
            <w:r w:rsidRPr="00312C39">
              <w:rPr>
                <w:spacing w:val="-1"/>
                <w:sz w:val="16"/>
              </w:rPr>
              <w:t xml:space="preserve"> </w:t>
            </w:r>
            <w:r w:rsidRPr="00312C39">
              <w:rPr>
                <w:sz w:val="16"/>
              </w:rPr>
              <w:t>кл.</w:t>
            </w:r>
          </w:p>
        </w:tc>
        <w:tc>
          <w:tcPr>
            <w:tcW w:w="921" w:type="dxa"/>
          </w:tcPr>
          <w:p w:rsidR="004B347D" w:rsidRDefault="004B347D" w:rsidP="00435EC9">
            <w:pPr>
              <w:pStyle w:val="TableParagraph"/>
              <w:ind w:left="0"/>
            </w:pPr>
          </w:p>
        </w:tc>
      </w:tr>
      <w:tr w:rsidR="004B347D" w:rsidRPr="00312C39" w:rsidTr="004B347D">
        <w:trPr>
          <w:trHeight w:val="553"/>
        </w:trPr>
        <w:tc>
          <w:tcPr>
            <w:tcW w:w="10065" w:type="dxa"/>
            <w:gridSpan w:val="6"/>
          </w:tcPr>
          <w:p w:rsidR="004B347D" w:rsidRPr="00312C39" w:rsidRDefault="004B347D" w:rsidP="00435EC9">
            <w:pPr>
              <w:pStyle w:val="TableParagraph"/>
              <w:spacing w:line="275" w:lineRule="exact"/>
              <w:ind w:left="2"/>
              <w:rPr>
                <w:b/>
                <w:i/>
                <w:sz w:val="24"/>
              </w:rPr>
            </w:pPr>
            <w:r w:rsidRPr="00312C39">
              <w:rPr>
                <w:b/>
                <w:i/>
                <w:sz w:val="24"/>
              </w:rPr>
              <w:t>Декабрь</w:t>
            </w:r>
            <w:r w:rsidRPr="00312C39">
              <w:rPr>
                <w:b/>
                <w:i/>
                <w:spacing w:val="-3"/>
                <w:sz w:val="24"/>
              </w:rPr>
              <w:t xml:space="preserve"> </w:t>
            </w:r>
            <w:r w:rsidRPr="00312C39">
              <w:rPr>
                <w:b/>
                <w:i/>
                <w:sz w:val="24"/>
              </w:rPr>
              <w:t>2021</w:t>
            </w:r>
            <w:r w:rsidRPr="00312C39">
              <w:rPr>
                <w:b/>
                <w:i/>
                <w:spacing w:val="-2"/>
                <w:sz w:val="24"/>
              </w:rPr>
              <w:t xml:space="preserve"> </w:t>
            </w:r>
            <w:r w:rsidRPr="00312C39">
              <w:rPr>
                <w:b/>
                <w:i/>
                <w:sz w:val="24"/>
              </w:rPr>
              <w:t>г.-</w:t>
            </w:r>
            <w:r w:rsidRPr="00312C39">
              <w:rPr>
                <w:b/>
                <w:i/>
                <w:spacing w:val="-3"/>
                <w:sz w:val="24"/>
              </w:rPr>
              <w:t xml:space="preserve"> </w:t>
            </w:r>
            <w:r w:rsidRPr="00312C39">
              <w:rPr>
                <w:b/>
                <w:i/>
                <w:sz w:val="24"/>
              </w:rPr>
              <w:t>продолжение</w:t>
            </w:r>
            <w:r w:rsidRPr="00312C39">
              <w:rPr>
                <w:b/>
                <w:i/>
                <w:spacing w:val="-4"/>
                <w:sz w:val="24"/>
              </w:rPr>
              <w:t xml:space="preserve"> </w:t>
            </w:r>
            <w:r w:rsidRPr="00312C39">
              <w:rPr>
                <w:b/>
                <w:i/>
                <w:sz w:val="24"/>
              </w:rPr>
              <w:t>месячника</w:t>
            </w:r>
            <w:r w:rsidRPr="00312C39">
              <w:rPr>
                <w:b/>
                <w:i/>
                <w:spacing w:val="-2"/>
                <w:sz w:val="24"/>
              </w:rPr>
              <w:t xml:space="preserve"> </w:t>
            </w:r>
            <w:r w:rsidRPr="00312C39">
              <w:rPr>
                <w:b/>
                <w:i/>
                <w:sz w:val="24"/>
              </w:rPr>
              <w:t>правовых</w:t>
            </w:r>
            <w:r w:rsidRPr="00312C39">
              <w:rPr>
                <w:b/>
                <w:i/>
                <w:spacing w:val="-2"/>
                <w:sz w:val="24"/>
              </w:rPr>
              <w:t xml:space="preserve"> </w:t>
            </w:r>
            <w:r w:rsidRPr="00312C39">
              <w:rPr>
                <w:b/>
                <w:i/>
                <w:sz w:val="24"/>
              </w:rPr>
              <w:t>знаний,</w:t>
            </w:r>
          </w:p>
          <w:p w:rsidR="004B347D" w:rsidRPr="00312C39" w:rsidRDefault="004B347D" w:rsidP="00435EC9">
            <w:pPr>
              <w:pStyle w:val="TableParagraph"/>
              <w:spacing w:line="259" w:lineRule="exact"/>
              <w:ind w:left="5"/>
              <w:rPr>
                <w:b/>
                <w:i/>
                <w:sz w:val="24"/>
              </w:rPr>
            </w:pPr>
            <w:r w:rsidRPr="00312C39">
              <w:rPr>
                <w:b/>
                <w:i/>
                <w:sz w:val="24"/>
              </w:rPr>
              <w:t>«В</w:t>
            </w:r>
            <w:r w:rsidRPr="00312C39">
              <w:rPr>
                <w:b/>
                <w:i/>
                <w:spacing w:val="-3"/>
                <w:sz w:val="24"/>
              </w:rPr>
              <w:t xml:space="preserve"> </w:t>
            </w:r>
            <w:r w:rsidRPr="00312C39">
              <w:rPr>
                <w:b/>
                <w:i/>
                <w:sz w:val="24"/>
              </w:rPr>
              <w:t>мастерской</w:t>
            </w:r>
            <w:r w:rsidRPr="00312C39">
              <w:rPr>
                <w:b/>
                <w:i/>
                <w:spacing w:val="-2"/>
                <w:sz w:val="24"/>
              </w:rPr>
              <w:t xml:space="preserve"> </w:t>
            </w:r>
            <w:r w:rsidRPr="00312C39">
              <w:rPr>
                <w:b/>
                <w:i/>
                <w:sz w:val="24"/>
              </w:rPr>
              <w:t>у</w:t>
            </w:r>
            <w:r w:rsidRPr="00312C39">
              <w:rPr>
                <w:b/>
                <w:i/>
                <w:spacing w:val="-4"/>
                <w:sz w:val="24"/>
              </w:rPr>
              <w:t xml:space="preserve"> </w:t>
            </w:r>
            <w:r w:rsidRPr="00312C39">
              <w:rPr>
                <w:b/>
                <w:i/>
                <w:sz w:val="24"/>
              </w:rPr>
              <w:t>Деда</w:t>
            </w:r>
            <w:r w:rsidRPr="00312C39">
              <w:rPr>
                <w:b/>
                <w:i/>
                <w:spacing w:val="-2"/>
                <w:sz w:val="24"/>
              </w:rPr>
              <w:t xml:space="preserve"> </w:t>
            </w:r>
            <w:r w:rsidRPr="00312C39">
              <w:rPr>
                <w:b/>
                <w:i/>
                <w:sz w:val="24"/>
              </w:rPr>
              <w:t>Мороза»</w:t>
            </w:r>
          </w:p>
        </w:tc>
      </w:tr>
      <w:tr w:rsidR="004B347D" w:rsidTr="004B347D">
        <w:trPr>
          <w:trHeight w:val="366"/>
        </w:trPr>
        <w:tc>
          <w:tcPr>
            <w:tcW w:w="1008" w:type="dxa"/>
          </w:tcPr>
          <w:p w:rsidR="004B347D" w:rsidRPr="00312C39" w:rsidRDefault="004B347D" w:rsidP="00435EC9">
            <w:pPr>
              <w:pStyle w:val="TableParagraph"/>
              <w:spacing w:line="268" w:lineRule="exact"/>
              <w:ind w:left="245" w:right="128"/>
              <w:rPr>
                <w:sz w:val="24"/>
              </w:rPr>
            </w:pPr>
            <w:r w:rsidRPr="00312C39">
              <w:rPr>
                <w:sz w:val="24"/>
              </w:rPr>
              <w:t>1.</w:t>
            </w:r>
          </w:p>
        </w:tc>
        <w:tc>
          <w:tcPr>
            <w:tcW w:w="4808" w:type="dxa"/>
          </w:tcPr>
          <w:p w:rsidR="004B347D" w:rsidRPr="00312C39" w:rsidRDefault="004B347D" w:rsidP="00435EC9">
            <w:pPr>
              <w:pStyle w:val="TableParagraph"/>
              <w:spacing w:line="268" w:lineRule="exact"/>
              <w:ind w:left="108"/>
              <w:rPr>
                <w:sz w:val="24"/>
              </w:rPr>
            </w:pPr>
            <w:r w:rsidRPr="00312C39">
              <w:rPr>
                <w:sz w:val="24"/>
              </w:rPr>
              <w:t>Международный</w:t>
            </w:r>
            <w:r w:rsidRPr="00312C39">
              <w:rPr>
                <w:spacing w:val="-3"/>
                <w:sz w:val="24"/>
              </w:rPr>
              <w:t xml:space="preserve"> </w:t>
            </w:r>
            <w:r w:rsidRPr="00312C39">
              <w:rPr>
                <w:sz w:val="24"/>
              </w:rPr>
              <w:t>день</w:t>
            </w:r>
            <w:r w:rsidRPr="00312C39">
              <w:rPr>
                <w:spacing w:val="-2"/>
                <w:sz w:val="24"/>
              </w:rPr>
              <w:t xml:space="preserve"> </w:t>
            </w:r>
            <w:r w:rsidRPr="00312C39">
              <w:rPr>
                <w:sz w:val="24"/>
              </w:rPr>
              <w:t>инвалидов</w:t>
            </w:r>
          </w:p>
        </w:tc>
        <w:tc>
          <w:tcPr>
            <w:tcW w:w="849" w:type="dxa"/>
            <w:gridSpan w:val="2"/>
          </w:tcPr>
          <w:p w:rsidR="004B347D" w:rsidRPr="00312C39" w:rsidRDefault="004B347D" w:rsidP="00435EC9">
            <w:pPr>
              <w:pStyle w:val="TableParagraph"/>
              <w:spacing w:line="178" w:lineRule="exact"/>
              <w:rPr>
                <w:sz w:val="16"/>
              </w:rPr>
            </w:pPr>
            <w:r w:rsidRPr="00312C39">
              <w:rPr>
                <w:sz w:val="16"/>
              </w:rPr>
              <w:t>03.12</w:t>
            </w:r>
          </w:p>
        </w:tc>
        <w:tc>
          <w:tcPr>
            <w:tcW w:w="2479" w:type="dxa"/>
          </w:tcPr>
          <w:p w:rsidR="004B347D" w:rsidRPr="00312C39" w:rsidRDefault="004B347D" w:rsidP="00435EC9">
            <w:pPr>
              <w:pStyle w:val="TableParagraph"/>
              <w:spacing w:line="178" w:lineRule="exact"/>
              <w:rPr>
                <w:sz w:val="16"/>
              </w:rPr>
            </w:pPr>
            <w:r w:rsidRPr="00312C39">
              <w:rPr>
                <w:sz w:val="16"/>
              </w:rPr>
              <w:t>кл.</w:t>
            </w:r>
            <w:r w:rsidRPr="00312C39">
              <w:rPr>
                <w:spacing w:val="-5"/>
                <w:sz w:val="16"/>
              </w:rPr>
              <w:t xml:space="preserve"> </w:t>
            </w:r>
            <w:r w:rsidRPr="00312C39">
              <w:rPr>
                <w:sz w:val="16"/>
              </w:rPr>
              <w:t>руководители</w:t>
            </w:r>
          </w:p>
          <w:p w:rsidR="004B347D" w:rsidRPr="00312C39" w:rsidRDefault="004B347D" w:rsidP="00435EC9">
            <w:pPr>
              <w:pStyle w:val="TableParagraph"/>
              <w:spacing w:line="169" w:lineRule="exact"/>
              <w:rPr>
                <w:sz w:val="16"/>
              </w:rPr>
            </w:pPr>
            <w:r w:rsidRPr="00312C39">
              <w:rPr>
                <w:sz w:val="16"/>
              </w:rPr>
              <w:t>1-4</w:t>
            </w:r>
            <w:r w:rsidRPr="00312C39">
              <w:rPr>
                <w:spacing w:val="-1"/>
                <w:sz w:val="16"/>
              </w:rPr>
              <w:t xml:space="preserve"> </w:t>
            </w:r>
            <w:r w:rsidRPr="00312C39">
              <w:rPr>
                <w:sz w:val="16"/>
              </w:rPr>
              <w:t>кл.</w:t>
            </w:r>
          </w:p>
        </w:tc>
        <w:tc>
          <w:tcPr>
            <w:tcW w:w="921" w:type="dxa"/>
          </w:tcPr>
          <w:p w:rsidR="004B347D" w:rsidRDefault="004B347D" w:rsidP="00435EC9">
            <w:pPr>
              <w:pStyle w:val="TableParagraph"/>
              <w:ind w:left="0"/>
            </w:pPr>
          </w:p>
        </w:tc>
      </w:tr>
      <w:tr w:rsidR="004B347D" w:rsidTr="004B347D">
        <w:trPr>
          <w:trHeight w:val="275"/>
        </w:trPr>
        <w:tc>
          <w:tcPr>
            <w:tcW w:w="1008" w:type="dxa"/>
          </w:tcPr>
          <w:p w:rsidR="004B347D" w:rsidRPr="00312C39" w:rsidRDefault="004B347D" w:rsidP="00435EC9">
            <w:pPr>
              <w:pStyle w:val="TableParagraph"/>
              <w:spacing w:line="256" w:lineRule="exact"/>
              <w:ind w:left="245" w:right="128"/>
              <w:rPr>
                <w:sz w:val="24"/>
              </w:rPr>
            </w:pPr>
            <w:r w:rsidRPr="00312C39">
              <w:rPr>
                <w:sz w:val="24"/>
              </w:rPr>
              <w:t>2.</w:t>
            </w:r>
          </w:p>
        </w:tc>
        <w:tc>
          <w:tcPr>
            <w:tcW w:w="4808" w:type="dxa"/>
          </w:tcPr>
          <w:p w:rsidR="004B347D" w:rsidRPr="00312C39" w:rsidRDefault="004B347D" w:rsidP="00435EC9">
            <w:pPr>
              <w:pStyle w:val="TableParagraph"/>
              <w:spacing w:line="256" w:lineRule="exact"/>
              <w:ind w:left="108"/>
              <w:rPr>
                <w:sz w:val="24"/>
              </w:rPr>
            </w:pPr>
            <w:r w:rsidRPr="00312C39">
              <w:rPr>
                <w:sz w:val="24"/>
              </w:rPr>
              <w:t>День</w:t>
            </w:r>
            <w:r w:rsidRPr="00312C39">
              <w:rPr>
                <w:spacing w:val="-3"/>
                <w:sz w:val="24"/>
              </w:rPr>
              <w:t xml:space="preserve"> </w:t>
            </w:r>
            <w:r w:rsidRPr="00312C39">
              <w:rPr>
                <w:sz w:val="24"/>
              </w:rPr>
              <w:t>неизвестного</w:t>
            </w:r>
            <w:r w:rsidRPr="00312C39">
              <w:rPr>
                <w:spacing w:val="-3"/>
                <w:sz w:val="24"/>
              </w:rPr>
              <w:t xml:space="preserve"> </w:t>
            </w:r>
            <w:r w:rsidRPr="00312C39">
              <w:rPr>
                <w:sz w:val="24"/>
              </w:rPr>
              <w:t>солдата</w:t>
            </w:r>
          </w:p>
        </w:tc>
        <w:tc>
          <w:tcPr>
            <w:tcW w:w="849" w:type="dxa"/>
            <w:gridSpan w:val="2"/>
          </w:tcPr>
          <w:p w:rsidR="004B347D" w:rsidRPr="00312C39" w:rsidRDefault="004B347D" w:rsidP="00435EC9">
            <w:pPr>
              <w:pStyle w:val="TableParagraph"/>
              <w:spacing w:line="178" w:lineRule="exact"/>
              <w:rPr>
                <w:sz w:val="16"/>
              </w:rPr>
            </w:pPr>
            <w:r w:rsidRPr="00312C39">
              <w:rPr>
                <w:sz w:val="16"/>
              </w:rPr>
              <w:t>03.12</w:t>
            </w:r>
          </w:p>
        </w:tc>
        <w:tc>
          <w:tcPr>
            <w:tcW w:w="2479" w:type="dxa"/>
          </w:tcPr>
          <w:p w:rsidR="004B347D" w:rsidRPr="00312C39" w:rsidRDefault="004B347D" w:rsidP="00435EC9">
            <w:pPr>
              <w:pStyle w:val="TableParagraph"/>
              <w:spacing w:line="178" w:lineRule="exact"/>
              <w:ind w:left="87" w:right="116"/>
              <w:rPr>
                <w:sz w:val="16"/>
              </w:rPr>
            </w:pPr>
            <w:r w:rsidRPr="00312C39">
              <w:rPr>
                <w:sz w:val="16"/>
              </w:rPr>
              <w:t>Классные</w:t>
            </w:r>
            <w:r w:rsidRPr="00312C39">
              <w:rPr>
                <w:spacing w:val="-3"/>
                <w:sz w:val="16"/>
              </w:rPr>
              <w:t xml:space="preserve"> </w:t>
            </w:r>
            <w:r w:rsidRPr="00312C39">
              <w:rPr>
                <w:sz w:val="16"/>
              </w:rPr>
              <w:t>руководители</w:t>
            </w:r>
            <w:r w:rsidRPr="00312C39">
              <w:rPr>
                <w:spacing w:val="-2"/>
                <w:sz w:val="16"/>
              </w:rPr>
              <w:t xml:space="preserve"> </w:t>
            </w:r>
            <w:r w:rsidRPr="00312C39">
              <w:rPr>
                <w:sz w:val="16"/>
              </w:rPr>
              <w:t>1-4</w:t>
            </w:r>
            <w:r w:rsidRPr="00312C39">
              <w:rPr>
                <w:spacing w:val="-3"/>
                <w:sz w:val="16"/>
              </w:rPr>
              <w:t xml:space="preserve"> </w:t>
            </w:r>
            <w:r w:rsidRPr="00312C39">
              <w:rPr>
                <w:sz w:val="16"/>
              </w:rPr>
              <w:t>кл.</w:t>
            </w:r>
          </w:p>
        </w:tc>
        <w:tc>
          <w:tcPr>
            <w:tcW w:w="921" w:type="dxa"/>
          </w:tcPr>
          <w:p w:rsidR="004B347D" w:rsidRPr="00312C39" w:rsidRDefault="004B347D" w:rsidP="00435EC9">
            <w:pPr>
              <w:pStyle w:val="TableParagraph"/>
              <w:ind w:left="0"/>
              <w:rPr>
                <w:sz w:val="20"/>
              </w:rPr>
            </w:pPr>
          </w:p>
        </w:tc>
      </w:tr>
    </w:tbl>
    <w:p w:rsidR="004B347D" w:rsidRDefault="004B347D" w:rsidP="004B347D">
      <w:pPr>
        <w:jc w:val="center"/>
        <w:rPr>
          <w:b/>
          <w:sz w:val="24"/>
          <w:szCs w:val="24"/>
        </w:rPr>
      </w:pPr>
    </w:p>
    <w:p w:rsidR="004B347D" w:rsidRDefault="004B347D" w:rsidP="004B347D">
      <w:pPr>
        <w:jc w:val="both"/>
        <w:rPr>
          <w:b/>
          <w:sz w:val="24"/>
          <w:szCs w:val="24"/>
        </w:rPr>
      </w:pPr>
    </w:p>
    <w:tbl>
      <w:tblPr>
        <w:tblpPr w:leftFromText="180" w:rightFromText="180" w:vertAnchor="text" w:horzAnchor="margin" w:tblpY="-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4B347D" w:rsidTr="00435EC9">
        <w:trPr>
          <w:trHeight w:val="460"/>
        </w:trPr>
        <w:tc>
          <w:tcPr>
            <w:tcW w:w="1008" w:type="dxa"/>
          </w:tcPr>
          <w:p w:rsidR="004B347D" w:rsidRPr="00312C39" w:rsidRDefault="00837E0B" w:rsidP="00435EC9">
            <w:pPr>
              <w:pStyle w:val="TableParagraph"/>
              <w:spacing w:line="265" w:lineRule="exact"/>
              <w:ind w:left="245" w:right="128"/>
              <w:rPr>
                <w:sz w:val="24"/>
              </w:rPr>
            </w:pPr>
            <w:r>
              <w:rPr>
                <w:sz w:val="24"/>
              </w:rPr>
              <w:t>3</w:t>
            </w:r>
            <w:r w:rsidR="004B347D" w:rsidRPr="00312C39">
              <w:rPr>
                <w:sz w:val="24"/>
              </w:rPr>
              <w:t>.</w:t>
            </w:r>
          </w:p>
        </w:tc>
        <w:tc>
          <w:tcPr>
            <w:tcW w:w="4808" w:type="dxa"/>
          </w:tcPr>
          <w:p w:rsidR="004B347D" w:rsidRPr="00312C39" w:rsidRDefault="004B347D" w:rsidP="00435EC9">
            <w:pPr>
              <w:pStyle w:val="TableParagraph"/>
              <w:spacing w:line="265" w:lineRule="exact"/>
              <w:ind w:left="108"/>
              <w:rPr>
                <w:sz w:val="24"/>
              </w:rPr>
            </w:pPr>
            <w:r w:rsidRPr="00312C39">
              <w:rPr>
                <w:sz w:val="24"/>
              </w:rPr>
              <w:t>Акция</w:t>
            </w:r>
            <w:r w:rsidRPr="00312C39">
              <w:rPr>
                <w:spacing w:val="-2"/>
                <w:sz w:val="24"/>
              </w:rPr>
              <w:t xml:space="preserve"> </w:t>
            </w:r>
            <w:r w:rsidRPr="00312C39">
              <w:rPr>
                <w:sz w:val="24"/>
              </w:rPr>
              <w:t>«Окна</w:t>
            </w:r>
            <w:r w:rsidRPr="00312C39">
              <w:rPr>
                <w:spacing w:val="-4"/>
                <w:sz w:val="24"/>
              </w:rPr>
              <w:t xml:space="preserve"> </w:t>
            </w:r>
            <w:r w:rsidRPr="00312C39">
              <w:rPr>
                <w:sz w:val="24"/>
              </w:rPr>
              <w:t>ПОБЕДЫ»</w:t>
            </w:r>
          </w:p>
        </w:tc>
        <w:tc>
          <w:tcPr>
            <w:tcW w:w="849" w:type="dxa"/>
          </w:tcPr>
          <w:p w:rsidR="004B347D" w:rsidRPr="00312C39" w:rsidRDefault="004B347D" w:rsidP="00435EC9">
            <w:pPr>
              <w:pStyle w:val="TableParagraph"/>
              <w:spacing w:line="174" w:lineRule="exact"/>
              <w:rPr>
                <w:sz w:val="16"/>
              </w:rPr>
            </w:pPr>
            <w:r w:rsidRPr="00312C39">
              <w:rPr>
                <w:sz w:val="16"/>
              </w:rPr>
              <w:t>25.04</w:t>
            </w:r>
          </w:p>
          <w:p w:rsidR="004B347D" w:rsidRPr="00312C39" w:rsidRDefault="004B347D" w:rsidP="00435EC9">
            <w:pPr>
              <w:pStyle w:val="TableParagraph"/>
              <w:spacing w:line="183" w:lineRule="exact"/>
              <w:rPr>
                <w:sz w:val="16"/>
              </w:rPr>
            </w:pPr>
            <w:r w:rsidRPr="00312C39">
              <w:rPr>
                <w:sz w:val="16"/>
              </w:rPr>
              <w:t>10.05</w:t>
            </w:r>
          </w:p>
        </w:tc>
        <w:tc>
          <w:tcPr>
            <w:tcW w:w="2479" w:type="dxa"/>
          </w:tcPr>
          <w:p w:rsidR="004B347D" w:rsidRPr="00312C39" w:rsidRDefault="004B347D" w:rsidP="00435EC9">
            <w:pPr>
              <w:pStyle w:val="TableParagraph"/>
              <w:spacing w:line="219"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spacing w:line="222" w:lineRule="exact"/>
              <w:rPr>
                <w:sz w:val="20"/>
              </w:rPr>
            </w:pPr>
            <w:r w:rsidRPr="00312C39">
              <w:rPr>
                <w:sz w:val="20"/>
              </w:rPr>
              <w:t>1-4</w:t>
            </w:r>
            <w:r w:rsidRPr="00312C39">
              <w:rPr>
                <w:spacing w:val="-1"/>
                <w:sz w:val="20"/>
              </w:rPr>
              <w:t xml:space="preserve"> </w:t>
            </w:r>
            <w:r w:rsidRPr="00312C39">
              <w:rPr>
                <w:sz w:val="20"/>
              </w:rPr>
              <w:t>кл.</w:t>
            </w:r>
          </w:p>
        </w:tc>
        <w:tc>
          <w:tcPr>
            <w:tcW w:w="1207" w:type="dxa"/>
          </w:tcPr>
          <w:p w:rsidR="004B347D" w:rsidRDefault="004B347D" w:rsidP="00435EC9">
            <w:pPr>
              <w:pStyle w:val="TableParagraph"/>
              <w:ind w:left="0"/>
            </w:pPr>
          </w:p>
        </w:tc>
      </w:tr>
      <w:tr w:rsidR="004B347D" w:rsidRPr="00312C39" w:rsidTr="00435EC9">
        <w:trPr>
          <w:trHeight w:val="460"/>
        </w:trPr>
        <w:tc>
          <w:tcPr>
            <w:tcW w:w="1008" w:type="dxa"/>
          </w:tcPr>
          <w:p w:rsidR="004B347D" w:rsidRPr="00312C39" w:rsidRDefault="00837E0B" w:rsidP="00435EC9">
            <w:pPr>
              <w:pStyle w:val="TableParagraph"/>
              <w:spacing w:line="263" w:lineRule="exact"/>
              <w:ind w:left="245" w:right="128"/>
              <w:rPr>
                <w:sz w:val="24"/>
              </w:rPr>
            </w:pPr>
            <w:r>
              <w:rPr>
                <w:sz w:val="24"/>
              </w:rPr>
              <w:t>4</w:t>
            </w:r>
            <w:r w:rsidR="004B347D" w:rsidRPr="00312C39">
              <w:rPr>
                <w:sz w:val="24"/>
              </w:rPr>
              <w:t>.</w:t>
            </w:r>
          </w:p>
        </w:tc>
        <w:tc>
          <w:tcPr>
            <w:tcW w:w="4808" w:type="dxa"/>
          </w:tcPr>
          <w:p w:rsidR="004B347D" w:rsidRPr="00312C39" w:rsidRDefault="004B347D" w:rsidP="00435EC9">
            <w:pPr>
              <w:pStyle w:val="TableParagraph"/>
              <w:spacing w:line="263" w:lineRule="exact"/>
              <w:ind w:left="108"/>
              <w:rPr>
                <w:sz w:val="24"/>
              </w:rPr>
            </w:pPr>
            <w:r w:rsidRPr="00312C39">
              <w:rPr>
                <w:sz w:val="24"/>
              </w:rPr>
              <w:t>Акция</w:t>
            </w:r>
            <w:r w:rsidRPr="00312C39">
              <w:rPr>
                <w:spacing w:val="-3"/>
                <w:sz w:val="24"/>
              </w:rPr>
              <w:t xml:space="preserve"> </w:t>
            </w:r>
            <w:r w:rsidRPr="00312C39">
              <w:rPr>
                <w:sz w:val="24"/>
              </w:rPr>
              <w:t>«Открытка</w:t>
            </w:r>
            <w:r w:rsidRPr="00312C39">
              <w:rPr>
                <w:spacing w:val="-4"/>
                <w:sz w:val="24"/>
              </w:rPr>
              <w:t xml:space="preserve"> </w:t>
            </w:r>
            <w:r w:rsidRPr="00312C39">
              <w:rPr>
                <w:sz w:val="24"/>
              </w:rPr>
              <w:t>для</w:t>
            </w:r>
            <w:r w:rsidRPr="00312C39">
              <w:rPr>
                <w:spacing w:val="-4"/>
                <w:sz w:val="24"/>
              </w:rPr>
              <w:t xml:space="preserve"> </w:t>
            </w:r>
            <w:r w:rsidRPr="00312C39">
              <w:rPr>
                <w:sz w:val="24"/>
              </w:rPr>
              <w:t>ветерана».</w:t>
            </w:r>
          </w:p>
        </w:tc>
        <w:tc>
          <w:tcPr>
            <w:tcW w:w="849" w:type="dxa"/>
          </w:tcPr>
          <w:p w:rsidR="004B347D" w:rsidRPr="00312C39" w:rsidRDefault="004B347D" w:rsidP="00435EC9">
            <w:pPr>
              <w:pStyle w:val="TableParagraph"/>
              <w:spacing w:line="173" w:lineRule="exact"/>
              <w:rPr>
                <w:sz w:val="16"/>
              </w:rPr>
            </w:pPr>
            <w:r w:rsidRPr="00312C39">
              <w:rPr>
                <w:sz w:val="16"/>
              </w:rPr>
              <w:t>4 неделя</w:t>
            </w:r>
          </w:p>
        </w:tc>
        <w:tc>
          <w:tcPr>
            <w:tcW w:w="2479" w:type="dxa"/>
          </w:tcPr>
          <w:p w:rsidR="004B347D" w:rsidRPr="00312C39" w:rsidRDefault="004B347D" w:rsidP="00435EC9">
            <w:pPr>
              <w:pStyle w:val="TableParagraph"/>
              <w:spacing w:line="218"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4B347D" w:rsidRPr="00312C39" w:rsidRDefault="004B347D" w:rsidP="00435EC9">
            <w:pPr>
              <w:pStyle w:val="TableParagraph"/>
              <w:spacing w:line="223" w:lineRule="exact"/>
              <w:rPr>
                <w:sz w:val="20"/>
              </w:rPr>
            </w:pPr>
            <w:r w:rsidRPr="00312C39">
              <w:rPr>
                <w:sz w:val="20"/>
              </w:rPr>
              <w:t>Руководитель</w:t>
            </w:r>
            <w:r w:rsidRPr="00312C39">
              <w:rPr>
                <w:spacing w:val="-5"/>
                <w:sz w:val="20"/>
              </w:rPr>
              <w:t xml:space="preserve"> </w:t>
            </w:r>
            <w:r w:rsidRPr="00312C39">
              <w:rPr>
                <w:sz w:val="20"/>
              </w:rPr>
              <w:t>музея</w:t>
            </w:r>
          </w:p>
        </w:tc>
        <w:tc>
          <w:tcPr>
            <w:tcW w:w="1207" w:type="dxa"/>
          </w:tcPr>
          <w:p w:rsidR="004B347D" w:rsidRDefault="004B347D" w:rsidP="00435EC9">
            <w:pPr>
              <w:pStyle w:val="TableParagraph"/>
              <w:ind w:left="0"/>
            </w:pPr>
          </w:p>
        </w:tc>
      </w:tr>
      <w:tr w:rsidR="004B347D" w:rsidTr="00435EC9">
        <w:trPr>
          <w:trHeight w:val="645"/>
        </w:trPr>
        <w:tc>
          <w:tcPr>
            <w:tcW w:w="10351" w:type="dxa"/>
            <w:gridSpan w:val="5"/>
          </w:tcPr>
          <w:p w:rsidR="004B347D" w:rsidRPr="00312C39" w:rsidRDefault="004B347D" w:rsidP="00435EC9">
            <w:pPr>
              <w:pStyle w:val="TableParagraph"/>
              <w:spacing w:line="316" w:lineRule="exact"/>
              <w:ind w:left="6"/>
              <w:rPr>
                <w:b/>
                <w:i/>
                <w:sz w:val="28"/>
              </w:rPr>
            </w:pPr>
            <w:r w:rsidRPr="00312C39">
              <w:rPr>
                <w:b/>
                <w:i/>
                <w:sz w:val="28"/>
              </w:rPr>
              <w:t>Май</w:t>
            </w:r>
            <w:r w:rsidRPr="00312C39">
              <w:rPr>
                <w:b/>
                <w:i/>
                <w:spacing w:val="-5"/>
                <w:sz w:val="28"/>
              </w:rPr>
              <w:t xml:space="preserve"> </w:t>
            </w:r>
            <w:r w:rsidRPr="00312C39">
              <w:rPr>
                <w:b/>
                <w:i/>
                <w:sz w:val="28"/>
              </w:rPr>
              <w:t>2022</w:t>
            </w:r>
            <w:r w:rsidRPr="00312C39">
              <w:rPr>
                <w:b/>
                <w:i/>
                <w:spacing w:val="-1"/>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2"/>
                <w:sz w:val="28"/>
              </w:rPr>
              <w:t xml:space="preserve"> </w:t>
            </w:r>
            <w:r w:rsidRPr="00312C39">
              <w:rPr>
                <w:b/>
                <w:i/>
                <w:sz w:val="28"/>
              </w:rPr>
              <w:t>77</w:t>
            </w:r>
            <w:r w:rsidRPr="00312C39">
              <w:rPr>
                <w:b/>
                <w:i/>
                <w:spacing w:val="-1"/>
                <w:sz w:val="28"/>
              </w:rPr>
              <w:t xml:space="preserve"> </w:t>
            </w:r>
            <w:r w:rsidRPr="00312C39">
              <w:rPr>
                <w:b/>
                <w:i/>
                <w:sz w:val="28"/>
              </w:rPr>
              <w:t>годовщина</w:t>
            </w:r>
            <w:r w:rsidRPr="00312C39">
              <w:rPr>
                <w:b/>
                <w:i/>
                <w:spacing w:val="-1"/>
                <w:sz w:val="28"/>
              </w:rPr>
              <w:t xml:space="preserve"> </w:t>
            </w:r>
            <w:r w:rsidRPr="00312C39">
              <w:rPr>
                <w:b/>
                <w:i/>
                <w:sz w:val="28"/>
              </w:rPr>
              <w:t>ВЕЛИКОЙ</w:t>
            </w:r>
            <w:r w:rsidRPr="00312C39">
              <w:rPr>
                <w:b/>
                <w:i/>
                <w:spacing w:val="-5"/>
                <w:sz w:val="28"/>
              </w:rPr>
              <w:t xml:space="preserve"> </w:t>
            </w:r>
            <w:r w:rsidRPr="00312C39">
              <w:rPr>
                <w:b/>
                <w:i/>
                <w:sz w:val="28"/>
              </w:rPr>
              <w:t>ПОБЕДЫ</w:t>
            </w:r>
          </w:p>
          <w:p w:rsidR="004B347D" w:rsidRPr="00312C39" w:rsidRDefault="004B347D" w:rsidP="00435EC9">
            <w:pPr>
              <w:pStyle w:val="TableParagraph"/>
              <w:spacing w:before="2" w:line="307" w:lineRule="exact"/>
              <w:ind w:left="7"/>
              <w:rPr>
                <w:b/>
                <w:i/>
                <w:sz w:val="28"/>
              </w:rPr>
            </w:pPr>
          </w:p>
        </w:tc>
      </w:tr>
      <w:tr w:rsidR="004B347D" w:rsidTr="00435EC9">
        <w:trPr>
          <w:trHeight w:val="551"/>
        </w:trPr>
        <w:tc>
          <w:tcPr>
            <w:tcW w:w="1008" w:type="dxa"/>
          </w:tcPr>
          <w:p w:rsidR="004B347D" w:rsidRPr="00312C39" w:rsidRDefault="004B347D" w:rsidP="00435EC9">
            <w:pPr>
              <w:pStyle w:val="TableParagraph"/>
              <w:spacing w:line="262" w:lineRule="exact"/>
              <w:ind w:left="245" w:right="128"/>
              <w:rPr>
                <w:sz w:val="24"/>
              </w:rPr>
            </w:pPr>
            <w:r w:rsidRPr="00312C39">
              <w:rPr>
                <w:sz w:val="24"/>
              </w:rPr>
              <w:t>1.</w:t>
            </w:r>
          </w:p>
        </w:tc>
        <w:tc>
          <w:tcPr>
            <w:tcW w:w="4808" w:type="dxa"/>
          </w:tcPr>
          <w:p w:rsidR="004B347D" w:rsidRPr="00312C39" w:rsidRDefault="004B347D" w:rsidP="00435EC9">
            <w:pPr>
              <w:pStyle w:val="TableParagraph"/>
              <w:spacing w:line="262" w:lineRule="exact"/>
              <w:ind w:left="108"/>
              <w:rPr>
                <w:sz w:val="24"/>
              </w:rPr>
            </w:pPr>
            <w:r w:rsidRPr="00312C39">
              <w:rPr>
                <w:sz w:val="24"/>
              </w:rPr>
              <w:t>Всероссийская</w:t>
            </w:r>
            <w:r w:rsidRPr="00312C39">
              <w:rPr>
                <w:spacing w:val="-7"/>
                <w:sz w:val="24"/>
              </w:rPr>
              <w:t xml:space="preserve"> </w:t>
            </w:r>
            <w:r w:rsidRPr="00312C39">
              <w:rPr>
                <w:sz w:val="24"/>
              </w:rPr>
              <w:t>акция:</w:t>
            </w:r>
            <w:r w:rsidRPr="00312C39">
              <w:rPr>
                <w:spacing w:val="-5"/>
                <w:sz w:val="24"/>
              </w:rPr>
              <w:t xml:space="preserve"> </w:t>
            </w:r>
            <w:r w:rsidRPr="00312C39">
              <w:rPr>
                <w:sz w:val="24"/>
              </w:rPr>
              <w:t>«Георгиевская</w:t>
            </w:r>
          </w:p>
          <w:p w:rsidR="004B347D" w:rsidRPr="00312C39" w:rsidRDefault="004B347D" w:rsidP="00435EC9">
            <w:pPr>
              <w:pStyle w:val="TableParagraph"/>
              <w:spacing w:line="269" w:lineRule="exact"/>
              <w:ind w:left="108"/>
              <w:rPr>
                <w:sz w:val="24"/>
              </w:rPr>
            </w:pPr>
            <w:r w:rsidRPr="00312C39">
              <w:rPr>
                <w:sz w:val="24"/>
              </w:rPr>
              <w:t>ленточка»</w:t>
            </w:r>
          </w:p>
        </w:tc>
        <w:tc>
          <w:tcPr>
            <w:tcW w:w="849" w:type="dxa"/>
          </w:tcPr>
          <w:p w:rsidR="004B347D" w:rsidRPr="00312C39" w:rsidRDefault="004B347D" w:rsidP="00435EC9">
            <w:pPr>
              <w:pStyle w:val="TableParagraph"/>
              <w:spacing w:line="173" w:lineRule="exact"/>
              <w:rPr>
                <w:sz w:val="16"/>
              </w:rPr>
            </w:pPr>
            <w:r w:rsidRPr="00312C39">
              <w:rPr>
                <w:sz w:val="16"/>
              </w:rPr>
              <w:t>01.05</w:t>
            </w:r>
            <w:r w:rsidRPr="00312C39">
              <w:rPr>
                <w:spacing w:val="-2"/>
                <w:sz w:val="16"/>
              </w:rPr>
              <w:t xml:space="preserve"> </w:t>
            </w:r>
            <w:r w:rsidRPr="00312C39">
              <w:rPr>
                <w:sz w:val="16"/>
              </w:rPr>
              <w:t>–</w:t>
            </w:r>
          </w:p>
          <w:p w:rsidR="004B347D" w:rsidRPr="00312C39" w:rsidRDefault="004B347D" w:rsidP="00435EC9">
            <w:pPr>
              <w:pStyle w:val="TableParagraph"/>
              <w:spacing w:before="1"/>
              <w:rPr>
                <w:sz w:val="16"/>
              </w:rPr>
            </w:pPr>
            <w:r w:rsidRPr="00312C39">
              <w:rPr>
                <w:sz w:val="16"/>
              </w:rPr>
              <w:t>09.05</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rPr>
                <w:sz w:val="20"/>
              </w:rPr>
            </w:pPr>
            <w:r w:rsidRPr="00312C39">
              <w:rPr>
                <w:sz w:val="20"/>
              </w:rPr>
              <w:t>1-4</w:t>
            </w:r>
            <w:r w:rsidRPr="00312C39">
              <w:rPr>
                <w:spacing w:val="-1"/>
                <w:sz w:val="20"/>
              </w:rPr>
              <w:t xml:space="preserve"> </w:t>
            </w:r>
            <w:r w:rsidRPr="00312C39">
              <w:rPr>
                <w:sz w:val="20"/>
              </w:rPr>
              <w:t>кл.</w:t>
            </w:r>
          </w:p>
        </w:tc>
        <w:tc>
          <w:tcPr>
            <w:tcW w:w="1207" w:type="dxa"/>
          </w:tcPr>
          <w:p w:rsidR="004B347D" w:rsidRDefault="004B347D" w:rsidP="00435EC9">
            <w:pPr>
              <w:pStyle w:val="TableParagraph"/>
              <w:ind w:left="0"/>
            </w:pPr>
          </w:p>
        </w:tc>
      </w:tr>
      <w:tr w:rsidR="004B347D" w:rsidTr="00435EC9">
        <w:trPr>
          <w:trHeight w:val="551"/>
        </w:trPr>
        <w:tc>
          <w:tcPr>
            <w:tcW w:w="1008" w:type="dxa"/>
          </w:tcPr>
          <w:p w:rsidR="004B347D" w:rsidRPr="00312C39" w:rsidRDefault="004B347D" w:rsidP="00435EC9">
            <w:pPr>
              <w:pStyle w:val="TableParagraph"/>
              <w:spacing w:line="262" w:lineRule="exact"/>
              <w:ind w:left="245" w:right="128"/>
              <w:rPr>
                <w:sz w:val="24"/>
              </w:rPr>
            </w:pPr>
            <w:r w:rsidRPr="00312C39">
              <w:rPr>
                <w:sz w:val="24"/>
              </w:rPr>
              <w:t>2.</w:t>
            </w:r>
          </w:p>
        </w:tc>
        <w:tc>
          <w:tcPr>
            <w:tcW w:w="4808" w:type="dxa"/>
          </w:tcPr>
          <w:p w:rsidR="004B347D" w:rsidRPr="00312C39" w:rsidRDefault="004B347D" w:rsidP="00435EC9">
            <w:pPr>
              <w:pStyle w:val="TableParagraph"/>
              <w:spacing w:line="262" w:lineRule="exact"/>
              <w:ind w:left="108"/>
              <w:rPr>
                <w:sz w:val="24"/>
              </w:rPr>
            </w:pPr>
            <w:r w:rsidRPr="00312C39">
              <w:rPr>
                <w:sz w:val="24"/>
              </w:rPr>
              <w:t>Торжественная</w:t>
            </w:r>
            <w:r w:rsidRPr="00312C39">
              <w:rPr>
                <w:spacing w:val="-4"/>
                <w:sz w:val="24"/>
              </w:rPr>
              <w:t xml:space="preserve"> </w:t>
            </w:r>
            <w:r w:rsidRPr="00312C39">
              <w:rPr>
                <w:sz w:val="24"/>
              </w:rPr>
              <w:t>линейка</w:t>
            </w:r>
            <w:r w:rsidRPr="00312C39">
              <w:rPr>
                <w:spacing w:val="-1"/>
                <w:sz w:val="24"/>
              </w:rPr>
              <w:t xml:space="preserve"> </w:t>
            </w:r>
            <w:r w:rsidRPr="00312C39">
              <w:rPr>
                <w:sz w:val="24"/>
              </w:rPr>
              <w:t>«Последний</w:t>
            </w:r>
            <w:r w:rsidRPr="00312C39">
              <w:rPr>
                <w:spacing w:val="-3"/>
                <w:sz w:val="24"/>
              </w:rPr>
              <w:t xml:space="preserve"> </w:t>
            </w:r>
            <w:r w:rsidRPr="00312C39">
              <w:rPr>
                <w:sz w:val="24"/>
              </w:rPr>
              <w:t>звонок</w:t>
            </w:r>
          </w:p>
          <w:p w:rsidR="004B347D" w:rsidRPr="00312C39" w:rsidRDefault="004B347D" w:rsidP="00435EC9">
            <w:pPr>
              <w:pStyle w:val="TableParagraph"/>
              <w:spacing w:line="269" w:lineRule="exact"/>
              <w:ind w:left="108"/>
              <w:rPr>
                <w:sz w:val="24"/>
              </w:rPr>
            </w:pPr>
            <w:r w:rsidRPr="00312C39">
              <w:rPr>
                <w:sz w:val="24"/>
              </w:rPr>
              <w:t>– 11 класс»</w:t>
            </w:r>
          </w:p>
        </w:tc>
        <w:tc>
          <w:tcPr>
            <w:tcW w:w="849" w:type="dxa"/>
          </w:tcPr>
          <w:p w:rsidR="004B347D" w:rsidRPr="00312C39" w:rsidRDefault="004B347D" w:rsidP="00435EC9">
            <w:pPr>
              <w:pStyle w:val="TableParagraph"/>
              <w:spacing w:line="173" w:lineRule="exact"/>
              <w:rPr>
                <w:sz w:val="16"/>
              </w:rPr>
            </w:pPr>
            <w:r w:rsidRPr="00312C39">
              <w:rPr>
                <w:sz w:val="16"/>
              </w:rPr>
              <w:t>4</w:t>
            </w:r>
            <w:r w:rsidRPr="00312C39">
              <w:rPr>
                <w:spacing w:val="-1"/>
                <w:sz w:val="16"/>
              </w:rPr>
              <w:t xml:space="preserve"> </w:t>
            </w:r>
            <w:r w:rsidRPr="00312C39">
              <w:rPr>
                <w:sz w:val="16"/>
              </w:rPr>
              <w:t>неделя</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rPr>
                <w:sz w:val="20"/>
              </w:rPr>
            </w:pPr>
            <w:r w:rsidRPr="00312C39">
              <w:rPr>
                <w:sz w:val="20"/>
              </w:rPr>
              <w:t>1-4 кл</w:t>
            </w:r>
          </w:p>
        </w:tc>
        <w:tc>
          <w:tcPr>
            <w:tcW w:w="1207" w:type="dxa"/>
          </w:tcPr>
          <w:p w:rsidR="004B347D" w:rsidRDefault="004B347D" w:rsidP="00435EC9">
            <w:pPr>
              <w:pStyle w:val="TableParagraph"/>
              <w:ind w:left="0"/>
            </w:pPr>
          </w:p>
        </w:tc>
      </w:tr>
      <w:tr w:rsidR="004B347D" w:rsidTr="00435EC9">
        <w:trPr>
          <w:trHeight w:val="551"/>
        </w:trPr>
        <w:tc>
          <w:tcPr>
            <w:tcW w:w="1008" w:type="dxa"/>
          </w:tcPr>
          <w:p w:rsidR="004B347D" w:rsidRPr="00312C39" w:rsidRDefault="004B347D" w:rsidP="00435EC9">
            <w:pPr>
              <w:pStyle w:val="TableParagraph"/>
              <w:spacing w:line="262" w:lineRule="exact"/>
              <w:ind w:left="245" w:right="128"/>
              <w:rPr>
                <w:sz w:val="24"/>
              </w:rPr>
            </w:pPr>
            <w:r w:rsidRPr="00312C39">
              <w:rPr>
                <w:sz w:val="24"/>
              </w:rPr>
              <w:t>3.</w:t>
            </w:r>
          </w:p>
        </w:tc>
        <w:tc>
          <w:tcPr>
            <w:tcW w:w="4808" w:type="dxa"/>
          </w:tcPr>
          <w:p w:rsidR="004B347D" w:rsidRPr="00312C39" w:rsidRDefault="004B347D" w:rsidP="00435EC9">
            <w:pPr>
              <w:pStyle w:val="TableParagraph"/>
              <w:spacing w:line="262" w:lineRule="exact"/>
              <w:ind w:left="108"/>
              <w:rPr>
                <w:sz w:val="24"/>
              </w:rPr>
            </w:pPr>
            <w:r w:rsidRPr="00312C39">
              <w:rPr>
                <w:sz w:val="24"/>
              </w:rPr>
              <w:t>Торжественная</w:t>
            </w:r>
            <w:r w:rsidRPr="00312C39">
              <w:rPr>
                <w:spacing w:val="-4"/>
                <w:sz w:val="24"/>
              </w:rPr>
              <w:t xml:space="preserve"> </w:t>
            </w:r>
            <w:r w:rsidRPr="00312C39">
              <w:rPr>
                <w:sz w:val="24"/>
              </w:rPr>
              <w:t>линейка</w:t>
            </w:r>
            <w:r w:rsidRPr="00312C39">
              <w:rPr>
                <w:spacing w:val="-1"/>
                <w:sz w:val="24"/>
              </w:rPr>
              <w:t xml:space="preserve"> </w:t>
            </w:r>
            <w:r w:rsidRPr="00312C39">
              <w:rPr>
                <w:sz w:val="24"/>
              </w:rPr>
              <w:t>«До</w:t>
            </w:r>
            <w:r w:rsidRPr="00312C39">
              <w:rPr>
                <w:spacing w:val="-4"/>
                <w:sz w:val="24"/>
              </w:rPr>
              <w:t xml:space="preserve"> </w:t>
            </w:r>
            <w:r w:rsidRPr="00312C39">
              <w:rPr>
                <w:sz w:val="24"/>
              </w:rPr>
              <w:t>свидания,</w:t>
            </w:r>
          </w:p>
          <w:p w:rsidR="004B347D" w:rsidRPr="00312C39" w:rsidRDefault="004B347D" w:rsidP="00435EC9">
            <w:pPr>
              <w:pStyle w:val="TableParagraph"/>
              <w:spacing w:line="269" w:lineRule="exact"/>
              <w:ind w:left="108"/>
              <w:rPr>
                <w:sz w:val="24"/>
              </w:rPr>
            </w:pPr>
            <w:r w:rsidRPr="00312C39">
              <w:rPr>
                <w:sz w:val="24"/>
              </w:rPr>
              <w:t>начальная</w:t>
            </w:r>
            <w:r w:rsidRPr="00312C39">
              <w:rPr>
                <w:spacing w:val="-1"/>
                <w:sz w:val="24"/>
              </w:rPr>
              <w:t xml:space="preserve"> </w:t>
            </w:r>
            <w:r w:rsidRPr="00312C39">
              <w:rPr>
                <w:sz w:val="24"/>
              </w:rPr>
              <w:t>школа!»</w:t>
            </w:r>
          </w:p>
        </w:tc>
        <w:tc>
          <w:tcPr>
            <w:tcW w:w="849" w:type="dxa"/>
          </w:tcPr>
          <w:p w:rsidR="004B347D" w:rsidRPr="00312C39" w:rsidRDefault="004B347D" w:rsidP="00435EC9">
            <w:pPr>
              <w:pStyle w:val="TableParagraph"/>
              <w:spacing w:line="173" w:lineRule="exact"/>
              <w:rPr>
                <w:sz w:val="16"/>
              </w:rPr>
            </w:pPr>
            <w:r w:rsidRPr="00312C39">
              <w:rPr>
                <w:sz w:val="16"/>
              </w:rPr>
              <w:t>31.05.</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rPr>
                <w:sz w:val="20"/>
              </w:rPr>
            </w:pPr>
            <w:r w:rsidRPr="00312C39">
              <w:rPr>
                <w:sz w:val="20"/>
              </w:rPr>
              <w:t>4</w:t>
            </w:r>
            <w:r w:rsidRPr="00312C39">
              <w:rPr>
                <w:spacing w:val="-1"/>
                <w:sz w:val="20"/>
              </w:rPr>
              <w:t xml:space="preserve"> </w:t>
            </w:r>
            <w:r w:rsidRPr="00312C39">
              <w:rPr>
                <w:sz w:val="20"/>
              </w:rPr>
              <w:t>ых</w:t>
            </w:r>
            <w:r w:rsidRPr="00312C39">
              <w:rPr>
                <w:spacing w:val="-3"/>
                <w:sz w:val="20"/>
              </w:rPr>
              <w:t xml:space="preserve"> </w:t>
            </w:r>
            <w:r w:rsidRPr="00312C39">
              <w:rPr>
                <w:sz w:val="20"/>
              </w:rPr>
              <w:t>кл.</w:t>
            </w:r>
          </w:p>
        </w:tc>
        <w:tc>
          <w:tcPr>
            <w:tcW w:w="1207" w:type="dxa"/>
          </w:tcPr>
          <w:p w:rsidR="004B347D" w:rsidRDefault="004B347D" w:rsidP="00435EC9">
            <w:pPr>
              <w:pStyle w:val="TableParagraph"/>
              <w:ind w:left="0"/>
            </w:pPr>
          </w:p>
        </w:tc>
      </w:tr>
      <w:tr w:rsidR="004B347D" w:rsidTr="00435EC9">
        <w:trPr>
          <w:trHeight w:val="323"/>
        </w:trPr>
        <w:tc>
          <w:tcPr>
            <w:tcW w:w="10351" w:type="dxa"/>
            <w:gridSpan w:val="5"/>
          </w:tcPr>
          <w:p w:rsidR="004B347D" w:rsidRPr="00312C39" w:rsidRDefault="004B347D" w:rsidP="00435EC9">
            <w:pPr>
              <w:pStyle w:val="TableParagraph"/>
              <w:spacing w:line="304" w:lineRule="exact"/>
              <w:ind w:left="11"/>
              <w:rPr>
                <w:b/>
                <w:i/>
                <w:sz w:val="28"/>
              </w:rPr>
            </w:pPr>
            <w:r w:rsidRPr="00312C39">
              <w:rPr>
                <w:b/>
                <w:i/>
                <w:sz w:val="28"/>
              </w:rPr>
              <w:t>Июнь</w:t>
            </w:r>
            <w:r w:rsidRPr="00312C39">
              <w:rPr>
                <w:b/>
                <w:i/>
                <w:spacing w:val="-2"/>
                <w:sz w:val="28"/>
              </w:rPr>
              <w:t xml:space="preserve"> </w:t>
            </w:r>
            <w:r w:rsidRPr="00312C39">
              <w:rPr>
                <w:b/>
                <w:i/>
                <w:sz w:val="28"/>
              </w:rPr>
              <w:t>2022</w:t>
            </w:r>
            <w:r w:rsidRPr="00312C39">
              <w:rPr>
                <w:b/>
                <w:i/>
                <w:spacing w:val="1"/>
                <w:sz w:val="28"/>
              </w:rPr>
              <w:t xml:space="preserve"> </w:t>
            </w:r>
            <w:r w:rsidRPr="00312C39">
              <w:rPr>
                <w:b/>
                <w:i/>
                <w:sz w:val="28"/>
              </w:rPr>
              <w:t>г.</w:t>
            </w:r>
          </w:p>
        </w:tc>
      </w:tr>
      <w:tr w:rsidR="004B347D" w:rsidTr="00435EC9">
        <w:trPr>
          <w:trHeight w:val="552"/>
        </w:trPr>
        <w:tc>
          <w:tcPr>
            <w:tcW w:w="1008" w:type="dxa"/>
          </w:tcPr>
          <w:p w:rsidR="004B347D" w:rsidRPr="00312C39" w:rsidRDefault="004B347D" w:rsidP="00435EC9">
            <w:pPr>
              <w:pStyle w:val="TableParagraph"/>
              <w:spacing w:line="263" w:lineRule="exact"/>
              <w:ind w:left="245" w:right="128"/>
              <w:rPr>
                <w:sz w:val="24"/>
              </w:rPr>
            </w:pPr>
            <w:r w:rsidRPr="00312C39">
              <w:rPr>
                <w:sz w:val="24"/>
              </w:rPr>
              <w:t>1.</w:t>
            </w:r>
          </w:p>
        </w:tc>
        <w:tc>
          <w:tcPr>
            <w:tcW w:w="4808" w:type="dxa"/>
          </w:tcPr>
          <w:p w:rsidR="004B347D" w:rsidRPr="00312C39" w:rsidRDefault="004B347D" w:rsidP="00435EC9">
            <w:pPr>
              <w:pStyle w:val="TableParagraph"/>
              <w:spacing w:line="263" w:lineRule="exact"/>
              <w:ind w:left="108"/>
              <w:rPr>
                <w:sz w:val="24"/>
              </w:rPr>
            </w:pPr>
            <w:r w:rsidRPr="00312C39">
              <w:rPr>
                <w:sz w:val="24"/>
              </w:rPr>
              <w:t>Праздник,</w:t>
            </w:r>
            <w:r w:rsidRPr="00312C39">
              <w:rPr>
                <w:spacing w:val="-6"/>
                <w:sz w:val="24"/>
              </w:rPr>
              <w:t xml:space="preserve"> </w:t>
            </w:r>
            <w:r w:rsidRPr="00312C39">
              <w:rPr>
                <w:sz w:val="24"/>
              </w:rPr>
              <w:t>посвященный</w:t>
            </w:r>
            <w:r w:rsidRPr="00312C39">
              <w:rPr>
                <w:spacing w:val="-3"/>
                <w:sz w:val="24"/>
              </w:rPr>
              <w:t xml:space="preserve"> </w:t>
            </w:r>
            <w:r w:rsidRPr="00312C39">
              <w:rPr>
                <w:sz w:val="24"/>
              </w:rPr>
              <w:t>Дню</w:t>
            </w:r>
            <w:r w:rsidRPr="00312C39">
              <w:rPr>
                <w:spacing w:val="-5"/>
                <w:sz w:val="24"/>
              </w:rPr>
              <w:t xml:space="preserve"> </w:t>
            </w:r>
            <w:r w:rsidRPr="00312C39">
              <w:rPr>
                <w:sz w:val="24"/>
              </w:rPr>
              <w:t>защиты</w:t>
            </w:r>
            <w:r w:rsidRPr="00312C39">
              <w:rPr>
                <w:spacing w:val="-3"/>
                <w:sz w:val="24"/>
              </w:rPr>
              <w:t xml:space="preserve"> </w:t>
            </w:r>
            <w:r w:rsidRPr="00312C39">
              <w:rPr>
                <w:sz w:val="24"/>
              </w:rPr>
              <w:t>детей</w:t>
            </w:r>
          </w:p>
          <w:p w:rsidR="004B347D" w:rsidRPr="00312C39" w:rsidRDefault="004B347D" w:rsidP="00435EC9">
            <w:pPr>
              <w:pStyle w:val="TableParagraph"/>
              <w:spacing w:line="269" w:lineRule="exact"/>
              <w:ind w:left="108"/>
              <w:rPr>
                <w:sz w:val="24"/>
              </w:rPr>
            </w:pPr>
            <w:r w:rsidRPr="00312C39">
              <w:rPr>
                <w:sz w:val="24"/>
              </w:rPr>
              <w:t>«Мы</w:t>
            </w:r>
            <w:r w:rsidRPr="00312C39">
              <w:rPr>
                <w:spacing w:val="-2"/>
                <w:sz w:val="24"/>
              </w:rPr>
              <w:t xml:space="preserve"> </w:t>
            </w:r>
            <w:r w:rsidRPr="00312C39">
              <w:rPr>
                <w:sz w:val="24"/>
              </w:rPr>
              <w:t>маленькие</w:t>
            </w:r>
            <w:r w:rsidRPr="00312C39">
              <w:rPr>
                <w:spacing w:val="-1"/>
                <w:sz w:val="24"/>
              </w:rPr>
              <w:t xml:space="preserve"> </w:t>
            </w:r>
            <w:r w:rsidRPr="00312C39">
              <w:rPr>
                <w:sz w:val="24"/>
              </w:rPr>
              <w:t>дети»</w:t>
            </w:r>
          </w:p>
        </w:tc>
        <w:tc>
          <w:tcPr>
            <w:tcW w:w="849" w:type="dxa"/>
          </w:tcPr>
          <w:p w:rsidR="004B347D" w:rsidRPr="00312C39" w:rsidRDefault="004B347D" w:rsidP="00435EC9">
            <w:pPr>
              <w:pStyle w:val="TableParagraph"/>
              <w:spacing w:line="217" w:lineRule="exact"/>
              <w:ind w:left="0" w:right="188"/>
              <w:jc w:val="right"/>
              <w:rPr>
                <w:sz w:val="20"/>
              </w:rPr>
            </w:pPr>
            <w:r w:rsidRPr="00312C39">
              <w:rPr>
                <w:sz w:val="20"/>
              </w:rPr>
              <w:t>01.06</w:t>
            </w:r>
          </w:p>
        </w:tc>
        <w:tc>
          <w:tcPr>
            <w:tcW w:w="2479" w:type="dxa"/>
          </w:tcPr>
          <w:p w:rsidR="004B347D" w:rsidRPr="00312C39" w:rsidRDefault="004B347D" w:rsidP="00435EC9">
            <w:pPr>
              <w:pStyle w:val="TableParagraph"/>
              <w:spacing w:line="263" w:lineRule="exact"/>
              <w:rPr>
                <w:sz w:val="24"/>
              </w:rPr>
            </w:pPr>
            <w:r w:rsidRPr="00312C39">
              <w:rPr>
                <w:sz w:val="24"/>
              </w:rPr>
              <w:t>Начальник</w:t>
            </w:r>
            <w:r w:rsidRPr="00312C39">
              <w:rPr>
                <w:spacing w:val="-4"/>
                <w:sz w:val="24"/>
              </w:rPr>
              <w:t xml:space="preserve"> </w:t>
            </w:r>
            <w:r w:rsidRPr="00312C39">
              <w:rPr>
                <w:sz w:val="24"/>
              </w:rPr>
              <w:t>лагеря</w:t>
            </w:r>
          </w:p>
          <w:p w:rsidR="004B347D" w:rsidRPr="00312C39" w:rsidRDefault="004B347D" w:rsidP="00435EC9">
            <w:pPr>
              <w:pStyle w:val="TableParagraph"/>
              <w:spacing w:line="269" w:lineRule="exact"/>
              <w:rPr>
                <w:sz w:val="24"/>
              </w:rPr>
            </w:pPr>
            <w:r w:rsidRPr="00312C39">
              <w:rPr>
                <w:sz w:val="24"/>
              </w:rPr>
              <w:t>«Улыбка»</w:t>
            </w:r>
          </w:p>
        </w:tc>
        <w:tc>
          <w:tcPr>
            <w:tcW w:w="1207" w:type="dxa"/>
          </w:tcPr>
          <w:p w:rsidR="004B347D" w:rsidRDefault="004B347D" w:rsidP="00435EC9">
            <w:pPr>
              <w:pStyle w:val="TableParagraph"/>
              <w:ind w:left="0"/>
            </w:pPr>
          </w:p>
        </w:tc>
      </w:tr>
      <w:tr w:rsidR="004B347D" w:rsidTr="00435EC9">
        <w:trPr>
          <w:trHeight w:val="412"/>
        </w:trPr>
        <w:tc>
          <w:tcPr>
            <w:tcW w:w="10351" w:type="dxa"/>
            <w:gridSpan w:val="5"/>
          </w:tcPr>
          <w:p w:rsidR="004B347D" w:rsidRPr="00312C39" w:rsidRDefault="004B347D" w:rsidP="00435EC9">
            <w:pPr>
              <w:pStyle w:val="TableParagraph"/>
              <w:spacing w:line="392" w:lineRule="exact"/>
              <w:ind w:left="2491"/>
              <w:rPr>
                <w:sz w:val="28"/>
                <w:szCs w:val="28"/>
              </w:rPr>
            </w:pPr>
            <w:r w:rsidRPr="00312C39">
              <w:rPr>
                <w:sz w:val="28"/>
                <w:szCs w:val="28"/>
              </w:rPr>
              <w:t>3.2.</w:t>
            </w:r>
            <w:r w:rsidRPr="00312C39">
              <w:rPr>
                <w:spacing w:val="-2"/>
                <w:sz w:val="28"/>
                <w:szCs w:val="28"/>
              </w:rPr>
              <w:t xml:space="preserve"> </w:t>
            </w:r>
            <w:r w:rsidRPr="00312C39">
              <w:rPr>
                <w:sz w:val="28"/>
                <w:szCs w:val="28"/>
              </w:rPr>
              <w:t>Модуль</w:t>
            </w:r>
            <w:r w:rsidRPr="00312C39">
              <w:rPr>
                <w:spacing w:val="-4"/>
                <w:sz w:val="28"/>
                <w:szCs w:val="28"/>
              </w:rPr>
              <w:t xml:space="preserve"> </w:t>
            </w:r>
            <w:r w:rsidRPr="00312C39">
              <w:rPr>
                <w:sz w:val="28"/>
                <w:szCs w:val="28"/>
              </w:rPr>
              <w:t>Классное</w:t>
            </w:r>
            <w:r w:rsidRPr="00312C39">
              <w:rPr>
                <w:spacing w:val="-4"/>
                <w:sz w:val="28"/>
                <w:szCs w:val="28"/>
              </w:rPr>
              <w:t xml:space="preserve"> </w:t>
            </w:r>
            <w:r w:rsidRPr="00312C39">
              <w:rPr>
                <w:sz w:val="28"/>
                <w:szCs w:val="28"/>
              </w:rPr>
              <w:t>руководство</w:t>
            </w:r>
          </w:p>
        </w:tc>
      </w:tr>
      <w:tr w:rsidR="004B347D" w:rsidTr="00435EC9">
        <w:trPr>
          <w:trHeight w:val="275"/>
        </w:trPr>
        <w:tc>
          <w:tcPr>
            <w:tcW w:w="1008" w:type="dxa"/>
          </w:tcPr>
          <w:p w:rsidR="004B347D" w:rsidRPr="00312C39" w:rsidRDefault="004B347D" w:rsidP="00435EC9">
            <w:pPr>
              <w:pStyle w:val="TableParagraph"/>
              <w:spacing w:line="173" w:lineRule="exact"/>
              <w:ind w:left="390"/>
              <w:rPr>
                <w:sz w:val="16"/>
              </w:rPr>
            </w:pPr>
            <w:r w:rsidRPr="00312C39">
              <w:rPr>
                <w:sz w:val="16"/>
              </w:rPr>
              <w:t>№п/п</w:t>
            </w:r>
          </w:p>
        </w:tc>
        <w:tc>
          <w:tcPr>
            <w:tcW w:w="4808" w:type="dxa"/>
          </w:tcPr>
          <w:p w:rsidR="004B347D" w:rsidRPr="00312C39" w:rsidRDefault="004B347D" w:rsidP="00435EC9">
            <w:pPr>
              <w:pStyle w:val="TableParagraph"/>
              <w:spacing w:line="175" w:lineRule="exact"/>
              <w:ind w:left="125" w:right="116"/>
              <w:rPr>
                <w:b/>
                <w:sz w:val="16"/>
              </w:rPr>
            </w:pPr>
            <w:r w:rsidRPr="00312C39">
              <w:rPr>
                <w:b/>
                <w:sz w:val="16"/>
              </w:rPr>
              <w:t>Содержание</w:t>
            </w:r>
          </w:p>
        </w:tc>
        <w:tc>
          <w:tcPr>
            <w:tcW w:w="849" w:type="dxa"/>
          </w:tcPr>
          <w:p w:rsidR="004B347D" w:rsidRPr="00312C39" w:rsidRDefault="004B347D" w:rsidP="00435EC9">
            <w:pPr>
              <w:pStyle w:val="TableParagraph"/>
              <w:spacing w:line="175" w:lineRule="exact"/>
              <w:ind w:left="0" w:right="180"/>
              <w:jc w:val="right"/>
              <w:rPr>
                <w:b/>
                <w:sz w:val="16"/>
              </w:rPr>
            </w:pPr>
            <w:r w:rsidRPr="00312C39">
              <w:rPr>
                <w:b/>
                <w:sz w:val="16"/>
              </w:rPr>
              <w:t>Сроки</w:t>
            </w:r>
          </w:p>
        </w:tc>
        <w:tc>
          <w:tcPr>
            <w:tcW w:w="2479" w:type="dxa"/>
          </w:tcPr>
          <w:p w:rsidR="004B347D" w:rsidRPr="00312C39" w:rsidRDefault="004B347D" w:rsidP="00435EC9">
            <w:pPr>
              <w:pStyle w:val="TableParagraph"/>
              <w:spacing w:line="175" w:lineRule="exact"/>
              <w:ind w:left="673"/>
              <w:rPr>
                <w:b/>
                <w:sz w:val="16"/>
              </w:rPr>
            </w:pPr>
            <w:r w:rsidRPr="00312C39">
              <w:rPr>
                <w:b/>
                <w:sz w:val="16"/>
              </w:rPr>
              <w:t>Ответственные</w:t>
            </w:r>
          </w:p>
        </w:tc>
        <w:tc>
          <w:tcPr>
            <w:tcW w:w="1207" w:type="dxa"/>
          </w:tcPr>
          <w:p w:rsidR="004B347D" w:rsidRPr="00312C39" w:rsidRDefault="004B347D" w:rsidP="00435EC9">
            <w:pPr>
              <w:pStyle w:val="TableParagraph"/>
              <w:spacing w:line="131" w:lineRule="exact"/>
              <w:ind w:left="313"/>
              <w:rPr>
                <w:b/>
                <w:sz w:val="12"/>
              </w:rPr>
            </w:pPr>
            <w:r w:rsidRPr="00312C39">
              <w:rPr>
                <w:b/>
                <w:sz w:val="12"/>
              </w:rPr>
              <w:t>Отметки</w:t>
            </w:r>
            <w:r w:rsidRPr="00312C39">
              <w:rPr>
                <w:b/>
                <w:spacing w:val="-2"/>
                <w:sz w:val="12"/>
              </w:rPr>
              <w:t xml:space="preserve"> </w:t>
            </w:r>
            <w:r w:rsidRPr="00312C39">
              <w:rPr>
                <w:b/>
                <w:sz w:val="12"/>
              </w:rPr>
              <w:t>о</w:t>
            </w:r>
          </w:p>
          <w:p w:rsidR="004B347D" w:rsidRPr="00312C39" w:rsidRDefault="004B347D" w:rsidP="00435EC9">
            <w:pPr>
              <w:pStyle w:val="TableParagraph"/>
              <w:spacing w:before="1" w:line="124" w:lineRule="exact"/>
              <w:ind w:left="261"/>
              <w:rPr>
                <w:b/>
                <w:sz w:val="12"/>
              </w:rPr>
            </w:pPr>
            <w:r w:rsidRPr="00312C39">
              <w:rPr>
                <w:b/>
                <w:sz w:val="12"/>
              </w:rPr>
              <w:t>выполнении</w:t>
            </w:r>
          </w:p>
        </w:tc>
      </w:tr>
      <w:tr w:rsidR="004B347D" w:rsidRPr="00312C39" w:rsidTr="00435EC9">
        <w:trPr>
          <w:trHeight w:val="277"/>
        </w:trPr>
        <w:tc>
          <w:tcPr>
            <w:tcW w:w="10351" w:type="dxa"/>
            <w:gridSpan w:val="5"/>
          </w:tcPr>
          <w:p w:rsidR="004B347D" w:rsidRPr="00312C39" w:rsidRDefault="004B347D" w:rsidP="00435EC9">
            <w:pPr>
              <w:pStyle w:val="TableParagraph"/>
              <w:spacing w:line="258" w:lineRule="exact"/>
              <w:ind w:left="6"/>
              <w:rPr>
                <w:b/>
                <w:i/>
                <w:sz w:val="24"/>
              </w:rPr>
            </w:pPr>
            <w:r w:rsidRPr="00312C39">
              <w:rPr>
                <w:b/>
                <w:i/>
                <w:sz w:val="24"/>
              </w:rPr>
              <w:t>Сентябрь</w:t>
            </w:r>
            <w:r w:rsidRPr="00312C39">
              <w:rPr>
                <w:b/>
                <w:i/>
                <w:spacing w:val="-2"/>
                <w:sz w:val="24"/>
              </w:rPr>
              <w:t xml:space="preserve"> </w:t>
            </w:r>
            <w:r w:rsidRPr="00312C39">
              <w:rPr>
                <w:b/>
                <w:i/>
                <w:sz w:val="24"/>
              </w:rPr>
              <w:t>2021</w:t>
            </w:r>
            <w:r w:rsidRPr="00312C39">
              <w:rPr>
                <w:b/>
                <w:i/>
                <w:spacing w:val="-5"/>
                <w:sz w:val="24"/>
              </w:rPr>
              <w:t xml:space="preserve"> </w:t>
            </w:r>
            <w:r w:rsidRPr="00312C39">
              <w:rPr>
                <w:b/>
                <w:i/>
                <w:sz w:val="24"/>
              </w:rPr>
              <w:t>г.</w:t>
            </w:r>
            <w:r w:rsidRPr="00312C39">
              <w:rPr>
                <w:b/>
                <w:i/>
                <w:spacing w:val="-1"/>
                <w:sz w:val="24"/>
              </w:rPr>
              <w:t xml:space="preserve"> </w:t>
            </w:r>
            <w:r w:rsidRPr="00312C39">
              <w:rPr>
                <w:b/>
                <w:i/>
                <w:sz w:val="24"/>
              </w:rPr>
              <w:t>–</w:t>
            </w:r>
            <w:r w:rsidRPr="00312C39">
              <w:rPr>
                <w:b/>
                <w:i/>
                <w:spacing w:val="-2"/>
                <w:sz w:val="24"/>
              </w:rPr>
              <w:t xml:space="preserve"> </w:t>
            </w:r>
            <w:r w:rsidRPr="00312C39">
              <w:rPr>
                <w:b/>
                <w:i/>
                <w:sz w:val="24"/>
              </w:rPr>
              <w:t>Месячник</w:t>
            </w:r>
            <w:r w:rsidRPr="00312C39">
              <w:rPr>
                <w:b/>
                <w:i/>
                <w:spacing w:val="-1"/>
                <w:sz w:val="24"/>
              </w:rPr>
              <w:t xml:space="preserve"> </w:t>
            </w:r>
            <w:r w:rsidRPr="00312C39">
              <w:rPr>
                <w:b/>
                <w:i/>
                <w:sz w:val="24"/>
              </w:rPr>
              <w:t>безопасности</w:t>
            </w:r>
            <w:r w:rsidRPr="00312C39">
              <w:rPr>
                <w:b/>
                <w:i/>
                <w:spacing w:val="-4"/>
                <w:sz w:val="24"/>
              </w:rPr>
              <w:t xml:space="preserve"> </w:t>
            </w:r>
            <w:r w:rsidRPr="00312C39">
              <w:rPr>
                <w:b/>
                <w:i/>
                <w:sz w:val="24"/>
              </w:rPr>
              <w:t>детей.</w:t>
            </w:r>
          </w:p>
        </w:tc>
      </w:tr>
      <w:tr w:rsidR="004B347D" w:rsidTr="00435EC9">
        <w:trPr>
          <w:trHeight w:val="275"/>
        </w:trPr>
        <w:tc>
          <w:tcPr>
            <w:tcW w:w="1008" w:type="dxa"/>
          </w:tcPr>
          <w:p w:rsidR="004B347D" w:rsidRPr="00312C39" w:rsidRDefault="004B347D" w:rsidP="00435EC9">
            <w:pPr>
              <w:pStyle w:val="TableParagraph"/>
              <w:spacing w:line="256" w:lineRule="exact"/>
              <w:ind w:left="249"/>
              <w:rPr>
                <w:sz w:val="24"/>
              </w:rPr>
            </w:pPr>
            <w:r w:rsidRPr="00312C39">
              <w:rPr>
                <w:sz w:val="24"/>
              </w:rPr>
              <w:t>1.</w:t>
            </w:r>
          </w:p>
        </w:tc>
        <w:tc>
          <w:tcPr>
            <w:tcW w:w="4808" w:type="dxa"/>
          </w:tcPr>
          <w:p w:rsidR="004B347D" w:rsidRPr="00312C39" w:rsidRDefault="004B347D" w:rsidP="00435EC9">
            <w:pPr>
              <w:pStyle w:val="TableParagraph"/>
              <w:spacing w:line="256" w:lineRule="exact"/>
              <w:ind w:left="108"/>
              <w:rPr>
                <w:sz w:val="24"/>
              </w:rPr>
            </w:pPr>
            <w:r w:rsidRPr="00312C39">
              <w:rPr>
                <w:sz w:val="24"/>
              </w:rPr>
              <w:t>Составление</w:t>
            </w:r>
            <w:r w:rsidRPr="00312C39">
              <w:rPr>
                <w:spacing w:val="-3"/>
                <w:sz w:val="24"/>
              </w:rPr>
              <w:t xml:space="preserve"> </w:t>
            </w:r>
            <w:r w:rsidRPr="00312C39">
              <w:rPr>
                <w:sz w:val="24"/>
              </w:rPr>
              <w:t>планов</w:t>
            </w:r>
            <w:r w:rsidRPr="00312C39">
              <w:rPr>
                <w:spacing w:val="-2"/>
                <w:sz w:val="24"/>
              </w:rPr>
              <w:t xml:space="preserve"> </w:t>
            </w:r>
            <w:r w:rsidRPr="00312C39">
              <w:rPr>
                <w:sz w:val="24"/>
              </w:rPr>
              <w:t>ВР,</w:t>
            </w:r>
            <w:r w:rsidRPr="00312C39">
              <w:rPr>
                <w:spacing w:val="-2"/>
                <w:sz w:val="24"/>
              </w:rPr>
              <w:t xml:space="preserve"> </w:t>
            </w:r>
            <w:r w:rsidRPr="00312C39">
              <w:rPr>
                <w:sz w:val="24"/>
              </w:rPr>
              <w:t>соц.паспорта</w:t>
            </w:r>
          </w:p>
        </w:tc>
        <w:tc>
          <w:tcPr>
            <w:tcW w:w="849" w:type="dxa"/>
          </w:tcPr>
          <w:p w:rsidR="004B347D" w:rsidRPr="00312C39" w:rsidRDefault="004B347D" w:rsidP="00435EC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4B347D" w:rsidRPr="00312C39" w:rsidRDefault="004B347D" w:rsidP="00435EC9">
            <w:pPr>
              <w:pStyle w:val="TableParagraph"/>
              <w:spacing w:line="217" w:lineRule="exact"/>
              <w:rPr>
                <w:sz w:val="20"/>
              </w:rPr>
            </w:pPr>
            <w:r w:rsidRPr="00312C39">
              <w:rPr>
                <w:sz w:val="20"/>
              </w:rPr>
              <w:t>Кл</w:t>
            </w:r>
            <w:r w:rsidRPr="00312C39">
              <w:rPr>
                <w:spacing w:val="-4"/>
                <w:sz w:val="20"/>
              </w:rPr>
              <w:t xml:space="preserve"> </w:t>
            </w:r>
            <w:r w:rsidRPr="00312C39">
              <w:rPr>
                <w:sz w:val="20"/>
              </w:rPr>
              <w:t>.руководители1-4</w:t>
            </w:r>
            <w:r w:rsidRPr="00312C39">
              <w:rPr>
                <w:spacing w:val="-1"/>
                <w:sz w:val="20"/>
              </w:rPr>
              <w:t xml:space="preserve"> </w:t>
            </w:r>
            <w:r w:rsidRPr="00312C39">
              <w:rPr>
                <w:sz w:val="20"/>
              </w:rPr>
              <w:t>кл</w:t>
            </w:r>
          </w:p>
        </w:tc>
        <w:tc>
          <w:tcPr>
            <w:tcW w:w="1207" w:type="dxa"/>
          </w:tcPr>
          <w:p w:rsidR="004B347D" w:rsidRPr="00312C39" w:rsidRDefault="004B347D" w:rsidP="00435EC9">
            <w:pPr>
              <w:pStyle w:val="TableParagraph"/>
              <w:ind w:left="0"/>
              <w:rPr>
                <w:sz w:val="20"/>
              </w:rPr>
            </w:pPr>
          </w:p>
        </w:tc>
      </w:tr>
      <w:tr w:rsidR="004B347D" w:rsidRPr="00312C39" w:rsidTr="00435EC9">
        <w:trPr>
          <w:trHeight w:val="1379"/>
        </w:trPr>
        <w:tc>
          <w:tcPr>
            <w:tcW w:w="1008" w:type="dxa"/>
          </w:tcPr>
          <w:p w:rsidR="004B347D" w:rsidRPr="00312C39" w:rsidRDefault="004B347D" w:rsidP="00435EC9">
            <w:pPr>
              <w:pStyle w:val="TableParagraph"/>
              <w:spacing w:line="262" w:lineRule="exact"/>
              <w:ind w:left="148"/>
              <w:rPr>
                <w:sz w:val="24"/>
              </w:rPr>
            </w:pPr>
            <w:r w:rsidRPr="00312C39">
              <w:rPr>
                <w:sz w:val="24"/>
              </w:rPr>
              <w:t>2.</w:t>
            </w:r>
          </w:p>
        </w:tc>
        <w:tc>
          <w:tcPr>
            <w:tcW w:w="4808" w:type="dxa"/>
          </w:tcPr>
          <w:p w:rsidR="004B347D" w:rsidRPr="00312C39" w:rsidRDefault="004B347D" w:rsidP="00435EC9">
            <w:pPr>
              <w:pStyle w:val="TableParagraph"/>
              <w:ind w:left="108" w:right="86"/>
              <w:rPr>
                <w:sz w:val="24"/>
              </w:rPr>
            </w:pPr>
            <w:r w:rsidRPr="00312C39">
              <w:rPr>
                <w:sz w:val="24"/>
              </w:rPr>
              <w:t>Комплектование факультативов, кружков,</w:t>
            </w:r>
            <w:r w:rsidRPr="00312C39">
              <w:rPr>
                <w:spacing w:val="1"/>
                <w:sz w:val="24"/>
              </w:rPr>
              <w:t xml:space="preserve"> </w:t>
            </w:r>
            <w:r w:rsidRPr="00312C39">
              <w:rPr>
                <w:sz w:val="24"/>
              </w:rPr>
              <w:t>секций, объединений, спец. групп)</w:t>
            </w:r>
            <w:r w:rsidRPr="00312C39">
              <w:rPr>
                <w:spacing w:val="1"/>
                <w:sz w:val="24"/>
              </w:rPr>
              <w:t xml:space="preserve"> </w:t>
            </w:r>
            <w:r w:rsidRPr="00312C39">
              <w:rPr>
                <w:sz w:val="24"/>
              </w:rPr>
              <w:t>Утверждение списков учащихся для занятий</w:t>
            </w:r>
            <w:r w:rsidRPr="00312C39">
              <w:rPr>
                <w:spacing w:val="-57"/>
                <w:sz w:val="24"/>
              </w:rPr>
              <w:t xml:space="preserve"> </w:t>
            </w:r>
            <w:r w:rsidRPr="00312C39">
              <w:rPr>
                <w:sz w:val="24"/>
              </w:rPr>
              <w:t>в</w:t>
            </w:r>
            <w:r w:rsidRPr="00312C39">
              <w:rPr>
                <w:spacing w:val="-2"/>
                <w:sz w:val="24"/>
              </w:rPr>
              <w:t xml:space="preserve"> </w:t>
            </w:r>
            <w:r w:rsidRPr="00312C39">
              <w:rPr>
                <w:sz w:val="24"/>
              </w:rPr>
              <w:t>кружках,</w:t>
            </w:r>
            <w:r w:rsidRPr="00312C39">
              <w:rPr>
                <w:spacing w:val="-1"/>
                <w:sz w:val="24"/>
              </w:rPr>
              <w:t xml:space="preserve"> </w:t>
            </w:r>
            <w:r w:rsidRPr="00312C39">
              <w:rPr>
                <w:sz w:val="24"/>
              </w:rPr>
              <w:t>секциях</w:t>
            </w:r>
            <w:r w:rsidRPr="00312C39">
              <w:rPr>
                <w:spacing w:val="2"/>
                <w:sz w:val="24"/>
              </w:rPr>
              <w:t xml:space="preserve"> </w:t>
            </w:r>
            <w:r w:rsidRPr="00312C39">
              <w:rPr>
                <w:sz w:val="24"/>
              </w:rPr>
              <w:t>и</w:t>
            </w:r>
            <w:r w:rsidRPr="00312C39">
              <w:rPr>
                <w:spacing w:val="-1"/>
                <w:sz w:val="24"/>
              </w:rPr>
              <w:t xml:space="preserve"> </w:t>
            </w:r>
            <w:r w:rsidRPr="00312C39">
              <w:rPr>
                <w:sz w:val="24"/>
              </w:rPr>
              <w:t>т.д.</w:t>
            </w:r>
            <w:r w:rsidRPr="00312C39">
              <w:rPr>
                <w:spacing w:val="-1"/>
                <w:sz w:val="24"/>
              </w:rPr>
              <w:t xml:space="preserve"> </w:t>
            </w:r>
          </w:p>
        </w:tc>
        <w:tc>
          <w:tcPr>
            <w:tcW w:w="849" w:type="dxa"/>
          </w:tcPr>
          <w:p w:rsidR="004B347D" w:rsidRPr="00312C39" w:rsidRDefault="004B347D"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29.09</w:t>
            </w:r>
          </w:p>
        </w:tc>
        <w:tc>
          <w:tcPr>
            <w:tcW w:w="2479" w:type="dxa"/>
          </w:tcPr>
          <w:p w:rsidR="004B347D" w:rsidRPr="00312C39" w:rsidRDefault="004B347D" w:rsidP="00435EC9">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p w:rsidR="004B347D" w:rsidRPr="00312C39" w:rsidRDefault="004B347D" w:rsidP="00435EC9">
            <w:pPr>
              <w:pStyle w:val="TableParagraph"/>
              <w:rPr>
                <w:sz w:val="20"/>
              </w:rPr>
            </w:pPr>
            <w:r w:rsidRPr="00312C39">
              <w:rPr>
                <w:sz w:val="20"/>
              </w:rPr>
              <w:t>Руководители</w:t>
            </w:r>
            <w:r w:rsidRPr="00312C39">
              <w:rPr>
                <w:spacing w:val="-5"/>
                <w:sz w:val="20"/>
              </w:rPr>
              <w:t xml:space="preserve"> </w:t>
            </w:r>
            <w:r w:rsidRPr="00312C39">
              <w:rPr>
                <w:sz w:val="20"/>
              </w:rPr>
              <w:t>кружков</w:t>
            </w:r>
          </w:p>
        </w:tc>
        <w:tc>
          <w:tcPr>
            <w:tcW w:w="1207" w:type="dxa"/>
          </w:tcPr>
          <w:p w:rsidR="004B347D" w:rsidRDefault="004B347D" w:rsidP="00435EC9">
            <w:pPr>
              <w:pStyle w:val="TableParagraph"/>
              <w:ind w:left="0"/>
            </w:pPr>
          </w:p>
        </w:tc>
      </w:tr>
      <w:tr w:rsidR="004B347D" w:rsidTr="00435EC9">
        <w:trPr>
          <w:trHeight w:val="552"/>
        </w:trPr>
        <w:tc>
          <w:tcPr>
            <w:tcW w:w="1008" w:type="dxa"/>
          </w:tcPr>
          <w:p w:rsidR="004B347D" w:rsidRPr="00312C39" w:rsidRDefault="004B347D" w:rsidP="00435EC9">
            <w:pPr>
              <w:pStyle w:val="TableParagraph"/>
              <w:spacing w:line="262" w:lineRule="exact"/>
              <w:ind w:left="148"/>
              <w:rPr>
                <w:sz w:val="24"/>
              </w:rPr>
            </w:pPr>
            <w:r w:rsidRPr="00312C39">
              <w:rPr>
                <w:sz w:val="24"/>
              </w:rPr>
              <w:t>3.</w:t>
            </w:r>
          </w:p>
        </w:tc>
        <w:tc>
          <w:tcPr>
            <w:tcW w:w="4808" w:type="dxa"/>
          </w:tcPr>
          <w:p w:rsidR="004B347D" w:rsidRPr="00312C39" w:rsidRDefault="004B347D" w:rsidP="00435EC9">
            <w:pPr>
              <w:pStyle w:val="TableParagraph"/>
              <w:spacing w:line="262" w:lineRule="exact"/>
              <w:ind w:left="108"/>
              <w:rPr>
                <w:sz w:val="24"/>
              </w:rPr>
            </w:pPr>
            <w:r w:rsidRPr="00312C39">
              <w:rPr>
                <w:sz w:val="24"/>
              </w:rPr>
              <w:t>Определение</w:t>
            </w:r>
            <w:r w:rsidRPr="00312C39">
              <w:rPr>
                <w:spacing w:val="-2"/>
                <w:sz w:val="24"/>
              </w:rPr>
              <w:t xml:space="preserve"> </w:t>
            </w:r>
            <w:r w:rsidRPr="00312C39">
              <w:rPr>
                <w:sz w:val="24"/>
              </w:rPr>
              <w:t>уровня</w:t>
            </w:r>
            <w:r w:rsidRPr="00312C39">
              <w:rPr>
                <w:spacing w:val="-3"/>
                <w:sz w:val="24"/>
              </w:rPr>
              <w:t xml:space="preserve"> </w:t>
            </w:r>
            <w:r w:rsidRPr="00312C39">
              <w:rPr>
                <w:sz w:val="24"/>
              </w:rPr>
              <w:t>воспитанности</w:t>
            </w:r>
            <w:r w:rsidRPr="00312C39">
              <w:rPr>
                <w:spacing w:val="-2"/>
                <w:sz w:val="24"/>
              </w:rPr>
              <w:t xml:space="preserve"> </w:t>
            </w:r>
            <w:r w:rsidRPr="00312C39">
              <w:rPr>
                <w:sz w:val="24"/>
              </w:rPr>
              <w:t>и</w:t>
            </w:r>
          </w:p>
          <w:p w:rsidR="004B347D" w:rsidRPr="00312C39" w:rsidRDefault="004B347D" w:rsidP="00435EC9">
            <w:pPr>
              <w:pStyle w:val="TableParagraph"/>
              <w:spacing w:line="269" w:lineRule="exact"/>
              <w:ind w:left="108"/>
              <w:rPr>
                <w:sz w:val="24"/>
              </w:rPr>
            </w:pPr>
            <w:r w:rsidRPr="00312C39">
              <w:rPr>
                <w:sz w:val="24"/>
              </w:rPr>
              <w:t>социализации</w:t>
            </w:r>
            <w:r w:rsidRPr="00312C39">
              <w:rPr>
                <w:spacing w:val="-3"/>
                <w:sz w:val="24"/>
              </w:rPr>
              <w:t xml:space="preserve"> </w:t>
            </w:r>
            <w:r w:rsidRPr="00312C39">
              <w:rPr>
                <w:sz w:val="24"/>
              </w:rPr>
              <w:t>учащихся</w:t>
            </w:r>
          </w:p>
        </w:tc>
        <w:tc>
          <w:tcPr>
            <w:tcW w:w="849" w:type="dxa"/>
          </w:tcPr>
          <w:p w:rsidR="004B347D" w:rsidRPr="00312C39" w:rsidRDefault="004B347D"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29.09</w:t>
            </w:r>
          </w:p>
        </w:tc>
        <w:tc>
          <w:tcPr>
            <w:tcW w:w="2479" w:type="dxa"/>
          </w:tcPr>
          <w:p w:rsidR="004B347D" w:rsidRPr="00312C39" w:rsidRDefault="004B347D" w:rsidP="00435EC9">
            <w:pPr>
              <w:pStyle w:val="TableParagraph"/>
              <w:spacing w:line="217"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4B347D" w:rsidRDefault="004B347D" w:rsidP="00435EC9">
            <w:pPr>
              <w:pStyle w:val="TableParagraph"/>
              <w:ind w:left="0"/>
            </w:pPr>
          </w:p>
        </w:tc>
      </w:tr>
      <w:tr w:rsidR="004B347D" w:rsidTr="00435EC9">
        <w:trPr>
          <w:trHeight w:val="2207"/>
        </w:trPr>
        <w:tc>
          <w:tcPr>
            <w:tcW w:w="1008" w:type="dxa"/>
          </w:tcPr>
          <w:p w:rsidR="004B347D" w:rsidRPr="00312C39" w:rsidRDefault="004B347D" w:rsidP="00435EC9">
            <w:pPr>
              <w:pStyle w:val="TableParagraph"/>
              <w:spacing w:line="262" w:lineRule="exact"/>
              <w:ind w:left="148"/>
              <w:rPr>
                <w:sz w:val="24"/>
              </w:rPr>
            </w:pPr>
            <w:r w:rsidRPr="00312C39">
              <w:rPr>
                <w:sz w:val="24"/>
              </w:rPr>
              <w:t>4.</w:t>
            </w:r>
          </w:p>
        </w:tc>
        <w:tc>
          <w:tcPr>
            <w:tcW w:w="4808" w:type="dxa"/>
          </w:tcPr>
          <w:p w:rsidR="004B347D" w:rsidRPr="00312C39" w:rsidRDefault="004B347D"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w:t>
            </w:r>
            <w:r w:rsidRPr="00312C39">
              <w:rPr>
                <w:spacing w:val="-1"/>
                <w:sz w:val="24"/>
              </w:rPr>
              <w:t xml:space="preserve"> </w:t>
            </w:r>
            <w:r w:rsidRPr="00312C39">
              <w:rPr>
                <w:sz w:val="24"/>
              </w:rPr>
              <w:t>на</w:t>
            </w:r>
            <w:r w:rsidRPr="00312C39">
              <w:rPr>
                <w:spacing w:val="-3"/>
                <w:sz w:val="24"/>
              </w:rPr>
              <w:t xml:space="preserve"> </w:t>
            </w:r>
            <w:r w:rsidRPr="00312C39">
              <w:rPr>
                <w:sz w:val="24"/>
              </w:rPr>
              <w:t>тему:</w:t>
            </w:r>
          </w:p>
          <w:p w:rsidR="004B347D" w:rsidRPr="00312C39" w:rsidRDefault="004B347D" w:rsidP="00435EC9">
            <w:pPr>
              <w:pStyle w:val="TableParagraph"/>
              <w:ind w:left="108"/>
              <w:rPr>
                <w:sz w:val="24"/>
              </w:rPr>
            </w:pPr>
            <w:r w:rsidRPr="00312C39">
              <w:rPr>
                <w:sz w:val="24"/>
              </w:rPr>
              <w:t>«Правила</w:t>
            </w:r>
            <w:r w:rsidRPr="00312C39">
              <w:rPr>
                <w:spacing w:val="-4"/>
                <w:sz w:val="24"/>
              </w:rPr>
              <w:t xml:space="preserve"> </w:t>
            </w:r>
            <w:r w:rsidRPr="00312C39">
              <w:rPr>
                <w:sz w:val="24"/>
              </w:rPr>
              <w:t>поведения</w:t>
            </w:r>
            <w:r w:rsidRPr="00312C39">
              <w:rPr>
                <w:spacing w:val="-2"/>
                <w:sz w:val="24"/>
              </w:rPr>
              <w:t xml:space="preserve"> </w:t>
            </w:r>
            <w:r w:rsidRPr="00312C39">
              <w:rPr>
                <w:sz w:val="24"/>
              </w:rPr>
              <w:t>в</w:t>
            </w:r>
            <w:r w:rsidRPr="00312C39">
              <w:rPr>
                <w:spacing w:val="-3"/>
                <w:sz w:val="24"/>
              </w:rPr>
              <w:t xml:space="preserve"> </w:t>
            </w:r>
            <w:r w:rsidRPr="00312C39">
              <w:rPr>
                <w:sz w:val="24"/>
              </w:rPr>
              <w:t>ОУ;</w:t>
            </w:r>
            <w:r w:rsidRPr="00312C39">
              <w:rPr>
                <w:spacing w:val="-2"/>
                <w:sz w:val="24"/>
              </w:rPr>
              <w:t xml:space="preserve"> </w:t>
            </w:r>
            <w:r w:rsidRPr="00312C39">
              <w:rPr>
                <w:sz w:val="24"/>
              </w:rPr>
              <w:t>Устав</w:t>
            </w:r>
            <w:r w:rsidRPr="00312C39">
              <w:rPr>
                <w:spacing w:val="-3"/>
                <w:sz w:val="24"/>
              </w:rPr>
              <w:t xml:space="preserve"> </w:t>
            </w:r>
            <w:r w:rsidRPr="00312C39">
              <w:rPr>
                <w:sz w:val="24"/>
              </w:rPr>
              <w:t>ОУ»;</w:t>
            </w:r>
          </w:p>
          <w:p w:rsidR="004B347D" w:rsidRPr="00312C39" w:rsidRDefault="004B347D" w:rsidP="00435EC9">
            <w:pPr>
              <w:pStyle w:val="TableParagraph"/>
              <w:ind w:left="108"/>
              <w:rPr>
                <w:sz w:val="24"/>
              </w:rPr>
            </w:pPr>
            <w:r w:rsidRPr="00312C39">
              <w:rPr>
                <w:sz w:val="24"/>
              </w:rPr>
              <w:t>«Навыки</w:t>
            </w:r>
            <w:r w:rsidRPr="00312C39">
              <w:rPr>
                <w:spacing w:val="-3"/>
                <w:sz w:val="24"/>
              </w:rPr>
              <w:t xml:space="preserve"> </w:t>
            </w:r>
            <w:r w:rsidRPr="00312C39">
              <w:rPr>
                <w:sz w:val="24"/>
              </w:rPr>
              <w:t>жизнестойкости учащихся»</w:t>
            </w:r>
          </w:p>
          <w:p w:rsidR="004B347D" w:rsidRPr="00312C39" w:rsidRDefault="004B347D" w:rsidP="00435EC9">
            <w:pPr>
              <w:pStyle w:val="TableParagraph"/>
              <w:ind w:left="108"/>
              <w:rPr>
                <w:sz w:val="24"/>
              </w:rPr>
            </w:pPr>
            <w:r w:rsidRPr="00312C39">
              <w:rPr>
                <w:sz w:val="24"/>
              </w:rPr>
              <w:t>«Давайте</w:t>
            </w:r>
            <w:r w:rsidRPr="00312C39">
              <w:rPr>
                <w:spacing w:val="-3"/>
                <w:sz w:val="24"/>
              </w:rPr>
              <w:t xml:space="preserve"> </w:t>
            </w:r>
            <w:r w:rsidRPr="00312C39">
              <w:rPr>
                <w:sz w:val="24"/>
              </w:rPr>
              <w:t>жить</w:t>
            </w:r>
            <w:r w:rsidRPr="00312C39">
              <w:rPr>
                <w:spacing w:val="-2"/>
                <w:sz w:val="24"/>
              </w:rPr>
              <w:t xml:space="preserve"> </w:t>
            </w:r>
            <w:r w:rsidRPr="00312C39">
              <w:rPr>
                <w:sz w:val="24"/>
              </w:rPr>
              <w:t>дружно»</w:t>
            </w:r>
          </w:p>
          <w:p w:rsidR="004B347D" w:rsidRPr="00312C39" w:rsidRDefault="004B347D" w:rsidP="00435EC9">
            <w:pPr>
              <w:pStyle w:val="TableParagraph"/>
              <w:ind w:left="108" w:right="1076"/>
              <w:rPr>
                <w:sz w:val="24"/>
              </w:rPr>
            </w:pPr>
            <w:r w:rsidRPr="00312C39">
              <w:rPr>
                <w:sz w:val="24"/>
              </w:rPr>
              <w:t>«Профилактика</w:t>
            </w:r>
            <w:r w:rsidRPr="00312C39">
              <w:rPr>
                <w:spacing w:val="-6"/>
                <w:sz w:val="24"/>
              </w:rPr>
              <w:t xml:space="preserve"> </w:t>
            </w:r>
            <w:r w:rsidRPr="00312C39">
              <w:rPr>
                <w:sz w:val="24"/>
              </w:rPr>
              <w:t>правонарушений</w:t>
            </w:r>
            <w:r w:rsidRPr="00312C39">
              <w:rPr>
                <w:spacing w:val="-5"/>
                <w:sz w:val="24"/>
              </w:rPr>
              <w:t xml:space="preserve"> </w:t>
            </w:r>
            <w:r w:rsidRPr="00312C39">
              <w:rPr>
                <w:sz w:val="24"/>
              </w:rPr>
              <w:t>и</w:t>
            </w:r>
            <w:r w:rsidRPr="00312C39">
              <w:rPr>
                <w:spacing w:val="-57"/>
                <w:sz w:val="24"/>
              </w:rPr>
              <w:t xml:space="preserve"> </w:t>
            </w:r>
            <w:r w:rsidRPr="00312C39">
              <w:rPr>
                <w:sz w:val="24"/>
              </w:rPr>
              <w:t>преступлений»</w:t>
            </w:r>
          </w:p>
          <w:p w:rsidR="004B347D" w:rsidRPr="00312C39" w:rsidRDefault="004B347D" w:rsidP="00435EC9">
            <w:pPr>
              <w:pStyle w:val="TableParagraph"/>
              <w:spacing w:line="270" w:lineRule="atLeast"/>
              <w:ind w:left="108" w:right="220"/>
              <w:rPr>
                <w:sz w:val="24"/>
              </w:rPr>
            </w:pPr>
            <w:r w:rsidRPr="00312C39">
              <w:rPr>
                <w:sz w:val="24"/>
              </w:rPr>
              <w:t>«Выполнение</w:t>
            </w:r>
            <w:r w:rsidRPr="00312C39">
              <w:rPr>
                <w:spacing w:val="-4"/>
                <w:sz w:val="24"/>
              </w:rPr>
              <w:t xml:space="preserve"> </w:t>
            </w:r>
            <w:r w:rsidRPr="00312C39">
              <w:rPr>
                <w:sz w:val="24"/>
              </w:rPr>
              <w:t>закона</w:t>
            </w:r>
            <w:r w:rsidRPr="00312C39">
              <w:rPr>
                <w:spacing w:val="-3"/>
                <w:sz w:val="24"/>
              </w:rPr>
              <w:t xml:space="preserve"> </w:t>
            </w:r>
            <w:r w:rsidRPr="00312C39">
              <w:rPr>
                <w:sz w:val="24"/>
              </w:rPr>
              <w:t>о</w:t>
            </w:r>
            <w:r w:rsidRPr="00312C39">
              <w:rPr>
                <w:spacing w:val="-3"/>
                <w:sz w:val="24"/>
              </w:rPr>
              <w:t xml:space="preserve"> </w:t>
            </w:r>
            <w:r w:rsidRPr="00312C39">
              <w:rPr>
                <w:sz w:val="24"/>
              </w:rPr>
              <w:t>комендантском</w:t>
            </w:r>
            <w:r w:rsidRPr="00312C39">
              <w:rPr>
                <w:spacing w:val="-2"/>
                <w:sz w:val="24"/>
              </w:rPr>
              <w:t xml:space="preserve"> </w:t>
            </w:r>
            <w:r w:rsidRPr="00312C39">
              <w:rPr>
                <w:sz w:val="24"/>
              </w:rPr>
              <w:t>часе</w:t>
            </w:r>
            <w:r w:rsidRPr="00312C39">
              <w:rPr>
                <w:spacing w:val="-57"/>
                <w:sz w:val="24"/>
              </w:rPr>
              <w:t xml:space="preserve"> </w:t>
            </w:r>
            <w:r w:rsidRPr="00312C39">
              <w:rPr>
                <w:sz w:val="24"/>
              </w:rPr>
              <w:t>для подростков»</w:t>
            </w:r>
          </w:p>
        </w:tc>
        <w:tc>
          <w:tcPr>
            <w:tcW w:w="849" w:type="dxa"/>
          </w:tcPr>
          <w:p w:rsidR="004B347D" w:rsidRDefault="004B347D" w:rsidP="00435EC9">
            <w:pPr>
              <w:pStyle w:val="TableParagraph"/>
              <w:ind w:left="0"/>
            </w:pPr>
          </w:p>
        </w:tc>
        <w:tc>
          <w:tcPr>
            <w:tcW w:w="2479" w:type="dxa"/>
          </w:tcPr>
          <w:p w:rsidR="004B347D" w:rsidRPr="00312C39" w:rsidRDefault="004B347D" w:rsidP="00435EC9">
            <w:pPr>
              <w:pStyle w:val="TableParagraph"/>
              <w:spacing w:line="217"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4B347D" w:rsidRDefault="004B347D" w:rsidP="00435EC9">
            <w:pPr>
              <w:pStyle w:val="TableParagraph"/>
              <w:ind w:left="0"/>
            </w:pPr>
          </w:p>
        </w:tc>
      </w:tr>
      <w:tr w:rsidR="004B347D" w:rsidRPr="00312C39" w:rsidTr="00435EC9">
        <w:trPr>
          <w:trHeight w:val="460"/>
        </w:trPr>
        <w:tc>
          <w:tcPr>
            <w:tcW w:w="1008" w:type="dxa"/>
          </w:tcPr>
          <w:p w:rsidR="004B347D" w:rsidRPr="00312C39" w:rsidRDefault="004B347D" w:rsidP="00435EC9">
            <w:pPr>
              <w:pStyle w:val="TableParagraph"/>
              <w:spacing w:line="262" w:lineRule="exact"/>
              <w:ind w:left="148"/>
              <w:rPr>
                <w:sz w:val="24"/>
              </w:rPr>
            </w:pPr>
            <w:r w:rsidRPr="00312C39">
              <w:rPr>
                <w:sz w:val="24"/>
              </w:rPr>
              <w:t>5.</w:t>
            </w:r>
          </w:p>
        </w:tc>
        <w:tc>
          <w:tcPr>
            <w:tcW w:w="4808" w:type="dxa"/>
          </w:tcPr>
          <w:p w:rsidR="004B347D" w:rsidRPr="00312C39" w:rsidRDefault="004B347D"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 с</w:t>
            </w:r>
            <w:r w:rsidRPr="00312C39">
              <w:rPr>
                <w:spacing w:val="-3"/>
                <w:sz w:val="24"/>
              </w:rPr>
              <w:t xml:space="preserve"> </w:t>
            </w:r>
            <w:r w:rsidRPr="00312C39">
              <w:rPr>
                <w:sz w:val="24"/>
              </w:rPr>
              <w:t>психологом</w:t>
            </w:r>
          </w:p>
        </w:tc>
        <w:tc>
          <w:tcPr>
            <w:tcW w:w="849" w:type="dxa"/>
          </w:tcPr>
          <w:p w:rsidR="004B347D" w:rsidRPr="00312C39" w:rsidRDefault="004B347D" w:rsidP="00435EC9">
            <w:pPr>
              <w:pStyle w:val="TableParagraph"/>
              <w:spacing w:line="173" w:lineRule="exact"/>
              <w:rPr>
                <w:sz w:val="16"/>
              </w:rPr>
            </w:pPr>
            <w:r w:rsidRPr="00312C39">
              <w:rPr>
                <w:sz w:val="16"/>
              </w:rPr>
              <w:t>По</w:t>
            </w:r>
          </w:p>
          <w:p w:rsidR="004B347D" w:rsidRPr="00312C39" w:rsidRDefault="004B347D" w:rsidP="00435EC9">
            <w:pPr>
              <w:pStyle w:val="TableParagraph"/>
              <w:spacing w:before="1"/>
              <w:rPr>
                <w:sz w:val="16"/>
              </w:rPr>
            </w:pPr>
            <w:r w:rsidRPr="00312C39">
              <w:rPr>
                <w:sz w:val="16"/>
              </w:rPr>
              <w:t>заявкам</w:t>
            </w:r>
          </w:p>
        </w:tc>
        <w:tc>
          <w:tcPr>
            <w:tcW w:w="2479" w:type="dxa"/>
          </w:tcPr>
          <w:p w:rsidR="004B347D" w:rsidRPr="00312C39" w:rsidRDefault="004B347D" w:rsidP="00435EC9">
            <w:pPr>
              <w:pStyle w:val="TableParagraph"/>
              <w:spacing w:line="217"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p w:rsidR="004B347D" w:rsidRPr="00312C39" w:rsidRDefault="004B347D" w:rsidP="00435EC9">
            <w:pPr>
              <w:pStyle w:val="TableParagraph"/>
              <w:spacing w:line="223" w:lineRule="exact"/>
              <w:rPr>
                <w:sz w:val="20"/>
              </w:rPr>
            </w:pPr>
            <w:r w:rsidRPr="00312C39">
              <w:rPr>
                <w:sz w:val="20"/>
              </w:rPr>
              <w:t>Педагог</w:t>
            </w:r>
            <w:r w:rsidRPr="00312C39">
              <w:rPr>
                <w:spacing w:val="-3"/>
                <w:sz w:val="20"/>
              </w:rPr>
              <w:t xml:space="preserve"> </w:t>
            </w:r>
            <w:r w:rsidRPr="00312C39">
              <w:rPr>
                <w:sz w:val="20"/>
              </w:rPr>
              <w:t>-</w:t>
            </w:r>
            <w:r w:rsidRPr="00312C39">
              <w:rPr>
                <w:spacing w:val="-3"/>
                <w:sz w:val="20"/>
              </w:rPr>
              <w:t xml:space="preserve"> </w:t>
            </w:r>
            <w:r w:rsidRPr="00312C39">
              <w:rPr>
                <w:sz w:val="20"/>
              </w:rPr>
              <w:t>психолог</w:t>
            </w:r>
          </w:p>
        </w:tc>
        <w:tc>
          <w:tcPr>
            <w:tcW w:w="1207" w:type="dxa"/>
          </w:tcPr>
          <w:p w:rsidR="004B347D" w:rsidRDefault="004B347D" w:rsidP="00435EC9">
            <w:pPr>
              <w:pStyle w:val="TableParagraph"/>
              <w:ind w:left="0"/>
            </w:pPr>
          </w:p>
        </w:tc>
      </w:tr>
      <w:tr w:rsidR="004B347D" w:rsidRPr="00312C39" w:rsidTr="00435EC9">
        <w:trPr>
          <w:trHeight w:val="460"/>
        </w:trPr>
        <w:tc>
          <w:tcPr>
            <w:tcW w:w="1008" w:type="dxa"/>
          </w:tcPr>
          <w:p w:rsidR="004B347D" w:rsidRPr="00312C39" w:rsidRDefault="004B347D" w:rsidP="00435EC9">
            <w:pPr>
              <w:pStyle w:val="TableParagraph"/>
              <w:spacing w:line="262" w:lineRule="exact"/>
              <w:ind w:left="148"/>
              <w:rPr>
                <w:sz w:val="24"/>
              </w:rPr>
            </w:pPr>
            <w:r w:rsidRPr="00312C39">
              <w:rPr>
                <w:sz w:val="24"/>
              </w:rPr>
              <w:t>6.</w:t>
            </w:r>
          </w:p>
        </w:tc>
        <w:tc>
          <w:tcPr>
            <w:tcW w:w="4808" w:type="dxa"/>
          </w:tcPr>
          <w:p w:rsidR="004B347D" w:rsidRPr="00312C39" w:rsidRDefault="004B347D" w:rsidP="00435EC9">
            <w:pPr>
              <w:pStyle w:val="TableParagraph"/>
              <w:spacing w:line="262" w:lineRule="exact"/>
              <w:ind w:left="108"/>
              <w:rPr>
                <w:sz w:val="24"/>
              </w:rPr>
            </w:pPr>
            <w:r w:rsidRPr="00312C39">
              <w:rPr>
                <w:sz w:val="24"/>
              </w:rPr>
              <w:t>Классные</w:t>
            </w:r>
            <w:r w:rsidRPr="00312C39">
              <w:rPr>
                <w:spacing w:val="-5"/>
                <w:sz w:val="24"/>
              </w:rPr>
              <w:t xml:space="preserve"> </w:t>
            </w:r>
            <w:r w:rsidRPr="00312C39">
              <w:rPr>
                <w:sz w:val="24"/>
              </w:rPr>
              <w:t>часы</w:t>
            </w:r>
            <w:r w:rsidRPr="00312C39">
              <w:rPr>
                <w:spacing w:val="-1"/>
                <w:sz w:val="24"/>
              </w:rPr>
              <w:t xml:space="preserve"> </w:t>
            </w:r>
            <w:r w:rsidRPr="00312C39">
              <w:rPr>
                <w:sz w:val="24"/>
              </w:rPr>
              <w:t>с</w:t>
            </w:r>
            <w:r w:rsidRPr="00312C39">
              <w:rPr>
                <w:spacing w:val="-3"/>
                <w:sz w:val="24"/>
              </w:rPr>
              <w:t xml:space="preserve"> </w:t>
            </w:r>
            <w:r w:rsidRPr="00312C39">
              <w:rPr>
                <w:sz w:val="24"/>
              </w:rPr>
              <w:t>соц.</w:t>
            </w:r>
            <w:r w:rsidRPr="00312C39">
              <w:rPr>
                <w:spacing w:val="-2"/>
                <w:sz w:val="24"/>
              </w:rPr>
              <w:t xml:space="preserve"> </w:t>
            </w:r>
            <w:r w:rsidRPr="00312C39">
              <w:rPr>
                <w:sz w:val="24"/>
              </w:rPr>
              <w:t>педагогом</w:t>
            </w:r>
          </w:p>
        </w:tc>
        <w:tc>
          <w:tcPr>
            <w:tcW w:w="849" w:type="dxa"/>
          </w:tcPr>
          <w:p w:rsidR="004B347D" w:rsidRPr="00312C39" w:rsidRDefault="004B347D" w:rsidP="00435EC9">
            <w:pPr>
              <w:pStyle w:val="TableParagraph"/>
              <w:spacing w:line="173" w:lineRule="exact"/>
              <w:rPr>
                <w:sz w:val="16"/>
              </w:rPr>
            </w:pPr>
            <w:r w:rsidRPr="00312C39">
              <w:rPr>
                <w:sz w:val="16"/>
              </w:rPr>
              <w:t>По</w:t>
            </w:r>
          </w:p>
          <w:p w:rsidR="004B347D" w:rsidRPr="00312C39" w:rsidRDefault="004B347D" w:rsidP="00435EC9">
            <w:pPr>
              <w:pStyle w:val="TableParagraph"/>
              <w:spacing w:before="1"/>
              <w:rPr>
                <w:sz w:val="16"/>
              </w:rPr>
            </w:pPr>
            <w:r w:rsidRPr="00312C39">
              <w:rPr>
                <w:sz w:val="16"/>
              </w:rPr>
              <w:t>заявкам</w:t>
            </w:r>
          </w:p>
        </w:tc>
        <w:tc>
          <w:tcPr>
            <w:tcW w:w="2479" w:type="dxa"/>
          </w:tcPr>
          <w:p w:rsidR="004B347D" w:rsidRPr="00312C39" w:rsidRDefault="004B347D" w:rsidP="00435EC9">
            <w:pPr>
              <w:pStyle w:val="TableParagraph"/>
              <w:spacing w:line="217"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p w:rsidR="004B347D" w:rsidRPr="00312C39" w:rsidRDefault="004B347D" w:rsidP="00435EC9">
            <w:pPr>
              <w:pStyle w:val="TableParagraph"/>
              <w:spacing w:line="223" w:lineRule="exact"/>
              <w:rPr>
                <w:sz w:val="20"/>
              </w:rPr>
            </w:pPr>
            <w:r w:rsidRPr="00312C39">
              <w:rPr>
                <w:sz w:val="20"/>
              </w:rPr>
              <w:t>Соц.педагог</w:t>
            </w:r>
          </w:p>
        </w:tc>
        <w:tc>
          <w:tcPr>
            <w:tcW w:w="1207" w:type="dxa"/>
          </w:tcPr>
          <w:p w:rsidR="004B347D" w:rsidRDefault="004B347D" w:rsidP="00435EC9">
            <w:pPr>
              <w:pStyle w:val="TableParagraph"/>
              <w:ind w:left="0"/>
            </w:pPr>
          </w:p>
        </w:tc>
      </w:tr>
      <w:tr w:rsidR="004B347D" w:rsidTr="00435EC9">
        <w:trPr>
          <w:trHeight w:val="1104"/>
        </w:trPr>
        <w:tc>
          <w:tcPr>
            <w:tcW w:w="1008" w:type="dxa"/>
          </w:tcPr>
          <w:p w:rsidR="004B347D" w:rsidRPr="00312C39" w:rsidRDefault="004B347D" w:rsidP="00435EC9">
            <w:pPr>
              <w:pStyle w:val="TableParagraph"/>
              <w:spacing w:line="262" w:lineRule="exact"/>
              <w:ind w:left="148"/>
              <w:rPr>
                <w:sz w:val="24"/>
              </w:rPr>
            </w:pPr>
            <w:r w:rsidRPr="00312C39">
              <w:rPr>
                <w:sz w:val="24"/>
              </w:rPr>
              <w:t>7.</w:t>
            </w:r>
          </w:p>
        </w:tc>
        <w:tc>
          <w:tcPr>
            <w:tcW w:w="4808" w:type="dxa"/>
          </w:tcPr>
          <w:p w:rsidR="004B347D" w:rsidRPr="00312C39" w:rsidRDefault="004B347D" w:rsidP="00435EC9">
            <w:pPr>
              <w:pStyle w:val="TableParagraph"/>
              <w:ind w:left="127" w:right="789"/>
              <w:rPr>
                <w:sz w:val="24"/>
              </w:rPr>
            </w:pPr>
            <w:r w:rsidRPr="00312C39">
              <w:rPr>
                <w:color w:val="000009"/>
                <w:sz w:val="24"/>
              </w:rPr>
              <w:t>Фестиваль видеороликов «Страницы</w:t>
            </w:r>
            <w:r w:rsidRPr="00312C39">
              <w:rPr>
                <w:color w:val="000009"/>
                <w:spacing w:val="1"/>
                <w:sz w:val="24"/>
              </w:rPr>
              <w:t xml:space="preserve"> </w:t>
            </w:r>
            <w:r w:rsidRPr="00312C39">
              <w:rPr>
                <w:color w:val="000009"/>
                <w:sz w:val="24"/>
              </w:rPr>
              <w:t>школьной</w:t>
            </w:r>
            <w:r w:rsidRPr="00312C39">
              <w:rPr>
                <w:color w:val="000009"/>
                <w:spacing w:val="-3"/>
                <w:sz w:val="24"/>
              </w:rPr>
              <w:t xml:space="preserve"> </w:t>
            </w:r>
            <w:r w:rsidRPr="00312C39">
              <w:rPr>
                <w:color w:val="000009"/>
                <w:sz w:val="24"/>
              </w:rPr>
              <w:t>жизни»</w:t>
            </w:r>
          </w:p>
          <w:p w:rsidR="004B347D" w:rsidRPr="00312C39" w:rsidRDefault="004B347D" w:rsidP="00435EC9">
            <w:pPr>
              <w:pStyle w:val="TableParagraph"/>
              <w:spacing w:line="270" w:lineRule="atLeast"/>
              <w:ind w:left="127" w:right="716" w:firstLine="60"/>
              <w:rPr>
                <w:sz w:val="24"/>
              </w:rPr>
            </w:pPr>
          </w:p>
        </w:tc>
        <w:tc>
          <w:tcPr>
            <w:tcW w:w="849" w:type="dxa"/>
          </w:tcPr>
          <w:p w:rsidR="004B347D" w:rsidRPr="00312C39" w:rsidRDefault="004B347D"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20.12</w:t>
            </w:r>
          </w:p>
        </w:tc>
        <w:tc>
          <w:tcPr>
            <w:tcW w:w="2479" w:type="dxa"/>
          </w:tcPr>
          <w:p w:rsidR="004B347D" w:rsidRPr="00312C39" w:rsidRDefault="004B347D" w:rsidP="00435EC9">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 xml:space="preserve">кл. </w:t>
            </w:r>
            <w:r w:rsidRPr="00312C39">
              <w:rPr>
                <w:sz w:val="24"/>
              </w:rPr>
              <w:t>вожатая</w:t>
            </w:r>
          </w:p>
        </w:tc>
        <w:tc>
          <w:tcPr>
            <w:tcW w:w="1207" w:type="dxa"/>
          </w:tcPr>
          <w:p w:rsidR="004B347D" w:rsidRDefault="004B347D" w:rsidP="00435EC9">
            <w:pPr>
              <w:pStyle w:val="TableParagraph"/>
              <w:ind w:left="0"/>
            </w:pPr>
          </w:p>
        </w:tc>
      </w:tr>
      <w:tr w:rsidR="004B347D" w:rsidTr="00435EC9">
        <w:trPr>
          <w:trHeight w:val="1379"/>
        </w:trPr>
        <w:tc>
          <w:tcPr>
            <w:tcW w:w="1008" w:type="dxa"/>
          </w:tcPr>
          <w:p w:rsidR="004B347D" w:rsidRPr="00312C39" w:rsidRDefault="004B347D" w:rsidP="00435EC9">
            <w:pPr>
              <w:pStyle w:val="TableParagraph"/>
              <w:spacing w:line="262" w:lineRule="exact"/>
              <w:ind w:left="148"/>
              <w:rPr>
                <w:sz w:val="24"/>
              </w:rPr>
            </w:pPr>
            <w:r w:rsidRPr="00312C39">
              <w:rPr>
                <w:sz w:val="24"/>
              </w:rPr>
              <w:t>8.</w:t>
            </w:r>
          </w:p>
        </w:tc>
        <w:tc>
          <w:tcPr>
            <w:tcW w:w="4808" w:type="dxa"/>
          </w:tcPr>
          <w:p w:rsidR="004B347D" w:rsidRPr="00312C39" w:rsidRDefault="004B347D" w:rsidP="00435EC9">
            <w:pPr>
              <w:pStyle w:val="TableParagraph"/>
              <w:ind w:left="108" w:right="394"/>
              <w:rPr>
                <w:sz w:val="24"/>
              </w:rPr>
            </w:pPr>
            <w:r w:rsidRPr="00312C39">
              <w:rPr>
                <w:sz w:val="24"/>
              </w:rPr>
              <w:t>Мероприятия месячников безопасности и</w:t>
            </w:r>
            <w:r w:rsidRPr="00312C39">
              <w:rPr>
                <w:spacing w:val="-57"/>
                <w:sz w:val="24"/>
              </w:rPr>
              <w:t xml:space="preserve"> </w:t>
            </w:r>
            <w:r w:rsidRPr="00312C39">
              <w:rPr>
                <w:sz w:val="24"/>
              </w:rPr>
              <w:t>гражданской защиты детей (по</w:t>
            </w:r>
            <w:r w:rsidRPr="00312C39">
              <w:rPr>
                <w:spacing w:val="1"/>
                <w:sz w:val="24"/>
              </w:rPr>
              <w:t xml:space="preserve"> </w:t>
            </w:r>
            <w:r w:rsidRPr="00312C39">
              <w:rPr>
                <w:sz w:val="24"/>
              </w:rPr>
              <w:t>профилактике</w:t>
            </w:r>
            <w:r w:rsidRPr="00312C39">
              <w:rPr>
                <w:spacing w:val="-2"/>
                <w:sz w:val="24"/>
              </w:rPr>
              <w:t xml:space="preserve"> </w:t>
            </w:r>
            <w:r w:rsidRPr="00312C39">
              <w:rPr>
                <w:sz w:val="24"/>
              </w:rPr>
              <w:t>ДДТТ, пожарной</w:t>
            </w:r>
          </w:p>
          <w:p w:rsidR="004B347D" w:rsidRPr="00312C39" w:rsidRDefault="004B347D" w:rsidP="00435EC9">
            <w:pPr>
              <w:pStyle w:val="TableParagraph"/>
              <w:spacing w:line="270" w:lineRule="atLeast"/>
              <w:ind w:left="108" w:right="664"/>
              <w:rPr>
                <w:sz w:val="24"/>
              </w:rPr>
            </w:pPr>
            <w:r w:rsidRPr="00312C39">
              <w:rPr>
                <w:sz w:val="24"/>
              </w:rPr>
              <w:t>безопасности, экстремизма, разработка</w:t>
            </w:r>
            <w:r w:rsidRPr="00312C39">
              <w:rPr>
                <w:spacing w:val="-57"/>
                <w:sz w:val="24"/>
              </w:rPr>
              <w:t xml:space="preserve"> </w:t>
            </w:r>
            <w:r w:rsidRPr="00312C39">
              <w:rPr>
                <w:sz w:val="24"/>
              </w:rPr>
              <w:t>схемы-маршрута</w:t>
            </w:r>
            <w:r w:rsidRPr="00312C39">
              <w:rPr>
                <w:spacing w:val="1"/>
                <w:sz w:val="24"/>
              </w:rPr>
              <w:t xml:space="preserve"> </w:t>
            </w:r>
            <w:r w:rsidRPr="00312C39">
              <w:rPr>
                <w:sz w:val="24"/>
              </w:rPr>
              <w:t>«Дом-школа-дом»)</w:t>
            </w:r>
          </w:p>
        </w:tc>
        <w:tc>
          <w:tcPr>
            <w:tcW w:w="849" w:type="dxa"/>
          </w:tcPr>
          <w:p w:rsidR="004B347D" w:rsidRPr="00312C39" w:rsidRDefault="004B347D" w:rsidP="00435EC9">
            <w:pPr>
              <w:pStyle w:val="TableParagraph"/>
              <w:spacing w:line="173" w:lineRule="exact"/>
              <w:rPr>
                <w:sz w:val="16"/>
              </w:rPr>
            </w:pPr>
            <w:r w:rsidRPr="00312C39">
              <w:rPr>
                <w:sz w:val="16"/>
              </w:rPr>
              <w:t>В</w:t>
            </w:r>
          </w:p>
          <w:p w:rsidR="004B347D" w:rsidRPr="00312C39" w:rsidRDefault="004B347D" w:rsidP="00435EC9">
            <w:pPr>
              <w:pStyle w:val="TableParagraph"/>
              <w:spacing w:before="1"/>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4B347D" w:rsidRPr="00312C39" w:rsidRDefault="004B347D" w:rsidP="00435EC9">
            <w:pPr>
              <w:pStyle w:val="TableParagraph"/>
              <w:ind w:right="199"/>
              <w:rPr>
                <w:sz w:val="24"/>
              </w:rPr>
            </w:pPr>
            <w:r w:rsidRPr="00312C39">
              <w:rPr>
                <w:sz w:val="24"/>
              </w:rPr>
              <w:t>Классные</w:t>
            </w:r>
            <w:r w:rsidRPr="00312C39">
              <w:rPr>
                <w:spacing w:val="1"/>
                <w:sz w:val="24"/>
              </w:rPr>
              <w:t xml:space="preserve"> </w:t>
            </w:r>
            <w:r w:rsidRPr="00312C39">
              <w:rPr>
                <w:sz w:val="24"/>
              </w:rPr>
              <w:t>руководители</w:t>
            </w:r>
            <w:r w:rsidRPr="00312C39">
              <w:rPr>
                <w:spacing w:val="-6"/>
                <w:sz w:val="24"/>
              </w:rPr>
              <w:t xml:space="preserve"> </w:t>
            </w:r>
            <w:r w:rsidRPr="00312C39">
              <w:rPr>
                <w:sz w:val="24"/>
              </w:rPr>
              <w:t>1-4</w:t>
            </w:r>
            <w:r w:rsidRPr="00312C39">
              <w:rPr>
                <w:spacing w:val="-7"/>
                <w:sz w:val="24"/>
              </w:rPr>
              <w:t xml:space="preserve"> </w:t>
            </w:r>
            <w:r w:rsidRPr="00312C39">
              <w:rPr>
                <w:sz w:val="24"/>
              </w:rPr>
              <w:t>кл.</w:t>
            </w:r>
          </w:p>
        </w:tc>
        <w:tc>
          <w:tcPr>
            <w:tcW w:w="1207" w:type="dxa"/>
          </w:tcPr>
          <w:p w:rsidR="004B347D" w:rsidRDefault="004B347D" w:rsidP="00435EC9">
            <w:pPr>
              <w:pStyle w:val="TableParagraph"/>
              <w:ind w:left="0"/>
            </w:pPr>
          </w:p>
        </w:tc>
      </w:tr>
      <w:tr w:rsidR="004B347D" w:rsidTr="00435EC9">
        <w:trPr>
          <w:trHeight w:val="460"/>
        </w:trPr>
        <w:tc>
          <w:tcPr>
            <w:tcW w:w="1008" w:type="dxa"/>
          </w:tcPr>
          <w:p w:rsidR="004B347D" w:rsidRPr="00312C39" w:rsidRDefault="004B347D" w:rsidP="00435EC9">
            <w:pPr>
              <w:pStyle w:val="TableParagraph"/>
              <w:spacing w:line="262" w:lineRule="exact"/>
              <w:ind w:left="148"/>
              <w:rPr>
                <w:sz w:val="24"/>
              </w:rPr>
            </w:pPr>
            <w:r w:rsidRPr="00312C39">
              <w:rPr>
                <w:sz w:val="24"/>
              </w:rPr>
              <w:t>9.</w:t>
            </w:r>
          </w:p>
        </w:tc>
        <w:tc>
          <w:tcPr>
            <w:tcW w:w="4808" w:type="dxa"/>
          </w:tcPr>
          <w:p w:rsidR="004B347D" w:rsidRPr="00312C39" w:rsidRDefault="004B347D" w:rsidP="00435EC9">
            <w:pPr>
              <w:pStyle w:val="TableParagraph"/>
              <w:spacing w:line="262" w:lineRule="exact"/>
              <w:ind w:left="108"/>
              <w:rPr>
                <w:sz w:val="24"/>
              </w:rPr>
            </w:pPr>
            <w:r w:rsidRPr="00312C39">
              <w:rPr>
                <w:sz w:val="24"/>
              </w:rPr>
              <w:t>Учебно-</w:t>
            </w:r>
            <w:r w:rsidRPr="00312C39">
              <w:rPr>
                <w:spacing w:val="-4"/>
                <w:sz w:val="24"/>
              </w:rPr>
              <w:t xml:space="preserve"> </w:t>
            </w:r>
            <w:r w:rsidRPr="00312C39">
              <w:rPr>
                <w:sz w:val="24"/>
              </w:rPr>
              <w:t>тренировочная</w:t>
            </w:r>
            <w:r w:rsidRPr="00312C39">
              <w:rPr>
                <w:spacing w:val="-2"/>
                <w:sz w:val="24"/>
              </w:rPr>
              <w:t xml:space="preserve"> </w:t>
            </w:r>
            <w:r w:rsidRPr="00312C39">
              <w:rPr>
                <w:sz w:val="24"/>
              </w:rPr>
              <w:t>эвакуация из</w:t>
            </w:r>
            <w:r w:rsidRPr="00312C39">
              <w:rPr>
                <w:spacing w:val="-2"/>
                <w:sz w:val="24"/>
              </w:rPr>
              <w:t xml:space="preserve"> </w:t>
            </w:r>
            <w:r w:rsidRPr="00312C39">
              <w:rPr>
                <w:sz w:val="24"/>
              </w:rPr>
              <w:t>школы</w:t>
            </w:r>
          </w:p>
        </w:tc>
        <w:tc>
          <w:tcPr>
            <w:tcW w:w="849" w:type="dxa"/>
          </w:tcPr>
          <w:p w:rsidR="004B347D" w:rsidRDefault="004B347D" w:rsidP="00435EC9">
            <w:pPr>
              <w:pStyle w:val="TableParagraph"/>
              <w:ind w:left="0"/>
            </w:pP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spacing w:line="223" w:lineRule="exact"/>
              <w:rPr>
                <w:sz w:val="20"/>
              </w:rPr>
            </w:pPr>
            <w:r w:rsidRPr="00312C39">
              <w:rPr>
                <w:sz w:val="20"/>
              </w:rPr>
              <w:t>1-11</w:t>
            </w:r>
            <w:r w:rsidRPr="00312C39">
              <w:rPr>
                <w:spacing w:val="-1"/>
                <w:sz w:val="20"/>
              </w:rPr>
              <w:t xml:space="preserve"> </w:t>
            </w:r>
            <w:r w:rsidRPr="00312C39">
              <w:rPr>
                <w:sz w:val="20"/>
              </w:rPr>
              <w:t>кл.</w:t>
            </w:r>
          </w:p>
        </w:tc>
        <w:tc>
          <w:tcPr>
            <w:tcW w:w="1207" w:type="dxa"/>
          </w:tcPr>
          <w:p w:rsidR="004B347D" w:rsidRDefault="004B347D" w:rsidP="00435EC9">
            <w:pPr>
              <w:pStyle w:val="TableParagraph"/>
              <w:ind w:left="0"/>
            </w:pPr>
          </w:p>
        </w:tc>
      </w:tr>
      <w:tr w:rsidR="004B347D" w:rsidTr="00435EC9">
        <w:trPr>
          <w:trHeight w:val="551"/>
        </w:trPr>
        <w:tc>
          <w:tcPr>
            <w:tcW w:w="1008" w:type="dxa"/>
          </w:tcPr>
          <w:p w:rsidR="004B347D" w:rsidRPr="00312C39" w:rsidRDefault="004B347D" w:rsidP="00435EC9">
            <w:pPr>
              <w:pStyle w:val="TableParagraph"/>
              <w:spacing w:line="262" w:lineRule="exact"/>
              <w:ind w:left="148"/>
              <w:rPr>
                <w:sz w:val="24"/>
              </w:rPr>
            </w:pPr>
            <w:r w:rsidRPr="00312C39">
              <w:rPr>
                <w:sz w:val="24"/>
              </w:rPr>
              <w:t>10.</w:t>
            </w:r>
          </w:p>
        </w:tc>
        <w:tc>
          <w:tcPr>
            <w:tcW w:w="4808" w:type="dxa"/>
          </w:tcPr>
          <w:p w:rsidR="004B347D" w:rsidRPr="00312C39" w:rsidRDefault="004B347D" w:rsidP="00435EC9">
            <w:pPr>
              <w:pStyle w:val="TableParagraph"/>
              <w:spacing w:line="262" w:lineRule="exact"/>
              <w:ind w:left="108"/>
              <w:rPr>
                <w:sz w:val="24"/>
              </w:rPr>
            </w:pPr>
            <w:r w:rsidRPr="00312C39">
              <w:rPr>
                <w:sz w:val="24"/>
              </w:rPr>
              <w:t>Анализ</w:t>
            </w:r>
            <w:r w:rsidRPr="00312C39">
              <w:rPr>
                <w:spacing w:val="-2"/>
                <w:sz w:val="24"/>
              </w:rPr>
              <w:t xml:space="preserve"> </w:t>
            </w:r>
            <w:r w:rsidRPr="00312C39">
              <w:rPr>
                <w:sz w:val="24"/>
              </w:rPr>
              <w:t>детского</w:t>
            </w:r>
            <w:r w:rsidRPr="00312C39">
              <w:rPr>
                <w:spacing w:val="-1"/>
                <w:sz w:val="24"/>
              </w:rPr>
              <w:t xml:space="preserve"> </w:t>
            </w:r>
            <w:r w:rsidRPr="00312C39">
              <w:rPr>
                <w:sz w:val="24"/>
              </w:rPr>
              <w:t>травматизма</w:t>
            </w:r>
            <w:r w:rsidRPr="00312C39">
              <w:rPr>
                <w:spacing w:val="-2"/>
                <w:sz w:val="24"/>
              </w:rPr>
              <w:t xml:space="preserve"> </w:t>
            </w:r>
            <w:r w:rsidRPr="00312C39">
              <w:rPr>
                <w:sz w:val="24"/>
              </w:rPr>
              <w:t>на</w:t>
            </w:r>
            <w:r w:rsidRPr="00312C39">
              <w:rPr>
                <w:spacing w:val="-2"/>
                <w:sz w:val="24"/>
              </w:rPr>
              <w:t xml:space="preserve"> </w:t>
            </w:r>
            <w:r w:rsidRPr="00312C39">
              <w:rPr>
                <w:sz w:val="24"/>
              </w:rPr>
              <w:t>дорогах,</w:t>
            </w:r>
          </w:p>
          <w:p w:rsidR="004B347D" w:rsidRPr="00312C39" w:rsidRDefault="004B347D" w:rsidP="00435EC9">
            <w:pPr>
              <w:pStyle w:val="TableParagraph"/>
              <w:spacing w:line="269" w:lineRule="exact"/>
              <w:ind w:left="108"/>
              <w:rPr>
                <w:sz w:val="24"/>
              </w:rPr>
            </w:pPr>
            <w:r w:rsidRPr="00312C39">
              <w:rPr>
                <w:sz w:val="24"/>
              </w:rPr>
              <w:t>меры</w:t>
            </w:r>
            <w:r w:rsidRPr="00312C39">
              <w:rPr>
                <w:spacing w:val="-3"/>
                <w:sz w:val="24"/>
              </w:rPr>
              <w:t xml:space="preserve"> </w:t>
            </w:r>
            <w:r w:rsidRPr="00312C39">
              <w:rPr>
                <w:sz w:val="24"/>
              </w:rPr>
              <w:t>по</w:t>
            </w:r>
            <w:r w:rsidRPr="00312C39">
              <w:rPr>
                <w:spacing w:val="-2"/>
                <w:sz w:val="24"/>
              </w:rPr>
              <w:t xml:space="preserve"> </w:t>
            </w:r>
            <w:r w:rsidRPr="00312C39">
              <w:rPr>
                <w:sz w:val="24"/>
              </w:rPr>
              <w:t>улучшению</w:t>
            </w:r>
            <w:r w:rsidRPr="00312C39">
              <w:rPr>
                <w:spacing w:val="-3"/>
                <w:sz w:val="24"/>
              </w:rPr>
              <w:t xml:space="preserve"> </w:t>
            </w:r>
            <w:r w:rsidRPr="00312C39">
              <w:rPr>
                <w:sz w:val="24"/>
              </w:rPr>
              <w:t>работы</w:t>
            </w:r>
            <w:r w:rsidRPr="00312C39">
              <w:rPr>
                <w:spacing w:val="-3"/>
                <w:sz w:val="24"/>
              </w:rPr>
              <w:t xml:space="preserve"> </w:t>
            </w:r>
            <w:r w:rsidRPr="00312C39">
              <w:rPr>
                <w:sz w:val="24"/>
              </w:rPr>
              <w:t>по</w:t>
            </w:r>
            <w:r w:rsidRPr="00312C39">
              <w:rPr>
                <w:spacing w:val="-2"/>
                <w:sz w:val="24"/>
              </w:rPr>
              <w:t xml:space="preserve"> </w:t>
            </w:r>
            <w:r w:rsidRPr="00312C39">
              <w:rPr>
                <w:sz w:val="24"/>
              </w:rPr>
              <w:t>изучению</w:t>
            </w:r>
          </w:p>
        </w:tc>
        <w:tc>
          <w:tcPr>
            <w:tcW w:w="849" w:type="dxa"/>
          </w:tcPr>
          <w:p w:rsidR="004B347D" w:rsidRPr="00312C39" w:rsidRDefault="004B347D" w:rsidP="00435EC9">
            <w:pPr>
              <w:pStyle w:val="TableParagraph"/>
              <w:spacing w:line="173" w:lineRule="exact"/>
              <w:rPr>
                <w:sz w:val="16"/>
              </w:rPr>
            </w:pPr>
            <w:r w:rsidRPr="00312C39">
              <w:rPr>
                <w:sz w:val="16"/>
              </w:rPr>
              <w:t>1</w:t>
            </w:r>
            <w:r w:rsidRPr="00312C39">
              <w:rPr>
                <w:spacing w:val="-1"/>
                <w:sz w:val="16"/>
              </w:rPr>
              <w:t xml:space="preserve"> </w:t>
            </w:r>
            <w:r w:rsidRPr="00312C39">
              <w:rPr>
                <w:sz w:val="16"/>
              </w:rPr>
              <w:t>раз</w:t>
            </w:r>
            <w:r w:rsidRPr="00312C39">
              <w:rPr>
                <w:spacing w:val="-2"/>
                <w:sz w:val="16"/>
              </w:rPr>
              <w:t xml:space="preserve"> </w:t>
            </w:r>
            <w:r w:rsidRPr="00312C39">
              <w:rPr>
                <w:sz w:val="16"/>
              </w:rPr>
              <w:t>в</w:t>
            </w:r>
          </w:p>
          <w:p w:rsidR="004B347D" w:rsidRPr="00312C39" w:rsidRDefault="004B347D" w:rsidP="00435EC9">
            <w:pPr>
              <w:pStyle w:val="TableParagraph"/>
              <w:spacing w:before="1"/>
              <w:rPr>
                <w:sz w:val="16"/>
              </w:rPr>
            </w:pPr>
            <w:r w:rsidRPr="00312C39">
              <w:rPr>
                <w:sz w:val="16"/>
              </w:rPr>
              <w:t>четверть</w:t>
            </w:r>
          </w:p>
        </w:tc>
        <w:tc>
          <w:tcPr>
            <w:tcW w:w="2479" w:type="dxa"/>
          </w:tcPr>
          <w:p w:rsidR="004B347D" w:rsidRPr="00312C39" w:rsidRDefault="004B347D"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4B347D" w:rsidRPr="00312C39" w:rsidRDefault="004B347D" w:rsidP="00435EC9">
            <w:pPr>
              <w:pStyle w:val="TableParagraph"/>
              <w:rPr>
                <w:sz w:val="20"/>
              </w:rPr>
            </w:pPr>
            <w:r w:rsidRPr="00312C39">
              <w:rPr>
                <w:sz w:val="20"/>
              </w:rPr>
              <w:t>1-11</w:t>
            </w:r>
            <w:r w:rsidRPr="00312C39">
              <w:rPr>
                <w:spacing w:val="-1"/>
                <w:sz w:val="20"/>
              </w:rPr>
              <w:t xml:space="preserve"> </w:t>
            </w:r>
            <w:r w:rsidRPr="00312C39">
              <w:rPr>
                <w:sz w:val="20"/>
              </w:rPr>
              <w:t>кл.</w:t>
            </w:r>
          </w:p>
        </w:tc>
        <w:tc>
          <w:tcPr>
            <w:tcW w:w="1207" w:type="dxa"/>
          </w:tcPr>
          <w:p w:rsidR="004B347D" w:rsidRDefault="004B347D" w:rsidP="00435EC9">
            <w:pPr>
              <w:pStyle w:val="TableParagraph"/>
              <w:ind w:left="0"/>
            </w:pPr>
          </w:p>
        </w:tc>
      </w:tr>
    </w:tbl>
    <w:p w:rsidR="00837E0B" w:rsidRDefault="00837E0B" w:rsidP="004B347D">
      <w:pPr>
        <w:jc w:val="both"/>
        <w:rPr>
          <w:b/>
          <w:sz w:val="24"/>
          <w:szCs w:val="24"/>
        </w:rPr>
      </w:pPr>
    </w:p>
    <w:tbl>
      <w:tblPr>
        <w:tblpPr w:leftFromText="180" w:rightFromText="180" w:vertAnchor="text" w:horzAnchor="margin" w:tblpXSpec="center" w:tblpY="3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
        <w:gridCol w:w="4808"/>
        <w:gridCol w:w="849"/>
        <w:gridCol w:w="2479"/>
        <w:gridCol w:w="1207"/>
      </w:tblGrid>
      <w:tr w:rsidR="00837E0B" w:rsidTr="00435EC9">
        <w:trPr>
          <w:trHeight w:val="277"/>
        </w:trPr>
        <w:tc>
          <w:tcPr>
            <w:tcW w:w="1003" w:type="dxa"/>
          </w:tcPr>
          <w:p w:rsidR="00837E0B" w:rsidRPr="00312C39" w:rsidRDefault="00837E0B" w:rsidP="00435EC9">
            <w:pPr>
              <w:pStyle w:val="TableParagraph"/>
              <w:ind w:left="0"/>
              <w:rPr>
                <w:sz w:val="20"/>
              </w:rPr>
            </w:pPr>
          </w:p>
        </w:tc>
        <w:tc>
          <w:tcPr>
            <w:tcW w:w="4808" w:type="dxa"/>
          </w:tcPr>
          <w:p w:rsidR="00837E0B" w:rsidRPr="00312C39" w:rsidRDefault="00837E0B" w:rsidP="00435EC9">
            <w:pPr>
              <w:pStyle w:val="TableParagraph"/>
              <w:spacing w:line="258" w:lineRule="exact"/>
              <w:ind w:left="108"/>
              <w:rPr>
                <w:sz w:val="24"/>
              </w:rPr>
            </w:pPr>
            <w:r w:rsidRPr="00312C39">
              <w:rPr>
                <w:sz w:val="24"/>
              </w:rPr>
              <w:t>ПДД</w:t>
            </w:r>
          </w:p>
        </w:tc>
        <w:tc>
          <w:tcPr>
            <w:tcW w:w="849" w:type="dxa"/>
          </w:tcPr>
          <w:p w:rsidR="00837E0B" w:rsidRPr="00312C39" w:rsidRDefault="00837E0B" w:rsidP="00435EC9">
            <w:pPr>
              <w:pStyle w:val="TableParagraph"/>
              <w:ind w:left="0"/>
              <w:rPr>
                <w:sz w:val="20"/>
              </w:rPr>
            </w:pPr>
          </w:p>
        </w:tc>
        <w:tc>
          <w:tcPr>
            <w:tcW w:w="2479" w:type="dxa"/>
          </w:tcPr>
          <w:p w:rsidR="00837E0B" w:rsidRPr="00312C39" w:rsidRDefault="00837E0B" w:rsidP="00435EC9">
            <w:pPr>
              <w:pStyle w:val="TableParagraph"/>
              <w:ind w:left="0"/>
              <w:rPr>
                <w:sz w:val="20"/>
              </w:rPr>
            </w:pPr>
          </w:p>
        </w:tc>
        <w:tc>
          <w:tcPr>
            <w:tcW w:w="1207" w:type="dxa"/>
          </w:tcPr>
          <w:p w:rsidR="00837E0B" w:rsidRPr="00312C39" w:rsidRDefault="00837E0B" w:rsidP="00435EC9">
            <w:pPr>
              <w:pStyle w:val="TableParagraph"/>
              <w:ind w:left="0"/>
              <w:rPr>
                <w:sz w:val="20"/>
              </w:rPr>
            </w:pPr>
          </w:p>
        </w:tc>
      </w:tr>
      <w:tr w:rsidR="00837E0B" w:rsidTr="00435EC9">
        <w:trPr>
          <w:trHeight w:val="827"/>
        </w:trPr>
        <w:tc>
          <w:tcPr>
            <w:tcW w:w="1003" w:type="dxa"/>
          </w:tcPr>
          <w:p w:rsidR="00837E0B" w:rsidRPr="00312C39" w:rsidRDefault="00837E0B" w:rsidP="00435EC9">
            <w:pPr>
              <w:pStyle w:val="TableParagraph"/>
              <w:spacing w:line="262" w:lineRule="exact"/>
              <w:ind w:left="148"/>
              <w:rPr>
                <w:sz w:val="24"/>
              </w:rPr>
            </w:pPr>
            <w:r w:rsidRPr="00312C39">
              <w:rPr>
                <w:sz w:val="24"/>
              </w:rPr>
              <w:t>11.</w:t>
            </w:r>
          </w:p>
        </w:tc>
        <w:tc>
          <w:tcPr>
            <w:tcW w:w="4808" w:type="dxa"/>
          </w:tcPr>
          <w:p w:rsidR="00837E0B" w:rsidRPr="00312C39" w:rsidRDefault="00837E0B" w:rsidP="00435EC9">
            <w:pPr>
              <w:pStyle w:val="TableParagraph"/>
              <w:spacing w:line="262" w:lineRule="exact"/>
              <w:ind w:left="108"/>
              <w:rPr>
                <w:sz w:val="24"/>
              </w:rPr>
            </w:pPr>
            <w:r w:rsidRPr="00312C39">
              <w:rPr>
                <w:sz w:val="24"/>
              </w:rPr>
              <w:t>День</w:t>
            </w:r>
            <w:r w:rsidRPr="00312C39">
              <w:rPr>
                <w:spacing w:val="-2"/>
                <w:sz w:val="24"/>
              </w:rPr>
              <w:t xml:space="preserve"> </w:t>
            </w:r>
            <w:r w:rsidRPr="00312C39">
              <w:rPr>
                <w:sz w:val="24"/>
              </w:rPr>
              <w:t>Интернета</w:t>
            </w:r>
            <w:r w:rsidRPr="00312C39">
              <w:rPr>
                <w:spacing w:val="-1"/>
                <w:sz w:val="24"/>
              </w:rPr>
              <w:t xml:space="preserve"> </w:t>
            </w:r>
            <w:r w:rsidRPr="00312C39">
              <w:rPr>
                <w:sz w:val="24"/>
              </w:rPr>
              <w:t>в</w:t>
            </w:r>
            <w:r w:rsidRPr="00312C39">
              <w:rPr>
                <w:spacing w:val="-3"/>
                <w:sz w:val="24"/>
              </w:rPr>
              <w:t xml:space="preserve"> </w:t>
            </w:r>
            <w:r w:rsidRPr="00312C39">
              <w:rPr>
                <w:sz w:val="24"/>
              </w:rPr>
              <w:t>России.</w:t>
            </w:r>
            <w:r w:rsidRPr="00312C39">
              <w:rPr>
                <w:spacing w:val="-1"/>
                <w:sz w:val="24"/>
              </w:rPr>
              <w:t xml:space="preserve"> </w:t>
            </w:r>
            <w:r w:rsidRPr="00312C39">
              <w:rPr>
                <w:sz w:val="24"/>
              </w:rPr>
              <w:t>Тест</w:t>
            </w:r>
            <w:r w:rsidRPr="00312C39">
              <w:rPr>
                <w:spacing w:val="-2"/>
                <w:sz w:val="24"/>
              </w:rPr>
              <w:t xml:space="preserve"> </w:t>
            </w:r>
            <w:r w:rsidRPr="00312C39">
              <w:rPr>
                <w:sz w:val="24"/>
              </w:rPr>
              <w:t>Единого</w:t>
            </w:r>
          </w:p>
          <w:p w:rsidR="00837E0B" w:rsidRPr="00312C39" w:rsidRDefault="00837E0B" w:rsidP="00435EC9">
            <w:pPr>
              <w:pStyle w:val="TableParagraph"/>
              <w:spacing w:line="270" w:lineRule="atLeast"/>
              <w:ind w:left="108" w:right="644"/>
              <w:rPr>
                <w:sz w:val="24"/>
              </w:rPr>
            </w:pPr>
            <w:r w:rsidRPr="00312C39">
              <w:rPr>
                <w:sz w:val="24"/>
              </w:rPr>
              <w:t>урока</w:t>
            </w:r>
            <w:r w:rsidRPr="00312C39">
              <w:rPr>
                <w:spacing w:val="-4"/>
                <w:sz w:val="24"/>
              </w:rPr>
              <w:t xml:space="preserve"> </w:t>
            </w:r>
            <w:r w:rsidRPr="00312C39">
              <w:rPr>
                <w:sz w:val="24"/>
              </w:rPr>
              <w:t>по</w:t>
            </w:r>
            <w:r w:rsidRPr="00312C39">
              <w:rPr>
                <w:spacing w:val="-2"/>
                <w:sz w:val="24"/>
              </w:rPr>
              <w:t xml:space="preserve"> </w:t>
            </w:r>
            <w:r w:rsidRPr="00312C39">
              <w:rPr>
                <w:sz w:val="24"/>
              </w:rPr>
              <w:t>безопасности</w:t>
            </w:r>
            <w:r w:rsidRPr="00312C39">
              <w:rPr>
                <w:spacing w:val="-1"/>
                <w:sz w:val="24"/>
              </w:rPr>
              <w:t xml:space="preserve"> </w:t>
            </w:r>
            <w:r w:rsidRPr="00312C39">
              <w:rPr>
                <w:sz w:val="24"/>
              </w:rPr>
              <w:t>в</w:t>
            </w:r>
            <w:r w:rsidRPr="00312C39">
              <w:rPr>
                <w:spacing w:val="-4"/>
                <w:sz w:val="24"/>
              </w:rPr>
              <w:t xml:space="preserve"> </w:t>
            </w:r>
            <w:r w:rsidRPr="00312C39">
              <w:rPr>
                <w:sz w:val="24"/>
              </w:rPr>
              <w:t>сети</w:t>
            </w:r>
            <w:r w:rsidRPr="00312C39">
              <w:rPr>
                <w:spacing w:val="-1"/>
                <w:sz w:val="24"/>
              </w:rPr>
              <w:t xml:space="preserve"> </w:t>
            </w:r>
            <w:r w:rsidRPr="00312C39">
              <w:rPr>
                <w:sz w:val="24"/>
              </w:rPr>
              <w:t>Интернет</w:t>
            </w:r>
            <w:r w:rsidRPr="00312C39">
              <w:rPr>
                <w:spacing w:val="-57"/>
                <w:sz w:val="24"/>
              </w:rPr>
              <w:t xml:space="preserve"> </w:t>
            </w:r>
            <w:r w:rsidRPr="00312C39">
              <w:rPr>
                <w:sz w:val="24"/>
              </w:rPr>
              <w:t>(единыйурок.дети);</w:t>
            </w:r>
          </w:p>
        </w:tc>
        <w:tc>
          <w:tcPr>
            <w:tcW w:w="849" w:type="dxa"/>
          </w:tcPr>
          <w:p w:rsidR="00837E0B" w:rsidRPr="00312C39" w:rsidRDefault="00837E0B" w:rsidP="00435EC9">
            <w:pPr>
              <w:pStyle w:val="TableParagraph"/>
              <w:spacing w:line="173" w:lineRule="exact"/>
              <w:rPr>
                <w:sz w:val="16"/>
              </w:rPr>
            </w:pPr>
            <w:r w:rsidRPr="00312C39">
              <w:rPr>
                <w:sz w:val="16"/>
              </w:rPr>
              <w:t>30.09</w:t>
            </w:r>
          </w:p>
        </w:tc>
        <w:tc>
          <w:tcPr>
            <w:tcW w:w="2479" w:type="dxa"/>
          </w:tcPr>
          <w:p w:rsidR="00837E0B" w:rsidRPr="00312C39" w:rsidRDefault="00837E0B"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837E0B" w:rsidRPr="00312C39" w:rsidRDefault="00837E0B" w:rsidP="00435EC9">
            <w:pPr>
              <w:pStyle w:val="TableParagraph"/>
              <w:spacing w:before="1"/>
              <w:rPr>
                <w:sz w:val="20"/>
              </w:rPr>
            </w:pPr>
            <w:r w:rsidRPr="00312C39">
              <w:rPr>
                <w:sz w:val="20"/>
              </w:rPr>
              <w:t>1-11</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551"/>
        </w:trPr>
        <w:tc>
          <w:tcPr>
            <w:tcW w:w="1003" w:type="dxa"/>
          </w:tcPr>
          <w:p w:rsidR="00837E0B" w:rsidRPr="00312C39" w:rsidRDefault="00837E0B" w:rsidP="00435EC9">
            <w:pPr>
              <w:pStyle w:val="TableParagraph"/>
              <w:spacing w:line="262" w:lineRule="exact"/>
              <w:ind w:left="148"/>
              <w:rPr>
                <w:sz w:val="24"/>
              </w:rPr>
            </w:pPr>
            <w:r w:rsidRPr="00312C39">
              <w:rPr>
                <w:sz w:val="24"/>
              </w:rPr>
              <w:t>12.</w:t>
            </w:r>
          </w:p>
        </w:tc>
        <w:tc>
          <w:tcPr>
            <w:tcW w:w="4808" w:type="dxa"/>
          </w:tcPr>
          <w:p w:rsidR="00837E0B" w:rsidRPr="00312C39" w:rsidRDefault="00837E0B" w:rsidP="00435EC9">
            <w:pPr>
              <w:pStyle w:val="TableParagraph"/>
              <w:spacing w:line="253" w:lineRule="exact"/>
              <w:ind w:left="108"/>
              <w:rPr>
                <w:sz w:val="23"/>
              </w:rPr>
            </w:pPr>
            <w:r w:rsidRPr="00312C39">
              <w:rPr>
                <w:sz w:val="23"/>
              </w:rPr>
              <w:t>Посещение</w:t>
            </w:r>
            <w:r w:rsidRPr="00312C39">
              <w:rPr>
                <w:spacing w:val="-5"/>
                <w:sz w:val="23"/>
              </w:rPr>
              <w:t xml:space="preserve"> </w:t>
            </w:r>
            <w:r w:rsidRPr="00312C39">
              <w:rPr>
                <w:sz w:val="23"/>
              </w:rPr>
              <w:t>музеев,</w:t>
            </w:r>
            <w:r w:rsidRPr="00312C39">
              <w:rPr>
                <w:spacing w:val="-3"/>
                <w:sz w:val="23"/>
              </w:rPr>
              <w:t xml:space="preserve"> </w:t>
            </w:r>
            <w:r w:rsidRPr="00312C39">
              <w:rPr>
                <w:sz w:val="23"/>
              </w:rPr>
              <w:t>театров,</w:t>
            </w:r>
            <w:r w:rsidRPr="00312C39">
              <w:rPr>
                <w:spacing w:val="-3"/>
                <w:sz w:val="23"/>
              </w:rPr>
              <w:t xml:space="preserve"> </w:t>
            </w:r>
            <w:r w:rsidRPr="00312C39">
              <w:rPr>
                <w:sz w:val="23"/>
              </w:rPr>
              <w:t>выставок</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line="182" w:lineRule="exact"/>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837E0B" w:rsidRPr="00312C39" w:rsidRDefault="00837E0B" w:rsidP="00435EC9">
            <w:pPr>
              <w:pStyle w:val="TableParagraph"/>
              <w:spacing w:line="217" w:lineRule="exact"/>
              <w:rPr>
                <w:sz w:val="20"/>
              </w:rPr>
            </w:pPr>
            <w:r w:rsidRPr="00312C39">
              <w:rPr>
                <w:sz w:val="20"/>
              </w:rPr>
              <w:t>Классные</w:t>
            </w:r>
            <w:r w:rsidRPr="00312C39">
              <w:rPr>
                <w:spacing w:val="-4"/>
                <w:sz w:val="20"/>
              </w:rPr>
              <w:t xml:space="preserve"> </w:t>
            </w:r>
            <w:r w:rsidRPr="00312C39">
              <w:rPr>
                <w:sz w:val="20"/>
              </w:rPr>
              <w:t>руководители</w:t>
            </w:r>
          </w:p>
          <w:p w:rsidR="00837E0B" w:rsidRPr="00312C39" w:rsidRDefault="00837E0B" w:rsidP="00435EC9">
            <w:pPr>
              <w:pStyle w:val="TableParagraph"/>
              <w:rPr>
                <w:sz w:val="20"/>
              </w:rPr>
            </w:pPr>
            <w:r w:rsidRPr="00312C39">
              <w:rPr>
                <w:sz w:val="20"/>
              </w:rPr>
              <w:t>1-11</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435EC9">
        <w:trPr>
          <w:trHeight w:val="587"/>
        </w:trPr>
        <w:tc>
          <w:tcPr>
            <w:tcW w:w="10346" w:type="dxa"/>
            <w:gridSpan w:val="5"/>
            <w:tcBorders>
              <w:bottom w:val="nil"/>
            </w:tcBorders>
          </w:tcPr>
          <w:p w:rsidR="00837E0B" w:rsidRPr="00312C39" w:rsidRDefault="00837E0B" w:rsidP="00435EC9">
            <w:pPr>
              <w:pStyle w:val="TableParagraph"/>
              <w:spacing w:line="267" w:lineRule="exact"/>
              <w:ind w:left="3"/>
              <w:rPr>
                <w:b/>
                <w:i/>
                <w:sz w:val="24"/>
              </w:rPr>
            </w:pPr>
            <w:r w:rsidRPr="00312C39">
              <w:rPr>
                <w:b/>
                <w:i/>
                <w:sz w:val="24"/>
              </w:rPr>
              <w:t>Октябрь</w:t>
            </w:r>
            <w:r w:rsidRPr="00312C39">
              <w:rPr>
                <w:b/>
                <w:i/>
                <w:spacing w:val="-2"/>
                <w:sz w:val="24"/>
              </w:rPr>
              <w:t xml:space="preserve"> </w:t>
            </w:r>
            <w:r w:rsidRPr="00312C39">
              <w:rPr>
                <w:b/>
                <w:i/>
                <w:sz w:val="24"/>
              </w:rPr>
              <w:t>2021</w:t>
            </w:r>
            <w:r w:rsidRPr="00312C39">
              <w:rPr>
                <w:b/>
                <w:i/>
                <w:spacing w:val="-2"/>
                <w:sz w:val="24"/>
              </w:rPr>
              <w:t xml:space="preserve"> </w:t>
            </w:r>
            <w:r w:rsidRPr="00312C39">
              <w:rPr>
                <w:b/>
                <w:i/>
                <w:sz w:val="24"/>
              </w:rPr>
              <w:t>г.</w:t>
            </w:r>
            <w:r w:rsidRPr="00312C39">
              <w:rPr>
                <w:b/>
                <w:i/>
                <w:spacing w:val="-1"/>
                <w:sz w:val="24"/>
              </w:rPr>
              <w:t xml:space="preserve"> </w:t>
            </w:r>
            <w:r w:rsidRPr="00312C39">
              <w:rPr>
                <w:b/>
                <w:i/>
                <w:sz w:val="24"/>
              </w:rPr>
              <w:t>–</w:t>
            </w:r>
            <w:r w:rsidRPr="00312C39">
              <w:rPr>
                <w:b/>
                <w:i/>
                <w:spacing w:val="-5"/>
                <w:sz w:val="24"/>
              </w:rPr>
              <w:t xml:space="preserve"> </w:t>
            </w:r>
            <w:r w:rsidRPr="00312C39">
              <w:rPr>
                <w:b/>
                <w:i/>
                <w:sz w:val="24"/>
              </w:rPr>
              <w:t>месячник</w:t>
            </w:r>
            <w:r w:rsidRPr="00312C39">
              <w:rPr>
                <w:b/>
                <w:i/>
                <w:spacing w:val="-2"/>
                <w:sz w:val="24"/>
              </w:rPr>
              <w:t xml:space="preserve"> </w:t>
            </w:r>
            <w:r w:rsidRPr="00312C39">
              <w:rPr>
                <w:b/>
                <w:i/>
                <w:sz w:val="24"/>
              </w:rPr>
              <w:t>экологических</w:t>
            </w:r>
            <w:r w:rsidRPr="00312C39">
              <w:rPr>
                <w:b/>
                <w:i/>
                <w:spacing w:val="-2"/>
                <w:sz w:val="24"/>
              </w:rPr>
              <w:t xml:space="preserve"> </w:t>
            </w:r>
            <w:r w:rsidRPr="00312C39">
              <w:rPr>
                <w:b/>
                <w:i/>
                <w:sz w:val="24"/>
              </w:rPr>
              <w:t>знаний</w:t>
            </w:r>
            <w:r w:rsidRPr="00312C39">
              <w:rPr>
                <w:b/>
                <w:i/>
                <w:spacing w:val="-3"/>
                <w:sz w:val="24"/>
              </w:rPr>
              <w:t xml:space="preserve"> </w:t>
            </w:r>
            <w:r w:rsidRPr="00312C39">
              <w:rPr>
                <w:b/>
                <w:i/>
                <w:sz w:val="24"/>
              </w:rPr>
              <w:t>и</w:t>
            </w:r>
            <w:r w:rsidRPr="00312C39">
              <w:rPr>
                <w:b/>
                <w:i/>
                <w:spacing w:val="-2"/>
                <w:sz w:val="24"/>
              </w:rPr>
              <w:t xml:space="preserve"> </w:t>
            </w:r>
            <w:r w:rsidRPr="00312C39">
              <w:rPr>
                <w:b/>
                <w:i/>
                <w:sz w:val="24"/>
              </w:rPr>
              <w:t>Пожилого</w:t>
            </w:r>
            <w:r w:rsidRPr="00312C39">
              <w:rPr>
                <w:b/>
                <w:i/>
                <w:spacing w:val="-2"/>
                <w:sz w:val="24"/>
              </w:rPr>
              <w:t xml:space="preserve"> </w:t>
            </w:r>
            <w:r w:rsidRPr="00312C39">
              <w:rPr>
                <w:b/>
                <w:i/>
                <w:sz w:val="24"/>
              </w:rPr>
              <w:t>человека.</w:t>
            </w:r>
          </w:p>
          <w:p w:rsidR="00837E0B" w:rsidRPr="00312C39" w:rsidRDefault="00837E0B" w:rsidP="00435EC9">
            <w:pPr>
              <w:pStyle w:val="TableParagraph"/>
              <w:tabs>
                <w:tab w:val="left" w:pos="2776"/>
                <w:tab w:val="left" w:pos="5162"/>
              </w:tabs>
              <w:spacing w:before="1" w:line="299" w:lineRule="exact"/>
              <w:ind w:left="6"/>
              <w:rPr>
                <w:b/>
                <w:sz w:val="28"/>
              </w:rPr>
            </w:pPr>
          </w:p>
        </w:tc>
      </w:tr>
      <w:tr w:rsidR="00837E0B" w:rsidTr="00435EC9">
        <w:trPr>
          <w:trHeight w:val="1369"/>
        </w:trPr>
        <w:tc>
          <w:tcPr>
            <w:tcW w:w="1003" w:type="dxa"/>
          </w:tcPr>
          <w:p w:rsidR="00837E0B" w:rsidRPr="00312C39" w:rsidRDefault="00837E0B" w:rsidP="00435EC9">
            <w:pPr>
              <w:pStyle w:val="TableParagraph"/>
              <w:spacing w:line="252" w:lineRule="exact"/>
              <w:ind w:left="249"/>
              <w:rPr>
                <w:sz w:val="24"/>
              </w:rPr>
            </w:pPr>
            <w:r w:rsidRPr="00312C39">
              <w:rPr>
                <w:sz w:val="24"/>
              </w:rPr>
              <w:t>1.</w:t>
            </w:r>
          </w:p>
        </w:tc>
        <w:tc>
          <w:tcPr>
            <w:tcW w:w="4808" w:type="dxa"/>
            <w:tcBorders>
              <w:top w:val="single" w:sz="4" w:space="0" w:color="auto"/>
            </w:tcBorders>
          </w:tcPr>
          <w:p w:rsidR="00837E0B" w:rsidRPr="00312C39" w:rsidRDefault="00837E0B" w:rsidP="00435EC9">
            <w:pPr>
              <w:pStyle w:val="TableParagraph"/>
              <w:spacing w:line="252" w:lineRule="exact"/>
              <w:ind w:left="108"/>
              <w:rPr>
                <w:sz w:val="24"/>
              </w:rPr>
            </w:pPr>
            <w:r w:rsidRPr="00312C39">
              <w:rPr>
                <w:sz w:val="24"/>
              </w:rPr>
              <w:t>Оказание</w:t>
            </w:r>
            <w:r w:rsidRPr="00312C39">
              <w:rPr>
                <w:spacing w:val="-4"/>
                <w:sz w:val="24"/>
              </w:rPr>
              <w:t xml:space="preserve"> </w:t>
            </w:r>
            <w:r w:rsidRPr="00312C39">
              <w:rPr>
                <w:sz w:val="24"/>
              </w:rPr>
              <w:t>помощи</w:t>
            </w:r>
            <w:r w:rsidRPr="00312C39">
              <w:rPr>
                <w:spacing w:val="-2"/>
                <w:sz w:val="24"/>
              </w:rPr>
              <w:t xml:space="preserve"> </w:t>
            </w:r>
            <w:r w:rsidRPr="00312C39">
              <w:rPr>
                <w:sz w:val="24"/>
              </w:rPr>
              <w:t>своим</w:t>
            </w:r>
            <w:r w:rsidRPr="00312C39">
              <w:rPr>
                <w:spacing w:val="-4"/>
                <w:sz w:val="24"/>
              </w:rPr>
              <w:t xml:space="preserve"> </w:t>
            </w:r>
            <w:r w:rsidRPr="00312C39">
              <w:rPr>
                <w:sz w:val="24"/>
              </w:rPr>
              <w:t>бабушкам</w:t>
            </w:r>
            <w:r w:rsidRPr="00312C39">
              <w:rPr>
                <w:spacing w:val="-3"/>
                <w:sz w:val="24"/>
              </w:rPr>
              <w:t xml:space="preserve"> </w:t>
            </w:r>
            <w:r w:rsidRPr="00312C39">
              <w:rPr>
                <w:sz w:val="24"/>
              </w:rPr>
              <w:t>и</w:t>
            </w:r>
          </w:p>
          <w:p w:rsidR="00837E0B" w:rsidRPr="00312C39" w:rsidRDefault="00837E0B" w:rsidP="00435EC9">
            <w:pPr>
              <w:pStyle w:val="TableParagraph"/>
              <w:spacing w:line="270" w:lineRule="atLeast"/>
              <w:ind w:left="108" w:right="167"/>
              <w:rPr>
                <w:sz w:val="24"/>
              </w:rPr>
            </w:pPr>
            <w:r w:rsidRPr="00312C39">
              <w:rPr>
                <w:sz w:val="24"/>
              </w:rPr>
              <w:t>дедушкам.</w:t>
            </w:r>
            <w:r w:rsidRPr="00312C39">
              <w:rPr>
                <w:spacing w:val="-3"/>
                <w:sz w:val="24"/>
              </w:rPr>
              <w:t xml:space="preserve"> </w:t>
            </w:r>
            <w:r w:rsidRPr="00312C39">
              <w:rPr>
                <w:sz w:val="24"/>
              </w:rPr>
              <w:t>Акция</w:t>
            </w:r>
            <w:r w:rsidRPr="00312C39">
              <w:rPr>
                <w:spacing w:val="-3"/>
                <w:sz w:val="24"/>
              </w:rPr>
              <w:t xml:space="preserve"> </w:t>
            </w:r>
            <w:r w:rsidRPr="00312C39">
              <w:rPr>
                <w:sz w:val="24"/>
              </w:rPr>
              <w:t>«Забота».</w:t>
            </w:r>
            <w:r w:rsidRPr="00312C39">
              <w:rPr>
                <w:spacing w:val="-4"/>
                <w:sz w:val="24"/>
              </w:rPr>
              <w:t xml:space="preserve"> </w:t>
            </w:r>
            <w:r w:rsidRPr="00312C39">
              <w:rPr>
                <w:sz w:val="24"/>
              </w:rPr>
              <w:t>Классные</w:t>
            </w:r>
            <w:r w:rsidRPr="00312C39">
              <w:rPr>
                <w:spacing w:val="-6"/>
                <w:sz w:val="24"/>
              </w:rPr>
              <w:t xml:space="preserve"> </w:t>
            </w:r>
            <w:r w:rsidRPr="00312C39">
              <w:rPr>
                <w:sz w:val="24"/>
              </w:rPr>
              <w:t>часы.</w:t>
            </w:r>
            <w:r w:rsidRPr="00312C39">
              <w:rPr>
                <w:spacing w:val="-57"/>
                <w:sz w:val="24"/>
              </w:rPr>
              <w:t xml:space="preserve"> </w:t>
            </w:r>
            <w:r w:rsidRPr="00312C39">
              <w:rPr>
                <w:sz w:val="24"/>
              </w:rPr>
              <w:t>(Фотоотчёты, статья для сайта о</w:t>
            </w:r>
            <w:r w:rsidRPr="00312C39">
              <w:rPr>
                <w:spacing w:val="1"/>
                <w:sz w:val="24"/>
              </w:rPr>
              <w:t xml:space="preserve"> </w:t>
            </w:r>
            <w:r w:rsidRPr="00312C39">
              <w:rPr>
                <w:sz w:val="24"/>
              </w:rPr>
              <w:t>проделанной работе на эл.адрес</w:t>
            </w:r>
            <w:r w:rsidRPr="00312C39">
              <w:rPr>
                <w:spacing w:val="1"/>
                <w:sz w:val="24"/>
              </w:rPr>
              <w:t xml:space="preserve"> </w:t>
            </w:r>
          </w:p>
        </w:tc>
        <w:tc>
          <w:tcPr>
            <w:tcW w:w="849" w:type="dxa"/>
            <w:tcBorders>
              <w:top w:val="single" w:sz="12" w:space="0" w:color="000000"/>
            </w:tcBorders>
          </w:tcPr>
          <w:p w:rsidR="00837E0B" w:rsidRPr="00312C39" w:rsidRDefault="00837E0B" w:rsidP="00435EC9">
            <w:pPr>
              <w:pStyle w:val="TableParagraph"/>
              <w:spacing w:line="163" w:lineRule="exact"/>
              <w:rPr>
                <w:sz w:val="16"/>
              </w:rPr>
            </w:pPr>
            <w:r w:rsidRPr="00312C39">
              <w:rPr>
                <w:sz w:val="16"/>
              </w:rPr>
              <w:t>01.10.</w:t>
            </w:r>
          </w:p>
        </w:tc>
        <w:tc>
          <w:tcPr>
            <w:tcW w:w="2479" w:type="dxa"/>
            <w:tcBorders>
              <w:top w:val="single" w:sz="4" w:space="0" w:color="auto"/>
            </w:tcBorders>
          </w:tcPr>
          <w:p w:rsidR="00837E0B" w:rsidRPr="00312C39" w:rsidRDefault="00837E0B" w:rsidP="00435EC9">
            <w:pPr>
              <w:pStyle w:val="TableParagraph"/>
              <w:spacing w:line="207"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554"/>
        </w:trPr>
        <w:tc>
          <w:tcPr>
            <w:tcW w:w="1003" w:type="dxa"/>
          </w:tcPr>
          <w:p w:rsidR="00837E0B" w:rsidRPr="00312C39" w:rsidRDefault="00837E0B" w:rsidP="00435EC9">
            <w:pPr>
              <w:pStyle w:val="TableParagraph"/>
              <w:spacing w:line="265" w:lineRule="exact"/>
              <w:ind w:left="249"/>
              <w:rPr>
                <w:sz w:val="24"/>
              </w:rPr>
            </w:pPr>
            <w:r w:rsidRPr="00312C39">
              <w:rPr>
                <w:sz w:val="24"/>
              </w:rPr>
              <w:t>2.</w:t>
            </w:r>
          </w:p>
        </w:tc>
        <w:tc>
          <w:tcPr>
            <w:tcW w:w="4808" w:type="dxa"/>
          </w:tcPr>
          <w:p w:rsidR="00837E0B" w:rsidRPr="00312C39" w:rsidRDefault="00837E0B" w:rsidP="00435EC9">
            <w:pPr>
              <w:pStyle w:val="TableParagraph"/>
              <w:spacing w:line="265" w:lineRule="exact"/>
              <w:ind w:left="108"/>
              <w:rPr>
                <w:sz w:val="24"/>
              </w:rPr>
            </w:pPr>
            <w:r w:rsidRPr="00312C39">
              <w:rPr>
                <w:sz w:val="24"/>
              </w:rPr>
              <w:t>Праздник</w:t>
            </w:r>
            <w:r w:rsidRPr="00312C39">
              <w:rPr>
                <w:spacing w:val="-3"/>
                <w:sz w:val="24"/>
              </w:rPr>
              <w:t xml:space="preserve"> </w:t>
            </w:r>
            <w:r w:rsidRPr="00312C39">
              <w:rPr>
                <w:sz w:val="24"/>
              </w:rPr>
              <w:t>осени.</w:t>
            </w:r>
            <w:r w:rsidRPr="00312C39">
              <w:rPr>
                <w:spacing w:val="-2"/>
                <w:sz w:val="24"/>
              </w:rPr>
              <w:t xml:space="preserve"> </w:t>
            </w:r>
            <w:r w:rsidRPr="00312C39">
              <w:rPr>
                <w:sz w:val="24"/>
              </w:rPr>
              <w:t>Конкурс</w:t>
            </w:r>
            <w:r w:rsidRPr="00312C39">
              <w:rPr>
                <w:spacing w:val="-3"/>
                <w:sz w:val="24"/>
              </w:rPr>
              <w:t xml:space="preserve"> </w:t>
            </w:r>
            <w:r w:rsidRPr="00312C39">
              <w:rPr>
                <w:sz w:val="24"/>
              </w:rPr>
              <w:t>поделок</w:t>
            </w:r>
            <w:r w:rsidRPr="00312C39">
              <w:rPr>
                <w:spacing w:val="-2"/>
                <w:sz w:val="24"/>
              </w:rPr>
              <w:t xml:space="preserve"> </w:t>
            </w:r>
            <w:r w:rsidRPr="00312C39">
              <w:rPr>
                <w:sz w:val="24"/>
              </w:rPr>
              <w:t>из</w:t>
            </w:r>
          </w:p>
          <w:p w:rsidR="00837E0B" w:rsidRPr="00312C39" w:rsidRDefault="00837E0B" w:rsidP="00435EC9">
            <w:pPr>
              <w:pStyle w:val="TableParagraph"/>
              <w:spacing w:line="269" w:lineRule="exact"/>
              <w:ind w:left="108"/>
              <w:rPr>
                <w:sz w:val="24"/>
              </w:rPr>
            </w:pPr>
            <w:r w:rsidRPr="00312C39">
              <w:rPr>
                <w:sz w:val="24"/>
              </w:rPr>
              <w:t>природного</w:t>
            </w:r>
            <w:r w:rsidRPr="00312C39">
              <w:rPr>
                <w:spacing w:val="-3"/>
                <w:sz w:val="24"/>
              </w:rPr>
              <w:t xml:space="preserve"> </w:t>
            </w:r>
            <w:r w:rsidRPr="00312C39">
              <w:rPr>
                <w:sz w:val="24"/>
              </w:rPr>
              <w:t>материала</w:t>
            </w:r>
          </w:p>
        </w:tc>
        <w:tc>
          <w:tcPr>
            <w:tcW w:w="849" w:type="dxa"/>
          </w:tcPr>
          <w:p w:rsidR="00837E0B" w:rsidRPr="00312C39" w:rsidRDefault="00837E0B" w:rsidP="00435EC9">
            <w:pPr>
              <w:pStyle w:val="TableParagraph"/>
              <w:spacing w:line="175" w:lineRule="exact"/>
              <w:rPr>
                <w:sz w:val="16"/>
              </w:rPr>
            </w:pPr>
            <w:r w:rsidRPr="00312C39">
              <w:rPr>
                <w:sz w:val="16"/>
              </w:rPr>
              <w:t>2</w:t>
            </w:r>
            <w:r w:rsidRPr="00312C39">
              <w:rPr>
                <w:spacing w:val="-1"/>
                <w:sz w:val="16"/>
              </w:rPr>
              <w:t xml:space="preserve"> </w:t>
            </w:r>
            <w:r w:rsidRPr="00312C39">
              <w:rPr>
                <w:sz w:val="16"/>
              </w:rPr>
              <w:t>неделя</w:t>
            </w:r>
          </w:p>
        </w:tc>
        <w:tc>
          <w:tcPr>
            <w:tcW w:w="2479" w:type="dxa"/>
          </w:tcPr>
          <w:p w:rsidR="00837E0B" w:rsidRPr="00312C39" w:rsidRDefault="00837E0B" w:rsidP="00435EC9">
            <w:pPr>
              <w:pStyle w:val="TableParagraph"/>
              <w:spacing w:line="220"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435EC9">
        <w:trPr>
          <w:trHeight w:val="457"/>
        </w:trPr>
        <w:tc>
          <w:tcPr>
            <w:tcW w:w="1003" w:type="dxa"/>
          </w:tcPr>
          <w:p w:rsidR="00837E0B" w:rsidRPr="00312C39" w:rsidRDefault="00837E0B" w:rsidP="00435EC9">
            <w:pPr>
              <w:pStyle w:val="TableParagraph"/>
              <w:spacing w:line="262" w:lineRule="exact"/>
              <w:ind w:left="249"/>
              <w:rPr>
                <w:sz w:val="24"/>
              </w:rPr>
            </w:pPr>
            <w:r w:rsidRPr="00312C39">
              <w:rPr>
                <w:sz w:val="24"/>
              </w:rPr>
              <w:t>3.</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 с</w:t>
            </w:r>
            <w:r w:rsidRPr="00312C39">
              <w:rPr>
                <w:spacing w:val="-3"/>
                <w:sz w:val="24"/>
              </w:rPr>
              <w:t xml:space="preserve"> </w:t>
            </w:r>
            <w:r w:rsidRPr="00312C39">
              <w:rPr>
                <w:sz w:val="24"/>
              </w:rPr>
              <w:t>психологом</w:t>
            </w:r>
          </w:p>
        </w:tc>
        <w:tc>
          <w:tcPr>
            <w:tcW w:w="849" w:type="dxa"/>
          </w:tcPr>
          <w:p w:rsidR="00837E0B" w:rsidRPr="00312C39" w:rsidRDefault="00837E0B" w:rsidP="00435EC9">
            <w:pPr>
              <w:pStyle w:val="TableParagraph"/>
              <w:spacing w:line="172" w:lineRule="exact"/>
              <w:rPr>
                <w:sz w:val="16"/>
              </w:rPr>
            </w:pPr>
            <w:r w:rsidRPr="00312C39">
              <w:rPr>
                <w:sz w:val="16"/>
              </w:rPr>
              <w:t>По</w:t>
            </w:r>
          </w:p>
          <w:p w:rsidR="00837E0B" w:rsidRPr="00312C39" w:rsidRDefault="00837E0B" w:rsidP="00435EC9">
            <w:pPr>
              <w:pStyle w:val="TableParagraph"/>
              <w:spacing w:line="183" w:lineRule="exact"/>
              <w:rPr>
                <w:sz w:val="16"/>
              </w:rPr>
            </w:pPr>
            <w:r w:rsidRPr="00312C39">
              <w:rPr>
                <w:sz w:val="16"/>
              </w:rPr>
              <w:t>заявкам</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1"/>
                <w:sz w:val="20"/>
              </w:rPr>
              <w:t xml:space="preserve"> </w:t>
            </w:r>
            <w:r w:rsidRPr="00312C39">
              <w:rPr>
                <w:sz w:val="20"/>
              </w:rPr>
              <w:t>кл</w:t>
            </w:r>
          </w:p>
          <w:p w:rsidR="00837E0B" w:rsidRPr="00312C39" w:rsidRDefault="00837E0B" w:rsidP="00435EC9">
            <w:pPr>
              <w:pStyle w:val="TableParagraph"/>
              <w:spacing w:line="220" w:lineRule="exact"/>
              <w:rPr>
                <w:sz w:val="20"/>
              </w:rPr>
            </w:pPr>
            <w:r w:rsidRPr="00312C39">
              <w:rPr>
                <w:sz w:val="20"/>
              </w:rPr>
              <w:t>Педагог-психолог</w:t>
            </w:r>
          </w:p>
        </w:tc>
        <w:tc>
          <w:tcPr>
            <w:tcW w:w="1207" w:type="dxa"/>
          </w:tcPr>
          <w:p w:rsidR="00837E0B" w:rsidRDefault="00837E0B" w:rsidP="00435EC9">
            <w:pPr>
              <w:pStyle w:val="TableParagraph"/>
              <w:ind w:left="0"/>
            </w:pPr>
          </w:p>
        </w:tc>
      </w:tr>
      <w:tr w:rsidR="00837E0B" w:rsidRPr="00312C39" w:rsidTr="00435EC9">
        <w:trPr>
          <w:trHeight w:val="460"/>
        </w:trPr>
        <w:tc>
          <w:tcPr>
            <w:tcW w:w="1003" w:type="dxa"/>
          </w:tcPr>
          <w:p w:rsidR="00837E0B" w:rsidRPr="00312C39" w:rsidRDefault="00837E0B" w:rsidP="00435EC9">
            <w:pPr>
              <w:pStyle w:val="TableParagraph"/>
              <w:spacing w:line="265" w:lineRule="exact"/>
              <w:ind w:left="249"/>
              <w:rPr>
                <w:sz w:val="24"/>
              </w:rPr>
            </w:pPr>
            <w:r w:rsidRPr="00312C39">
              <w:rPr>
                <w:sz w:val="24"/>
              </w:rPr>
              <w:t>4.</w:t>
            </w:r>
          </w:p>
        </w:tc>
        <w:tc>
          <w:tcPr>
            <w:tcW w:w="4808" w:type="dxa"/>
          </w:tcPr>
          <w:p w:rsidR="00837E0B" w:rsidRPr="00312C39" w:rsidRDefault="00837E0B" w:rsidP="00435EC9">
            <w:pPr>
              <w:pStyle w:val="TableParagraph"/>
              <w:spacing w:line="265" w:lineRule="exact"/>
              <w:ind w:left="108"/>
              <w:rPr>
                <w:sz w:val="24"/>
              </w:rPr>
            </w:pPr>
            <w:r w:rsidRPr="00312C39">
              <w:rPr>
                <w:sz w:val="24"/>
              </w:rPr>
              <w:t>Классные</w:t>
            </w:r>
            <w:r w:rsidRPr="00312C39">
              <w:rPr>
                <w:spacing w:val="-5"/>
                <w:sz w:val="24"/>
              </w:rPr>
              <w:t xml:space="preserve"> </w:t>
            </w:r>
            <w:r w:rsidRPr="00312C39">
              <w:rPr>
                <w:sz w:val="24"/>
              </w:rPr>
              <w:t>часы</w:t>
            </w:r>
            <w:r w:rsidRPr="00312C39">
              <w:rPr>
                <w:spacing w:val="-1"/>
                <w:sz w:val="24"/>
              </w:rPr>
              <w:t xml:space="preserve"> </w:t>
            </w:r>
            <w:r w:rsidRPr="00312C39">
              <w:rPr>
                <w:sz w:val="24"/>
              </w:rPr>
              <w:t>с</w:t>
            </w:r>
            <w:r w:rsidRPr="00312C39">
              <w:rPr>
                <w:spacing w:val="-3"/>
                <w:sz w:val="24"/>
              </w:rPr>
              <w:t xml:space="preserve"> </w:t>
            </w:r>
            <w:r w:rsidRPr="00312C39">
              <w:rPr>
                <w:sz w:val="24"/>
              </w:rPr>
              <w:t>соц.</w:t>
            </w:r>
            <w:r w:rsidRPr="00312C39">
              <w:rPr>
                <w:spacing w:val="-2"/>
                <w:sz w:val="24"/>
              </w:rPr>
              <w:t xml:space="preserve"> </w:t>
            </w:r>
            <w:r w:rsidRPr="00312C39">
              <w:rPr>
                <w:sz w:val="24"/>
              </w:rPr>
              <w:t>педагогом</w:t>
            </w:r>
          </w:p>
        </w:tc>
        <w:tc>
          <w:tcPr>
            <w:tcW w:w="849" w:type="dxa"/>
          </w:tcPr>
          <w:p w:rsidR="00837E0B" w:rsidRPr="00312C39" w:rsidRDefault="00837E0B" w:rsidP="00435EC9">
            <w:pPr>
              <w:pStyle w:val="TableParagraph"/>
              <w:spacing w:line="174" w:lineRule="exact"/>
              <w:rPr>
                <w:sz w:val="16"/>
              </w:rPr>
            </w:pPr>
            <w:r w:rsidRPr="00312C39">
              <w:rPr>
                <w:sz w:val="16"/>
              </w:rPr>
              <w:t>По</w:t>
            </w:r>
          </w:p>
          <w:p w:rsidR="00837E0B" w:rsidRPr="00312C39" w:rsidRDefault="00837E0B" w:rsidP="00435EC9">
            <w:pPr>
              <w:pStyle w:val="TableParagraph"/>
              <w:spacing w:line="183" w:lineRule="exact"/>
              <w:rPr>
                <w:sz w:val="16"/>
              </w:rPr>
            </w:pPr>
            <w:r w:rsidRPr="00312C39">
              <w:rPr>
                <w:sz w:val="16"/>
              </w:rPr>
              <w:t>заявкам</w:t>
            </w:r>
          </w:p>
        </w:tc>
        <w:tc>
          <w:tcPr>
            <w:tcW w:w="2479" w:type="dxa"/>
          </w:tcPr>
          <w:p w:rsidR="00837E0B" w:rsidRPr="00312C39" w:rsidRDefault="00837E0B" w:rsidP="00435EC9">
            <w:pPr>
              <w:pStyle w:val="TableParagraph"/>
              <w:spacing w:line="219"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spacing w:line="222" w:lineRule="exact"/>
              <w:rPr>
                <w:sz w:val="20"/>
              </w:rPr>
            </w:pPr>
            <w:r w:rsidRPr="00312C39">
              <w:rPr>
                <w:sz w:val="20"/>
              </w:rPr>
              <w:t>Соц.педагог</w:t>
            </w:r>
          </w:p>
        </w:tc>
        <w:tc>
          <w:tcPr>
            <w:tcW w:w="1207" w:type="dxa"/>
          </w:tcPr>
          <w:p w:rsidR="00837E0B" w:rsidRDefault="00837E0B" w:rsidP="00435EC9">
            <w:pPr>
              <w:pStyle w:val="TableParagraph"/>
              <w:ind w:left="0"/>
            </w:pPr>
          </w:p>
        </w:tc>
      </w:tr>
      <w:tr w:rsidR="00837E0B" w:rsidTr="00435EC9">
        <w:trPr>
          <w:trHeight w:val="1379"/>
        </w:trPr>
        <w:tc>
          <w:tcPr>
            <w:tcW w:w="1003" w:type="dxa"/>
          </w:tcPr>
          <w:p w:rsidR="00837E0B" w:rsidRPr="00312C39" w:rsidRDefault="00837E0B" w:rsidP="00435EC9">
            <w:pPr>
              <w:pStyle w:val="TableParagraph"/>
              <w:spacing w:line="262" w:lineRule="exact"/>
              <w:ind w:left="249"/>
              <w:rPr>
                <w:sz w:val="24"/>
              </w:rPr>
            </w:pPr>
            <w:r w:rsidRPr="00312C39">
              <w:rPr>
                <w:sz w:val="24"/>
              </w:rPr>
              <w:t>5.</w:t>
            </w:r>
          </w:p>
        </w:tc>
        <w:tc>
          <w:tcPr>
            <w:tcW w:w="4808" w:type="dxa"/>
          </w:tcPr>
          <w:p w:rsidR="00837E0B" w:rsidRPr="00312C39" w:rsidRDefault="00837E0B" w:rsidP="00435EC9">
            <w:pPr>
              <w:pStyle w:val="TableParagraph"/>
              <w:spacing w:line="262" w:lineRule="exact"/>
              <w:ind w:left="108"/>
              <w:rPr>
                <w:sz w:val="24"/>
              </w:rPr>
            </w:pPr>
            <w:r w:rsidRPr="00312C39">
              <w:rPr>
                <w:sz w:val="24"/>
              </w:rPr>
              <w:t>Проведение</w:t>
            </w:r>
            <w:r w:rsidRPr="00312C39">
              <w:rPr>
                <w:spacing w:val="-4"/>
                <w:sz w:val="24"/>
              </w:rPr>
              <w:t xml:space="preserve"> </w:t>
            </w:r>
            <w:r w:rsidRPr="00312C39">
              <w:rPr>
                <w:sz w:val="24"/>
              </w:rPr>
              <w:t>классных</w:t>
            </w:r>
            <w:r w:rsidRPr="00312C39">
              <w:rPr>
                <w:spacing w:val="-1"/>
                <w:sz w:val="24"/>
              </w:rPr>
              <w:t xml:space="preserve"> </w:t>
            </w:r>
            <w:r w:rsidRPr="00312C39">
              <w:rPr>
                <w:sz w:val="24"/>
              </w:rPr>
              <w:t>часов</w:t>
            </w:r>
            <w:r w:rsidRPr="00312C39">
              <w:rPr>
                <w:spacing w:val="-3"/>
                <w:sz w:val="24"/>
              </w:rPr>
              <w:t xml:space="preserve"> </w:t>
            </w:r>
            <w:r w:rsidRPr="00312C39">
              <w:rPr>
                <w:sz w:val="24"/>
              </w:rPr>
              <w:t>по</w:t>
            </w:r>
            <w:r w:rsidRPr="00312C39">
              <w:rPr>
                <w:spacing w:val="-2"/>
                <w:sz w:val="24"/>
              </w:rPr>
              <w:t xml:space="preserve"> </w:t>
            </w:r>
            <w:r w:rsidRPr="00312C39">
              <w:rPr>
                <w:sz w:val="24"/>
              </w:rPr>
              <w:t>теме</w:t>
            </w:r>
          </w:p>
          <w:p w:rsidR="00837E0B" w:rsidRPr="00312C39" w:rsidRDefault="00837E0B" w:rsidP="00435EC9">
            <w:pPr>
              <w:pStyle w:val="TableParagraph"/>
              <w:ind w:left="108"/>
              <w:rPr>
                <w:sz w:val="24"/>
              </w:rPr>
            </w:pPr>
            <w:r w:rsidRPr="00312C39">
              <w:rPr>
                <w:sz w:val="24"/>
              </w:rPr>
              <w:t>«Пожарная</w:t>
            </w:r>
            <w:r w:rsidRPr="00312C39">
              <w:rPr>
                <w:spacing w:val="-2"/>
                <w:sz w:val="24"/>
              </w:rPr>
              <w:t xml:space="preserve"> </w:t>
            </w:r>
            <w:r w:rsidRPr="00312C39">
              <w:rPr>
                <w:sz w:val="24"/>
              </w:rPr>
              <w:t>безопасность»</w:t>
            </w:r>
          </w:p>
          <w:p w:rsidR="00837E0B" w:rsidRPr="00312C39" w:rsidRDefault="00837E0B" w:rsidP="00435EC9">
            <w:pPr>
              <w:pStyle w:val="TableParagraph"/>
              <w:ind w:left="108" w:right="319"/>
              <w:rPr>
                <w:sz w:val="24"/>
              </w:rPr>
            </w:pPr>
            <w:r w:rsidRPr="00312C39">
              <w:rPr>
                <w:sz w:val="24"/>
              </w:rPr>
              <w:t>«Ответственность несовершеннолетних за</w:t>
            </w:r>
            <w:r w:rsidRPr="00312C39">
              <w:rPr>
                <w:spacing w:val="-57"/>
                <w:sz w:val="24"/>
              </w:rPr>
              <w:t xml:space="preserve"> </w:t>
            </w:r>
            <w:r w:rsidRPr="00312C39">
              <w:rPr>
                <w:sz w:val="24"/>
              </w:rPr>
              <w:t>умышленные</w:t>
            </w:r>
            <w:r w:rsidRPr="00312C39">
              <w:rPr>
                <w:spacing w:val="-3"/>
                <w:sz w:val="24"/>
              </w:rPr>
              <w:t xml:space="preserve"> </w:t>
            </w:r>
            <w:r w:rsidRPr="00312C39">
              <w:rPr>
                <w:sz w:val="24"/>
              </w:rPr>
              <w:t>поджоги»</w:t>
            </w:r>
          </w:p>
          <w:p w:rsidR="00837E0B" w:rsidRPr="00312C39" w:rsidRDefault="00837E0B" w:rsidP="00435EC9">
            <w:pPr>
              <w:pStyle w:val="TableParagraph"/>
              <w:spacing w:line="269" w:lineRule="exact"/>
              <w:ind w:left="108"/>
              <w:rPr>
                <w:sz w:val="24"/>
              </w:rPr>
            </w:pPr>
            <w:r w:rsidRPr="00312C39">
              <w:rPr>
                <w:sz w:val="24"/>
              </w:rPr>
              <w:t>«Ещё</w:t>
            </w:r>
            <w:r w:rsidRPr="00312C39">
              <w:rPr>
                <w:spacing w:val="-3"/>
                <w:sz w:val="24"/>
              </w:rPr>
              <w:t xml:space="preserve"> </w:t>
            </w:r>
            <w:r w:rsidRPr="00312C39">
              <w:rPr>
                <w:sz w:val="24"/>
              </w:rPr>
              <w:t>раз</w:t>
            </w:r>
            <w:r w:rsidRPr="00312C39">
              <w:rPr>
                <w:spacing w:val="-1"/>
                <w:sz w:val="24"/>
              </w:rPr>
              <w:t xml:space="preserve"> </w:t>
            </w:r>
            <w:r w:rsidRPr="00312C39">
              <w:rPr>
                <w:sz w:val="24"/>
              </w:rPr>
              <w:t>о</w:t>
            </w:r>
            <w:r w:rsidRPr="00312C39">
              <w:rPr>
                <w:spacing w:val="-2"/>
                <w:sz w:val="24"/>
              </w:rPr>
              <w:t xml:space="preserve"> </w:t>
            </w:r>
            <w:r w:rsidRPr="00312C39">
              <w:rPr>
                <w:sz w:val="24"/>
              </w:rPr>
              <w:t>правилах</w:t>
            </w:r>
            <w:r w:rsidRPr="00312C39">
              <w:rPr>
                <w:spacing w:val="1"/>
                <w:sz w:val="24"/>
              </w:rPr>
              <w:t xml:space="preserve"> </w:t>
            </w:r>
            <w:r w:rsidRPr="00312C39">
              <w:rPr>
                <w:sz w:val="24"/>
              </w:rPr>
              <w:t>поведения</w:t>
            </w:r>
            <w:r w:rsidRPr="00312C39">
              <w:rPr>
                <w:spacing w:val="-1"/>
                <w:sz w:val="24"/>
              </w:rPr>
              <w:t xml:space="preserve"> </w:t>
            </w:r>
            <w:r w:rsidRPr="00312C39">
              <w:rPr>
                <w:sz w:val="24"/>
              </w:rPr>
              <w:t>на</w:t>
            </w:r>
            <w:r w:rsidRPr="00312C39">
              <w:rPr>
                <w:spacing w:val="-3"/>
                <w:sz w:val="24"/>
              </w:rPr>
              <w:t xml:space="preserve"> </w:t>
            </w:r>
            <w:r w:rsidRPr="00312C39">
              <w:rPr>
                <w:sz w:val="24"/>
              </w:rPr>
              <w:t>природе»</w:t>
            </w:r>
          </w:p>
        </w:tc>
        <w:tc>
          <w:tcPr>
            <w:tcW w:w="849" w:type="dxa"/>
          </w:tcPr>
          <w:p w:rsidR="00837E0B" w:rsidRDefault="00837E0B" w:rsidP="00435EC9">
            <w:pPr>
              <w:pStyle w:val="TableParagraph"/>
              <w:ind w:left="0"/>
            </w:pPr>
          </w:p>
        </w:tc>
        <w:tc>
          <w:tcPr>
            <w:tcW w:w="2479" w:type="dxa"/>
          </w:tcPr>
          <w:p w:rsidR="00837E0B" w:rsidRPr="00312C39" w:rsidRDefault="00837E0B"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837E0B" w:rsidRPr="00312C39" w:rsidRDefault="00837E0B" w:rsidP="00435EC9">
            <w:pPr>
              <w:pStyle w:val="TableParagraph"/>
              <w:rPr>
                <w:sz w:val="20"/>
              </w:rPr>
            </w:pP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2207"/>
        </w:trPr>
        <w:tc>
          <w:tcPr>
            <w:tcW w:w="1003" w:type="dxa"/>
          </w:tcPr>
          <w:p w:rsidR="00837E0B" w:rsidRPr="00312C39" w:rsidRDefault="00837E0B" w:rsidP="00435EC9">
            <w:pPr>
              <w:pStyle w:val="TableParagraph"/>
              <w:spacing w:line="262" w:lineRule="exact"/>
              <w:ind w:left="249"/>
              <w:rPr>
                <w:sz w:val="24"/>
              </w:rPr>
            </w:pPr>
            <w:r w:rsidRPr="00312C39">
              <w:rPr>
                <w:sz w:val="24"/>
              </w:rPr>
              <w:t>6.</w:t>
            </w:r>
          </w:p>
        </w:tc>
        <w:tc>
          <w:tcPr>
            <w:tcW w:w="4808" w:type="dxa"/>
          </w:tcPr>
          <w:p w:rsidR="00837E0B" w:rsidRPr="00312C39" w:rsidRDefault="00837E0B" w:rsidP="00435EC9">
            <w:pPr>
              <w:pStyle w:val="TableParagraph"/>
              <w:ind w:left="108" w:right="282"/>
              <w:rPr>
                <w:sz w:val="24"/>
              </w:rPr>
            </w:pPr>
            <w:r w:rsidRPr="00312C39">
              <w:rPr>
                <w:sz w:val="24"/>
              </w:rPr>
              <w:t>Экологический десант по уборке</w:t>
            </w:r>
            <w:r w:rsidRPr="00312C39">
              <w:rPr>
                <w:spacing w:val="1"/>
                <w:sz w:val="24"/>
              </w:rPr>
              <w:t xml:space="preserve"> </w:t>
            </w:r>
            <w:r w:rsidRPr="00312C39">
              <w:rPr>
                <w:sz w:val="24"/>
              </w:rPr>
              <w:t>территории школы и красных линий «Моё село без экологических проблем»</w:t>
            </w:r>
            <w:r w:rsidRPr="00312C39">
              <w:rPr>
                <w:spacing w:val="1"/>
                <w:sz w:val="24"/>
              </w:rPr>
              <w:t xml:space="preserve"> </w:t>
            </w:r>
            <w:r w:rsidRPr="00312C39">
              <w:rPr>
                <w:sz w:val="24"/>
              </w:rPr>
              <w:t>Инструктаж</w:t>
            </w:r>
            <w:r w:rsidRPr="00312C39">
              <w:rPr>
                <w:spacing w:val="-3"/>
                <w:sz w:val="24"/>
              </w:rPr>
              <w:t xml:space="preserve"> </w:t>
            </w:r>
            <w:r w:rsidRPr="00312C39">
              <w:rPr>
                <w:sz w:val="24"/>
              </w:rPr>
              <w:t>с</w:t>
            </w:r>
            <w:r w:rsidRPr="00312C39">
              <w:rPr>
                <w:spacing w:val="-1"/>
                <w:sz w:val="24"/>
              </w:rPr>
              <w:t xml:space="preserve"> </w:t>
            </w:r>
            <w:r w:rsidRPr="00312C39">
              <w:rPr>
                <w:sz w:val="24"/>
              </w:rPr>
              <w:t>учащимися</w:t>
            </w:r>
            <w:r w:rsidRPr="00312C39">
              <w:rPr>
                <w:spacing w:val="-3"/>
                <w:sz w:val="24"/>
              </w:rPr>
              <w:t xml:space="preserve"> </w:t>
            </w:r>
            <w:r w:rsidRPr="00312C39">
              <w:rPr>
                <w:sz w:val="24"/>
              </w:rPr>
              <w:t>по</w:t>
            </w:r>
            <w:r w:rsidRPr="00312C39">
              <w:rPr>
                <w:spacing w:val="-3"/>
                <w:sz w:val="24"/>
              </w:rPr>
              <w:t xml:space="preserve"> </w:t>
            </w:r>
            <w:r w:rsidRPr="00312C39">
              <w:rPr>
                <w:sz w:val="24"/>
              </w:rPr>
              <w:t>ПБ,</w:t>
            </w:r>
            <w:r w:rsidRPr="00312C39">
              <w:rPr>
                <w:spacing w:val="-3"/>
                <w:sz w:val="24"/>
              </w:rPr>
              <w:t xml:space="preserve"> </w:t>
            </w:r>
            <w:r w:rsidRPr="00312C39">
              <w:rPr>
                <w:sz w:val="24"/>
              </w:rPr>
              <w:t>ПДД,</w:t>
            </w:r>
            <w:r w:rsidRPr="00312C39">
              <w:rPr>
                <w:spacing w:val="-4"/>
                <w:sz w:val="24"/>
              </w:rPr>
              <w:t xml:space="preserve"> </w:t>
            </w:r>
            <w:r w:rsidRPr="00312C39">
              <w:rPr>
                <w:sz w:val="24"/>
              </w:rPr>
              <w:t>перед</w:t>
            </w:r>
            <w:r w:rsidRPr="00312C39">
              <w:rPr>
                <w:spacing w:val="1"/>
                <w:sz w:val="24"/>
              </w:rPr>
              <w:t xml:space="preserve"> </w:t>
            </w:r>
            <w:r w:rsidRPr="00312C39">
              <w:rPr>
                <w:sz w:val="24"/>
              </w:rPr>
              <w:t>уборкой территории.</w:t>
            </w:r>
          </w:p>
          <w:p w:rsidR="00837E0B" w:rsidRPr="00312C39" w:rsidRDefault="00837E0B" w:rsidP="00435EC9">
            <w:pPr>
              <w:pStyle w:val="TableParagraph"/>
              <w:spacing w:line="270" w:lineRule="atLeast"/>
              <w:ind w:left="108" w:right="1388"/>
              <w:jc w:val="both"/>
              <w:rPr>
                <w:sz w:val="24"/>
              </w:rPr>
            </w:pPr>
            <w:r w:rsidRPr="00312C39">
              <w:rPr>
                <w:sz w:val="24"/>
              </w:rPr>
              <w:t>(Фотоотчёты, статья для сайта о</w:t>
            </w:r>
            <w:r w:rsidRPr="00312C39">
              <w:rPr>
                <w:spacing w:val="-58"/>
                <w:sz w:val="24"/>
              </w:rPr>
              <w:t xml:space="preserve"> </w:t>
            </w:r>
            <w:r w:rsidRPr="00312C39">
              <w:rPr>
                <w:sz w:val="24"/>
              </w:rPr>
              <w:t>проделанной работе на эл.адрес</w:t>
            </w:r>
            <w:r w:rsidRPr="00312C39">
              <w:rPr>
                <w:spacing w:val="-57"/>
                <w:sz w:val="24"/>
              </w:rPr>
              <w:t xml:space="preserve"> </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before="1"/>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837E0B" w:rsidRPr="00312C39" w:rsidRDefault="00837E0B"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837E0B" w:rsidRPr="00312C39" w:rsidRDefault="00837E0B" w:rsidP="00435EC9">
            <w:pPr>
              <w:pStyle w:val="TableParagraph"/>
              <w:rPr>
                <w:sz w:val="20"/>
              </w:rPr>
            </w:pP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278"/>
        </w:trPr>
        <w:tc>
          <w:tcPr>
            <w:tcW w:w="1003" w:type="dxa"/>
          </w:tcPr>
          <w:p w:rsidR="00837E0B" w:rsidRPr="00312C39" w:rsidRDefault="00837E0B" w:rsidP="00435EC9">
            <w:pPr>
              <w:pStyle w:val="TableParagraph"/>
              <w:spacing w:line="258" w:lineRule="exact"/>
              <w:ind w:left="249"/>
              <w:rPr>
                <w:sz w:val="24"/>
              </w:rPr>
            </w:pPr>
            <w:r w:rsidRPr="00312C39">
              <w:rPr>
                <w:sz w:val="24"/>
              </w:rPr>
              <w:t>7.</w:t>
            </w:r>
          </w:p>
        </w:tc>
        <w:tc>
          <w:tcPr>
            <w:tcW w:w="4808" w:type="dxa"/>
          </w:tcPr>
          <w:p w:rsidR="00837E0B" w:rsidRPr="00312C39" w:rsidRDefault="00837E0B" w:rsidP="00435EC9">
            <w:pPr>
              <w:pStyle w:val="TableParagraph"/>
              <w:spacing w:line="258" w:lineRule="exact"/>
              <w:ind w:left="108"/>
              <w:rPr>
                <w:sz w:val="24"/>
              </w:rPr>
            </w:pPr>
            <w:r w:rsidRPr="00312C39">
              <w:rPr>
                <w:sz w:val="24"/>
              </w:rPr>
              <w:t>Отчёт</w:t>
            </w:r>
            <w:r w:rsidRPr="00312C39">
              <w:rPr>
                <w:spacing w:val="-4"/>
                <w:sz w:val="24"/>
              </w:rPr>
              <w:t xml:space="preserve"> </w:t>
            </w:r>
            <w:r w:rsidRPr="00312C39">
              <w:rPr>
                <w:sz w:val="24"/>
              </w:rPr>
              <w:t>по</w:t>
            </w:r>
            <w:r w:rsidRPr="00312C39">
              <w:rPr>
                <w:spacing w:val="-3"/>
                <w:sz w:val="24"/>
              </w:rPr>
              <w:t xml:space="preserve"> </w:t>
            </w:r>
            <w:r w:rsidRPr="00312C39">
              <w:rPr>
                <w:sz w:val="24"/>
              </w:rPr>
              <w:t>внеурочной</w:t>
            </w:r>
            <w:r w:rsidRPr="00312C39">
              <w:rPr>
                <w:spacing w:val="-4"/>
                <w:sz w:val="24"/>
              </w:rPr>
              <w:t xml:space="preserve"> </w:t>
            </w:r>
            <w:r w:rsidRPr="00312C39">
              <w:rPr>
                <w:sz w:val="24"/>
              </w:rPr>
              <w:t>занятости учащихся</w:t>
            </w:r>
          </w:p>
        </w:tc>
        <w:tc>
          <w:tcPr>
            <w:tcW w:w="849" w:type="dxa"/>
          </w:tcPr>
          <w:p w:rsidR="00837E0B" w:rsidRPr="00312C39" w:rsidRDefault="00837E0B" w:rsidP="00435EC9">
            <w:pPr>
              <w:pStyle w:val="TableParagraph"/>
              <w:spacing w:line="175" w:lineRule="exact"/>
              <w:rPr>
                <w:sz w:val="16"/>
              </w:rPr>
            </w:pPr>
            <w:r w:rsidRPr="00312C39">
              <w:rPr>
                <w:sz w:val="16"/>
              </w:rPr>
              <w:t>до</w:t>
            </w:r>
            <w:r w:rsidRPr="00312C39">
              <w:rPr>
                <w:spacing w:val="-2"/>
                <w:sz w:val="16"/>
              </w:rPr>
              <w:t xml:space="preserve"> </w:t>
            </w:r>
            <w:r w:rsidRPr="00312C39">
              <w:rPr>
                <w:sz w:val="16"/>
              </w:rPr>
              <w:t>22.10</w:t>
            </w:r>
          </w:p>
        </w:tc>
        <w:tc>
          <w:tcPr>
            <w:tcW w:w="2479" w:type="dxa"/>
          </w:tcPr>
          <w:p w:rsidR="00837E0B" w:rsidRPr="00312C39" w:rsidRDefault="00837E0B" w:rsidP="00435EC9">
            <w:pPr>
              <w:pStyle w:val="TableParagraph"/>
              <w:spacing w:line="220"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Pr="00312C39" w:rsidRDefault="00837E0B" w:rsidP="00435EC9">
            <w:pPr>
              <w:pStyle w:val="TableParagraph"/>
              <w:ind w:left="0"/>
              <w:rPr>
                <w:sz w:val="20"/>
              </w:rPr>
            </w:pPr>
          </w:p>
        </w:tc>
      </w:tr>
      <w:tr w:rsidR="00837E0B" w:rsidTr="00435EC9">
        <w:trPr>
          <w:trHeight w:val="1655"/>
        </w:trPr>
        <w:tc>
          <w:tcPr>
            <w:tcW w:w="1003" w:type="dxa"/>
          </w:tcPr>
          <w:p w:rsidR="00837E0B" w:rsidRPr="00312C39" w:rsidRDefault="00837E0B" w:rsidP="00435EC9">
            <w:pPr>
              <w:pStyle w:val="TableParagraph"/>
              <w:spacing w:line="262" w:lineRule="exact"/>
              <w:ind w:left="249"/>
              <w:rPr>
                <w:sz w:val="24"/>
              </w:rPr>
            </w:pPr>
            <w:r w:rsidRPr="00312C39">
              <w:rPr>
                <w:sz w:val="24"/>
              </w:rPr>
              <w:t>8.</w:t>
            </w:r>
          </w:p>
        </w:tc>
        <w:tc>
          <w:tcPr>
            <w:tcW w:w="4808" w:type="dxa"/>
          </w:tcPr>
          <w:p w:rsidR="00837E0B" w:rsidRPr="00312C39" w:rsidRDefault="00837E0B" w:rsidP="00435EC9">
            <w:pPr>
              <w:pStyle w:val="TableParagraph"/>
              <w:spacing w:line="262" w:lineRule="exact"/>
              <w:ind w:left="108"/>
              <w:rPr>
                <w:sz w:val="24"/>
              </w:rPr>
            </w:pPr>
            <w:r w:rsidRPr="00312C39">
              <w:rPr>
                <w:sz w:val="24"/>
              </w:rPr>
              <w:t>Беседы</w:t>
            </w:r>
            <w:r w:rsidRPr="00312C39">
              <w:rPr>
                <w:spacing w:val="-2"/>
                <w:sz w:val="24"/>
              </w:rPr>
              <w:t xml:space="preserve"> </w:t>
            </w:r>
            <w:r w:rsidRPr="00312C39">
              <w:rPr>
                <w:sz w:val="24"/>
              </w:rPr>
              <w:t>на</w:t>
            </w:r>
            <w:r w:rsidRPr="00312C39">
              <w:rPr>
                <w:spacing w:val="-2"/>
                <w:sz w:val="24"/>
              </w:rPr>
              <w:t xml:space="preserve"> </w:t>
            </w:r>
            <w:r w:rsidRPr="00312C39">
              <w:rPr>
                <w:sz w:val="24"/>
              </w:rPr>
              <w:t>классных</w:t>
            </w:r>
            <w:r w:rsidRPr="00312C39">
              <w:rPr>
                <w:spacing w:val="-1"/>
                <w:sz w:val="24"/>
              </w:rPr>
              <w:t xml:space="preserve"> </w:t>
            </w:r>
            <w:r w:rsidRPr="00312C39">
              <w:rPr>
                <w:sz w:val="24"/>
              </w:rPr>
              <w:t>часах:</w:t>
            </w:r>
          </w:p>
          <w:p w:rsidR="00837E0B" w:rsidRPr="00312C39" w:rsidRDefault="00837E0B" w:rsidP="00435EC9">
            <w:pPr>
              <w:pStyle w:val="TableParagraph"/>
              <w:ind w:left="108" w:right="1065"/>
              <w:rPr>
                <w:sz w:val="24"/>
              </w:rPr>
            </w:pPr>
            <w:r w:rsidRPr="00312C39">
              <w:rPr>
                <w:sz w:val="24"/>
              </w:rPr>
              <w:t>«Профилактика правонарушений и</w:t>
            </w:r>
            <w:r w:rsidRPr="00312C39">
              <w:rPr>
                <w:spacing w:val="-57"/>
                <w:sz w:val="24"/>
              </w:rPr>
              <w:t xml:space="preserve"> </w:t>
            </w:r>
            <w:r w:rsidRPr="00312C39">
              <w:rPr>
                <w:sz w:val="24"/>
              </w:rPr>
              <w:t>преступлений»</w:t>
            </w:r>
          </w:p>
          <w:p w:rsidR="00837E0B" w:rsidRPr="00312C39" w:rsidRDefault="00837E0B" w:rsidP="00435EC9">
            <w:pPr>
              <w:pStyle w:val="TableParagraph"/>
              <w:spacing w:line="270" w:lineRule="atLeast"/>
              <w:ind w:left="108" w:right="222"/>
              <w:rPr>
                <w:sz w:val="24"/>
              </w:rPr>
            </w:pPr>
            <w:r w:rsidRPr="00312C39">
              <w:rPr>
                <w:sz w:val="24"/>
              </w:rPr>
              <w:t>«Выполнение</w:t>
            </w:r>
            <w:r w:rsidRPr="00312C39">
              <w:rPr>
                <w:spacing w:val="-4"/>
                <w:sz w:val="24"/>
              </w:rPr>
              <w:t xml:space="preserve"> </w:t>
            </w:r>
            <w:r w:rsidRPr="00312C39">
              <w:rPr>
                <w:sz w:val="24"/>
              </w:rPr>
              <w:t>закона</w:t>
            </w:r>
            <w:r w:rsidRPr="00312C39">
              <w:rPr>
                <w:spacing w:val="-4"/>
                <w:sz w:val="24"/>
              </w:rPr>
              <w:t xml:space="preserve"> </w:t>
            </w:r>
            <w:r w:rsidRPr="00312C39">
              <w:rPr>
                <w:sz w:val="24"/>
              </w:rPr>
              <w:t>Белгородской области» перед уходом на осенние</w:t>
            </w:r>
            <w:r w:rsidRPr="00312C39">
              <w:rPr>
                <w:spacing w:val="1"/>
                <w:sz w:val="24"/>
              </w:rPr>
              <w:t xml:space="preserve"> </w:t>
            </w:r>
            <w:r w:rsidRPr="00312C39">
              <w:rPr>
                <w:sz w:val="24"/>
              </w:rPr>
              <w:t>каникулы.</w:t>
            </w:r>
          </w:p>
        </w:tc>
        <w:tc>
          <w:tcPr>
            <w:tcW w:w="849" w:type="dxa"/>
          </w:tcPr>
          <w:p w:rsidR="00837E0B" w:rsidRPr="00312C39" w:rsidRDefault="00837E0B"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22.10</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552"/>
        </w:trPr>
        <w:tc>
          <w:tcPr>
            <w:tcW w:w="1003" w:type="dxa"/>
          </w:tcPr>
          <w:p w:rsidR="00837E0B" w:rsidRPr="00312C39" w:rsidRDefault="00837E0B" w:rsidP="00435EC9">
            <w:pPr>
              <w:pStyle w:val="TableParagraph"/>
              <w:spacing w:line="262" w:lineRule="exact"/>
              <w:ind w:left="249"/>
              <w:rPr>
                <w:sz w:val="24"/>
              </w:rPr>
            </w:pPr>
            <w:r w:rsidRPr="00312C39">
              <w:rPr>
                <w:sz w:val="24"/>
              </w:rPr>
              <w:t>9.</w:t>
            </w:r>
          </w:p>
        </w:tc>
        <w:tc>
          <w:tcPr>
            <w:tcW w:w="4808" w:type="dxa"/>
          </w:tcPr>
          <w:p w:rsidR="00837E0B" w:rsidRPr="00312C39" w:rsidRDefault="00837E0B" w:rsidP="00435EC9">
            <w:pPr>
              <w:pStyle w:val="TableParagraph"/>
              <w:spacing w:line="262" w:lineRule="exact"/>
              <w:ind w:left="108"/>
              <w:rPr>
                <w:sz w:val="24"/>
              </w:rPr>
            </w:pPr>
            <w:r w:rsidRPr="00312C39">
              <w:rPr>
                <w:sz w:val="24"/>
              </w:rPr>
              <w:t>Инструктаж</w:t>
            </w:r>
            <w:r w:rsidRPr="00312C39">
              <w:rPr>
                <w:spacing w:val="-3"/>
                <w:sz w:val="24"/>
              </w:rPr>
              <w:t xml:space="preserve"> </w:t>
            </w:r>
            <w:r w:rsidRPr="00312C39">
              <w:rPr>
                <w:sz w:val="24"/>
              </w:rPr>
              <w:t>с</w:t>
            </w:r>
            <w:r w:rsidRPr="00312C39">
              <w:rPr>
                <w:spacing w:val="1"/>
                <w:sz w:val="24"/>
              </w:rPr>
              <w:t xml:space="preserve"> </w:t>
            </w:r>
            <w:r w:rsidRPr="00312C39">
              <w:rPr>
                <w:sz w:val="24"/>
              </w:rPr>
              <w:t>учащимися</w:t>
            </w:r>
            <w:r w:rsidRPr="00312C39">
              <w:rPr>
                <w:spacing w:val="-2"/>
                <w:sz w:val="24"/>
              </w:rPr>
              <w:t xml:space="preserve"> </w:t>
            </w:r>
            <w:r w:rsidRPr="00312C39">
              <w:rPr>
                <w:sz w:val="24"/>
              </w:rPr>
              <w:t>по</w:t>
            </w:r>
            <w:r w:rsidRPr="00312C39">
              <w:rPr>
                <w:spacing w:val="-3"/>
                <w:sz w:val="24"/>
              </w:rPr>
              <w:t xml:space="preserve"> </w:t>
            </w:r>
            <w:r w:rsidRPr="00312C39">
              <w:rPr>
                <w:sz w:val="24"/>
              </w:rPr>
              <w:t>ПБ,</w:t>
            </w:r>
            <w:r w:rsidRPr="00312C39">
              <w:rPr>
                <w:spacing w:val="-2"/>
                <w:sz w:val="24"/>
              </w:rPr>
              <w:t xml:space="preserve"> </w:t>
            </w:r>
            <w:r w:rsidRPr="00312C39">
              <w:rPr>
                <w:sz w:val="24"/>
              </w:rPr>
              <w:t>ПДД,</w:t>
            </w:r>
            <w:r w:rsidRPr="00312C39">
              <w:rPr>
                <w:spacing w:val="-3"/>
                <w:sz w:val="24"/>
              </w:rPr>
              <w:t xml:space="preserve">  </w:t>
            </w:r>
            <w:r w:rsidRPr="00312C39">
              <w:rPr>
                <w:sz w:val="24"/>
              </w:rPr>
              <w:t>в</w:t>
            </w:r>
          </w:p>
          <w:p w:rsidR="00837E0B" w:rsidRPr="00312C39" w:rsidRDefault="00837E0B" w:rsidP="00435EC9">
            <w:pPr>
              <w:pStyle w:val="TableParagraph"/>
              <w:spacing w:line="269" w:lineRule="exact"/>
              <w:ind w:left="108"/>
              <w:rPr>
                <w:sz w:val="24"/>
              </w:rPr>
            </w:pPr>
            <w:r w:rsidRPr="00312C39">
              <w:rPr>
                <w:sz w:val="24"/>
              </w:rPr>
              <w:t>дни,</w:t>
            </w:r>
            <w:r w:rsidRPr="00312C39">
              <w:rPr>
                <w:spacing w:val="-4"/>
                <w:sz w:val="24"/>
              </w:rPr>
              <w:t xml:space="preserve"> </w:t>
            </w:r>
            <w:r w:rsidRPr="00312C39">
              <w:rPr>
                <w:sz w:val="24"/>
              </w:rPr>
              <w:t>осенних</w:t>
            </w:r>
            <w:r w:rsidRPr="00312C39">
              <w:rPr>
                <w:spacing w:val="-2"/>
                <w:sz w:val="24"/>
              </w:rPr>
              <w:t xml:space="preserve"> </w:t>
            </w:r>
            <w:r w:rsidRPr="00312C39">
              <w:rPr>
                <w:sz w:val="24"/>
              </w:rPr>
              <w:t>каникул</w:t>
            </w:r>
          </w:p>
        </w:tc>
        <w:tc>
          <w:tcPr>
            <w:tcW w:w="849" w:type="dxa"/>
          </w:tcPr>
          <w:p w:rsidR="00837E0B" w:rsidRPr="00312C39" w:rsidRDefault="00837E0B"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22.10.</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827"/>
        </w:trPr>
        <w:tc>
          <w:tcPr>
            <w:tcW w:w="1003" w:type="dxa"/>
          </w:tcPr>
          <w:p w:rsidR="00837E0B" w:rsidRPr="00312C39" w:rsidRDefault="00837E0B" w:rsidP="00435EC9">
            <w:pPr>
              <w:pStyle w:val="TableParagraph"/>
              <w:spacing w:line="262" w:lineRule="exact"/>
              <w:ind w:left="0" w:right="446"/>
              <w:jc w:val="right"/>
              <w:rPr>
                <w:sz w:val="24"/>
              </w:rPr>
            </w:pPr>
            <w:r w:rsidRPr="00312C39">
              <w:rPr>
                <w:sz w:val="24"/>
              </w:rPr>
              <w:t>10.</w:t>
            </w:r>
          </w:p>
        </w:tc>
        <w:tc>
          <w:tcPr>
            <w:tcW w:w="4808" w:type="dxa"/>
          </w:tcPr>
          <w:p w:rsidR="00837E0B" w:rsidRPr="00312C39" w:rsidRDefault="00837E0B" w:rsidP="00435EC9">
            <w:pPr>
              <w:pStyle w:val="TableParagraph"/>
              <w:tabs>
                <w:tab w:val="left" w:pos="1135"/>
                <w:tab w:val="left" w:pos="3726"/>
              </w:tabs>
              <w:spacing w:line="244" w:lineRule="auto"/>
              <w:ind w:left="108" w:right="230"/>
              <w:rPr>
                <w:b/>
                <w:sz w:val="24"/>
              </w:rPr>
            </w:pPr>
            <w:r w:rsidRPr="00312C39">
              <w:rPr>
                <w:sz w:val="24"/>
              </w:rPr>
              <w:t>Организация</w:t>
            </w:r>
            <w:r w:rsidRPr="00312C39">
              <w:rPr>
                <w:spacing w:val="-4"/>
                <w:sz w:val="24"/>
              </w:rPr>
              <w:t xml:space="preserve"> </w:t>
            </w:r>
            <w:r w:rsidRPr="00312C39">
              <w:rPr>
                <w:sz w:val="24"/>
              </w:rPr>
              <w:t>осенних</w:t>
            </w:r>
            <w:r w:rsidRPr="00312C39">
              <w:rPr>
                <w:spacing w:val="-1"/>
                <w:sz w:val="24"/>
              </w:rPr>
              <w:t xml:space="preserve"> </w:t>
            </w:r>
            <w:r w:rsidRPr="00312C39">
              <w:rPr>
                <w:sz w:val="24"/>
              </w:rPr>
              <w:t xml:space="preserve">каникул </w:t>
            </w:r>
          </w:p>
          <w:p w:rsidR="00837E0B" w:rsidRPr="00312C39" w:rsidRDefault="00837E0B" w:rsidP="00435EC9">
            <w:pPr>
              <w:pStyle w:val="TableParagraph"/>
              <w:spacing w:line="258" w:lineRule="exact"/>
              <w:ind w:left="108"/>
              <w:rPr>
                <w:sz w:val="24"/>
              </w:rPr>
            </w:pPr>
            <w:r w:rsidRPr="00312C39">
              <w:rPr>
                <w:sz w:val="24"/>
              </w:rPr>
              <w:t>(Мероприятия</w:t>
            </w:r>
            <w:r w:rsidRPr="00312C39">
              <w:rPr>
                <w:spacing w:val="-5"/>
                <w:sz w:val="24"/>
              </w:rPr>
              <w:t xml:space="preserve"> </w:t>
            </w:r>
            <w:r w:rsidRPr="00312C39">
              <w:rPr>
                <w:sz w:val="24"/>
              </w:rPr>
              <w:t>на</w:t>
            </w:r>
            <w:r w:rsidRPr="00312C39">
              <w:rPr>
                <w:spacing w:val="-3"/>
                <w:sz w:val="24"/>
              </w:rPr>
              <w:t xml:space="preserve"> </w:t>
            </w:r>
            <w:r w:rsidRPr="00312C39">
              <w:rPr>
                <w:sz w:val="24"/>
              </w:rPr>
              <w:t>каникулах с</w:t>
            </w:r>
            <w:r w:rsidRPr="00312C39">
              <w:rPr>
                <w:spacing w:val="-2"/>
                <w:sz w:val="24"/>
              </w:rPr>
              <w:t xml:space="preserve"> </w:t>
            </w:r>
            <w:r w:rsidRPr="00312C39">
              <w:rPr>
                <w:sz w:val="24"/>
              </w:rPr>
              <w:t>классом)</w:t>
            </w:r>
          </w:p>
        </w:tc>
        <w:tc>
          <w:tcPr>
            <w:tcW w:w="849" w:type="dxa"/>
          </w:tcPr>
          <w:p w:rsidR="00837E0B" w:rsidRPr="00312C39" w:rsidRDefault="00837E0B" w:rsidP="00435EC9">
            <w:pPr>
              <w:pStyle w:val="TableParagraph"/>
              <w:spacing w:line="173" w:lineRule="exact"/>
              <w:rPr>
                <w:sz w:val="16"/>
              </w:rPr>
            </w:pPr>
            <w:r w:rsidRPr="00312C39">
              <w:rPr>
                <w:sz w:val="16"/>
              </w:rPr>
              <w:t>до</w:t>
            </w:r>
            <w:r w:rsidRPr="00312C39">
              <w:rPr>
                <w:spacing w:val="-2"/>
                <w:sz w:val="16"/>
              </w:rPr>
              <w:t xml:space="preserve"> </w:t>
            </w:r>
            <w:r w:rsidRPr="00312C39">
              <w:rPr>
                <w:sz w:val="16"/>
              </w:rPr>
              <w:t>15.10.</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435EC9">
        <w:trPr>
          <w:trHeight w:val="594"/>
        </w:trPr>
        <w:tc>
          <w:tcPr>
            <w:tcW w:w="1003" w:type="dxa"/>
          </w:tcPr>
          <w:p w:rsidR="00837E0B" w:rsidRPr="00312C39" w:rsidRDefault="00837E0B" w:rsidP="00435EC9">
            <w:pPr>
              <w:pStyle w:val="TableParagraph"/>
              <w:spacing w:line="262" w:lineRule="exact"/>
              <w:ind w:left="0" w:right="446"/>
              <w:jc w:val="right"/>
              <w:rPr>
                <w:sz w:val="24"/>
              </w:rPr>
            </w:pPr>
            <w:r w:rsidRPr="00312C39">
              <w:rPr>
                <w:sz w:val="24"/>
              </w:rPr>
              <w:t>11.</w:t>
            </w:r>
          </w:p>
        </w:tc>
        <w:tc>
          <w:tcPr>
            <w:tcW w:w="4808" w:type="dxa"/>
          </w:tcPr>
          <w:p w:rsidR="00837E0B" w:rsidRPr="00312C39" w:rsidRDefault="00837E0B" w:rsidP="00435EC9">
            <w:pPr>
              <w:pStyle w:val="TableParagraph"/>
              <w:spacing w:line="265" w:lineRule="exact"/>
              <w:ind w:left="216"/>
              <w:rPr>
                <w:sz w:val="24"/>
              </w:rPr>
            </w:pPr>
            <w:r w:rsidRPr="00312C39">
              <w:rPr>
                <w:sz w:val="24"/>
              </w:rPr>
              <w:t>Участие</w:t>
            </w:r>
            <w:r w:rsidRPr="00312C39">
              <w:rPr>
                <w:spacing w:val="-3"/>
                <w:sz w:val="24"/>
              </w:rPr>
              <w:t xml:space="preserve"> </w:t>
            </w:r>
            <w:r w:rsidRPr="00312C39">
              <w:rPr>
                <w:sz w:val="24"/>
              </w:rPr>
              <w:t>в</w:t>
            </w:r>
            <w:r w:rsidRPr="00312C39">
              <w:rPr>
                <w:spacing w:val="-2"/>
                <w:sz w:val="24"/>
              </w:rPr>
              <w:t xml:space="preserve"> </w:t>
            </w:r>
            <w:r w:rsidRPr="00312C39">
              <w:rPr>
                <w:sz w:val="24"/>
              </w:rPr>
              <w:t>программе</w:t>
            </w:r>
            <w:r w:rsidRPr="00312C39">
              <w:rPr>
                <w:spacing w:val="-1"/>
                <w:sz w:val="24"/>
              </w:rPr>
              <w:t xml:space="preserve"> </w:t>
            </w:r>
            <w:r w:rsidRPr="00312C39">
              <w:rPr>
                <w:sz w:val="24"/>
              </w:rPr>
              <w:t>ВФСК</w:t>
            </w:r>
            <w:r w:rsidRPr="00312C39">
              <w:rPr>
                <w:spacing w:val="-1"/>
                <w:sz w:val="24"/>
              </w:rPr>
              <w:t xml:space="preserve"> </w:t>
            </w:r>
            <w:r w:rsidRPr="00312C39">
              <w:rPr>
                <w:sz w:val="24"/>
              </w:rPr>
              <w:t>ГТО</w:t>
            </w:r>
          </w:p>
        </w:tc>
        <w:tc>
          <w:tcPr>
            <w:tcW w:w="849" w:type="dxa"/>
          </w:tcPr>
          <w:p w:rsidR="00837E0B" w:rsidRPr="00312C39" w:rsidRDefault="00837E0B" w:rsidP="00435EC9">
            <w:pPr>
              <w:pStyle w:val="TableParagraph"/>
              <w:spacing w:line="173" w:lineRule="exact"/>
              <w:ind w:left="206"/>
              <w:rPr>
                <w:sz w:val="16"/>
              </w:rPr>
            </w:pPr>
            <w:r w:rsidRPr="00312C39">
              <w:rPr>
                <w:sz w:val="16"/>
              </w:rPr>
              <w:t>По</w:t>
            </w:r>
          </w:p>
          <w:p w:rsidR="00837E0B" w:rsidRPr="00312C39" w:rsidRDefault="00837E0B" w:rsidP="00435EC9">
            <w:pPr>
              <w:pStyle w:val="TableParagraph"/>
              <w:spacing w:line="200" w:lineRule="atLeast"/>
              <w:ind w:left="206" w:right="129"/>
              <w:rPr>
                <w:sz w:val="16"/>
              </w:rPr>
            </w:pPr>
            <w:r w:rsidRPr="00312C39">
              <w:rPr>
                <w:sz w:val="16"/>
              </w:rPr>
              <w:t>график</w:t>
            </w:r>
            <w:r w:rsidRPr="00312C39">
              <w:rPr>
                <w:spacing w:val="-37"/>
                <w:sz w:val="16"/>
              </w:rPr>
              <w:t xml:space="preserve"> </w:t>
            </w:r>
            <w:r w:rsidRPr="00312C39">
              <w:rPr>
                <w:sz w:val="16"/>
              </w:rPr>
              <w:t>у</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3"/>
                <w:sz w:val="20"/>
              </w:rPr>
              <w:t xml:space="preserve"> </w:t>
            </w:r>
            <w:r w:rsidRPr="00312C39">
              <w:rPr>
                <w:sz w:val="20"/>
              </w:rPr>
              <w:t>кл.</w:t>
            </w:r>
          </w:p>
          <w:p w:rsidR="00837E0B" w:rsidRPr="00312C39" w:rsidRDefault="00837E0B" w:rsidP="00435EC9">
            <w:pPr>
              <w:pStyle w:val="TableParagraph"/>
              <w:rPr>
                <w:sz w:val="20"/>
              </w:rPr>
            </w:pPr>
            <w:r w:rsidRPr="00312C39">
              <w:rPr>
                <w:sz w:val="20"/>
              </w:rPr>
              <w:t>учителя</w:t>
            </w:r>
            <w:r w:rsidRPr="00312C39">
              <w:rPr>
                <w:spacing w:val="-7"/>
                <w:sz w:val="20"/>
              </w:rPr>
              <w:t xml:space="preserve"> </w:t>
            </w:r>
            <w:r w:rsidRPr="00312C39">
              <w:rPr>
                <w:sz w:val="20"/>
              </w:rPr>
              <w:t>физкультуры</w:t>
            </w:r>
          </w:p>
        </w:tc>
        <w:tc>
          <w:tcPr>
            <w:tcW w:w="1207" w:type="dxa"/>
          </w:tcPr>
          <w:p w:rsidR="00837E0B" w:rsidRDefault="00837E0B" w:rsidP="00435EC9">
            <w:pPr>
              <w:pStyle w:val="TableParagraph"/>
              <w:ind w:left="0"/>
            </w:pPr>
          </w:p>
        </w:tc>
      </w:tr>
      <w:tr w:rsidR="00837E0B" w:rsidRPr="00312C39" w:rsidTr="00435EC9">
        <w:trPr>
          <w:trHeight w:val="827"/>
        </w:trPr>
        <w:tc>
          <w:tcPr>
            <w:tcW w:w="1003" w:type="dxa"/>
          </w:tcPr>
          <w:p w:rsidR="00837E0B" w:rsidRPr="00312C39" w:rsidRDefault="00837E0B" w:rsidP="00435EC9">
            <w:pPr>
              <w:pStyle w:val="TableParagraph"/>
              <w:spacing w:line="262" w:lineRule="exact"/>
              <w:ind w:left="0" w:right="446"/>
              <w:jc w:val="right"/>
              <w:rPr>
                <w:sz w:val="24"/>
              </w:rPr>
            </w:pPr>
            <w:r w:rsidRPr="00312C39">
              <w:rPr>
                <w:sz w:val="24"/>
              </w:rPr>
              <w:t>12.</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 с</w:t>
            </w:r>
            <w:r w:rsidRPr="00312C39">
              <w:rPr>
                <w:spacing w:val="-3"/>
                <w:sz w:val="24"/>
              </w:rPr>
              <w:t xml:space="preserve"> </w:t>
            </w:r>
            <w:r w:rsidRPr="00312C39">
              <w:rPr>
                <w:sz w:val="24"/>
              </w:rPr>
              <w:t>психологом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2"/>
                <w:sz w:val="16"/>
              </w:rPr>
              <w:t xml:space="preserve"> </w:t>
            </w:r>
            <w:r w:rsidRPr="00312C39">
              <w:rPr>
                <w:sz w:val="16"/>
              </w:rPr>
              <w:t>мере</w:t>
            </w:r>
          </w:p>
          <w:p w:rsidR="00837E0B" w:rsidRPr="00312C39" w:rsidRDefault="00837E0B" w:rsidP="00435EC9">
            <w:pPr>
              <w:pStyle w:val="TableParagraph"/>
              <w:spacing w:before="1"/>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ind w:right="83"/>
              <w:rPr>
                <w:sz w:val="24"/>
              </w:rPr>
            </w:pPr>
            <w:r w:rsidRPr="00312C39">
              <w:rPr>
                <w:sz w:val="24"/>
              </w:rPr>
              <w:t>Кл.руководители 1-4</w:t>
            </w:r>
            <w:r w:rsidRPr="00312C39">
              <w:rPr>
                <w:spacing w:val="-57"/>
                <w:sz w:val="24"/>
              </w:rPr>
              <w:t xml:space="preserve"> </w:t>
            </w:r>
            <w:r w:rsidRPr="00312C39">
              <w:rPr>
                <w:sz w:val="24"/>
              </w:rPr>
              <w:t>кл.</w:t>
            </w:r>
          </w:p>
          <w:p w:rsidR="00837E0B" w:rsidRPr="00312C39" w:rsidRDefault="00837E0B" w:rsidP="00435EC9">
            <w:pPr>
              <w:pStyle w:val="TableParagraph"/>
              <w:spacing w:line="269" w:lineRule="exact"/>
              <w:rPr>
                <w:sz w:val="24"/>
              </w:rPr>
            </w:pPr>
            <w:r w:rsidRPr="00312C39">
              <w:rPr>
                <w:sz w:val="24"/>
              </w:rPr>
              <w:t>Педагог-психолог</w:t>
            </w:r>
          </w:p>
        </w:tc>
        <w:tc>
          <w:tcPr>
            <w:tcW w:w="1207" w:type="dxa"/>
          </w:tcPr>
          <w:p w:rsidR="00837E0B" w:rsidRDefault="00837E0B" w:rsidP="00435EC9">
            <w:pPr>
              <w:pStyle w:val="TableParagraph"/>
              <w:ind w:left="0"/>
            </w:pPr>
          </w:p>
        </w:tc>
      </w:tr>
      <w:tr w:rsidR="00837E0B" w:rsidTr="00435EC9">
        <w:trPr>
          <w:trHeight w:val="553"/>
        </w:trPr>
        <w:tc>
          <w:tcPr>
            <w:tcW w:w="1003" w:type="dxa"/>
          </w:tcPr>
          <w:p w:rsidR="00837E0B" w:rsidRPr="00312C39" w:rsidRDefault="00837E0B" w:rsidP="00435EC9">
            <w:pPr>
              <w:pStyle w:val="TableParagraph"/>
              <w:spacing w:line="264" w:lineRule="exact"/>
              <w:ind w:left="0" w:right="446"/>
              <w:jc w:val="right"/>
              <w:rPr>
                <w:sz w:val="24"/>
              </w:rPr>
            </w:pPr>
            <w:r w:rsidRPr="00312C39">
              <w:rPr>
                <w:sz w:val="24"/>
              </w:rPr>
              <w:t>13.</w:t>
            </w:r>
          </w:p>
        </w:tc>
        <w:tc>
          <w:tcPr>
            <w:tcW w:w="4808" w:type="dxa"/>
          </w:tcPr>
          <w:p w:rsidR="00837E0B" w:rsidRPr="00312C39" w:rsidRDefault="00837E0B" w:rsidP="00435EC9">
            <w:pPr>
              <w:pStyle w:val="TableParagraph"/>
              <w:spacing w:line="264" w:lineRule="exact"/>
              <w:ind w:left="108"/>
              <w:rPr>
                <w:sz w:val="24"/>
              </w:rPr>
            </w:pPr>
            <w:r w:rsidRPr="00312C39">
              <w:rPr>
                <w:sz w:val="24"/>
              </w:rPr>
              <w:t>Классные</w:t>
            </w:r>
            <w:r w:rsidRPr="00312C39">
              <w:rPr>
                <w:spacing w:val="-5"/>
                <w:sz w:val="24"/>
              </w:rPr>
              <w:t xml:space="preserve"> </w:t>
            </w:r>
            <w:r w:rsidRPr="00312C39">
              <w:rPr>
                <w:sz w:val="24"/>
              </w:rPr>
              <w:t>часы</w:t>
            </w:r>
            <w:r w:rsidRPr="00312C39">
              <w:rPr>
                <w:spacing w:val="-1"/>
                <w:sz w:val="24"/>
              </w:rPr>
              <w:t xml:space="preserve"> </w:t>
            </w:r>
            <w:r w:rsidRPr="00312C39">
              <w:rPr>
                <w:sz w:val="24"/>
              </w:rPr>
              <w:t>с</w:t>
            </w:r>
            <w:r w:rsidRPr="00312C39">
              <w:rPr>
                <w:spacing w:val="-3"/>
                <w:sz w:val="24"/>
              </w:rPr>
              <w:t xml:space="preserve"> </w:t>
            </w:r>
            <w:r w:rsidRPr="00312C39">
              <w:rPr>
                <w:sz w:val="24"/>
              </w:rPr>
              <w:t>соц.</w:t>
            </w:r>
            <w:r w:rsidRPr="00312C39">
              <w:rPr>
                <w:spacing w:val="-2"/>
                <w:sz w:val="24"/>
              </w:rPr>
              <w:t xml:space="preserve"> </w:t>
            </w:r>
            <w:r w:rsidRPr="00312C39">
              <w:rPr>
                <w:sz w:val="24"/>
              </w:rPr>
              <w:t>педагогом</w:t>
            </w:r>
          </w:p>
        </w:tc>
        <w:tc>
          <w:tcPr>
            <w:tcW w:w="849" w:type="dxa"/>
          </w:tcPr>
          <w:p w:rsidR="00837E0B" w:rsidRPr="00312C39" w:rsidRDefault="00837E0B" w:rsidP="00435EC9">
            <w:pPr>
              <w:pStyle w:val="TableParagraph"/>
              <w:spacing w:line="237" w:lineRule="auto"/>
              <w:ind w:right="160"/>
              <w:rPr>
                <w:sz w:val="16"/>
              </w:rPr>
            </w:pPr>
            <w:r w:rsidRPr="00312C39">
              <w:rPr>
                <w:spacing w:val="-1"/>
                <w:sz w:val="16"/>
              </w:rPr>
              <w:t>По мере</w:t>
            </w:r>
            <w:r w:rsidRPr="00312C39">
              <w:rPr>
                <w:spacing w:val="-37"/>
                <w:sz w:val="16"/>
              </w:rPr>
              <w:t xml:space="preserve"> </w:t>
            </w:r>
            <w:r w:rsidRPr="00312C39">
              <w:rPr>
                <w:spacing w:val="-1"/>
                <w:sz w:val="16"/>
              </w:rPr>
              <w:t>необход</w:t>
            </w:r>
          </w:p>
          <w:p w:rsidR="00837E0B" w:rsidRPr="00312C39" w:rsidRDefault="00837E0B" w:rsidP="00435EC9">
            <w:pPr>
              <w:pStyle w:val="TableParagraph"/>
              <w:spacing w:line="176" w:lineRule="exact"/>
              <w:rPr>
                <w:sz w:val="16"/>
              </w:rPr>
            </w:pPr>
            <w:r w:rsidRPr="00312C39">
              <w:rPr>
                <w:sz w:val="16"/>
              </w:rPr>
              <w:t>имости</w:t>
            </w:r>
          </w:p>
        </w:tc>
        <w:tc>
          <w:tcPr>
            <w:tcW w:w="2479" w:type="dxa"/>
          </w:tcPr>
          <w:p w:rsidR="00837E0B" w:rsidRPr="00312C39" w:rsidRDefault="00837E0B" w:rsidP="00435EC9">
            <w:pPr>
              <w:pStyle w:val="TableParagraph"/>
              <w:spacing w:before="11"/>
              <w:ind w:left="0"/>
              <w:rPr>
                <w:b/>
              </w:rPr>
            </w:pPr>
          </w:p>
          <w:p w:rsidR="00837E0B" w:rsidRPr="00312C39" w:rsidRDefault="00837E0B" w:rsidP="00435EC9">
            <w:pPr>
              <w:pStyle w:val="TableParagraph"/>
              <w:spacing w:line="269" w:lineRule="exact"/>
              <w:rPr>
                <w:sz w:val="24"/>
              </w:rPr>
            </w:pPr>
            <w:r w:rsidRPr="00312C39">
              <w:rPr>
                <w:sz w:val="24"/>
              </w:rPr>
              <w:t>Социальный</w:t>
            </w:r>
            <w:r w:rsidRPr="00312C39">
              <w:rPr>
                <w:spacing w:val="-6"/>
                <w:sz w:val="24"/>
              </w:rPr>
              <w:t xml:space="preserve"> </w:t>
            </w:r>
            <w:r w:rsidRPr="00312C39">
              <w:rPr>
                <w:sz w:val="24"/>
              </w:rPr>
              <w:t>педагог</w:t>
            </w:r>
          </w:p>
        </w:tc>
        <w:tc>
          <w:tcPr>
            <w:tcW w:w="1207" w:type="dxa"/>
          </w:tcPr>
          <w:p w:rsidR="00837E0B" w:rsidRDefault="00837E0B" w:rsidP="00435EC9">
            <w:pPr>
              <w:pStyle w:val="TableParagraph"/>
              <w:ind w:left="0"/>
            </w:pPr>
          </w:p>
        </w:tc>
      </w:tr>
    </w:tbl>
    <w:p w:rsidR="00837E0B" w:rsidRDefault="00837E0B" w:rsidP="004B347D">
      <w:pPr>
        <w:jc w:val="both"/>
        <w:rPr>
          <w:b/>
          <w:sz w:val="24"/>
          <w:szCs w:val="24"/>
        </w:rPr>
      </w:pPr>
    </w:p>
    <w:p w:rsidR="00837E0B" w:rsidRDefault="00837E0B" w:rsidP="004B347D">
      <w:pPr>
        <w:jc w:val="both"/>
        <w:rPr>
          <w:b/>
          <w:sz w:val="24"/>
          <w:szCs w:val="24"/>
        </w:rPr>
      </w:pPr>
    </w:p>
    <w:tbl>
      <w:tblPr>
        <w:tblpPr w:leftFromText="180" w:rightFromText="180" w:vertAnchor="text" w:horzAnchor="margin" w:tblpXSpec="center"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837E0B" w:rsidTr="00435EC9">
        <w:trPr>
          <w:trHeight w:val="553"/>
        </w:trPr>
        <w:tc>
          <w:tcPr>
            <w:tcW w:w="1008" w:type="dxa"/>
          </w:tcPr>
          <w:p w:rsidR="00837E0B" w:rsidRPr="00312C39" w:rsidRDefault="00837E0B" w:rsidP="00435EC9">
            <w:pPr>
              <w:pStyle w:val="TableParagraph"/>
              <w:spacing w:line="265" w:lineRule="exact"/>
              <w:ind w:left="249"/>
              <w:rPr>
                <w:sz w:val="24"/>
              </w:rPr>
            </w:pPr>
            <w:r w:rsidRPr="00312C39">
              <w:rPr>
                <w:sz w:val="24"/>
              </w:rPr>
              <w:t>14.</w:t>
            </w:r>
          </w:p>
        </w:tc>
        <w:tc>
          <w:tcPr>
            <w:tcW w:w="4808" w:type="dxa"/>
          </w:tcPr>
          <w:p w:rsidR="00837E0B" w:rsidRPr="00312C39" w:rsidRDefault="00837E0B" w:rsidP="00435EC9">
            <w:pPr>
              <w:pStyle w:val="TableParagraph"/>
              <w:spacing w:line="255" w:lineRule="exact"/>
              <w:ind w:left="108"/>
              <w:rPr>
                <w:sz w:val="23"/>
              </w:rPr>
            </w:pPr>
            <w:r w:rsidRPr="00312C39">
              <w:rPr>
                <w:sz w:val="23"/>
              </w:rPr>
              <w:t>Посещение</w:t>
            </w:r>
            <w:r w:rsidRPr="00312C39">
              <w:rPr>
                <w:spacing w:val="-5"/>
                <w:sz w:val="23"/>
              </w:rPr>
              <w:t xml:space="preserve"> </w:t>
            </w:r>
            <w:r w:rsidRPr="00312C39">
              <w:rPr>
                <w:sz w:val="23"/>
              </w:rPr>
              <w:t>музеев,</w:t>
            </w:r>
            <w:r w:rsidRPr="00312C39">
              <w:rPr>
                <w:spacing w:val="-3"/>
                <w:sz w:val="23"/>
              </w:rPr>
              <w:t xml:space="preserve"> </w:t>
            </w:r>
            <w:r w:rsidRPr="00312C39">
              <w:rPr>
                <w:sz w:val="23"/>
              </w:rPr>
              <w:t>выставок</w:t>
            </w:r>
          </w:p>
        </w:tc>
        <w:tc>
          <w:tcPr>
            <w:tcW w:w="849" w:type="dxa"/>
          </w:tcPr>
          <w:p w:rsidR="00837E0B" w:rsidRPr="00312C39" w:rsidRDefault="00837E0B" w:rsidP="00435EC9">
            <w:pPr>
              <w:pStyle w:val="TableParagraph"/>
              <w:spacing w:line="174" w:lineRule="exact"/>
              <w:rPr>
                <w:sz w:val="16"/>
              </w:rPr>
            </w:pPr>
            <w:r w:rsidRPr="00312C39">
              <w:rPr>
                <w:sz w:val="16"/>
              </w:rPr>
              <w:t>В</w:t>
            </w:r>
          </w:p>
          <w:p w:rsidR="00837E0B" w:rsidRPr="00312C39" w:rsidRDefault="00837E0B" w:rsidP="00435EC9">
            <w:pPr>
              <w:pStyle w:val="TableParagraph"/>
              <w:spacing w:line="184" w:lineRule="exact"/>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837E0B" w:rsidRPr="00312C39" w:rsidRDefault="00837E0B" w:rsidP="00435EC9">
            <w:pPr>
              <w:pStyle w:val="TableParagraph"/>
              <w:spacing w:line="237" w:lineRule="auto"/>
              <w:ind w:right="299"/>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1-4 кл.</w:t>
            </w:r>
          </w:p>
        </w:tc>
        <w:tc>
          <w:tcPr>
            <w:tcW w:w="1207" w:type="dxa"/>
          </w:tcPr>
          <w:p w:rsidR="00837E0B" w:rsidRPr="00312C39" w:rsidRDefault="00837E0B" w:rsidP="00435EC9">
            <w:pPr>
              <w:pStyle w:val="TableParagraph"/>
              <w:ind w:left="0"/>
              <w:rPr>
                <w:sz w:val="20"/>
              </w:rPr>
            </w:pPr>
          </w:p>
        </w:tc>
      </w:tr>
      <w:tr w:rsidR="00837E0B" w:rsidTr="00435EC9">
        <w:trPr>
          <w:trHeight w:val="552"/>
        </w:trPr>
        <w:tc>
          <w:tcPr>
            <w:tcW w:w="10351" w:type="dxa"/>
            <w:gridSpan w:val="5"/>
          </w:tcPr>
          <w:p w:rsidR="00837E0B" w:rsidRPr="00312C39" w:rsidRDefault="00837E0B" w:rsidP="00435EC9">
            <w:pPr>
              <w:pStyle w:val="TableParagraph"/>
              <w:spacing w:line="265" w:lineRule="exact"/>
              <w:ind w:left="2844"/>
              <w:rPr>
                <w:b/>
                <w:i/>
                <w:sz w:val="24"/>
              </w:rPr>
            </w:pPr>
            <w:r w:rsidRPr="00312C39">
              <w:rPr>
                <w:b/>
                <w:i/>
                <w:sz w:val="24"/>
              </w:rPr>
              <w:t>Ноябрь</w:t>
            </w:r>
            <w:r w:rsidRPr="00312C39">
              <w:rPr>
                <w:b/>
                <w:i/>
                <w:spacing w:val="-2"/>
                <w:sz w:val="24"/>
              </w:rPr>
              <w:t xml:space="preserve"> </w:t>
            </w:r>
            <w:r w:rsidRPr="00312C39">
              <w:rPr>
                <w:b/>
                <w:i/>
                <w:sz w:val="24"/>
              </w:rPr>
              <w:t>2021</w:t>
            </w:r>
            <w:r w:rsidRPr="00312C39">
              <w:rPr>
                <w:b/>
                <w:i/>
                <w:spacing w:val="-1"/>
                <w:sz w:val="24"/>
              </w:rPr>
              <w:t xml:space="preserve"> </w:t>
            </w:r>
            <w:r w:rsidRPr="00312C39">
              <w:rPr>
                <w:b/>
                <w:i/>
                <w:sz w:val="24"/>
              </w:rPr>
              <w:t>г.-</w:t>
            </w:r>
            <w:r w:rsidRPr="00312C39">
              <w:rPr>
                <w:b/>
                <w:i/>
                <w:spacing w:val="-2"/>
                <w:sz w:val="24"/>
              </w:rPr>
              <w:t xml:space="preserve"> </w:t>
            </w:r>
            <w:r w:rsidRPr="00312C39">
              <w:rPr>
                <w:b/>
                <w:i/>
                <w:sz w:val="24"/>
              </w:rPr>
              <w:t>Месячник</w:t>
            </w:r>
            <w:r w:rsidRPr="00312C39">
              <w:rPr>
                <w:b/>
                <w:i/>
                <w:spacing w:val="-3"/>
                <w:sz w:val="24"/>
              </w:rPr>
              <w:t xml:space="preserve"> </w:t>
            </w:r>
            <w:r w:rsidRPr="00312C39">
              <w:rPr>
                <w:b/>
                <w:i/>
                <w:sz w:val="24"/>
              </w:rPr>
              <w:t>правовых</w:t>
            </w:r>
            <w:r w:rsidRPr="00312C39">
              <w:rPr>
                <w:b/>
                <w:i/>
                <w:spacing w:val="-1"/>
                <w:sz w:val="24"/>
              </w:rPr>
              <w:t xml:space="preserve"> </w:t>
            </w:r>
            <w:r w:rsidRPr="00312C39">
              <w:rPr>
                <w:b/>
                <w:i/>
                <w:sz w:val="24"/>
              </w:rPr>
              <w:t>знаний.</w:t>
            </w:r>
          </w:p>
          <w:p w:rsidR="00837E0B" w:rsidRPr="00312C39" w:rsidRDefault="00837E0B" w:rsidP="00435EC9">
            <w:pPr>
              <w:pStyle w:val="TableParagraph"/>
              <w:spacing w:line="267" w:lineRule="exact"/>
              <w:ind w:left="1298"/>
              <w:rPr>
                <w:i/>
                <w:sz w:val="24"/>
              </w:rPr>
            </w:pPr>
            <w:r w:rsidRPr="00312C39">
              <w:rPr>
                <w:i/>
                <w:sz w:val="24"/>
              </w:rPr>
              <w:t>20.11.</w:t>
            </w:r>
            <w:r w:rsidRPr="00312C39">
              <w:rPr>
                <w:i/>
                <w:spacing w:val="-3"/>
                <w:sz w:val="24"/>
              </w:rPr>
              <w:t xml:space="preserve"> </w:t>
            </w:r>
            <w:r w:rsidRPr="00312C39">
              <w:rPr>
                <w:i/>
                <w:sz w:val="24"/>
              </w:rPr>
              <w:t>-</w:t>
            </w:r>
            <w:r w:rsidRPr="00312C39">
              <w:rPr>
                <w:i/>
                <w:spacing w:val="-2"/>
                <w:sz w:val="24"/>
              </w:rPr>
              <w:t xml:space="preserve"> </w:t>
            </w:r>
            <w:r w:rsidRPr="00312C39">
              <w:rPr>
                <w:sz w:val="24"/>
              </w:rPr>
              <w:t>Всероссийский</w:t>
            </w:r>
            <w:r w:rsidRPr="00312C39">
              <w:rPr>
                <w:spacing w:val="-3"/>
                <w:sz w:val="24"/>
              </w:rPr>
              <w:t xml:space="preserve"> </w:t>
            </w:r>
            <w:r w:rsidRPr="00312C39">
              <w:rPr>
                <w:sz w:val="24"/>
              </w:rPr>
              <w:t>день</w:t>
            </w:r>
            <w:r w:rsidRPr="00312C39">
              <w:rPr>
                <w:spacing w:val="-2"/>
                <w:sz w:val="24"/>
              </w:rPr>
              <w:t xml:space="preserve"> </w:t>
            </w:r>
            <w:r w:rsidRPr="00312C39">
              <w:rPr>
                <w:sz w:val="24"/>
              </w:rPr>
              <w:t>правовой</w:t>
            </w:r>
            <w:r w:rsidRPr="00312C39">
              <w:rPr>
                <w:spacing w:val="-1"/>
                <w:sz w:val="24"/>
              </w:rPr>
              <w:t xml:space="preserve"> </w:t>
            </w:r>
            <w:r w:rsidRPr="00312C39">
              <w:rPr>
                <w:sz w:val="24"/>
              </w:rPr>
              <w:t>помощи</w:t>
            </w:r>
            <w:r w:rsidRPr="00312C39">
              <w:rPr>
                <w:spacing w:val="-3"/>
                <w:sz w:val="24"/>
              </w:rPr>
              <w:t xml:space="preserve"> </w:t>
            </w:r>
            <w:r w:rsidRPr="00312C39">
              <w:rPr>
                <w:sz w:val="24"/>
              </w:rPr>
              <w:t>детям.</w:t>
            </w:r>
            <w:r w:rsidRPr="00312C39">
              <w:rPr>
                <w:spacing w:val="2"/>
                <w:sz w:val="24"/>
              </w:rPr>
              <w:t xml:space="preserve"> </w:t>
            </w:r>
            <w:r w:rsidRPr="00312C39">
              <w:rPr>
                <w:i/>
                <w:sz w:val="24"/>
              </w:rPr>
              <w:t>День</w:t>
            </w:r>
            <w:r w:rsidRPr="00312C39">
              <w:rPr>
                <w:i/>
                <w:spacing w:val="-1"/>
                <w:sz w:val="24"/>
              </w:rPr>
              <w:t xml:space="preserve"> </w:t>
            </w:r>
            <w:r w:rsidRPr="00312C39">
              <w:rPr>
                <w:i/>
                <w:sz w:val="24"/>
              </w:rPr>
              <w:t>матери –</w:t>
            </w:r>
            <w:r w:rsidRPr="00312C39">
              <w:rPr>
                <w:i/>
                <w:spacing w:val="-2"/>
                <w:sz w:val="24"/>
              </w:rPr>
              <w:t xml:space="preserve"> </w:t>
            </w:r>
            <w:r w:rsidRPr="00312C39">
              <w:rPr>
                <w:i/>
                <w:sz w:val="24"/>
              </w:rPr>
              <w:t>28.11.</w:t>
            </w:r>
          </w:p>
        </w:tc>
      </w:tr>
      <w:tr w:rsidR="00837E0B" w:rsidTr="00435EC9">
        <w:trPr>
          <w:trHeight w:val="688"/>
        </w:trPr>
        <w:tc>
          <w:tcPr>
            <w:tcW w:w="1008" w:type="dxa"/>
          </w:tcPr>
          <w:p w:rsidR="00837E0B" w:rsidRPr="00312C39" w:rsidRDefault="00837E0B" w:rsidP="00435EC9">
            <w:pPr>
              <w:pStyle w:val="TableParagraph"/>
              <w:spacing w:line="262" w:lineRule="exact"/>
              <w:ind w:left="249"/>
              <w:rPr>
                <w:sz w:val="24"/>
              </w:rPr>
            </w:pPr>
            <w:r w:rsidRPr="00312C39">
              <w:rPr>
                <w:sz w:val="24"/>
              </w:rPr>
              <w:t>1.</w:t>
            </w:r>
          </w:p>
        </w:tc>
        <w:tc>
          <w:tcPr>
            <w:tcW w:w="4808" w:type="dxa"/>
          </w:tcPr>
          <w:p w:rsidR="00837E0B" w:rsidRPr="00312C39" w:rsidRDefault="00837E0B" w:rsidP="00435EC9">
            <w:pPr>
              <w:pStyle w:val="TableParagraph"/>
              <w:spacing w:line="217" w:lineRule="exact"/>
              <w:ind w:left="108"/>
              <w:rPr>
                <w:sz w:val="20"/>
              </w:rPr>
            </w:pPr>
            <w:r w:rsidRPr="00312C39">
              <w:rPr>
                <w:sz w:val="20"/>
              </w:rPr>
              <w:t>Проведение</w:t>
            </w:r>
            <w:r w:rsidRPr="00312C39">
              <w:rPr>
                <w:spacing w:val="-1"/>
                <w:sz w:val="20"/>
              </w:rPr>
              <w:t xml:space="preserve"> </w:t>
            </w:r>
            <w:r w:rsidRPr="00312C39">
              <w:rPr>
                <w:sz w:val="20"/>
              </w:rPr>
              <w:t>тематических</w:t>
            </w:r>
            <w:r w:rsidRPr="00312C39">
              <w:rPr>
                <w:spacing w:val="-4"/>
                <w:sz w:val="20"/>
              </w:rPr>
              <w:t xml:space="preserve"> </w:t>
            </w:r>
            <w:r w:rsidRPr="00312C39">
              <w:rPr>
                <w:sz w:val="20"/>
              </w:rPr>
              <w:t>классных</w:t>
            </w:r>
            <w:r w:rsidRPr="00312C39">
              <w:rPr>
                <w:spacing w:val="-5"/>
                <w:sz w:val="20"/>
              </w:rPr>
              <w:t xml:space="preserve"> </w:t>
            </w:r>
            <w:r w:rsidRPr="00312C39">
              <w:rPr>
                <w:sz w:val="20"/>
              </w:rPr>
              <w:t>часов</w:t>
            </w:r>
            <w:r w:rsidRPr="00312C39">
              <w:rPr>
                <w:spacing w:val="-4"/>
                <w:sz w:val="20"/>
              </w:rPr>
              <w:t xml:space="preserve"> </w:t>
            </w:r>
            <w:r w:rsidRPr="00312C39">
              <w:rPr>
                <w:sz w:val="20"/>
              </w:rPr>
              <w:t>по</w:t>
            </w:r>
          </w:p>
          <w:p w:rsidR="00837E0B" w:rsidRPr="00312C39" w:rsidRDefault="00837E0B" w:rsidP="00435EC9">
            <w:pPr>
              <w:pStyle w:val="TableParagraph"/>
              <w:ind w:left="108"/>
              <w:rPr>
                <w:sz w:val="20"/>
              </w:rPr>
            </w:pPr>
            <w:r w:rsidRPr="00312C39">
              <w:rPr>
                <w:sz w:val="20"/>
              </w:rPr>
              <w:t>правовому</w:t>
            </w:r>
            <w:r w:rsidRPr="00312C39">
              <w:rPr>
                <w:spacing w:val="-8"/>
                <w:sz w:val="20"/>
              </w:rPr>
              <w:t xml:space="preserve"> </w:t>
            </w:r>
            <w:r w:rsidRPr="00312C39">
              <w:rPr>
                <w:sz w:val="20"/>
              </w:rPr>
              <w:t>просвещению</w:t>
            </w:r>
            <w:r w:rsidRPr="00312C39">
              <w:rPr>
                <w:spacing w:val="-2"/>
                <w:sz w:val="20"/>
              </w:rPr>
              <w:t xml:space="preserve"> </w:t>
            </w:r>
            <w:r w:rsidRPr="00312C39">
              <w:rPr>
                <w:sz w:val="20"/>
              </w:rPr>
              <w:t>и</w:t>
            </w:r>
            <w:r w:rsidRPr="00312C39">
              <w:rPr>
                <w:spacing w:val="-2"/>
                <w:sz w:val="20"/>
              </w:rPr>
              <w:t xml:space="preserve"> </w:t>
            </w:r>
            <w:r w:rsidRPr="00312C39">
              <w:rPr>
                <w:sz w:val="20"/>
              </w:rPr>
              <w:t>профилактике</w:t>
            </w:r>
          </w:p>
          <w:p w:rsidR="00837E0B" w:rsidRPr="00312C39" w:rsidRDefault="00837E0B" w:rsidP="00435EC9">
            <w:pPr>
              <w:pStyle w:val="TableParagraph"/>
              <w:spacing w:before="1" w:line="220" w:lineRule="exact"/>
              <w:ind w:left="108"/>
              <w:rPr>
                <w:sz w:val="20"/>
              </w:rPr>
            </w:pPr>
            <w:r w:rsidRPr="00312C39">
              <w:rPr>
                <w:sz w:val="20"/>
              </w:rPr>
              <w:t>правонарушений</w:t>
            </w:r>
            <w:r w:rsidRPr="00312C39">
              <w:rPr>
                <w:spacing w:val="-5"/>
                <w:sz w:val="20"/>
              </w:rPr>
              <w:t xml:space="preserve"> </w:t>
            </w:r>
            <w:r w:rsidRPr="00312C39">
              <w:rPr>
                <w:sz w:val="20"/>
              </w:rPr>
              <w:t>среди</w:t>
            </w:r>
            <w:r w:rsidRPr="00312C39">
              <w:rPr>
                <w:spacing w:val="-5"/>
                <w:sz w:val="20"/>
              </w:rPr>
              <w:t xml:space="preserve"> </w:t>
            </w:r>
            <w:r w:rsidRPr="00312C39">
              <w:rPr>
                <w:sz w:val="20"/>
              </w:rPr>
              <w:t>несовершеннолетних:</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before="1"/>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3"/>
                <w:sz w:val="20"/>
              </w:rPr>
              <w:t xml:space="preserve"> </w:t>
            </w:r>
            <w:r w:rsidRPr="00312C39">
              <w:rPr>
                <w:sz w:val="20"/>
              </w:rPr>
              <w:t>кл.</w:t>
            </w:r>
          </w:p>
        </w:tc>
        <w:tc>
          <w:tcPr>
            <w:tcW w:w="1207" w:type="dxa"/>
          </w:tcPr>
          <w:p w:rsidR="00837E0B" w:rsidRPr="00312C39" w:rsidRDefault="00837E0B" w:rsidP="00435EC9">
            <w:pPr>
              <w:pStyle w:val="TableParagraph"/>
              <w:ind w:left="0"/>
              <w:rPr>
                <w:sz w:val="20"/>
              </w:rPr>
            </w:pPr>
          </w:p>
        </w:tc>
      </w:tr>
      <w:tr w:rsidR="00837E0B" w:rsidTr="00435EC9">
        <w:trPr>
          <w:trHeight w:val="553"/>
        </w:trPr>
        <w:tc>
          <w:tcPr>
            <w:tcW w:w="1008" w:type="dxa"/>
          </w:tcPr>
          <w:p w:rsidR="00837E0B" w:rsidRPr="00312C39" w:rsidRDefault="00837E0B" w:rsidP="00435EC9">
            <w:pPr>
              <w:pStyle w:val="TableParagraph"/>
              <w:spacing w:line="265" w:lineRule="exact"/>
              <w:ind w:left="249"/>
              <w:rPr>
                <w:sz w:val="24"/>
              </w:rPr>
            </w:pPr>
            <w:r w:rsidRPr="00312C39">
              <w:rPr>
                <w:sz w:val="24"/>
              </w:rPr>
              <w:t>2.</w:t>
            </w:r>
          </w:p>
        </w:tc>
        <w:tc>
          <w:tcPr>
            <w:tcW w:w="4808" w:type="dxa"/>
          </w:tcPr>
          <w:p w:rsidR="00837E0B" w:rsidRPr="00312C39" w:rsidRDefault="00837E0B" w:rsidP="00435EC9">
            <w:pPr>
              <w:pStyle w:val="TableParagraph"/>
              <w:spacing w:line="265" w:lineRule="exact"/>
              <w:ind w:left="108"/>
              <w:rPr>
                <w:sz w:val="24"/>
              </w:rPr>
            </w:pPr>
            <w:r w:rsidRPr="00312C39">
              <w:rPr>
                <w:sz w:val="24"/>
              </w:rPr>
              <w:t>Беседы,</w:t>
            </w:r>
            <w:r w:rsidRPr="00312C39">
              <w:rPr>
                <w:spacing w:val="-3"/>
                <w:sz w:val="24"/>
              </w:rPr>
              <w:t xml:space="preserve"> </w:t>
            </w:r>
            <w:r w:rsidRPr="00312C39">
              <w:rPr>
                <w:sz w:val="24"/>
              </w:rPr>
              <w:t>пятиминутки,</w:t>
            </w:r>
            <w:r w:rsidRPr="00312C39">
              <w:rPr>
                <w:spacing w:val="-2"/>
                <w:sz w:val="24"/>
              </w:rPr>
              <w:t xml:space="preserve"> </w:t>
            </w:r>
            <w:r w:rsidRPr="00312C39">
              <w:rPr>
                <w:sz w:val="24"/>
              </w:rPr>
              <w:t>классные</w:t>
            </w:r>
            <w:r w:rsidRPr="00312C39">
              <w:rPr>
                <w:spacing w:val="-5"/>
                <w:sz w:val="24"/>
              </w:rPr>
              <w:t xml:space="preserve"> </w:t>
            </w:r>
            <w:r w:rsidRPr="00312C39">
              <w:rPr>
                <w:sz w:val="24"/>
              </w:rPr>
              <w:t>часы</w:t>
            </w:r>
            <w:r w:rsidRPr="00312C39">
              <w:rPr>
                <w:spacing w:val="-2"/>
                <w:sz w:val="24"/>
              </w:rPr>
              <w:t xml:space="preserve"> </w:t>
            </w:r>
            <w:r w:rsidRPr="00312C39">
              <w:rPr>
                <w:sz w:val="24"/>
              </w:rPr>
              <w:t>по</w:t>
            </w:r>
          </w:p>
          <w:p w:rsidR="00837E0B" w:rsidRPr="00312C39" w:rsidRDefault="00837E0B" w:rsidP="00435EC9">
            <w:pPr>
              <w:pStyle w:val="TableParagraph"/>
              <w:spacing w:line="269" w:lineRule="exact"/>
              <w:ind w:left="108"/>
              <w:rPr>
                <w:sz w:val="24"/>
              </w:rPr>
            </w:pPr>
            <w:r w:rsidRPr="00312C39">
              <w:rPr>
                <w:sz w:val="24"/>
              </w:rPr>
              <w:t>профилактике</w:t>
            </w:r>
            <w:r w:rsidRPr="00312C39">
              <w:rPr>
                <w:spacing w:val="-8"/>
                <w:sz w:val="24"/>
              </w:rPr>
              <w:t xml:space="preserve"> </w:t>
            </w:r>
            <w:r w:rsidRPr="00312C39">
              <w:rPr>
                <w:sz w:val="24"/>
              </w:rPr>
              <w:t>правонарушений</w:t>
            </w:r>
          </w:p>
        </w:tc>
        <w:tc>
          <w:tcPr>
            <w:tcW w:w="849" w:type="dxa"/>
          </w:tcPr>
          <w:p w:rsidR="00837E0B" w:rsidRPr="00312C39" w:rsidRDefault="00837E0B" w:rsidP="00435EC9">
            <w:pPr>
              <w:pStyle w:val="TableParagraph"/>
              <w:spacing w:line="174" w:lineRule="exact"/>
              <w:rPr>
                <w:sz w:val="16"/>
              </w:rPr>
            </w:pPr>
            <w:r w:rsidRPr="00312C39">
              <w:rPr>
                <w:sz w:val="16"/>
              </w:rPr>
              <w:t>В</w:t>
            </w:r>
          </w:p>
          <w:p w:rsidR="00837E0B" w:rsidRPr="00312C39" w:rsidRDefault="00837E0B" w:rsidP="00435EC9">
            <w:pPr>
              <w:pStyle w:val="TableParagraph"/>
              <w:spacing w:line="184" w:lineRule="exact"/>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837E0B" w:rsidRPr="00312C39" w:rsidRDefault="00837E0B" w:rsidP="00435EC9">
            <w:pPr>
              <w:pStyle w:val="TableParagraph"/>
              <w:spacing w:line="220"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Pr="00312C39" w:rsidRDefault="00837E0B" w:rsidP="00435EC9">
            <w:pPr>
              <w:pStyle w:val="TableParagraph"/>
              <w:ind w:left="0"/>
              <w:rPr>
                <w:sz w:val="20"/>
              </w:rPr>
            </w:pPr>
          </w:p>
        </w:tc>
      </w:tr>
      <w:tr w:rsidR="00837E0B" w:rsidRPr="00312C39" w:rsidTr="00435EC9">
        <w:trPr>
          <w:trHeight w:val="827"/>
        </w:trPr>
        <w:tc>
          <w:tcPr>
            <w:tcW w:w="1008" w:type="dxa"/>
          </w:tcPr>
          <w:p w:rsidR="00837E0B" w:rsidRPr="00312C39" w:rsidRDefault="00837E0B" w:rsidP="00435EC9">
            <w:pPr>
              <w:pStyle w:val="TableParagraph"/>
              <w:spacing w:line="262" w:lineRule="exact"/>
              <w:ind w:left="249"/>
              <w:rPr>
                <w:sz w:val="24"/>
              </w:rPr>
            </w:pPr>
            <w:r w:rsidRPr="00312C39">
              <w:rPr>
                <w:sz w:val="24"/>
              </w:rPr>
              <w:t>3.</w:t>
            </w:r>
          </w:p>
        </w:tc>
        <w:tc>
          <w:tcPr>
            <w:tcW w:w="4808" w:type="dxa"/>
          </w:tcPr>
          <w:p w:rsidR="00837E0B" w:rsidRPr="00312C39" w:rsidRDefault="00837E0B" w:rsidP="00435EC9">
            <w:pPr>
              <w:pStyle w:val="TableParagraph"/>
              <w:ind w:left="108" w:right="634"/>
              <w:rPr>
                <w:sz w:val="24"/>
              </w:rPr>
            </w:pPr>
            <w:r w:rsidRPr="00312C39">
              <w:rPr>
                <w:sz w:val="24"/>
              </w:rPr>
              <w:t>Профилактические беседы с</w:t>
            </w:r>
            <w:r w:rsidRPr="00312C39">
              <w:rPr>
                <w:spacing w:val="1"/>
                <w:sz w:val="24"/>
              </w:rPr>
              <w:t xml:space="preserve"> </w:t>
            </w:r>
            <w:r w:rsidRPr="00312C39">
              <w:rPr>
                <w:sz w:val="24"/>
              </w:rPr>
              <w:t>обучающимися,</w:t>
            </w:r>
            <w:r w:rsidRPr="00312C39">
              <w:rPr>
                <w:spacing w:val="-4"/>
                <w:sz w:val="24"/>
              </w:rPr>
              <w:t xml:space="preserve"> </w:t>
            </w:r>
            <w:r w:rsidRPr="00312C39">
              <w:rPr>
                <w:sz w:val="24"/>
              </w:rPr>
              <w:t>состоящими</w:t>
            </w:r>
            <w:r w:rsidRPr="00312C39">
              <w:rPr>
                <w:spacing w:val="-3"/>
                <w:sz w:val="24"/>
              </w:rPr>
              <w:t xml:space="preserve"> </w:t>
            </w:r>
            <w:r w:rsidRPr="00312C39">
              <w:rPr>
                <w:sz w:val="24"/>
              </w:rPr>
              <w:t>на</w:t>
            </w:r>
            <w:r w:rsidRPr="00312C39">
              <w:rPr>
                <w:spacing w:val="-4"/>
                <w:sz w:val="24"/>
              </w:rPr>
              <w:t xml:space="preserve"> </w:t>
            </w:r>
            <w:r w:rsidRPr="00312C39">
              <w:rPr>
                <w:sz w:val="24"/>
              </w:rPr>
              <w:t>разных</w:t>
            </w:r>
          </w:p>
          <w:p w:rsidR="00837E0B" w:rsidRPr="00312C39" w:rsidRDefault="00837E0B" w:rsidP="00435EC9">
            <w:pPr>
              <w:pStyle w:val="TableParagraph"/>
              <w:spacing w:line="269" w:lineRule="exact"/>
              <w:ind w:left="108"/>
              <w:rPr>
                <w:sz w:val="24"/>
              </w:rPr>
            </w:pPr>
            <w:r w:rsidRPr="00312C39">
              <w:rPr>
                <w:sz w:val="24"/>
              </w:rPr>
              <w:t>видах</w:t>
            </w:r>
            <w:r w:rsidRPr="00312C39">
              <w:rPr>
                <w:spacing w:val="-1"/>
                <w:sz w:val="24"/>
              </w:rPr>
              <w:t xml:space="preserve"> </w:t>
            </w:r>
            <w:r w:rsidRPr="00312C39">
              <w:rPr>
                <w:sz w:val="24"/>
              </w:rPr>
              <w:t>учёта</w:t>
            </w:r>
          </w:p>
        </w:tc>
        <w:tc>
          <w:tcPr>
            <w:tcW w:w="849" w:type="dxa"/>
          </w:tcPr>
          <w:p w:rsidR="00837E0B" w:rsidRPr="00312C39" w:rsidRDefault="00837E0B" w:rsidP="00435EC9">
            <w:pPr>
              <w:pStyle w:val="TableParagraph"/>
              <w:spacing w:line="172" w:lineRule="exact"/>
              <w:rPr>
                <w:sz w:val="16"/>
              </w:rPr>
            </w:pPr>
            <w:r w:rsidRPr="00312C39">
              <w:rPr>
                <w:sz w:val="16"/>
              </w:rPr>
              <w:t>В</w:t>
            </w:r>
          </w:p>
          <w:p w:rsidR="00837E0B" w:rsidRPr="00312C39" w:rsidRDefault="00837E0B" w:rsidP="00435EC9">
            <w:pPr>
              <w:pStyle w:val="TableParagraph"/>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Социальный</w:t>
            </w:r>
            <w:r w:rsidRPr="00312C39">
              <w:rPr>
                <w:spacing w:val="-3"/>
                <w:sz w:val="20"/>
              </w:rPr>
              <w:t xml:space="preserve"> </w:t>
            </w:r>
            <w:r w:rsidRPr="00312C39">
              <w:rPr>
                <w:sz w:val="20"/>
              </w:rPr>
              <w:t>педагог</w:t>
            </w:r>
          </w:p>
        </w:tc>
        <w:tc>
          <w:tcPr>
            <w:tcW w:w="1207" w:type="dxa"/>
          </w:tcPr>
          <w:p w:rsidR="00837E0B" w:rsidRPr="00312C39" w:rsidRDefault="00837E0B" w:rsidP="00435EC9">
            <w:pPr>
              <w:pStyle w:val="TableParagraph"/>
              <w:ind w:left="0"/>
              <w:rPr>
                <w:sz w:val="20"/>
              </w:rPr>
            </w:pPr>
          </w:p>
        </w:tc>
      </w:tr>
      <w:tr w:rsidR="00837E0B" w:rsidRPr="00312C39"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4.</w:t>
            </w:r>
          </w:p>
        </w:tc>
        <w:tc>
          <w:tcPr>
            <w:tcW w:w="4808" w:type="dxa"/>
          </w:tcPr>
          <w:p w:rsidR="00837E0B" w:rsidRPr="00312C39" w:rsidRDefault="00837E0B" w:rsidP="00435EC9">
            <w:pPr>
              <w:pStyle w:val="TableParagraph"/>
              <w:spacing w:line="262" w:lineRule="exact"/>
              <w:ind w:left="108"/>
              <w:rPr>
                <w:sz w:val="24"/>
              </w:rPr>
            </w:pPr>
            <w:r w:rsidRPr="00312C39">
              <w:rPr>
                <w:sz w:val="24"/>
              </w:rPr>
              <w:t>Сбор</w:t>
            </w:r>
            <w:r w:rsidRPr="00312C39">
              <w:rPr>
                <w:spacing w:val="-2"/>
                <w:sz w:val="24"/>
              </w:rPr>
              <w:t xml:space="preserve"> </w:t>
            </w:r>
            <w:r w:rsidRPr="00312C39">
              <w:rPr>
                <w:sz w:val="24"/>
              </w:rPr>
              <w:t>информации</w:t>
            </w:r>
            <w:r w:rsidRPr="00312C39">
              <w:rPr>
                <w:spacing w:val="-4"/>
                <w:sz w:val="24"/>
              </w:rPr>
              <w:t xml:space="preserve"> </w:t>
            </w:r>
            <w:r w:rsidRPr="00312C39">
              <w:rPr>
                <w:sz w:val="24"/>
              </w:rPr>
              <w:t>по</w:t>
            </w:r>
            <w:r w:rsidRPr="00312C39">
              <w:rPr>
                <w:spacing w:val="-2"/>
                <w:sz w:val="24"/>
              </w:rPr>
              <w:t xml:space="preserve"> </w:t>
            </w:r>
            <w:r w:rsidRPr="00312C39">
              <w:rPr>
                <w:sz w:val="24"/>
              </w:rPr>
              <w:t>обновлению</w:t>
            </w:r>
            <w:r w:rsidRPr="00312C39">
              <w:rPr>
                <w:spacing w:val="-2"/>
                <w:sz w:val="24"/>
              </w:rPr>
              <w:t xml:space="preserve"> </w:t>
            </w:r>
            <w:r w:rsidRPr="00312C39">
              <w:rPr>
                <w:sz w:val="24"/>
              </w:rPr>
              <w:t>банка</w:t>
            </w:r>
          </w:p>
          <w:p w:rsidR="00837E0B" w:rsidRPr="00312C39" w:rsidRDefault="00837E0B" w:rsidP="00435EC9">
            <w:pPr>
              <w:pStyle w:val="TableParagraph"/>
              <w:spacing w:line="269" w:lineRule="exact"/>
              <w:ind w:left="108"/>
              <w:rPr>
                <w:sz w:val="24"/>
              </w:rPr>
            </w:pPr>
            <w:r w:rsidRPr="00312C39">
              <w:rPr>
                <w:sz w:val="24"/>
              </w:rPr>
              <w:t>данных:</w:t>
            </w:r>
            <w:r w:rsidRPr="00312C39">
              <w:rPr>
                <w:spacing w:val="-4"/>
                <w:sz w:val="24"/>
              </w:rPr>
              <w:t xml:space="preserve"> </w:t>
            </w:r>
            <w:r w:rsidRPr="00312C39">
              <w:rPr>
                <w:sz w:val="24"/>
              </w:rPr>
              <w:t>ОДН,</w:t>
            </w:r>
            <w:r w:rsidRPr="00312C39">
              <w:rPr>
                <w:spacing w:val="-4"/>
                <w:sz w:val="24"/>
              </w:rPr>
              <w:t xml:space="preserve"> </w:t>
            </w:r>
            <w:r w:rsidRPr="00312C39">
              <w:rPr>
                <w:sz w:val="24"/>
              </w:rPr>
              <w:t>ВШУ,</w:t>
            </w:r>
            <w:r w:rsidRPr="00312C39">
              <w:rPr>
                <w:spacing w:val="-3"/>
                <w:sz w:val="24"/>
              </w:rPr>
              <w:t xml:space="preserve"> </w:t>
            </w:r>
            <w:r w:rsidRPr="00312C39">
              <w:rPr>
                <w:sz w:val="24"/>
              </w:rPr>
              <w:t>группы «риска»</w:t>
            </w:r>
          </w:p>
        </w:tc>
        <w:tc>
          <w:tcPr>
            <w:tcW w:w="849" w:type="dxa"/>
          </w:tcPr>
          <w:p w:rsidR="00837E0B" w:rsidRPr="00312C39" w:rsidRDefault="00837E0B" w:rsidP="00435EC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Соц.педагог</w:t>
            </w:r>
          </w:p>
        </w:tc>
        <w:tc>
          <w:tcPr>
            <w:tcW w:w="1207" w:type="dxa"/>
          </w:tcPr>
          <w:p w:rsidR="00837E0B" w:rsidRPr="00312C39" w:rsidRDefault="00837E0B" w:rsidP="00435EC9">
            <w:pPr>
              <w:pStyle w:val="TableParagraph"/>
              <w:ind w:left="0"/>
              <w:rPr>
                <w:sz w:val="20"/>
              </w:rPr>
            </w:pPr>
          </w:p>
        </w:tc>
      </w:tr>
      <w:tr w:rsidR="00837E0B" w:rsidRPr="00312C39" w:rsidTr="00435EC9">
        <w:trPr>
          <w:trHeight w:val="552"/>
        </w:trPr>
        <w:tc>
          <w:tcPr>
            <w:tcW w:w="1008" w:type="dxa"/>
          </w:tcPr>
          <w:p w:rsidR="00837E0B" w:rsidRPr="00312C39" w:rsidRDefault="00837E0B" w:rsidP="00435EC9">
            <w:pPr>
              <w:pStyle w:val="TableParagraph"/>
              <w:spacing w:line="262" w:lineRule="exact"/>
              <w:ind w:left="249"/>
              <w:rPr>
                <w:sz w:val="24"/>
              </w:rPr>
            </w:pPr>
            <w:r w:rsidRPr="00312C39">
              <w:rPr>
                <w:sz w:val="24"/>
              </w:rPr>
              <w:t>5.</w:t>
            </w:r>
          </w:p>
        </w:tc>
        <w:tc>
          <w:tcPr>
            <w:tcW w:w="4808" w:type="dxa"/>
          </w:tcPr>
          <w:p w:rsidR="00837E0B" w:rsidRPr="00312C39" w:rsidRDefault="00837E0B" w:rsidP="00435EC9">
            <w:pPr>
              <w:pStyle w:val="TableParagraph"/>
              <w:spacing w:line="262" w:lineRule="exact"/>
              <w:ind w:left="108"/>
              <w:rPr>
                <w:sz w:val="24"/>
              </w:rPr>
            </w:pPr>
            <w:r w:rsidRPr="00312C39">
              <w:rPr>
                <w:sz w:val="24"/>
              </w:rPr>
              <w:t>Встреча</w:t>
            </w:r>
            <w:r w:rsidRPr="00312C39">
              <w:rPr>
                <w:spacing w:val="-4"/>
                <w:sz w:val="24"/>
              </w:rPr>
              <w:t xml:space="preserve"> </w:t>
            </w:r>
            <w:r w:rsidRPr="00312C39">
              <w:rPr>
                <w:sz w:val="24"/>
              </w:rPr>
              <w:t>с</w:t>
            </w:r>
            <w:r w:rsidRPr="00312C39">
              <w:rPr>
                <w:spacing w:val="1"/>
                <w:sz w:val="24"/>
              </w:rPr>
              <w:t xml:space="preserve"> </w:t>
            </w:r>
            <w:r w:rsidRPr="00312C39">
              <w:rPr>
                <w:sz w:val="24"/>
              </w:rPr>
              <w:t>участковым</w:t>
            </w:r>
            <w:r w:rsidRPr="00312C39">
              <w:rPr>
                <w:spacing w:val="-1"/>
                <w:sz w:val="24"/>
              </w:rPr>
              <w:t xml:space="preserve"> </w:t>
            </w:r>
            <w:r w:rsidRPr="00312C39">
              <w:rPr>
                <w:sz w:val="24"/>
              </w:rPr>
              <w:t>инспектором</w:t>
            </w:r>
          </w:p>
          <w:p w:rsidR="00837E0B" w:rsidRPr="00312C39" w:rsidRDefault="00837E0B" w:rsidP="00435EC9">
            <w:pPr>
              <w:pStyle w:val="TableParagraph"/>
              <w:spacing w:line="269" w:lineRule="exact"/>
              <w:ind w:left="108"/>
              <w:rPr>
                <w:sz w:val="24"/>
              </w:rPr>
            </w:pPr>
            <w:r w:rsidRPr="00312C39">
              <w:rPr>
                <w:sz w:val="24"/>
              </w:rPr>
              <w:t>«Проступок</w:t>
            </w:r>
            <w:r w:rsidRPr="00312C39">
              <w:rPr>
                <w:spacing w:val="-5"/>
                <w:sz w:val="24"/>
              </w:rPr>
              <w:t xml:space="preserve"> </w:t>
            </w:r>
            <w:r w:rsidRPr="00312C39">
              <w:rPr>
                <w:sz w:val="24"/>
              </w:rPr>
              <w:t>и</w:t>
            </w:r>
            <w:r w:rsidRPr="00312C39">
              <w:rPr>
                <w:spacing w:val="-4"/>
                <w:sz w:val="24"/>
              </w:rPr>
              <w:t xml:space="preserve"> </w:t>
            </w:r>
            <w:r w:rsidRPr="00312C39">
              <w:rPr>
                <w:sz w:val="24"/>
              </w:rPr>
              <w:t>правонарушение</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2"/>
                <w:sz w:val="16"/>
              </w:rPr>
              <w:t xml:space="preserve"> </w:t>
            </w:r>
            <w:r w:rsidRPr="00312C39">
              <w:rPr>
                <w:sz w:val="16"/>
              </w:rPr>
              <w:t>мере</w:t>
            </w:r>
          </w:p>
          <w:p w:rsidR="00837E0B" w:rsidRPr="00312C39" w:rsidRDefault="00837E0B" w:rsidP="00435EC9">
            <w:pPr>
              <w:pStyle w:val="TableParagraph"/>
              <w:spacing w:line="182" w:lineRule="exac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spacing w:before="1"/>
              <w:rPr>
                <w:sz w:val="20"/>
              </w:rPr>
            </w:pPr>
            <w:r w:rsidRPr="00312C39">
              <w:rPr>
                <w:sz w:val="20"/>
              </w:rPr>
              <w:t>Соц.педагог</w:t>
            </w:r>
          </w:p>
        </w:tc>
        <w:tc>
          <w:tcPr>
            <w:tcW w:w="1207" w:type="dxa"/>
          </w:tcPr>
          <w:p w:rsidR="00837E0B" w:rsidRPr="00312C39" w:rsidRDefault="00837E0B" w:rsidP="00435EC9">
            <w:pPr>
              <w:pStyle w:val="TableParagraph"/>
              <w:ind w:left="0"/>
              <w:rPr>
                <w:sz w:val="20"/>
              </w:rPr>
            </w:pPr>
          </w:p>
        </w:tc>
      </w:tr>
      <w:tr w:rsidR="00837E0B" w:rsidRPr="00312C39" w:rsidTr="00435EC9">
        <w:trPr>
          <w:trHeight w:val="1103"/>
        </w:trPr>
        <w:tc>
          <w:tcPr>
            <w:tcW w:w="1008" w:type="dxa"/>
          </w:tcPr>
          <w:p w:rsidR="00837E0B" w:rsidRPr="00312C39" w:rsidRDefault="00837E0B" w:rsidP="00435EC9">
            <w:pPr>
              <w:pStyle w:val="TableParagraph"/>
              <w:spacing w:line="262" w:lineRule="exact"/>
              <w:ind w:left="249"/>
              <w:rPr>
                <w:sz w:val="24"/>
              </w:rPr>
            </w:pPr>
            <w:r w:rsidRPr="00312C39">
              <w:rPr>
                <w:sz w:val="24"/>
              </w:rPr>
              <w:t>6.</w:t>
            </w:r>
          </w:p>
        </w:tc>
        <w:tc>
          <w:tcPr>
            <w:tcW w:w="4808" w:type="dxa"/>
          </w:tcPr>
          <w:p w:rsidR="00837E0B" w:rsidRPr="00312C39" w:rsidRDefault="00837E0B" w:rsidP="00435EC9">
            <w:pPr>
              <w:pStyle w:val="TableParagraph"/>
              <w:ind w:left="108" w:right="311"/>
              <w:rPr>
                <w:sz w:val="24"/>
              </w:rPr>
            </w:pPr>
            <w:r w:rsidRPr="00312C39">
              <w:rPr>
                <w:sz w:val="24"/>
              </w:rPr>
              <w:t>Беседы на классных часах «Профилактика</w:t>
            </w:r>
            <w:r w:rsidRPr="00312C39">
              <w:rPr>
                <w:spacing w:val="-57"/>
                <w:sz w:val="24"/>
              </w:rPr>
              <w:t xml:space="preserve"> </w:t>
            </w:r>
            <w:r w:rsidRPr="00312C39">
              <w:rPr>
                <w:sz w:val="24"/>
              </w:rPr>
              <w:t>правонарушений</w:t>
            </w:r>
            <w:r w:rsidRPr="00312C39">
              <w:rPr>
                <w:spacing w:val="-1"/>
                <w:sz w:val="24"/>
              </w:rPr>
              <w:t xml:space="preserve"> </w:t>
            </w:r>
            <w:r w:rsidRPr="00312C39">
              <w:rPr>
                <w:sz w:val="24"/>
              </w:rPr>
              <w:t>и</w:t>
            </w:r>
            <w:r w:rsidRPr="00312C39">
              <w:rPr>
                <w:spacing w:val="-1"/>
                <w:sz w:val="24"/>
              </w:rPr>
              <w:t xml:space="preserve"> </w:t>
            </w:r>
            <w:r w:rsidRPr="00312C39">
              <w:rPr>
                <w:sz w:val="24"/>
              </w:rPr>
              <w:t>преступлений»</w:t>
            </w:r>
          </w:p>
          <w:p w:rsidR="00837E0B" w:rsidRPr="00312C39" w:rsidRDefault="00837E0B" w:rsidP="00435EC9">
            <w:pPr>
              <w:pStyle w:val="TableParagraph"/>
              <w:spacing w:line="270" w:lineRule="atLeast"/>
              <w:ind w:left="108" w:right="222"/>
              <w:rPr>
                <w:sz w:val="24"/>
              </w:rPr>
            </w:pPr>
            <w:r w:rsidRPr="00312C39">
              <w:rPr>
                <w:sz w:val="24"/>
              </w:rPr>
              <w:t>«Выполнение</w:t>
            </w:r>
            <w:r w:rsidRPr="00312C39">
              <w:rPr>
                <w:spacing w:val="-4"/>
                <w:sz w:val="24"/>
              </w:rPr>
              <w:t xml:space="preserve"> </w:t>
            </w:r>
            <w:r w:rsidRPr="00312C39">
              <w:rPr>
                <w:sz w:val="24"/>
              </w:rPr>
              <w:t>закона</w:t>
            </w:r>
            <w:r w:rsidRPr="00312C39">
              <w:rPr>
                <w:spacing w:val="-4"/>
                <w:sz w:val="24"/>
              </w:rPr>
              <w:t xml:space="preserve"> </w:t>
            </w:r>
            <w:r w:rsidRPr="00312C39">
              <w:rPr>
                <w:sz w:val="24"/>
              </w:rPr>
              <w:t>по Белгородской области для несовершеннолетних».</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before="1"/>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Соц.педагог</w:t>
            </w:r>
          </w:p>
        </w:tc>
        <w:tc>
          <w:tcPr>
            <w:tcW w:w="1207" w:type="dxa"/>
          </w:tcPr>
          <w:p w:rsidR="00837E0B" w:rsidRPr="00312C39" w:rsidRDefault="00837E0B" w:rsidP="00435EC9">
            <w:pPr>
              <w:pStyle w:val="TableParagraph"/>
              <w:ind w:left="0"/>
              <w:rPr>
                <w:sz w:val="20"/>
              </w:rPr>
            </w:pPr>
          </w:p>
        </w:tc>
      </w:tr>
      <w:tr w:rsidR="00837E0B"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7.</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 с</w:t>
            </w:r>
            <w:r w:rsidRPr="00312C39">
              <w:rPr>
                <w:spacing w:val="-3"/>
                <w:sz w:val="24"/>
              </w:rPr>
              <w:t xml:space="preserve"> </w:t>
            </w:r>
            <w:r w:rsidRPr="00312C39">
              <w:rPr>
                <w:sz w:val="24"/>
              </w:rPr>
              <w:t>психологом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line="180" w:lineRule="atLeas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психолог</w:t>
            </w:r>
          </w:p>
        </w:tc>
        <w:tc>
          <w:tcPr>
            <w:tcW w:w="1207" w:type="dxa"/>
          </w:tcPr>
          <w:p w:rsidR="00837E0B" w:rsidRPr="00312C39" w:rsidRDefault="00837E0B" w:rsidP="00435EC9">
            <w:pPr>
              <w:pStyle w:val="TableParagraph"/>
              <w:ind w:left="0"/>
              <w:rPr>
                <w:sz w:val="20"/>
              </w:rPr>
            </w:pPr>
          </w:p>
        </w:tc>
      </w:tr>
      <w:tr w:rsidR="00837E0B" w:rsidRPr="00312C39"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8.</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w:t>
            </w:r>
            <w:r w:rsidRPr="00312C39">
              <w:rPr>
                <w:spacing w:val="-1"/>
                <w:sz w:val="24"/>
              </w:rPr>
              <w:t xml:space="preserve"> </w:t>
            </w:r>
            <w:r w:rsidRPr="00312C39">
              <w:rPr>
                <w:sz w:val="24"/>
              </w:rPr>
              <w:t>с</w:t>
            </w:r>
            <w:r w:rsidRPr="00312C39">
              <w:rPr>
                <w:spacing w:val="-3"/>
                <w:sz w:val="24"/>
              </w:rPr>
              <w:t xml:space="preserve"> </w:t>
            </w:r>
            <w:r w:rsidRPr="00312C39">
              <w:rPr>
                <w:sz w:val="24"/>
              </w:rPr>
              <w:t>соц.</w:t>
            </w:r>
            <w:r w:rsidRPr="00312C39">
              <w:rPr>
                <w:spacing w:val="-2"/>
                <w:sz w:val="24"/>
              </w:rPr>
              <w:t xml:space="preserve"> </w:t>
            </w:r>
            <w:r w:rsidRPr="00312C39">
              <w:rPr>
                <w:sz w:val="24"/>
              </w:rPr>
              <w:t>педагогом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line="180" w:lineRule="atLeas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Социальный</w:t>
            </w:r>
            <w:r w:rsidRPr="00312C39">
              <w:rPr>
                <w:spacing w:val="-3"/>
                <w:sz w:val="20"/>
              </w:rPr>
              <w:t xml:space="preserve"> </w:t>
            </w:r>
            <w:r w:rsidRPr="00312C39">
              <w:rPr>
                <w:sz w:val="20"/>
              </w:rPr>
              <w:t>педагог</w:t>
            </w:r>
          </w:p>
        </w:tc>
        <w:tc>
          <w:tcPr>
            <w:tcW w:w="1207" w:type="dxa"/>
          </w:tcPr>
          <w:p w:rsidR="00837E0B" w:rsidRPr="00312C39" w:rsidRDefault="00837E0B" w:rsidP="00435EC9">
            <w:pPr>
              <w:pStyle w:val="TableParagraph"/>
              <w:ind w:left="0"/>
              <w:rPr>
                <w:sz w:val="20"/>
              </w:rPr>
            </w:pPr>
          </w:p>
        </w:tc>
      </w:tr>
      <w:tr w:rsidR="00837E0B" w:rsidTr="00435EC9">
        <w:trPr>
          <w:trHeight w:val="460"/>
        </w:trPr>
        <w:tc>
          <w:tcPr>
            <w:tcW w:w="1008" w:type="dxa"/>
          </w:tcPr>
          <w:p w:rsidR="00837E0B" w:rsidRPr="00312C39" w:rsidRDefault="00837E0B" w:rsidP="00435EC9">
            <w:pPr>
              <w:pStyle w:val="TableParagraph"/>
              <w:spacing w:line="265" w:lineRule="exact"/>
              <w:ind w:left="249"/>
              <w:rPr>
                <w:sz w:val="24"/>
              </w:rPr>
            </w:pPr>
            <w:r w:rsidRPr="00312C39">
              <w:rPr>
                <w:sz w:val="24"/>
              </w:rPr>
              <w:t>9.</w:t>
            </w:r>
          </w:p>
        </w:tc>
        <w:tc>
          <w:tcPr>
            <w:tcW w:w="4808" w:type="dxa"/>
          </w:tcPr>
          <w:p w:rsidR="00837E0B" w:rsidRPr="00312C39" w:rsidRDefault="00837E0B" w:rsidP="00435EC9">
            <w:pPr>
              <w:pStyle w:val="TableParagraph"/>
              <w:spacing w:line="265" w:lineRule="exact"/>
              <w:ind w:left="108"/>
              <w:rPr>
                <w:sz w:val="24"/>
              </w:rPr>
            </w:pPr>
            <w:r w:rsidRPr="00312C39">
              <w:rPr>
                <w:sz w:val="24"/>
              </w:rPr>
              <w:t>Участие</w:t>
            </w:r>
            <w:r w:rsidRPr="00312C39">
              <w:rPr>
                <w:spacing w:val="-3"/>
                <w:sz w:val="24"/>
              </w:rPr>
              <w:t xml:space="preserve"> </w:t>
            </w:r>
            <w:r w:rsidRPr="00312C39">
              <w:rPr>
                <w:sz w:val="24"/>
              </w:rPr>
              <w:t>в</w:t>
            </w:r>
            <w:r w:rsidRPr="00312C39">
              <w:rPr>
                <w:spacing w:val="-2"/>
                <w:sz w:val="24"/>
              </w:rPr>
              <w:t xml:space="preserve"> </w:t>
            </w:r>
            <w:r w:rsidRPr="00312C39">
              <w:rPr>
                <w:sz w:val="24"/>
              </w:rPr>
              <w:t>программе</w:t>
            </w:r>
            <w:r w:rsidRPr="00312C39">
              <w:rPr>
                <w:spacing w:val="-1"/>
                <w:sz w:val="24"/>
              </w:rPr>
              <w:t xml:space="preserve"> </w:t>
            </w:r>
            <w:r w:rsidRPr="00312C39">
              <w:rPr>
                <w:sz w:val="24"/>
              </w:rPr>
              <w:t>ВФСК</w:t>
            </w:r>
            <w:r w:rsidRPr="00312C39">
              <w:rPr>
                <w:spacing w:val="-1"/>
                <w:sz w:val="24"/>
              </w:rPr>
              <w:t xml:space="preserve"> </w:t>
            </w:r>
            <w:r w:rsidRPr="00312C39">
              <w:rPr>
                <w:sz w:val="24"/>
              </w:rPr>
              <w:t>ГТО</w:t>
            </w:r>
          </w:p>
        </w:tc>
        <w:tc>
          <w:tcPr>
            <w:tcW w:w="849" w:type="dxa"/>
          </w:tcPr>
          <w:p w:rsidR="00837E0B" w:rsidRPr="00312C39" w:rsidRDefault="00837E0B" w:rsidP="00435EC9">
            <w:pPr>
              <w:pStyle w:val="TableParagraph"/>
              <w:spacing w:line="237" w:lineRule="auto"/>
              <w:ind w:right="86"/>
              <w:rPr>
                <w:sz w:val="12"/>
              </w:rPr>
            </w:pPr>
            <w:r w:rsidRPr="00312C39">
              <w:rPr>
                <w:sz w:val="12"/>
              </w:rPr>
              <w:t xml:space="preserve">В    </w:t>
            </w:r>
            <w:r w:rsidRPr="00312C39">
              <w:rPr>
                <w:spacing w:val="2"/>
                <w:sz w:val="12"/>
              </w:rPr>
              <w:t xml:space="preserve"> </w:t>
            </w:r>
            <w:r w:rsidRPr="00312C39">
              <w:rPr>
                <w:spacing w:val="-1"/>
                <w:sz w:val="12"/>
              </w:rPr>
              <w:t>течение</w:t>
            </w:r>
            <w:r w:rsidRPr="00312C39">
              <w:rPr>
                <w:spacing w:val="-27"/>
                <w:sz w:val="12"/>
              </w:rPr>
              <w:t xml:space="preserve"> </w:t>
            </w:r>
            <w:r w:rsidRPr="00312C39">
              <w:rPr>
                <w:sz w:val="12"/>
              </w:rPr>
              <w:t>года</w:t>
            </w:r>
          </w:p>
        </w:tc>
        <w:tc>
          <w:tcPr>
            <w:tcW w:w="2479" w:type="dxa"/>
          </w:tcPr>
          <w:p w:rsidR="00837E0B" w:rsidRPr="00312C39" w:rsidRDefault="00837E0B" w:rsidP="00435EC9">
            <w:pPr>
              <w:pStyle w:val="TableParagraph"/>
              <w:spacing w:line="220"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Pr="00312C39" w:rsidRDefault="00837E0B" w:rsidP="00435EC9">
            <w:pPr>
              <w:pStyle w:val="TableParagraph"/>
              <w:ind w:left="0"/>
              <w:rPr>
                <w:sz w:val="20"/>
              </w:rPr>
            </w:pPr>
          </w:p>
        </w:tc>
      </w:tr>
      <w:tr w:rsidR="00837E0B" w:rsidTr="00435EC9">
        <w:trPr>
          <w:trHeight w:val="552"/>
        </w:trPr>
        <w:tc>
          <w:tcPr>
            <w:tcW w:w="1008" w:type="dxa"/>
          </w:tcPr>
          <w:p w:rsidR="00837E0B" w:rsidRPr="00312C39" w:rsidRDefault="00837E0B" w:rsidP="00435EC9">
            <w:pPr>
              <w:pStyle w:val="TableParagraph"/>
              <w:spacing w:line="262" w:lineRule="exact"/>
              <w:ind w:left="249"/>
              <w:rPr>
                <w:sz w:val="24"/>
              </w:rPr>
            </w:pPr>
            <w:r w:rsidRPr="00312C39">
              <w:rPr>
                <w:sz w:val="24"/>
              </w:rPr>
              <w:t>10.</w:t>
            </w:r>
          </w:p>
        </w:tc>
        <w:tc>
          <w:tcPr>
            <w:tcW w:w="4808" w:type="dxa"/>
          </w:tcPr>
          <w:p w:rsidR="00837E0B" w:rsidRPr="00312C39" w:rsidRDefault="00837E0B" w:rsidP="00435EC9">
            <w:pPr>
              <w:pStyle w:val="TableParagraph"/>
              <w:spacing w:line="262" w:lineRule="exact"/>
              <w:ind w:left="108"/>
              <w:rPr>
                <w:sz w:val="24"/>
              </w:rPr>
            </w:pPr>
            <w:r w:rsidRPr="00312C39">
              <w:rPr>
                <w:sz w:val="24"/>
              </w:rPr>
              <w:t>Сбор</w:t>
            </w:r>
            <w:r w:rsidRPr="00312C39">
              <w:rPr>
                <w:spacing w:val="-3"/>
                <w:sz w:val="24"/>
              </w:rPr>
              <w:t xml:space="preserve"> </w:t>
            </w:r>
            <w:r w:rsidRPr="00312C39">
              <w:rPr>
                <w:sz w:val="24"/>
              </w:rPr>
              <w:t>данных о</w:t>
            </w:r>
            <w:r w:rsidRPr="00312C39">
              <w:rPr>
                <w:spacing w:val="-2"/>
                <w:sz w:val="24"/>
              </w:rPr>
              <w:t xml:space="preserve"> </w:t>
            </w:r>
            <w:r w:rsidRPr="00312C39">
              <w:rPr>
                <w:sz w:val="24"/>
              </w:rPr>
              <w:t>внеурочной</w:t>
            </w:r>
            <w:r w:rsidRPr="00312C39">
              <w:rPr>
                <w:spacing w:val="-2"/>
                <w:sz w:val="24"/>
              </w:rPr>
              <w:t xml:space="preserve"> </w:t>
            </w:r>
            <w:r w:rsidRPr="00312C39">
              <w:rPr>
                <w:sz w:val="24"/>
              </w:rPr>
              <w:t>занятости</w:t>
            </w:r>
          </w:p>
          <w:p w:rsidR="00837E0B" w:rsidRPr="00312C39" w:rsidRDefault="00837E0B" w:rsidP="00435EC9">
            <w:pPr>
              <w:pStyle w:val="TableParagraph"/>
              <w:spacing w:line="270" w:lineRule="exact"/>
              <w:ind w:left="108"/>
              <w:rPr>
                <w:sz w:val="24"/>
              </w:rPr>
            </w:pPr>
            <w:r w:rsidRPr="00312C39">
              <w:rPr>
                <w:sz w:val="24"/>
              </w:rPr>
              <w:t>учащихся</w:t>
            </w:r>
          </w:p>
        </w:tc>
        <w:tc>
          <w:tcPr>
            <w:tcW w:w="849" w:type="dxa"/>
          </w:tcPr>
          <w:p w:rsidR="00837E0B" w:rsidRPr="00312C39" w:rsidRDefault="00837E0B" w:rsidP="00435EC9">
            <w:pPr>
              <w:pStyle w:val="TableParagraph"/>
              <w:spacing w:line="173" w:lineRule="exact"/>
              <w:rPr>
                <w:sz w:val="16"/>
              </w:rPr>
            </w:pPr>
            <w:r w:rsidRPr="00312C39">
              <w:rPr>
                <w:sz w:val="16"/>
              </w:rPr>
              <w:t>Ноябрь</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Pr="00312C39" w:rsidRDefault="00837E0B" w:rsidP="00435EC9">
            <w:pPr>
              <w:pStyle w:val="TableParagraph"/>
              <w:ind w:left="0"/>
              <w:rPr>
                <w:sz w:val="20"/>
              </w:rPr>
            </w:pPr>
          </w:p>
        </w:tc>
      </w:tr>
      <w:tr w:rsidR="00837E0B"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11.</w:t>
            </w:r>
          </w:p>
        </w:tc>
        <w:tc>
          <w:tcPr>
            <w:tcW w:w="4808" w:type="dxa"/>
          </w:tcPr>
          <w:p w:rsidR="00837E0B" w:rsidRPr="00312C39" w:rsidRDefault="00837E0B" w:rsidP="00435EC9">
            <w:pPr>
              <w:pStyle w:val="TableParagraph"/>
              <w:spacing w:line="253" w:lineRule="exact"/>
              <w:ind w:left="108"/>
              <w:rPr>
                <w:sz w:val="23"/>
              </w:rPr>
            </w:pPr>
            <w:r w:rsidRPr="00312C39">
              <w:rPr>
                <w:sz w:val="23"/>
              </w:rPr>
              <w:t>Посещение</w:t>
            </w:r>
            <w:r w:rsidRPr="00312C39">
              <w:rPr>
                <w:spacing w:val="-5"/>
                <w:sz w:val="23"/>
              </w:rPr>
              <w:t xml:space="preserve"> </w:t>
            </w:r>
            <w:r w:rsidRPr="00312C39">
              <w:rPr>
                <w:sz w:val="23"/>
              </w:rPr>
              <w:t>музеев,</w:t>
            </w:r>
            <w:r w:rsidRPr="00312C39">
              <w:rPr>
                <w:spacing w:val="-3"/>
                <w:sz w:val="23"/>
              </w:rPr>
              <w:t xml:space="preserve">  </w:t>
            </w:r>
            <w:r w:rsidRPr="00312C39">
              <w:rPr>
                <w:sz w:val="23"/>
              </w:rPr>
              <w:t>выставок</w:t>
            </w:r>
          </w:p>
        </w:tc>
        <w:tc>
          <w:tcPr>
            <w:tcW w:w="849" w:type="dxa"/>
          </w:tcPr>
          <w:p w:rsidR="00837E0B" w:rsidRPr="00312C39" w:rsidRDefault="00837E0B" w:rsidP="00435EC9">
            <w:pPr>
              <w:pStyle w:val="TableParagraph"/>
              <w:spacing w:line="172" w:lineRule="exact"/>
              <w:rPr>
                <w:sz w:val="16"/>
              </w:rPr>
            </w:pPr>
            <w:r w:rsidRPr="00312C39">
              <w:rPr>
                <w:sz w:val="16"/>
              </w:rPr>
              <w:t>В</w:t>
            </w:r>
          </w:p>
          <w:p w:rsidR="00837E0B" w:rsidRPr="00312C39" w:rsidRDefault="00837E0B" w:rsidP="00435EC9">
            <w:pPr>
              <w:pStyle w:val="TableParagraph"/>
              <w:spacing w:line="184" w:lineRule="exact"/>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837E0B" w:rsidRPr="00312C39" w:rsidRDefault="00837E0B"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837E0B" w:rsidRPr="00312C39" w:rsidRDefault="00837E0B" w:rsidP="00435EC9">
            <w:pPr>
              <w:pStyle w:val="TableParagraph"/>
              <w:rPr>
                <w:sz w:val="20"/>
              </w:rPr>
            </w:pPr>
            <w:r w:rsidRPr="00312C39">
              <w:rPr>
                <w:sz w:val="20"/>
              </w:rPr>
              <w:t>1-4</w:t>
            </w:r>
            <w:r w:rsidRPr="00312C39">
              <w:rPr>
                <w:spacing w:val="-1"/>
                <w:sz w:val="20"/>
              </w:rPr>
              <w:t xml:space="preserve"> </w:t>
            </w:r>
            <w:r w:rsidRPr="00312C39">
              <w:rPr>
                <w:sz w:val="20"/>
              </w:rPr>
              <w:t>кл.</w:t>
            </w:r>
          </w:p>
        </w:tc>
        <w:tc>
          <w:tcPr>
            <w:tcW w:w="1207" w:type="dxa"/>
          </w:tcPr>
          <w:p w:rsidR="00837E0B" w:rsidRPr="00312C39" w:rsidRDefault="00837E0B" w:rsidP="00435EC9">
            <w:pPr>
              <w:pStyle w:val="TableParagraph"/>
              <w:ind w:left="0"/>
              <w:rPr>
                <w:sz w:val="20"/>
              </w:rPr>
            </w:pPr>
          </w:p>
        </w:tc>
      </w:tr>
      <w:tr w:rsidR="00837E0B" w:rsidRPr="00312C39" w:rsidTr="00435EC9">
        <w:trPr>
          <w:trHeight w:val="551"/>
        </w:trPr>
        <w:tc>
          <w:tcPr>
            <w:tcW w:w="10351" w:type="dxa"/>
            <w:gridSpan w:val="5"/>
          </w:tcPr>
          <w:p w:rsidR="00837E0B" w:rsidRPr="00312C39" w:rsidRDefault="00837E0B" w:rsidP="00435EC9">
            <w:pPr>
              <w:pStyle w:val="TableParagraph"/>
              <w:spacing w:line="267" w:lineRule="exact"/>
              <w:ind w:left="2"/>
              <w:rPr>
                <w:b/>
                <w:i/>
                <w:sz w:val="24"/>
              </w:rPr>
            </w:pPr>
            <w:r w:rsidRPr="00312C39">
              <w:rPr>
                <w:b/>
                <w:i/>
                <w:sz w:val="24"/>
              </w:rPr>
              <w:t>Декабрь</w:t>
            </w:r>
            <w:r w:rsidRPr="00312C39">
              <w:rPr>
                <w:b/>
                <w:i/>
                <w:spacing w:val="-3"/>
                <w:sz w:val="24"/>
              </w:rPr>
              <w:t xml:space="preserve"> </w:t>
            </w:r>
            <w:r w:rsidRPr="00312C39">
              <w:rPr>
                <w:b/>
                <w:i/>
                <w:sz w:val="24"/>
              </w:rPr>
              <w:t>2021</w:t>
            </w:r>
            <w:r w:rsidRPr="00312C39">
              <w:rPr>
                <w:b/>
                <w:i/>
                <w:spacing w:val="-2"/>
                <w:sz w:val="24"/>
              </w:rPr>
              <w:t xml:space="preserve"> </w:t>
            </w:r>
            <w:r w:rsidRPr="00312C39">
              <w:rPr>
                <w:b/>
                <w:i/>
                <w:sz w:val="24"/>
              </w:rPr>
              <w:t>г.-</w:t>
            </w:r>
            <w:r w:rsidRPr="00312C39">
              <w:rPr>
                <w:b/>
                <w:i/>
                <w:spacing w:val="-3"/>
                <w:sz w:val="24"/>
              </w:rPr>
              <w:t xml:space="preserve"> </w:t>
            </w:r>
            <w:r w:rsidRPr="00312C39">
              <w:rPr>
                <w:b/>
                <w:i/>
                <w:sz w:val="24"/>
              </w:rPr>
              <w:t>продолжение</w:t>
            </w:r>
            <w:r w:rsidRPr="00312C39">
              <w:rPr>
                <w:b/>
                <w:i/>
                <w:spacing w:val="-4"/>
                <w:sz w:val="24"/>
              </w:rPr>
              <w:t xml:space="preserve"> </w:t>
            </w:r>
            <w:r w:rsidRPr="00312C39">
              <w:rPr>
                <w:b/>
                <w:i/>
                <w:sz w:val="24"/>
              </w:rPr>
              <w:t>месячника</w:t>
            </w:r>
            <w:r w:rsidRPr="00312C39">
              <w:rPr>
                <w:b/>
                <w:i/>
                <w:spacing w:val="-2"/>
                <w:sz w:val="24"/>
              </w:rPr>
              <w:t xml:space="preserve"> </w:t>
            </w:r>
            <w:r w:rsidRPr="00312C39">
              <w:rPr>
                <w:b/>
                <w:i/>
                <w:sz w:val="24"/>
              </w:rPr>
              <w:t>правовых</w:t>
            </w:r>
            <w:r w:rsidRPr="00312C39">
              <w:rPr>
                <w:b/>
                <w:i/>
                <w:spacing w:val="-2"/>
                <w:sz w:val="24"/>
              </w:rPr>
              <w:t xml:space="preserve"> </w:t>
            </w:r>
            <w:r w:rsidRPr="00312C39">
              <w:rPr>
                <w:b/>
                <w:i/>
                <w:sz w:val="24"/>
              </w:rPr>
              <w:t>знаний,</w:t>
            </w:r>
          </w:p>
          <w:p w:rsidR="00837E0B" w:rsidRPr="00312C39" w:rsidRDefault="00837E0B" w:rsidP="00435EC9">
            <w:pPr>
              <w:pStyle w:val="TableParagraph"/>
              <w:spacing w:line="265" w:lineRule="exact"/>
              <w:ind w:left="5"/>
              <w:rPr>
                <w:b/>
                <w:i/>
                <w:sz w:val="24"/>
              </w:rPr>
            </w:pPr>
            <w:r w:rsidRPr="00312C39">
              <w:rPr>
                <w:b/>
                <w:i/>
                <w:sz w:val="24"/>
              </w:rPr>
              <w:t>«В</w:t>
            </w:r>
            <w:r w:rsidRPr="00312C39">
              <w:rPr>
                <w:b/>
                <w:i/>
                <w:spacing w:val="-3"/>
                <w:sz w:val="24"/>
              </w:rPr>
              <w:t xml:space="preserve"> </w:t>
            </w:r>
            <w:r w:rsidRPr="00312C39">
              <w:rPr>
                <w:b/>
                <w:i/>
                <w:sz w:val="24"/>
              </w:rPr>
              <w:t>мастерской</w:t>
            </w:r>
            <w:r w:rsidRPr="00312C39">
              <w:rPr>
                <w:b/>
                <w:i/>
                <w:spacing w:val="-2"/>
                <w:sz w:val="24"/>
              </w:rPr>
              <w:t xml:space="preserve"> </w:t>
            </w:r>
            <w:r w:rsidRPr="00312C39">
              <w:rPr>
                <w:b/>
                <w:i/>
                <w:sz w:val="24"/>
              </w:rPr>
              <w:t>у</w:t>
            </w:r>
            <w:r w:rsidRPr="00312C39">
              <w:rPr>
                <w:b/>
                <w:i/>
                <w:spacing w:val="-4"/>
                <w:sz w:val="24"/>
              </w:rPr>
              <w:t xml:space="preserve"> </w:t>
            </w:r>
            <w:r w:rsidRPr="00312C39">
              <w:rPr>
                <w:b/>
                <w:i/>
                <w:sz w:val="24"/>
              </w:rPr>
              <w:t>Деда</w:t>
            </w:r>
            <w:r w:rsidRPr="00312C39">
              <w:rPr>
                <w:b/>
                <w:i/>
                <w:spacing w:val="-2"/>
                <w:sz w:val="24"/>
              </w:rPr>
              <w:t xml:space="preserve"> </w:t>
            </w:r>
            <w:r w:rsidRPr="00312C39">
              <w:rPr>
                <w:b/>
                <w:i/>
                <w:sz w:val="24"/>
              </w:rPr>
              <w:t>Мороза»</w:t>
            </w:r>
          </w:p>
        </w:tc>
      </w:tr>
      <w:tr w:rsidR="00837E0B" w:rsidRPr="00312C39"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1.</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5"/>
                <w:sz w:val="24"/>
              </w:rPr>
              <w:t xml:space="preserve"> </w:t>
            </w:r>
            <w:r w:rsidRPr="00312C39">
              <w:rPr>
                <w:sz w:val="24"/>
              </w:rPr>
              <w:t>часы</w:t>
            </w:r>
            <w:r w:rsidRPr="00312C39">
              <w:rPr>
                <w:spacing w:val="-1"/>
                <w:sz w:val="24"/>
              </w:rPr>
              <w:t xml:space="preserve"> </w:t>
            </w:r>
            <w:r w:rsidRPr="00312C39">
              <w:rPr>
                <w:sz w:val="24"/>
              </w:rPr>
              <w:t>с</w:t>
            </w:r>
            <w:r w:rsidRPr="00312C39">
              <w:rPr>
                <w:spacing w:val="-3"/>
                <w:sz w:val="24"/>
              </w:rPr>
              <w:t xml:space="preserve"> </w:t>
            </w:r>
            <w:r w:rsidRPr="00312C39">
              <w:rPr>
                <w:sz w:val="24"/>
              </w:rPr>
              <w:t>соц.</w:t>
            </w:r>
            <w:r w:rsidRPr="00312C39">
              <w:rPr>
                <w:spacing w:val="-2"/>
                <w:sz w:val="24"/>
              </w:rPr>
              <w:t xml:space="preserve"> </w:t>
            </w:r>
            <w:r w:rsidRPr="00312C39">
              <w:rPr>
                <w:sz w:val="24"/>
              </w:rPr>
              <w:t>педагогом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line="182" w:lineRule="exac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Социальный</w:t>
            </w:r>
            <w:r w:rsidRPr="00312C39">
              <w:rPr>
                <w:spacing w:val="-3"/>
                <w:sz w:val="20"/>
              </w:rPr>
              <w:t xml:space="preserve"> </w:t>
            </w:r>
            <w:r w:rsidRPr="00312C39">
              <w:rPr>
                <w:sz w:val="20"/>
              </w:rPr>
              <w:t>педагог</w:t>
            </w:r>
          </w:p>
        </w:tc>
        <w:tc>
          <w:tcPr>
            <w:tcW w:w="1207" w:type="dxa"/>
          </w:tcPr>
          <w:p w:rsidR="00837E0B" w:rsidRPr="00312C39" w:rsidRDefault="00837E0B" w:rsidP="00435EC9">
            <w:pPr>
              <w:pStyle w:val="TableParagraph"/>
              <w:ind w:left="0"/>
              <w:rPr>
                <w:sz w:val="20"/>
              </w:rPr>
            </w:pPr>
          </w:p>
        </w:tc>
      </w:tr>
      <w:tr w:rsidR="00837E0B" w:rsidRPr="00312C39"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2.</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 с</w:t>
            </w:r>
            <w:r w:rsidRPr="00312C39">
              <w:rPr>
                <w:spacing w:val="-3"/>
                <w:sz w:val="24"/>
              </w:rPr>
              <w:t xml:space="preserve"> </w:t>
            </w:r>
            <w:r w:rsidRPr="00312C39">
              <w:rPr>
                <w:sz w:val="24"/>
              </w:rPr>
              <w:t>психологом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line="182" w:lineRule="exac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Педагог-психолог</w:t>
            </w:r>
          </w:p>
        </w:tc>
        <w:tc>
          <w:tcPr>
            <w:tcW w:w="1207" w:type="dxa"/>
          </w:tcPr>
          <w:p w:rsidR="00837E0B" w:rsidRPr="00312C39" w:rsidRDefault="00837E0B" w:rsidP="00435EC9">
            <w:pPr>
              <w:pStyle w:val="TableParagraph"/>
              <w:ind w:left="0"/>
              <w:rPr>
                <w:sz w:val="20"/>
              </w:rPr>
            </w:pPr>
          </w:p>
        </w:tc>
      </w:tr>
      <w:tr w:rsidR="00837E0B" w:rsidTr="00435EC9">
        <w:trPr>
          <w:trHeight w:val="552"/>
        </w:trPr>
        <w:tc>
          <w:tcPr>
            <w:tcW w:w="1008" w:type="dxa"/>
          </w:tcPr>
          <w:p w:rsidR="00837E0B" w:rsidRPr="00312C39" w:rsidRDefault="00837E0B" w:rsidP="00435EC9">
            <w:pPr>
              <w:pStyle w:val="TableParagraph"/>
              <w:spacing w:line="262" w:lineRule="exact"/>
              <w:ind w:left="249"/>
              <w:rPr>
                <w:sz w:val="24"/>
              </w:rPr>
            </w:pPr>
            <w:r w:rsidRPr="00312C39">
              <w:rPr>
                <w:sz w:val="24"/>
              </w:rPr>
              <w:t>3.</w:t>
            </w:r>
          </w:p>
        </w:tc>
        <w:tc>
          <w:tcPr>
            <w:tcW w:w="4808" w:type="dxa"/>
          </w:tcPr>
          <w:p w:rsidR="00837E0B" w:rsidRPr="00312C39" w:rsidRDefault="00837E0B" w:rsidP="00435EC9">
            <w:pPr>
              <w:pStyle w:val="TableParagraph"/>
              <w:spacing w:line="262" w:lineRule="exact"/>
              <w:ind w:left="108"/>
              <w:rPr>
                <w:sz w:val="24"/>
              </w:rPr>
            </w:pPr>
            <w:r w:rsidRPr="00312C39">
              <w:rPr>
                <w:sz w:val="24"/>
              </w:rPr>
              <w:t>Оформление</w:t>
            </w:r>
            <w:r w:rsidRPr="00312C39">
              <w:rPr>
                <w:spacing w:val="-3"/>
                <w:sz w:val="24"/>
              </w:rPr>
              <w:t xml:space="preserve"> </w:t>
            </w:r>
            <w:r w:rsidRPr="00312C39">
              <w:rPr>
                <w:sz w:val="24"/>
              </w:rPr>
              <w:t>классов,</w:t>
            </w:r>
            <w:r w:rsidRPr="00312C39">
              <w:rPr>
                <w:spacing w:val="-2"/>
                <w:sz w:val="24"/>
              </w:rPr>
              <w:t xml:space="preserve"> </w:t>
            </w:r>
            <w:r w:rsidRPr="00312C39">
              <w:rPr>
                <w:sz w:val="24"/>
              </w:rPr>
              <w:t>фойе</w:t>
            </w:r>
            <w:r w:rsidRPr="00312C39">
              <w:rPr>
                <w:spacing w:val="-3"/>
                <w:sz w:val="24"/>
              </w:rPr>
              <w:t xml:space="preserve"> </w:t>
            </w:r>
            <w:r w:rsidRPr="00312C39">
              <w:rPr>
                <w:sz w:val="24"/>
              </w:rPr>
              <w:t>1</w:t>
            </w:r>
            <w:r w:rsidRPr="00312C39">
              <w:rPr>
                <w:spacing w:val="-2"/>
                <w:sz w:val="24"/>
              </w:rPr>
              <w:t xml:space="preserve"> </w:t>
            </w:r>
            <w:r w:rsidRPr="00312C39">
              <w:rPr>
                <w:sz w:val="24"/>
              </w:rPr>
              <w:t>этажа,</w:t>
            </w:r>
          </w:p>
          <w:p w:rsidR="00837E0B" w:rsidRPr="00312C39" w:rsidRDefault="00837E0B" w:rsidP="00435EC9">
            <w:pPr>
              <w:pStyle w:val="TableParagraph"/>
              <w:spacing w:line="269" w:lineRule="exact"/>
              <w:ind w:left="108"/>
              <w:rPr>
                <w:sz w:val="24"/>
              </w:rPr>
            </w:pPr>
            <w:r w:rsidRPr="00312C39">
              <w:rPr>
                <w:sz w:val="24"/>
              </w:rPr>
              <w:t>украшение</w:t>
            </w:r>
            <w:r w:rsidRPr="00312C39">
              <w:rPr>
                <w:spacing w:val="-2"/>
                <w:sz w:val="24"/>
              </w:rPr>
              <w:t xml:space="preserve"> </w:t>
            </w:r>
            <w:r w:rsidRPr="00312C39">
              <w:rPr>
                <w:sz w:val="24"/>
              </w:rPr>
              <w:t>окон</w:t>
            </w:r>
            <w:r w:rsidRPr="00312C39">
              <w:rPr>
                <w:spacing w:val="1"/>
                <w:sz w:val="24"/>
              </w:rPr>
              <w:t xml:space="preserve"> </w:t>
            </w:r>
            <w:r w:rsidRPr="00312C39">
              <w:rPr>
                <w:sz w:val="24"/>
              </w:rPr>
              <w:t>к</w:t>
            </w:r>
            <w:r w:rsidRPr="00312C39">
              <w:rPr>
                <w:spacing w:val="-1"/>
                <w:sz w:val="24"/>
              </w:rPr>
              <w:t xml:space="preserve"> </w:t>
            </w:r>
            <w:r w:rsidRPr="00312C39">
              <w:rPr>
                <w:sz w:val="24"/>
              </w:rPr>
              <w:t>Новому</w:t>
            </w:r>
            <w:r w:rsidRPr="00312C39">
              <w:rPr>
                <w:spacing w:val="-5"/>
                <w:sz w:val="24"/>
              </w:rPr>
              <w:t xml:space="preserve"> </w:t>
            </w:r>
            <w:r w:rsidRPr="00312C39">
              <w:rPr>
                <w:sz w:val="24"/>
              </w:rPr>
              <w:t>году</w:t>
            </w:r>
          </w:p>
        </w:tc>
        <w:tc>
          <w:tcPr>
            <w:tcW w:w="849" w:type="dxa"/>
          </w:tcPr>
          <w:p w:rsidR="00837E0B" w:rsidRPr="00312C39" w:rsidRDefault="00837E0B" w:rsidP="00435EC9">
            <w:pPr>
              <w:pStyle w:val="TableParagraph"/>
              <w:spacing w:line="173" w:lineRule="exact"/>
              <w:rPr>
                <w:sz w:val="16"/>
              </w:rPr>
            </w:pPr>
            <w:r w:rsidRPr="00312C39">
              <w:rPr>
                <w:sz w:val="16"/>
              </w:rPr>
              <w:t>3</w:t>
            </w:r>
            <w:r w:rsidRPr="00312C39">
              <w:rPr>
                <w:spacing w:val="-1"/>
                <w:sz w:val="16"/>
              </w:rPr>
              <w:t xml:space="preserve"> </w:t>
            </w:r>
            <w:r w:rsidRPr="00312C39">
              <w:rPr>
                <w:sz w:val="16"/>
              </w:rPr>
              <w:t>неделя</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Pr="00312C39" w:rsidRDefault="00837E0B" w:rsidP="00435EC9">
            <w:pPr>
              <w:pStyle w:val="TableParagraph"/>
              <w:ind w:left="0"/>
              <w:rPr>
                <w:sz w:val="20"/>
              </w:rPr>
            </w:pPr>
          </w:p>
        </w:tc>
      </w:tr>
      <w:tr w:rsidR="00837E0B" w:rsidTr="00435EC9">
        <w:trPr>
          <w:trHeight w:val="1103"/>
        </w:trPr>
        <w:tc>
          <w:tcPr>
            <w:tcW w:w="1008" w:type="dxa"/>
          </w:tcPr>
          <w:p w:rsidR="00837E0B" w:rsidRPr="00312C39" w:rsidRDefault="00837E0B" w:rsidP="00435EC9">
            <w:pPr>
              <w:pStyle w:val="TableParagraph"/>
              <w:spacing w:line="262" w:lineRule="exact"/>
              <w:ind w:left="249"/>
              <w:rPr>
                <w:sz w:val="24"/>
              </w:rPr>
            </w:pPr>
            <w:r w:rsidRPr="00312C39">
              <w:rPr>
                <w:sz w:val="24"/>
              </w:rPr>
              <w:t>4.</w:t>
            </w:r>
          </w:p>
        </w:tc>
        <w:tc>
          <w:tcPr>
            <w:tcW w:w="4808" w:type="dxa"/>
          </w:tcPr>
          <w:p w:rsidR="00837E0B" w:rsidRPr="00312C39" w:rsidRDefault="00837E0B" w:rsidP="00435EC9">
            <w:pPr>
              <w:pStyle w:val="TableParagraph"/>
              <w:ind w:left="108" w:right="698"/>
              <w:rPr>
                <w:sz w:val="24"/>
              </w:rPr>
            </w:pPr>
            <w:r w:rsidRPr="00312C39">
              <w:rPr>
                <w:sz w:val="24"/>
              </w:rPr>
              <w:t>Организация</w:t>
            </w:r>
            <w:r w:rsidRPr="00312C39">
              <w:rPr>
                <w:spacing w:val="-4"/>
                <w:sz w:val="24"/>
              </w:rPr>
              <w:t xml:space="preserve"> </w:t>
            </w:r>
            <w:r w:rsidRPr="00312C39">
              <w:rPr>
                <w:sz w:val="24"/>
              </w:rPr>
              <w:t>работы</w:t>
            </w:r>
            <w:r w:rsidRPr="00312C39">
              <w:rPr>
                <w:spacing w:val="-4"/>
                <w:sz w:val="24"/>
              </w:rPr>
              <w:t xml:space="preserve"> </w:t>
            </w:r>
            <w:r w:rsidRPr="00312C39">
              <w:rPr>
                <w:sz w:val="24"/>
              </w:rPr>
              <w:t>школы</w:t>
            </w:r>
            <w:r w:rsidRPr="00312C39">
              <w:rPr>
                <w:spacing w:val="-4"/>
                <w:sz w:val="24"/>
              </w:rPr>
              <w:t xml:space="preserve"> </w:t>
            </w:r>
            <w:r w:rsidRPr="00312C39">
              <w:rPr>
                <w:sz w:val="24"/>
              </w:rPr>
              <w:t>на</w:t>
            </w:r>
            <w:r w:rsidRPr="00312C39">
              <w:rPr>
                <w:spacing w:val="-4"/>
                <w:sz w:val="24"/>
              </w:rPr>
              <w:t xml:space="preserve"> </w:t>
            </w:r>
            <w:r w:rsidRPr="00312C39">
              <w:rPr>
                <w:sz w:val="24"/>
              </w:rPr>
              <w:t>зимних</w:t>
            </w:r>
            <w:r w:rsidRPr="00312C39">
              <w:rPr>
                <w:spacing w:val="-57"/>
                <w:sz w:val="24"/>
              </w:rPr>
              <w:t xml:space="preserve"> </w:t>
            </w:r>
            <w:r w:rsidRPr="00312C39">
              <w:rPr>
                <w:sz w:val="24"/>
              </w:rPr>
              <w:t>каникулах</w:t>
            </w:r>
          </w:p>
          <w:p w:rsidR="00837E0B" w:rsidRPr="00312C39" w:rsidRDefault="00837E0B" w:rsidP="00435EC9">
            <w:pPr>
              <w:pStyle w:val="TableParagraph"/>
              <w:spacing w:line="270" w:lineRule="atLeast"/>
              <w:ind w:left="108" w:right="142"/>
              <w:rPr>
                <w:sz w:val="24"/>
              </w:rPr>
            </w:pPr>
            <w:r w:rsidRPr="00312C39">
              <w:rPr>
                <w:b/>
                <w:color w:val="FF0000"/>
                <w:sz w:val="24"/>
              </w:rPr>
              <w:t xml:space="preserve"> </w:t>
            </w:r>
            <w:r w:rsidRPr="00312C39">
              <w:rPr>
                <w:sz w:val="24"/>
              </w:rPr>
              <w:t>(Мероприятия</w:t>
            </w:r>
            <w:r w:rsidRPr="00312C39">
              <w:rPr>
                <w:spacing w:val="-58"/>
                <w:sz w:val="24"/>
              </w:rPr>
              <w:t xml:space="preserve"> </w:t>
            </w:r>
            <w:r w:rsidRPr="00312C39">
              <w:rPr>
                <w:sz w:val="24"/>
              </w:rPr>
              <w:t>на</w:t>
            </w:r>
            <w:r w:rsidRPr="00312C39">
              <w:rPr>
                <w:spacing w:val="-2"/>
                <w:sz w:val="24"/>
              </w:rPr>
              <w:t xml:space="preserve"> </w:t>
            </w:r>
            <w:r w:rsidRPr="00312C39">
              <w:rPr>
                <w:sz w:val="24"/>
              </w:rPr>
              <w:t>каникулах</w:t>
            </w:r>
            <w:r w:rsidRPr="00312C39">
              <w:rPr>
                <w:spacing w:val="2"/>
                <w:sz w:val="24"/>
              </w:rPr>
              <w:t xml:space="preserve"> </w:t>
            </w:r>
            <w:r w:rsidRPr="00312C39">
              <w:rPr>
                <w:sz w:val="24"/>
              </w:rPr>
              <w:t>с</w:t>
            </w:r>
            <w:r w:rsidRPr="00312C39">
              <w:rPr>
                <w:spacing w:val="-1"/>
                <w:sz w:val="24"/>
              </w:rPr>
              <w:t xml:space="preserve"> </w:t>
            </w:r>
            <w:r w:rsidRPr="00312C39">
              <w:rPr>
                <w:sz w:val="24"/>
              </w:rPr>
              <w:t>классом)</w:t>
            </w:r>
          </w:p>
        </w:tc>
        <w:tc>
          <w:tcPr>
            <w:tcW w:w="849" w:type="dxa"/>
          </w:tcPr>
          <w:p w:rsidR="00837E0B" w:rsidRPr="00312C39" w:rsidRDefault="00837E0B"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13.12.</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Pr="00312C39" w:rsidRDefault="00837E0B" w:rsidP="00435EC9">
            <w:pPr>
              <w:pStyle w:val="TableParagraph"/>
              <w:ind w:left="0"/>
              <w:rPr>
                <w:sz w:val="20"/>
              </w:rPr>
            </w:pPr>
          </w:p>
        </w:tc>
      </w:tr>
      <w:tr w:rsidR="00837E0B" w:rsidTr="00435EC9">
        <w:trPr>
          <w:trHeight w:val="1106"/>
        </w:trPr>
        <w:tc>
          <w:tcPr>
            <w:tcW w:w="1008" w:type="dxa"/>
          </w:tcPr>
          <w:p w:rsidR="00837E0B" w:rsidRPr="00312C39" w:rsidRDefault="00837E0B" w:rsidP="00435EC9">
            <w:pPr>
              <w:pStyle w:val="TableParagraph"/>
              <w:spacing w:line="264" w:lineRule="exact"/>
              <w:ind w:left="249"/>
              <w:rPr>
                <w:sz w:val="24"/>
              </w:rPr>
            </w:pPr>
            <w:r w:rsidRPr="00312C39">
              <w:rPr>
                <w:sz w:val="24"/>
              </w:rPr>
              <w:t>5.</w:t>
            </w:r>
          </w:p>
        </w:tc>
        <w:tc>
          <w:tcPr>
            <w:tcW w:w="4808" w:type="dxa"/>
          </w:tcPr>
          <w:p w:rsidR="00837E0B" w:rsidRPr="00312C39" w:rsidRDefault="00837E0B" w:rsidP="00435EC9">
            <w:pPr>
              <w:pStyle w:val="TableParagraph"/>
              <w:spacing w:line="264" w:lineRule="exact"/>
              <w:ind w:left="108"/>
              <w:rPr>
                <w:sz w:val="24"/>
              </w:rPr>
            </w:pPr>
            <w:r w:rsidRPr="00312C39">
              <w:rPr>
                <w:sz w:val="24"/>
              </w:rPr>
              <w:t>Проведение</w:t>
            </w:r>
            <w:r w:rsidRPr="00312C39">
              <w:rPr>
                <w:spacing w:val="-4"/>
                <w:sz w:val="24"/>
              </w:rPr>
              <w:t xml:space="preserve"> </w:t>
            </w:r>
            <w:r w:rsidRPr="00312C39">
              <w:rPr>
                <w:sz w:val="24"/>
              </w:rPr>
              <w:t>классных</w:t>
            </w:r>
            <w:r w:rsidRPr="00312C39">
              <w:rPr>
                <w:spacing w:val="-1"/>
                <w:sz w:val="24"/>
              </w:rPr>
              <w:t xml:space="preserve"> </w:t>
            </w:r>
            <w:r w:rsidRPr="00312C39">
              <w:rPr>
                <w:sz w:val="24"/>
              </w:rPr>
              <w:t>часов</w:t>
            </w:r>
            <w:r w:rsidRPr="00312C39">
              <w:rPr>
                <w:spacing w:val="-3"/>
                <w:sz w:val="24"/>
              </w:rPr>
              <w:t xml:space="preserve"> </w:t>
            </w:r>
            <w:r w:rsidRPr="00312C39">
              <w:rPr>
                <w:sz w:val="24"/>
              </w:rPr>
              <w:t>по</w:t>
            </w:r>
            <w:r w:rsidRPr="00312C39">
              <w:rPr>
                <w:spacing w:val="-2"/>
                <w:sz w:val="24"/>
              </w:rPr>
              <w:t xml:space="preserve"> </w:t>
            </w:r>
            <w:r w:rsidRPr="00312C39">
              <w:rPr>
                <w:sz w:val="24"/>
              </w:rPr>
              <w:t>теме</w:t>
            </w:r>
          </w:p>
          <w:p w:rsidR="00837E0B" w:rsidRPr="00312C39" w:rsidRDefault="00837E0B" w:rsidP="00435EC9">
            <w:pPr>
              <w:pStyle w:val="TableParagraph"/>
              <w:spacing w:line="270" w:lineRule="atLeast"/>
              <w:ind w:left="108" w:right="283"/>
              <w:rPr>
                <w:sz w:val="24"/>
              </w:rPr>
            </w:pPr>
            <w:r w:rsidRPr="00312C39">
              <w:rPr>
                <w:sz w:val="24"/>
              </w:rPr>
              <w:t>«Пожарная безопасность на новогодних</w:t>
            </w:r>
            <w:r w:rsidRPr="00312C39">
              <w:rPr>
                <w:spacing w:val="1"/>
                <w:sz w:val="24"/>
              </w:rPr>
              <w:t xml:space="preserve"> </w:t>
            </w:r>
            <w:r w:rsidRPr="00312C39">
              <w:rPr>
                <w:sz w:val="24"/>
              </w:rPr>
              <w:t>праздниках»,</w:t>
            </w:r>
            <w:r w:rsidRPr="00312C39">
              <w:rPr>
                <w:spacing w:val="-2"/>
                <w:sz w:val="24"/>
              </w:rPr>
              <w:t xml:space="preserve"> </w:t>
            </w:r>
            <w:r w:rsidRPr="00312C39">
              <w:rPr>
                <w:sz w:val="24"/>
              </w:rPr>
              <w:t>«Пиротехника</w:t>
            </w:r>
            <w:r w:rsidRPr="00312C39">
              <w:rPr>
                <w:spacing w:val="-5"/>
                <w:sz w:val="24"/>
              </w:rPr>
              <w:t xml:space="preserve"> </w:t>
            </w:r>
            <w:r w:rsidRPr="00312C39">
              <w:rPr>
                <w:sz w:val="24"/>
              </w:rPr>
              <w:t>и</w:t>
            </w:r>
            <w:r w:rsidRPr="00312C39">
              <w:rPr>
                <w:spacing w:val="-7"/>
                <w:sz w:val="24"/>
              </w:rPr>
              <w:t xml:space="preserve"> </w:t>
            </w:r>
            <w:r w:rsidRPr="00312C39">
              <w:rPr>
                <w:sz w:val="24"/>
              </w:rPr>
              <w:t>последствия</w:t>
            </w:r>
            <w:r w:rsidRPr="00312C39">
              <w:rPr>
                <w:spacing w:val="-57"/>
                <w:sz w:val="24"/>
              </w:rPr>
              <w:t xml:space="preserve"> </w:t>
            </w:r>
            <w:r w:rsidRPr="00312C39">
              <w:rPr>
                <w:sz w:val="24"/>
              </w:rPr>
              <w:t>шалости с</w:t>
            </w:r>
            <w:r w:rsidRPr="00312C39">
              <w:rPr>
                <w:spacing w:val="-1"/>
                <w:sz w:val="24"/>
              </w:rPr>
              <w:t xml:space="preserve"> </w:t>
            </w:r>
            <w:r w:rsidRPr="00312C39">
              <w:rPr>
                <w:sz w:val="24"/>
              </w:rPr>
              <w:t>пиротехникой».</w:t>
            </w:r>
          </w:p>
        </w:tc>
        <w:tc>
          <w:tcPr>
            <w:tcW w:w="849" w:type="dxa"/>
          </w:tcPr>
          <w:p w:rsidR="00837E0B" w:rsidRPr="00312C39" w:rsidRDefault="00837E0B" w:rsidP="00435EC9">
            <w:pPr>
              <w:pStyle w:val="TableParagraph"/>
              <w:spacing w:line="175" w:lineRule="exact"/>
              <w:rPr>
                <w:sz w:val="16"/>
              </w:rPr>
            </w:pPr>
            <w:r w:rsidRPr="00312C39">
              <w:rPr>
                <w:sz w:val="16"/>
              </w:rPr>
              <w:t>21-25.12.</w:t>
            </w:r>
          </w:p>
        </w:tc>
        <w:tc>
          <w:tcPr>
            <w:tcW w:w="2479" w:type="dxa"/>
          </w:tcPr>
          <w:p w:rsidR="00837E0B" w:rsidRPr="00312C39" w:rsidRDefault="00837E0B" w:rsidP="00435EC9">
            <w:pPr>
              <w:pStyle w:val="TableParagraph"/>
              <w:spacing w:line="220"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Pr="00312C39" w:rsidRDefault="00837E0B" w:rsidP="00435EC9">
            <w:pPr>
              <w:pStyle w:val="TableParagraph"/>
              <w:ind w:left="0"/>
              <w:rPr>
                <w:sz w:val="20"/>
              </w:rPr>
            </w:pPr>
          </w:p>
        </w:tc>
      </w:tr>
      <w:tr w:rsidR="00837E0B" w:rsidTr="00435EC9">
        <w:trPr>
          <w:trHeight w:val="827"/>
        </w:trPr>
        <w:tc>
          <w:tcPr>
            <w:tcW w:w="1008" w:type="dxa"/>
          </w:tcPr>
          <w:p w:rsidR="00837E0B" w:rsidRPr="00312C39" w:rsidRDefault="00837E0B" w:rsidP="00435EC9">
            <w:pPr>
              <w:pStyle w:val="TableParagraph"/>
              <w:spacing w:line="262" w:lineRule="exact"/>
              <w:ind w:left="249"/>
              <w:rPr>
                <w:sz w:val="24"/>
              </w:rPr>
            </w:pPr>
            <w:r w:rsidRPr="00312C39">
              <w:rPr>
                <w:sz w:val="24"/>
              </w:rPr>
              <w:t>6.</w:t>
            </w:r>
          </w:p>
        </w:tc>
        <w:tc>
          <w:tcPr>
            <w:tcW w:w="4808" w:type="dxa"/>
          </w:tcPr>
          <w:p w:rsidR="00837E0B" w:rsidRPr="00312C39" w:rsidRDefault="00837E0B" w:rsidP="00435EC9">
            <w:pPr>
              <w:pStyle w:val="TableParagraph"/>
              <w:ind w:left="108" w:right="288"/>
              <w:rPr>
                <w:sz w:val="24"/>
              </w:rPr>
            </w:pPr>
            <w:r w:rsidRPr="00312C39">
              <w:rPr>
                <w:sz w:val="24"/>
              </w:rPr>
              <w:t>Инструктаж</w:t>
            </w:r>
            <w:r w:rsidRPr="00312C39">
              <w:rPr>
                <w:spacing w:val="-3"/>
                <w:sz w:val="24"/>
              </w:rPr>
              <w:t xml:space="preserve"> </w:t>
            </w:r>
            <w:r w:rsidRPr="00312C39">
              <w:rPr>
                <w:sz w:val="24"/>
              </w:rPr>
              <w:t>с</w:t>
            </w:r>
            <w:r w:rsidRPr="00312C39">
              <w:rPr>
                <w:spacing w:val="-1"/>
                <w:sz w:val="24"/>
              </w:rPr>
              <w:t xml:space="preserve"> </w:t>
            </w:r>
            <w:r w:rsidRPr="00312C39">
              <w:rPr>
                <w:sz w:val="24"/>
              </w:rPr>
              <w:t>учащимися</w:t>
            </w:r>
            <w:r w:rsidRPr="00312C39">
              <w:rPr>
                <w:spacing w:val="-3"/>
                <w:sz w:val="24"/>
              </w:rPr>
              <w:t xml:space="preserve"> </w:t>
            </w:r>
            <w:r w:rsidRPr="00312C39">
              <w:rPr>
                <w:sz w:val="24"/>
              </w:rPr>
              <w:t>по</w:t>
            </w:r>
            <w:r w:rsidRPr="00312C39">
              <w:rPr>
                <w:spacing w:val="-3"/>
                <w:sz w:val="24"/>
              </w:rPr>
              <w:t xml:space="preserve"> </w:t>
            </w:r>
            <w:r w:rsidRPr="00312C39">
              <w:rPr>
                <w:sz w:val="24"/>
              </w:rPr>
              <w:t>ПБ,</w:t>
            </w:r>
            <w:r w:rsidRPr="00312C39">
              <w:rPr>
                <w:spacing w:val="-3"/>
                <w:sz w:val="24"/>
              </w:rPr>
              <w:t xml:space="preserve"> </w:t>
            </w:r>
            <w:r w:rsidRPr="00312C39">
              <w:rPr>
                <w:sz w:val="24"/>
              </w:rPr>
              <w:t>ПДД,</w:t>
            </w:r>
            <w:r w:rsidRPr="00312C39">
              <w:rPr>
                <w:spacing w:val="-4"/>
                <w:sz w:val="24"/>
              </w:rPr>
              <w:t xml:space="preserve"> </w:t>
            </w:r>
            <w:r w:rsidRPr="00312C39">
              <w:rPr>
                <w:sz w:val="24"/>
              </w:rPr>
              <w:t>на</w:t>
            </w:r>
            <w:r w:rsidRPr="00312C39">
              <w:rPr>
                <w:spacing w:val="-2"/>
                <w:sz w:val="24"/>
              </w:rPr>
              <w:t xml:space="preserve"> </w:t>
            </w:r>
            <w:r w:rsidRPr="00312C39">
              <w:rPr>
                <w:sz w:val="24"/>
              </w:rPr>
              <w:t>новогодних</w:t>
            </w:r>
            <w:r w:rsidRPr="00312C39">
              <w:rPr>
                <w:spacing w:val="-2"/>
                <w:sz w:val="24"/>
              </w:rPr>
              <w:t xml:space="preserve"> </w:t>
            </w:r>
            <w:r w:rsidRPr="00312C39">
              <w:rPr>
                <w:sz w:val="24"/>
              </w:rPr>
              <w:t>праздниках</w:t>
            </w:r>
            <w:r w:rsidRPr="00312C39">
              <w:rPr>
                <w:spacing w:val="2"/>
                <w:sz w:val="24"/>
              </w:rPr>
              <w:t xml:space="preserve"> </w:t>
            </w:r>
            <w:r w:rsidRPr="00312C39">
              <w:rPr>
                <w:sz w:val="24"/>
              </w:rPr>
              <w:t>и</w:t>
            </w:r>
            <w:r w:rsidRPr="00312C39">
              <w:rPr>
                <w:spacing w:val="-3"/>
                <w:sz w:val="24"/>
              </w:rPr>
              <w:t xml:space="preserve"> </w:t>
            </w:r>
            <w:r w:rsidRPr="00312C39">
              <w:rPr>
                <w:sz w:val="24"/>
              </w:rPr>
              <w:t>перед</w:t>
            </w:r>
          </w:p>
          <w:p w:rsidR="00837E0B" w:rsidRPr="00312C39" w:rsidRDefault="00837E0B" w:rsidP="00435EC9">
            <w:pPr>
              <w:pStyle w:val="TableParagraph"/>
              <w:spacing w:line="269" w:lineRule="exact"/>
              <w:ind w:left="108"/>
              <w:rPr>
                <w:sz w:val="24"/>
              </w:rPr>
            </w:pPr>
            <w:r w:rsidRPr="00312C39">
              <w:rPr>
                <w:sz w:val="24"/>
              </w:rPr>
              <w:t>новогодними</w:t>
            </w:r>
            <w:r w:rsidRPr="00312C39">
              <w:rPr>
                <w:spacing w:val="-7"/>
                <w:sz w:val="24"/>
              </w:rPr>
              <w:t xml:space="preserve"> </w:t>
            </w:r>
            <w:r w:rsidRPr="00312C39">
              <w:rPr>
                <w:sz w:val="24"/>
              </w:rPr>
              <w:t>праздниками,</w:t>
            </w:r>
            <w:r w:rsidRPr="00312C39">
              <w:rPr>
                <w:spacing w:val="-7"/>
                <w:sz w:val="24"/>
              </w:rPr>
              <w:t xml:space="preserve"> </w:t>
            </w:r>
            <w:r w:rsidRPr="00312C39">
              <w:rPr>
                <w:sz w:val="24"/>
              </w:rPr>
              <w:t>каникулами</w:t>
            </w:r>
          </w:p>
        </w:tc>
        <w:tc>
          <w:tcPr>
            <w:tcW w:w="849" w:type="dxa"/>
          </w:tcPr>
          <w:p w:rsidR="00837E0B" w:rsidRPr="00312C39" w:rsidRDefault="00837E0B"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23.12</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5"/>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p>
        </w:tc>
        <w:tc>
          <w:tcPr>
            <w:tcW w:w="1207" w:type="dxa"/>
          </w:tcPr>
          <w:p w:rsidR="00837E0B" w:rsidRPr="00312C39" w:rsidRDefault="00837E0B" w:rsidP="00435EC9">
            <w:pPr>
              <w:pStyle w:val="TableParagraph"/>
              <w:ind w:left="0"/>
              <w:rPr>
                <w:sz w:val="20"/>
              </w:rPr>
            </w:pPr>
          </w:p>
        </w:tc>
      </w:tr>
    </w:tbl>
    <w:p w:rsidR="00837E0B" w:rsidRDefault="00837E0B" w:rsidP="004B347D">
      <w:pPr>
        <w:jc w:val="both"/>
        <w:rPr>
          <w:b/>
          <w:sz w:val="24"/>
          <w:szCs w:val="24"/>
        </w:rPr>
      </w:pPr>
    </w:p>
    <w:p w:rsidR="00837E0B" w:rsidRDefault="00837E0B" w:rsidP="004B347D">
      <w:pPr>
        <w:jc w:val="both"/>
        <w:rPr>
          <w:b/>
          <w:sz w:val="24"/>
          <w:szCs w:val="24"/>
        </w:rPr>
      </w:pPr>
    </w:p>
    <w:tbl>
      <w:tblPr>
        <w:tblpPr w:leftFromText="180" w:rightFromText="180" w:vertAnchor="text" w:horzAnchor="margin" w:tblpXSpec="center"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837E0B" w:rsidTr="00435EC9">
        <w:trPr>
          <w:trHeight w:val="553"/>
        </w:trPr>
        <w:tc>
          <w:tcPr>
            <w:tcW w:w="1008" w:type="dxa"/>
          </w:tcPr>
          <w:p w:rsidR="00837E0B" w:rsidRPr="00312C39" w:rsidRDefault="00837E0B" w:rsidP="00435EC9">
            <w:pPr>
              <w:pStyle w:val="TableParagraph"/>
              <w:spacing w:line="265" w:lineRule="exact"/>
              <w:ind w:left="249"/>
              <w:rPr>
                <w:sz w:val="24"/>
              </w:rPr>
            </w:pPr>
            <w:r w:rsidRPr="00312C39">
              <w:rPr>
                <w:sz w:val="24"/>
              </w:rPr>
              <w:t>7.</w:t>
            </w:r>
          </w:p>
        </w:tc>
        <w:tc>
          <w:tcPr>
            <w:tcW w:w="4808" w:type="dxa"/>
          </w:tcPr>
          <w:p w:rsidR="00837E0B" w:rsidRPr="00312C39" w:rsidRDefault="00837E0B" w:rsidP="00435EC9">
            <w:pPr>
              <w:pStyle w:val="TableParagraph"/>
              <w:spacing w:line="265" w:lineRule="exact"/>
              <w:ind w:left="108"/>
              <w:rPr>
                <w:sz w:val="24"/>
              </w:rPr>
            </w:pPr>
            <w:r w:rsidRPr="00312C39">
              <w:rPr>
                <w:sz w:val="24"/>
              </w:rPr>
              <w:t>Учебно-тренировочная</w:t>
            </w:r>
            <w:r w:rsidRPr="00312C39">
              <w:rPr>
                <w:spacing w:val="-6"/>
                <w:sz w:val="24"/>
              </w:rPr>
              <w:t xml:space="preserve"> </w:t>
            </w:r>
            <w:r w:rsidRPr="00312C39">
              <w:rPr>
                <w:sz w:val="24"/>
              </w:rPr>
              <w:t>эвакуация</w:t>
            </w:r>
            <w:r w:rsidRPr="00312C39">
              <w:rPr>
                <w:spacing w:val="-1"/>
                <w:sz w:val="24"/>
              </w:rPr>
              <w:t xml:space="preserve"> </w:t>
            </w:r>
            <w:r w:rsidRPr="00312C39">
              <w:rPr>
                <w:sz w:val="24"/>
              </w:rPr>
              <w:t>учащихся</w:t>
            </w:r>
          </w:p>
          <w:p w:rsidR="00837E0B" w:rsidRPr="00312C39" w:rsidRDefault="00837E0B" w:rsidP="00435EC9">
            <w:pPr>
              <w:pStyle w:val="TableParagraph"/>
              <w:spacing w:line="269" w:lineRule="exact"/>
              <w:ind w:left="108"/>
              <w:rPr>
                <w:sz w:val="24"/>
              </w:rPr>
            </w:pPr>
            <w:r w:rsidRPr="00312C39">
              <w:rPr>
                <w:sz w:val="24"/>
              </w:rPr>
              <w:t>из актового</w:t>
            </w:r>
            <w:r w:rsidRPr="00312C39">
              <w:rPr>
                <w:spacing w:val="-3"/>
                <w:sz w:val="24"/>
              </w:rPr>
              <w:t xml:space="preserve"> </w:t>
            </w:r>
            <w:r w:rsidRPr="00312C39">
              <w:rPr>
                <w:sz w:val="24"/>
              </w:rPr>
              <w:t>зала</w:t>
            </w:r>
          </w:p>
        </w:tc>
        <w:tc>
          <w:tcPr>
            <w:tcW w:w="849" w:type="dxa"/>
          </w:tcPr>
          <w:p w:rsidR="00837E0B" w:rsidRPr="00312C39" w:rsidRDefault="00837E0B" w:rsidP="00435EC9">
            <w:pPr>
              <w:pStyle w:val="TableParagraph"/>
              <w:spacing w:line="175" w:lineRule="exact"/>
              <w:rPr>
                <w:sz w:val="16"/>
              </w:rPr>
            </w:pPr>
            <w:r w:rsidRPr="00312C39">
              <w:rPr>
                <w:sz w:val="16"/>
              </w:rPr>
              <w:t>2</w:t>
            </w:r>
            <w:r w:rsidRPr="00312C39">
              <w:rPr>
                <w:spacing w:val="-1"/>
                <w:sz w:val="16"/>
              </w:rPr>
              <w:t xml:space="preserve"> </w:t>
            </w:r>
            <w:r w:rsidRPr="00312C39">
              <w:rPr>
                <w:sz w:val="16"/>
              </w:rPr>
              <w:t>неделя</w:t>
            </w:r>
          </w:p>
        </w:tc>
        <w:tc>
          <w:tcPr>
            <w:tcW w:w="2479" w:type="dxa"/>
          </w:tcPr>
          <w:p w:rsidR="00837E0B" w:rsidRPr="00312C39" w:rsidRDefault="00837E0B" w:rsidP="00435EC9">
            <w:pPr>
              <w:pStyle w:val="TableParagraph"/>
              <w:spacing w:line="237" w:lineRule="auto"/>
              <w:ind w:right="179"/>
              <w:rPr>
                <w:sz w:val="20"/>
              </w:rPr>
            </w:pPr>
            <w:r w:rsidRPr="00312C39">
              <w:rPr>
                <w:sz w:val="20"/>
              </w:rPr>
              <w:t>Администрация,</w:t>
            </w:r>
            <w:r w:rsidRPr="00312C39">
              <w:rPr>
                <w:spacing w:val="1"/>
                <w:sz w:val="20"/>
              </w:rPr>
              <w:t xml:space="preserve"> </w:t>
            </w:r>
            <w:r w:rsidRPr="00312C39">
              <w:rPr>
                <w:sz w:val="20"/>
              </w:rPr>
              <w:t>Кл.руководители</w:t>
            </w:r>
            <w:r w:rsidRPr="00312C39">
              <w:rPr>
                <w:spacing w:val="-10"/>
                <w:sz w:val="20"/>
              </w:rPr>
              <w:t xml:space="preserve"> </w:t>
            </w:r>
            <w:r w:rsidRPr="00312C39">
              <w:rPr>
                <w:sz w:val="20"/>
              </w:rPr>
              <w:t>1-4</w:t>
            </w:r>
            <w:r w:rsidRPr="00312C39">
              <w:rPr>
                <w:spacing w:val="-7"/>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435EC9">
        <w:trPr>
          <w:trHeight w:val="919"/>
        </w:trPr>
        <w:tc>
          <w:tcPr>
            <w:tcW w:w="1008" w:type="dxa"/>
          </w:tcPr>
          <w:p w:rsidR="00837E0B" w:rsidRPr="00312C39" w:rsidRDefault="00837E0B" w:rsidP="00435EC9">
            <w:pPr>
              <w:pStyle w:val="TableParagraph"/>
              <w:spacing w:line="263" w:lineRule="exact"/>
              <w:ind w:left="249"/>
              <w:rPr>
                <w:sz w:val="24"/>
              </w:rPr>
            </w:pPr>
            <w:r w:rsidRPr="00312C39">
              <w:rPr>
                <w:sz w:val="24"/>
              </w:rPr>
              <w:t>8.</w:t>
            </w:r>
          </w:p>
        </w:tc>
        <w:tc>
          <w:tcPr>
            <w:tcW w:w="4808" w:type="dxa"/>
          </w:tcPr>
          <w:p w:rsidR="00837E0B" w:rsidRPr="00312C39" w:rsidRDefault="00837E0B" w:rsidP="00435EC9">
            <w:pPr>
              <w:pStyle w:val="TableParagraph"/>
              <w:ind w:left="108" w:right="1052"/>
              <w:rPr>
                <w:sz w:val="20"/>
              </w:rPr>
            </w:pPr>
            <w:r w:rsidRPr="00312C39">
              <w:rPr>
                <w:sz w:val="20"/>
              </w:rPr>
              <w:t>Беседы</w:t>
            </w:r>
            <w:r w:rsidRPr="00312C39">
              <w:rPr>
                <w:spacing w:val="-5"/>
                <w:sz w:val="20"/>
              </w:rPr>
              <w:t xml:space="preserve"> </w:t>
            </w:r>
            <w:r w:rsidRPr="00312C39">
              <w:rPr>
                <w:sz w:val="20"/>
              </w:rPr>
              <w:t>на</w:t>
            </w:r>
            <w:r w:rsidRPr="00312C39">
              <w:rPr>
                <w:spacing w:val="-4"/>
                <w:sz w:val="20"/>
              </w:rPr>
              <w:t xml:space="preserve"> </w:t>
            </w:r>
            <w:r w:rsidRPr="00312C39">
              <w:rPr>
                <w:sz w:val="20"/>
              </w:rPr>
              <w:t>классных</w:t>
            </w:r>
            <w:r w:rsidRPr="00312C39">
              <w:rPr>
                <w:spacing w:val="-5"/>
                <w:sz w:val="20"/>
              </w:rPr>
              <w:t xml:space="preserve"> </w:t>
            </w:r>
            <w:r w:rsidRPr="00312C39">
              <w:rPr>
                <w:sz w:val="20"/>
              </w:rPr>
              <w:t>часах «Профилактика</w:t>
            </w:r>
            <w:r w:rsidRPr="00312C39">
              <w:rPr>
                <w:spacing w:val="-47"/>
                <w:sz w:val="20"/>
              </w:rPr>
              <w:t xml:space="preserve"> </w:t>
            </w:r>
            <w:r w:rsidRPr="00312C39">
              <w:rPr>
                <w:sz w:val="20"/>
              </w:rPr>
              <w:t>правонарушений и</w:t>
            </w:r>
            <w:r w:rsidRPr="00312C39">
              <w:rPr>
                <w:spacing w:val="-2"/>
                <w:sz w:val="20"/>
              </w:rPr>
              <w:t xml:space="preserve"> </w:t>
            </w:r>
            <w:r w:rsidRPr="00312C39">
              <w:rPr>
                <w:sz w:val="20"/>
              </w:rPr>
              <w:t>преступлений»</w:t>
            </w:r>
          </w:p>
          <w:p w:rsidR="00837E0B" w:rsidRPr="00312C39" w:rsidRDefault="00837E0B" w:rsidP="00435EC9">
            <w:pPr>
              <w:pStyle w:val="TableParagraph"/>
              <w:spacing w:line="230" w:lineRule="exact"/>
              <w:ind w:left="108" w:right="555"/>
              <w:rPr>
                <w:sz w:val="20"/>
              </w:rPr>
            </w:pPr>
            <w:r w:rsidRPr="00312C39">
              <w:rPr>
                <w:sz w:val="20"/>
              </w:rPr>
              <w:t>«Выполнение закона по Белгородской области для несовершеннолетних»</w:t>
            </w:r>
            <w:r w:rsidRPr="00312C39">
              <w:rPr>
                <w:spacing w:val="-8"/>
                <w:sz w:val="20"/>
              </w:rPr>
              <w:t xml:space="preserve"> </w:t>
            </w:r>
            <w:r w:rsidRPr="00312C39">
              <w:rPr>
                <w:sz w:val="20"/>
              </w:rPr>
              <w:t>перед</w:t>
            </w:r>
            <w:r w:rsidRPr="00312C39">
              <w:rPr>
                <w:spacing w:val="-2"/>
                <w:sz w:val="20"/>
              </w:rPr>
              <w:t xml:space="preserve"> </w:t>
            </w:r>
            <w:r w:rsidRPr="00312C39">
              <w:rPr>
                <w:sz w:val="20"/>
              </w:rPr>
              <w:t>уходом</w:t>
            </w:r>
            <w:r w:rsidRPr="00312C39">
              <w:rPr>
                <w:spacing w:val="-3"/>
                <w:sz w:val="20"/>
              </w:rPr>
              <w:t xml:space="preserve"> </w:t>
            </w:r>
            <w:r w:rsidRPr="00312C39">
              <w:rPr>
                <w:sz w:val="20"/>
              </w:rPr>
              <w:t>на</w:t>
            </w:r>
            <w:r w:rsidRPr="00312C39">
              <w:rPr>
                <w:spacing w:val="-4"/>
                <w:sz w:val="20"/>
              </w:rPr>
              <w:t xml:space="preserve"> </w:t>
            </w:r>
            <w:r w:rsidRPr="00312C39">
              <w:rPr>
                <w:sz w:val="20"/>
              </w:rPr>
              <w:t>зимние</w:t>
            </w:r>
            <w:r w:rsidRPr="00312C39">
              <w:rPr>
                <w:spacing w:val="-2"/>
                <w:sz w:val="20"/>
              </w:rPr>
              <w:t xml:space="preserve"> </w:t>
            </w:r>
            <w:r w:rsidRPr="00312C39">
              <w:rPr>
                <w:sz w:val="20"/>
              </w:rPr>
              <w:t>каникулы.</w:t>
            </w:r>
          </w:p>
        </w:tc>
        <w:tc>
          <w:tcPr>
            <w:tcW w:w="849" w:type="dxa"/>
          </w:tcPr>
          <w:p w:rsidR="00837E0B" w:rsidRPr="00312C39" w:rsidRDefault="00837E0B"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23.12</w:t>
            </w:r>
          </w:p>
        </w:tc>
        <w:tc>
          <w:tcPr>
            <w:tcW w:w="2479" w:type="dxa"/>
          </w:tcPr>
          <w:p w:rsidR="00837E0B" w:rsidRPr="00312C39" w:rsidRDefault="00837E0B" w:rsidP="00435EC9">
            <w:pPr>
              <w:pStyle w:val="TableParagraph"/>
              <w:ind w:right="179"/>
              <w:rPr>
                <w:sz w:val="20"/>
              </w:rPr>
            </w:pPr>
            <w:r w:rsidRPr="00312C39">
              <w:rPr>
                <w:sz w:val="20"/>
              </w:rPr>
              <w:t>Кл.руководители</w:t>
            </w:r>
            <w:r w:rsidRPr="00312C39">
              <w:rPr>
                <w:spacing w:val="-10"/>
                <w:sz w:val="20"/>
              </w:rPr>
              <w:t xml:space="preserve"> </w:t>
            </w:r>
            <w:r w:rsidRPr="00312C39">
              <w:rPr>
                <w:sz w:val="20"/>
              </w:rPr>
              <w:t>1-4</w:t>
            </w:r>
            <w:r w:rsidRPr="00312C39">
              <w:rPr>
                <w:spacing w:val="-7"/>
                <w:sz w:val="20"/>
              </w:rPr>
              <w:t xml:space="preserve"> </w:t>
            </w:r>
            <w:r w:rsidRPr="00312C39">
              <w:rPr>
                <w:sz w:val="20"/>
              </w:rPr>
              <w:t>кл.</w:t>
            </w:r>
            <w:r w:rsidRPr="00312C39">
              <w:rPr>
                <w:spacing w:val="-47"/>
                <w:sz w:val="20"/>
              </w:rPr>
              <w:t xml:space="preserve"> </w:t>
            </w:r>
            <w:r w:rsidRPr="00312C39">
              <w:rPr>
                <w:sz w:val="20"/>
              </w:rPr>
              <w:t>Социальный педагог</w:t>
            </w:r>
          </w:p>
        </w:tc>
        <w:tc>
          <w:tcPr>
            <w:tcW w:w="1207" w:type="dxa"/>
          </w:tcPr>
          <w:p w:rsidR="00837E0B" w:rsidRDefault="00837E0B" w:rsidP="00435EC9">
            <w:pPr>
              <w:pStyle w:val="TableParagraph"/>
              <w:ind w:left="0"/>
            </w:pPr>
          </w:p>
        </w:tc>
      </w:tr>
      <w:tr w:rsidR="00837E0B" w:rsidTr="00435EC9">
        <w:trPr>
          <w:trHeight w:val="550"/>
        </w:trPr>
        <w:tc>
          <w:tcPr>
            <w:tcW w:w="1008" w:type="dxa"/>
          </w:tcPr>
          <w:p w:rsidR="00837E0B" w:rsidRPr="00312C39" w:rsidRDefault="00837E0B" w:rsidP="00435EC9">
            <w:pPr>
              <w:pStyle w:val="TableParagraph"/>
              <w:spacing w:line="261" w:lineRule="exact"/>
              <w:ind w:left="249"/>
              <w:rPr>
                <w:sz w:val="24"/>
              </w:rPr>
            </w:pPr>
            <w:r w:rsidRPr="00312C39">
              <w:rPr>
                <w:sz w:val="24"/>
              </w:rPr>
              <w:t>9.</w:t>
            </w:r>
          </w:p>
        </w:tc>
        <w:tc>
          <w:tcPr>
            <w:tcW w:w="4808" w:type="dxa"/>
          </w:tcPr>
          <w:p w:rsidR="00837E0B" w:rsidRPr="00312C39" w:rsidRDefault="00837E0B" w:rsidP="00435EC9">
            <w:pPr>
              <w:pStyle w:val="TableParagraph"/>
              <w:spacing w:line="252" w:lineRule="exact"/>
              <w:ind w:left="108"/>
              <w:rPr>
                <w:sz w:val="23"/>
              </w:rPr>
            </w:pPr>
            <w:r w:rsidRPr="00312C39">
              <w:rPr>
                <w:sz w:val="23"/>
              </w:rPr>
              <w:t>Посещение</w:t>
            </w:r>
            <w:r w:rsidRPr="00312C39">
              <w:rPr>
                <w:spacing w:val="-5"/>
                <w:sz w:val="23"/>
              </w:rPr>
              <w:t xml:space="preserve"> </w:t>
            </w:r>
            <w:r w:rsidRPr="00312C39">
              <w:rPr>
                <w:sz w:val="23"/>
              </w:rPr>
              <w:t>музеев,</w:t>
            </w:r>
            <w:r w:rsidRPr="00312C39">
              <w:rPr>
                <w:spacing w:val="-3"/>
                <w:sz w:val="23"/>
              </w:rPr>
              <w:t xml:space="preserve">  </w:t>
            </w:r>
            <w:r w:rsidRPr="00312C39">
              <w:rPr>
                <w:sz w:val="23"/>
              </w:rPr>
              <w:t>выставок</w:t>
            </w:r>
          </w:p>
        </w:tc>
        <w:tc>
          <w:tcPr>
            <w:tcW w:w="849" w:type="dxa"/>
          </w:tcPr>
          <w:p w:rsidR="00837E0B" w:rsidRPr="00312C39" w:rsidRDefault="00837E0B" w:rsidP="00435EC9">
            <w:pPr>
              <w:pStyle w:val="TableParagraph"/>
              <w:spacing w:line="172" w:lineRule="exact"/>
              <w:rPr>
                <w:sz w:val="16"/>
              </w:rPr>
            </w:pPr>
            <w:r w:rsidRPr="00312C39">
              <w:rPr>
                <w:sz w:val="16"/>
              </w:rPr>
              <w:t>В</w:t>
            </w:r>
          </w:p>
          <w:p w:rsidR="00837E0B" w:rsidRPr="00312C39" w:rsidRDefault="00837E0B" w:rsidP="00435EC9">
            <w:pPr>
              <w:pStyle w:val="TableParagraph"/>
              <w:spacing w:line="180" w:lineRule="atLeast"/>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837E0B" w:rsidRPr="00312C39" w:rsidRDefault="00837E0B"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837E0B" w:rsidRPr="00312C39" w:rsidRDefault="00837E0B" w:rsidP="00435EC9">
            <w:pPr>
              <w:pStyle w:val="TableParagraph"/>
              <w:rPr>
                <w:sz w:val="20"/>
              </w:rPr>
            </w:pP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1103"/>
        </w:trPr>
        <w:tc>
          <w:tcPr>
            <w:tcW w:w="10351" w:type="dxa"/>
            <w:gridSpan w:val="5"/>
          </w:tcPr>
          <w:p w:rsidR="00837E0B" w:rsidRPr="00312C39" w:rsidRDefault="00837E0B" w:rsidP="00435EC9">
            <w:pPr>
              <w:pStyle w:val="TableParagraph"/>
              <w:spacing w:line="242" w:lineRule="auto"/>
              <w:ind w:left="328" w:right="318"/>
              <w:rPr>
                <w:b/>
                <w:i/>
                <w:sz w:val="16"/>
              </w:rPr>
            </w:pPr>
            <w:r w:rsidRPr="00312C39">
              <w:rPr>
                <w:b/>
                <w:i/>
                <w:sz w:val="24"/>
              </w:rPr>
              <w:t>Январь, февраль 2022 г. - Месячник военно-патриотического воспитания молодёжи</w:t>
            </w:r>
            <w:r w:rsidRPr="00312C39">
              <w:rPr>
                <w:b/>
                <w:i/>
                <w:sz w:val="16"/>
              </w:rPr>
              <w:t>. (25.01. -</w:t>
            </w:r>
            <w:r w:rsidRPr="00312C39">
              <w:rPr>
                <w:b/>
                <w:i/>
                <w:spacing w:val="-37"/>
                <w:sz w:val="16"/>
              </w:rPr>
              <w:t xml:space="preserve"> </w:t>
            </w:r>
            <w:r w:rsidRPr="00312C39">
              <w:rPr>
                <w:b/>
                <w:i/>
                <w:sz w:val="16"/>
              </w:rPr>
              <w:t>23.02.)</w:t>
            </w:r>
          </w:p>
          <w:p w:rsidR="00837E0B" w:rsidRPr="00312C39" w:rsidRDefault="00837E0B" w:rsidP="00435EC9">
            <w:pPr>
              <w:pStyle w:val="TableParagraph"/>
              <w:spacing w:line="272" w:lineRule="exact"/>
              <w:ind w:left="9"/>
              <w:rPr>
                <w:b/>
                <w:i/>
                <w:sz w:val="24"/>
              </w:rPr>
            </w:pPr>
            <w:r w:rsidRPr="00312C39">
              <w:rPr>
                <w:b/>
                <w:i/>
                <w:sz w:val="24"/>
              </w:rPr>
              <w:t>Месячник</w:t>
            </w:r>
            <w:r w:rsidRPr="00312C39">
              <w:rPr>
                <w:b/>
                <w:i/>
                <w:spacing w:val="-4"/>
                <w:sz w:val="24"/>
              </w:rPr>
              <w:t xml:space="preserve"> </w:t>
            </w:r>
            <w:r w:rsidRPr="00312C39">
              <w:rPr>
                <w:b/>
                <w:i/>
                <w:sz w:val="24"/>
              </w:rPr>
              <w:t>Молодого</w:t>
            </w:r>
            <w:r w:rsidRPr="00312C39">
              <w:rPr>
                <w:b/>
                <w:i/>
                <w:spacing w:val="-4"/>
                <w:sz w:val="24"/>
              </w:rPr>
              <w:t xml:space="preserve"> </w:t>
            </w:r>
            <w:r w:rsidRPr="00312C39">
              <w:rPr>
                <w:b/>
                <w:i/>
                <w:sz w:val="24"/>
              </w:rPr>
              <w:t>избирателя.</w:t>
            </w:r>
            <w:r w:rsidRPr="00312C39">
              <w:rPr>
                <w:b/>
                <w:i/>
                <w:spacing w:val="-2"/>
                <w:sz w:val="24"/>
              </w:rPr>
              <w:t xml:space="preserve"> </w:t>
            </w:r>
            <w:r w:rsidRPr="00312C39">
              <w:rPr>
                <w:b/>
                <w:i/>
                <w:sz w:val="24"/>
              </w:rPr>
              <w:t>Месячник</w:t>
            </w:r>
            <w:r w:rsidRPr="00312C39">
              <w:rPr>
                <w:b/>
                <w:i/>
                <w:spacing w:val="-4"/>
                <w:sz w:val="24"/>
              </w:rPr>
              <w:t xml:space="preserve"> </w:t>
            </w:r>
            <w:r w:rsidRPr="00312C39">
              <w:rPr>
                <w:b/>
                <w:i/>
                <w:sz w:val="24"/>
              </w:rPr>
              <w:t>военно-патриотического</w:t>
            </w:r>
            <w:r w:rsidRPr="00312C39">
              <w:rPr>
                <w:b/>
                <w:i/>
                <w:spacing w:val="-4"/>
                <w:sz w:val="24"/>
              </w:rPr>
              <w:t xml:space="preserve"> </w:t>
            </w:r>
            <w:r w:rsidRPr="00312C39">
              <w:rPr>
                <w:b/>
                <w:i/>
                <w:sz w:val="24"/>
              </w:rPr>
              <w:t>воспитания</w:t>
            </w:r>
            <w:r w:rsidRPr="00312C39">
              <w:rPr>
                <w:b/>
                <w:i/>
                <w:spacing w:val="-6"/>
                <w:sz w:val="24"/>
              </w:rPr>
              <w:t xml:space="preserve"> </w:t>
            </w:r>
            <w:r w:rsidRPr="00312C39">
              <w:rPr>
                <w:b/>
                <w:i/>
                <w:sz w:val="24"/>
              </w:rPr>
              <w:t>молодёжи.</w:t>
            </w:r>
          </w:p>
          <w:p w:rsidR="00837E0B" w:rsidRPr="00312C39" w:rsidRDefault="00837E0B" w:rsidP="00435EC9">
            <w:pPr>
              <w:pStyle w:val="TableParagraph"/>
              <w:spacing w:line="354" w:lineRule="exact"/>
              <w:ind w:left="0"/>
              <w:rPr>
                <w:b/>
                <w:i/>
                <w:sz w:val="32"/>
              </w:rPr>
            </w:pPr>
          </w:p>
        </w:tc>
      </w:tr>
      <w:tr w:rsidR="00837E0B" w:rsidTr="00435EC9">
        <w:trPr>
          <w:trHeight w:val="1106"/>
        </w:trPr>
        <w:tc>
          <w:tcPr>
            <w:tcW w:w="1008" w:type="dxa"/>
          </w:tcPr>
          <w:p w:rsidR="00837E0B" w:rsidRPr="00312C39" w:rsidRDefault="00837E0B" w:rsidP="00435EC9">
            <w:pPr>
              <w:pStyle w:val="TableParagraph"/>
              <w:spacing w:line="265" w:lineRule="exact"/>
              <w:ind w:left="249"/>
              <w:rPr>
                <w:sz w:val="24"/>
              </w:rPr>
            </w:pPr>
            <w:r w:rsidRPr="00312C39">
              <w:rPr>
                <w:sz w:val="24"/>
              </w:rPr>
              <w:t>1.</w:t>
            </w:r>
          </w:p>
        </w:tc>
        <w:tc>
          <w:tcPr>
            <w:tcW w:w="4808" w:type="dxa"/>
          </w:tcPr>
          <w:p w:rsidR="00837E0B" w:rsidRPr="00312C39" w:rsidRDefault="00837E0B" w:rsidP="00435EC9">
            <w:pPr>
              <w:pStyle w:val="TableParagraph"/>
              <w:ind w:left="108" w:right="861"/>
              <w:rPr>
                <w:sz w:val="24"/>
              </w:rPr>
            </w:pPr>
            <w:r w:rsidRPr="00312C39">
              <w:rPr>
                <w:sz w:val="24"/>
              </w:rPr>
              <w:t>Уточнение</w:t>
            </w:r>
            <w:r w:rsidRPr="00312C39">
              <w:rPr>
                <w:spacing w:val="-4"/>
                <w:sz w:val="24"/>
              </w:rPr>
              <w:t xml:space="preserve"> </w:t>
            </w:r>
            <w:r w:rsidRPr="00312C39">
              <w:rPr>
                <w:sz w:val="24"/>
              </w:rPr>
              <w:t>списков</w:t>
            </w:r>
            <w:r w:rsidRPr="00312C39">
              <w:rPr>
                <w:spacing w:val="-6"/>
                <w:sz w:val="24"/>
              </w:rPr>
              <w:t xml:space="preserve"> </w:t>
            </w:r>
            <w:r w:rsidRPr="00312C39">
              <w:rPr>
                <w:sz w:val="24"/>
              </w:rPr>
              <w:t>кружков,</w:t>
            </w:r>
            <w:r w:rsidRPr="00312C39">
              <w:rPr>
                <w:spacing w:val="-3"/>
                <w:sz w:val="24"/>
              </w:rPr>
              <w:t xml:space="preserve"> </w:t>
            </w:r>
            <w:r w:rsidRPr="00312C39">
              <w:rPr>
                <w:sz w:val="24"/>
              </w:rPr>
              <w:t>секций,</w:t>
            </w:r>
            <w:r w:rsidRPr="00312C39">
              <w:rPr>
                <w:spacing w:val="-57"/>
                <w:sz w:val="24"/>
              </w:rPr>
              <w:t xml:space="preserve"> </w:t>
            </w:r>
            <w:r w:rsidRPr="00312C39">
              <w:rPr>
                <w:sz w:val="24"/>
              </w:rPr>
              <w:t>объединений.</w:t>
            </w:r>
          </w:p>
          <w:p w:rsidR="00837E0B" w:rsidRPr="00312C39" w:rsidRDefault="00837E0B" w:rsidP="00435EC9">
            <w:pPr>
              <w:pStyle w:val="TableParagraph"/>
              <w:spacing w:line="276" w:lineRule="exact"/>
              <w:ind w:left="108" w:right="321"/>
              <w:rPr>
                <w:sz w:val="24"/>
              </w:rPr>
            </w:pPr>
            <w:r w:rsidRPr="00312C39">
              <w:rPr>
                <w:sz w:val="24"/>
              </w:rPr>
              <w:t>(сдать</w:t>
            </w:r>
            <w:r w:rsidRPr="00312C39">
              <w:rPr>
                <w:spacing w:val="-1"/>
                <w:sz w:val="24"/>
              </w:rPr>
              <w:t xml:space="preserve"> </w:t>
            </w:r>
            <w:r w:rsidRPr="00312C39">
              <w:rPr>
                <w:sz w:val="24"/>
              </w:rPr>
              <w:t>отчет</w:t>
            </w:r>
            <w:r w:rsidRPr="00312C39">
              <w:rPr>
                <w:spacing w:val="-2"/>
                <w:sz w:val="24"/>
              </w:rPr>
              <w:t xml:space="preserve"> </w:t>
            </w:r>
            <w:r w:rsidRPr="00312C39">
              <w:rPr>
                <w:sz w:val="24"/>
              </w:rPr>
              <w:t>по</w:t>
            </w:r>
            <w:r w:rsidRPr="00312C39">
              <w:rPr>
                <w:spacing w:val="-2"/>
                <w:sz w:val="24"/>
              </w:rPr>
              <w:t xml:space="preserve"> </w:t>
            </w:r>
            <w:r w:rsidRPr="00312C39">
              <w:rPr>
                <w:sz w:val="24"/>
              </w:rPr>
              <w:t>внеурочной</w:t>
            </w:r>
            <w:r w:rsidRPr="00312C39">
              <w:rPr>
                <w:spacing w:val="-2"/>
                <w:sz w:val="24"/>
              </w:rPr>
              <w:t xml:space="preserve"> </w:t>
            </w:r>
            <w:r w:rsidRPr="00312C39">
              <w:rPr>
                <w:sz w:val="24"/>
              </w:rPr>
              <w:t>занятости</w:t>
            </w:r>
            <w:r w:rsidRPr="00312C39">
              <w:rPr>
                <w:spacing w:val="-2"/>
                <w:sz w:val="24"/>
              </w:rPr>
              <w:t xml:space="preserve"> </w:t>
            </w:r>
            <w:r w:rsidRPr="00312C39">
              <w:rPr>
                <w:sz w:val="24"/>
              </w:rPr>
              <w:t>на</w:t>
            </w:r>
            <w:r w:rsidRPr="00312C39">
              <w:rPr>
                <w:spacing w:val="-3"/>
                <w:sz w:val="24"/>
              </w:rPr>
              <w:t xml:space="preserve"> </w:t>
            </w:r>
            <w:r w:rsidRPr="00312C39">
              <w:rPr>
                <w:sz w:val="24"/>
              </w:rPr>
              <w:t>2</w:t>
            </w:r>
            <w:r w:rsidRPr="00312C39">
              <w:rPr>
                <w:spacing w:val="-57"/>
                <w:sz w:val="24"/>
              </w:rPr>
              <w:t xml:space="preserve"> </w:t>
            </w:r>
            <w:r w:rsidRPr="00312C39">
              <w:rPr>
                <w:sz w:val="24"/>
              </w:rPr>
              <w:t>полугодие)</w:t>
            </w:r>
          </w:p>
        </w:tc>
        <w:tc>
          <w:tcPr>
            <w:tcW w:w="849" w:type="dxa"/>
          </w:tcPr>
          <w:p w:rsidR="00837E0B" w:rsidRPr="00312C39" w:rsidRDefault="00837E0B" w:rsidP="00435EC9">
            <w:pPr>
              <w:pStyle w:val="TableParagraph"/>
              <w:spacing w:line="237" w:lineRule="auto"/>
              <w:ind w:right="213"/>
              <w:rPr>
                <w:sz w:val="20"/>
              </w:rPr>
            </w:pPr>
            <w:r w:rsidRPr="00312C39">
              <w:rPr>
                <w:sz w:val="20"/>
              </w:rPr>
              <w:t>До</w:t>
            </w:r>
            <w:r w:rsidRPr="00312C39">
              <w:rPr>
                <w:spacing w:val="1"/>
                <w:sz w:val="20"/>
              </w:rPr>
              <w:t xml:space="preserve"> </w:t>
            </w:r>
            <w:r w:rsidRPr="00312C39">
              <w:rPr>
                <w:sz w:val="20"/>
              </w:rPr>
              <w:t>30.01.</w:t>
            </w:r>
          </w:p>
        </w:tc>
        <w:tc>
          <w:tcPr>
            <w:tcW w:w="2479" w:type="dxa"/>
          </w:tcPr>
          <w:p w:rsidR="00837E0B" w:rsidRPr="00312C39" w:rsidRDefault="00837E0B" w:rsidP="00435EC9">
            <w:pPr>
              <w:pStyle w:val="TableParagraph"/>
              <w:spacing w:line="220"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2.</w:t>
            </w:r>
          </w:p>
        </w:tc>
        <w:tc>
          <w:tcPr>
            <w:tcW w:w="4808" w:type="dxa"/>
          </w:tcPr>
          <w:p w:rsidR="00837E0B" w:rsidRPr="00312C39" w:rsidRDefault="00837E0B" w:rsidP="00435EC9">
            <w:pPr>
              <w:pStyle w:val="TableParagraph"/>
              <w:spacing w:line="262" w:lineRule="exact"/>
              <w:ind w:left="108"/>
              <w:rPr>
                <w:sz w:val="24"/>
              </w:rPr>
            </w:pPr>
            <w:r w:rsidRPr="00312C39">
              <w:rPr>
                <w:sz w:val="24"/>
              </w:rPr>
              <w:t>Уточнение</w:t>
            </w:r>
            <w:r w:rsidRPr="00312C39">
              <w:rPr>
                <w:spacing w:val="-4"/>
                <w:sz w:val="24"/>
              </w:rPr>
              <w:t xml:space="preserve"> </w:t>
            </w:r>
            <w:r w:rsidRPr="00312C39">
              <w:rPr>
                <w:sz w:val="24"/>
              </w:rPr>
              <w:t>списков</w:t>
            </w:r>
            <w:r w:rsidRPr="00312C39">
              <w:rPr>
                <w:spacing w:val="-3"/>
                <w:sz w:val="24"/>
              </w:rPr>
              <w:t xml:space="preserve"> </w:t>
            </w:r>
            <w:r w:rsidRPr="00312C39">
              <w:rPr>
                <w:sz w:val="24"/>
              </w:rPr>
              <w:t>велосипедистов</w:t>
            </w:r>
            <w:r w:rsidRPr="00312C39">
              <w:rPr>
                <w:spacing w:val="-2"/>
                <w:sz w:val="24"/>
              </w:rPr>
              <w:t xml:space="preserve"> </w:t>
            </w:r>
            <w:r w:rsidRPr="00312C39">
              <w:rPr>
                <w:sz w:val="24"/>
              </w:rPr>
              <w:t>(2</w:t>
            </w:r>
          </w:p>
          <w:p w:rsidR="00837E0B" w:rsidRPr="00312C39" w:rsidRDefault="00837E0B" w:rsidP="00435EC9">
            <w:pPr>
              <w:pStyle w:val="TableParagraph"/>
              <w:spacing w:line="269" w:lineRule="exact"/>
              <w:ind w:left="108"/>
              <w:rPr>
                <w:sz w:val="24"/>
              </w:rPr>
            </w:pPr>
            <w:r w:rsidRPr="00312C39">
              <w:rPr>
                <w:sz w:val="24"/>
              </w:rPr>
              <w:t>полугодие)</w:t>
            </w:r>
          </w:p>
        </w:tc>
        <w:tc>
          <w:tcPr>
            <w:tcW w:w="849" w:type="dxa"/>
          </w:tcPr>
          <w:p w:rsidR="00837E0B" w:rsidRPr="00312C39" w:rsidRDefault="00837E0B" w:rsidP="00435EC9">
            <w:pPr>
              <w:pStyle w:val="TableParagraph"/>
              <w:spacing w:line="237" w:lineRule="auto"/>
              <w:ind w:right="138"/>
              <w:rPr>
                <w:sz w:val="16"/>
              </w:rPr>
            </w:pPr>
            <w:r w:rsidRPr="00312C39">
              <w:rPr>
                <w:spacing w:val="-1"/>
                <w:sz w:val="16"/>
              </w:rPr>
              <w:t>4 неделя</w:t>
            </w:r>
            <w:r w:rsidRPr="00312C39">
              <w:rPr>
                <w:spacing w:val="-37"/>
                <w:sz w:val="16"/>
              </w:rPr>
              <w:t xml:space="preserve"> </w:t>
            </w:r>
            <w:r w:rsidRPr="00312C39">
              <w:rPr>
                <w:sz w:val="16"/>
              </w:rPr>
              <w:t>января</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3856"/>
        </w:trPr>
        <w:tc>
          <w:tcPr>
            <w:tcW w:w="1008" w:type="dxa"/>
          </w:tcPr>
          <w:p w:rsidR="00837E0B" w:rsidRPr="00312C39" w:rsidRDefault="00837E0B" w:rsidP="00435EC9">
            <w:pPr>
              <w:pStyle w:val="TableParagraph"/>
              <w:spacing w:line="262" w:lineRule="exact"/>
              <w:ind w:left="249"/>
              <w:rPr>
                <w:sz w:val="24"/>
              </w:rPr>
            </w:pPr>
            <w:r w:rsidRPr="00312C39">
              <w:rPr>
                <w:sz w:val="24"/>
              </w:rPr>
              <w:t>3.</w:t>
            </w:r>
          </w:p>
        </w:tc>
        <w:tc>
          <w:tcPr>
            <w:tcW w:w="4808" w:type="dxa"/>
          </w:tcPr>
          <w:p w:rsidR="00837E0B" w:rsidRPr="00312C39" w:rsidRDefault="00837E0B" w:rsidP="00435EC9">
            <w:pPr>
              <w:pStyle w:val="TableParagraph"/>
              <w:ind w:left="108" w:right="377"/>
              <w:rPr>
                <w:sz w:val="24"/>
              </w:rPr>
            </w:pPr>
            <w:r w:rsidRPr="00312C39">
              <w:rPr>
                <w:sz w:val="24"/>
              </w:rPr>
              <w:t>Проведение тематических занятий, бесед,</w:t>
            </w:r>
            <w:r w:rsidRPr="00312C39">
              <w:rPr>
                <w:spacing w:val="-57"/>
                <w:sz w:val="24"/>
              </w:rPr>
              <w:t xml:space="preserve"> </w:t>
            </w:r>
            <w:r w:rsidRPr="00312C39">
              <w:rPr>
                <w:sz w:val="24"/>
              </w:rPr>
              <w:t>информационных</w:t>
            </w:r>
            <w:r w:rsidRPr="00312C39">
              <w:rPr>
                <w:spacing w:val="1"/>
                <w:sz w:val="24"/>
              </w:rPr>
              <w:t xml:space="preserve"> </w:t>
            </w:r>
            <w:r w:rsidRPr="00312C39">
              <w:rPr>
                <w:sz w:val="24"/>
              </w:rPr>
              <w:t>часов, уроков</w:t>
            </w:r>
          </w:p>
          <w:p w:rsidR="00837E0B" w:rsidRPr="00312C39" w:rsidRDefault="00837E0B" w:rsidP="00435EC9">
            <w:pPr>
              <w:pStyle w:val="TableParagraph"/>
              <w:ind w:left="108"/>
              <w:rPr>
                <w:sz w:val="24"/>
              </w:rPr>
            </w:pPr>
            <w:r w:rsidRPr="00312C39">
              <w:rPr>
                <w:sz w:val="24"/>
              </w:rPr>
              <w:t>гражданственности</w:t>
            </w:r>
          </w:p>
          <w:p w:rsidR="00837E0B" w:rsidRDefault="00837E0B" w:rsidP="00810554">
            <w:pPr>
              <w:pStyle w:val="TableParagraph"/>
              <w:numPr>
                <w:ilvl w:val="0"/>
                <w:numId w:val="145"/>
              </w:numPr>
              <w:tabs>
                <w:tab w:val="left" w:pos="816"/>
                <w:tab w:val="left" w:pos="817"/>
              </w:tabs>
              <w:spacing w:line="269" w:lineRule="exact"/>
              <w:ind w:left="816" w:hanging="349"/>
            </w:pPr>
            <w:r>
              <w:t>«Твой</w:t>
            </w:r>
            <w:r w:rsidRPr="00312C39">
              <w:rPr>
                <w:spacing w:val="-2"/>
              </w:rPr>
              <w:t xml:space="preserve"> </w:t>
            </w:r>
            <w:r>
              <w:t>выбор</w:t>
            </w:r>
            <w:r w:rsidRPr="00312C39">
              <w:rPr>
                <w:spacing w:val="-1"/>
              </w:rPr>
              <w:t xml:space="preserve"> </w:t>
            </w:r>
            <w:r>
              <w:t>–</w:t>
            </w:r>
            <w:r w:rsidRPr="00312C39">
              <w:rPr>
                <w:spacing w:val="-1"/>
              </w:rPr>
              <w:t xml:space="preserve"> </w:t>
            </w:r>
            <w:r>
              <w:t>твоё</w:t>
            </w:r>
            <w:r w:rsidRPr="00312C39">
              <w:rPr>
                <w:spacing w:val="-2"/>
              </w:rPr>
              <w:t xml:space="preserve"> </w:t>
            </w:r>
            <w:r>
              <w:t>будущее».</w:t>
            </w:r>
          </w:p>
          <w:p w:rsidR="00837E0B" w:rsidRPr="00312C39" w:rsidRDefault="00837E0B" w:rsidP="00810554">
            <w:pPr>
              <w:pStyle w:val="TableParagraph"/>
              <w:numPr>
                <w:ilvl w:val="0"/>
                <w:numId w:val="145"/>
              </w:numPr>
              <w:tabs>
                <w:tab w:val="left" w:pos="816"/>
                <w:tab w:val="left" w:pos="817"/>
              </w:tabs>
              <w:spacing w:line="275" w:lineRule="exact"/>
              <w:ind w:left="816" w:hanging="349"/>
              <w:rPr>
                <w:sz w:val="24"/>
              </w:rPr>
            </w:pPr>
            <w:r w:rsidRPr="00312C39">
              <w:rPr>
                <w:sz w:val="24"/>
              </w:rPr>
              <w:t>«Политика</w:t>
            </w:r>
            <w:r w:rsidRPr="00312C39">
              <w:rPr>
                <w:spacing w:val="-3"/>
                <w:sz w:val="24"/>
              </w:rPr>
              <w:t xml:space="preserve"> </w:t>
            </w:r>
            <w:r w:rsidRPr="00312C39">
              <w:rPr>
                <w:sz w:val="24"/>
              </w:rPr>
              <w:t>и</w:t>
            </w:r>
            <w:r w:rsidRPr="00312C39">
              <w:rPr>
                <w:spacing w:val="-1"/>
                <w:sz w:val="24"/>
              </w:rPr>
              <w:t xml:space="preserve"> </w:t>
            </w:r>
            <w:r w:rsidRPr="00312C39">
              <w:rPr>
                <w:sz w:val="24"/>
              </w:rPr>
              <w:t>молодежь»</w:t>
            </w:r>
          </w:p>
          <w:p w:rsidR="00837E0B" w:rsidRPr="00312C39" w:rsidRDefault="00837E0B" w:rsidP="00810554">
            <w:pPr>
              <w:pStyle w:val="TableParagraph"/>
              <w:numPr>
                <w:ilvl w:val="0"/>
                <w:numId w:val="145"/>
              </w:numPr>
              <w:tabs>
                <w:tab w:val="left" w:pos="816"/>
                <w:tab w:val="left" w:pos="817"/>
              </w:tabs>
              <w:ind w:left="816" w:hanging="349"/>
              <w:rPr>
                <w:sz w:val="24"/>
              </w:rPr>
            </w:pPr>
            <w:r w:rsidRPr="00312C39">
              <w:rPr>
                <w:sz w:val="24"/>
              </w:rPr>
              <w:t>«Подросток</w:t>
            </w:r>
            <w:r w:rsidRPr="00312C39">
              <w:rPr>
                <w:spacing w:val="-1"/>
                <w:sz w:val="24"/>
              </w:rPr>
              <w:t xml:space="preserve"> </w:t>
            </w:r>
            <w:r w:rsidRPr="00312C39">
              <w:rPr>
                <w:sz w:val="24"/>
              </w:rPr>
              <w:t>как</w:t>
            </w:r>
            <w:r w:rsidRPr="00312C39">
              <w:rPr>
                <w:spacing w:val="-1"/>
                <w:sz w:val="24"/>
              </w:rPr>
              <w:t xml:space="preserve"> </w:t>
            </w:r>
            <w:r w:rsidRPr="00312C39">
              <w:rPr>
                <w:sz w:val="24"/>
              </w:rPr>
              <w:t>гражданин»</w:t>
            </w:r>
          </w:p>
          <w:p w:rsidR="00837E0B" w:rsidRPr="00312C39" w:rsidRDefault="00837E0B" w:rsidP="00810554">
            <w:pPr>
              <w:pStyle w:val="TableParagraph"/>
              <w:numPr>
                <w:ilvl w:val="0"/>
                <w:numId w:val="145"/>
              </w:numPr>
              <w:tabs>
                <w:tab w:val="left" w:pos="816"/>
                <w:tab w:val="left" w:pos="817"/>
              </w:tabs>
              <w:ind w:right="175" w:hanging="360"/>
              <w:rPr>
                <w:sz w:val="24"/>
              </w:rPr>
            </w:pPr>
            <w:r w:rsidRPr="00312C39">
              <w:rPr>
                <w:sz w:val="24"/>
              </w:rPr>
              <w:t>«Конституция- основной закон» (для</w:t>
            </w:r>
            <w:r w:rsidRPr="00312C39">
              <w:rPr>
                <w:spacing w:val="-58"/>
                <w:sz w:val="24"/>
              </w:rPr>
              <w:t xml:space="preserve"> </w:t>
            </w:r>
            <w:r w:rsidRPr="00312C39">
              <w:rPr>
                <w:sz w:val="24"/>
              </w:rPr>
              <w:t>молодых</w:t>
            </w:r>
            <w:r w:rsidRPr="00312C39">
              <w:rPr>
                <w:spacing w:val="1"/>
                <w:sz w:val="24"/>
              </w:rPr>
              <w:t xml:space="preserve"> </w:t>
            </w:r>
            <w:r w:rsidRPr="00312C39">
              <w:rPr>
                <w:sz w:val="24"/>
              </w:rPr>
              <w:t>избирателей)</w:t>
            </w:r>
          </w:p>
          <w:p w:rsidR="00837E0B" w:rsidRPr="00312C39" w:rsidRDefault="00837E0B" w:rsidP="00810554">
            <w:pPr>
              <w:pStyle w:val="TableParagraph"/>
              <w:numPr>
                <w:ilvl w:val="0"/>
                <w:numId w:val="145"/>
              </w:numPr>
              <w:tabs>
                <w:tab w:val="left" w:pos="816"/>
                <w:tab w:val="left" w:pos="817"/>
              </w:tabs>
              <w:ind w:left="816" w:hanging="349"/>
              <w:rPr>
                <w:sz w:val="24"/>
              </w:rPr>
            </w:pPr>
            <w:r w:rsidRPr="00312C39">
              <w:rPr>
                <w:sz w:val="24"/>
              </w:rPr>
              <w:t>«Будущее</w:t>
            </w:r>
            <w:r w:rsidRPr="00312C39">
              <w:rPr>
                <w:spacing w:val="-3"/>
                <w:sz w:val="24"/>
              </w:rPr>
              <w:t xml:space="preserve"> </w:t>
            </w:r>
            <w:r w:rsidRPr="00312C39">
              <w:rPr>
                <w:sz w:val="24"/>
              </w:rPr>
              <w:t>России</w:t>
            </w:r>
            <w:r w:rsidRPr="00312C39">
              <w:rPr>
                <w:spacing w:val="-1"/>
                <w:sz w:val="24"/>
              </w:rPr>
              <w:t xml:space="preserve"> </w:t>
            </w:r>
            <w:r w:rsidRPr="00312C39">
              <w:rPr>
                <w:sz w:val="24"/>
              </w:rPr>
              <w:t>в</w:t>
            </w:r>
            <w:r w:rsidRPr="00312C39">
              <w:rPr>
                <w:spacing w:val="-2"/>
                <w:sz w:val="24"/>
              </w:rPr>
              <w:t xml:space="preserve"> </w:t>
            </w:r>
            <w:r w:rsidRPr="00312C39">
              <w:rPr>
                <w:sz w:val="24"/>
              </w:rPr>
              <w:t>твоих</w:t>
            </w:r>
            <w:r w:rsidRPr="00312C39">
              <w:rPr>
                <w:spacing w:val="1"/>
                <w:sz w:val="24"/>
              </w:rPr>
              <w:t xml:space="preserve"> </w:t>
            </w:r>
            <w:r w:rsidRPr="00312C39">
              <w:rPr>
                <w:sz w:val="24"/>
              </w:rPr>
              <w:t>руках»</w:t>
            </w:r>
          </w:p>
          <w:p w:rsidR="00837E0B" w:rsidRPr="00312C39" w:rsidRDefault="00837E0B" w:rsidP="00810554">
            <w:pPr>
              <w:pStyle w:val="TableParagraph"/>
              <w:numPr>
                <w:ilvl w:val="0"/>
                <w:numId w:val="145"/>
              </w:numPr>
              <w:tabs>
                <w:tab w:val="left" w:pos="816"/>
                <w:tab w:val="left" w:pos="817"/>
              </w:tabs>
              <w:ind w:right="987" w:hanging="360"/>
              <w:rPr>
                <w:sz w:val="24"/>
              </w:rPr>
            </w:pPr>
            <w:r w:rsidRPr="00312C39">
              <w:rPr>
                <w:sz w:val="24"/>
              </w:rPr>
              <w:t>«Будущее моей страны – мое</w:t>
            </w:r>
            <w:r w:rsidRPr="00312C39">
              <w:rPr>
                <w:spacing w:val="-57"/>
                <w:sz w:val="24"/>
              </w:rPr>
              <w:t xml:space="preserve"> </w:t>
            </w:r>
            <w:r w:rsidRPr="00312C39">
              <w:rPr>
                <w:sz w:val="24"/>
              </w:rPr>
              <w:t>будущее»</w:t>
            </w:r>
          </w:p>
          <w:p w:rsidR="00837E0B" w:rsidRPr="00312C39" w:rsidRDefault="00837E0B" w:rsidP="00810554">
            <w:pPr>
              <w:pStyle w:val="TableParagraph"/>
              <w:numPr>
                <w:ilvl w:val="0"/>
                <w:numId w:val="145"/>
              </w:numPr>
              <w:tabs>
                <w:tab w:val="left" w:pos="816"/>
                <w:tab w:val="left" w:pos="817"/>
              </w:tabs>
              <w:ind w:left="816" w:hanging="349"/>
              <w:rPr>
                <w:sz w:val="24"/>
              </w:rPr>
            </w:pPr>
            <w:r w:rsidRPr="00312C39">
              <w:rPr>
                <w:sz w:val="24"/>
              </w:rPr>
              <w:t>«Вместе</w:t>
            </w:r>
            <w:r w:rsidRPr="00312C39">
              <w:rPr>
                <w:spacing w:val="-1"/>
                <w:sz w:val="24"/>
              </w:rPr>
              <w:t xml:space="preserve"> </w:t>
            </w:r>
            <w:r w:rsidRPr="00312C39">
              <w:rPr>
                <w:sz w:val="24"/>
              </w:rPr>
              <w:t>строим</w:t>
            </w:r>
            <w:r w:rsidRPr="00312C39">
              <w:rPr>
                <w:spacing w:val="-2"/>
                <w:sz w:val="24"/>
              </w:rPr>
              <w:t xml:space="preserve"> </w:t>
            </w:r>
            <w:r w:rsidRPr="00312C39">
              <w:rPr>
                <w:sz w:val="24"/>
              </w:rPr>
              <w:t>будущее»</w:t>
            </w:r>
          </w:p>
          <w:p w:rsidR="00837E0B" w:rsidRPr="00312C39" w:rsidRDefault="00837E0B" w:rsidP="00810554">
            <w:pPr>
              <w:pStyle w:val="TableParagraph"/>
              <w:numPr>
                <w:ilvl w:val="0"/>
                <w:numId w:val="145"/>
              </w:numPr>
              <w:tabs>
                <w:tab w:val="left" w:pos="816"/>
                <w:tab w:val="left" w:pos="817"/>
              </w:tabs>
              <w:ind w:left="816" w:hanging="349"/>
              <w:rPr>
                <w:sz w:val="24"/>
              </w:rPr>
            </w:pPr>
            <w:r w:rsidRPr="00312C39">
              <w:rPr>
                <w:sz w:val="24"/>
              </w:rPr>
              <w:t>«Что</w:t>
            </w:r>
            <w:r w:rsidRPr="00312C39">
              <w:rPr>
                <w:spacing w:val="-4"/>
                <w:sz w:val="24"/>
              </w:rPr>
              <w:t xml:space="preserve"> </w:t>
            </w:r>
            <w:r w:rsidRPr="00312C39">
              <w:rPr>
                <w:sz w:val="24"/>
              </w:rPr>
              <w:t>значит</w:t>
            </w:r>
            <w:r w:rsidRPr="00312C39">
              <w:rPr>
                <w:spacing w:val="-1"/>
                <w:sz w:val="24"/>
              </w:rPr>
              <w:t xml:space="preserve"> </w:t>
            </w:r>
            <w:r w:rsidRPr="00312C39">
              <w:rPr>
                <w:sz w:val="24"/>
              </w:rPr>
              <w:t>быть</w:t>
            </w:r>
            <w:r w:rsidRPr="00312C39">
              <w:rPr>
                <w:spacing w:val="-2"/>
                <w:sz w:val="24"/>
              </w:rPr>
              <w:t xml:space="preserve"> </w:t>
            </w:r>
            <w:r w:rsidRPr="00312C39">
              <w:rPr>
                <w:sz w:val="24"/>
              </w:rPr>
              <w:t>гражданином?»,</w:t>
            </w:r>
          </w:p>
          <w:p w:rsidR="00837E0B" w:rsidRPr="00312C39" w:rsidRDefault="00837E0B" w:rsidP="00810554">
            <w:pPr>
              <w:pStyle w:val="TableParagraph"/>
              <w:numPr>
                <w:ilvl w:val="0"/>
                <w:numId w:val="145"/>
              </w:numPr>
              <w:tabs>
                <w:tab w:val="left" w:pos="816"/>
                <w:tab w:val="left" w:pos="817"/>
              </w:tabs>
              <w:spacing w:line="269" w:lineRule="exact"/>
              <w:ind w:left="816" w:hanging="349"/>
              <w:rPr>
                <w:sz w:val="24"/>
              </w:rPr>
            </w:pPr>
            <w:r w:rsidRPr="00312C39">
              <w:rPr>
                <w:sz w:val="24"/>
              </w:rPr>
              <w:t>«Гражданин</w:t>
            </w:r>
            <w:r w:rsidRPr="00312C39">
              <w:rPr>
                <w:spacing w:val="-1"/>
                <w:sz w:val="24"/>
              </w:rPr>
              <w:t xml:space="preserve"> </w:t>
            </w:r>
            <w:r w:rsidRPr="00312C39">
              <w:rPr>
                <w:sz w:val="24"/>
              </w:rPr>
              <w:t>отечества - это…»</w:t>
            </w:r>
          </w:p>
        </w:tc>
        <w:tc>
          <w:tcPr>
            <w:tcW w:w="849" w:type="dxa"/>
          </w:tcPr>
          <w:p w:rsidR="00837E0B" w:rsidRDefault="00837E0B" w:rsidP="00435EC9">
            <w:pPr>
              <w:pStyle w:val="TableParagraph"/>
              <w:ind w:left="0"/>
            </w:pPr>
          </w:p>
        </w:tc>
        <w:tc>
          <w:tcPr>
            <w:tcW w:w="2479" w:type="dxa"/>
          </w:tcPr>
          <w:p w:rsidR="00837E0B" w:rsidRDefault="00837E0B" w:rsidP="00435EC9">
            <w:pPr>
              <w:pStyle w:val="TableParagraph"/>
              <w:ind w:left="0"/>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5.</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 с</w:t>
            </w:r>
            <w:r w:rsidRPr="00312C39">
              <w:rPr>
                <w:spacing w:val="-3"/>
                <w:sz w:val="24"/>
              </w:rPr>
              <w:t xml:space="preserve"> </w:t>
            </w:r>
            <w:r w:rsidRPr="00312C39">
              <w:rPr>
                <w:sz w:val="24"/>
              </w:rPr>
              <w:t>психологом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line="182" w:lineRule="exac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Педагог-психолог</w:t>
            </w:r>
          </w:p>
        </w:tc>
        <w:tc>
          <w:tcPr>
            <w:tcW w:w="1207" w:type="dxa"/>
          </w:tcPr>
          <w:p w:rsidR="00837E0B" w:rsidRDefault="00837E0B" w:rsidP="00435EC9">
            <w:pPr>
              <w:pStyle w:val="TableParagraph"/>
              <w:ind w:left="0"/>
            </w:pPr>
          </w:p>
        </w:tc>
      </w:tr>
      <w:tr w:rsidR="00837E0B" w:rsidRPr="00312C39"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6.</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5"/>
                <w:sz w:val="24"/>
              </w:rPr>
              <w:t xml:space="preserve"> </w:t>
            </w:r>
            <w:r w:rsidRPr="00312C39">
              <w:rPr>
                <w:sz w:val="24"/>
              </w:rPr>
              <w:t>часы</w:t>
            </w:r>
            <w:r w:rsidRPr="00312C39">
              <w:rPr>
                <w:spacing w:val="-1"/>
                <w:sz w:val="24"/>
              </w:rPr>
              <w:t xml:space="preserve"> </w:t>
            </w:r>
            <w:r w:rsidRPr="00312C39">
              <w:rPr>
                <w:sz w:val="24"/>
              </w:rPr>
              <w:t>с</w:t>
            </w:r>
            <w:r w:rsidRPr="00312C39">
              <w:rPr>
                <w:spacing w:val="-3"/>
                <w:sz w:val="24"/>
              </w:rPr>
              <w:t xml:space="preserve"> </w:t>
            </w:r>
            <w:r w:rsidRPr="00312C39">
              <w:rPr>
                <w:sz w:val="24"/>
              </w:rPr>
              <w:t>соц.</w:t>
            </w:r>
            <w:r w:rsidRPr="00312C39">
              <w:rPr>
                <w:spacing w:val="-2"/>
                <w:sz w:val="24"/>
              </w:rPr>
              <w:t xml:space="preserve"> </w:t>
            </w:r>
            <w:r w:rsidRPr="00312C39">
              <w:rPr>
                <w:sz w:val="24"/>
              </w:rPr>
              <w:t>педагогом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line="182" w:lineRule="exac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Социальный</w:t>
            </w:r>
            <w:r w:rsidRPr="00312C39">
              <w:rPr>
                <w:spacing w:val="-3"/>
                <w:sz w:val="20"/>
              </w:rPr>
              <w:t xml:space="preserve"> </w:t>
            </w:r>
            <w:r w:rsidRPr="00312C39">
              <w:rPr>
                <w:sz w:val="20"/>
              </w:rPr>
              <w:t>педагог</w:t>
            </w:r>
          </w:p>
        </w:tc>
        <w:tc>
          <w:tcPr>
            <w:tcW w:w="1207" w:type="dxa"/>
          </w:tcPr>
          <w:p w:rsidR="00837E0B" w:rsidRDefault="00837E0B" w:rsidP="00435EC9">
            <w:pPr>
              <w:pStyle w:val="TableParagraph"/>
              <w:ind w:left="0"/>
            </w:pPr>
          </w:p>
        </w:tc>
      </w:tr>
      <w:tr w:rsidR="00837E0B"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7.</w:t>
            </w:r>
          </w:p>
        </w:tc>
        <w:tc>
          <w:tcPr>
            <w:tcW w:w="4808" w:type="dxa"/>
          </w:tcPr>
          <w:p w:rsidR="00837E0B" w:rsidRPr="00312C39" w:rsidRDefault="00837E0B" w:rsidP="00435EC9">
            <w:pPr>
              <w:pStyle w:val="TableParagraph"/>
              <w:spacing w:line="262" w:lineRule="exact"/>
              <w:ind w:left="269"/>
              <w:rPr>
                <w:sz w:val="24"/>
              </w:rPr>
            </w:pPr>
            <w:r w:rsidRPr="00312C39">
              <w:rPr>
                <w:sz w:val="24"/>
              </w:rPr>
              <w:t>Конкурс</w:t>
            </w:r>
            <w:r w:rsidRPr="00312C39">
              <w:rPr>
                <w:spacing w:val="-3"/>
                <w:sz w:val="24"/>
              </w:rPr>
              <w:t xml:space="preserve"> </w:t>
            </w:r>
            <w:r w:rsidRPr="00312C39">
              <w:rPr>
                <w:sz w:val="24"/>
              </w:rPr>
              <w:t>рисунков,</w:t>
            </w:r>
            <w:r w:rsidRPr="00312C39">
              <w:rPr>
                <w:spacing w:val="-1"/>
                <w:sz w:val="24"/>
              </w:rPr>
              <w:t xml:space="preserve"> </w:t>
            </w:r>
            <w:r w:rsidRPr="00312C39">
              <w:rPr>
                <w:sz w:val="24"/>
              </w:rPr>
              <w:t>плакатов</w:t>
            </w:r>
            <w:r w:rsidRPr="00312C39">
              <w:rPr>
                <w:spacing w:val="-2"/>
                <w:sz w:val="24"/>
              </w:rPr>
              <w:t xml:space="preserve"> </w:t>
            </w:r>
            <w:r w:rsidRPr="00312C39">
              <w:rPr>
                <w:sz w:val="24"/>
              </w:rPr>
              <w:t>ко</w:t>
            </w:r>
            <w:r w:rsidRPr="00312C39">
              <w:rPr>
                <w:spacing w:val="-1"/>
                <w:sz w:val="24"/>
              </w:rPr>
              <w:t xml:space="preserve"> </w:t>
            </w:r>
            <w:r w:rsidRPr="00312C39">
              <w:rPr>
                <w:sz w:val="24"/>
              </w:rPr>
              <w:t>Дню</w:t>
            </w:r>
          </w:p>
          <w:p w:rsidR="00837E0B" w:rsidRPr="00312C39" w:rsidRDefault="00837E0B" w:rsidP="00435EC9">
            <w:pPr>
              <w:pStyle w:val="TableParagraph"/>
              <w:spacing w:line="269" w:lineRule="exact"/>
              <w:ind w:left="269"/>
              <w:rPr>
                <w:sz w:val="24"/>
              </w:rPr>
            </w:pPr>
            <w:r w:rsidRPr="00312C39">
              <w:rPr>
                <w:sz w:val="24"/>
              </w:rPr>
              <w:t>защитника</w:t>
            </w:r>
            <w:r w:rsidRPr="00312C39">
              <w:rPr>
                <w:spacing w:val="-4"/>
                <w:sz w:val="24"/>
              </w:rPr>
              <w:t xml:space="preserve"> </w:t>
            </w:r>
            <w:r w:rsidRPr="00312C39">
              <w:rPr>
                <w:sz w:val="24"/>
              </w:rPr>
              <w:t>Отечества</w:t>
            </w:r>
            <w:r w:rsidRPr="00312C39">
              <w:rPr>
                <w:spacing w:val="1"/>
                <w:sz w:val="24"/>
              </w:rPr>
              <w:t xml:space="preserve"> </w:t>
            </w:r>
            <w:r w:rsidRPr="00312C39">
              <w:rPr>
                <w:sz w:val="24"/>
              </w:rPr>
              <w:t>«Сыны</w:t>
            </w:r>
            <w:r w:rsidRPr="00312C39">
              <w:rPr>
                <w:spacing w:val="-2"/>
                <w:sz w:val="24"/>
              </w:rPr>
              <w:t xml:space="preserve"> </w:t>
            </w:r>
            <w:r w:rsidRPr="00312C39">
              <w:rPr>
                <w:sz w:val="24"/>
              </w:rPr>
              <w:t>Отечества!»</w:t>
            </w:r>
          </w:p>
        </w:tc>
        <w:tc>
          <w:tcPr>
            <w:tcW w:w="849" w:type="dxa"/>
          </w:tcPr>
          <w:p w:rsidR="00837E0B" w:rsidRDefault="00837E0B" w:rsidP="00435EC9">
            <w:pPr>
              <w:pStyle w:val="TableParagraph"/>
              <w:ind w:left="0"/>
            </w:pP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542"/>
        </w:trPr>
        <w:tc>
          <w:tcPr>
            <w:tcW w:w="10351" w:type="dxa"/>
            <w:gridSpan w:val="5"/>
            <w:tcBorders>
              <w:bottom w:val="single" w:sz="4" w:space="0" w:color="auto"/>
            </w:tcBorders>
          </w:tcPr>
          <w:p w:rsidR="00837E0B" w:rsidRPr="00312C39" w:rsidRDefault="00837E0B" w:rsidP="00435EC9">
            <w:pPr>
              <w:pStyle w:val="TableParagraph"/>
              <w:spacing w:line="268" w:lineRule="exact"/>
              <w:ind w:left="186"/>
              <w:rPr>
                <w:b/>
                <w:i/>
                <w:sz w:val="24"/>
              </w:rPr>
            </w:pPr>
            <w:r w:rsidRPr="00312C39">
              <w:rPr>
                <w:b/>
                <w:i/>
                <w:sz w:val="24"/>
              </w:rPr>
              <w:t>Март</w:t>
            </w:r>
            <w:r w:rsidRPr="00312C39">
              <w:rPr>
                <w:b/>
                <w:i/>
                <w:spacing w:val="-1"/>
                <w:sz w:val="24"/>
              </w:rPr>
              <w:t xml:space="preserve"> </w:t>
            </w:r>
            <w:r w:rsidRPr="00312C39">
              <w:rPr>
                <w:b/>
                <w:i/>
                <w:sz w:val="24"/>
              </w:rPr>
              <w:t>2022</w:t>
            </w:r>
            <w:r w:rsidRPr="00312C39">
              <w:rPr>
                <w:b/>
                <w:i/>
                <w:spacing w:val="-2"/>
                <w:sz w:val="24"/>
              </w:rPr>
              <w:t xml:space="preserve"> </w:t>
            </w:r>
            <w:r w:rsidRPr="00312C39">
              <w:rPr>
                <w:b/>
                <w:i/>
                <w:sz w:val="24"/>
              </w:rPr>
              <w:t>г.</w:t>
            </w:r>
            <w:r w:rsidRPr="00312C39">
              <w:rPr>
                <w:b/>
                <w:i/>
                <w:spacing w:val="-2"/>
                <w:sz w:val="24"/>
              </w:rPr>
              <w:t xml:space="preserve"> </w:t>
            </w:r>
            <w:r w:rsidRPr="00312C39">
              <w:rPr>
                <w:b/>
                <w:i/>
                <w:sz w:val="24"/>
              </w:rPr>
              <w:t>-</w:t>
            </w:r>
            <w:r w:rsidRPr="00312C39">
              <w:rPr>
                <w:b/>
                <w:i/>
                <w:spacing w:val="-6"/>
                <w:sz w:val="24"/>
              </w:rPr>
              <w:t xml:space="preserve"> </w:t>
            </w:r>
            <w:r w:rsidRPr="00312C39">
              <w:rPr>
                <w:b/>
                <w:i/>
                <w:sz w:val="24"/>
              </w:rPr>
              <w:t>месячник</w:t>
            </w:r>
            <w:r w:rsidRPr="00312C39">
              <w:rPr>
                <w:b/>
                <w:i/>
                <w:spacing w:val="-3"/>
                <w:sz w:val="24"/>
              </w:rPr>
              <w:t xml:space="preserve"> </w:t>
            </w:r>
            <w:r w:rsidRPr="00312C39">
              <w:rPr>
                <w:b/>
                <w:i/>
                <w:sz w:val="24"/>
              </w:rPr>
              <w:t>профориентации</w:t>
            </w:r>
          </w:p>
          <w:p w:rsidR="00837E0B" w:rsidRPr="00312C39" w:rsidRDefault="00837E0B" w:rsidP="00435EC9">
            <w:pPr>
              <w:pStyle w:val="TableParagraph"/>
              <w:tabs>
                <w:tab w:val="left" w:pos="2382"/>
                <w:tab w:val="left" w:pos="4427"/>
              </w:tabs>
              <w:spacing w:line="255" w:lineRule="exact"/>
              <w:ind w:left="8"/>
              <w:rPr>
                <w:b/>
                <w:sz w:val="24"/>
              </w:rPr>
            </w:pPr>
          </w:p>
        </w:tc>
      </w:tr>
      <w:tr w:rsidR="00837E0B" w:rsidTr="00435EC9">
        <w:trPr>
          <w:trHeight w:val="543"/>
        </w:trPr>
        <w:tc>
          <w:tcPr>
            <w:tcW w:w="1008" w:type="dxa"/>
          </w:tcPr>
          <w:p w:rsidR="00837E0B" w:rsidRPr="00312C39" w:rsidRDefault="00837E0B" w:rsidP="00435EC9">
            <w:pPr>
              <w:pStyle w:val="TableParagraph"/>
              <w:spacing w:line="255" w:lineRule="exact"/>
              <w:ind w:left="249"/>
              <w:rPr>
                <w:sz w:val="24"/>
              </w:rPr>
            </w:pPr>
            <w:r w:rsidRPr="00312C39">
              <w:rPr>
                <w:sz w:val="24"/>
              </w:rPr>
              <w:t>1.</w:t>
            </w:r>
          </w:p>
        </w:tc>
        <w:tc>
          <w:tcPr>
            <w:tcW w:w="4808" w:type="dxa"/>
            <w:tcBorders>
              <w:top w:val="single" w:sz="4" w:space="0" w:color="auto"/>
            </w:tcBorders>
          </w:tcPr>
          <w:p w:rsidR="00837E0B" w:rsidRPr="00312C39" w:rsidRDefault="00837E0B" w:rsidP="00435EC9">
            <w:pPr>
              <w:pStyle w:val="TableParagraph"/>
              <w:spacing w:line="255" w:lineRule="exact"/>
              <w:ind w:left="108"/>
              <w:rPr>
                <w:sz w:val="24"/>
              </w:rPr>
            </w:pPr>
            <w:r w:rsidRPr="00312C39">
              <w:rPr>
                <w:sz w:val="24"/>
              </w:rPr>
              <w:t>Классный</w:t>
            </w:r>
            <w:r w:rsidRPr="00312C39">
              <w:rPr>
                <w:spacing w:val="-3"/>
                <w:sz w:val="24"/>
              </w:rPr>
              <w:t xml:space="preserve"> </w:t>
            </w:r>
            <w:r w:rsidRPr="00312C39">
              <w:rPr>
                <w:sz w:val="24"/>
              </w:rPr>
              <w:t>час</w:t>
            </w:r>
            <w:r w:rsidRPr="00312C39">
              <w:rPr>
                <w:spacing w:val="1"/>
                <w:sz w:val="24"/>
              </w:rPr>
              <w:t xml:space="preserve"> </w:t>
            </w:r>
            <w:r w:rsidRPr="00312C39">
              <w:rPr>
                <w:sz w:val="24"/>
              </w:rPr>
              <w:t>«Профессия</w:t>
            </w:r>
            <w:r w:rsidRPr="00312C39">
              <w:rPr>
                <w:spacing w:val="-3"/>
                <w:sz w:val="24"/>
              </w:rPr>
              <w:t xml:space="preserve"> </w:t>
            </w:r>
            <w:r w:rsidRPr="00312C39">
              <w:rPr>
                <w:sz w:val="24"/>
              </w:rPr>
              <w:t>моих родителей»</w:t>
            </w:r>
          </w:p>
        </w:tc>
        <w:tc>
          <w:tcPr>
            <w:tcW w:w="849" w:type="dxa"/>
            <w:tcBorders>
              <w:top w:val="thickThinMediumGap" w:sz="4" w:space="0" w:color="000000"/>
            </w:tcBorders>
          </w:tcPr>
          <w:p w:rsidR="00837E0B" w:rsidRPr="00312C39" w:rsidRDefault="00837E0B" w:rsidP="00435EC9">
            <w:pPr>
              <w:pStyle w:val="TableParagraph"/>
              <w:spacing w:line="164" w:lineRule="exact"/>
              <w:rPr>
                <w:sz w:val="16"/>
              </w:rPr>
            </w:pPr>
            <w:r w:rsidRPr="00312C39">
              <w:rPr>
                <w:sz w:val="16"/>
              </w:rPr>
              <w:t>По</w:t>
            </w:r>
          </w:p>
          <w:p w:rsidR="00837E0B" w:rsidRPr="00312C39" w:rsidRDefault="00837E0B" w:rsidP="00435EC9">
            <w:pPr>
              <w:pStyle w:val="TableParagraph"/>
              <w:spacing w:line="184" w:lineRule="exact"/>
              <w:ind w:right="271"/>
              <w:rPr>
                <w:sz w:val="16"/>
              </w:rPr>
            </w:pPr>
            <w:r w:rsidRPr="00312C39">
              <w:rPr>
                <w:sz w:val="16"/>
              </w:rPr>
              <w:t>плану</w:t>
            </w:r>
            <w:r w:rsidRPr="00312C39">
              <w:rPr>
                <w:spacing w:val="1"/>
                <w:sz w:val="16"/>
              </w:rPr>
              <w:t xml:space="preserve"> </w:t>
            </w:r>
            <w:r w:rsidRPr="00312C39">
              <w:rPr>
                <w:sz w:val="16"/>
              </w:rPr>
              <w:t>класса</w:t>
            </w:r>
          </w:p>
        </w:tc>
        <w:tc>
          <w:tcPr>
            <w:tcW w:w="2479" w:type="dxa"/>
            <w:tcBorders>
              <w:top w:val="nil"/>
            </w:tcBorders>
          </w:tcPr>
          <w:p w:rsidR="00837E0B" w:rsidRPr="00312C39" w:rsidRDefault="00837E0B" w:rsidP="00435EC9">
            <w:pPr>
              <w:pStyle w:val="TableParagraph"/>
              <w:spacing w:line="210"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2.</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 с</w:t>
            </w:r>
            <w:r w:rsidRPr="00312C39">
              <w:rPr>
                <w:spacing w:val="-3"/>
                <w:sz w:val="24"/>
              </w:rPr>
              <w:t xml:space="preserve"> </w:t>
            </w:r>
            <w:r w:rsidRPr="00312C39">
              <w:rPr>
                <w:sz w:val="24"/>
              </w:rPr>
              <w:t>психологом</w:t>
            </w:r>
          </w:p>
        </w:tc>
        <w:tc>
          <w:tcPr>
            <w:tcW w:w="849" w:type="dxa"/>
          </w:tcPr>
          <w:p w:rsidR="00837E0B" w:rsidRPr="00312C39" w:rsidRDefault="00837E0B" w:rsidP="00435EC9">
            <w:pPr>
              <w:pStyle w:val="TableParagraph"/>
              <w:spacing w:line="237" w:lineRule="auto"/>
              <w:rPr>
                <w:sz w:val="16"/>
              </w:rPr>
            </w:pPr>
            <w:r w:rsidRPr="00312C39">
              <w:rPr>
                <w:sz w:val="16"/>
              </w:rPr>
              <w:t>По</w:t>
            </w:r>
            <w:r w:rsidRPr="00312C39">
              <w:rPr>
                <w:spacing w:val="19"/>
                <w:sz w:val="16"/>
              </w:rPr>
              <w:t xml:space="preserve"> </w:t>
            </w:r>
            <w:r w:rsidRPr="00312C39">
              <w:rPr>
                <w:sz w:val="16"/>
              </w:rPr>
              <w:t>мере</w:t>
            </w:r>
            <w:r w:rsidRPr="00312C39">
              <w:rPr>
                <w:spacing w:val="-37"/>
                <w:sz w:val="16"/>
              </w:rPr>
              <w:t xml:space="preserve"> </w:t>
            </w:r>
            <w:r w:rsidRPr="00312C39">
              <w:rPr>
                <w:sz w:val="16"/>
              </w:rPr>
              <w:t>необход</w:t>
            </w:r>
          </w:p>
          <w:p w:rsidR="00837E0B" w:rsidRPr="00312C39" w:rsidRDefault="00837E0B" w:rsidP="00435EC9">
            <w:pPr>
              <w:pStyle w:val="TableParagraph"/>
              <w:spacing w:line="176" w:lineRule="exact"/>
              <w:rPr>
                <w:sz w:val="16"/>
              </w:rPr>
            </w:pP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Педагог-психолог</w:t>
            </w:r>
          </w:p>
        </w:tc>
        <w:tc>
          <w:tcPr>
            <w:tcW w:w="1207" w:type="dxa"/>
          </w:tcPr>
          <w:p w:rsidR="00837E0B" w:rsidRDefault="00837E0B" w:rsidP="00435EC9">
            <w:pPr>
              <w:pStyle w:val="TableParagraph"/>
              <w:ind w:left="0"/>
            </w:pPr>
          </w:p>
        </w:tc>
      </w:tr>
      <w:tr w:rsidR="00837E0B" w:rsidRPr="00312C39"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3.</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5"/>
                <w:sz w:val="24"/>
              </w:rPr>
              <w:t xml:space="preserve"> </w:t>
            </w:r>
            <w:r w:rsidRPr="00312C39">
              <w:rPr>
                <w:sz w:val="24"/>
              </w:rPr>
              <w:t>часы</w:t>
            </w:r>
            <w:r w:rsidRPr="00312C39">
              <w:rPr>
                <w:spacing w:val="-1"/>
                <w:sz w:val="24"/>
              </w:rPr>
              <w:t xml:space="preserve"> </w:t>
            </w:r>
            <w:r w:rsidRPr="00312C39">
              <w:rPr>
                <w:sz w:val="24"/>
              </w:rPr>
              <w:t>с</w:t>
            </w:r>
            <w:r w:rsidRPr="00312C39">
              <w:rPr>
                <w:spacing w:val="-3"/>
                <w:sz w:val="24"/>
              </w:rPr>
              <w:t xml:space="preserve"> </w:t>
            </w:r>
            <w:r w:rsidRPr="00312C39">
              <w:rPr>
                <w:sz w:val="24"/>
              </w:rPr>
              <w:t>соц.</w:t>
            </w:r>
            <w:r w:rsidRPr="00312C39">
              <w:rPr>
                <w:spacing w:val="-2"/>
                <w:sz w:val="24"/>
              </w:rPr>
              <w:t xml:space="preserve"> </w:t>
            </w:r>
            <w:r w:rsidRPr="00312C39">
              <w:rPr>
                <w:sz w:val="24"/>
              </w:rPr>
              <w:t>педагогом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line="182" w:lineRule="exac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Социальный</w:t>
            </w:r>
            <w:r w:rsidRPr="00312C39">
              <w:rPr>
                <w:spacing w:val="-3"/>
                <w:sz w:val="20"/>
              </w:rPr>
              <w:t xml:space="preserve"> </w:t>
            </w:r>
            <w:r w:rsidRPr="00312C39">
              <w:rPr>
                <w:sz w:val="20"/>
              </w:rPr>
              <w:t>педагог</w:t>
            </w:r>
          </w:p>
        </w:tc>
        <w:tc>
          <w:tcPr>
            <w:tcW w:w="1207" w:type="dxa"/>
          </w:tcPr>
          <w:p w:rsidR="00837E0B" w:rsidRDefault="00837E0B" w:rsidP="00435EC9">
            <w:pPr>
              <w:pStyle w:val="TableParagraph"/>
              <w:ind w:left="0"/>
            </w:pPr>
          </w:p>
        </w:tc>
      </w:tr>
      <w:tr w:rsidR="00837E0B"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4.</w:t>
            </w:r>
          </w:p>
        </w:tc>
        <w:tc>
          <w:tcPr>
            <w:tcW w:w="4808" w:type="dxa"/>
          </w:tcPr>
          <w:p w:rsidR="00837E0B" w:rsidRPr="00312C39" w:rsidRDefault="00837E0B" w:rsidP="00435EC9">
            <w:pPr>
              <w:pStyle w:val="TableParagraph"/>
              <w:spacing w:line="262" w:lineRule="exact"/>
              <w:ind w:left="108"/>
              <w:rPr>
                <w:sz w:val="24"/>
              </w:rPr>
            </w:pPr>
            <w:r w:rsidRPr="00312C39">
              <w:rPr>
                <w:sz w:val="24"/>
              </w:rPr>
              <w:t>Инструктаж</w:t>
            </w:r>
            <w:r w:rsidRPr="00312C39">
              <w:rPr>
                <w:spacing w:val="-3"/>
                <w:sz w:val="24"/>
              </w:rPr>
              <w:t xml:space="preserve"> </w:t>
            </w:r>
            <w:r w:rsidRPr="00312C39">
              <w:rPr>
                <w:sz w:val="24"/>
              </w:rPr>
              <w:t>с</w:t>
            </w:r>
            <w:r w:rsidRPr="00312C39">
              <w:rPr>
                <w:spacing w:val="1"/>
                <w:sz w:val="24"/>
              </w:rPr>
              <w:t xml:space="preserve"> </w:t>
            </w:r>
            <w:r w:rsidRPr="00312C39">
              <w:rPr>
                <w:sz w:val="24"/>
              </w:rPr>
              <w:t>учащимися</w:t>
            </w:r>
            <w:r w:rsidRPr="00312C39">
              <w:rPr>
                <w:spacing w:val="-2"/>
                <w:sz w:val="24"/>
              </w:rPr>
              <w:t xml:space="preserve"> </w:t>
            </w:r>
            <w:r w:rsidRPr="00312C39">
              <w:rPr>
                <w:sz w:val="24"/>
              </w:rPr>
              <w:t>по</w:t>
            </w:r>
            <w:r w:rsidRPr="00312C39">
              <w:rPr>
                <w:spacing w:val="-2"/>
                <w:sz w:val="24"/>
              </w:rPr>
              <w:t xml:space="preserve"> </w:t>
            </w:r>
            <w:r w:rsidRPr="00312C39">
              <w:rPr>
                <w:sz w:val="24"/>
              </w:rPr>
              <w:t>ПБ,</w:t>
            </w:r>
            <w:r w:rsidRPr="00312C39">
              <w:rPr>
                <w:spacing w:val="-2"/>
                <w:sz w:val="24"/>
              </w:rPr>
              <w:t xml:space="preserve"> </w:t>
            </w:r>
            <w:r w:rsidRPr="00312C39">
              <w:rPr>
                <w:sz w:val="24"/>
              </w:rPr>
              <w:t>ПДД,</w:t>
            </w:r>
            <w:r w:rsidRPr="00312C39">
              <w:rPr>
                <w:spacing w:val="-4"/>
                <w:sz w:val="24"/>
              </w:rPr>
              <w:t xml:space="preserve"> </w:t>
            </w:r>
          </w:p>
          <w:p w:rsidR="00837E0B" w:rsidRPr="00312C39" w:rsidRDefault="00837E0B" w:rsidP="00435EC9">
            <w:pPr>
              <w:pStyle w:val="TableParagraph"/>
              <w:spacing w:line="269" w:lineRule="exact"/>
              <w:ind w:left="108"/>
              <w:rPr>
                <w:sz w:val="24"/>
              </w:rPr>
            </w:pPr>
            <w:r w:rsidRPr="00312C39">
              <w:rPr>
                <w:sz w:val="24"/>
              </w:rPr>
              <w:t>перед</w:t>
            </w:r>
            <w:r w:rsidRPr="00312C39">
              <w:rPr>
                <w:spacing w:val="-4"/>
                <w:sz w:val="24"/>
              </w:rPr>
              <w:t xml:space="preserve"> </w:t>
            </w:r>
            <w:r w:rsidRPr="00312C39">
              <w:rPr>
                <w:sz w:val="24"/>
              </w:rPr>
              <w:t>каникулами</w:t>
            </w:r>
          </w:p>
        </w:tc>
        <w:tc>
          <w:tcPr>
            <w:tcW w:w="849" w:type="dxa"/>
          </w:tcPr>
          <w:p w:rsidR="00837E0B" w:rsidRPr="00312C39" w:rsidRDefault="00837E0B"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20.03.</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551"/>
        </w:trPr>
        <w:tc>
          <w:tcPr>
            <w:tcW w:w="1008" w:type="dxa"/>
          </w:tcPr>
          <w:p w:rsidR="00837E0B" w:rsidRPr="00312C39" w:rsidRDefault="00837E0B" w:rsidP="00435EC9">
            <w:pPr>
              <w:pStyle w:val="TableParagraph"/>
              <w:spacing w:line="262" w:lineRule="exact"/>
              <w:ind w:left="249"/>
              <w:rPr>
                <w:sz w:val="24"/>
              </w:rPr>
            </w:pPr>
            <w:r w:rsidRPr="00312C39">
              <w:rPr>
                <w:sz w:val="24"/>
              </w:rPr>
              <w:t>5.</w:t>
            </w:r>
          </w:p>
        </w:tc>
        <w:tc>
          <w:tcPr>
            <w:tcW w:w="4808" w:type="dxa"/>
          </w:tcPr>
          <w:p w:rsidR="00837E0B" w:rsidRPr="00312C39" w:rsidRDefault="00837E0B" w:rsidP="00435EC9">
            <w:pPr>
              <w:pStyle w:val="TableParagraph"/>
              <w:spacing w:line="262" w:lineRule="exact"/>
              <w:ind w:left="108"/>
              <w:rPr>
                <w:sz w:val="24"/>
              </w:rPr>
            </w:pPr>
            <w:r w:rsidRPr="00312C39">
              <w:rPr>
                <w:sz w:val="24"/>
              </w:rPr>
              <w:t>Беседы</w:t>
            </w:r>
            <w:r w:rsidRPr="00312C39">
              <w:rPr>
                <w:spacing w:val="-3"/>
                <w:sz w:val="24"/>
              </w:rPr>
              <w:t xml:space="preserve"> </w:t>
            </w:r>
            <w:r w:rsidRPr="00312C39">
              <w:rPr>
                <w:sz w:val="24"/>
              </w:rPr>
              <w:t>на</w:t>
            </w:r>
            <w:r w:rsidRPr="00312C39">
              <w:rPr>
                <w:spacing w:val="-4"/>
                <w:sz w:val="24"/>
              </w:rPr>
              <w:t xml:space="preserve"> </w:t>
            </w:r>
            <w:r w:rsidRPr="00312C39">
              <w:rPr>
                <w:sz w:val="24"/>
              </w:rPr>
              <w:t>классных</w:t>
            </w:r>
            <w:r w:rsidRPr="00312C39">
              <w:rPr>
                <w:spacing w:val="-1"/>
                <w:sz w:val="24"/>
              </w:rPr>
              <w:t xml:space="preserve"> </w:t>
            </w:r>
            <w:r w:rsidRPr="00312C39">
              <w:rPr>
                <w:sz w:val="24"/>
              </w:rPr>
              <w:t>часах</w:t>
            </w:r>
            <w:r w:rsidRPr="00312C39">
              <w:rPr>
                <w:spacing w:val="1"/>
                <w:sz w:val="24"/>
              </w:rPr>
              <w:t xml:space="preserve"> </w:t>
            </w:r>
            <w:r w:rsidRPr="00312C39">
              <w:rPr>
                <w:sz w:val="24"/>
              </w:rPr>
              <w:t>«Профилактика</w:t>
            </w:r>
          </w:p>
          <w:p w:rsidR="00837E0B" w:rsidRPr="00312C39" w:rsidRDefault="00837E0B" w:rsidP="00435EC9">
            <w:pPr>
              <w:pStyle w:val="TableParagraph"/>
              <w:spacing w:line="269" w:lineRule="exact"/>
              <w:ind w:left="108"/>
              <w:rPr>
                <w:sz w:val="24"/>
              </w:rPr>
            </w:pPr>
            <w:r w:rsidRPr="00312C39">
              <w:rPr>
                <w:sz w:val="24"/>
              </w:rPr>
              <w:t>правонарушений</w:t>
            </w:r>
            <w:r w:rsidRPr="00312C39">
              <w:rPr>
                <w:spacing w:val="-4"/>
                <w:sz w:val="24"/>
              </w:rPr>
              <w:t xml:space="preserve"> </w:t>
            </w:r>
            <w:r w:rsidRPr="00312C39">
              <w:rPr>
                <w:sz w:val="24"/>
              </w:rPr>
              <w:t>и</w:t>
            </w:r>
            <w:r w:rsidRPr="00312C39">
              <w:rPr>
                <w:spacing w:val="-4"/>
                <w:sz w:val="24"/>
              </w:rPr>
              <w:t xml:space="preserve"> </w:t>
            </w:r>
            <w:r w:rsidRPr="00312C39">
              <w:rPr>
                <w:sz w:val="24"/>
              </w:rPr>
              <w:t>преступлений»</w:t>
            </w:r>
          </w:p>
        </w:tc>
        <w:tc>
          <w:tcPr>
            <w:tcW w:w="849" w:type="dxa"/>
          </w:tcPr>
          <w:p w:rsidR="00837E0B" w:rsidRDefault="00837E0B" w:rsidP="00435EC9">
            <w:pPr>
              <w:pStyle w:val="TableParagraph"/>
              <w:ind w:left="0"/>
            </w:pP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bl>
    <w:p w:rsidR="00837E0B" w:rsidRDefault="00837E0B" w:rsidP="004B347D">
      <w:pPr>
        <w:jc w:val="both"/>
        <w:rPr>
          <w:b/>
          <w:sz w:val="24"/>
          <w:szCs w:val="24"/>
        </w:rPr>
      </w:pPr>
    </w:p>
    <w:p w:rsidR="00837E0B" w:rsidRDefault="00837E0B" w:rsidP="004B347D">
      <w:pPr>
        <w:jc w:val="both"/>
        <w:rPr>
          <w:b/>
          <w:sz w:val="24"/>
          <w:szCs w:val="24"/>
        </w:rPr>
      </w:pPr>
    </w:p>
    <w:tbl>
      <w:tblPr>
        <w:tblpPr w:leftFromText="180" w:rightFromText="180" w:vertAnchor="text" w:horzAnchor="margin" w:tblpXSpec="center" w:tblpY="-3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837E0B" w:rsidTr="00435EC9">
        <w:trPr>
          <w:trHeight w:val="830"/>
        </w:trPr>
        <w:tc>
          <w:tcPr>
            <w:tcW w:w="1008" w:type="dxa"/>
          </w:tcPr>
          <w:p w:rsidR="00837E0B" w:rsidRDefault="00837E0B" w:rsidP="00435EC9">
            <w:pPr>
              <w:pStyle w:val="TableParagraph"/>
              <w:ind w:left="0"/>
            </w:pPr>
          </w:p>
        </w:tc>
        <w:tc>
          <w:tcPr>
            <w:tcW w:w="4808" w:type="dxa"/>
          </w:tcPr>
          <w:p w:rsidR="00837E0B" w:rsidRPr="00312C39" w:rsidRDefault="00837E0B" w:rsidP="00435EC9">
            <w:pPr>
              <w:pStyle w:val="TableParagraph"/>
              <w:ind w:left="108" w:right="222"/>
              <w:rPr>
                <w:sz w:val="24"/>
              </w:rPr>
            </w:pPr>
            <w:r w:rsidRPr="00312C39">
              <w:rPr>
                <w:sz w:val="24"/>
              </w:rPr>
              <w:t>«Выполнение</w:t>
            </w:r>
            <w:r w:rsidRPr="00312C39">
              <w:rPr>
                <w:spacing w:val="-4"/>
                <w:sz w:val="24"/>
              </w:rPr>
              <w:t xml:space="preserve"> </w:t>
            </w:r>
            <w:r w:rsidRPr="00312C39">
              <w:rPr>
                <w:sz w:val="24"/>
              </w:rPr>
              <w:t>закона</w:t>
            </w:r>
            <w:r w:rsidRPr="00312C39">
              <w:rPr>
                <w:spacing w:val="-4"/>
                <w:sz w:val="24"/>
              </w:rPr>
              <w:t xml:space="preserve"> </w:t>
            </w:r>
            <w:r w:rsidRPr="00312C39">
              <w:rPr>
                <w:sz w:val="24"/>
              </w:rPr>
              <w:t>по Белгородской области о времени пребывания на улице в вечернее время»</w:t>
            </w:r>
            <w:r w:rsidRPr="00312C39">
              <w:rPr>
                <w:spacing w:val="-9"/>
                <w:sz w:val="24"/>
              </w:rPr>
              <w:t xml:space="preserve"> </w:t>
            </w:r>
            <w:r w:rsidRPr="00312C39">
              <w:rPr>
                <w:sz w:val="24"/>
              </w:rPr>
              <w:t>перед</w:t>
            </w:r>
            <w:r w:rsidRPr="00312C39">
              <w:rPr>
                <w:spacing w:val="1"/>
                <w:sz w:val="24"/>
              </w:rPr>
              <w:t xml:space="preserve"> </w:t>
            </w:r>
            <w:r w:rsidRPr="00312C39">
              <w:rPr>
                <w:sz w:val="24"/>
              </w:rPr>
              <w:t>уходом</w:t>
            </w:r>
            <w:r w:rsidRPr="00312C39">
              <w:rPr>
                <w:spacing w:val="-1"/>
                <w:sz w:val="24"/>
              </w:rPr>
              <w:t xml:space="preserve"> </w:t>
            </w:r>
            <w:r w:rsidRPr="00312C39">
              <w:rPr>
                <w:sz w:val="24"/>
              </w:rPr>
              <w:t>на</w:t>
            </w:r>
            <w:r w:rsidRPr="00312C39">
              <w:rPr>
                <w:spacing w:val="-2"/>
                <w:sz w:val="24"/>
              </w:rPr>
              <w:t xml:space="preserve"> </w:t>
            </w:r>
            <w:r w:rsidRPr="00312C39">
              <w:rPr>
                <w:sz w:val="24"/>
              </w:rPr>
              <w:t>весенние</w:t>
            </w:r>
          </w:p>
          <w:p w:rsidR="00837E0B" w:rsidRPr="00312C39" w:rsidRDefault="00837E0B" w:rsidP="00435EC9">
            <w:pPr>
              <w:pStyle w:val="TableParagraph"/>
              <w:spacing w:line="269" w:lineRule="exact"/>
              <w:ind w:left="108"/>
              <w:rPr>
                <w:sz w:val="24"/>
              </w:rPr>
            </w:pPr>
            <w:r w:rsidRPr="00312C39">
              <w:rPr>
                <w:sz w:val="24"/>
              </w:rPr>
              <w:t>каникулы.</w:t>
            </w:r>
          </w:p>
        </w:tc>
        <w:tc>
          <w:tcPr>
            <w:tcW w:w="849" w:type="dxa"/>
          </w:tcPr>
          <w:p w:rsidR="00837E0B" w:rsidRDefault="00837E0B" w:rsidP="00435EC9">
            <w:pPr>
              <w:pStyle w:val="TableParagraph"/>
              <w:ind w:left="0"/>
            </w:pPr>
          </w:p>
        </w:tc>
        <w:tc>
          <w:tcPr>
            <w:tcW w:w="2479" w:type="dxa"/>
          </w:tcPr>
          <w:p w:rsidR="00837E0B" w:rsidRDefault="00837E0B" w:rsidP="00435EC9">
            <w:pPr>
              <w:pStyle w:val="TableParagraph"/>
              <w:ind w:left="0"/>
            </w:pPr>
          </w:p>
        </w:tc>
        <w:tc>
          <w:tcPr>
            <w:tcW w:w="1207" w:type="dxa"/>
          </w:tcPr>
          <w:p w:rsidR="00837E0B" w:rsidRDefault="00837E0B" w:rsidP="00435EC9">
            <w:pPr>
              <w:pStyle w:val="TableParagraph"/>
              <w:ind w:left="0"/>
            </w:pPr>
          </w:p>
        </w:tc>
      </w:tr>
      <w:tr w:rsidR="00837E0B" w:rsidTr="00435EC9">
        <w:trPr>
          <w:trHeight w:val="1103"/>
        </w:trPr>
        <w:tc>
          <w:tcPr>
            <w:tcW w:w="1008" w:type="dxa"/>
          </w:tcPr>
          <w:p w:rsidR="00837E0B" w:rsidRPr="00312C39" w:rsidRDefault="00837E0B" w:rsidP="00435EC9">
            <w:pPr>
              <w:pStyle w:val="TableParagraph"/>
              <w:spacing w:line="262" w:lineRule="exact"/>
              <w:ind w:left="249"/>
              <w:rPr>
                <w:sz w:val="24"/>
              </w:rPr>
            </w:pPr>
            <w:r w:rsidRPr="00312C39">
              <w:rPr>
                <w:sz w:val="24"/>
              </w:rPr>
              <w:t>6.</w:t>
            </w:r>
          </w:p>
        </w:tc>
        <w:tc>
          <w:tcPr>
            <w:tcW w:w="4808" w:type="dxa"/>
          </w:tcPr>
          <w:p w:rsidR="00837E0B" w:rsidRPr="00312C39" w:rsidRDefault="00837E0B" w:rsidP="00435EC9">
            <w:pPr>
              <w:pStyle w:val="TableParagraph"/>
              <w:ind w:left="108" w:right="510"/>
              <w:rPr>
                <w:sz w:val="24"/>
              </w:rPr>
            </w:pPr>
            <w:r w:rsidRPr="00312C39">
              <w:rPr>
                <w:sz w:val="24"/>
              </w:rPr>
              <w:t>Организация</w:t>
            </w:r>
            <w:r w:rsidRPr="00312C39">
              <w:rPr>
                <w:spacing w:val="-4"/>
                <w:sz w:val="24"/>
              </w:rPr>
              <w:t xml:space="preserve"> </w:t>
            </w:r>
            <w:r w:rsidRPr="00312C39">
              <w:rPr>
                <w:sz w:val="24"/>
              </w:rPr>
              <w:t>работы</w:t>
            </w:r>
            <w:r w:rsidRPr="00312C39">
              <w:rPr>
                <w:spacing w:val="-3"/>
                <w:sz w:val="24"/>
              </w:rPr>
              <w:t xml:space="preserve"> </w:t>
            </w:r>
            <w:r w:rsidRPr="00312C39">
              <w:rPr>
                <w:sz w:val="24"/>
              </w:rPr>
              <w:t>школы</w:t>
            </w:r>
            <w:r w:rsidRPr="00312C39">
              <w:rPr>
                <w:spacing w:val="-4"/>
                <w:sz w:val="24"/>
              </w:rPr>
              <w:t xml:space="preserve"> </w:t>
            </w:r>
            <w:r w:rsidRPr="00312C39">
              <w:rPr>
                <w:sz w:val="24"/>
              </w:rPr>
              <w:t>на</w:t>
            </w:r>
            <w:r w:rsidRPr="00312C39">
              <w:rPr>
                <w:spacing w:val="-4"/>
                <w:sz w:val="24"/>
              </w:rPr>
              <w:t xml:space="preserve"> </w:t>
            </w:r>
            <w:r w:rsidRPr="00312C39">
              <w:rPr>
                <w:sz w:val="24"/>
              </w:rPr>
              <w:t>весенних</w:t>
            </w:r>
            <w:r w:rsidRPr="00312C39">
              <w:rPr>
                <w:spacing w:val="-57"/>
                <w:sz w:val="24"/>
              </w:rPr>
              <w:t xml:space="preserve"> </w:t>
            </w:r>
            <w:r w:rsidRPr="00312C39">
              <w:rPr>
                <w:sz w:val="24"/>
              </w:rPr>
              <w:t>каникулах</w:t>
            </w:r>
          </w:p>
          <w:p w:rsidR="00837E0B" w:rsidRPr="00312C39" w:rsidRDefault="00837E0B" w:rsidP="00435EC9">
            <w:pPr>
              <w:pStyle w:val="TableParagraph"/>
              <w:spacing w:line="267" w:lineRule="exact"/>
              <w:ind w:left="108"/>
              <w:rPr>
                <w:sz w:val="24"/>
              </w:rPr>
            </w:pPr>
            <w:r w:rsidRPr="00312C39">
              <w:rPr>
                <w:sz w:val="24"/>
              </w:rPr>
              <w:t xml:space="preserve"> (Мероприятия</w:t>
            </w:r>
            <w:r w:rsidRPr="00312C39">
              <w:rPr>
                <w:spacing w:val="-6"/>
                <w:sz w:val="24"/>
              </w:rPr>
              <w:t xml:space="preserve"> </w:t>
            </w:r>
            <w:r w:rsidRPr="00312C39">
              <w:rPr>
                <w:sz w:val="24"/>
              </w:rPr>
              <w:t>на</w:t>
            </w:r>
            <w:r w:rsidRPr="00312C39">
              <w:rPr>
                <w:spacing w:val="-3"/>
                <w:sz w:val="24"/>
              </w:rPr>
              <w:t xml:space="preserve"> </w:t>
            </w:r>
            <w:r w:rsidRPr="00312C39">
              <w:rPr>
                <w:sz w:val="24"/>
              </w:rPr>
              <w:t>каникулах с</w:t>
            </w:r>
            <w:r w:rsidRPr="00312C39">
              <w:rPr>
                <w:spacing w:val="-3"/>
                <w:sz w:val="24"/>
              </w:rPr>
              <w:t xml:space="preserve"> </w:t>
            </w:r>
            <w:r w:rsidRPr="00312C39">
              <w:rPr>
                <w:sz w:val="24"/>
              </w:rPr>
              <w:t>классом)</w:t>
            </w:r>
          </w:p>
        </w:tc>
        <w:tc>
          <w:tcPr>
            <w:tcW w:w="849" w:type="dxa"/>
          </w:tcPr>
          <w:p w:rsidR="00837E0B" w:rsidRPr="00312C39" w:rsidRDefault="00837E0B" w:rsidP="00435EC9">
            <w:pPr>
              <w:pStyle w:val="TableParagraph"/>
              <w:spacing w:line="173" w:lineRule="exact"/>
              <w:rPr>
                <w:sz w:val="16"/>
              </w:rPr>
            </w:pPr>
            <w:r w:rsidRPr="00312C39">
              <w:rPr>
                <w:sz w:val="16"/>
              </w:rPr>
              <w:t>До</w:t>
            </w:r>
            <w:r w:rsidRPr="00312C39">
              <w:rPr>
                <w:spacing w:val="-3"/>
                <w:sz w:val="16"/>
              </w:rPr>
              <w:t xml:space="preserve"> </w:t>
            </w:r>
            <w:r w:rsidRPr="00312C39">
              <w:rPr>
                <w:sz w:val="16"/>
              </w:rPr>
              <w:t>10.03.</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827"/>
        </w:trPr>
        <w:tc>
          <w:tcPr>
            <w:tcW w:w="10351" w:type="dxa"/>
            <w:gridSpan w:val="5"/>
          </w:tcPr>
          <w:p w:rsidR="00837E0B" w:rsidRPr="00312C39" w:rsidRDefault="00837E0B" w:rsidP="00435EC9">
            <w:pPr>
              <w:pStyle w:val="TableParagraph"/>
              <w:spacing w:line="267" w:lineRule="exact"/>
              <w:ind w:left="8"/>
              <w:rPr>
                <w:b/>
                <w:i/>
                <w:sz w:val="24"/>
              </w:rPr>
            </w:pPr>
            <w:r w:rsidRPr="00312C39">
              <w:rPr>
                <w:b/>
                <w:i/>
                <w:sz w:val="24"/>
              </w:rPr>
              <w:t>Апрель</w:t>
            </w:r>
            <w:r w:rsidRPr="00312C39">
              <w:rPr>
                <w:b/>
                <w:i/>
                <w:spacing w:val="-2"/>
                <w:sz w:val="24"/>
              </w:rPr>
              <w:t xml:space="preserve"> </w:t>
            </w:r>
            <w:r w:rsidRPr="00312C39">
              <w:rPr>
                <w:b/>
                <w:i/>
                <w:sz w:val="24"/>
              </w:rPr>
              <w:t>2022</w:t>
            </w:r>
            <w:r w:rsidRPr="00312C39">
              <w:rPr>
                <w:b/>
                <w:i/>
                <w:spacing w:val="-2"/>
                <w:sz w:val="24"/>
              </w:rPr>
              <w:t xml:space="preserve"> </w:t>
            </w:r>
            <w:r w:rsidRPr="00312C39">
              <w:rPr>
                <w:b/>
                <w:i/>
                <w:sz w:val="24"/>
              </w:rPr>
              <w:t>г. -</w:t>
            </w:r>
            <w:r w:rsidRPr="00312C39">
              <w:rPr>
                <w:b/>
                <w:i/>
                <w:spacing w:val="-3"/>
                <w:sz w:val="24"/>
              </w:rPr>
              <w:t xml:space="preserve"> </w:t>
            </w:r>
            <w:r w:rsidRPr="00312C39">
              <w:rPr>
                <w:b/>
                <w:i/>
                <w:sz w:val="24"/>
              </w:rPr>
              <w:t>Месячник</w:t>
            </w:r>
            <w:r w:rsidRPr="00312C39">
              <w:rPr>
                <w:b/>
                <w:i/>
                <w:spacing w:val="-1"/>
                <w:sz w:val="24"/>
              </w:rPr>
              <w:t xml:space="preserve"> </w:t>
            </w:r>
            <w:r w:rsidRPr="00312C39">
              <w:rPr>
                <w:b/>
                <w:i/>
                <w:sz w:val="24"/>
              </w:rPr>
              <w:t>Здорового</w:t>
            </w:r>
            <w:r w:rsidRPr="00312C39">
              <w:rPr>
                <w:b/>
                <w:i/>
                <w:spacing w:val="-2"/>
                <w:sz w:val="24"/>
              </w:rPr>
              <w:t xml:space="preserve"> </w:t>
            </w:r>
            <w:r w:rsidRPr="00312C39">
              <w:rPr>
                <w:b/>
                <w:i/>
                <w:sz w:val="24"/>
              </w:rPr>
              <w:t>Образа</w:t>
            </w:r>
            <w:r w:rsidRPr="00312C39">
              <w:rPr>
                <w:b/>
                <w:i/>
                <w:spacing w:val="-4"/>
                <w:sz w:val="24"/>
              </w:rPr>
              <w:t xml:space="preserve"> </w:t>
            </w:r>
            <w:r w:rsidRPr="00312C39">
              <w:rPr>
                <w:b/>
                <w:i/>
                <w:sz w:val="24"/>
              </w:rPr>
              <w:t>Жизни.</w:t>
            </w:r>
          </w:p>
          <w:p w:rsidR="00837E0B" w:rsidRPr="00312C39" w:rsidRDefault="00837E0B" w:rsidP="00435EC9">
            <w:pPr>
              <w:pStyle w:val="TableParagraph"/>
              <w:ind w:left="69"/>
              <w:rPr>
                <w:b/>
                <w:i/>
                <w:sz w:val="24"/>
              </w:rPr>
            </w:pPr>
            <w:r w:rsidRPr="00312C39">
              <w:rPr>
                <w:b/>
                <w:i/>
                <w:sz w:val="24"/>
              </w:rPr>
              <w:t>Месячник</w:t>
            </w:r>
            <w:r w:rsidRPr="00312C39">
              <w:rPr>
                <w:b/>
                <w:i/>
                <w:spacing w:val="-5"/>
                <w:sz w:val="24"/>
              </w:rPr>
              <w:t xml:space="preserve"> </w:t>
            </w:r>
            <w:r w:rsidRPr="00312C39">
              <w:rPr>
                <w:b/>
                <w:i/>
                <w:sz w:val="24"/>
              </w:rPr>
              <w:t>санитарной</w:t>
            </w:r>
            <w:r w:rsidRPr="00312C39">
              <w:rPr>
                <w:b/>
                <w:i/>
                <w:spacing w:val="-4"/>
                <w:sz w:val="24"/>
              </w:rPr>
              <w:t xml:space="preserve"> </w:t>
            </w:r>
            <w:r w:rsidRPr="00312C39">
              <w:rPr>
                <w:b/>
                <w:i/>
                <w:sz w:val="24"/>
              </w:rPr>
              <w:t>очистки.</w:t>
            </w:r>
          </w:p>
          <w:p w:rsidR="00837E0B" w:rsidRPr="00312C39" w:rsidRDefault="00837E0B" w:rsidP="00435EC9">
            <w:pPr>
              <w:pStyle w:val="TableParagraph"/>
              <w:spacing w:line="265" w:lineRule="exact"/>
              <w:ind w:left="7"/>
              <w:rPr>
                <w:b/>
                <w:i/>
                <w:sz w:val="24"/>
              </w:rPr>
            </w:pPr>
            <w:r w:rsidRPr="00312C39">
              <w:rPr>
                <w:b/>
                <w:i/>
                <w:sz w:val="24"/>
              </w:rPr>
              <w:t>День</w:t>
            </w:r>
            <w:r w:rsidRPr="00312C39">
              <w:rPr>
                <w:b/>
                <w:i/>
                <w:spacing w:val="-3"/>
                <w:sz w:val="24"/>
              </w:rPr>
              <w:t xml:space="preserve"> </w:t>
            </w:r>
            <w:r w:rsidRPr="00312C39">
              <w:rPr>
                <w:b/>
                <w:i/>
                <w:sz w:val="24"/>
              </w:rPr>
              <w:t>космонавтики.</w:t>
            </w:r>
            <w:r w:rsidRPr="00312C39">
              <w:rPr>
                <w:b/>
                <w:i/>
                <w:spacing w:val="-3"/>
                <w:sz w:val="24"/>
              </w:rPr>
              <w:t xml:space="preserve"> </w:t>
            </w:r>
            <w:r w:rsidRPr="00312C39">
              <w:rPr>
                <w:b/>
                <w:i/>
                <w:sz w:val="24"/>
              </w:rPr>
              <w:t>«Весенняя</w:t>
            </w:r>
            <w:r w:rsidRPr="00312C39">
              <w:rPr>
                <w:b/>
                <w:i/>
                <w:spacing w:val="-5"/>
                <w:sz w:val="24"/>
              </w:rPr>
              <w:t xml:space="preserve"> </w:t>
            </w:r>
            <w:r w:rsidRPr="00312C39">
              <w:rPr>
                <w:b/>
                <w:i/>
                <w:sz w:val="24"/>
              </w:rPr>
              <w:t>неделя</w:t>
            </w:r>
            <w:r w:rsidRPr="00312C39">
              <w:rPr>
                <w:b/>
                <w:i/>
                <w:spacing w:val="-3"/>
                <w:sz w:val="24"/>
              </w:rPr>
              <w:t xml:space="preserve"> </w:t>
            </w:r>
            <w:r w:rsidRPr="00312C39">
              <w:rPr>
                <w:b/>
                <w:i/>
                <w:sz w:val="24"/>
              </w:rPr>
              <w:t>добра»</w:t>
            </w:r>
          </w:p>
        </w:tc>
      </w:tr>
      <w:tr w:rsidR="00837E0B" w:rsidTr="00435EC9">
        <w:trPr>
          <w:trHeight w:val="551"/>
        </w:trPr>
        <w:tc>
          <w:tcPr>
            <w:tcW w:w="1008" w:type="dxa"/>
          </w:tcPr>
          <w:p w:rsidR="00837E0B" w:rsidRPr="00312C39" w:rsidRDefault="00837E0B" w:rsidP="00435EC9">
            <w:pPr>
              <w:pStyle w:val="TableParagraph"/>
              <w:spacing w:line="262" w:lineRule="exact"/>
              <w:ind w:left="64"/>
              <w:rPr>
                <w:sz w:val="24"/>
              </w:rPr>
            </w:pPr>
            <w:r w:rsidRPr="00312C39">
              <w:rPr>
                <w:sz w:val="24"/>
              </w:rPr>
              <w:t>1.</w:t>
            </w:r>
          </w:p>
        </w:tc>
        <w:tc>
          <w:tcPr>
            <w:tcW w:w="4808" w:type="dxa"/>
          </w:tcPr>
          <w:p w:rsidR="00837E0B" w:rsidRPr="00312C39" w:rsidRDefault="00837E0B" w:rsidP="00435EC9">
            <w:pPr>
              <w:pStyle w:val="TableParagraph"/>
              <w:spacing w:line="262" w:lineRule="exact"/>
              <w:ind w:left="127"/>
              <w:rPr>
                <w:sz w:val="24"/>
              </w:rPr>
            </w:pPr>
            <w:r w:rsidRPr="00312C39">
              <w:rPr>
                <w:sz w:val="24"/>
              </w:rPr>
              <w:t>Организация</w:t>
            </w:r>
            <w:r w:rsidRPr="00312C39">
              <w:rPr>
                <w:spacing w:val="-7"/>
                <w:sz w:val="24"/>
              </w:rPr>
              <w:t xml:space="preserve"> </w:t>
            </w:r>
            <w:r w:rsidRPr="00312C39">
              <w:rPr>
                <w:sz w:val="24"/>
              </w:rPr>
              <w:t>мероприятий</w:t>
            </w:r>
            <w:r w:rsidRPr="00312C39">
              <w:rPr>
                <w:spacing w:val="-3"/>
                <w:sz w:val="24"/>
              </w:rPr>
              <w:t xml:space="preserve"> </w:t>
            </w:r>
            <w:r w:rsidRPr="00312C39">
              <w:rPr>
                <w:sz w:val="24"/>
              </w:rPr>
              <w:t>«Весенней</w:t>
            </w:r>
          </w:p>
          <w:p w:rsidR="00837E0B" w:rsidRPr="00312C39" w:rsidRDefault="00837E0B" w:rsidP="00435EC9">
            <w:pPr>
              <w:pStyle w:val="TableParagraph"/>
              <w:spacing w:line="269" w:lineRule="exact"/>
              <w:ind w:left="127"/>
              <w:rPr>
                <w:sz w:val="24"/>
              </w:rPr>
            </w:pPr>
            <w:r w:rsidRPr="00312C39">
              <w:rPr>
                <w:sz w:val="24"/>
              </w:rPr>
              <w:t>недели</w:t>
            </w:r>
            <w:r w:rsidRPr="00312C39">
              <w:rPr>
                <w:spacing w:val="1"/>
                <w:sz w:val="24"/>
              </w:rPr>
              <w:t xml:space="preserve"> </w:t>
            </w:r>
            <w:r w:rsidRPr="00312C39">
              <w:rPr>
                <w:sz w:val="24"/>
              </w:rPr>
              <w:t>добра»</w:t>
            </w:r>
          </w:p>
        </w:tc>
        <w:tc>
          <w:tcPr>
            <w:tcW w:w="849" w:type="dxa"/>
          </w:tcPr>
          <w:p w:rsidR="00837E0B" w:rsidRDefault="00837E0B" w:rsidP="00435EC9">
            <w:pPr>
              <w:pStyle w:val="TableParagraph"/>
              <w:ind w:left="0"/>
            </w:pP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1104"/>
        </w:trPr>
        <w:tc>
          <w:tcPr>
            <w:tcW w:w="1008" w:type="dxa"/>
          </w:tcPr>
          <w:p w:rsidR="00837E0B" w:rsidRPr="00312C39" w:rsidRDefault="00837E0B" w:rsidP="00435EC9">
            <w:pPr>
              <w:pStyle w:val="TableParagraph"/>
              <w:spacing w:line="262" w:lineRule="exact"/>
              <w:ind w:left="64"/>
              <w:rPr>
                <w:sz w:val="24"/>
              </w:rPr>
            </w:pPr>
            <w:r w:rsidRPr="00312C39">
              <w:rPr>
                <w:sz w:val="24"/>
              </w:rPr>
              <w:t>2.</w:t>
            </w:r>
          </w:p>
        </w:tc>
        <w:tc>
          <w:tcPr>
            <w:tcW w:w="4808" w:type="dxa"/>
          </w:tcPr>
          <w:p w:rsidR="00837E0B" w:rsidRPr="00312C39" w:rsidRDefault="00837E0B" w:rsidP="00435EC9">
            <w:pPr>
              <w:pStyle w:val="TableParagraph"/>
              <w:ind w:left="127" w:right="412"/>
              <w:rPr>
                <w:sz w:val="24"/>
              </w:rPr>
            </w:pPr>
            <w:r w:rsidRPr="00312C39">
              <w:rPr>
                <w:sz w:val="24"/>
              </w:rPr>
              <w:t>Инструктаж</w:t>
            </w:r>
            <w:r w:rsidRPr="00312C39">
              <w:rPr>
                <w:spacing w:val="-4"/>
                <w:sz w:val="24"/>
              </w:rPr>
              <w:t xml:space="preserve"> </w:t>
            </w:r>
            <w:r w:rsidRPr="00312C39">
              <w:rPr>
                <w:sz w:val="24"/>
              </w:rPr>
              <w:t>Правила</w:t>
            </w:r>
            <w:r w:rsidRPr="00312C39">
              <w:rPr>
                <w:spacing w:val="-4"/>
                <w:sz w:val="24"/>
              </w:rPr>
              <w:t xml:space="preserve"> </w:t>
            </w:r>
            <w:r w:rsidRPr="00312C39">
              <w:rPr>
                <w:sz w:val="24"/>
              </w:rPr>
              <w:t>поведения</w:t>
            </w:r>
            <w:r w:rsidRPr="00312C39">
              <w:rPr>
                <w:spacing w:val="-3"/>
                <w:sz w:val="24"/>
              </w:rPr>
              <w:t xml:space="preserve"> </w:t>
            </w:r>
            <w:r w:rsidRPr="00312C39">
              <w:rPr>
                <w:sz w:val="24"/>
              </w:rPr>
              <w:t>во</w:t>
            </w:r>
            <w:r w:rsidRPr="00312C39">
              <w:rPr>
                <w:spacing w:val="-5"/>
                <w:sz w:val="24"/>
              </w:rPr>
              <w:t xml:space="preserve"> </w:t>
            </w:r>
            <w:r w:rsidRPr="00312C39">
              <w:rPr>
                <w:sz w:val="24"/>
              </w:rPr>
              <w:t>время</w:t>
            </w:r>
            <w:r w:rsidRPr="00312C39">
              <w:rPr>
                <w:spacing w:val="-57"/>
                <w:sz w:val="24"/>
              </w:rPr>
              <w:t xml:space="preserve"> </w:t>
            </w:r>
            <w:r w:rsidRPr="00312C39">
              <w:rPr>
                <w:sz w:val="24"/>
              </w:rPr>
              <w:t>весеннего</w:t>
            </w:r>
            <w:r w:rsidRPr="00312C39">
              <w:rPr>
                <w:spacing w:val="-2"/>
                <w:sz w:val="24"/>
              </w:rPr>
              <w:t xml:space="preserve"> </w:t>
            </w:r>
            <w:r w:rsidRPr="00312C39">
              <w:rPr>
                <w:sz w:val="24"/>
              </w:rPr>
              <w:t>половодья</w:t>
            </w:r>
          </w:p>
          <w:p w:rsidR="00837E0B" w:rsidRPr="00312C39" w:rsidRDefault="00837E0B" w:rsidP="00435EC9">
            <w:pPr>
              <w:pStyle w:val="TableParagraph"/>
              <w:spacing w:line="270" w:lineRule="atLeast"/>
              <w:ind w:left="127" w:right="690"/>
              <w:rPr>
                <w:sz w:val="24"/>
              </w:rPr>
            </w:pPr>
            <w:r w:rsidRPr="00312C39">
              <w:rPr>
                <w:sz w:val="24"/>
              </w:rPr>
              <w:t>Меры</w:t>
            </w:r>
            <w:r w:rsidRPr="00312C39">
              <w:rPr>
                <w:spacing w:val="-3"/>
                <w:sz w:val="24"/>
              </w:rPr>
              <w:t xml:space="preserve"> </w:t>
            </w:r>
            <w:r w:rsidRPr="00312C39">
              <w:rPr>
                <w:sz w:val="24"/>
              </w:rPr>
              <w:t>безопасности</w:t>
            </w:r>
            <w:r w:rsidRPr="00312C39">
              <w:rPr>
                <w:spacing w:val="-1"/>
                <w:sz w:val="24"/>
              </w:rPr>
              <w:t xml:space="preserve"> </w:t>
            </w:r>
            <w:r w:rsidRPr="00312C39">
              <w:rPr>
                <w:sz w:val="24"/>
              </w:rPr>
              <w:t>на</w:t>
            </w:r>
            <w:r w:rsidRPr="00312C39">
              <w:rPr>
                <w:spacing w:val="-3"/>
                <w:sz w:val="24"/>
              </w:rPr>
              <w:t xml:space="preserve"> </w:t>
            </w:r>
            <w:r w:rsidRPr="00312C39">
              <w:rPr>
                <w:sz w:val="24"/>
              </w:rPr>
              <w:t>льду</w:t>
            </w:r>
            <w:r w:rsidRPr="00312C39">
              <w:rPr>
                <w:spacing w:val="-8"/>
                <w:sz w:val="24"/>
              </w:rPr>
              <w:t xml:space="preserve"> </w:t>
            </w:r>
            <w:r w:rsidRPr="00312C39">
              <w:rPr>
                <w:sz w:val="24"/>
              </w:rPr>
              <w:t>весной,</w:t>
            </w:r>
            <w:r w:rsidRPr="00312C39">
              <w:rPr>
                <w:spacing w:val="-2"/>
                <w:sz w:val="24"/>
              </w:rPr>
              <w:t xml:space="preserve"> </w:t>
            </w:r>
            <w:r w:rsidRPr="00312C39">
              <w:rPr>
                <w:sz w:val="24"/>
              </w:rPr>
              <w:t>во</w:t>
            </w:r>
            <w:r w:rsidRPr="00312C39">
              <w:rPr>
                <w:spacing w:val="-57"/>
                <w:sz w:val="24"/>
              </w:rPr>
              <w:t xml:space="preserve"> </w:t>
            </w:r>
            <w:r w:rsidRPr="00312C39">
              <w:rPr>
                <w:sz w:val="24"/>
              </w:rPr>
              <w:t>время</w:t>
            </w:r>
            <w:r w:rsidRPr="00312C39">
              <w:rPr>
                <w:spacing w:val="-1"/>
                <w:sz w:val="24"/>
              </w:rPr>
              <w:t xml:space="preserve"> </w:t>
            </w:r>
            <w:r w:rsidRPr="00312C39">
              <w:rPr>
                <w:sz w:val="24"/>
              </w:rPr>
              <w:t>паводка</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before="1"/>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435EC9">
        <w:trPr>
          <w:trHeight w:val="551"/>
        </w:trPr>
        <w:tc>
          <w:tcPr>
            <w:tcW w:w="1008" w:type="dxa"/>
          </w:tcPr>
          <w:p w:rsidR="00837E0B" w:rsidRPr="00312C39" w:rsidRDefault="00837E0B" w:rsidP="00435EC9">
            <w:pPr>
              <w:pStyle w:val="TableParagraph"/>
              <w:spacing w:line="262" w:lineRule="exact"/>
              <w:ind w:left="64"/>
              <w:rPr>
                <w:sz w:val="24"/>
              </w:rPr>
            </w:pPr>
            <w:r w:rsidRPr="00312C39">
              <w:rPr>
                <w:sz w:val="24"/>
              </w:rPr>
              <w:t>3.</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 с</w:t>
            </w:r>
            <w:r w:rsidRPr="00312C39">
              <w:rPr>
                <w:spacing w:val="-3"/>
                <w:sz w:val="24"/>
              </w:rPr>
              <w:t xml:space="preserve"> </w:t>
            </w:r>
            <w:r w:rsidRPr="00312C39">
              <w:rPr>
                <w:sz w:val="24"/>
              </w:rPr>
              <w:t>психологом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line="180" w:lineRule="atLeas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Педагог-психолог</w:t>
            </w:r>
          </w:p>
        </w:tc>
        <w:tc>
          <w:tcPr>
            <w:tcW w:w="1207" w:type="dxa"/>
          </w:tcPr>
          <w:p w:rsidR="00837E0B" w:rsidRDefault="00837E0B" w:rsidP="00435EC9">
            <w:pPr>
              <w:pStyle w:val="TableParagraph"/>
              <w:ind w:left="0"/>
            </w:pPr>
          </w:p>
        </w:tc>
      </w:tr>
      <w:tr w:rsidR="00837E0B" w:rsidRPr="00312C39" w:rsidTr="00435EC9">
        <w:trPr>
          <w:trHeight w:val="551"/>
        </w:trPr>
        <w:tc>
          <w:tcPr>
            <w:tcW w:w="1008" w:type="dxa"/>
          </w:tcPr>
          <w:p w:rsidR="00837E0B" w:rsidRPr="00312C39" w:rsidRDefault="00837E0B" w:rsidP="00435EC9">
            <w:pPr>
              <w:pStyle w:val="TableParagraph"/>
              <w:spacing w:line="262" w:lineRule="exact"/>
              <w:ind w:left="64"/>
              <w:rPr>
                <w:sz w:val="24"/>
              </w:rPr>
            </w:pPr>
            <w:r w:rsidRPr="00312C39">
              <w:rPr>
                <w:sz w:val="24"/>
              </w:rPr>
              <w:t>4.</w:t>
            </w:r>
          </w:p>
        </w:tc>
        <w:tc>
          <w:tcPr>
            <w:tcW w:w="4808"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5"/>
                <w:sz w:val="24"/>
              </w:rPr>
              <w:t xml:space="preserve"> </w:t>
            </w:r>
            <w:r w:rsidRPr="00312C39">
              <w:rPr>
                <w:sz w:val="24"/>
              </w:rPr>
              <w:t>часы</w:t>
            </w:r>
            <w:r w:rsidRPr="00312C39">
              <w:rPr>
                <w:spacing w:val="-1"/>
                <w:sz w:val="24"/>
              </w:rPr>
              <w:t xml:space="preserve"> </w:t>
            </w:r>
            <w:r w:rsidRPr="00312C39">
              <w:rPr>
                <w:sz w:val="24"/>
              </w:rPr>
              <w:t>с</w:t>
            </w:r>
            <w:r w:rsidRPr="00312C39">
              <w:rPr>
                <w:spacing w:val="-3"/>
                <w:sz w:val="24"/>
              </w:rPr>
              <w:t xml:space="preserve"> </w:t>
            </w:r>
            <w:r w:rsidRPr="00312C39">
              <w:rPr>
                <w:sz w:val="24"/>
              </w:rPr>
              <w:t>соц.</w:t>
            </w:r>
            <w:r w:rsidRPr="00312C39">
              <w:rPr>
                <w:spacing w:val="-2"/>
                <w:sz w:val="24"/>
              </w:rPr>
              <w:t xml:space="preserve"> </w:t>
            </w:r>
            <w:r w:rsidRPr="00312C39">
              <w:rPr>
                <w:sz w:val="24"/>
              </w:rPr>
              <w:t>педагогом</w:t>
            </w:r>
          </w:p>
        </w:tc>
        <w:tc>
          <w:tcPr>
            <w:tcW w:w="849" w:type="dxa"/>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line="180" w:lineRule="atLeast"/>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rPr>
                <w:sz w:val="20"/>
              </w:rPr>
            </w:pPr>
            <w:r w:rsidRPr="00312C39">
              <w:rPr>
                <w:sz w:val="20"/>
              </w:rPr>
              <w:t>Социальный</w:t>
            </w:r>
            <w:r w:rsidRPr="00312C39">
              <w:rPr>
                <w:spacing w:val="-3"/>
                <w:sz w:val="20"/>
              </w:rPr>
              <w:t xml:space="preserve"> </w:t>
            </w:r>
            <w:r w:rsidRPr="00312C39">
              <w:rPr>
                <w:sz w:val="20"/>
              </w:rPr>
              <w:t>педагог</w:t>
            </w:r>
          </w:p>
        </w:tc>
        <w:tc>
          <w:tcPr>
            <w:tcW w:w="1207" w:type="dxa"/>
          </w:tcPr>
          <w:p w:rsidR="00837E0B" w:rsidRDefault="00837E0B" w:rsidP="00435EC9">
            <w:pPr>
              <w:pStyle w:val="TableParagraph"/>
              <w:ind w:left="0"/>
            </w:pPr>
          </w:p>
        </w:tc>
      </w:tr>
      <w:tr w:rsidR="00837E0B" w:rsidTr="00435EC9">
        <w:trPr>
          <w:trHeight w:val="2762"/>
        </w:trPr>
        <w:tc>
          <w:tcPr>
            <w:tcW w:w="1008" w:type="dxa"/>
          </w:tcPr>
          <w:p w:rsidR="00837E0B" w:rsidRPr="00312C39" w:rsidRDefault="00837E0B" w:rsidP="00435EC9">
            <w:pPr>
              <w:pStyle w:val="TableParagraph"/>
              <w:spacing w:line="265" w:lineRule="exact"/>
              <w:ind w:left="64"/>
              <w:rPr>
                <w:sz w:val="24"/>
              </w:rPr>
            </w:pPr>
            <w:r w:rsidRPr="00312C39">
              <w:rPr>
                <w:sz w:val="24"/>
              </w:rPr>
              <w:t>5.</w:t>
            </w:r>
          </w:p>
        </w:tc>
        <w:tc>
          <w:tcPr>
            <w:tcW w:w="4808" w:type="dxa"/>
          </w:tcPr>
          <w:p w:rsidR="00837E0B" w:rsidRPr="00312C39" w:rsidRDefault="00837E0B" w:rsidP="00435EC9">
            <w:pPr>
              <w:pStyle w:val="TableParagraph"/>
              <w:ind w:left="108" w:right="160"/>
              <w:rPr>
                <w:sz w:val="24"/>
              </w:rPr>
            </w:pPr>
            <w:r w:rsidRPr="00312C39">
              <w:rPr>
                <w:sz w:val="24"/>
              </w:rPr>
              <w:t>Проведение</w:t>
            </w:r>
            <w:r w:rsidRPr="00312C39">
              <w:rPr>
                <w:spacing w:val="-5"/>
                <w:sz w:val="24"/>
              </w:rPr>
              <w:t xml:space="preserve"> </w:t>
            </w:r>
            <w:r w:rsidRPr="00312C39">
              <w:rPr>
                <w:sz w:val="24"/>
              </w:rPr>
              <w:t>бесед</w:t>
            </w:r>
            <w:r w:rsidRPr="00312C39">
              <w:rPr>
                <w:spacing w:val="-4"/>
                <w:sz w:val="24"/>
              </w:rPr>
              <w:t xml:space="preserve"> </w:t>
            </w:r>
            <w:r w:rsidRPr="00312C39">
              <w:rPr>
                <w:sz w:val="24"/>
              </w:rPr>
              <w:t>и</w:t>
            </w:r>
            <w:r w:rsidRPr="00312C39">
              <w:rPr>
                <w:spacing w:val="-3"/>
                <w:sz w:val="24"/>
              </w:rPr>
              <w:t xml:space="preserve"> </w:t>
            </w:r>
            <w:r w:rsidRPr="00312C39">
              <w:rPr>
                <w:sz w:val="24"/>
              </w:rPr>
              <w:t>тематических</w:t>
            </w:r>
            <w:r w:rsidRPr="00312C39">
              <w:rPr>
                <w:spacing w:val="-3"/>
                <w:sz w:val="24"/>
              </w:rPr>
              <w:t xml:space="preserve"> </w:t>
            </w:r>
            <w:r w:rsidRPr="00312C39">
              <w:rPr>
                <w:sz w:val="24"/>
              </w:rPr>
              <w:t>классных</w:t>
            </w:r>
            <w:r w:rsidRPr="00312C39">
              <w:rPr>
                <w:spacing w:val="-57"/>
                <w:sz w:val="24"/>
              </w:rPr>
              <w:t xml:space="preserve"> </w:t>
            </w:r>
            <w:r w:rsidRPr="00312C39">
              <w:rPr>
                <w:sz w:val="24"/>
              </w:rPr>
              <w:t>часов по формированию здорового образа</w:t>
            </w:r>
            <w:r w:rsidRPr="00312C39">
              <w:rPr>
                <w:spacing w:val="1"/>
                <w:sz w:val="24"/>
              </w:rPr>
              <w:t xml:space="preserve"> </w:t>
            </w:r>
            <w:r w:rsidRPr="00312C39">
              <w:rPr>
                <w:sz w:val="24"/>
              </w:rPr>
              <w:t>жизни:</w:t>
            </w:r>
          </w:p>
          <w:p w:rsidR="00837E0B" w:rsidRPr="00312C39" w:rsidRDefault="00837E0B" w:rsidP="00435EC9">
            <w:pPr>
              <w:pStyle w:val="TableParagraph"/>
              <w:ind w:left="108" w:right="2343"/>
              <w:rPr>
                <w:sz w:val="24"/>
              </w:rPr>
            </w:pPr>
            <w:r w:rsidRPr="00312C39">
              <w:rPr>
                <w:sz w:val="24"/>
              </w:rPr>
              <w:t>Без вредных привычек</w:t>
            </w:r>
            <w:r w:rsidRPr="00312C39">
              <w:rPr>
                <w:spacing w:val="-58"/>
                <w:sz w:val="24"/>
              </w:rPr>
              <w:t xml:space="preserve"> </w:t>
            </w:r>
            <w:r w:rsidRPr="00312C39">
              <w:rPr>
                <w:sz w:val="24"/>
              </w:rPr>
              <w:t>Курить не</w:t>
            </w:r>
            <w:r w:rsidRPr="00312C39">
              <w:rPr>
                <w:spacing w:val="-1"/>
                <w:sz w:val="24"/>
              </w:rPr>
              <w:t xml:space="preserve"> </w:t>
            </w:r>
            <w:r w:rsidRPr="00312C39">
              <w:rPr>
                <w:sz w:val="24"/>
              </w:rPr>
              <w:t>модно</w:t>
            </w:r>
          </w:p>
          <w:p w:rsidR="00837E0B" w:rsidRPr="00312C39" w:rsidRDefault="00837E0B" w:rsidP="00435EC9">
            <w:pPr>
              <w:pStyle w:val="TableParagraph"/>
              <w:ind w:left="108" w:right="1238"/>
              <w:rPr>
                <w:sz w:val="24"/>
              </w:rPr>
            </w:pPr>
            <w:r w:rsidRPr="00312C39">
              <w:rPr>
                <w:sz w:val="24"/>
              </w:rPr>
              <w:t>Разумное</w:t>
            </w:r>
            <w:r w:rsidRPr="00312C39">
              <w:rPr>
                <w:spacing w:val="-6"/>
                <w:sz w:val="24"/>
              </w:rPr>
              <w:t xml:space="preserve"> </w:t>
            </w:r>
            <w:r w:rsidRPr="00312C39">
              <w:rPr>
                <w:sz w:val="24"/>
              </w:rPr>
              <w:t>распределение</w:t>
            </w:r>
            <w:r w:rsidRPr="00312C39">
              <w:rPr>
                <w:spacing w:val="-6"/>
                <w:sz w:val="24"/>
              </w:rPr>
              <w:t xml:space="preserve"> </w:t>
            </w:r>
            <w:r w:rsidRPr="00312C39">
              <w:rPr>
                <w:sz w:val="24"/>
              </w:rPr>
              <w:t>времени</w:t>
            </w:r>
            <w:r w:rsidRPr="00312C39">
              <w:rPr>
                <w:spacing w:val="-57"/>
                <w:sz w:val="24"/>
              </w:rPr>
              <w:t xml:space="preserve"> </w:t>
            </w:r>
            <w:r w:rsidRPr="00312C39">
              <w:rPr>
                <w:sz w:val="24"/>
              </w:rPr>
              <w:t>Жить без этого можно</w:t>
            </w:r>
            <w:r w:rsidRPr="00312C39">
              <w:rPr>
                <w:spacing w:val="1"/>
                <w:sz w:val="24"/>
              </w:rPr>
              <w:t xml:space="preserve"> </w:t>
            </w:r>
            <w:r w:rsidRPr="00312C39">
              <w:rPr>
                <w:sz w:val="24"/>
              </w:rPr>
              <w:t>Правильное</w:t>
            </w:r>
            <w:r w:rsidRPr="00312C39">
              <w:rPr>
                <w:spacing w:val="-2"/>
                <w:sz w:val="24"/>
              </w:rPr>
              <w:t xml:space="preserve"> </w:t>
            </w:r>
            <w:r w:rsidRPr="00312C39">
              <w:rPr>
                <w:sz w:val="24"/>
              </w:rPr>
              <w:t>питание</w:t>
            </w:r>
          </w:p>
          <w:p w:rsidR="00837E0B" w:rsidRPr="00312C39" w:rsidRDefault="00837E0B" w:rsidP="00435EC9">
            <w:pPr>
              <w:pStyle w:val="TableParagraph"/>
              <w:spacing w:line="270" w:lineRule="atLeast"/>
              <w:ind w:left="108" w:right="591"/>
              <w:rPr>
                <w:sz w:val="24"/>
              </w:rPr>
            </w:pPr>
            <w:r w:rsidRPr="00312C39">
              <w:rPr>
                <w:sz w:val="24"/>
              </w:rPr>
              <w:t>О вреде курения, алкоголя, наркомании</w:t>
            </w:r>
            <w:r w:rsidRPr="00312C39">
              <w:rPr>
                <w:spacing w:val="-57"/>
                <w:sz w:val="24"/>
              </w:rPr>
              <w:t xml:space="preserve"> </w:t>
            </w:r>
            <w:r w:rsidRPr="00312C39">
              <w:rPr>
                <w:sz w:val="24"/>
              </w:rPr>
              <w:t>Если хочешь быть</w:t>
            </w:r>
            <w:r w:rsidRPr="00312C39">
              <w:rPr>
                <w:spacing w:val="-2"/>
                <w:sz w:val="24"/>
              </w:rPr>
              <w:t xml:space="preserve"> </w:t>
            </w:r>
            <w:r w:rsidRPr="00312C39">
              <w:rPr>
                <w:sz w:val="24"/>
              </w:rPr>
              <w:t>здоровым</w:t>
            </w:r>
          </w:p>
        </w:tc>
        <w:tc>
          <w:tcPr>
            <w:tcW w:w="849" w:type="dxa"/>
          </w:tcPr>
          <w:p w:rsidR="00837E0B" w:rsidRPr="00312C39" w:rsidRDefault="00837E0B" w:rsidP="00435EC9">
            <w:pPr>
              <w:pStyle w:val="TableParagraph"/>
              <w:spacing w:line="174" w:lineRule="exact"/>
              <w:rPr>
                <w:sz w:val="16"/>
              </w:rPr>
            </w:pPr>
            <w:r w:rsidRPr="00312C39">
              <w:rPr>
                <w:sz w:val="16"/>
              </w:rPr>
              <w:t>В</w:t>
            </w:r>
          </w:p>
          <w:p w:rsidR="00837E0B" w:rsidRPr="00312C39" w:rsidRDefault="00837E0B" w:rsidP="00435EC9">
            <w:pPr>
              <w:pStyle w:val="TableParagraph"/>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837E0B" w:rsidRPr="00312C39" w:rsidRDefault="00837E0B" w:rsidP="00435EC9">
            <w:pPr>
              <w:pStyle w:val="TableParagraph"/>
              <w:spacing w:line="220"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4"/>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604"/>
        </w:trPr>
        <w:tc>
          <w:tcPr>
            <w:tcW w:w="1008" w:type="dxa"/>
          </w:tcPr>
          <w:p w:rsidR="00837E0B" w:rsidRPr="00312C39" w:rsidRDefault="00837E0B" w:rsidP="00435EC9">
            <w:pPr>
              <w:pStyle w:val="TableParagraph"/>
              <w:spacing w:line="262" w:lineRule="exact"/>
              <w:ind w:left="64"/>
              <w:rPr>
                <w:sz w:val="24"/>
              </w:rPr>
            </w:pPr>
            <w:r w:rsidRPr="00312C39">
              <w:rPr>
                <w:sz w:val="24"/>
              </w:rPr>
              <w:t>6.</w:t>
            </w:r>
          </w:p>
        </w:tc>
        <w:tc>
          <w:tcPr>
            <w:tcW w:w="4808" w:type="dxa"/>
          </w:tcPr>
          <w:p w:rsidR="00837E0B" w:rsidRPr="00312C39" w:rsidRDefault="00837E0B" w:rsidP="00435EC9">
            <w:pPr>
              <w:pStyle w:val="TableParagraph"/>
              <w:spacing w:line="262" w:lineRule="exact"/>
              <w:ind w:left="108"/>
              <w:rPr>
                <w:sz w:val="24"/>
              </w:rPr>
            </w:pPr>
            <w:r w:rsidRPr="00312C39">
              <w:rPr>
                <w:sz w:val="24"/>
              </w:rPr>
              <w:t>Встречи-беседы</w:t>
            </w:r>
            <w:r w:rsidRPr="00312C39">
              <w:rPr>
                <w:spacing w:val="-1"/>
                <w:sz w:val="24"/>
              </w:rPr>
              <w:t xml:space="preserve"> </w:t>
            </w:r>
            <w:r w:rsidRPr="00312C39">
              <w:rPr>
                <w:sz w:val="24"/>
              </w:rPr>
              <w:t>со</w:t>
            </w:r>
            <w:r w:rsidRPr="00312C39">
              <w:rPr>
                <w:spacing w:val="-2"/>
                <w:sz w:val="24"/>
              </w:rPr>
              <w:t xml:space="preserve"> </w:t>
            </w:r>
            <w:r w:rsidRPr="00312C39">
              <w:rPr>
                <w:sz w:val="24"/>
              </w:rPr>
              <w:t>специалистами</w:t>
            </w:r>
            <w:r w:rsidRPr="00312C39">
              <w:rPr>
                <w:spacing w:val="-1"/>
                <w:sz w:val="24"/>
              </w:rPr>
              <w:t xml:space="preserve"> </w:t>
            </w:r>
            <w:r w:rsidRPr="00312C39">
              <w:rPr>
                <w:sz w:val="24"/>
              </w:rPr>
              <w:t>по</w:t>
            </w:r>
            <w:r w:rsidRPr="00312C39">
              <w:rPr>
                <w:spacing w:val="-1"/>
                <w:sz w:val="24"/>
              </w:rPr>
              <w:t xml:space="preserve"> </w:t>
            </w:r>
            <w:r w:rsidRPr="00312C39">
              <w:rPr>
                <w:sz w:val="24"/>
              </w:rPr>
              <w:t>ЗОЖ</w:t>
            </w:r>
          </w:p>
        </w:tc>
        <w:tc>
          <w:tcPr>
            <w:tcW w:w="849" w:type="dxa"/>
          </w:tcPr>
          <w:p w:rsidR="00837E0B" w:rsidRPr="00312C39" w:rsidRDefault="00837E0B" w:rsidP="00435EC9">
            <w:pPr>
              <w:pStyle w:val="TableParagraph"/>
              <w:spacing w:line="172" w:lineRule="exact"/>
              <w:rPr>
                <w:sz w:val="16"/>
              </w:rPr>
            </w:pPr>
            <w:r w:rsidRPr="00312C39">
              <w:rPr>
                <w:sz w:val="16"/>
              </w:rPr>
              <w:t>В</w:t>
            </w:r>
          </w:p>
          <w:p w:rsidR="00837E0B" w:rsidRPr="00312C39" w:rsidRDefault="00837E0B" w:rsidP="00435EC9">
            <w:pPr>
              <w:pStyle w:val="TableParagraph"/>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837E0B" w:rsidRPr="00312C39" w:rsidRDefault="00837E0B" w:rsidP="00435EC9">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4"/>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551"/>
        </w:trPr>
        <w:tc>
          <w:tcPr>
            <w:tcW w:w="1008" w:type="dxa"/>
          </w:tcPr>
          <w:p w:rsidR="00837E0B" w:rsidRPr="00312C39" w:rsidRDefault="00837E0B" w:rsidP="00435EC9">
            <w:pPr>
              <w:pStyle w:val="TableParagraph"/>
              <w:spacing w:line="262" w:lineRule="exact"/>
              <w:ind w:left="64"/>
              <w:rPr>
                <w:sz w:val="24"/>
              </w:rPr>
            </w:pPr>
            <w:r w:rsidRPr="00312C39">
              <w:rPr>
                <w:sz w:val="24"/>
              </w:rPr>
              <w:t>7.</w:t>
            </w:r>
          </w:p>
        </w:tc>
        <w:tc>
          <w:tcPr>
            <w:tcW w:w="4808" w:type="dxa"/>
          </w:tcPr>
          <w:p w:rsidR="00837E0B" w:rsidRPr="00312C39" w:rsidRDefault="00837E0B" w:rsidP="00435EC9">
            <w:pPr>
              <w:pStyle w:val="TableParagraph"/>
              <w:spacing w:line="262" w:lineRule="exact"/>
              <w:ind w:left="108"/>
              <w:rPr>
                <w:sz w:val="24"/>
              </w:rPr>
            </w:pPr>
            <w:r w:rsidRPr="00312C39">
              <w:rPr>
                <w:sz w:val="24"/>
              </w:rPr>
              <w:t>Инструктаж</w:t>
            </w:r>
            <w:r w:rsidRPr="00312C39">
              <w:rPr>
                <w:spacing w:val="-3"/>
                <w:sz w:val="24"/>
              </w:rPr>
              <w:t xml:space="preserve"> </w:t>
            </w:r>
            <w:r w:rsidRPr="00312C39">
              <w:rPr>
                <w:sz w:val="24"/>
              </w:rPr>
              <w:t>по</w:t>
            </w:r>
            <w:r w:rsidRPr="00312C39">
              <w:rPr>
                <w:spacing w:val="-2"/>
                <w:sz w:val="24"/>
              </w:rPr>
              <w:t xml:space="preserve"> </w:t>
            </w:r>
            <w:r w:rsidRPr="00312C39">
              <w:rPr>
                <w:sz w:val="24"/>
              </w:rPr>
              <w:t>ТБ</w:t>
            </w:r>
          </w:p>
          <w:p w:rsidR="00837E0B" w:rsidRPr="00312C39" w:rsidRDefault="00837E0B" w:rsidP="00435EC9">
            <w:pPr>
              <w:pStyle w:val="TableParagraph"/>
              <w:spacing w:line="269" w:lineRule="exact"/>
              <w:ind w:left="108"/>
              <w:rPr>
                <w:sz w:val="24"/>
              </w:rPr>
            </w:pPr>
            <w:r w:rsidRPr="00312C39">
              <w:rPr>
                <w:sz w:val="24"/>
              </w:rPr>
              <w:t>-Месячник</w:t>
            </w:r>
            <w:r w:rsidRPr="00312C39">
              <w:rPr>
                <w:spacing w:val="-3"/>
                <w:sz w:val="24"/>
              </w:rPr>
              <w:t xml:space="preserve"> </w:t>
            </w:r>
            <w:r w:rsidRPr="00312C39">
              <w:rPr>
                <w:sz w:val="24"/>
              </w:rPr>
              <w:t>санитарной</w:t>
            </w:r>
            <w:r w:rsidRPr="00312C39">
              <w:rPr>
                <w:spacing w:val="-4"/>
                <w:sz w:val="24"/>
              </w:rPr>
              <w:t xml:space="preserve"> </w:t>
            </w:r>
            <w:r w:rsidRPr="00312C39">
              <w:rPr>
                <w:sz w:val="24"/>
              </w:rPr>
              <w:t>очистки</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line="182" w:lineRule="exact"/>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551"/>
        </w:trPr>
        <w:tc>
          <w:tcPr>
            <w:tcW w:w="1008" w:type="dxa"/>
          </w:tcPr>
          <w:p w:rsidR="00837E0B" w:rsidRPr="00312C39" w:rsidRDefault="00837E0B" w:rsidP="00435EC9">
            <w:pPr>
              <w:pStyle w:val="TableParagraph"/>
              <w:spacing w:line="262" w:lineRule="exact"/>
              <w:ind w:left="64"/>
              <w:rPr>
                <w:sz w:val="24"/>
              </w:rPr>
            </w:pPr>
            <w:r w:rsidRPr="00312C39">
              <w:rPr>
                <w:sz w:val="24"/>
              </w:rPr>
              <w:t>8.</w:t>
            </w:r>
          </w:p>
        </w:tc>
        <w:tc>
          <w:tcPr>
            <w:tcW w:w="4808" w:type="dxa"/>
          </w:tcPr>
          <w:p w:rsidR="00837E0B" w:rsidRPr="00312C39" w:rsidRDefault="00837E0B" w:rsidP="00435EC9">
            <w:pPr>
              <w:pStyle w:val="TableParagraph"/>
              <w:spacing w:line="262" w:lineRule="exact"/>
              <w:ind w:left="127"/>
              <w:rPr>
                <w:sz w:val="24"/>
              </w:rPr>
            </w:pPr>
            <w:r w:rsidRPr="00312C39">
              <w:rPr>
                <w:sz w:val="24"/>
              </w:rPr>
              <w:t>Конкурс</w:t>
            </w:r>
            <w:r w:rsidRPr="00312C39">
              <w:rPr>
                <w:spacing w:val="-3"/>
                <w:sz w:val="24"/>
              </w:rPr>
              <w:t xml:space="preserve"> </w:t>
            </w:r>
            <w:r w:rsidRPr="00312C39">
              <w:rPr>
                <w:sz w:val="24"/>
              </w:rPr>
              <w:t>на</w:t>
            </w:r>
            <w:r w:rsidRPr="00312C39">
              <w:rPr>
                <w:spacing w:val="-3"/>
                <w:sz w:val="24"/>
              </w:rPr>
              <w:t xml:space="preserve"> </w:t>
            </w:r>
            <w:r w:rsidRPr="00312C39">
              <w:rPr>
                <w:sz w:val="24"/>
              </w:rPr>
              <w:t>лучшую</w:t>
            </w:r>
            <w:r w:rsidRPr="00312C39">
              <w:rPr>
                <w:spacing w:val="-2"/>
                <w:sz w:val="24"/>
              </w:rPr>
              <w:t xml:space="preserve"> </w:t>
            </w:r>
            <w:r w:rsidRPr="00312C39">
              <w:rPr>
                <w:sz w:val="24"/>
              </w:rPr>
              <w:t>спортивную</w:t>
            </w:r>
            <w:r w:rsidRPr="00312C39">
              <w:rPr>
                <w:spacing w:val="-2"/>
                <w:sz w:val="24"/>
              </w:rPr>
              <w:t xml:space="preserve"> </w:t>
            </w:r>
            <w:r w:rsidRPr="00312C39">
              <w:rPr>
                <w:sz w:val="24"/>
              </w:rPr>
              <w:t>зарядку</w:t>
            </w:r>
          </w:p>
          <w:p w:rsidR="00837E0B" w:rsidRPr="00312C39" w:rsidRDefault="00837E0B" w:rsidP="00435EC9">
            <w:pPr>
              <w:pStyle w:val="TableParagraph"/>
              <w:spacing w:line="269" w:lineRule="exact"/>
              <w:ind w:left="127"/>
              <w:rPr>
                <w:sz w:val="24"/>
              </w:rPr>
            </w:pPr>
            <w:r w:rsidRPr="00312C39">
              <w:rPr>
                <w:sz w:val="24"/>
              </w:rPr>
              <w:t>«Спортивный</w:t>
            </w:r>
            <w:r w:rsidRPr="00312C39">
              <w:rPr>
                <w:spacing w:val="-5"/>
                <w:sz w:val="24"/>
              </w:rPr>
              <w:t xml:space="preserve"> </w:t>
            </w:r>
            <w:r w:rsidRPr="00312C39">
              <w:rPr>
                <w:sz w:val="24"/>
              </w:rPr>
              <w:t>драйв»;</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line="182" w:lineRule="exact"/>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435EC9">
        <w:trPr>
          <w:trHeight w:val="551"/>
        </w:trPr>
        <w:tc>
          <w:tcPr>
            <w:tcW w:w="1008" w:type="dxa"/>
          </w:tcPr>
          <w:p w:rsidR="00837E0B" w:rsidRPr="00312C39" w:rsidRDefault="00837E0B" w:rsidP="00435EC9">
            <w:pPr>
              <w:pStyle w:val="TableParagraph"/>
              <w:spacing w:line="262" w:lineRule="exact"/>
              <w:ind w:left="64"/>
              <w:rPr>
                <w:sz w:val="24"/>
              </w:rPr>
            </w:pPr>
            <w:r w:rsidRPr="00312C39">
              <w:rPr>
                <w:sz w:val="24"/>
              </w:rPr>
              <w:t>9.</w:t>
            </w:r>
          </w:p>
        </w:tc>
        <w:tc>
          <w:tcPr>
            <w:tcW w:w="4808" w:type="dxa"/>
          </w:tcPr>
          <w:p w:rsidR="00837E0B" w:rsidRPr="00312C39" w:rsidRDefault="00837E0B" w:rsidP="00435EC9">
            <w:pPr>
              <w:pStyle w:val="TableParagraph"/>
              <w:spacing w:line="262" w:lineRule="exact"/>
              <w:ind w:left="108"/>
              <w:rPr>
                <w:sz w:val="24"/>
              </w:rPr>
            </w:pPr>
            <w:r w:rsidRPr="00312C39">
              <w:rPr>
                <w:sz w:val="24"/>
              </w:rPr>
              <w:t>Весёлые</w:t>
            </w:r>
            <w:r w:rsidRPr="00312C39">
              <w:rPr>
                <w:spacing w:val="-2"/>
                <w:sz w:val="24"/>
              </w:rPr>
              <w:t xml:space="preserve"> </w:t>
            </w:r>
            <w:r w:rsidRPr="00312C39">
              <w:rPr>
                <w:sz w:val="24"/>
              </w:rPr>
              <w:t>старты</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line="180" w:lineRule="atLeast"/>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837E0B" w:rsidRPr="00312C39" w:rsidRDefault="00837E0B" w:rsidP="00435EC9">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3-4</w:t>
            </w:r>
            <w:r w:rsidRPr="00312C39">
              <w:rPr>
                <w:spacing w:val="-1"/>
                <w:sz w:val="20"/>
              </w:rPr>
              <w:t xml:space="preserve"> </w:t>
            </w:r>
            <w:r w:rsidRPr="00312C39">
              <w:rPr>
                <w:sz w:val="20"/>
              </w:rPr>
              <w:t>кл.</w:t>
            </w:r>
          </w:p>
          <w:p w:rsidR="00837E0B" w:rsidRPr="00312C39" w:rsidRDefault="00837E0B" w:rsidP="00435EC9">
            <w:pPr>
              <w:pStyle w:val="TableParagraph"/>
              <w:rPr>
                <w:sz w:val="20"/>
              </w:rPr>
            </w:pPr>
            <w:r w:rsidRPr="00312C39">
              <w:rPr>
                <w:sz w:val="20"/>
              </w:rPr>
              <w:t>Учителя</w:t>
            </w:r>
            <w:r w:rsidRPr="00312C39">
              <w:rPr>
                <w:spacing w:val="-6"/>
                <w:sz w:val="20"/>
              </w:rPr>
              <w:t xml:space="preserve"> </w:t>
            </w:r>
            <w:r w:rsidRPr="00312C39">
              <w:rPr>
                <w:sz w:val="20"/>
              </w:rPr>
              <w:t>физкультуры</w:t>
            </w:r>
          </w:p>
        </w:tc>
        <w:tc>
          <w:tcPr>
            <w:tcW w:w="1207" w:type="dxa"/>
          </w:tcPr>
          <w:p w:rsidR="00837E0B" w:rsidRDefault="00837E0B" w:rsidP="00435EC9">
            <w:pPr>
              <w:pStyle w:val="TableParagraph"/>
              <w:ind w:left="0"/>
            </w:pPr>
          </w:p>
        </w:tc>
      </w:tr>
      <w:tr w:rsidR="00837E0B" w:rsidTr="00435EC9">
        <w:trPr>
          <w:trHeight w:val="554"/>
        </w:trPr>
        <w:tc>
          <w:tcPr>
            <w:tcW w:w="1008" w:type="dxa"/>
          </w:tcPr>
          <w:p w:rsidR="00837E0B" w:rsidRPr="00312C39" w:rsidRDefault="00837E0B" w:rsidP="00435EC9">
            <w:pPr>
              <w:pStyle w:val="TableParagraph"/>
              <w:spacing w:line="265" w:lineRule="exact"/>
              <w:ind w:left="64"/>
              <w:rPr>
                <w:sz w:val="24"/>
              </w:rPr>
            </w:pPr>
            <w:r w:rsidRPr="00312C39">
              <w:rPr>
                <w:sz w:val="24"/>
              </w:rPr>
              <w:t>10.</w:t>
            </w:r>
          </w:p>
        </w:tc>
        <w:tc>
          <w:tcPr>
            <w:tcW w:w="4808" w:type="dxa"/>
          </w:tcPr>
          <w:p w:rsidR="00837E0B" w:rsidRPr="00312C39" w:rsidRDefault="00837E0B" w:rsidP="00435EC9">
            <w:pPr>
              <w:pStyle w:val="TableParagraph"/>
              <w:spacing w:line="265" w:lineRule="exact"/>
              <w:ind w:left="108"/>
              <w:rPr>
                <w:sz w:val="24"/>
              </w:rPr>
            </w:pPr>
            <w:r w:rsidRPr="00312C39">
              <w:rPr>
                <w:sz w:val="24"/>
              </w:rPr>
              <w:t>День</w:t>
            </w:r>
            <w:r w:rsidRPr="00312C39">
              <w:rPr>
                <w:spacing w:val="-4"/>
                <w:sz w:val="24"/>
              </w:rPr>
              <w:t xml:space="preserve"> </w:t>
            </w:r>
            <w:r w:rsidRPr="00312C39">
              <w:rPr>
                <w:sz w:val="24"/>
              </w:rPr>
              <w:t>пожарной</w:t>
            </w:r>
            <w:r w:rsidRPr="00312C39">
              <w:rPr>
                <w:spacing w:val="-3"/>
                <w:sz w:val="24"/>
              </w:rPr>
              <w:t xml:space="preserve"> </w:t>
            </w:r>
            <w:r w:rsidRPr="00312C39">
              <w:rPr>
                <w:sz w:val="24"/>
              </w:rPr>
              <w:t>охраны.</w:t>
            </w:r>
            <w:r w:rsidRPr="00312C39">
              <w:rPr>
                <w:spacing w:val="-3"/>
                <w:sz w:val="24"/>
              </w:rPr>
              <w:t xml:space="preserve"> </w:t>
            </w:r>
            <w:r w:rsidRPr="00312C39">
              <w:rPr>
                <w:sz w:val="24"/>
              </w:rPr>
              <w:t>Инструктаж</w:t>
            </w:r>
            <w:r w:rsidRPr="00312C39">
              <w:rPr>
                <w:spacing w:val="-3"/>
                <w:sz w:val="24"/>
              </w:rPr>
              <w:t xml:space="preserve"> </w:t>
            </w:r>
            <w:r w:rsidRPr="00312C39">
              <w:rPr>
                <w:sz w:val="24"/>
              </w:rPr>
              <w:t>по</w:t>
            </w:r>
          </w:p>
          <w:p w:rsidR="00837E0B" w:rsidRPr="00312C39" w:rsidRDefault="00837E0B" w:rsidP="00435EC9">
            <w:pPr>
              <w:pStyle w:val="TableParagraph"/>
              <w:spacing w:line="269" w:lineRule="exact"/>
              <w:ind w:left="108"/>
              <w:rPr>
                <w:sz w:val="24"/>
              </w:rPr>
            </w:pPr>
            <w:r w:rsidRPr="00312C39">
              <w:rPr>
                <w:sz w:val="24"/>
              </w:rPr>
              <w:t>палу</w:t>
            </w:r>
            <w:r w:rsidRPr="00312C39">
              <w:rPr>
                <w:spacing w:val="-6"/>
                <w:sz w:val="24"/>
              </w:rPr>
              <w:t xml:space="preserve"> </w:t>
            </w:r>
            <w:r w:rsidRPr="00312C39">
              <w:rPr>
                <w:sz w:val="24"/>
              </w:rPr>
              <w:t>сухой</w:t>
            </w:r>
            <w:r w:rsidRPr="00312C39">
              <w:rPr>
                <w:spacing w:val="-1"/>
                <w:sz w:val="24"/>
              </w:rPr>
              <w:t xml:space="preserve"> </w:t>
            </w:r>
            <w:r w:rsidRPr="00312C39">
              <w:rPr>
                <w:sz w:val="24"/>
              </w:rPr>
              <w:t>травы.</w:t>
            </w:r>
          </w:p>
        </w:tc>
        <w:tc>
          <w:tcPr>
            <w:tcW w:w="849" w:type="dxa"/>
          </w:tcPr>
          <w:p w:rsidR="00837E0B" w:rsidRPr="00312C39" w:rsidRDefault="00837E0B" w:rsidP="00435EC9">
            <w:pPr>
              <w:pStyle w:val="TableParagraph"/>
              <w:spacing w:line="175" w:lineRule="exact"/>
              <w:rPr>
                <w:sz w:val="16"/>
              </w:rPr>
            </w:pPr>
            <w:r w:rsidRPr="00312C39">
              <w:rPr>
                <w:sz w:val="16"/>
              </w:rPr>
              <w:t>30.04</w:t>
            </w:r>
          </w:p>
        </w:tc>
        <w:tc>
          <w:tcPr>
            <w:tcW w:w="2479" w:type="dxa"/>
          </w:tcPr>
          <w:p w:rsidR="00837E0B" w:rsidRPr="00312C39" w:rsidRDefault="00837E0B" w:rsidP="00435EC9">
            <w:pPr>
              <w:pStyle w:val="TableParagraph"/>
              <w:spacing w:line="220"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435EC9">
        <w:trPr>
          <w:trHeight w:val="2207"/>
        </w:trPr>
        <w:tc>
          <w:tcPr>
            <w:tcW w:w="1008" w:type="dxa"/>
          </w:tcPr>
          <w:p w:rsidR="00837E0B" w:rsidRPr="00312C39" w:rsidRDefault="00837E0B" w:rsidP="00435EC9">
            <w:pPr>
              <w:pStyle w:val="TableParagraph"/>
              <w:spacing w:line="262" w:lineRule="exact"/>
              <w:ind w:left="64"/>
              <w:rPr>
                <w:sz w:val="24"/>
              </w:rPr>
            </w:pPr>
            <w:r w:rsidRPr="00312C39">
              <w:rPr>
                <w:sz w:val="24"/>
              </w:rPr>
              <w:t>11.</w:t>
            </w:r>
          </w:p>
        </w:tc>
        <w:tc>
          <w:tcPr>
            <w:tcW w:w="4808" w:type="dxa"/>
          </w:tcPr>
          <w:p w:rsidR="00837E0B" w:rsidRPr="00312C39" w:rsidRDefault="00837E0B" w:rsidP="00435EC9">
            <w:pPr>
              <w:pStyle w:val="TableParagraph"/>
              <w:ind w:left="108" w:right="282"/>
              <w:rPr>
                <w:sz w:val="24"/>
              </w:rPr>
            </w:pPr>
            <w:r w:rsidRPr="00312C39">
              <w:rPr>
                <w:sz w:val="24"/>
              </w:rPr>
              <w:t>Экологический десант по уборке</w:t>
            </w:r>
            <w:r w:rsidRPr="00312C39">
              <w:rPr>
                <w:spacing w:val="1"/>
                <w:sz w:val="24"/>
              </w:rPr>
              <w:t xml:space="preserve"> </w:t>
            </w:r>
            <w:r w:rsidRPr="00312C39">
              <w:rPr>
                <w:sz w:val="24"/>
              </w:rPr>
              <w:t>территории школы и красных линий «Мой</w:t>
            </w:r>
            <w:r w:rsidRPr="00312C39">
              <w:rPr>
                <w:spacing w:val="-57"/>
                <w:sz w:val="24"/>
              </w:rPr>
              <w:t xml:space="preserve"> </w:t>
            </w:r>
            <w:r w:rsidRPr="00312C39">
              <w:rPr>
                <w:sz w:val="24"/>
              </w:rPr>
              <w:t>город без экологических проблем»</w:t>
            </w:r>
            <w:r w:rsidRPr="00312C39">
              <w:rPr>
                <w:spacing w:val="1"/>
                <w:sz w:val="24"/>
              </w:rPr>
              <w:t xml:space="preserve"> </w:t>
            </w:r>
            <w:r w:rsidRPr="00312C39">
              <w:rPr>
                <w:sz w:val="24"/>
              </w:rPr>
              <w:t>Инструктаж</w:t>
            </w:r>
            <w:r w:rsidRPr="00312C39">
              <w:rPr>
                <w:spacing w:val="-3"/>
                <w:sz w:val="24"/>
              </w:rPr>
              <w:t xml:space="preserve"> </w:t>
            </w:r>
            <w:r w:rsidRPr="00312C39">
              <w:rPr>
                <w:sz w:val="24"/>
              </w:rPr>
              <w:t>с</w:t>
            </w:r>
            <w:r w:rsidRPr="00312C39">
              <w:rPr>
                <w:spacing w:val="-1"/>
                <w:sz w:val="24"/>
              </w:rPr>
              <w:t xml:space="preserve"> </w:t>
            </w:r>
            <w:r w:rsidRPr="00312C39">
              <w:rPr>
                <w:sz w:val="24"/>
              </w:rPr>
              <w:t>учащимися</w:t>
            </w:r>
            <w:r w:rsidRPr="00312C39">
              <w:rPr>
                <w:spacing w:val="-3"/>
                <w:sz w:val="24"/>
              </w:rPr>
              <w:t xml:space="preserve"> </w:t>
            </w:r>
            <w:r w:rsidRPr="00312C39">
              <w:rPr>
                <w:sz w:val="24"/>
              </w:rPr>
              <w:t>по</w:t>
            </w:r>
            <w:r w:rsidRPr="00312C39">
              <w:rPr>
                <w:spacing w:val="-3"/>
                <w:sz w:val="24"/>
              </w:rPr>
              <w:t xml:space="preserve"> </w:t>
            </w:r>
            <w:r w:rsidRPr="00312C39">
              <w:rPr>
                <w:sz w:val="24"/>
              </w:rPr>
              <w:t>ПБ,</w:t>
            </w:r>
            <w:r w:rsidRPr="00312C39">
              <w:rPr>
                <w:spacing w:val="-3"/>
                <w:sz w:val="24"/>
              </w:rPr>
              <w:t xml:space="preserve"> </w:t>
            </w:r>
            <w:r w:rsidRPr="00312C39">
              <w:rPr>
                <w:sz w:val="24"/>
              </w:rPr>
              <w:t>ПДД,</w:t>
            </w:r>
            <w:r w:rsidRPr="00312C39">
              <w:rPr>
                <w:spacing w:val="-4"/>
                <w:sz w:val="24"/>
              </w:rPr>
              <w:t xml:space="preserve"> </w:t>
            </w:r>
            <w:r w:rsidRPr="00312C39">
              <w:rPr>
                <w:sz w:val="24"/>
              </w:rPr>
              <w:t>ПП</w:t>
            </w:r>
            <w:r w:rsidRPr="00312C39">
              <w:rPr>
                <w:spacing w:val="-57"/>
                <w:sz w:val="24"/>
              </w:rPr>
              <w:t xml:space="preserve"> </w:t>
            </w:r>
            <w:r w:rsidRPr="00312C39">
              <w:rPr>
                <w:sz w:val="24"/>
              </w:rPr>
              <w:t>перед</w:t>
            </w:r>
            <w:r w:rsidRPr="00312C39">
              <w:rPr>
                <w:spacing w:val="1"/>
                <w:sz w:val="24"/>
              </w:rPr>
              <w:t xml:space="preserve"> </w:t>
            </w:r>
            <w:r w:rsidRPr="00312C39">
              <w:rPr>
                <w:sz w:val="24"/>
              </w:rPr>
              <w:t>уборкой территории.</w:t>
            </w:r>
          </w:p>
          <w:p w:rsidR="00837E0B" w:rsidRPr="00312C39" w:rsidRDefault="00837E0B" w:rsidP="00435EC9">
            <w:pPr>
              <w:pStyle w:val="TableParagraph"/>
              <w:spacing w:line="270" w:lineRule="atLeast"/>
              <w:ind w:left="108" w:right="1388"/>
              <w:jc w:val="both"/>
              <w:rPr>
                <w:sz w:val="24"/>
              </w:rPr>
            </w:pPr>
            <w:r w:rsidRPr="00312C39">
              <w:rPr>
                <w:sz w:val="24"/>
              </w:rPr>
              <w:t>(Фотоотчёты, статья для сайта о</w:t>
            </w:r>
            <w:r w:rsidRPr="00312C39">
              <w:rPr>
                <w:spacing w:val="-58"/>
                <w:sz w:val="24"/>
              </w:rPr>
              <w:t xml:space="preserve"> </w:t>
            </w:r>
            <w:r w:rsidRPr="00312C39">
              <w:rPr>
                <w:sz w:val="24"/>
              </w:rPr>
              <w:t>проделанной работе на эл.адрес</w:t>
            </w:r>
            <w:r w:rsidRPr="00312C39">
              <w:rPr>
                <w:spacing w:val="-57"/>
                <w:sz w:val="24"/>
              </w:rPr>
              <w:t xml:space="preserve"> </w:t>
            </w:r>
          </w:p>
        </w:tc>
        <w:tc>
          <w:tcPr>
            <w:tcW w:w="849" w:type="dxa"/>
          </w:tcPr>
          <w:p w:rsidR="00837E0B" w:rsidRPr="00312C39" w:rsidRDefault="00837E0B" w:rsidP="00435EC9">
            <w:pPr>
              <w:pStyle w:val="TableParagraph"/>
              <w:spacing w:line="172" w:lineRule="exact"/>
              <w:rPr>
                <w:sz w:val="16"/>
              </w:rPr>
            </w:pPr>
            <w:r w:rsidRPr="00312C39">
              <w:rPr>
                <w:sz w:val="16"/>
              </w:rPr>
              <w:t>В</w:t>
            </w:r>
          </w:p>
          <w:p w:rsidR="00837E0B" w:rsidRPr="00312C39" w:rsidRDefault="00837E0B" w:rsidP="00435EC9">
            <w:pPr>
              <w:pStyle w:val="TableParagraph"/>
              <w:ind w:right="178"/>
              <w:rPr>
                <w:sz w:val="16"/>
              </w:rPr>
            </w:pPr>
            <w:r w:rsidRPr="00312C39">
              <w:rPr>
                <w:sz w:val="16"/>
              </w:rPr>
              <w:t>течение</w:t>
            </w:r>
            <w:r w:rsidRPr="00312C39">
              <w:rPr>
                <w:spacing w:val="-38"/>
                <w:sz w:val="16"/>
              </w:rPr>
              <w:t xml:space="preserve"> </w:t>
            </w:r>
            <w:r w:rsidRPr="00312C39">
              <w:rPr>
                <w:sz w:val="16"/>
              </w:rPr>
              <w:t>месяца</w:t>
            </w:r>
          </w:p>
        </w:tc>
        <w:tc>
          <w:tcPr>
            <w:tcW w:w="2479" w:type="dxa"/>
          </w:tcPr>
          <w:p w:rsidR="00837E0B" w:rsidRPr="00312C39" w:rsidRDefault="00837E0B" w:rsidP="00435EC9">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837E0B" w:rsidRPr="00312C39" w:rsidRDefault="00837E0B" w:rsidP="00435EC9">
            <w:pPr>
              <w:pStyle w:val="TableParagraph"/>
              <w:rPr>
                <w:sz w:val="20"/>
              </w:rPr>
            </w:pP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435EC9">
        <w:trPr>
          <w:trHeight w:val="321"/>
        </w:trPr>
        <w:tc>
          <w:tcPr>
            <w:tcW w:w="10351" w:type="dxa"/>
            <w:gridSpan w:val="5"/>
          </w:tcPr>
          <w:p w:rsidR="00837E0B" w:rsidRPr="00312C39" w:rsidRDefault="00837E0B" w:rsidP="00435EC9">
            <w:pPr>
              <w:pStyle w:val="TableParagraph"/>
              <w:spacing w:line="301" w:lineRule="exact"/>
              <w:ind w:left="6"/>
              <w:rPr>
                <w:b/>
                <w:i/>
                <w:sz w:val="28"/>
              </w:rPr>
            </w:pPr>
            <w:r w:rsidRPr="00312C39">
              <w:rPr>
                <w:b/>
                <w:i/>
                <w:sz w:val="28"/>
              </w:rPr>
              <w:t>Май</w:t>
            </w:r>
            <w:r w:rsidRPr="00312C39">
              <w:rPr>
                <w:b/>
                <w:i/>
                <w:spacing w:val="-5"/>
                <w:sz w:val="28"/>
              </w:rPr>
              <w:t xml:space="preserve"> </w:t>
            </w:r>
            <w:r w:rsidRPr="00312C39">
              <w:rPr>
                <w:b/>
                <w:i/>
                <w:sz w:val="28"/>
              </w:rPr>
              <w:t>2022</w:t>
            </w:r>
            <w:r w:rsidRPr="00312C39">
              <w:rPr>
                <w:b/>
                <w:i/>
                <w:spacing w:val="-1"/>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2"/>
                <w:sz w:val="28"/>
              </w:rPr>
              <w:t xml:space="preserve"> </w:t>
            </w:r>
            <w:r w:rsidRPr="00312C39">
              <w:rPr>
                <w:b/>
                <w:i/>
                <w:sz w:val="28"/>
              </w:rPr>
              <w:t>77</w:t>
            </w:r>
            <w:r w:rsidRPr="00312C39">
              <w:rPr>
                <w:b/>
                <w:i/>
                <w:spacing w:val="-1"/>
                <w:sz w:val="28"/>
              </w:rPr>
              <w:t xml:space="preserve"> </w:t>
            </w:r>
            <w:r w:rsidRPr="00312C39">
              <w:rPr>
                <w:b/>
                <w:i/>
                <w:sz w:val="28"/>
              </w:rPr>
              <w:t>годовщина</w:t>
            </w:r>
            <w:r w:rsidRPr="00312C39">
              <w:rPr>
                <w:b/>
                <w:i/>
                <w:spacing w:val="-1"/>
                <w:sz w:val="28"/>
              </w:rPr>
              <w:t xml:space="preserve"> </w:t>
            </w:r>
            <w:r w:rsidRPr="00312C39">
              <w:rPr>
                <w:b/>
                <w:i/>
                <w:sz w:val="28"/>
              </w:rPr>
              <w:t>ВЕЛИКОЙ</w:t>
            </w:r>
            <w:r w:rsidRPr="00312C39">
              <w:rPr>
                <w:b/>
                <w:i/>
                <w:spacing w:val="-5"/>
                <w:sz w:val="28"/>
              </w:rPr>
              <w:t xml:space="preserve"> </w:t>
            </w:r>
            <w:r w:rsidRPr="00312C39">
              <w:rPr>
                <w:b/>
                <w:i/>
                <w:sz w:val="28"/>
              </w:rPr>
              <w:t>ПОБЕДЫ</w:t>
            </w:r>
          </w:p>
        </w:tc>
      </w:tr>
    </w:tbl>
    <w:tbl>
      <w:tblPr>
        <w:tblpPr w:leftFromText="180" w:rightFromText="180" w:vertAnchor="text" w:horzAnchor="margin" w:tblpY="-570"/>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7"/>
        <w:gridCol w:w="849"/>
        <w:gridCol w:w="2479"/>
        <w:gridCol w:w="1207"/>
      </w:tblGrid>
      <w:tr w:rsidR="00837E0B" w:rsidRPr="00312C39" w:rsidTr="00837E0B">
        <w:trPr>
          <w:trHeight w:val="323"/>
        </w:trPr>
        <w:tc>
          <w:tcPr>
            <w:tcW w:w="10350" w:type="dxa"/>
            <w:gridSpan w:val="5"/>
          </w:tcPr>
          <w:p w:rsidR="00837E0B" w:rsidRPr="00312C39" w:rsidRDefault="00837E0B" w:rsidP="00435EC9">
            <w:pPr>
              <w:pStyle w:val="TableParagraph"/>
              <w:spacing w:line="304" w:lineRule="exact"/>
              <w:ind w:left="1406" w:right="1398"/>
              <w:rPr>
                <w:b/>
                <w:i/>
                <w:sz w:val="28"/>
              </w:rPr>
            </w:pPr>
          </w:p>
        </w:tc>
      </w:tr>
      <w:tr w:rsidR="00837E0B" w:rsidRPr="00312C39" w:rsidTr="00837E0B">
        <w:trPr>
          <w:trHeight w:val="460"/>
        </w:trPr>
        <w:tc>
          <w:tcPr>
            <w:tcW w:w="1008" w:type="dxa"/>
          </w:tcPr>
          <w:p w:rsidR="00837E0B" w:rsidRPr="00312C39" w:rsidRDefault="00837E0B" w:rsidP="00435EC9">
            <w:pPr>
              <w:pStyle w:val="TableParagraph"/>
              <w:spacing w:line="262" w:lineRule="exact"/>
              <w:ind w:left="245" w:right="128"/>
              <w:rPr>
                <w:sz w:val="24"/>
              </w:rPr>
            </w:pPr>
            <w:r w:rsidRPr="00312C39">
              <w:rPr>
                <w:sz w:val="24"/>
              </w:rPr>
              <w:t>1.</w:t>
            </w:r>
          </w:p>
        </w:tc>
        <w:tc>
          <w:tcPr>
            <w:tcW w:w="4807"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 с</w:t>
            </w:r>
            <w:r w:rsidRPr="00312C39">
              <w:rPr>
                <w:spacing w:val="-3"/>
                <w:sz w:val="24"/>
              </w:rPr>
              <w:t xml:space="preserve"> </w:t>
            </w:r>
            <w:r w:rsidRPr="00312C39">
              <w:rPr>
                <w:sz w:val="24"/>
              </w:rPr>
              <w:t>психологом</w:t>
            </w:r>
          </w:p>
        </w:tc>
        <w:tc>
          <w:tcPr>
            <w:tcW w:w="849" w:type="dxa"/>
            <w:vMerge w:val="restart"/>
          </w:tcPr>
          <w:p w:rsidR="00837E0B" w:rsidRPr="00312C39" w:rsidRDefault="00837E0B" w:rsidP="00435EC9">
            <w:pPr>
              <w:pStyle w:val="TableParagraph"/>
              <w:spacing w:line="173" w:lineRule="exact"/>
              <w:rPr>
                <w:sz w:val="16"/>
              </w:rPr>
            </w:pPr>
            <w:r w:rsidRPr="00312C39">
              <w:rPr>
                <w:sz w:val="16"/>
              </w:rPr>
              <w:t>По</w:t>
            </w:r>
            <w:r w:rsidRPr="00312C39">
              <w:rPr>
                <w:spacing w:val="33"/>
                <w:sz w:val="16"/>
              </w:rPr>
              <w:t xml:space="preserve"> </w:t>
            </w:r>
            <w:r w:rsidRPr="00312C39">
              <w:rPr>
                <w:sz w:val="16"/>
              </w:rPr>
              <w:t>мере</w:t>
            </w:r>
          </w:p>
          <w:p w:rsidR="00837E0B" w:rsidRPr="00312C39" w:rsidRDefault="00837E0B" w:rsidP="00435EC9">
            <w:pPr>
              <w:pStyle w:val="TableParagraph"/>
              <w:spacing w:before="1"/>
              <w:ind w:right="159"/>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1-14</w:t>
            </w:r>
            <w:r w:rsidRPr="00312C39">
              <w:rPr>
                <w:spacing w:val="-2"/>
                <w:sz w:val="20"/>
              </w:rPr>
              <w:t xml:space="preserve"> </w:t>
            </w:r>
            <w:r w:rsidRPr="00312C39">
              <w:rPr>
                <w:sz w:val="20"/>
              </w:rPr>
              <w:t>кл.</w:t>
            </w:r>
          </w:p>
          <w:p w:rsidR="00837E0B" w:rsidRPr="00312C39" w:rsidRDefault="00837E0B" w:rsidP="00435EC9">
            <w:pPr>
              <w:pStyle w:val="TableParagraph"/>
              <w:spacing w:before="1" w:line="223" w:lineRule="exact"/>
              <w:rPr>
                <w:sz w:val="20"/>
              </w:rPr>
            </w:pPr>
            <w:r w:rsidRPr="00312C39">
              <w:rPr>
                <w:sz w:val="20"/>
              </w:rPr>
              <w:t>Педагог-психолог</w:t>
            </w:r>
          </w:p>
        </w:tc>
        <w:tc>
          <w:tcPr>
            <w:tcW w:w="1207" w:type="dxa"/>
          </w:tcPr>
          <w:p w:rsidR="00837E0B" w:rsidRDefault="00837E0B" w:rsidP="00435EC9">
            <w:pPr>
              <w:pStyle w:val="TableParagraph"/>
              <w:ind w:left="0"/>
            </w:pPr>
          </w:p>
        </w:tc>
      </w:tr>
      <w:tr w:rsidR="00837E0B" w:rsidRPr="00312C39" w:rsidTr="00837E0B">
        <w:trPr>
          <w:trHeight w:val="458"/>
        </w:trPr>
        <w:tc>
          <w:tcPr>
            <w:tcW w:w="1008" w:type="dxa"/>
          </w:tcPr>
          <w:p w:rsidR="00837E0B" w:rsidRPr="00312C39" w:rsidRDefault="00837E0B" w:rsidP="00435EC9">
            <w:pPr>
              <w:pStyle w:val="TableParagraph"/>
              <w:spacing w:line="262" w:lineRule="exact"/>
              <w:ind w:left="245" w:right="128"/>
              <w:rPr>
                <w:sz w:val="24"/>
              </w:rPr>
            </w:pPr>
            <w:r w:rsidRPr="00312C39">
              <w:rPr>
                <w:sz w:val="24"/>
              </w:rPr>
              <w:t>2.</w:t>
            </w:r>
          </w:p>
        </w:tc>
        <w:tc>
          <w:tcPr>
            <w:tcW w:w="4807" w:type="dxa"/>
          </w:tcPr>
          <w:p w:rsidR="00837E0B" w:rsidRPr="00312C39" w:rsidRDefault="00837E0B" w:rsidP="00435EC9">
            <w:pPr>
              <w:pStyle w:val="TableParagraph"/>
              <w:spacing w:line="262" w:lineRule="exact"/>
              <w:ind w:left="108"/>
              <w:rPr>
                <w:sz w:val="24"/>
              </w:rPr>
            </w:pPr>
            <w:r w:rsidRPr="00312C39">
              <w:rPr>
                <w:sz w:val="24"/>
              </w:rPr>
              <w:t>Классные</w:t>
            </w:r>
            <w:r w:rsidRPr="00312C39">
              <w:rPr>
                <w:spacing w:val="-5"/>
                <w:sz w:val="24"/>
              </w:rPr>
              <w:t xml:space="preserve"> </w:t>
            </w:r>
            <w:r w:rsidRPr="00312C39">
              <w:rPr>
                <w:sz w:val="24"/>
              </w:rPr>
              <w:t>часы</w:t>
            </w:r>
            <w:r w:rsidRPr="00312C39">
              <w:rPr>
                <w:spacing w:val="-1"/>
                <w:sz w:val="24"/>
              </w:rPr>
              <w:t xml:space="preserve"> </w:t>
            </w:r>
            <w:r w:rsidRPr="00312C39">
              <w:rPr>
                <w:sz w:val="24"/>
              </w:rPr>
              <w:t>с</w:t>
            </w:r>
            <w:r w:rsidRPr="00312C39">
              <w:rPr>
                <w:spacing w:val="-3"/>
                <w:sz w:val="24"/>
              </w:rPr>
              <w:t xml:space="preserve"> </w:t>
            </w:r>
            <w:r w:rsidRPr="00312C39">
              <w:rPr>
                <w:sz w:val="24"/>
              </w:rPr>
              <w:t>соц.</w:t>
            </w:r>
            <w:r w:rsidRPr="00312C39">
              <w:rPr>
                <w:spacing w:val="-2"/>
                <w:sz w:val="24"/>
              </w:rPr>
              <w:t xml:space="preserve"> </w:t>
            </w:r>
            <w:r w:rsidRPr="00312C39">
              <w:rPr>
                <w:sz w:val="24"/>
              </w:rPr>
              <w:t>педагогом</w:t>
            </w:r>
          </w:p>
        </w:tc>
        <w:tc>
          <w:tcPr>
            <w:tcW w:w="849" w:type="dxa"/>
            <w:vMerge/>
            <w:tcBorders>
              <w:top w:val="nil"/>
            </w:tcBorders>
          </w:tcPr>
          <w:p w:rsidR="00837E0B" w:rsidRPr="00312C39" w:rsidRDefault="00837E0B" w:rsidP="00435EC9">
            <w:pPr>
              <w:rPr>
                <w:sz w:val="2"/>
                <w:szCs w:val="2"/>
              </w:rPr>
            </w:pP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837E0B" w:rsidRPr="00312C39" w:rsidRDefault="00837E0B" w:rsidP="00435EC9">
            <w:pPr>
              <w:pStyle w:val="TableParagraph"/>
              <w:spacing w:line="220" w:lineRule="exact"/>
              <w:rPr>
                <w:sz w:val="20"/>
              </w:rPr>
            </w:pPr>
            <w:r w:rsidRPr="00312C39">
              <w:rPr>
                <w:sz w:val="20"/>
              </w:rPr>
              <w:t>Социальный</w:t>
            </w:r>
            <w:r w:rsidRPr="00312C39">
              <w:rPr>
                <w:spacing w:val="-3"/>
                <w:sz w:val="20"/>
              </w:rPr>
              <w:t xml:space="preserve"> </w:t>
            </w:r>
            <w:r w:rsidRPr="00312C39">
              <w:rPr>
                <w:sz w:val="20"/>
              </w:rPr>
              <w:t>педагог</w:t>
            </w:r>
          </w:p>
        </w:tc>
        <w:tc>
          <w:tcPr>
            <w:tcW w:w="1207" w:type="dxa"/>
          </w:tcPr>
          <w:p w:rsidR="00837E0B" w:rsidRDefault="00837E0B" w:rsidP="00435EC9">
            <w:pPr>
              <w:pStyle w:val="TableParagraph"/>
              <w:ind w:left="0"/>
            </w:pPr>
          </w:p>
        </w:tc>
      </w:tr>
      <w:tr w:rsidR="00837E0B" w:rsidRPr="00312C39" w:rsidTr="00837E0B">
        <w:trPr>
          <w:trHeight w:val="553"/>
        </w:trPr>
        <w:tc>
          <w:tcPr>
            <w:tcW w:w="1008" w:type="dxa"/>
          </w:tcPr>
          <w:p w:rsidR="00837E0B" w:rsidRPr="00312C39" w:rsidRDefault="00837E0B" w:rsidP="00435EC9">
            <w:pPr>
              <w:pStyle w:val="TableParagraph"/>
              <w:spacing w:line="265" w:lineRule="exact"/>
              <w:ind w:left="245" w:right="128"/>
              <w:rPr>
                <w:sz w:val="24"/>
              </w:rPr>
            </w:pPr>
            <w:r w:rsidRPr="00312C39">
              <w:rPr>
                <w:sz w:val="24"/>
              </w:rPr>
              <w:t>3.</w:t>
            </w:r>
          </w:p>
        </w:tc>
        <w:tc>
          <w:tcPr>
            <w:tcW w:w="4807" w:type="dxa"/>
          </w:tcPr>
          <w:p w:rsidR="00837E0B" w:rsidRPr="00312C39" w:rsidRDefault="00837E0B" w:rsidP="00435EC9">
            <w:pPr>
              <w:pStyle w:val="TableParagraph"/>
              <w:spacing w:line="265" w:lineRule="exact"/>
              <w:ind w:left="108"/>
              <w:rPr>
                <w:sz w:val="24"/>
              </w:rPr>
            </w:pPr>
            <w:r w:rsidRPr="00312C39">
              <w:rPr>
                <w:sz w:val="24"/>
              </w:rPr>
              <w:t>Легкоатлетический</w:t>
            </w:r>
            <w:r w:rsidRPr="00312C39">
              <w:rPr>
                <w:spacing w:val="-7"/>
                <w:sz w:val="24"/>
              </w:rPr>
              <w:t xml:space="preserve"> </w:t>
            </w:r>
            <w:r w:rsidRPr="00312C39">
              <w:rPr>
                <w:sz w:val="24"/>
              </w:rPr>
              <w:t>Кросс,</w:t>
            </w:r>
            <w:r w:rsidRPr="00312C39">
              <w:rPr>
                <w:spacing w:val="-6"/>
                <w:sz w:val="24"/>
              </w:rPr>
              <w:t xml:space="preserve"> </w:t>
            </w:r>
            <w:r w:rsidRPr="00312C39">
              <w:rPr>
                <w:sz w:val="24"/>
              </w:rPr>
              <w:t>посвященный</w:t>
            </w:r>
          </w:p>
          <w:p w:rsidR="00837E0B" w:rsidRPr="00312C39" w:rsidRDefault="00837E0B" w:rsidP="00435EC9">
            <w:pPr>
              <w:pStyle w:val="TableParagraph"/>
              <w:spacing w:line="269" w:lineRule="exact"/>
              <w:ind w:left="108"/>
              <w:rPr>
                <w:sz w:val="24"/>
              </w:rPr>
            </w:pPr>
            <w:r w:rsidRPr="00312C39">
              <w:rPr>
                <w:sz w:val="24"/>
              </w:rPr>
              <w:t>Дню</w:t>
            </w:r>
            <w:r w:rsidRPr="00312C39">
              <w:rPr>
                <w:spacing w:val="-3"/>
                <w:sz w:val="24"/>
              </w:rPr>
              <w:t xml:space="preserve"> </w:t>
            </w:r>
            <w:r w:rsidRPr="00312C39">
              <w:rPr>
                <w:sz w:val="24"/>
              </w:rPr>
              <w:t>Победы;</w:t>
            </w:r>
          </w:p>
        </w:tc>
        <w:tc>
          <w:tcPr>
            <w:tcW w:w="849" w:type="dxa"/>
            <w:vMerge/>
            <w:tcBorders>
              <w:top w:val="nil"/>
            </w:tcBorders>
          </w:tcPr>
          <w:p w:rsidR="00837E0B" w:rsidRPr="00312C39" w:rsidRDefault="00837E0B" w:rsidP="00435EC9">
            <w:pPr>
              <w:rPr>
                <w:sz w:val="2"/>
                <w:szCs w:val="2"/>
              </w:rPr>
            </w:pPr>
          </w:p>
        </w:tc>
        <w:tc>
          <w:tcPr>
            <w:tcW w:w="2479" w:type="dxa"/>
          </w:tcPr>
          <w:p w:rsidR="00837E0B" w:rsidRPr="00312C39" w:rsidRDefault="00837E0B" w:rsidP="00435EC9">
            <w:pPr>
              <w:pStyle w:val="TableParagraph"/>
              <w:spacing w:line="237" w:lineRule="auto"/>
              <w:ind w:right="211"/>
              <w:rPr>
                <w:sz w:val="20"/>
              </w:rPr>
            </w:pPr>
            <w:r w:rsidRPr="00312C39">
              <w:rPr>
                <w:sz w:val="20"/>
              </w:rPr>
              <w:t>Кл.руководители 1-4 кл</w:t>
            </w:r>
            <w:r w:rsidRPr="00312C39">
              <w:rPr>
                <w:spacing w:val="-48"/>
                <w:sz w:val="20"/>
              </w:rPr>
              <w:t xml:space="preserve"> </w:t>
            </w:r>
            <w:r w:rsidRPr="00312C39">
              <w:rPr>
                <w:sz w:val="20"/>
              </w:rPr>
              <w:t>Учителя</w:t>
            </w:r>
            <w:r w:rsidRPr="00312C39">
              <w:rPr>
                <w:spacing w:val="-3"/>
                <w:sz w:val="20"/>
              </w:rPr>
              <w:t xml:space="preserve"> </w:t>
            </w:r>
            <w:r w:rsidRPr="00312C39">
              <w:rPr>
                <w:sz w:val="20"/>
              </w:rPr>
              <w:t>физкультуры</w:t>
            </w:r>
          </w:p>
        </w:tc>
        <w:tc>
          <w:tcPr>
            <w:tcW w:w="1207" w:type="dxa"/>
          </w:tcPr>
          <w:p w:rsidR="00837E0B" w:rsidRDefault="00837E0B" w:rsidP="00435EC9">
            <w:pPr>
              <w:pStyle w:val="TableParagraph"/>
              <w:ind w:left="0"/>
            </w:pPr>
          </w:p>
        </w:tc>
      </w:tr>
      <w:tr w:rsidR="00837E0B" w:rsidTr="00837E0B">
        <w:trPr>
          <w:trHeight w:val="827"/>
        </w:trPr>
        <w:tc>
          <w:tcPr>
            <w:tcW w:w="1008" w:type="dxa"/>
          </w:tcPr>
          <w:p w:rsidR="00837E0B" w:rsidRPr="00312C39" w:rsidRDefault="00837E0B" w:rsidP="00435EC9">
            <w:pPr>
              <w:pStyle w:val="TableParagraph"/>
              <w:spacing w:line="262" w:lineRule="exact"/>
              <w:ind w:left="245" w:right="128"/>
              <w:rPr>
                <w:sz w:val="24"/>
              </w:rPr>
            </w:pPr>
            <w:r w:rsidRPr="00312C39">
              <w:rPr>
                <w:sz w:val="24"/>
              </w:rPr>
              <w:t>4.</w:t>
            </w:r>
          </w:p>
        </w:tc>
        <w:tc>
          <w:tcPr>
            <w:tcW w:w="4807" w:type="dxa"/>
          </w:tcPr>
          <w:p w:rsidR="00837E0B" w:rsidRPr="00312C39" w:rsidRDefault="00837E0B" w:rsidP="00435EC9">
            <w:pPr>
              <w:pStyle w:val="TableParagraph"/>
              <w:spacing w:line="262" w:lineRule="exact"/>
              <w:ind w:left="108"/>
              <w:rPr>
                <w:sz w:val="24"/>
              </w:rPr>
            </w:pPr>
            <w:r w:rsidRPr="00312C39">
              <w:rPr>
                <w:sz w:val="24"/>
              </w:rPr>
              <w:t>Проведение</w:t>
            </w:r>
            <w:r w:rsidRPr="00312C39">
              <w:rPr>
                <w:spacing w:val="-4"/>
                <w:sz w:val="24"/>
              </w:rPr>
              <w:t xml:space="preserve"> </w:t>
            </w:r>
            <w:r w:rsidRPr="00312C39">
              <w:rPr>
                <w:sz w:val="24"/>
              </w:rPr>
              <w:t>классных</w:t>
            </w:r>
            <w:r w:rsidRPr="00312C39">
              <w:rPr>
                <w:spacing w:val="-1"/>
                <w:sz w:val="24"/>
              </w:rPr>
              <w:t xml:space="preserve"> </w:t>
            </w:r>
            <w:r w:rsidRPr="00312C39">
              <w:rPr>
                <w:sz w:val="24"/>
              </w:rPr>
              <w:t>часов</w:t>
            </w:r>
            <w:r w:rsidRPr="00312C39">
              <w:rPr>
                <w:spacing w:val="-3"/>
                <w:sz w:val="24"/>
              </w:rPr>
              <w:t xml:space="preserve"> </w:t>
            </w:r>
            <w:r w:rsidRPr="00312C39">
              <w:rPr>
                <w:sz w:val="24"/>
              </w:rPr>
              <w:t>по</w:t>
            </w:r>
            <w:r w:rsidRPr="00312C39">
              <w:rPr>
                <w:spacing w:val="-2"/>
                <w:sz w:val="24"/>
              </w:rPr>
              <w:t xml:space="preserve"> </w:t>
            </w:r>
            <w:r w:rsidRPr="00312C39">
              <w:rPr>
                <w:sz w:val="24"/>
              </w:rPr>
              <w:t>теме</w:t>
            </w:r>
          </w:p>
          <w:p w:rsidR="00837E0B" w:rsidRPr="00312C39" w:rsidRDefault="00837E0B" w:rsidP="00435EC9">
            <w:pPr>
              <w:pStyle w:val="TableParagraph"/>
              <w:spacing w:line="270" w:lineRule="atLeast"/>
              <w:ind w:left="108" w:right="130"/>
              <w:rPr>
                <w:sz w:val="24"/>
              </w:rPr>
            </w:pPr>
            <w:r w:rsidRPr="00312C39">
              <w:rPr>
                <w:sz w:val="24"/>
              </w:rPr>
              <w:t>«Пожарная</w:t>
            </w:r>
            <w:r w:rsidRPr="00312C39">
              <w:rPr>
                <w:spacing w:val="-2"/>
                <w:sz w:val="24"/>
              </w:rPr>
              <w:t xml:space="preserve"> </w:t>
            </w:r>
            <w:r w:rsidRPr="00312C39">
              <w:rPr>
                <w:sz w:val="24"/>
              </w:rPr>
              <w:t>безопасность в</w:t>
            </w:r>
            <w:r w:rsidRPr="00312C39">
              <w:rPr>
                <w:spacing w:val="-3"/>
                <w:sz w:val="24"/>
              </w:rPr>
              <w:t xml:space="preserve"> </w:t>
            </w:r>
            <w:r w:rsidRPr="00312C39">
              <w:rPr>
                <w:sz w:val="24"/>
              </w:rPr>
              <w:t>лесу</w:t>
            </w:r>
            <w:r w:rsidRPr="00312C39">
              <w:rPr>
                <w:spacing w:val="-6"/>
                <w:sz w:val="24"/>
              </w:rPr>
              <w:t xml:space="preserve"> </w:t>
            </w:r>
            <w:r w:rsidRPr="00312C39">
              <w:rPr>
                <w:sz w:val="24"/>
              </w:rPr>
              <w:t>и</w:t>
            </w:r>
            <w:r w:rsidRPr="00312C39">
              <w:rPr>
                <w:spacing w:val="-2"/>
                <w:sz w:val="24"/>
              </w:rPr>
              <w:t xml:space="preserve"> </w:t>
            </w:r>
            <w:r w:rsidRPr="00312C39">
              <w:rPr>
                <w:sz w:val="24"/>
              </w:rPr>
              <w:t>на</w:t>
            </w:r>
            <w:r w:rsidRPr="00312C39">
              <w:rPr>
                <w:spacing w:val="-2"/>
                <w:sz w:val="24"/>
              </w:rPr>
              <w:t xml:space="preserve"> </w:t>
            </w:r>
            <w:r w:rsidRPr="00312C39">
              <w:rPr>
                <w:sz w:val="24"/>
              </w:rPr>
              <w:t>дачных</w:t>
            </w:r>
            <w:r w:rsidRPr="00312C39">
              <w:rPr>
                <w:spacing w:val="-57"/>
                <w:sz w:val="24"/>
              </w:rPr>
              <w:t xml:space="preserve"> </w:t>
            </w:r>
            <w:r w:rsidRPr="00312C39">
              <w:rPr>
                <w:sz w:val="24"/>
              </w:rPr>
              <w:t>участках»</w:t>
            </w:r>
          </w:p>
        </w:tc>
        <w:tc>
          <w:tcPr>
            <w:tcW w:w="849" w:type="dxa"/>
            <w:vMerge/>
            <w:tcBorders>
              <w:top w:val="nil"/>
            </w:tcBorders>
          </w:tcPr>
          <w:p w:rsidR="00837E0B" w:rsidRPr="00312C39" w:rsidRDefault="00837E0B" w:rsidP="00435EC9">
            <w:pPr>
              <w:rPr>
                <w:sz w:val="2"/>
                <w:szCs w:val="2"/>
              </w:rPr>
            </w:pP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837E0B">
        <w:trPr>
          <w:trHeight w:val="1379"/>
        </w:trPr>
        <w:tc>
          <w:tcPr>
            <w:tcW w:w="1008" w:type="dxa"/>
          </w:tcPr>
          <w:p w:rsidR="00837E0B" w:rsidRPr="00312C39" w:rsidRDefault="00837E0B" w:rsidP="00435EC9">
            <w:pPr>
              <w:pStyle w:val="TableParagraph"/>
              <w:spacing w:line="262" w:lineRule="exact"/>
              <w:ind w:left="245" w:right="128"/>
              <w:rPr>
                <w:sz w:val="24"/>
              </w:rPr>
            </w:pPr>
            <w:r w:rsidRPr="00312C39">
              <w:rPr>
                <w:sz w:val="24"/>
              </w:rPr>
              <w:t>5.</w:t>
            </w:r>
          </w:p>
        </w:tc>
        <w:tc>
          <w:tcPr>
            <w:tcW w:w="4807" w:type="dxa"/>
          </w:tcPr>
          <w:p w:rsidR="00837E0B" w:rsidRPr="00312C39" w:rsidRDefault="00837E0B" w:rsidP="00435EC9">
            <w:pPr>
              <w:pStyle w:val="TableParagraph"/>
              <w:ind w:left="108" w:right="310"/>
              <w:rPr>
                <w:sz w:val="24"/>
              </w:rPr>
            </w:pPr>
            <w:r w:rsidRPr="00312C39">
              <w:rPr>
                <w:sz w:val="24"/>
              </w:rPr>
              <w:t>Беседы на классных часах «Профилактика</w:t>
            </w:r>
            <w:r w:rsidRPr="00312C39">
              <w:rPr>
                <w:spacing w:val="-57"/>
                <w:sz w:val="24"/>
              </w:rPr>
              <w:t xml:space="preserve"> </w:t>
            </w:r>
            <w:r w:rsidRPr="00312C39">
              <w:rPr>
                <w:sz w:val="24"/>
              </w:rPr>
              <w:t>правонарушений</w:t>
            </w:r>
            <w:r w:rsidRPr="00312C39">
              <w:rPr>
                <w:spacing w:val="-1"/>
                <w:sz w:val="24"/>
              </w:rPr>
              <w:t xml:space="preserve"> </w:t>
            </w:r>
            <w:r w:rsidRPr="00312C39">
              <w:rPr>
                <w:sz w:val="24"/>
              </w:rPr>
              <w:t>и</w:t>
            </w:r>
            <w:r w:rsidRPr="00312C39">
              <w:rPr>
                <w:spacing w:val="-1"/>
                <w:sz w:val="24"/>
              </w:rPr>
              <w:t xml:space="preserve"> </w:t>
            </w:r>
            <w:r w:rsidRPr="00312C39">
              <w:rPr>
                <w:sz w:val="24"/>
              </w:rPr>
              <w:t>преступлений»</w:t>
            </w:r>
          </w:p>
          <w:p w:rsidR="00837E0B" w:rsidRPr="00312C39" w:rsidRDefault="00837E0B" w:rsidP="00435EC9">
            <w:pPr>
              <w:pStyle w:val="TableParagraph"/>
              <w:spacing w:line="270" w:lineRule="atLeast"/>
              <w:ind w:left="108" w:right="221"/>
              <w:rPr>
                <w:sz w:val="24"/>
              </w:rPr>
            </w:pPr>
            <w:r w:rsidRPr="00312C39">
              <w:rPr>
                <w:sz w:val="24"/>
              </w:rPr>
              <w:t>«Выполнение</w:t>
            </w:r>
            <w:r w:rsidRPr="00312C39">
              <w:rPr>
                <w:spacing w:val="-4"/>
                <w:sz w:val="24"/>
              </w:rPr>
              <w:t xml:space="preserve"> </w:t>
            </w:r>
            <w:r w:rsidRPr="00312C39">
              <w:rPr>
                <w:sz w:val="24"/>
              </w:rPr>
              <w:t>закона по Белгородской области о времени пребывания на улице в вечернее время» перед уходом на летние</w:t>
            </w:r>
            <w:r w:rsidRPr="00312C39">
              <w:rPr>
                <w:spacing w:val="1"/>
                <w:sz w:val="24"/>
              </w:rPr>
              <w:t xml:space="preserve"> </w:t>
            </w:r>
            <w:r w:rsidRPr="00312C39">
              <w:rPr>
                <w:sz w:val="24"/>
              </w:rPr>
              <w:t>каникулы.</w:t>
            </w:r>
          </w:p>
        </w:tc>
        <w:tc>
          <w:tcPr>
            <w:tcW w:w="849" w:type="dxa"/>
            <w:vMerge/>
            <w:tcBorders>
              <w:top w:val="nil"/>
            </w:tcBorders>
          </w:tcPr>
          <w:p w:rsidR="00837E0B" w:rsidRPr="00312C39" w:rsidRDefault="00837E0B" w:rsidP="00435EC9">
            <w:pPr>
              <w:rPr>
                <w:sz w:val="2"/>
                <w:szCs w:val="2"/>
              </w:rPr>
            </w:pP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837E0B">
        <w:trPr>
          <w:trHeight w:val="828"/>
        </w:trPr>
        <w:tc>
          <w:tcPr>
            <w:tcW w:w="1008" w:type="dxa"/>
          </w:tcPr>
          <w:p w:rsidR="00837E0B" w:rsidRPr="00312C39" w:rsidRDefault="00837E0B" w:rsidP="00435EC9">
            <w:pPr>
              <w:pStyle w:val="TableParagraph"/>
              <w:spacing w:line="262" w:lineRule="exact"/>
              <w:ind w:left="245" w:right="128"/>
              <w:rPr>
                <w:sz w:val="24"/>
              </w:rPr>
            </w:pPr>
            <w:r w:rsidRPr="00312C39">
              <w:rPr>
                <w:sz w:val="24"/>
              </w:rPr>
              <w:t>6.</w:t>
            </w:r>
          </w:p>
        </w:tc>
        <w:tc>
          <w:tcPr>
            <w:tcW w:w="4807" w:type="dxa"/>
          </w:tcPr>
          <w:p w:rsidR="00837E0B" w:rsidRPr="00312C39" w:rsidRDefault="00837E0B" w:rsidP="00435EC9">
            <w:pPr>
              <w:pStyle w:val="TableParagraph"/>
              <w:ind w:left="108" w:right="286"/>
              <w:rPr>
                <w:sz w:val="24"/>
              </w:rPr>
            </w:pPr>
            <w:r w:rsidRPr="00312C39">
              <w:rPr>
                <w:sz w:val="24"/>
              </w:rPr>
              <w:t>Инструктаж</w:t>
            </w:r>
            <w:r w:rsidRPr="00312C39">
              <w:rPr>
                <w:spacing w:val="-3"/>
                <w:sz w:val="24"/>
              </w:rPr>
              <w:t xml:space="preserve"> </w:t>
            </w:r>
            <w:r w:rsidRPr="00312C39">
              <w:rPr>
                <w:sz w:val="24"/>
              </w:rPr>
              <w:t>с учащимися</w:t>
            </w:r>
            <w:r w:rsidRPr="00312C39">
              <w:rPr>
                <w:spacing w:val="-3"/>
                <w:sz w:val="24"/>
              </w:rPr>
              <w:t xml:space="preserve"> </w:t>
            </w:r>
            <w:r w:rsidRPr="00312C39">
              <w:rPr>
                <w:sz w:val="24"/>
              </w:rPr>
              <w:t>по</w:t>
            </w:r>
            <w:r w:rsidRPr="00312C39">
              <w:rPr>
                <w:spacing w:val="-3"/>
                <w:sz w:val="24"/>
              </w:rPr>
              <w:t xml:space="preserve"> </w:t>
            </w:r>
            <w:r w:rsidRPr="00312C39">
              <w:rPr>
                <w:sz w:val="24"/>
              </w:rPr>
              <w:t>ПБ,</w:t>
            </w:r>
            <w:r w:rsidRPr="00312C39">
              <w:rPr>
                <w:spacing w:val="-3"/>
                <w:sz w:val="24"/>
              </w:rPr>
              <w:t xml:space="preserve"> </w:t>
            </w:r>
            <w:r w:rsidRPr="00312C39">
              <w:rPr>
                <w:sz w:val="24"/>
              </w:rPr>
              <w:t>ПДД,</w:t>
            </w:r>
            <w:r w:rsidRPr="00312C39">
              <w:rPr>
                <w:spacing w:val="-4"/>
                <w:sz w:val="24"/>
              </w:rPr>
              <w:t xml:space="preserve"> </w:t>
            </w:r>
            <w:r w:rsidRPr="00312C39">
              <w:rPr>
                <w:spacing w:val="-57"/>
                <w:sz w:val="24"/>
              </w:rPr>
              <w:t xml:space="preserve"> </w:t>
            </w:r>
            <w:r w:rsidRPr="00312C39">
              <w:rPr>
                <w:sz w:val="24"/>
              </w:rPr>
              <w:t>перед</w:t>
            </w:r>
            <w:r w:rsidRPr="00312C39">
              <w:rPr>
                <w:spacing w:val="-4"/>
                <w:sz w:val="24"/>
              </w:rPr>
              <w:t xml:space="preserve"> </w:t>
            </w:r>
            <w:r w:rsidRPr="00312C39">
              <w:rPr>
                <w:sz w:val="24"/>
              </w:rPr>
              <w:t>каникулами,</w:t>
            </w:r>
            <w:r w:rsidRPr="00312C39">
              <w:rPr>
                <w:spacing w:val="-4"/>
                <w:sz w:val="24"/>
              </w:rPr>
              <w:t xml:space="preserve"> </w:t>
            </w:r>
            <w:r w:rsidRPr="00312C39">
              <w:rPr>
                <w:sz w:val="24"/>
              </w:rPr>
              <w:t>правила</w:t>
            </w:r>
            <w:r w:rsidRPr="00312C39">
              <w:rPr>
                <w:spacing w:val="-5"/>
                <w:sz w:val="24"/>
              </w:rPr>
              <w:t xml:space="preserve"> </w:t>
            </w:r>
            <w:r w:rsidRPr="00312C39">
              <w:rPr>
                <w:sz w:val="24"/>
              </w:rPr>
              <w:t>поведения</w:t>
            </w:r>
            <w:r w:rsidRPr="00312C39">
              <w:rPr>
                <w:spacing w:val="-2"/>
                <w:sz w:val="24"/>
              </w:rPr>
              <w:t xml:space="preserve"> </w:t>
            </w:r>
            <w:r w:rsidRPr="00312C39">
              <w:rPr>
                <w:sz w:val="24"/>
              </w:rPr>
              <w:t>«На</w:t>
            </w:r>
          </w:p>
          <w:p w:rsidR="00837E0B" w:rsidRPr="00312C39" w:rsidRDefault="00837E0B" w:rsidP="00435EC9">
            <w:pPr>
              <w:pStyle w:val="TableParagraph"/>
              <w:spacing w:line="269" w:lineRule="exact"/>
              <w:ind w:left="108"/>
              <w:rPr>
                <w:sz w:val="24"/>
              </w:rPr>
            </w:pPr>
            <w:r w:rsidRPr="00312C39">
              <w:rPr>
                <w:sz w:val="24"/>
              </w:rPr>
              <w:t>водоёмах», «Укусы</w:t>
            </w:r>
            <w:r w:rsidRPr="00312C39">
              <w:rPr>
                <w:spacing w:val="-4"/>
                <w:sz w:val="24"/>
              </w:rPr>
              <w:t xml:space="preserve"> </w:t>
            </w:r>
            <w:r w:rsidRPr="00312C39">
              <w:rPr>
                <w:sz w:val="24"/>
              </w:rPr>
              <w:t>насекомых</w:t>
            </w:r>
            <w:r w:rsidRPr="00312C39">
              <w:rPr>
                <w:spacing w:val="-3"/>
                <w:sz w:val="24"/>
              </w:rPr>
              <w:t xml:space="preserve"> </w:t>
            </w:r>
            <w:r w:rsidRPr="00312C39">
              <w:rPr>
                <w:sz w:val="24"/>
              </w:rPr>
              <w:t>и</w:t>
            </w:r>
            <w:r w:rsidRPr="00312C39">
              <w:rPr>
                <w:spacing w:val="-5"/>
                <w:sz w:val="24"/>
              </w:rPr>
              <w:t xml:space="preserve"> </w:t>
            </w:r>
            <w:r w:rsidRPr="00312C39">
              <w:rPr>
                <w:sz w:val="24"/>
              </w:rPr>
              <w:t>змей</w:t>
            </w:r>
          </w:p>
        </w:tc>
        <w:tc>
          <w:tcPr>
            <w:tcW w:w="849" w:type="dxa"/>
          </w:tcPr>
          <w:p w:rsidR="00837E0B" w:rsidRDefault="00837E0B" w:rsidP="00435EC9">
            <w:pPr>
              <w:pStyle w:val="TableParagraph"/>
              <w:ind w:left="0"/>
            </w:pPr>
          </w:p>
        </w:tc>
        <w:tc>
          <w:tcPr>
            <w:tcW w:w="2479" w:type="dxa"/>
          </w:tcPr>
          <w:p w:rsidR="00837E0B" w:rsidRPr="00312C39" w:rsidRDefault="00837E0B" w:rsidP="00435EC9">
            <w:pPr>
              <w:pStyle w:val="TableParagraph"/>
              <w:spacing w:line="218"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tc>
        <w:tc>
          <w:tcPr>
            <w:tcW w:w="1207" w:type="dxa"/>
          </w:tcPr>
          <w:p w:rsidR="00837E0B" w:rsidRDefault="00837E0B" w:rsidP="00435EC9">
            <w:pPr>
              <w:pStyle w:val="TableParagraph"/>
              <w:ind w:left="0"/>
            </w:pPr>
          </w:p>
        </w:tc>
      </w:tr>
      <w:tr w:rsidR="00837E0B" w:rsidTr="00837E0B">
        <w:trPr>
          <w:trHeight w:val="551"/>
        </w:trPr>
        <w:tc>
          <w:tcPr>
            <w:tcW w:w="1008" w:type="dxa"/>
          </w:tcPr>
          <w:p w:rsidR="00837E0B" w:rsidRPr="00312C39" w:rsidRDefault="00837E0B" w:rsidP="00435EC9">
            <w:pPr>
              <w:pStyle w:val="TableParagraph"/>
              <w:spacing w:line="262" w:lineRule="exact"/>
              <w:ind w:left="245" w:right="128"/>
              <w:rPr>
                <w:sz w:val="24"/>
              </w:rPr>
            </w:pPr>
            <w:r w:rsidRPr="00312C39">
              <w:rPr>
                <w:sz w:val="24"/>
              </w:rPr>
              <w:t>7.</w:t>
            </w:r>
          </w:p>
        </w:tc>
        <w:tc>
          <w:tcPr>
            <w:tcW w:w="4807" w:type="dxa"/>
          </w:tcPr>
          <w:p w:rsidR="00837E0B" w:rsidRPr="00312C39" w:rsidRDefault="00837E0B" w:rsidP="00435EC9">
            <w:pPr>
              <w:pStyle w:val="TableParagraph"/>
              <w:spacing w:line="262" w:lineRule="exact"/>
              <w:ind w:left="108"/>
              <w:rPr>
                <w:sz w:val="24"/>
              </w:rPr>
            </w:pPr>
            <w:r w:rsidRPr="00312C39">
              <w:rPr>
                <w:sz w:val="24"/>
              </w:rPr>
              <w:t>Инструктаж</w:t>
            </w:r>
            <w:r w:rsidRPr="00312C39">
              <w:rPr>
                <w:spacing w:val="45"/>
                <w:sz w:val="24"/>
              </w:rPr>
              <w:t xml:space="preserve"> </w:t>
            </w:r>
            <w:r w:rsidRPr="00312C39">
              <w:rPr>
                <w:sz w:val="24"/>
              </w:rPr>
              <w:t>по</w:t>
            </w:r>
            <w:r w:rsidRPr="00312C39">
              <w:rPr>
                <w:spacing w:val="103"/>
                <w:sz w:val="24"/>
              </w:rPr>
              <w:t xml:space="preserve"> </w:t>
            </w:r>
            <w:r w:rsidRPr="00312C39">
              <w:rPr>
                <w:sz w:val="24"/>
              </w:rPr>
              <w:t>технике</w:t>
            </w:r>
            <w:r w:rsidRPr="00312C39">
              <w:rPr>
                <w:spacing w:val="103"/>
                <w:sz w:val="24"/>
              </w:rPr>
              <w:t xml:space="preserve"> </w:t>
            </w:r>
            <w:r w:rsidRPr="00312C39">
              <w:rPr>
                <w:sz w:val="24"/>
              </w:rPr>
              <w:t>безопасности</w:t>
            </w:r>
            <w:r w:rsidRPr="00312C39">
              <w:rPr>
                <w:spacing w:val="106"/>
                <w:sz w:val="24"/>
              </w:rPr>
              <w:t xml:space="preserve"> </w:t>
            </w:r>
            <w:r w:rsidRPr="00312C39">
              <w:rPr>
                <w:sz w:val="24"/>
              </w:rPr>
              <w:t>во</w:t>
            </w:r>
          </w:p>
          <w:p w:rsidR="00837E0B" w:rsidRPr="00312C39" w:rsidRDefault="00837E0B" w:rsidP="00435EC9">
            <w:pPr>
              <w:pStyle w:val="TableParagraph"/>
              <w:spacing w:line="269" w:lineRule="exact"/>
              <w:ind w:left="108"/>
              <w:rPr>
                <w:sz w:val="24"/>
              </w:rPr>
            </w:pPr>
            <w:r w:rsidRPr="00312C39">
              <w:rPr>
                <w:sz w:val="24"/>
              </w:rPr>
              <w:t>время</w:t>
            </w:r>
            <w:r w:rsidRPr="00312C39">
              <w:rPr>
                <w:spacing w:val="-5"/>
                <w:sz w:val="24"/>
              </w:rPr>
              <w:t xml:space="preserve"> </w:t>
            </w:r>
            <w:r w:rsidRPr="00312C39">
              <w:rPr>
                <w:sz w:val="24"/>
              </w:rPr>
              <w:t>летних</w:t>
            </w:r>
            <w:r w:rsidRPr="00312C39">
              <w:rPr>
                <w:spacing w:val="-2"/>
                <w:sz w:val="24"/>
              </w:rPr>
              <w:t xml:space="preserve"> </w:t>
            </w:r>
            <w:r w:rsidRPr="00312C39">
              <w:rPr>
                <w:sz w:val="24"/>
              </w:rPr>
              <w:t>каникул</w:t>
            </w:r>
          </w:p>
        </w:tc>
        <w:tc>
          <w:tcPr>
            <w:tcW w:w="849" w:type="dxa"/>
          </w:tcPr>
          <w:p w:rsidR="00837E0B" w:rsidRDefault="00837E0B" w:rsidP="00435EC9">
            <w:pPr>
              <w:pStyle w:val="TableParagraph"/>
              <w:ind w:left="0"/>
            </w:pP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B47D27" w:rsidTr="00837E0B">
        <w:trPr>
          <w:trHeight w:val="321"/>
        </w:trPr>
        <w:tc>
          <w:tcPr>
            <w:tcW w:w="10350" w:type="dxa"/>
            <w:gridSpan w:val="5"/>
          </w:tcPr>
          <w:p w:rsidR="00837E0B" w:rsidRPr="00312C39" w:rsidRDefault="00837E0B" w:rsidP="00435EC9">
            <w:pPr>
              <w:pStyle w:val="TableParagraph"/>
              <w:spacing w:line="301" w:lineRule="exact"/>
              <w:ind w:left="1406" w:right="1391"/>
              <w:rPr>
                <w:b/>
                <w:i/>
                <w:sz w:val="28"/>
              </w:rPr>
            </w:pPr>
            <w:r w:rsidRPr="00312C39">
              <w:rPr>
                <w:b/>
                <w:i/>
                <w:sz w:val="28"/>
              </w:rPr>
              <w:t>Июнь</w:t>
            </w:r>
          </w:p>
        </w:tc>
      </w:tr>
      <w:tr w:rsidR="00837E0B" w:rsidRPr="00312C39" w:rsidTr="00837E0B">
        <w:trPr>
          <w:trHeight w:val="1105"/>
        </w:trPr>
        <w:tc>
          <w:tcPr>
            <w:tcW w:w="1008" w:type="dxa"/>
          </w:tcPr>
          <w:p w:rsidR="00837E0B" w:rsidRPr="00312C39" w:rsidRDefault="00837E0B" w:rsidP="00435EC9">
            <w:pPr>
              <w:pStyle w:val="TableParagraph"/>
              <w:spacing w:line="265" w:lineRule="exact"/>
              <w:ind w:left="-1"/>
              <w:rPr>
                <w:sz w:val="24"/>
              </w:rPr>
            </w:pPr>
            <w:r w:rsidRPr="00312C39">
              <w:rPr>
                <w:sz w:val="24"/>
              </w:rPr>
              <w:t>1.</w:t>
            </w:r>
          </w:p>
        </w:tc>
        <w:tc>
          <w:tcPr>
            <w:tcW w:w="4807" w:type="dxa"/>
          </w:tcPr>
          <w:p w:rsidR="00837E0B" w:rsidRPr="00312C39" w:rsidRDefault="00837E0B" w:rsidP="00435EC9">
            <w:pPr>
              <w:pStyle w:val="TableParagraph"/>
              <w:ind w:left="108" w:right="160"/>
              <w:rPr>
                <w:sz w:val="24"/>
              </w:rPr>
            </w:pPr>
            <w:r w:rsidRPr="00312C39">
              <w:rPr>
                <w:sz w:val="24"/>
              </w:rPr>
              <w:t>Летние каникулы, работа пришкольного</w:t>
            </w:r>
            <w:r w:rsidRPr="00312C39">
              <w:rPr>
                <w:spacing w:val="1"/>
                <w:sz w:val="24"/>
              </w:rPr>
              <w:t xml:space="preserve"> </w:t>
            </w:r>
            <w:r w:rsidRPr="00312C39">
              <w:rPr>
                <w:sz w:val="24"/>
              </w:rPr>
              <w:t>лагеря</w:t>
            </w:r>
            <w:r w:rsidRPr="00312C39">
              <w:rPr>
                <w:spacing w:val="2"/>
                <w:sz w:val="24"/>
              </w:rPr>
              <w:t xml:space="preserve"> </w:t>
            </w:r>
            <w:r w:rsidRPr="00312C39">
              <w:rPr>
                <w:sz w:val="24"/>
              </w:rPr>
              <w:t>«Палатовград»,</w:t>
            </w:r>
            <w:r w:rsidRPr="00312C39">
              <w:rPr>
                <w:spacing w:val="-2"/>
                <w:sz w:val="24"/>
              </w:rPr>
              <w:t xml:space="preserve"> </w:t>
            </w:r>
            <w:r w:rsidRPr="00312C39">
              <w:rPr>
                <w:sz w:val="24"/>
              </w:rPr>
              <w:t>профильных отрядов,</w:t>
            </w:r>
            <w:r w:rsidRPr="00312C39">
              <w:rPr>
                <w:spacing w:val="1"/>
                <w:sz w:val="24"/>
              </w:rPr>
              <w:t xml:space="preserve"> </w:t>
            </w:r>
            <w:r w:rsidRPr="00312C39">
              <w:rPr>
                <w:sz w:val="24"/>
              </w:rPr>
              <w:t>Праздник,</w:t>
            </w:r>
            <w:r w:rsidRPr="00312C39">
              <w:rPr>
                <w:spacing w:val="-7"/>
                <w:sz w:val="24"/>
              </w:rPr>
              <w:t xml:space="preserve"> </w:t>
            </w:r>
            <w:r w:rsidRPr="00312C39">
              <w:rPr>
                <w:sz w:val="24"/>
              </w:rPr>
              <w:t>посвященный</w:t>
            </w:r>
            <w:r w:rsidRPr="00312C39">
              <w:rPr>
                <w:spacing w:val="-3"/>
                <w:sz w:val="24"/>
              </w:rPr>
              <w:t xml:space="preserve"> </w:t>
            </w:r>
            <w:r w:rsidRPr="00312C39">
              <w:rPr>
                <w:sz w:val="24"/>
              </w:rPr>
              <w:t>Дню</w:t>
            </w:r>
            <w:r w:rsidRPr="00312C39">
              <w:rPr>
                <w:spacing w:val="-6"/>
                <w:sz w:val="24"/>
              </w:rPr>
              <w:t xml:space="preserve"> </w:t>
            </w:r>
            <w:r w:rsidRPr="00312C39">
              <w:rPr>
                <w:sz w:val="24"/>
              </w:rPr>
              <w:t>защиты</w:t>
            </w:r>
            <w:r w:rsidRPr="00312C39">
              <w:rPr>
                <w:spacing w:val="-3"/>
                <w:sz w:val="24"/>
              </w:rPr>
              <w:t xml:space="preserve"> </w:t>
            </w:r>
            <w:r w:rsidRPr="00312C39">
              <w:rPr>
                <w:sz w:val="24"/>
              </w:rPr>
              <w:t>детей</w:t>
            </w:r>
          </w:p>
          <w:p w:rsidR="00837E0B" w:rsidRPr="00312C39" w:rsidRDefault="00837E0B" w:rsidP="00435EC9">
            <w:pPr>
              <w:pStyle w:val="TableParagraph"/>
              <w:spacing w:line="269" w:lineRule="exact"/>
              <w:ind w:left="108"/>
              <w:rPr>
                <w:sz w:val="24"/>
              </w:rPr>
            </w:pPr>
            <w:r w:rsidRPr="00312C39">
              <w:rPr>
                <w:sz w:val="24"/>
              </w:rPr>
              <w:t>«Мы</w:t>
            </w:r>
            <w:r w:rsidRPr="00312C39">
              <w:rPr>
                <w:spacing w:val="-1"/>
                <w:sz w:val="24"/>
              </w:rPr>
              <w:t xml:space="preserve"> </w:t>
            </w:r>
            <w:r w:rsidRPr="00312C39">
              <w:rPr>
                <w:sz w:val="24"/>
              </w:rPr>
              <w:t>маленькие</w:t>
            </w:r>
            <w:r w:rsidRPr="00312C39">
              <w:rPr>
                <w:spacing w:val="-1"/>
                <w:sz w:val="24"/>
              </w:rPr>
              <w:t xml:space="preserve"> </w:t>
            </w:r>
            <w:r w:rsidRPr="00312C39">
              <w:rPr>
                <w:sz w:val="24"/>
              </w:rPr>
              <w:t>дети»</w:t>
            </w:r>
          </w:p>
        </w:tc>
        <w:tc>
          <w:tcPr>
            <w:tcW w:w="849" w:type="dxa"/>
          </w:tcPr>
          <w:p w:rsidR="00837E0B" w:rsidRPr="00312C39" w:rsidRDefault="00837E0B" w:rsidP="00435EC9">
            <w:pPr>
              <w:pStyle w:val="TableParagraph"/>
              <w:spacing w:line="237" w:lineRule="auto"/>
              <w:ind w:right="238"/>
              <w:rPr>
                <w:sz w:val="16"/>
              </w:rPr>
            </w:pPr>
            <w:r w:rsidRPr="00312C39">
              <w:rPr>
                <w:spacing w:val="-1"/>
                <w:sz w:val="16"/>
              </w:rPr>
              <w:t xml:space="preserve">01.06 </w:t>
            </w:r>
            <w:r w:rsidRPr="00312C39">
              <w:rPr>
                <w:sz w:val="16"/>
              </w:rPr>
              <w:t>–</w:t>
            </w:r>
            <w:r w:rsidRPr="00312C39">
              <w:rPr>
                <w:spacing w:val="-37"/>
                <w:sz w:val="16"/>
              </w:rPr>
              <w:t xml:space="preserve"> </w:t>
            </w:r>
            <w:r w:rsidRPr="00312C39">
              <w:rPr>
                <w:sz w:val="16"/>
              </w:rPr>
              <w:t>21.06</w:t>
            </w:r>
          </w:p>
        </w:tc>
        <w:tc>
          <w:tcPr>
            <w:tcW w:w="2479" w:type="dxa"/>
          </w:tcPr>
          <w:p w:rsidR="00837E0B" w:rsidRPr="00312C39" w:rsidRDefault="00837E0B" w:rsidP="00435EC9">
            <w:pPr>
              <w:pStyle w:val="TableParagraph"/>
              <w:spacing w:line="237" w:lineRule="auto"/>
              <w:ind w:right="211"/>
              <w:rPr>
                <w:sz w:val="20"/>
              </w:rPr>
            </w:pPr>
            <w:r w:rsidRPr="00312C39">
              <w:rPr>
                <w:sz w:val="20"/>
              </w:rPr>
              <w:t>Кл.руководители 1-4 кл</w:t>
            </w:r>
            <w:r w:rsidRPr="00312C39">
              <w:rPr>
                <w:spacing w:val="-48"/>
                <w:sz w:val="20"/>
              </w:rPr>
              <w:t xml:space="preserve"> </w:t>
            </w:r>
            <w:r w:rsidRPr="00312C39">
              <w:rPr>
                <w:sz w:val="20"/>
              </w:rPr>
              <w:t>Начальник лагеря</w:t>
            </w:r>
          </w:p>
        </w:tc>
        <w:tc>
          <w:tcPr>
            <w:tcW w:w="1207" w:type="dxa"/>
          </w:tcPr>
          <w:p w:rsidR="00837E0B" w:rsidRDefault="00837E0B" w:rsidP="00435EC9">
            <w:pPr>
              <w:pStyle w:val="TableParagraph"/>
              <w:ind w:left="0"/>
            </w:pPr>
          </w:p>
        </w:tc>
      </w:tr>
      <w:tr w:rsidR="00837E0B" w:rsidTr="00837E0B">
        <w:trPr>
          <w:trHeight w:val="827"/>
        </w:trPr>
        <w:tc>
          <w:tcPr>
            <w:tcW w:w="1008" w:type="dxa"/>
          </w:tcPr>
          <w:p w:rsidR="00837E0B" w:rsidRPr="00312C39" w:rsidRDefault="00837E0B" w:rsidP="00435EC9">
            <w:pPr>
              <w:pStyle w:val="TableParagraph"/>
              <w:spacing w:line="262" w:lineRule="exact"/>
              <w:ind w:left="-1"/>
              <w:rPr>
                <w:sz w:val="24"/>
              </w:rPr>
            </w:pPr>
            <w:r w:rsidRPr="00312C39">
              <w:rPr>
                <w:sz w:val="24"/>
              </w:rPr>
              <w:t>2.</w:t>
            </w:r>
          </w:p>
        </w:tc>
        <w:tc>
          <w:tcPr>
            <w:tcW w:w="4807" w:type="dxa"/>
          </w:tcPr>
          <w:p w:rsidR="00837E0B" w:rsidRPr="00312C39" w:rsidRDefault="00837E0B" w:rsidP="00435EC9">
            <w:pPr>
              <w:pStyle w:val="TableParagraph"/>
              <w:ind w:left="108" w:right="722" w:firstLine="26"/>
              <w:rPr>
                <w:sz w:val="24"/>
              </w:rPr>
            </w:pPr>
            <w:r w:rsidRPr="00312C39">
              <w:rPr>
                <w:sz w:val="24"/>
              </w:rPr>
              <w:t>Организация летнего отдыха детей.</w:t>
            </w:r>
            <w:r w:rsidRPr="00312C39">
              <w:rPr>
                <w:spacing w:val="1"/>
                <w:sz w:val="24"/>
              </w:rPr>
              <w:t xml:space="preserve"> </w:t>
            </w:r>
            <w:r w:rsidRPr="00312C39">
              <w:rPr>
                <w:sz w:val="24"/>
              </w:rPr>
              <w:t>Организация</w:t>
            </w:r>
            <w:r w:rsidRPr="00312C39">
              <w:rPr>
                <w:spacing w:val="-4"/>
                <w:sz w:val="24"/>
              </w:rPr>
              <w:t xml:space="preserve"> </w:t>
            </w:r>
            <w:r w:rsidRPr="00312C39">
              <w:rPr>
                <w:sz w:val="24"/>
              </w:rPr>
              <w:t>летней</w:t>
            </w:r>
            <w:r w:rsidRPr="00312C39">
              <w:rPr>
                <w:spacing w:val="-3"/>
                <w:sz w:val="24"/>
              </w:rPr>
              <w:t xml:space="preserve"> </w:t>
            </w:r>
            <w:r w:rsidRPr="00312C39">
              <w:rPr>
                <w:sz w:val="24"/>
              </w:rPr>
              <w:t>занятости</w:t>
            </w:r>
            <w:r w:rsidRPr="00312C39">
              <w:rPr>
                <w:spacing w:val="-2"/>
                <w:sz w:val="24"/>
              </w:rPr>
              <w:t xml:space="preserve"> </w:t>
            </w:r>
            <w:r w:rsidRPr="00312C39">
              <w:rPr>
                <w:sz w:val="24"/>
              </w:rPr>
              <w:t>детей</w:t>
            </w:r>
            <w:r w:rsidRPr="00312C39">
              <w:rPr>
                <w:spacing w:val="-5"/>
                <w:sz w:val="24"/>
              </w:rPr>
              <w:t xml:space="preserve"> </w:t>
            </w:r>
            <w:r w:rsidRPr="00312C39">
              <w:rPr>
                <w:sz w:val="24"/>
              </w:rPr>
              <w:t>и</w:t>
            </w:r>
          </w:p>
          <w:p w:rsidR="00837E0B" w:rsidRPr="00312C39" w:rsidRDefault="00837E0B" w:rsidP="00435EC9">
            <w:pPr>
              <w:pStyle w:val="TableParagraph"/>
              <w:spacing w:line="269" w:lineRule="exact"/>
              <w:ind w:left="108"/>
              <w:rPr>
                <w:sz w:val="24"/>
              </w:rPr>
            </w:pPr>
            <w:r w:rsidRPr="00312C39">
              <w:rPr>
                <w:sz w:val="24"/>
              </w:rPr>
              <w:t>подростков</w:t>
            </w:r>
          </w:p>
        </w:tc>
        <w:tc>
          <w:tcPr>
            <w:tcW w:w="849" w:type="dxa"/>
          </w:tcPr>
          <w:p w:rsidR="00837E0B" w:rsidRPr="00312C39" w:rsidRDefault="00837E0B" w:rsidP="00435EC9">
            <w:pPr>
              <w:pStyle w:val="TableParagraph"/>
              <w:spacing w:line="172" w:lineRule="exact"/>
              <w:rPr>
                <w:sz w:val="16"/>
              </w:rPr>
            </w:pPr>
            <w:r w:rsidRPr="00312C39">
              <w:rPr>
                <w:sz w:val="16"/>
              </w:rPr>
              <w:t>В</w:t>
            </w:r>
          </w:p>
          <w:p w:rsidR="00837E0B" w:rsidRPr="00312C39" w:rsidRDefault="00837E0B" w:rsidP="00435EC9">
            <w:pPr>
              <w:pStyle w:val="TableParagraph"/>
              <w:ind w:right="177"/>
              <w:rPr>
                <w:sz w:val="16"/>
              </w:rPr>
            </w:pPr>
            <w:r w:rsidRPr="00312C39">
              <w:rPr>
                <w:sz w:val="16"/>
              </w:rPr>
              <w:t>течение</w:t>
            </w:r>
            <w:r w:rsidRPr="00312C39">
              <w:rPr>
                <w:spacing w:val="-38"/>
                <w:sz w:val="16"/>
              </w:rPr>
              <w:t xml:space="preserve"> </w:t>
            </w:r>
            <w:r w:rsidRPr="00312C39">
              <w:rPr>
                <w:sz w:val="16"/>
              </w:rPr>
              <w:t>лета</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837E0B">
        <w:trPr>
          <w:trHeight w:val="1655"/>
        </w:trPr>
        <w:tc>
          <w:tcPr>
            <w:tcW w:w="1008" w:type="dxa"/>
          </w:tcPr>
          <w:p w:rsidR="00837E0B" w:rsidRPr="00312C39" w:rsidRDefault="00837E0B" w:rsidP="00435EC9">
            <w:pPr>
              <w:pStyle w:val="TableParagraph"/>
              <w:spacing w:line="262" w:lineRule="exact"/>
              <w:ind w:left="-1"/>
              <w:rPr>
                <w:sz w:val="24"/>
              </w:rPr>
            </w:pPr>
            <w:r w:rsidRPr="00312C39">
              <w:rPr>
                <w:sz w:val="24"/>
              </w:rPr>
              <w:t>3.</w:t>
            </w:r>
          </w:p>
        </w:tc>
        <w:tc>
          <w:tcPr>
            <w:tcW w:w="4807" w:type="dxa"/>
          </w:tcPr>
          <w:p w:rsidR="00837E0B" w:rsidRPr="00312C39" w:rsidRDefault="00837E0B" w:rsidP="00435EC9">
            <w:pPr>
              <w:pStyle w:val="TableParagraph"/>
              <w:ind w:left="108" w:right="293"/>
              <w:rPr>
                <w:sz w:val="24"/>
              </w:rPr>
            </w:pPr>
            <w:r w:rsidRPr="00312C39">
              <w:rPr>
                <w:sz w:val="24"/>
              </w:rPr>
              <w:t>Анализ результативности воспитательной</w:t>
            </w:r>
            <w:r w:rsidRPr="00312C39">
              <w:rPr>
                <w:spacing w:val="1"/>
                <w:sz w:val="24"/>
              </w:rPr>
              <w:t xml:space="preserve"> </w:t>
            </w:r>
            <w:r w:rsidRPr="00312C39">
              <w:rPr>
                <w:sz w:val="24"/>
              </w:rPr>
              <w:t>работы</w:t>
            </w:r>
            <w:r w:rsidRPr="00312C39">
              <w:rPr>
                <w:spacing w:val="-2"/>
                <w:sz w:val="24"/>
              </w:rPr>
              <w:t xml:space="preserve"> </w:t>
            </w:r>
            <w:r w:rsidRPr="00312C39">
              <w:rPr>
                <w:sz w:val="24"/>
              </w:rPr>
              <w:t>в</w:t>
            </w:r>
            <w:r w:rsidRPr="00312C39">
              <w:rPr>
                <w:spacing w:val="-2"/>
                <w:sz w:val="24"/>
              </w:rPr>
              <w:t xml:space="preserve"> </w:t>
            </w:r>
            <w:r w:rsidRPr="00312C39">
              <w:rPr>
                <w:sz w:val="24"/>
              </w:rPr>
              <w:t>школе</w:t>
            </w:r>
            <w:r w:rsidRPr="00312C39">
              <w:rPr>
                <w:spacing w:val="-3"/>
                <w:sz w:val="24"/>
              </w:rPr>
              <w:t xml:space="preserve"> </w:t>
            </w:r>
            <w:r w:rsidRPr="00312C39">
              <w:rPr>
                <w:sz w:val="24"/>
              </w:rPr>
              <w:t>за</w:t>
            </w:r>
            <w:r w:rsidRPr="00312C39">
              <w:rPr>
                <w:spacing w:val="-2"/>
                <w:sz w:val="24"/>
              </w:rPr>
              <w:t xml:space="preserve"> </w:t>
            </w:r>
            <w:r w:rsidRPr="00312C39">
              <w:rPr>
                <w:sz w:val="24"/>
              </w:rPr>
              <w:t>2021-2022 учебный</w:t>
            </w:r>
            <w:r w:rsidRPr="00312C39">
              <w:rPr>
                <w:spacing w:val="-1"/>
                <w:sz w:val="24"/>
              </w:rPr>
              <w:t xml:space="preserve"> </w:t>
            </w:r>
            <w:r w:rsidRPr="00312C39">
              <w:rPr>
                <w:sz w:val="24"/>
              </w:rPr>
              <w:t>год.</w:t>
            </w:r>
            <w:r w:rsidRPr="00312C39">
              <w:rPr>
                <w:spacing w:val="-57"/>
                <w:sz w:val="24"/>
              </w:rPr>
              <w:t xml:space="preserve"> </w:t>
            </w:r>
            <w:r w:rsidRPr="00312C39">
              <w:rPr>
                <w:sz w:val="24"/>
              </w:rPr>
              <w:t>Составление плана работы на 2022-2023</w:t>
            </w:r>
            <w:r w:rsidRPr="00312C39">
              <w:rPr>
                <w:spacing w:val="1"/>
                <w:sz w:val="24"/>
              </w:rPr>
              <w:t xml:space="preserve"> </w:t>
            </w:r>
            <w:r w:rsidRPr="00312C39">
              <w:rPr>
                <w:sz w:val="24"/>
              </w:rPr>
              <w:t>учебный</w:t>
            </w:r>
            <w:r w:rsidRPr="00312C39">
              <w:rPr>
                <w:spacing w:val="-1"/>
                <w:sz w:val="24"/>
              </w:rPr>
              <w:t xml:space="preserve"> </w:t>
            </w:r>
            <w:r w:rsidRPr="00312C39">
              <w:rPr>
                <w:sz w:val="24"/>
              </w:rPr>
              <w:t>год.</w:t>
            </w:r>
          </w:p>
          <w:p w:rsidR="00837E0B" w:rsidRPr="00312C39" w:rsidRDefault="00837E0B" w:rsidP="00435EC9">
            <w:pPr>
              <w:pStyle w:val="TableParagraph"/>
              <w:spacing w:line="270" w:lineRule="atLeast"/>
              <w:ind w:left="108" w:right="546"/>
              <w:rPr>
                <w:sz w:val="24"/>
              </w:rPr>
            </w:pPr>
            <w:r w:rsidRPr="00312C39">
              <w:rPr>
                <w:sz w:val="24"/>
              </w:rPr>
              <w:t>Составление отчета о работе школьного</w:t>
            </w:r>
            <w:r w:rsidRPr="00312C39">
              <w:rPr>
                <w:spacing w:val="-57"/>
                <w:sz w:val="24"/>
              </w:rPr>
              <w:t xml:space="preserve"> </w:t>
            </w:r>
            <w:r w:rsidRPr="00312C39">
              <w:rPr>
                <w:sz w:val="24"/>
              </w:rPr>
              <w:t>лагеря.</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before="1"/>
              <w:ind w:right="177"/>
              <w:rPr>
                <w:sz w:val="16"/>
              </w:rPr>
            </w:pPr>
            <w:r w:rsidRPr="00312C39">
              <w:rPr>
                <w:sz w:val="16"/>
              </w:rPr>
              <w:t>течение</w:t>
            </w:r>
            <w:r w:rsidRPr="00312C39">
              <w:rPr>
                <w:spacing w:val="-38"/>
                <w:sz w:val="16"/>
              </w:rPr>
              <w:t xml:space="preserve"> </w:t>
            </w:r>
            <w:r w:rsidRPr="00312C39">
              <w:rPr>
                <w:sz w:val="16"/>
              </w:rPr>
              <w:t>лета</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1"/>
                <w:sz w:val="20"/>
              </w:rPr>
              <w:t xml:space="preserve"> </w:t>
            </w:r>
            <w:r w:rsidRPr="00312C39">
              <w:rPr>
                <w:sz w:val="20"/>
              </w:rPr>
              <w:t>кл</w:t>
            </w:r>
          </w:p>
          <w:p w:rsidR="00837E0B" w:rsidRPr="00312C39" w:rsidRDefault="00837E0B" w:rsidP="00435EC9">
            <w:pPr>
              <w:pStyle w:val="TableParagraph"/>
              <w:ind w:left="0"/>
              <w:rPr>
                <w:b/>
              </w:rPr>
            </w:pPr>
          </w:p>
          <w:p w:rsidR="00837E0B" w:rsidRPr="00312C39" w:rsidRDefault="00837E0B" w:rsidP="00435EC9">
            <w:pPr>
              <w:pStyle w:val="TableParagraph"/>
              <w:ind w:left="0"/>
              <w:rPr>
                <w:b/>
              </w:rPr>
            </w:pPr>
          </w:p>
          <w:p w:rsidR="00837E0B" w:rsidRPr="00312C39" w:rsidRDefault="00837E0B" w:rsidP="00435EC9">
            <w:pPr>
              <w:pStyle w:val="TableParagraph"/>
              <w:spacing w:before="183"/>
              <w:rPr>
                <w:sz w:val="20"/>
              </w:rPr>
            </w:pPr>
            <w:r w:rsidRPr="00312C39">
              <w:rPr>
                <w:sz w:val="20"/>
              </w:rPr>
              <w:t>Начальник</w:t>
            </w:r>
            <w:r w:rsidRPr="00312C39">
              <w:rPr>
                <w:spacing w:val="-4"/>
                <w:sz w:val="20"/>
              </w:rPr>
              <w:t xml:space="preserve"> </w:t>
            </w:r>
            <w:r w:rsidRPr="00312C39">
              <w:rPr>
                <w:sz w:val="20"/>
              </w:rPr>
              <w:t>лагеря</w:t>
            </w:r>
          </w:p>
          <w:p w:rsidR="00837E0B" w:rsidRPr="00312C39" w:rsidRDefault="00837E0B" w:rsidP="00435EC9">
            <w:pPr>
              <w:pStyle w:val="TableParagraph"/>
              <w:rPr>
                <w:sz w:val="20"/>
              </w:rPr>
            </w:pPr>
            <w:r w:rsidRPr="00312C39">
              <w:rPr>
                <w:sz w:val="20"/>
              </w:rPr>
              <w:t>«Палатовград»</w:t>
            </w:r>
          </w:p>
        </w:tc>
        <w:tc>
          <w:tcPr>
            <w:tcW w:w="1207" w:type="dxa"/>
          </w:tcPr>
          <w:p w:rsidR="00837E0B" w:rsidRDefault="00837E0B" w:rsidP="00435EC9">
            <w:pPr>
              <w:pStyle w:val="TableParagraph"/>
              <w:ind w:left="0"/>
            </w:pPr>
          </w:p>
        </w:tc>
      </w:tr>
      <w:tr w:rsidR="00837E0B" w:rsidTr="00837E0B">
        <w:trPr>
          <w:trHeight w:val="1932"/>
        </w:trPr>
        <w:tc>
          <w:tcPr>
            <w:tcW w:w="1008" w:type="dxa"/>
          </w:tcPr>
          <w:p w:rsidR="00837E0B" w:rsidRPr="00312C39" w:rsidRDefault="00837E0B" w:rsidP="00435EC9">
            <w:pPr>
              <w:pStyle w:val="TableParagraph"/>
              <w:spacing w:line="262" w:lineRule="exact"/>
              <w:ind w:left="-1"/>
              <w:rPr>
                <w:sz w:val="24"/>
              </w:rPr>
            </w:pPr>
            <w:r w:rsidRPr="00312C39">
              <w:rPr>
                <w:sz w:val="24"/>
              </w:rPr>
              <w:t>4.</w:t>
            </w:r>
          </w:p>
        </w:tc>
        <w:tc>
          <w:tcPr>
            <w:tcW w:w="4807" w:type="dxa"/>
          </w:tcPr>
          <w:p w:rsidR="00837E0B" w:rsidRPr="00312C39" w:rsidRDefault="00837E0B" w:rsidP="00435EC9">
            <w:pPr>
              <w:pStyle w:val="TableParagraph"/>
              <w:ind w:left="108" w:right="236"/>
              <w:rPr>
                <w:sz w:val="24"/>
              </w:rPr>
            </w:pPr>
            <w:r w:rsidRPr="00312C39">
              <w:rPr>
                <w:sz w:val="24"/>
              </w:rPr>
              <w:t>Социально-педагогическое сопровождение</w:t>
            </w:r>
            <w:r w:rsidRPr="00312C39">
              <w:rPr>
                <w:spacing w:val="-58"/>
                <w:sz w:val="24"/>
              </w:rPr>
              <w:t xml:space="preserve"> </w:t>
            </w:r>
            <w:r w:rsidRPr="00312C39">
              <w:rPr>
                <w:sz w:val="24"/>
              </w:rPr>
              <w:t>учащихся</w:t>
            </w:r>
            <w:r w:rsidRPr="00312C39">
              <w:rPr>
                <w:spacing w:val="3"/>
                <w:sz w:val="24"/>
              </w:rPr>
              <w:t xml:space="preserve"> </w:t>
            </w:r>
            <w:r w:rsidRPr="00312C39">
              <w:rPr>
                <w:sz w:val="24"/>
              </w:rPr>
              <w:t>«группы риска»</w:t>
            </w:r>
            <w:r w:rsidRPr="00312C39">
              <w:rPr>
                <w:spacing w:val="-9"/>
                <w:sz w:val="24"/>
              </w:rPr>
              <w:t xml:space="preserve"> </w:t>
            </w:r>
            <w:r w:rsidRPr="00312C39">
              <w:rPr>
                <w:sz w:val="24"/>
              </w:rPr>
              <w:t>и</w:t>
            </w:r>
          </w:p>
          <w:p w:rsidR="00837E0B" w:rsidRPr="00312C39" w:rsidRDefault="00837E0B" w:rsidP="00435EC9">
            <w:pPr>
              <w:pStyle w:val="TableParagraph"/>
              <w:ind w:left="108" w:right="314"/>
              <w:rPr>
                <w:sz w:val="24"/>
              </w:rPr>
            </w:pPr>
            <w:r w:rsidRPr="00312C39">
              <w:rPr>
                <w:sz w:val="24"/>
              </w:rPr>
              <w:t>«трудновоспитуемых</w:t>
            </w:r>
            <w:r w:rsidRPr="00312C39">
              <w:rPr>
                <w:spacing w:val="-3"/>
                <w:sz w:val="24"/>
              </w:rPr>
              <w:t xml:space="preserve"> </w:t>
            </w:r>
            <w:r w:rsidRPr="00312C39">
              <w:rPr>
                <w:sz w:val="24"/>
              </w:rPr>
              <w:t>подростков»</w:t>
            </w:r>
            <w:r w:rsidRPr="00312C39">
              <w:rPr>
                <w:spacing w:val="-11"/>
                <w:sz w:val="24"/>
              </w:rPr>
              <w:t xml:space="preserve"> </w:t>
            </w:r>
            <w:r w:rsidRPr="00312C39">
              <w:rPr>
                <w:sz w:val="24"/>
              </w:rPr>
              <w:t>(летняя</w:t>
            </w:r>
            <w:r w:rsidRPr="00312C39">
              <w:rPr>
                <w:spacing w:val="-57"/>
                <w:sz w:val="24"/>
              </w:rPr>
              <w:t xml:space="preserve"> </w:t>
            </w:r>
            <w:r w:rsidRPr="00312C39">
              <w:rPr>
                <w:sz w:val="24"/>
              </w:rPr>
              <w:t>занятость)</w:t>
            </w:r>
          </w:p>
          <w:p w:rsidR="00837E0B" w:rsidRPr="00312C39" w:rsidRDefault="00837E0B" w:rsidP="00435EC9">
            <w:pPr>
              <w:pStyle w:val="TableParagraph"/>
              <w:ind w:left="108" w:right="322"/>
              <w:rPr>
                <w:sz w:val="24"/>
              </w:rPr>
            </w:pPr>
            <w:r w:rsidRPr="00312C39">
              <w:rPr>
                <w:sz w:val="24"/>
              </w:rPr>
              <w:t>2.</w:t>
            </w:r>
            <w:r w:rsidRPr="00312C39">
              <w:rPr>
                <w:spacing w:val="-3"/>
                <w:sz w:val="24"/>
              </w:rPr>
              <w:t xml:space="preserve"> </w:t>
            </w:r>
            <w:r w:rsidRPr="00312C39">
              <w:rPr>
                <w:sz w:val="24"/>
              </w:rPr>
              <w:t>Оказание</w:t>
            </w:r>
            <w:r w:rsidRPr="00312C39">
              <w:rPr>
                <w:spacing w:val="-4"/>
                <w:sz w:val="24"/>
              </w:rPr>
              <w:t xml:space="preserve"> </w:t>
            </w:r>
            <w:r w:rsidRPr="00312C39">
              <w:rPr>
                <w:sz w:val="24"/>
              </w:rPr>
              <w:t>содействия</w:t>
            </w:r>
            <w:r w:rsidRPr="00312C39">
              <w:rPr>
                <w:spacing w:val="-2"/>
                <w:sz w:val="24"/>
              </w:rPr>
              <w:t xml:space="preserve"> </w:t>
            </w:r>
            <w:r w:rsidRPr="00312C39">
              <w:rPr>
                <w:sz w:val="24"/>
              </w:rPr>
              <w:t>в</w:t>
            </w:r>
            <w:r w:rsidRPr="00312C39">
              <w:rPr>
                <w:spacing w:val="-4"/>
                <w:sz w:val="24"/>
              </w:rPr>
              <w:t xml:space="preserve"> </w:t>
            </w:r>
            <w:r w:rsidRPr="00312C39">
              <w:rPr>
                <w:sz w:val="24"/>
              </w:rPr>
              <w:t>трудоустройстве</w:t>
            </w:r>
            <w:r w:rsidRPr="00312C39">
              <w:rPr>
                <w:spacing w:val="-57"/>
                <w:sz w:val="24"/>
              </w:rPr>
              <w:t xml:space="preserve"> </w:t>
            </w:r>
            <w:r w:rsidRPr="00312C39">
              <w:rPr>
                <w:sz w:val="24"/>
              </w:rPr>
              <w:t>подростков,</w:t>
            </w:r>
            <w:r w:rsidRPr="00312C39">
              <w:rPr>
                <w:spacing w:val="-2"/>
                <w:sz w:val="24"/>
              </w:rPr>
              <w:t xml:space="preserve"> </w:t>
            </w:r>
            <w:r w:rsidRPr="00312C39">
              <w:rPr>
                <w:sz w:val="24"/>
              </w:rPr>
              <w:t>состоящих</w:t>
            </w:r>
            <w:r w:rsidRPr="00312C39">
              <w:rPr>
                <w:spacing w:val="-2"/>
                <w:sz w:val="24"/>
              </w:rPr>
              <w:t xml:space="preserve"> </w:t>
            </w:r>
            <w:r w:rsidRPr="00312C39">
              <w:rPr>
                <w:sz w:val="24"/>
              </w:rPr>
              <w:t>на</w:t>
            </w:r>
            <w:r w:rsidRPr="00312C39">
              <w:rPr>
                <w:spacing w:val="-1"/>
                <w:sz w:val="24"/>
              </w:rPr>
              <w:t xml:space="preserve"> </w:t>
            </w:r>
            <w:r w:rsidRPr="00312C39">
              <w:rPr>
                <w:sz w:val="24"/>
              </w:rPr>
              <w:t>учете</w:t>
            </w:r>
            <w:r w:rsidRPr="00312C39">
              <w:rPr>
                <w:spacing w:val="-1"/>
                <w:sz w:val="24"/>
              </w:rPr>
              <w:t xml:space="preserve"> </w:t>
            </w:r>
            <w:r w:rsidRPr="00312C39">
              <w:rPr>
                <w:sz w:val="24"/>
              </w:rPr>
              <w:t>в</w:t>
            </w:r>
            <w:r w:rsidRPr="00312C39">
              <w:rPr>
                <w:spacing w:val="-1"/>
                <w:sz w:val="24"/>
              </w:rPr>
              <w:t xml:space="preserve"> </w:t>
            </w:r>
            <w:r w:rsidRPr="00312C39">
              <w:rPr>
                <w:sz w:val="24"/>
              </w:rPr>
              <w:t>ВШУ</w:t>
            </w:r>
            <w:r w:rsidRPr="00312C39">
              <w:rPr>
                <w:spacing w:val="-1"/>
                <w:sz w:val="24"/>
              </w:rPr>
              <w:t xml:space="preserve"> </w:t>
            </w:r>
            <w:r w:rsidRPr="00312C39">
              <w:rPr>
                <w:sz w:val="24"/>
              </w:rPr>
              <w:t>и</w:t>
            </w:r>
          </w:p>
          <w:p w:rsidR="00837E0B" w:rsidRPr="00312C39" w:rsidRDefault="00837E0B" w:rsidP="00435EC9">
            <w:pPr>
              <w:pStyle w:val="TableParagraph"/>
              <w:spacing w:line="269" w:lineRule="exact"/>
              <w:ind w:left="108"/>
              <w:rPr>
                <w:sz w:val="24"/>
              </w:rPr>
            </w:pPr>
            <w:r w:rsidRPr="00312C39">
              <w:rPr>
                <w:sz w:val="24"/>
              </w:rPr>
              <w:t>ПДН.</w:t>
            </w:r>
          </w:p>
        </w:tc>
        <w:tc>
          <w:tcPr>
            <w:tcW w:w="849"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before="1"/>
              <w:ind w:right="177"/>
              <w:rPr>
                <w:sz w:val="16"/>
              </w:rPr>
            </w:pPr>
            <w:r w:rsidRPr="00312C39">
              <w:rPr>
                <w:sz w:val="16"/>
              </w:rPr>
              <w:t>течение</w:t>
            </w:r>
            <w:r w:rsidRPr="00312C39">
              <w:rPr>
                <w:spacing w:val="-38"/>
                <w:sz w:val="16"/>
              </w:rPr>
              <w:t xml:space="preserve"> </w:t>
            </w:r>
            <w:r w:rsidRPr="00312C39">
              <w:rPr>
                <w:sz w:val="16"/>
              </w:rPr>
              <w:t>лета</w:t>
            </w:r>
          </w:p>
        </w:tc>
        <w:tc>
          <w:tcPr>
            <w:tcW w:w="2479" w:type="dxa"/>
          </w:tcPr>
          <w:p w:rsidR="00837E0B" w:rsidRPr="00312C39" w:rsidRDefault="00837E0B"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837E0B" w:rsidRDefault="00837E0B" w:rsidP="00435EC9">
            <w:pPr>
              <w:pStyle w:val="TableParagraph"/>
              <w:ind w:left="0"/>
            </w:pPr>
          </w:p>
        </w:tc>
      </w:tr>
      <w:tr w:rsidR="00837E0B" w:rsidRPr="00312C39" w:rsidTr="00837E0B">
        <w:trPr>
          <w:trHeight w:val="366"/>
        </w:trPr>
        <w:tc>
          <w:tcPr>
            <w:tcW w:w="10350" w:type="dxa"/>
            <w:gridSpan w:val="5"/>
          </w:tcPr>
          <w:p w:rsidR="00837E0B" w:rsidRPr="00312C39" w:rsidRDefault="00837E0B" w:rsidP="00435EC9">
            <w:pPr>
              <w:pStyle w:val="TableParagraph"/>
              <w:spacing w:line="347" w:lineRule="exact"/>
              <w:ind w:left="530"/>
              <w:rPr>
                <w:b/>
                <w:sz w:val="28"/>
                <w:szCs w:val="28"/>
              </w:rPr>
            </w:pPr>
          </w:p>
        </w:tc>
      </w:tr>
    </w:tbl>
    <w:p w:rsidR="00837E0B" w:rsidRDefault="00837E0B" w:rsidP="004B347D">
      <w:pPr>
        <w:jc w:val="both"/>
        <w:rPr>
          <w:b/>
          <w:sz w:val="24"/>
          <w:szCs w:val="24"/>
        </w:rPr>
      </w:pPr>
    </w:p>
    <w:p w:rsidR="00837E0B" w:rsidRDefault="00837E0B" w:rsidP="004B347D">
      <w:pPr>
        <w:jc w:val="both"/>
        <w:rPr>
          <w:b/>
          <w:sz w:val="24"/>
          <w:szCs w:val="24"/>
        </w:rPr>
      </w:pPr>
    </w:p>
    <w:p w:rsidR="00837E0B" w:rsidRDefault="00837E0B" w:rsidP="004B347D">
      <w:pPr>
        <w:jc w:val="both"/>
        <w:rPr>
          <w:b/>
          <w:sz w:val="24"/>
          <w:szCs w:val="24"/>
        </w:rPr>
      </w:pPr>
    </w:p>
    <w:p w:rsidR="00837E0B" w:rsidRDefault="00837E0B" w:rsidP="004B347D">
      <w:pPr>
        <w:jc w:val="both"/>
        <w:rPr>
          <w:b/>
          <w:sz w:val="24"/>
          <w:szCs w:val="24"/>
        </w:rPr>
      </w:pPr>
    </w:p>
    <w:p w:rsidR="00837E0B" w:rsidRDefault="00837E0B" w:rsidP="004B347D">
      <w:pPr>
        <w:jc w:val="both"/>
        <w:rPr>
          <w:b/>
          <w:sz w:val="24"/>
          <w:szCs w:val="24"/>
        </w:rPr>
      </w:pPr>
    </w:p>
    <w:p w:rsidR="00837E0B" w:rsidRDefault="00837E0B" w:rsidP="004B347D">
      <w:pPr>
        <w:jc w:val="both"/>
        <w:rPr>
          <w:b/>
          <w:sz w:val="24"/>
          <w:szCs w:val="24"/>
        </w:rPr>
      </w:pPr>
    </w:p>
    <w:p w:rsidR="00837E0B" w:rsidRDefault="00837E0B" w:rsidP="004B347D">
      <w:pPr>
        <w:jc w:val="both"/>
        <w:rPr>
          <w:b/>
          <w:sz w:val="24"/>
          <w:szCs w:val="24"/>
        </w:rPr>
      </w:pPr>
    </w:p>
    <w:p w:rsidR="00837E0B" w:rsidRDefault="00837E0B" w:rsidP="004B347D">
      <w:pPr>
        <w:jc w:val="both"/>
        <w:rPr>
          <w:b/>
          <w:sz w:val="24"/>
          <w:szCs w:val="24"/>
        </w:rPr>
      </w:pPr>
    </w:p>
    <w:p w:rsidR="00837E0B" w:rsidRDefault="00837E0B" w:rsidP="004B347D">
      <w:pPr>
        <w:jc w:val="both"/>
        <w:rPr>
          <w:b/>
          <w:sz w:val="24"/>
          <w:szCs w:val="24"/>
        </w:rPr>
      </w:pPr>
    </w:p>
    <w:p w:rsidR="00837E0B" w:rsidRDefault="00837E0B" w:rsidP="004B347D">
      <w:pPr>
        <w:jc w:val="both"/>
        <w:rPr>
          <w:b/>
          <w:sz w:val="24"/>
          <w:szCs w:val="24"/>
        </w:rPr>
      </w:pPr>
    </w:p>
    <w:tbl>
      <w:tblPr>
        <w:tblpPr w:leftFromText="180" w:rightFromText="180" w:vertAnchor="text" w:horzAnchor="margin" w:tblpXSpec="center" w:tblpY="-5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4822"/>
        <w:gridCol w:w="892"/>
        <w:gridCol w:w="2366"/>
        <w:gridCol w:w="1276"/>
      </w:tblGrid>
      <w:tr w:rsidR="00837E0B" w:rsidTr="00435EC9">
        <w:trPr>
          <w:trHeight w:val="1156"/>
        </w:trPr>
        <w:tc>
          <w:tcPr>
            <w:tcW w:w="994" w:type="dxa"/>
          </w:tcPr>
          <w:p w:rsidR="00837E0B" w:rsidRPr="00312C39" w:rsidRDefault="00837E0B" w:rsidP="00435EC9">
            <w:pPr>
              <w:pStyle w:val="TableParagraph"/>
              <w:spacing w:line="265" w:lineRule="exact"/>
              <w:ind w:left="141"/>
              <w:rPr>
                <w:sz w:val="24"/>
              </w:rPr>
            </w:pPr>
            <w:r w:rsidRPr="00312C39">
              <w:rPr>
                <w:sz w:val="24"/>
              </w:rPr>
              <w:t>1.</w:t>
            </w:r>
          </w:p>
        </w:tc>
        <w:tc>
          <w:tcPr>
            <w:tcW w:w="4822" w:type="dxa"/>
          </w:tcPr>
          <w:p w:rsidR="00837E0B" w:rsidRPr="00312C39" w:rsidRDefault="00837E0B" w:rsidP="00435EC9">
            <w:pPr>
              <w:pStyle w:val="TableParagraph"/>
              <w:spacing w:line="265" w:lineRule="exact"/>
              <w:rPr>
                <w:sz w:val="24"/>
              </w:rPr>
            </w:pPr>
            <w:r w:rsidRPr="00312C39">
              <w:rPr>
                <w:sz w:val="24"/>
              </w:rPr>
              <w:t>Музейные</w:t>
            </w:r>
            <w:r w:rsidRPr="00312C39">
              <w:rPr>
                <w:spacing w:val="-4"/>
                <w:sz w:val="24"/>
              </w:rPr>
              <w:t xml:space="preserve"> </w:t>
            </w:r>
            <w:r w:rsidRPr="00312C39">
              <w:rPr>
                <w:sz w:val="24"/>
              </w:rPr>
              <w:t>уроки</w:t>
            </w:r>
          </w:p>
          <w:p w:rsidR="00837E0B" w:rsidRPr="00312C39" w:rsidRDefault="00837E0B" w:rsidP="00810554">
            <w:pPr>
              <w:pStyle w:val="TableParagraph"/>
              <w:numPr>
                <w:ilvl w:val="0"/>
                <w:numId w:val="146"/>
              </w:numPr>
              <w:tabs>
                <w:tab w:val="left" w:pos="815"/>
                <w:tab w:val="left" w:pos="816"/>
              </w:tabs>
              <w:spacing w:before="2" w:line="294" w:lineRule="exact"/>
              <w:rPr>
                <w:sz w:val="24"/>
              </w:rPr>
            </w:pPr>
            <w:r w:rsidRPr="00312C39">
              <w:rPr>
                <w:sz w:val="24"/>
              </w:rPr>
              <w:t>День</w:t>
            </w:r>
            <w:r w:rsidRPr="00312C39">
              <w:rPr>
                <w:spacing w:val="-4"/>
                <w:sz w:val="24"/>
              </w:rPr>
              <w:t xml:space="preserve"> </w:t>
            </w:r>
            <w:r w:rsidRPr="00312C39">
              <w:rPr>
                <w:sz w:val="24"/>
              </w:rPr>
              <w:t>неизвестного</w:t>
            </w:r>
            <w:r w:rsidRPr="00312C39">
              <w:rPr>
                <w:spacing w:val="-3"/>
                <w:sz w:val="24"/>
              </w:rPr>
              <w:t xml:space="preserve"> </w:t>
            </w:r>
            <w:r w:rsidRPr="00312C39">
              <w:rPr>
                <w:sz w:val="24"/>
              </w:rPr>
              <w:t>солдата</w:t>
            </w:r>
          </w:p>
          <w:p w:rsidR="00837E0B" w:rsidRPr="00312C39" w:rsidRDefault="00837E0B" w:rsidP="00810554">
            <w:pPr>
              <w:pStyle w:val="TableParagraph"/>
              <w:numPr>
                <w:ilvl w:val="0"/>
                <w:numId w:val="146"/>
              </w:numPr>
              <w:tabs>
                <w:tab w:val="left" w:pos="815"/>
                <w:tab w:val="left" w:pos="816"/>
              </w:tabs>
              <w:spacing w:line="293" w:lineRule="exact"/>
              <w:rPr>
                <w:sz w:val="24"/>
              </w:rPr>
            </w:pPr>
            <w:r w:rsidRPr="00312C39">
              <w:rPr>
                <w:sz w:val="24"/>
              </w:rPr>
              <w:t>День</w:t>
            </w:r>
            <w:r w:rsidRPr="00312C39">
              <w:rPr>
                <w:spacing w:val="-4"/>
                <w:sz w:val="24"/>
              </w:rPr>
              <w:t xml:space="preserve"> </w:t>
            </w:r>
            <w:r w:rsidRPr="00312C39">
              <w:rPr>
                <w:sz w:val="24"/>
              </w:rPr>
              <w:t>Героев</w:t>
            </w:r>
            <w:r w:rsidRPr="00312C39">
              <w:rPr>
                <w:spacing w:val="-4"/>
                <w:sz w:val="24"/>
              </w:rPr>
              <w:t xml:space="preserve"> </w:t>
            </w:r>
            <w:r w:rsidRPr="00312C39">
              <w:rPr>
                <w:sz w:val="24"/>
              </w:rPr>
              <w:t>Отечества</w:t>
            </w:r>
          </w:p>
          <w:p w:rsidR="00837E0B" w:rsidRPr="00312C39" w:rsidRDefault="00837E0B" w:rsidP="00810554">
            <w:pPr>
              <w:pStyle w:val="TableParagraph"/>
              <w:numPr>
                <w:ilvl w:val="0"/>
                <w:numId w:val="146"/>
              </w:numPr>
              <w:tabs>
                <w:tab w:val="left" w:pos="815"/>
                <w:tab w:val="left" w:pos="816"/>
              </w:tabs>
              <w:spacing w:line="284" w:lineRule="exact"/>
              <w:rPr>
                <w:sz w:val="24"/>
              </w:rPr>
            </w:pPr>
            <w:r w:rsidRPr="00312C39">
              <w:rPr>
                <w:sz w:val="24"/>
              </w:rPr>
              <w:t>День</w:t>
            </w:r>
            <w:r w:rsidRPr="00312C39">
              <w:rPr>
                <w:spacing w:val="-5"/>
                <w:sz w:val="24"/>
              </w:rPr>
              <w:t xml:space="preserve"> </w:t>
            </w:r>
            <w:r w:rsidRPr="00312C39">
              <w:rPr>
                <w:sz w:val="24"/>
              </w:rPr>
              <w:t>Конституции</w:t>
            </w:r>
          </w:p>
        </w:tc>
        <w:tc>
          <w:tcPr>
            <w:tcW w:w="892" w:type="dxa"/>
          </w:tcPr>
          <w:p w:rsidR="00837E0B" w:rsidRPr="00312C39" w:rsidRDefault="00837E0B" w:rsidP="00435EC9">
            <w:pPr>
              <w:pStyle w:val="TableParagraph"/>
              <w:ind w:right="253"/>
              <w:rPr>
                <w:sz w:val="20"/>
              </w:rPr>
            </w:pPr>
            <w:r w:rsidRPr="00312C39">
              <w:rPr>
                <w:sz w:val="20"/>
              </w:rPr>
              <w:t>По</w:t>
            </w:r>
            <w:r w:rsidRPr="00312C39">
              <w:rPr>
                <w:spacing w:val="1"/>
                <w:sz w:val="20"/>
              </w:rPr>
              <w:t xml:space="preserve"> </w:t>
            </w:r>
            <w:r w:rsidRPr="00312C39">
              <w:rPr>
                <w:sz w:val="20"/>
              </w:rPr>
              <w:t>плану</w:t>
            </w:r>
            <w:r w:rsidRPr="00312C39">
              <w:rPr>
                <w:spacing w:val="-48"/>
                <w:sz w:val="20"/>
              </w:rPr>
              <w:t xml:space="preserve"> </w:t>
            </w:r>
            <w:r w:rsidRPr="00312C39">
              <w:rPr>
                <w:sz w:val="20"/>
              </w:rPr>
              <w:t>музея</w:t>
            </w:r>
          </w:p>
        </w:tc>
        <w:tc>
          <w:tcPr>
            <w:tcW w:w="2366" w:type="dxa"/>
          </w:tcPr>
          <w:p w:rsidR="00837E0B" w:rsidRPr="00312C39" w:rsidRDefault="00837E0B" w:rsidP="00435EC9">
            <w:pPr>
              <w:pStyle w:val="TableParagraph"/>
              <w:spacing w:line="237" w:lineRule="auto"/>
              <w:ind w:left="109" w:right="309"/>
              <w:rPr>
                <w:sz w:val="20"/>
              </w:rPr>
            </w:pPr>
            <w:r w:rsidRPr="00312C39">
              <w:rPr>
                <w:sz w:val="20"/>
              </w:rPr>
              <w:t>Кл.</w:t>
            </w:r>
            <w:r w:rsidRPr="00312C39">
              <w:rPr>
                <w:spacing w:val="-8"/>
                <w:sz w:val="20"/>
              </w:rPr>
              <w:t xml:space="preserve"> </w:t>
            </w:r>
            <w:r w:rsidRPr="00312C39">
              <w:rPr>
                <w:sz w:val="20"/>
              </w:rPr>
              <w:t>руководители</w:t>
            </w:r>
            <w:r w:rsidRPr="00312C39">
              <w:rPr>
                <w:spacing w:val="-8"/>
                <w:sz w:val="20"/>
              </w:rPr>
              <w:t xml:space="preserve"> </w:t>
            </w:r>
            <w:r w:rsidRPr="00312C39">
              <w:rPr>
                <w:sz w:val="20"/>
              </w:rPr>
              <w:t>1-4 кл.</w:t>
            </w:r>
          </w:p>
          <w:p w:rsidR="00837E0B" w:rsidRPr="00312C39" w:rsidRDefault="00837E0B" w:rsidP="00435EC9">
            <w:pPr>
              <w:pStyle w:val="TableParagraph"/>
              <w:ind w:left="109"/>
              <w:rPr>
                <w:sz w:val="20"/>
              </w:rPr>
            </w:pPr>
            <w:r w:rsidRPr="00312C39">
              <w:rPr>
                <w:sz w:val="20"/>
              </w:rPr>
              <w:t>Руководитель</w:t>
            </w:r>
            <w:r w:rsidRPr="00312C39">
              <w:rPr>
                <w:spacing w:val="-5"/>
                <w:sz w:val="20"/>
              </w:rPr>
              <w:t xml:space="preserve"> </w:t>
            </w:r>
            <w:r w:rsidRPr="00312C39">
              <w:rPr>
                <w:sz w:val="20"/>
              </w:rPr>
              <w:t>музея</w:t>
            </w:r>
          </w:p>
        </w:tc>
        <w:tc>
          <w:tcPr>
            <w:tcW w:w="1276" w:type="dxa"/>
          </w:tcPr>
          <w:p w:rsidR="00837E0B" w:rsidRDefault="00837E0B" w:rsidP="00435EC9">
            <w:pPr>
              <w:pStyle w:val="TableParagraph"/>
              <w:ind w:left="0"/>
            </w:pPr>
          </w:p>
        </w:tc>
      </w:tr>
      <w:tr w:rsidR="00837E0B" w:rsidTr="00435EC9">
        <w:trPr>
          <w:trHeight w:val="690"/>
        </w:trPr>
        <w:tc>
          <w:tcPr>
            <w:tcW w:w="994" w:type="dxa"/>
          </w:tcPr>
          <w:p w:rsidR="00837E0B" w:rsidRPr="00312C39" w:rsidRDefault="00837E0B" w:rsidP="00435EC9">
            <w:pPr>
              <w:pStyle w:val="TableParagraph"/>
              <w:spacing w:line="262" w:lineRule="exact"/>
              <w:ind w:left="141"/>
              <w:rPr>
                <w:sz w:val="24"/>
              </w:rPr>
            </w:pPr>
            <w:r w:rsidRPr="00312C39">
              <w:rPr>
                <w:sz w:val="24"/>
              </w:rPr>
              <w:t>2.</w:t>
            </w:r>
          </w:p>
        </w:tc>
        <w:tc>
          <w:tcPr>
            <w:tcW w:w="4822" w:type="dxa"/>
          </w:tcPr>
          <w:p w:rsidR="00837E0B" w:rsidRPr="00312C39" w:rsidRDefault="00837E0B" w:rsidP="00435EC9">
            <w:pPr>
              <w:pStyle w:val="TableParagraph"/>
              <w:spacing w:line="262" w:lineRule="exact"/>
              <w:rPr>
                <w:sz w:val="24"/>
              </w:rPr>
            </w:pPr>
            <w:r w:rsidRPr="00312C39">
              <w:rPr>
                <w:sz w:val="24"/>
              </w:rPr>
              <w:t>Урок в</w:t>
            </w:r>
            <w:r w:rsidRPr="00312C39">
              <w:rPr>
                <w:spacing w:val="-2"/>
                <w:sz w:val="24"/>
              </w:rPr>
              <w:t xml:space="preserve"> </w:t>
            </w:r>
            <w:r w:rsidRPr="00312C39">
              <w:rPr>
                <w:sz w:val="24"/>
              </w:rPr>
              <w:t>библиотеке</w:t>
            </w:r>
          </w:p>
        </w:tc>
        <w:tc>
          <w:tcPr>
            <w:tcW w:w="892" w:type="dxa"/>
          </w:tcPr>
          <w:p w:rsidR="00837E0B" w:rsidRPr="00312C39" w:rsidRDefault="00837E0B" w:rsidP="00435EC9">
            <w:pPr>
              <w:pStyle w:val="TableParagraph"/>
              <w:spacing w:line="173" w:lineRule="exact"/>
              <w:rPr>
                <w:sz w:val="16"/>
              </w:rPr>
            </w:pPr>
            <w:r w:rsidRPr="00312C39">
              <w:rPr>
                <w:sz w:val="16"/>
              </w:rPr>
              <w:t>По</w:t>
            </w:r>
            <w:r w:rsidRPr="00312C39">
              <w:rPr>
                <w:spacing w:val="-2"/>
                <w:sz w:val="16"/>
              </w:rPr>
              <w:t xml:space="preserve"> </w:t>
            </w:r>
            <w:r w:rsidRPr="00312C39">
              <w:rPr>
                <w:sz w:val="16"/>
              </w:rPr>
              <w:t>плану</w:t>
            </w:r>
          </w:p>
          <w:p w:rsidR="00837E0B" w:rsidRPr="00312C39" w:rsidRDefault="00837E0B" w:rsidP="00435EC9">
            <w:pPr>
              <w:pStyle w:val="TableParagraph"/>
              <w:spacing w:before="1"/>
              <w:ind w:right="121"/>
              <w:rPr>
                <w:sz w:val="16"/>
              </w:rPr>
            </w:pPr>
            <w:r w:rsidRPr="00312C39">
              <w:rPr>
                <w:sz w:val="16"/>
              </w:rPr>
              <w:t>библиоте</w:t>
            </w:r>
            <w:r w:rsidRPr="00312C39">
              <w:rPr>
                <w:spacing w:val="-37"/>
                <w:sz w:val="16"/>
              </w:rPr>
              <w:t xml:space="preserve"> </w:t>
            </w:r>
            <w:r w:rsidRPr="00312C39">
              <w:rPr>
                <w:sz w:val="16"/>
              </w:rPr>
              <w:t>ки</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p w:rsidR="00837E0B" w:rsidRPr="00312C39" w:rsidRDefault="00837E0B" w:rsidP="00435EC9">
            <w:pPr>
              <w:pStyle w:val="TableParagraph"/>
              <w:spacing w:before="1" w:line="223" w:lineRule="exact"/>
              <w:ind w:left="109"/>
              <w:rPr>
                <w:sz w:val="20"/>
              </w:rPr>
            </w:pPr>
            <w:r w:rsidRPr="00312C39">
              <w:rPr>
                <w:spacing w:val="-5"/>
                <w:sz w:val="20"/>
              </w:rPr>
              <w:t xml:space="preserve"> </w:t>
            </w:r>
            <w:r w:rsidRPr="00312C39">
              <w:rPr>
                <w:sz w:val="20"/>
              </w:rPr>
              <w:t>библиотекарь</w:t>
            </w:r>
          </w:p>
        </w:tc>
        <w:tc>
          <w:tcPr>
            <w:tcW w:w="1276" w:type="dxa"/>
          </w:tcPr>
          <w:p w:rsidR="00837E0B" w:rsidRDefault="00837E0B" w:rsidP="00435EC9">
            <w:pPr>
              <w:pStyle w:val="TableParagraph"/>
              <w:ind w:left="0"/>
            </w:pPr>
          </w:p>
        </w:tc>
      </w:tr>
      <w:tr w:rsidR="00837E0B" w:rsidTr="00435EC9">
        <w:trPr>
          <w:trHeight w:val="688"/>
        </w:trPr>
        <w:tc>
          <w:tcPr>
            <w:tcW w:w="994" w:type="dxa"/>
          </w:tcPr>
          <w:p w:rsidR="00837E0B" w:rsidRPr="00312C39" w:rsidRDefault="00837E0B" w:rsidP="00435EC9">
            <w:pPr>
              <w:pStyle w:val="TableParagraph"/>
              <w:spacing w:line="262" w:lineRule="exact"/>
              <w:ind w:left="141"/>
              <w:rPr>
                <w:sz w:val="24"/>
              </w:rPr>
            </w:pPr>
            <w:r w:rsidRPr="00312C39">
              <w:rPr>
                <w:sz w:val="24"/>
              </w:rPr>
              <w:t>3.</w:t>
            </w:r>
          </w:p>
        </w:tc>
        <w:tc>
          <w:tcPr>
            <w:tcW w:w="4822" w:type="dxa"/>
          </w:tcPr>
          <w:p w:rsidR="00837E0B" w:rsidRPr="00312C39" w:rsidRDefault="00837E0B" w:rsidP="00435EC9">
            <w:pPr>
              <w:pStyle w:val="TableParagraph"/>
              <w:ind w:right="1271"/>
              <w:rPr>
                <w:sz w:val="24"/>
              </w:rPr>
            </w:pPr>
            <w:r w:rsidRPr="00312C39">
              <w:rPr>
                <w:sz w:val="24"/>
              </w:rPr>
              <w:t>Всероссийская</w:t>
            </w:r>
            <w:r w:rsidRPr="00312C39">
              <w:rPr>
                <w:spacing w:val="-6"/>
                <w:sz w:val="24"/>
              </w:rPr>
              <w:t xml:space="preserve"> </w:t>
            </w:r>
            <w:r w:rsidRPr="00312C39">
              <w:rPr>
                <w:sz w:val="24"/>
              </w:rPr>
              <w:t>акция</w:t>
            </w:r>
            <w:r w:rsidRPr="00312C39">
              <w:rPr>
                <w:spacing w:val="-2"/>
                <w:sz w:val="24"/>
              </w:rPr>
              <w:t xml:space="preserve"> </w:t>
            </w:r>
            <w:r w:rsidRPr="00312C39">
              <w:rPr>
                <w:sz w:val="24"/>
              </w:rPr>
              <w:t>«Час</w:t>
            </w:r>
            <w:r w:rsidRPr="00312C39">
              <w:rPr>
                <w:spacing w:val="-6"/>
                <w:sz w:val="24"/>
              </w:rPr>
              <w:t xml:space="preserve"> </w:t>
            </w:r>
            <w:r w:rsidRPr="00312C39">
              <w:rPr>
                <w:sz w:val="24"/>
              </w:rPr>
              <w:t>кода»,</w:t>
            </w:r>
            <w:r w:rsidRPr="00312C39">
              <w:rPr>
                <w:spacing w:val="-57"/>
                <w:sz w:val="24"/>
              </w:rPr>
              <w:t xml:space="preserve"> </w:t>
            </w:r>
            <w:r w:rsidRPr="00312C39">
              <w:rPr>
                <w:sz w:val="24"/>
              </w:rPr>
              <w:t>тематический</w:t>
            </w:r>
            <w:r w:rsidRPr="00312C39">
              <w:rPr>
                <w:spacing w:val="-2"/>
                <w:sz w:val="24"/>
              </w:rPr>
              <w:t xml:space="preserve"> </w:t>
            </w:r>
            <w:r w:rsidRPr="00312C39">
              <w:rPr>
                <w:sz w:val="24"/>
              </w:rPr>
              <w:t>урок</w:t>
            </w:r>
            <w:r w:rsidRPr="00312C39">
              <w:rPr>
                <w:spacing w:val="-5"/>
                <w:sz w:val="24"/>
              </w:rPr>
              <w:t xml:space="preserve"> </w:t>
            </w:r>
            <w:r w:rsidRPr="00312C39">
              <w:rPr>
                <w:sz w:val="24"/>
              </w:rPr>
              <w:t>информатики</w:t>
            </w:r>
          </w:p>
        </w:tc>
        <w:tc>
          <w:tcPr>
            <w:tcW w:w="892" w:type="dxa"/>
          </w:tcPr>
          <w:p w:rsidR="00837E0B" w:rsidRPr="00312C39" w:rsidRDefault="00837E0B" w:rsidP="00435EC9">
            <w:pPr>
              <w:pStyle w:val="TableParagraph"/>
              <w:spacing w:line="173" w:lineRule="exact"/>
              <w:rPr>
                <w:sz w:val="16"/>
              </w:rPr>
            </w:pPr>
            <w:r w:rsidRPr="00312C39">
              <w:rPr>
                <w:sz w:val="16"/>
              </w:rPr>
              <w:t>04-10.12.</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tc>
        <w:tc>
          <w:tcPr>
            <w:tcW w:w="1276" w:type="dxa"/>
          </w:tcPr>
          <w:p w:rsidR="00837E0B" w:rsidRDefault="00837E0B" w:rsidP="00435EC9">
            <w:pPr>
              <w:pStyle w:val="TableParagraph"/>
              <w:ind w:left="0"/>
            </w:pPr>
          </w:p>
        </w:tc>
      </w:tr>
      <w:tr w:rsidR="00837E0B" w:rsidTr="00435EC9">
        <w:trPr>
          <w:trHeight w:val="645"/>
        </w:trPr>
        <w:tc>
          <w:tcPr>
            <w:tcW w:w="10350" w:type="dxa"/>
            <w:gridSpan w:val="5"/>
          </w:tcPr>
          <w:p w:rsidR="00837E0B" w:rsidRPr="00312C39" w:rsidRDefault="00837E0B" w:rsidP="00435EC9">
            <w:pPr>
              <w:pStyle w:val="TableParagraph"/>
              <w:spacing w:line="322" w:lineRule="exact"/>
              <w:ind w:left="3543" w:right="547" w:hanging="2973"/>
              <w:rPr>
                <w:b/>
                <w:i/>
                <w:sz w:val="28"/>
              </w:rPr>
            </w:pPr>
            <w:r w:rsidRPr="00312C39">
              <w:rPr>
                <w:b/>
                <w:i/>
                <w:sz w:val="28"/>
              </w:rPr>
              <w:t>Январь, февраль 2022 г. - Месячник военно-патриотического воспитания</w:t>
            </w:r>
            <w:r w:rsidRPr="00312C39">
              <w:rPr>
                <w:b/>
                <w:i/>
                <w:spacing w:val="-67"/>
                <w:sz w:val="28"/>
              </w:rPr>
              <w:t xml:space="preserve"> </w:t>
            </w:r>
            <w:r w:rsidRPr="00312C39">
              <w:rPr>
                <w:b/>
                <w:i/>
                <w:sz w:val="28"/>
              </w:rPr>
              <w:t>молодёжи.</w:t>
            </w:r>
            <w:r w:rsidRPr="00312C39">
              <w:rPr>
                <w:b/>
                <w:i/>
                <w:spacing w:val="-3"/>
                <w:sz w:val="28"/>
              </w:rPr>
              <w:t xml:space="preserve"> </w:t>
            </w:r>
            <w:r w:rsidRPr="00312C39">
              <w:rPr>
                <w:b/>
                <w:i/>
                <w:sz w:val="28"/>
              </w:rPr>
              <w:t>(25.01.</w:t>
            </w:r>
            <w:r w:rsidRPr="00312C39">
              <w:rPr>
                <w:b/>
                <w:i/>
                <w:spacing w:val="1"/>
                <w:sz w:val="28"/>
              </w:rPr>
              <w:t xml:space="preserve"> </w:t>
            </w:r>
            <w:r w:rsidRPr="00312C39">
              <w:rPr>
                <w:b/>
                <w:i/>
                <w:sz w:val="28"/>
              </w:rPr>
              <w:t>-</w:t>
            </w:r>
            <w:r w:rsidRPr="00312C39">
              <w:rPr>
                <w:b/>
                <w:i/>
                <w:spacing w:val="-3"/>
                <w:sz w:val="28"/>
              </w:rPr>
              <w:t xml:space="preserve"> </w:t>
            </w:r>
            <w:r w:rsidRPr="00312C39">
              <w:rPr>
                <w:b/>
                <w:i/>
                <w:sz w:val="28"/>
              </w:rPr>
              <w:t>23.02.)</w:t>
            </w:r>
          </w:p>
        </w:tc>
      </w:tr>
      <w:tr w:rsidR="00837E0B" w:rsidRPr="00312C39" w:rsidTr="00435EC9">
        <w:trPr>
          <w:trHeight w:val="690"/>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1.</w:t>
            </w:r>
          </w:p>
        </w:tc>
        <w:tc>
          <w:tcPr>
            <w:tcW w:w="4822" w:type="dxa"/>
          </w:tcPr>
          <w:p w:rsidR="00837E0B" w:rsidRPr="00312C39" w:rsidRDefault="00837E0B" w:rsidP="00435EC9">
            <w:pPr>
              <w:pStyle w:val="TableParagraph"/>
              <w:spacing w:line="262" w:lineRule="exact"/>
              <w:rPr>
                <w:sz w:val="24"/>
              </w:rPr>
            </w:pPr>
            <w:r w:rsidRPr="00312C39">
              <w:rPr>
                <w:sz w:val="24"/>
              </w:rPr>
              <w:t>Музейные</w:t>
            </w:r>
            <w:r w:rsidRPr="00312C39">
              <w:rPr>
                <w:spacing w:val="-4"/>
                <w:sz w:val="24"/>
              </w:rPr>
              <w:t xml:space="preserve"> </w:t>
            </w:r>
            <w:r w:rsidRPr="00312C39">
              <w:rPr>
                <w:sz w:val="24"/>
              </w:rPr>
              <w:t>уроки</w:t>
            </w:r>
          </w:p>
          <w:p w:rsidR="00837E0B" w:rsidRPr="00312C39" w:rsidRDefault="00837E0B" w:rsidP="00435EC9">
            <w:pPr>
              <w:pStyle w:val="TableParagraph"/>
              <w:rPr>
                <w:sz w:val="24"/>
              </w:rPr>
            </w:pPr>
            <w:r w:rsidRPr="00312C39">
              <w:rPr>
                <w:sz w:val="24"/>
              </w:rPr>
              <w:t>«Блокада</w:t>
            </w:r>
            <w:r w:rsidRPr="00312C39">
              <w:rPr>
                <w:spacing w:val="-3"/>
                <w:sz w:val="24"/>
              </w:rPr>
              <w:t xml:space="preserve"> </w:t>
            </w:r>
            <w:r w:rsidRPr="00312C39">
              <w:rPr>
                <w:sz w:val="24"/>
              </w:rPr>
              <w:t>Ленинграда»</w:t>
            </w:r>
          </w:p>
        </w:tc>
        <w:tc>
          <w:tcPr>
            <w:tcW w:w="892" w:type="dxa"/>
          </w:tcPr>
          <w:p w:rsidR="00837E0B" w:rsidRPr="00312C39" w:rsidRDefault="00837E0B" w:rsidP="00435EC9">
            <w:pPr>
              <w:pStyle w:val="TableParagraph"/>
              <w:spacing w:line="217" w:lineRule="exact"/>
              <w:rPr>
                <w:sz w:val="20"/>
              </w:rPr>
            </w:pPr>
            <w:r w:rsidRPr="00312C39">
              <w:rPr>
                <w:sz w:val="20"/>
              </w:rPr>
              <w:t>По</w:t>
            </w:r>
          </w:p>
          <w:p w:rsidR="00837E0B" w:rsidRPr="00312C39" w:rsidRDefault="00837E0B" w:rsidP="00435EC9">
            <w:pPr>
              <w:pStyle w:val="TableParagraph"/>
              <w:spacing w:line="230" w:lineRule="atLeast"/>
              <w:ind w:right="253"/>
              <w:rPr>
                <w:sz w:val="20"/>
              </w:rPr>
            </w:pPr>
            <w:r w:rsidRPr="00312C39">
              <w:rPr>
                <w:sz w:val="20"/>
              </w:rPr>
              <w:t>плану</w:t>
            </w:r>
            <w:r w:rsidRPr="00312C39">
              <w:rPr>
                <w:spacing w:val="-48"/>
                <w:sz w:val="20"/>
              </w:rPr>
              <w:t xml:space="preserve"> </w:t>
            </w:r>
            <w:r w:rsidRPr="00312C39">
              <w:rPr>
                <w:sz w:val="20"/>
              </w:rPr>
              <w:t>музея</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p w:rsidR="00837E0B" w:rsidRPr="00312C39" w:rsidRDefault="00837E0B" w:rsidP="00435EC9">
            <w:pPr>
              <w:pStyle w:val="TableParagraph"/>
              <w:spacing w:before="1" w:line="223" w:lineRule="exact"/>
              <w:ind w:left="109"/>
              <w:rPr>
                <w:sz w:val="20"/>
              </w:rPr>
            </w:pPr>
            <w:r w:rsidRPr="00312C39">
              <w:rPr>
                <w:sz w:val="20"/>
              </w:rPr>
              <w:t>Руководитель</w:t>
            </w:r>
            <w:r w:rsidRPr="00312C39">
              <w:rPr>
                <w:spacing w:val="-5"/>
                <w:sz w:val="20"/>
              </w:rPr>
              <w:t xml:space="preserve"> </w:t>
            </w:r>
            <w:r w:rsidRPr="00312C39">
              <w:rPr>
                <w:sz w:val="20"/>
              </w:rPr>
              <w:t>музея</w:t>
            </w:r>
          </w:p>
        </w:tc>
        <w:tc>
          <w:tcPr>
            <w:tcW w:w="1276" w:type="dxa"/>
          </w:tcPr>
          <w:p w:rsidR="00837E0B" w:rsidRDefault="00837E0B" w:rsidP="00435EC9">
            <w:pPr>
              <w:pStyle w:val="TableParagraph"/>
              <w:ind w:left="0"/>
            </w:pPr>
          </w:p>
        </w:tc>
      </w:tr>
      <w:tr w:rsidR="00837E0B" w:rsidRPr="00312C39" w:rsidTr="00435EC9">
        <w:trPr>
          <w:trHeight w:val="919"/>
        </w:trPr>
        <w:tc>
          <w:tcPr>
            <w:tcW w:w="994" w:type="dxa"/>
          </w:tcPr>
          <w:p w:rsidR="00837E0B" w:rsidRPr="00312C39" w:rsidRDefault="00837E0B" w:rsidP="00435EC9">
            <w:pPr>
              <w:pStyle w:val="TableParagraph"/>
              <w:spacing w:line="263" w:lineRule="exact"/>
              <w:ind w:left="0" w:right="334"/>
              <w:jc w:val="right"/>
              <w:rPr>
                <w:sz w:val="24"/>
              </w:rPr>
            </w:pPr>
            <w:r w:rsidRPr="00312C39">
              <w:rPr>
                <w:sz w:val="24"/>
              </w:rPr>
              <w:t>2.</w:t>
            </w:r>
          </w:p>
        </w:tc>
        <w:tc>
          <w:tcPr>
            <w:tcW w:w="4822" w:type="dxa"/>
          </w:tcPr>
          <w:p w:rsidR="00837E0B" w:rsidRPr="00312C39" w:rsidRDefault="00837E0B" w:rsidP="00435EC9">
            <w:pPr>
              <w:pStyle w:val="TableParagraph"/>
              <w:spacing w:line="263" w:lineRule="exact"/>
              <w:rPr>
                <w:sz w:val="24"/>
              </w:rPr>
            </w:pPr>
            <w:r w:rsidRPr="00312C39">
              <w:rPr>
                <w:sz w:val="24"/>
              </w:rPr>
              <w:t>Урок в</w:t>
            </w:r>
            <w:r w:rsidRPr="00312C39">
              <w:rPr>
                <w:spacing w:val="-2"/>
                <w:sz w:val="24"/>
              </w:rPr>
              <w:t xml:space="preserve"> </w:t>
            </w:r>
            <w:r w:rsidRPr="00312C39">
              <w:rPr>
                <w:sz w:val="24"/>
              </w:rPr>
              <w:t>библиотеке</w:t>
            </w:r>
          </w:p>
        </w:tc>
        <w:tc>
          <w:tcPr>
            <w:tcW w:w="892" w:type="dxa"/>
          </w:tcPr>
          <w:p w:rsidR="00837E0B" w:rsidRPr="00312C39" w:rsidRDefault="00837E0B" w:rsidP="00435EC9">
            <w:pPr>
              <w:pStyle w:val="TableParagraph"/>
              <w:spacing w:line="217" w:lineRule="exact"/>
              <w:rPr>
                <w:sz w:val="20"/>
              </w:rPr>
            </w:pPr>
            <w:r w:rsidRPr="00312C39">
              <w:rPr>
                <w:sz w:val="20"/>
              </w:rPr>
              <w:t>По</w:t>
            </w:r>
          </w:p>
          <w:p w:rsidR="00837E0B" w:rsidRPr="00312C39" w:rsidRDefault="00837E0B" w:rsidP="00435EC9">
            <w:pPr>
              <w:pStyle w:val="TableParagraph"/>
              <w:spacing w:before="1"/>
              <w:ind w:right="144"/>
              <w:rPr>
                <w:sz w:val="20"/>
              </w:rPr>
            </w:pPr>
            <w:r w:rsidRPr="00312C39">
              <w:rPr>
                <w:sz w:val="20"/>
              </w:rPr>
              <w:t>плану</w:t>
            </w:r>
            <w:r w:rsidRPr="00312C39">
              <w:rPr>
                <w:spacing w:val="1"/>
                <w:sz w:val="20"/>
              </w:rPr>
              <w:t xml:space="preserve"> </w:t>
            </w:r>
            <w:r w:rsidRPr="00312C39">
              <w:rPr>
                <w:spacing w:val="-1"/>
                <w:sz w:val="20"/>
              </w:rPr>
              <w:t>библио</w:t>
            </w:r>
          </w:p>
          <w:p w:rsidR="00837E0B" w:rsidRPr="00312C39" w:rsidRDefault="00837E0B" w:rsidP="00435EC9">
            <w:pPr>
              <w:pStyle w:val="TableParagraph"/>
              <w:spacing w:line="221" w:lineRule="exact"/>
              <w:rPr>
                <w:sz w:val="20"/>
              </w:rPr>
            </w:pPr>
            <w:r w:rsidRPr="00312C39">
              <w:rPr>
                <w:sz w:val="20"/>
              </w:rPr>
              <w:t>теки</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spacing w:before="1" w:line="229" w:lineRule="exact"/>
              <w:ind w:left="109"/>
              <w:rPr>
                <w:sz w:val="20"/>
              </w:rPr>
            </w:pPr>
            <w:r w:rsidRPr="00312C39">
              <w:rPr>
                <w:sz w:val="20"/>
              </w:rPr>
              <w:t>кл.</w:t>
            </w:r>
          </w:p>
          <w:p w:rsidR="00837E0B" w:rsidRPr="00312C39" w:rsidRDefault="00837E0B" w:rsidP="00435EC9">
            <w:pPr>
              <w:pStyle w:val="TableParagraph"/>
              <w:spacing w:line="229" w:lineRule="exact"/>
              <w:ind w:left="109"/>
              <w:rPr>
                <w:sz w:val="20"/>
              </w:rPr>
            </w:pPr>
            <w:r w:rsidRPr="00312C39">
              <w:rPr>
                <w:sz w:val="20"/>
              </w:rPr>
              <w:t>Педагог-</w:t>
            </w:r>
            <w:r w:rsidRPr="00312C39">
              <w:rPr>
                <w:spacing w:val="-5"/>
                <w:sz w:val="20"/>
              </w:rPr>
              <w:t xml:space="preserve"> </w:t>
            </w:r>
            <w:r w:rsidRPr="00312C39">
              <w:rPr>
                <w:sz w:val="20"/>
              </w:rPr>
              <w:t>библиотекарь</w:t>
            </w:r>
          </w:p>
        </w:tc>
        <w:tc>
          <w:tcPr>
            <w:tcW w:w="1276" w:type="dxa"/>
          </w:tcPr>
          <w:p w:rsidR="00837E0B" w:rsidRDefault="00837E0B" w:rsidP="00435EC9">
            <w:pPr>
              <w:pStyle w:val="TableParagraph"/>
              <w:ind w:left="0"/>
            </w:pPr>
          </w:p>
        </w:tc>
      </w:tr>
      <w:tr w:rsidR="00837E0B" w:rsidRPr="00312C39" w:rsidTr="00435EC9">
        <w:trPr>
          <w:trHeight w:val="690"/>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3.</w:t>
            </w:r>
          </w:p>
        </w:tc>
        <w:tc>
          <w:tcPr>
            <w:tcW w:w="4822" w:type="dxa"/>
          </w:tcPr>
          <w:p w:rsidR="00837E0B" w:rsidRPr="00312C39" w:rsidRDefault="00837E0B" w:rsidP="00435EC9">
            <w:pPr>
              <w:pStyle w:val="TableParagraph"/>
              <w:spacing w:line="262" w:lineRule="exact"/>
              <w:rPr>
                <w:sz w:val="24"/>
              </w:rPr>
            </w:pPr>
            <w:r w:rsidRPr="00312C39">
              <w:rPr>
                <w:sz w:val="24"/>
              </w:rPr>
              <w:t>Уроки</w:t>
            </w:r>
            <w:r w:rsidRPr="00312C39">
              <w:rPr>
                <w:spacing w:val="-3"/>
                <w:sz w:val="24"/>
              </w:rPr>
              <w:t xml:space="preserve"> </w:t>
            </w:r>
            <w:r w:rsidRPr="00312C39">
              <w:rPr>
                <w:sz w:val="24"/>
              </w:rPr>
              <w:t>мужества</w:t>
            </w:r>
          </w:p>
        </w:tc>
        <w:tc>
          <w:tcPr>
            <w:tcW w:w="892" w:type="dxa"/>
          </w:tcPr>
          <w:p w:rsidR="00837E0B" w:rsidRDefault="00837E0B" w:rsidP="00435EC9">
            <w:pPr>
              <w:pStyle w:val="TableParagraph"/>
              <w:ind w:left="0"/>
            </w:pP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p w:rsidR="00837E0B" w:rsidRPr="00312C39" w:rsidRDefault="00837E0B" w:rsidP="00435EC9">
            <w:pPr>
              <w:pStyle w:val="TableParagraph"/>
              <w:spacing w:before="1" w:line="223" w:lineRule="exact"/>
              <w:ind w:left="109"/>
              <w:rPr>
                <w:sz w:val="20"/>
              </w:rPr>
            </w:pPr>
            <w:r w:rsidRPr="00312C39">
              <w:rPr>
                <w:sz w:val="20"/>
              </w:rPr>
              <w:t>Руководитель</w:t>
            </w:r>
            <w:r w:rsidRPr="00312C39">
              <w:rPr>
                <w:spacing w:val="-5"/>
                <w:sz w:val="20"/>
              </w:rPr>
              <w:t xml:space="preserve"> </w:t>
            </w:r>
            <w:r w:rsidRPr="00312C39">
              <w:rPr>
                <w:sz w:val="20"/>
              </w:rPr>
              <w:t>музея</w:t>
            </w:r>
          </w:p>
        </w:tc>
        <w:tc>
          <w:tcPr>
            <w:tcW w:w="1276" w:type="dxa"/>
          </w:tcPr>
          <w:p w:rsidR="00837E0B" w:rsidRDefault="00837E0B" w:rsidP="00435EC9">
            <w:pPr>
              <w:pStyle w:val="TableParagraph"/>
              <w:ind w:left="0"/>
            </w:pPr>
          </w:p>
        </w:tc>
      </w:tr>
      <w:tr w:rsidR="00837E0B" w:rsidTr="00435EC9">
        <w:trPr>
          <w:trHeight w:val="688"/>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4.</w:t>
            </w:r>
          </w:p>
        </w:tc>
        <w:tc>
          <w:tcPr>
            <w:tcW w:w="4822" w:type="dxa"/>
          </w:tcPr>
          <w:p w:rsidR="00837E0B" w:rsidRPr="00312C39" w:rsidRDefault="00837E0B" w:rsidP="00435EC9">
            <w:pPr>
              <w:pStyle w:val="TableParagraph"/>
              <w:spacing w:line="262" w:lineRule="exact"/>
              <w:rPr>
                <w:sz w:val="24"/>
              </w:rPr>
            </w:pPr>
            <w:r w:rsidRPr="00312C39">
              <w:rPr>
                <w:sz w:val="24"/>
              </w:rPr>
              <w:t>Единый</w:t>
            </w:r>
            <w:r w:rsidRPr="00312C39">
              <w:rPr>
                <w:spacing w:val="1"/>
                <w:sz w:val="24"/>
              </w:rPr>
              <w:t xml:space="preserve"> </w:t>
            </w:r>
            <w:r w:rsidRPr="00312C39">
              <w:rPr>
                <w:sz w:val="24"/>
              </w:rPr>
              <w:t>урок по избирательному</w:t>
            </w:r>
            <w:r w:rsidRPr="00312C39">
              <w:rPr>
                <w:spacing w:val="-8"/>
                <w:sz w:val="24"/>
              </w:rPr>
              <w:t xml:space="preserve"> </w:t>
            </w:r>
            <w:r w:rsidRPr="00312C39">
              <w:rPr>
                <w:sz w:val="24"/>
              </w:rPr>
              <w:t>праву</w:t>
            </w:r>
          </w:p>
        </w:tc>
        <w:tc>
          <w:tcPr>
            <w:tcW w:w="892" w:type="dxa"/>
          </w:tcPr>
          <w:p w:rsidR="00837E0B" w:rsidRDefault="00837E0B" w:rsidP="00435EC9">
            <w:pPr>
              <w:pStyle w:val="TableParagraph"/>
              <w:ind w:left="0"/>
            </w:pP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spacing w:line="229" w:lineRule="exact"/>
              <w:ind w:left="109"/>
              <w:rPr>
                <w:sz w:val="20"/>
              </w:rPr>
            </w:pPr>
            <w:r w:rsidRPr="00312C39">
              <w:rPr>
                <w:sz w:val="20"/>
              </w:rPr>
              <w:t>кл.</w:t>
            </w:r>
          </w:p>
        </w:tc>
        <w:tc>
          <w:tcPr>
            <w:tcW w:w="1276" w:type="dxa"/>
          </w:tcPr>
          <w:p w:rsidR="00837E0B" w:rsidRDefault="00837E0B" w:rsidP="00435EC9">
            <w:pPr>
              <w:pStyle w:val="TableParagraph"/>
              <w:ind w:left="0"/>
            </w:pPr>
          </w:p>
        </w:tc>
      </w:tr>
      <w:tr w:rsidR="00837E0B" w:rsidRPr="00312C39" w:rsidTr="00435EC9">
        <w:trPr>
          <w:trHeight w:val="645"/>
        </w:trPr>
        <w:tc>
          <w:tcPr>
            <w:tcW w:w="10350" w:type="dxa"/>
            <w:gridSpan w:val="5"/>
          </w:tcPr>
          <w:p w:rsidR="00837E0B" w:rsidRPr="00312C39" w:rsidRDefault="00837E0B" w:rsidP="00435EC9">
            <w:pPr>
              <w:pStyle w:val="TableParagraph"/>
              <w:spacing w:line="316" w:lineRule="exact"/>
              <w:ind w:left="1406" w:right="1395"/>
              <w:rPr>
                <w:b/>
                <w:i/>
                <w:sz w:val="28"/>
              </w:rPr>
            </w:pPr>
            <w:r w:rsidRPr="00312C39">
              <w:rPr>
                <w:b/>
                <w:i/>
                <w:sz w:val="28"/>
              </w:rPr>
              <w:t>Февраль</w:t>
            </w:r>
            <w:r w:rsidRPr="00312C39">
              <w:rPr>
                <w:b/>
                <w:i/>
                <w:spacing w:val="-7"/>
                <w:sz w:val="28"/>
              </w:rPr>
              <w:t xml:space="preserve"> </w:t>
            </w:r>
            <w:r w:rsidRPr="00312C39">
              <w:rPr>
                <w:b/>
                <w:i/>
                <w:sz w:val="28"/>
              </w:rPr>
              <w:t>2022</w:t>
            </w:r>
            <w:r w:rsidRPr="00312C39">
              <w:rPr>
                <w:b/>
                <w:i/>
                <w:spacing w:val="-1"/>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3"/>
                <w:sz w:val="28"/>
              </w:rPr>
              <w:t xml:space="preserve"> </w:t>
            </w:r>
            <w:r w:rsidRPr="00312C39">
              <w:rPr>
                <w:b/>
                <w:i/>
                <w:sz w:val="28"/>
              </w:rPr>
              <w:t>Месячник</w:t>
            </w:r>
            <w:r w:rsidRPr="00312C39">
              <w:rPr>
                <w:b/>
                <w:i/>
                <w:spacing w:val="-4"/>
                <w:sz w:val="28"/>
              </w:rPr>
              <w:t xml:space="preserve"> </w:t>
            </w:r>
            <w:r w:rsidRPr="00312C39">
              <w:rPr>
                <w:b/>
                <w:i/>
                <w:sz w:val="28"/>
              </w:rPr>
              <w:t>Молодого</w:t>
            </w:r>
            <w:r w:rsidRPr="00312C39">
              <w:rPr>
                <w:b/>
                <w:i/>
                <w:spacing w:val="-4"/>
                <w:sz w:val="28"/>
              </w:rPr>
              <w:t xml:space="preserve"> </w:t>
            </w:r>
            <w:r w:rsidRPr="00312C39">
              <w:rPr>
                <w:b/>
                <w:i/>
                <w:sz w:val="28"/>
              </w:rPr>
              <w:t>избирателя.</w:t>
            </w:r>
          </w:p>
          <w:p w:rsidR="00837E0B" w:rsidRPr="00312C39" w:rsidRDefault="00837E0B" w:rsidP="00435EC9">
            <w:pPr>
              <w:pStyle w:val="TableParagraph"/>
              <w:spacing w:before="2" w:line="307" w:lineRule="exact"/>
              <w:ind w:left="1406" w:right="1398"/>
              <w:rPr>
                <w:b/>
                <w:i/>
                <w:sz w:val="28"/>
              </w:rPr>
            </w:pPr>
            <w:r w:rsidRPr="00312C39">
              <w:rPr>
                <w:b/>
                <w:i/>
                <w:sz w:val="28"/>
              </w:rPr>
              <w:t>Месячник</w:t>
            </w:r>
            <w:r w:rsidRPr="00312C39">
              <w:rPr>
                <w:b/>
                <w:i/>
                <w:spacing w:val="-8"/>
                <w:sz w:val="28"/>
              </w:rPr>
              <w:t xml:space="preserve"> </w:t>
            </w:r>
            <w:r w:rsidRPr="00312C39">
              <w:rPr>
                <w:b/>
                <w:i/>
                <w:sz w:val="28"/>
              </w:rPr>
              <w:t>военно-патриотического</w:t>
            </w:r>
            <w:r w:rsidRPr="00312C39">
              <w:rPr>
                <w:b/>
                <w:i/>
                <w:spacing w:val="-4"/>
                <w:sz w:val="28"/>
              </w:rPr>
              <w:t xml:space="preserve"> </w:t>
            </w:r>
            <w:r w:rsidRPr="00312C39">
              <w:rPr>
                <w:b/>
                <w:i/>
                <w:sz w:val="28"/>
              </w:rPr>
              <w:t>воспитания</w:t>
            </w:r>
            <w:r w:rsidRPr="00312C39">
              <w:rPr>
                <w:b/>
                <w:i/>
                <w:spacing w:val="-7"/>
                <w:sz w:val="28"/>
              </w:rPr>
              <w:t xml:space="preserve"> </w:t>
            </w:r>
            <w:r w:rsidRPr="00312C39">
              <w:rPr>
                <w:b/>
                <w:i/>
                <w:sz w:val="28"/>
              </w:rPr>
              <w:t>молодёжи.</w:t>
            </w:r>
          </w:p>
        </w:tc>
      </w:tr>
      <w:tr w:rsidR="00837E0B" w:rsidRPr="00312C39" w:rsidTr="00435EC9">
        <w:trPr>
          <w:trHeight w:val="1104"/>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1.</w:t>
            </w:r>
          </w:p>
        </w:tc>
        <w:tc>
          <w:tcPr>
            <w:tcW w:w="4822" w:type="dxa"/>
          </w:tcPr>
          <w:p w:rsidR="00837E0B" w:rsidRPr="00312C39" w:rsidRDefault="00837E0B" w:rsidP="00435EC9">
            <w:pPr>
              <w:pStyle w:val="TableParagraph"/>
              <w:spacing w:line="262" w:lineRule="exact"/>
              <w:rPr>
                <w:sz w:val="24"/>
              </w:rPr>
            </w:pPr>
            <w:r w:rsidRPr="00312C39">
              <w:rPr>
                <w:sz w:val="24"/>
              </w:rPr>
              <w:t>Музейные</w:t>
            </w:r>
            <w:r w:rsidRPr="00312C39">
              <w:rPr>
                <w:spacing w:val="-4"/>
                <w:sz w:val="24"/>
              </w:rPr>
              <w:t xml:space="preserve"> </w:t>
            </w:r>
            <w:r w:rsidRPr="00312C39">
              <w:rPr>
                <w:sz w:val="24"/>
              </w:rPr>
              <w:t>уроки</w:t>
            </w:r>
          </w:p>
          <w:p w:rsidR="00837E0B" w:rsidRPr="00312C39" w:rsidRDefault="003C5B13" w:rsidP="00435EC9">
            <w:pPr>
              <w:pStyle w:val="TableParagraph"/>
              <w:rPr>
                <w:sz w:val="24"/>
              </w:rPr>
            </w:pPr>
            <w:hyperlink r:id="rId26">
              <w:r w:rsidR="00837E0B" w:rsidRPr="00312C39">
                <w:rPr>
                  <w:sz w:val="24"/>
                </w:rPr>
                <w:t>15</w:t>
              </w:r>
              <w:r w:rsidR="00837E0B" w:rsidRPr="00312C39">
                <w:rPr>
                  <w:spacing w:val="-2"/>
                  <w:sz w:val="24"/>
                </w:rPr>
                <w:t xml:space="preserve"> </w:t>
              </w:r>
              <w:r w:rsidR="00837E0B" w:rsidRPr="00312C39">
                <w:rPr>
                  <w:sz w:val="24"/>
                </w:rPr>
                <w:t>февраля</w:t>
              </w:r>
              <w:r w:rsidR="00837E0B" w:rsidRPr="00312C39">
                <w:rPr>
                  <w:spacing w:val="-1"/>
                  <w:sz w:val="24"/>
                </w:rPr>
                <w:t xml:space="preserve"> </w:t>
              </w:r>
              <w:r w:rsidR="00837E0B" w:rsidRPr="00312C39">
                <w:rPr>
                  <w:sz w:val="24"/>
                </w:rPr>
                <w:t>-</w:t>
              </w:r>
              <w:r w:rsidR="00837E0B" w:rsidRPr="00312C39">
                <w:rPr>
                  <w:spacing w:val="-3"/>
                  <w:sz w:val="24"/>
                </w:rPr>
                <w:t xml:space="preserve"> </w:t>
              </w:r>
              <w:r w:rsidR="00837E0B" w:rsidRPr="00312C39">
                <w:rPr>
                  <w:sz w:val="24"/>
                </w:rPr>
                <w:t>День</w:t>
              </w:r>
              <w:r w:rsidR="00837E0B" w:rsidRPr="00312C39">
                <w:rPr>
                  <w:spacing w:val="-1"/>
                  <w:sz w:val="24"/>
                </w:rPr>
                <w:t xml:space="preserve"> </w:t>
              </w:r>
              <w:r w:rsidR="00837E0B" w:rsidRPr="00312C39">
                <w:rPr>
                  <w:sz w:val="24"/>
                </w:rPr>
                <w:t>памяти о</w:t>
              </w:r>
              <w:r w:rsidR="00837E0B" w:rsidRPr="00312C39">
                <w:rPr>
                  <w:spacing w:val="-2"/>
                  <w:sz w:val="24"/>
                </w:rPr>
                <w:t xml:space="preserve"> </w:t>
              </w:r>
              <w:r w:rsidR="00837E0B" w:rsidRPr="00312C39">
                <w:rPr>
                  <w:sz w:val="24"/>
                </w:rPr>
                <w:t>россиянах,</w:t>
              </w:r>
            </w:hyperlink>
          </w:p>
          <w:p w:rsidR="00837E0B" w:rsidRPr="00312C39" w:rsidRDefault="003C5B13" w:rsidP="00435EC9">
            <w:pPr>
              <w:pStyle w:val="TableParagraph"/>
              <w:spacing w:line="270" w:lineRule="atLeast"/>
              <w:ind w:right="155"/>
              <w:rPr>
                <w:sz w:val="24"/>
              </w:rPr>
            </w:pPr>
            <w:hyperlink r:id="rId27">
              <w:r w:rsidR="00837E0B" w:rsidRPr="00312C39">
                <w:rPr>
                  <w:sz w:val="24"/>
                </w:rPr>
                <w:t>исполнявших</w:t>
              </w:r>
              <w:r w:rsidR="00837E0B" w:rsidRPr="00312C39">
                <w:rPr>
                  <w:spacing w:val="-1"/>
                  <w:sz w:val="24"/>
                </w:rPr>
                <w:t xml:space="preserve"> </w:t>
              </w:r>
              <w:r w:rsidR="00837E0B" w:rsidRPr="00312C39">
                <w:rPr>
                  <w:sz w:val="24"/>
                </w:rPr>
                <w:t>служебный</w:t>
              </w:r>
              <w:r w:rsidR="00837E0B" w:rsidRPr="00312C39">
                <w:rPr>
                  <w:spacing w:val="-3"/>
                  <w:sz w:val="24"/>
                </w:rPr>
                <w:t xml:space="preserve"> </w:t>
              </w:r>
              <w:r w:rsidR="00837E0B" w:rsidRPr="00312C39">
                <w:rPr>
                  <w:sz w:val="24"/>
                </w:rPr>
                <w:t>долг</w:t>
              </w:r>
              <w:r w:rsidR="00837E0B" w:rsidRPr="00312C39">
                <w:rPr>
                  <w:spacing w:val="-2"/>
                  <w:sz w:val="24"/>
                </w:rPr>
                <w:t xml:space="preserve"> </w:t>
              </w:r>
              <w:r w:rsidR="00837E0B" w:rsidRPr="00312C39">
                <w:rPr>
                  <w:sz w:val="24"/>
                </w:rPr>
                <w:t>за</w:t>
              </w:r>
              <w:r w:rsidR="00837E0B" w:rsidRPr="00312C39">
                <w:rPr>
                  <w:spacing w:val="-4"/>
                  <w:sz w:val="24"/>
                </w:rPr>
                <w:t xml:space="preserve"> </w:t>
              </w:r>
              <w:r w:rsidR="00837E0B" w:rsidRPr="00312C39">
                <w:rPr>
                  <w:sz w:val="24"/>
                </w:rPr>
                <w:t>пределами</w:t>
              </w:r>
            </w:hyperlink>
            <w:r w:rsidR="00837E0B" w:rsidRPr="00312C39">
              <w:rPr>
                <w:spacing w:val="-57"/>
                <w:sz w:val="24"/>
              </w:rPr>
              <w:t xml:space="preserve"> </w:t>
            </w:r>
            <w:hyperlink r:id="rId28">
              <w:r w:rsidR="00837E0B" w:rsidRPr="00312C39">
                <w:rPr>
                  <w:sz w:val="24"/>
                </w:rPr>
                <w:t>Отечества</w:t>
              </w:r>
            </w:hyperlink>
          </w:p>
        </w:tc>
        <w:tc>
          <w:tcPr>
            <w:tcW w:w="892" w:type="dxa"/>
          </w:tcPr>
          <w:p w:rsidR="00837E0B" w:rsidRPr="00312C39" w:rsidRDefault="00837E0B" w:rsidP="00435EC9">
            <w:pPr>
              <w:pStyle w:val="TableParagraph"/>
              <w:spacing w:line="217" w:lineRule="exact"/>
              <w:rPr>
                <w:sz w:val="20"/>
              </w:rPr>
            </w:pPr>
            <w:r w:rsidRPr="00312C39">
              <w:rPr>
                <w:sz w:val="20"/>
              </w:rPr>
              <w:t>По</w:t>
            </w:r>
          </w:p>
          <w:p w:rsidR="00837E0B" w:rsidRPr="00312C39" w:rsidRDefault="00837E0B" w:rsidP="00435EC9">
            <w:pPr>
              <w:pStyle w:val="TableParagraph"/>
              <w:ind w:right="253"/>
              <w:rPr>
                <w:sz w:val="20"/>
              </w:rPr>
            </w:pPr>
            <w:r w:rsidRPr="00312C39">
              <w:rPr>
                <w:sz w:val="20"/>
              </w:rPr>
              <w:t>плану</w:t>
            </w:r>
            <w:r w:rsidRPr="00312C39">
              <w:rPr>
                <w:spacing w:val="-48"/>
                <w:sz w:val="20"/>
              </w:rPr>
              <w:t xml:space="preserve"> </w:t>
            </w:r>
            <w:r w:rsidRPr="00312C39">
              <w:rPr>
                <w:sz w:val="20"/>
              </w:rPr>
              <w:t>музея</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p w:rsidR="00837E0B" w:rsidRPr="00312C39" w:rsidRDefault="00837E0B" w:rsidP="00435EC9">
            <w:pPr>
              <w:pStyle w:val="TableParagraph"/>
              <w:spacing w:before="1"/>
              <w:ind w:left="109"/>
              <w:rPr>
                <w:sz w:val="20"/>
              </w:rPr>
            </w:pPr>
            <w:r w:rsidRPr="00312C39">
              <w:rPr>
                <w:sz w:val="20"/>
              </w:rPr>
              <w:t>Руководитель</w:t>
            </w:r>
            <w:r w:rsidRPr="00312C39">
              <w:rPr>
                <w:spacing w:val="-5"/>
                <w:sz w:val="20"/>
              </w:rPr>
              <w:t xml:space="preserve"> </w:t>
            </w:r>
            <w:r w:rsidRPr="00312C39">
              <w:rPr>
                <w:sz w:val="20"/>
              </w:rPr>
              <w:t>музея</w:t>
            </w:r>
          </w:p>
        </w:tc>
        <w:tc>
          <w:tcPr>
            <w:tcW w:w="1276" w:type="dxa"/>
          </w:tcPr>
          <w:p w:rsidR="00837E0B" w:rsidRDefault="00837E0B" w:rsidP="00435EC9">
            <w:pPr>
              <w:pStyle w:val="TableParagraph"/>
              <w:ind w:left="0"/>
            </w:pPr>
          </w:p>
        </w:tc>
      </w:tr>
      <w:tr w:rsidR="00837E0B" w:rsidTr="00435EC9">
        <w:trPr>
          <w:trHeight w:val="918"/>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2.</w:t>
            </w:r>
          </w:p>
        </w:tc>
        <w:tc>
          <w:tcPr>
            <w:tcW w:w="4822" w:type="dxa"/>
          </w:tcPr>
          <w:p w:rsidR="00837E0B" w:rsidRPr="00312C39" w:rsidRDefault="00837E0B" w:rsidP="00435EC9">
            <w:pPr>
              <w:pStyle w:val="TableParagraph"/>
              <w:spacing w:line="262" w:lineRule="exact"/>
              <w:rPr>
                <w:sz w:val="24"/>
              </w:rPr>
            </w:pPr>
            <w:r w:rsidRPr="00312C39">
              <w:rPr>
                <w:sz w:val="24"/>
              </w:rPr>
              <w:t>Урок в</w:t>
            </w:r>
            <w:r w:rsidRPr="00312C39">
              <w:rPr>
                <w:spacing w:val="-2"/>
                <w:sz w:val="24"/>
              </w:rPr>
              <w:t xml:space="preserve"> </w:t>
            </w:r>
            <w:r w:rsidRPr="00312C39">
              <w:rPr>
                <w:sz w:val="24"/>
              </w:rPr>
              <w:t>библиотеке</w:t>
            </w:r>
          </w:p>
        </w:tc>
        <w:tc>
          <w:tcPr>
            <w:tcW w:w="892" w:type="dxa"/>
          </w:tcPr>
          <w:p w:rsidR="00837E0B" w:rsidRPr="00312C39" w:rsidRDefault="00837E0B" w:rsidP="00435EC9">
            <w:pPr>
              <w:pStyle w:val="TableParagraph"/>
              <w:spacing w:line="217" w:lineRule="exact"/>
              <w:rPr>
                <w:sz w:val="20"/>
              </w:rPr>
            </w:pPr>
            <w:r w:rsidRPr="00312C39">
              <w:rPr>
                <w:sz w:val="20"/>
              </w:rPr>
              <w:t>По</w:t>
            </w:r>
          </w:p>
          <w:p w:rsidR="00837E0B" w:rsidRPr="00312C39" w:rsidRDefault="00837E0B" w:rsidP="00435EC9">
            <w:pPr>
              <w:pStyle w:val="TableParagraph"/>
              <w:spacing w:line="230" w:lineRule="atLeast"/>
              <w:ind w:right="144"/>
              <w:rPr>
                <w:sz w:val="20"/>
              </w:rPr>
            </w:pPr>
            <w:r w:rsidRPr="00312C39">
              <w:rPr>
                <w:sz w:val="20"/>
              </w:rPr>
              <w:t>плану</w:t>
            </w:r>
            <w:r w:rsidRPr="00312C39">
              <w:rPr>
                <w:spacing w:val="1"/>
                <w:sz w:val="20"/>
              </w:rPr>
              <w:t xml:space="preserve"> </w:t>
            </w:r>
            <w:r w:rsidRPr="00312C39">
              <w:rPr>
                <w:spacing w:val="-1"/>
                <w:sz w:val="20"/>
              </w:rPr>
              <w:t>библио</w:t>
            </w:r>
            <w:r w:rsidRPr="00312C39">
              <w:rPr>
                <w:spacing w:val="-47"/>
                <w:sz w:val="20"/>
              </w:rPr>
              <w:t xml:space="preserve"> </w:t>
            </w:r>
            <w:r w:rsidRPr="00312C39">
              <w:rPr>
                <w:sz w:val="20"/>
              </w:rPr>
              <w:t>теки</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1-11</w:t>
            </w:r>
          </w:p>
          <w:p w:rsidR="00837E0B" w:rsidRPr="00312C39" w:rsidRDefault="00837E0B" w:rsidP="00435EC9">
            <w:pPr>
              <w:pStyle w:val="TableParagraph"/>
              <w:ind w:left="109"/>
              <w:rPr>
                <w:sz w:val="20"/>
              </w:rPr>
            </w:pPr>
            <w:r w:rsidRPr="00312C39">
              <w:rPr>
                <w:sz w:val="20"/>
              </w:rPr>
              <w:t>кл.</w:t>
            </w:r>
          </w:p>
          <w:p w:rsidR="00837E0B" w:rsidRPr="00312C39" w:rsidRDefault="00837E0B" w:rsidP="00435EC9">
            <w:pPr>
              <w:pStyle w:val="TableParagraph"/>
              <w:spacing w:before="1"/>
              <w:ind w:left="109"/>
              <w:rPr>
                <w:sz w:val="20"/>
              </w:rPr>
            </w:pPr>
            <w:r w:rsidRPr="00312C39">
              <w:rPr>
                <w:spacing w:val="-5"/>
                <w:sz w:val="20"/>
              </w:rPr>
              <w:t xml:space="preserve"> </w:t>
            </w:r>
            <w:r w:rsidRPr="00312C39">
              <w:rPr>
                <w:sz w:val="20"/>
              </w:rPr>
              <w:t>библиотекарь</w:t>
            </w:r>
          </w:p>
        </w:tc>
        <w:tc>
          <w:tcPr>
            <w:tcW w:w="1276" w:type="dxa"/>
          </w:tcPr>
          <w:p w:rsidR="00837E0B" w:rsidRDefault="00837E0B" w:rsidP="00435EC9">
            <w:pPr>
              <w:pStyle w:val="TableParagraph"/>
              <w:ind w:left="0"/>
            </w:pPr>
          </w:p>
        </w:tc>
      </w:tr>
      <w:tr w:rsidR="00837E0B" w:rsidTr="00435EC9">
        <w:trPr>
          <w:trHeight w:val="323"/>
        </w:trPr>
        <w:tc>
          <w:tcPr>
            <w:tcW w:w="10350" w:type="dxa"/>
            <w:gridSpan w:val="5"/>
          </w:tcPr>
          <w:p w:rsidR="00837E0B" w:rsidRPr="00312C39" w:rsidRDefault="00837E0B" w:rsidP="00435EC9">
            <w:pPr>
              <w:pStyle w:val="TableParagraph"/>
              <w:spacing w:line="304" w:lineRule="exact"/>
              <w:ind w:left="1406" w:right="1216"/>
              <w:rPr>
                <w:b/>
                <w:i/>
                <w:sz w:val="28"/>
              </w:rPr>
            </w:pPr>
            <w:r w:rsidRPr="00312C39">
              <w:rPr>
                <w:b/>
                <w:i/>
                <w:sz w:val="28"/>
              </w:rPr>
              <w:t>Март 2022</w:t>
            </w:r>
            <w:r w:rsidRPr="00312C39">
              <w:rPr>
                <w:b/>
                <w:i/>
                <w:spacing w:val="-2"/>
                <w:sz w:val="28"/>
              </w:rPr>
              <w:t xml:space="preserve"> </w:t>
            </w:r>
            <w:r w:rsidRPr="00312C39">
              <w:rPr>
                <w:b/>
                <w:i/>
                <w:sz w:val="28"/>
              </w:rPr>
              <w:t>г.</w:t>
            </w:r>
            <w:r w:rsidRPr="00312C39">
              <w:rPr>
                <w:b/>
                <w:i/>
                <w:spacing w:val="-3"/>
                <w:sz w:val="28"/>
              </w:rPr>
              <w:t xml:space="preserve"> </w:t>
            </w:r>
            <w:r w:rsidRPr="00312C39">
              <w:rPr>
                <w:b/>
                <w:i/>
                <w:sz w:val="28"/>
              </w:rPr>
              <w:t>-</w:t>
            </w:r>
            <w:r w:rsidRPr="00312C39">
              <w:rPr>
                <w:b/>
                <w:i/>
                <w:spacing w:val="-4"/>
                <w:sz w:val="28"/>
              </w:rPr>
              <w:t xml:space="preserve"> </w:t>
            </w:r>
            <w:r w:rsidRPr="00312C39">
              <w:rPr>
                <w:b/>
                <w:i/>
                <w:sz w:val="28"/>
              </w:rPr>
              <w:t>месячник</w:t>
            </w:r>
            <w:r w:rsidRPr="00312C39">
              <w:rPr>
                <w:b/>
                <w:i/>
                <w:spacing w:val="-5"/>
                <w:sz w:val="28"/>
              </w:rPr>
              <w:t xml:space="preserve"> </w:t>
            </w:r>
            <w:r w:rsidRPr="00312C39">
              <w:rPr>
                <w:b/>
                <w:i/>
                <w:sz w:val="28"/>
              </w:rPr>
              <w:t>профориентации</w:t>
            </w:r>
          </w:p>
        </w:tc>
      </w:tr>
      <w:tr w:rsidR="00837E0B" w:rsidRPr="00312C39" w:rsidTr="00435EC9">
        <w:trPr>
          <w:trHeight w:val="918"/>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1.</w:t>
            </w:r>
          </w:p>
        </w:tc>
        <w:tc>
          <w:tcPr>
            <w:tcW w:w="4822" w:type="dxa"/>
          </w:tcPr>
          <w:p w:rsidR="00837E0B" w:rsidRPr="00312C39" w:rsidRDefault="00837E0B" w:rsidP="00435EC9">
            <w:pPr>
              <w:pStyle w:val="TableParagraph"/>
              <w:ind w:right="215"/>
              <w:rPr>
                <w:sz w:val="24"/>
              </w:rPr>
            </w:pPr>
            <w:r w:rsidRPr="00312C39">
              <w:rPr>
                <w:sz w:val="24"/>
              </w:rPr>
              <w:t>Всемирный</w:t>
            </w:r>
            <w:r w:rsidRPr="00312C39">
              <w:rPr>
                <w:spacing w:val="-4"/>
                <w:sz w:val="24"/>
              </w:rPr>
              <w:t xml:space="preserve"> </w:t>
            </w:r>
            <w:r w:rsidRPr="00312C39">
              <w:rPr>
                <w:sz w:val="24"/>
              </w:rPr>
              <w:t>урок</w:t>
            </w:r>
            <w:r w:rsidRPr="00312C39">
              <w:rPr>
                <w:spacing w:val="-4"/>
                <w:sz w:val="24"/>
              </w:rPr>
              <w:t xml:space="preserve"> </w:t>
            </w:r>
            <w:r w:rsidRPr="00312C39">
              <w:rPr>
                <w:sz w:val="24"/>
              </w:rPr>
              <w:t>безопасности</w:t>
            </w:r>
            <w:r w:rsidRPr="00312C39">
              <w:rPr>
                <w:spacing w:val="-4"/>
                <w:sz w:val="24"/>
              </w:rPr>
              <w:t xml:space="preserve"> </w:t>
            </w:r>
            <w:r w:rsidRPr="00312C39">
              <w:rPr>
                <w:sz w:val="24"/>
              </w:rPr>
              <w:t>(проведение</w:t>
            </w:r>
            <w:r w:rsidRPr="00312C39">
              <w:rPr>
                <w:spacing w:val="-57"/>
                <w:sz w:val="24"/>
              </w:rPr>
              <w:t xml:space="preserve"> </w:t>
            </w:r>
            <w:r w:rsidRPr="00312C39">
              <w:rPr>
                <w:sz w:val="24"/>
              </w:rPr>
              <w:t>тренировок</w:t>
            </w:r>
            <w:r w:rsidRPr="00312C39">
              <w:rPr>
                <w:spacing w:val="-3"/>
                <w:sz w:val="24"/>
              </w:rPr>
              <w:t xml:space="preserve"> </w:t>
            </w:r>
            <w:r w:rsidRPr="00312C39">
              <w:rPr>
                <w:sz w:val="24"/>
              </w:rPr>
              <w:t>по защите детей</w:t>
            </w:r>
            <w:r w:rsidRPr="00312C39">
              <w:rPr>
                <w:spacing w:val="-1"/>
                <w:sz w:val="24"/>
              </w:rPr>
              <w:t xml:space="preserve"> </w:t>
            </w:r>
            <w:r w:rsidRPr="00312C39">
              <w:rPr>
                <w:sz w:val="24"/>
              </w:rPr>
              <w:t>от ЧС)</w:t>
            </w:r>
          </w:p>
        </w:tc>
        <w:tc>
          <w:tcPr>
            <w:tcW w:w="892" w:type="dxa"/>
          </w:tcPr>
          <w:p w:rsidR="00837E0B" w:rsidRPr="00312C39" w:rsidRDefault="00837E0B" w:rsidP="00435EC9">
            <w:pPr>
              <w:pStyle w:val="TableParagraph"/>
              <w:spacing w:line="217" w:lineRule="exact"/>
              <w:rPr>
                <w:sz w:val="20"/>
              </w:rPr>
            </w:pPr>
            <w:r w:rsidRPr="00312C39">
              <w:rPr>
                <w:sz w:val="20"/>
              </w:rPr>
              <w:t>01.03.</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p w:rsidR="00837E0B" w:rsidRPr="00312C39" w:rsidRDefault="00837E0B" w:rsidP="00435EC9">
            <w:pPr>
              <w:pStyle w:val="TableParagraph"/>
              <w:spacing w:before="1" w:line="229" w:lineRule="exact"/>
              <w:ind w:left="109"/>
              <w:rPr>
                <w:sz w:val="20"/>
              </w:rPr>
            </w:pPr>
            <w:r w:rsidRPr="00312C39">
              <w:rPr>
                <w:sz w:val="20"/>
              </w:rPr>
              <w:t>учитель</w:t>
            </w:r>
            <w:r w:rsidRPr="00312C39">
              <w:rPr>
                <w:spacing w:val="-5"/>
                <w:sz w:val="20"/>
              </w:rPr>
              <w:t xml:space="preserve"> </w:t>
            </w:r>
            <w:r w:rsidRPr="00312C39">
              <w:rPr>
                <w:sz w:val="20"/>
              </w:rPr>
              <w:t>ОБЖ,</w:t>
            </w:r>
          </w:p>
          <w:p w:rsidR="00837E0B" w:rsidRPr="00312C39" w:rsidRDefault="00837E0B" w:rsidP="00435EC9">
            <w:pPr>
              <w:pStyle w:val="TableParagraph"/>
              <w:spacing w:line="222" w:lineRule="exact"/>
              <w:ind w:left="109"/>
              <w:rPr>
                <w:sz w:val="20"/>
              </w:rPr>
            </w:pPr>
          </w:p>
        </w:tc>
        <w:tc>
          <w:tcPr>
            <w:tcW w:w="1276" w:type="dxa"/>
          </w:tcPr>
          <w:p w:rsidR="00837E0B" w:rsidRDefault="00837E0B" w:rsidP="00435EC9">
            <w:pPr>
              <w:pStyle w:val="TableParagraph"/>
              <w:ind w:left="0"/>
            </w:pPr>
          </w:p>
        </w:tc>
      </w:tr>
      <w:tr w:rsidR="00837E0B" w:rsidTr="00435EC9">
        <w:trPr>
          <w:trHeight w:val="827"/>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2.</w:t>
            </w:r>
          </w:p>
        </w:tc>
        <w:tc>
          <w:tcPr>
            <w:tcW w:w="4822" w:type="dxa"/>
          </w:tcPr>
          <w:p w:rsidR="00837E0B" w:rsidRPr="00312C39" w:rsidRDefault="00837E0B" w:rsidP="00435EC9">
            <w:pPr>
              <w:pStyle w:val="TableParagraph"/>
              <w:spacing w:line="262" w:lineRule="exact"/>
              <w:rPr>
                <w:sz w:val="24"/>
              </w:rPr>
            </w:pPr>
            <w:r w:rsidRPr="00312C39">
              <w:rPr>
                <w:sz w:val="24"/>
              </w:rPr>
              <w:t>Урок</w:t>
            </w:r>
            <w:r w:rsidRPr="00312C39">
              <w:rPr>
                <w:spacing w:val="-1"/>
                <w:sz w:val="24"/>
              </w:rPr>
              <w:t xml:space="preserve"> </w:t>
            </w:r>
            <w:r w:rsidRPr="00312C39">
              <w:rPr>
                <w:sz w:val="24"/>
              </w:rPr>
              <w:t>по</w:t>
            </w:r>
            <w:r w:rsidRPr="00312C39">
              <w:rPr>
                <w:spacing w:val="-2"/>
                <w:sz w:val="24"/>
              </w:rPr>
              <w:t xml:space="preserve"> </w:t>
            </w:r>
            <w:r w:rsidRPr="00312C39">
              <w:rPr>
                <w:sz w:val="24"/>
              </w:rPr>
              <w:t>вопросам</w:t>
            </w:r>
            <w:r w:rsidRPr="00312C39">
              <w:rPr>
                <w:spacing w:val="-3"/>
                <w:sz w:val="24"/>
              </w:rPr>
              <w:t xml:space="preserve"> </w:t>
            </w:r>
            <w:r w:rsidRPr="00312C39">
              <w:rPr>
                <w:sz w:val="24"/>
              </w:rPr>
              <w:t>сбережения</w:t>
            </w:r>
            <w:r w:rsidRPr="00312C39">
              <w:rPr>
                <w:spacing w:val="-1"/>
                <w:sz w:val="24"/>
              </w:rPr>
              <w:t xml:space="preserve"> </w:t>
            </w:r>
            <w:r w:rsidRPr="00312C39">
              <w:rPr>
                <w:sz w:val="24"/>
              </w:rPr>
              <w:t>лесов,</w:t>
            </w:r>
            <w:r w:rsidRPr="00312C39">
              <w:rPr>
                <w:spacing w:val="-2"/>
                <w:sz w:val="24"/>
              </w:rPr>
              <w:t xml:space="preserve"> </w:t>
            </w:r>
            <w:r w:rsidRPr="00312C39">
              <w:rPr>
                <w:sz w:val="24"/>
              </w:rPr>
              <w:t>охрана</w:t>
            </w:r>
          </w:p>
          <w:p w:rsidR="00837E0B" w:rsidRPr="00312C39" w:rsidRDefault="00837E0B" w:rsidP="00435EC9">
            <w:pPr>
              <w:pStyle w:val="TableParagraph"/>
              <w:spacing w:line="270" w:lineRule="atLeast"/>
              <w:ind w:right="641"/>
              <w:rPr>
                <w:sz w:val="24"/>
              </w:rPr>
            </w:pPr>
            <w:r w:rsidRPr="00312C39">
              <w:rPr>
                <w:sz w:val="24"/>
              </w:rPr>
              <w:t>их от пожаров, бережного отношения к</w:t>
            </w:r>
            <w:r w:rsidRPr="00312C39">
              <w:rPr>
                <w:spacing w:val="-57"/>
                <w:sz w:val="24"/>
              </w:rPr>
              <w:t xml:space="preserve"> </w:t>
            </w:r>
            <w:r w:rsidRPr="00312C39">
              <w:rPr>
                <w:sz w:val="24"/>
              </w:rPr>
              <w:t>природе.</w:t>
            </w:r>
          </w:p>
        </w:tc>
        <w:tc>
          <w:tcPr>
            <w:tcW w:w="892" w:type="dxa"/>
          </w:tcPr>
          <w:p w:rsidR="00837E0B" w:rsidRPr="00312C39" w:rsidRDefault="00837E0B" w:rsidP="00435EC9">
            <w:pPr>
              <w:pStyle w:val="TableParagraph"/>
              <w:spacing w:line="217" w:lineRule="exact"/>
              <w:rPr>
                <w:sz w:val="20"/>
              </w:rPr>
            </w:pPr>
            <w:r w:rsidRPr="00312C39">
              <w:rPr>
                <w:w w:val="99"/>
                <w:sz w:val="20"/>
              </w:rPr>
              <w:t>3</w:t>
            </w:r>
          </w:p>
          <w:p w:rsidR="00837E0B" w:rsidRPr="00312C39" w:rsidRDefault="00837E0B" w:rsidP="00435EC9">
            <w:pPr>
              <w:pStyle w:val="TableParagraph"/>
              <w:rPr>
                <w:sz w:val="20"/>
              </w:rPr>
            </w:pPr>
            <w:r w:rsidRPr="00312C39">
              <w:rPr>
                <w:sz w:val="20"/>
              </w:rPr>
              <w:t>неделя</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p w:rsidR="00837E0B" w:rsidRPr="00312C39" w:rsidRDefault="00837E0B" w:rsidP="00435EC9">
            <w:pPr>
              <w:pStyle w:val="TableParagraph"/>
              <w:spacing w:before="1"/>
              <w:ind w:left="109"/>
              <w:rPr>
                <w:sz w:val="20"/>
              </w:rPr>
            </w:pPr>
          </w:p>
        </w:tc>
        <w:tc>
          <w:tcPr>
            <w:tcW w:w="1276" w:type="dxa"/>
          </w:tcPr>
          <w:p w:rsidR="00837E0B" w:rsidRDefault="00837E0B" w:rsidP="00435EC9">
            <w:pPr>
              <w:pStyle w:val="TableParagraph"/>
              <w:ind w:left="0"/>
            </w:pPr>
          </w:p>
        </w:tc>
      </w:tr>
      <w:tr w:rsidR="00837E0B" w:rsidTr="00435EC9">
        <w:trPr>
          <w:trHeight w:val="691"/>
        </w:trPr>
        <w:tc>
          <w:tcPr>
            <w:tcW w:w="994" w:type="dxa"/>
          </w:tcPr>
          <w:p w:rsidR="00837E0B" w:rsidRPr="00312C39" w:rsidRDefault="00837E0B" w:rsidP="00435EC9">
            <w:pPr>
              <w:pStyle w:val="TableParagraph"/>
              <w:spacing w:line="263" w:lineRule="exact"/>
              <w:ind w:left="0" w:right="334"/>
              <w:jc w:val="right"/>
              <w:rPr>
                <w:sz w:val="24"/>
              </w:rPr>
            </w:pPr>
            <w:r w:rsidRPr="00312C39">
              <w:rPr>
                <w:sz w:val="24"/>
              </w:rPr>
              <w:t>3.</w:t>
            </w:r>
          </w:p>
        </w:tc>
        <w:tc>
          <w:tcPr>
            <w:tcW w:w="4822" w:type="dxa"/>
          </w:tcPr>
          <w:p w:rsidR="00837E0B" w:rsidRPr="00312C39" w:rsidRDefault="00837E0B" w:rsidP="00435EC9">
            <w:pPr>
              <w:pStyle w:val="TableParagraph"/>
              <w:spacing w:line="263" w:lineRule="exact"/>
              <w:rPr>
                <w:sz w:val="24"/>
              </w:rPr>
            </w:pPr>
            <w:r w:rsidRPr="00312C39">
              <w:rPr>
                <w:sz w:val="24"/>
              </w:rPr>
              <w:t>Урок</w:t>
            </w:r>
            <w:r w:rsidRPr="00312C39">
              <w:rPr>
                <w:spacing w:val="-1"/>
                <w:sz w:val="24"/>
              </w:rPr>
              <w:t xml:space="preserve"> </w:t>
            </w:r>
            <w:r w:rsidRPr="00312C39">
              <w:rPr>
                <w:sz w:val="24"/>
              </w:rPr>
              <w:t>здорового</w:t>
            </w:r>
            <w:r w:rsidRPr="00312C39">
              <w:rPr>
                <w:spacing w:val="-2"/>
                <w:sz w:val="24"/>
              </w:rPr>
              <w:t xml:space="preserve"> </w:t>
            </w:r>
            <w:r w:rsidRPr="00312C39">
              <w:rPr>
                <w:sz w:val="24"/>
              </w:rPr>
              <w:t>питания</w:t>
            </w:r>
          </w:p>
        </w:tc>
        <w:tc>
          <w:tcPr>
            <w:tcW w:w="892" w:type="dxa"/>
          </w:tcPr>
          <w:p w:rsidR="00837E0B" w:rsidRDefault="00837E0B" w:rsidP="00435EC9">
            <w:pPr>
              <w:pStyle w:val="TableParagraph"/>
              <w:ind w:left="0"/>
            </w:pPr>
          </w:p>
        </w:tc>
        <w:tc>
          <w:tcPr>
            <w:tcW w:w="2366" w:type="dxa"/>
          </w:tcPr>
          <w:p w:rsidR="00837E0B" w:rsidRPr="00312C39" w:rsidRDefault="00837E0B" w:rsidP="00435EC9">
            <w:pPr>
              <w:pStyle w:val="TableParagraph"/>
              <w:ind w:left="109" w:right="309"/>
              <w:rPr>
                <w:sz w:val="20"/>
              </w:rPr>
            </w:pPr>
            <w:r w:rsidRPr="00312C39">
              <w:rPr>
                <w:sz w:val="20"/>
              </w:rPr>
              <w:t>Кл.</w:t>
            </w:r>
            <w:r w:rsidRPr="00312C39">
              <w:rPr>
                <w:spacing w:val="-8"/>
                <w:sz w:val="20"/>
              </w:rPr>
              <w:t xml:space="preserve"> </w:t>
            </w:r>
            <w:r w:rsidRPr="00312C39">
              <w:rPr>
                <w:sz w:val="20"/>
              </w:rPr>
              <w:t>руководители</w:t>
            </w:r>
            <w:r w:rsidRPr="00312C39">
              <w:rPr>
                <w:spacing w:val="-8"/>
                <w:sz w:val="20"/>
              </w:rPr>
              <w:t xml:space="preserve"> </w:t>
            </w:r>
            <w:r w:rsidRPr="00312C39">
              <w:rPr>
                <w:sz w:val="20"/>
              </w:rPr>
              <w:t>1-4 кл.</w:t>
            </w:r>
          </w:p>
        </w:tc>
        <w:tc>
          <w:tcPr>
            <w:tcW w:w="1276" w:type="dxa"/>
          </w:tcPr>
          <w:p w:rsidR="00837E0B" w:rsidRDefault="00837E0B" w:rsidP="00435EC9">
            <w:pPr>
              <w:pStyle w:val="TableParagraph"/>
              <w:ind w:left="0"/>
            </w:pPr>
          </w:p>
        </w:tc>
      </w:tr>
      <w:tr w:rsidR="00837E0B" w:rsidTr="00435EC9">
        <w:trPr>
          <w:trHeight w:val="827"/>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4.</w:t>
            </w:r>
          </w:p>
        </w:tc>
        <w:tc>
          <w:tcPr>
            <w:tcW w:w="4822" w:type="dxa"/>
          </w:tcPr>
          <w:p w:rsidR="00837E0B" w:rsidRPr="00312C39" w:rsidRDefault="00837E0B" w:rsidP="00435EC9">
            <w:pPr>
              <w:pStyle w:val="TableParagraph"/>
              <w:spacing w:line="262" w:lineRule="exact"/>
              <w:rPr>
                <w:sz w:val="24"/>
              </w:rPr>
            </w:pPr>
            <w:r w:rsidRPr="00312C39">
              <w:rPr>
                <w:sz w:val="24"/>
              </w:rPr>
              <w:t>Просмотр</w:t>
            </w:r>
            <w:r w:rsidRPr="00312C39">
              <w:rPr>
                <w:spacing w:val="-3"/>
                <w:sz w:val="24"/>
              </w:rPr>
              <w:t xml:space="preserve"> </w:t>
            </w:r>
            <w:r w:rsidRPr="00312C39">
              <w:rPr>
                <w:sz w:val="24"/>
              </w:rPr>
              <w:t>онлайн урока</w:t>
            </w:r>
            <w:r w:rsidRPr="00312C39">
              <w:rPr>
                <w:spacing w:val="-2"/>
                <w:sz w:val="24"/>
              </w:rPr>
              <w:t xml:space="preserve"> </w:t>
            </w:r>
            <w:r w:rsidRPr="00312C39">
              <w:rPr>
                <w:sz w:val="24"/>
              </w:rPr>
              <w:t>на</w:t>
            </w:r>
            <w:r w:rsidRPr="00312C39">
              <w:rPr>
                <w:spacing w:val="-3"/>
                <w:sz w:val="24"/>
              </w:rPr>
              <w:t xml:space="preserve"> </w:t>
            </w:r>
            <w:r w:rsidRPr="00312C39">
              <w:rPr>
                <w:sz w:val="24"/>
              </w:rPr>
              <w:t>сайте</w:t>
            </w:r>
            <w:r w:rsidRPr="00312C39">
              <w:rPr>
                <w:spacing w:val="-3"/>
                <w:sz w:val="24"/>
              </w:rPr>
              <w:t xml:space="preserve"> </w:t>
            </w:r>
            <w:r w:rsidRPr="00312C39">
              <w:rPr>
                <w:sz w:val="24"/>
              </w:rPr>
              <w:t>по</w:t>
            </w:r>
          </w:p>
          <w:p w:rsidR="00837E0B" w:rsidRPr="00312C39" w:rsidRDefault="00837E0B" w:rsidP="00435EC9">
            <w:pPr>
              <w:pStyle w:val="TableParagraph"/>
              <w:rPr>
                <w:sz w:val="24"/>
              </w:rPr>
            </w:pPr>
            <w:r w:rsidRPr="00312C39">
              <w:rPr>
                <w:sz w:val="24"/>
              </w:rPr>
              <w:t>бесплатной</w:t>
            </w:r>
            <w:r w:rsidRPr="00312C39">
              <w:rPr>
                <w:spacing w:val="-3"/>
                <w:sz w:val="24"/>
              </w:rPr>
              <w:t xml:space="preserve"> </w:t>
            </w:r>
            <w:r w:rsidRPr="00312C39">
              <w:rPr>
                <w:sz w:val="24"/>
              </w:rPr>
              <w:t>профориентации</w:t>
            </w:r>
            <w:r w:rsidRPr="00312C39">
              <w:rPr>
                <w:spacing w:val="-3"/>
                <w:sz w:val="24"/>
              </w:rPr>
              <w:t xml:space="preserve"> </w:t>
            </w:r>
            <w:r w:rsidRPr="00312C39">
              <w:rPr>
                <w:sz w:val="24"/>
              </w:rPr>
              <w:t>для</w:t>
            </w:r>
            <w:r w:rsidRPr="00312C39">
              <w:rPr>
                <w:spacing w:val="-3"/>
                <w:sz w:val="24"/>
              </w:rPr>
              <w:t xml:space="preserve"> </w:t>
            </w:r>
            <w:r w:rsidRPr="00312C39">
              <w:rPr>
                <w:sz w:val="24"/>
              </w:rPr>
              <w:t>детей</w:t>
            </w:r>
          </w:p>
          <w:p w:rsidR="00837E0B" w:rsidRPr="00312C39" w:rsidRDefault="00837E0B" w:rsidP="00435EC9">
            <w:pPr>
              <w:pStyle w:val="TableParagraph"/>
              <w:spacing w:line="269" w:lineRule="exact"/>
              <w:rPr>
                <w:sz w:val="24"/>
              </w:rPr>
            </w:pPr>
            <w:r w:rsidRPr="00312C39">
              <w:rPr>
                <w:sz w:val="24"/>
              </w:rPr>
              <w:t>«Проектория»</w:t>
            </w:r>
          </w:p>
        </w:tc>
        <w:tc>
          <w:tcPr>
            <w:tcW w:w="892" w:type="dxa"/>
          </w:tcPr>
          <w:p w:rsidR="00837E0B" w:rsidRDefault="00837E0B" w:rsidP="00435EC9">
            <w:pPr>
              <w:pStyle w:val="TableParagraph"/>
              <w:ind w:left="0"/>
            </w:pP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tc>
        <w:tc>
          <w:tcPr>
            <w:tcW w:w="1276" w:type="dxa"/>
          </w:tcPr>
          <w:p w:rsidR="00837E0B" w:rsidRDefault="00837E0B" w:rsidP="00435EC9">
            <w:pPr>
              <w:pStyle w:val="TableParagraph"/>
              <w:ind w:left="0"/>
            </w:pPr>
          </w:p>
        </w:tc>
      </w:tr>
      <w:tr w:rsidR="00837E0B" w:rsidRPr="00312C39" w:rsidTr="00435EC9">
        <w:trPr>
          <w:trHeight w:val="690"/>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5.</w:t>
            </w:r>
          </w:p>
        </w:tc>
        <w:tc>
          <w:tcPr>
            <w:tcW w:w="4822" w:type="dxa"/>
          </w:tcPr>
          <w:p w:rsidR="00837E0B" w:rsidRPr="00312C39" w:rsidRDefault="00837E0B" w:rsidP="00435EC9">
            <w:pPr>
              <w:pStyle w:val="TableParagraph"/>
              <w:ind w:left="141" w:right="728"/>
              <w:rPr>
                <w:sz w:val="24"/>
              </w:rPr>
            </w:pPr>
            <w:r w:rsidRPr="00312C39">
              <w:rPr>
                <w:sz w:val="24"/>
              </w:rPr>
              <w:t>Единый урок «Россия и Крым - общая</w:t>
            </w:r>
            <w:r w:rsidRPr="00312C39">
              <w:rPr>
                <w:spacing w:val="-58"/>
                <w:sz w:val="24"/>
              </w:rPr>
              <w:t xml:space="preserve"> </w:t>
            </w:r>
            <w:r w:rsidRPr="00312C39">
              <w:rPr>
                <w:sz w:val="24"/>
              </w:rPr>
              <w:t>судьба»;</w:t>
            </w:r>
          </w:p>
        </w:tc>
        <w:tc>
          <w:tcPr>
            <w:tcW w:w="892" w:type="dxa"/>
          </w:tcPr>
          <w:p w:rsidR="00837E0B" w:rsidRPr="00312C39" w:rsidRDefault="00837E0B" w:rsidP="00435EC9">
            <w:pPr>
              <w:pStyle w:val="TableParagraph"/>
              <w:spacing w:line="217" w:lineRule="exact"/>
              <w:rPr>
                <w:sz w:val="20"/>
              </w:rPr>
            </w:pPr>
            <w:r w:rsidRPr="00312C39">
              <w:rPr>
                <w:sz w:val="20"/>
              </w:rPr>
              <w:t>18.03</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p w:rsidR="00837E0B" w:rsidRPr="00312C39" w:rsidRDefault="00837E0B" w:rsidP="00435EC9">
            <w:pPr>
              <w:pStyle w:val="TableParagraph"/>
              <w:spacing w:before="1" w:line="223" w:lineRule="exact"/>
              <w:ind w:left="109"/>
              <w:rPr>
                <w:sz w:val="20"/>
              </w:rPr>
            </w:pPr>
            <w:r w:rsidRPr="00312C39">
              <w:rPr>
                <w:sz w:val="20"/>
              </w:rPr>
              <w:t>Руководитель</w:t>
            </w:r>
            <w:r w:rsidRPr="00312C39">
              <w:rPr>
                <w:spacing w:val="-5"/>
                <w:sz w:val="20"/>
              </w:rPr>
              <w:t xml:space="preserve"> </w:t>
            </w:r>
            <w:r w:rsidRPr="00312C39">
              <w:rPr>
                <w:sz w:val="20"/>
              </w:rPr>
              <w:t>музея</w:t>
            </w:r>
          </w:p>
        </w:tc>
        <w:tc>
          <w:tcPr>
            <w:tcW w:w="1276" w:type="dxa"/>
          </w:tcPr>
          <w:p w:rsidR="00837E0B" w:rsidRDefault="00837E0B" w:rsidP="00435EC9">
            <w:pPr>
              <w:pStyle w:val="TableParagraph"/>
              <w:ind w:left="0"/>
            </w:pPr>
          </w:p>
        </w:tc>
      </w:tr>
      <w:tr w:rsidR="00837E0B" w:rsidRPr="00312C39" w:rsidTr="00435EC9">
        <w:trPr>
          <w:trHeight w:val="688"/>
        </w:trPr>
        <w:tc>
          <w:tcPr>
            <w:tcW w:w="994" w:type="dxa"/>
          </w:tcPr>
          <w:p w:rsidR="00837E0B" w:rsidRPr="00312C39" w:rsidRDefault="00837E0B" w:rsidP="00435EC9">
            <w:pPr>
              <w:pStyle w:val="TableParagraph"/>
              <w:spacing w:line="262" w:lineRule="exact"/>
              <w:ind w:left="0" w:right="334"/>
              <w:jc w:val="right"/>
              <w:rPr>
                <w:sz w:val="24"/>
              </w:rPr>
            </w:pPr>
            <w:r w:rsidRPr="00312C39">
              <w:rPr>
                <w:sz w:val="24"/>
              </w:rPr>
              <w:t>6.</w:t>
            </w:r>
          </w:p>
        </w:tc>
        <w:tc>
          <w:tcPr>
            <w:tcW w:w="4822" w:type="dxa"/>
          </w:tcPr>
          <w:p w:rsidR="00837E0B" w:rsidRPr="00312C39" w:rsidRDefault="00837E0B" w:rsidP="00435EC9">
            <w:pPr>
              <w:pStyle w:val="TableParagraph"/>
              <w:spacing w:line="262" w:lineRule="exact"/>
              <w:rPr>
                <w:sz w:val="24"/>
              </w:rPr>
            </w:pPr>
            <w:r w:rsidRPr="00312C39">
              <w:rPr>
                <w:sz w:val="24"/>
              </w:rPr>
              <w:t>Музейные</w:t>
            </w:r>
            <w:r w:rsidRPr="00312C39">
              <w:rPr>
                <w:spacing w:val="-4"/>
                <w:sz w:val="24"/>
              </w:rPr>
              <w:t xml:space="preserve"> </w:t>
            </w:r>
            <w:r w:rsidRPr="00312C39">
              <w:rPr>
                <w:sz w:val="24"/>
              </w:rPr>
              <w:t>уроки</w:t>
            </w:r>
          </w:p>
        </w:tc>
        <w:tc>
          <w:tcPr>
            <w:tcW w:w="892" w:type="dxa"/>
          </w:tcPr>
          <w:p w:rsidR="00837E0B" w:rsidRPr="00312C39" w:rsidRDefault="00837E0B" w:rsidP="00435EC9">
            <w:pPr>
              <w:pStyle w:val="TableParagraph"/>
              <w:spacing w:line="217" w:lineRule="exact"/>
              <w:rPr>
                <w:sz w:val="20"/>
              </w:rPr>
            </w:pPr>
            <w:r w:rsidRPr="00312C39">
              <w:rPr>
                <w:sz w:val="20"/>
              </w:rPr>
              <w:t>По</w:t>
            </w:r>
          </w:p>
          <w:p w:rsidR="00837E0B" w:rsidRPr="00312C39" w:rsidRDefault="00837E0B" w:rsidP="00435EC9">
            <w:pPr>
              <w:pStyle w:val="TableParagraph"/>
              <w:spacing w:line="230" w:lineRule="atLeast"/>
              <w:ind w:right="253"/>
              <w:rPr>
                <w:sz w:val="20"/>
              </w:rPr>
            </w:pPr>
            <w:r w:rsidRPr="00312C39">
              <w:rPr>
                <w:sz w:val="20"/>
              </w:rPr>
              <w:t>плану</w:t>
            </w:r>
            <w:r w:rsidRPr="00312C39">
              <w:rPr>
                <w:spacing w:val="-48"/>
                <w:sz w:val="20"/>
              </w:rPr>
              <w:t xml:space="preserve"> </w:t>
            </w:r>
            <w:r w:rsidRPr="00312C39">
              <w:rPr>
                <w:sz w:val="20"/>
              </w:rPr>
              <w:t>музея</w:t>
            </w:r>
          </w:p>
        </w:tc>
        <w:tc>
          <w:tcPr>
            <w:tcW w:w="2366" w:type="dxa"/>
          </w:tcPr>
          <w:p w:rsidR="00837E0B" w:rsidRPr="00312C39" w:rsidRDefault="00837E0B" w:rsidP="00435EC9">
            <w:pPr>
              <w:pStyle w:val="TableParagraph"/>
              <w:spacing w:line="217" w:lineRule="exact"/>
              <w:ind w:left="10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09"/>
              <w:rPr>
                <w:sz w:val="20"/>
              </w:rPr>
            </w:pPr>
            <w:r w:rsidRPr="00312C39">
              <w:rPr>
                <w:sz w:val="20"/>
              </w:rPr>
              <w:t>кл.</w:t>
            </w:r>
          </w:p>
          <w:p w:rsidR="00837E0B" w:rsidRPr="00312C39" w:rsidRDefault="00837E0B" w:rsidP="00435EC9">
            <w:pPr>
              <w:pStyle w:val="TableParagraph"/>
              <w:spacing w:line="220" w:lineRule="exact"/>
              <w:ind w:left="109"/>
              <w:rPr>
                <w:sz w:val="20"/>
              </w:rPr>
            </w:pPr>
            <w:r w:rsidRPr="00312C39">
              <w:rPr>
                <w:sz w:val="20"/>
              </w:rPr>
              <w:t>Руководитель</w:t>
            </w:r>
            <w:r w:rsidRPr="00312C39">
              <w:rPr>
                <w:spacing w:val="-5"/>
                <w:sz w:val="20"/>
              </w:rPr>
              <w:t xml:space="preserve"> </w:t>
            </w:r>
            <w:r w:rsidRPr="00312C39">
              <w:rPr>
                <w:sz w:val="20"/>
              </w:rPr>
              <w:t>музея</w:t>
            </w:r>
          </w:p>
        </w:tc>
        <w:tc>
          <w:tcPr>
            <w:tcW w:w="1276" w:type="dxa"/>
          </w:tcPr>
          <w:p w:rsidR="00837E0B" w:rsidRDefault="00837E0B" w:rsidP="00435EC9">
            <w:pPr>
              <w:pStyle w:val="TableParagraph"/>
              <w:ind w:left="0"/>
            </w:pPr>
          </w:p>
        </w:tc>
      </w:tr>
      <w:tr w:rsidR="00837E0B" w:rsidRPr="00312C39" w:rsidTr="00435EC9">
        <w:trPr>
          <w:trHeight w:val="369"/>
        </w:trPr>
        <w:tc>
          <w:tcPr>
            <w:tcW w:w="994" w:type="dxa"/>
          </w:tcPr>
          <w:p w:rsidR="00837E0B" w:rsidRPr="00312C39" w:rsidRDefault="00837E0B" w:rsidP="00435EC9">
            <w:pPr>
              <w:pStyle w:val="TableParagraph"/>
              <w:spacing w:line="265" w:lineRule="exact"/>
              <w:ind w:left="0" w:right="334"/>
              <w:jc w:val="right"/>
              <w:rPr>
                <w:sz w:val="24"/>
              </w:rPr>
            </w:pPr>
            <w:r w:rsidRPr="00312C39">
              <w:rPr>
                <w:sz w:val="24"/>
              </w:rPr>
              <w:t>7.</w:t>
            </w:r>
          </w:p>
        </w:tc>
        <w:tc>
          <w:tcPr>
            <w:tcW w:w="4822" w:type="dxa"/>
          </w:tcPr>
          <w:p w:rsidR="00837E0B" w:rsidRPr="00312C39" w:rsidRDefault="00837E0B" w:rsidP="00435EC9">
            <w:pPr>
              <w:pStyle w:val="TableParagraph"/>
              <w:spacing w:line="265" w:lineRule="exact"/>
              <w:rPr>
                <w:sz w:val="24"/>
              </w:rPr>
            </w:pPr>
            <w:r w:rsidRPr="00312C39">
              <w:rPr>
                <w:sz w:val="24"/>
              </w:rPr>
              <w:t>Урок в</w:t>
            </w:r>
            <w:r w:rsidRPr="00312C39">
              <w:rPr>
                <w:spacing w:val="-2"/>
                <w:sz w:val="24"/>
              </w:rPr>
              <w:t xml:space="preserve"> </w:t>
            </w:r>
            <w:r w:rsidRPr="00312C39">
              <w:rPr>
                <w:sz w:val="24"/>
              </w:rPr>
              <w:t>библиотеке</w:t>
            </w:r>
          </w:p>
        </w:tc>
        <w:tc>
          <w:tcPr>
            <w:tcW w:w="892" w:type="dxa"/>
          </w:tcPr>
          <w:p w:rsidR="00837E0B" w:rsidRPr="00312C39" w:rsidRDefault="00837E0B" w:rsidP="00435EC9">
            <w:pPr>
              <w:pStyle w:val="TableParagraph"/>
              <w:spacing w:line="237" w:lineRule="auto"/>
              <w:ind w:right="157"/>
              <w:rPr>
                <w:sz w:val="12"/>
              </w:rPr>
            </w:pPr>
            <w:r w:rsidRPr="00312C39">
              <w:rPr>
                <w:sz w:val="12"/>
              </w:rPr>
              <w:t>По плану</w:t>
            </w:r>
            <w:r w:rsidRPr="00312C39">
              <w:rPr>
                <w:spacing w:val="1"/>
                <w:sz w:val="12"/>
              </w:rPr>
              <w:t xml:space="preserve"> </w:t>
            </w:r>
            <w:r w:rsidRPr="00312C39">
              <w:rPr>
                <w:sz w:val="12"/>
              </w:rPr>
              <w:t>библиотеки</w:t>
            </w:r>
          </w:p>
        </w:tc>
        <w:tc>
          <w:tcPr>
            <w:tcW w:w="2366" w:type="dxa"/>
          </w:tcPr>
          <w:p w:rsidR="00837E0B" w:rsidRPr="00312C39" w:rsidRDefault="00837E0B" w:rsidP="00435EC9">
            <w:pPr>
              <w:pStyle w:val="TableParagraph"/>
              <w:spacing w:line="174" w:lineRule="exact"/>
              <w:ind w:left="109"/>
              <w:rPr>
                <w:sz w:val="16"/>
              </w:rPr>
            </w:pPr>
            <w:r w:rsidRPr="00312C39">
              <w:rPr>
                <w:sz w:val="16"/>
              </w:rPr>
              <w:t>Кл.</w:t>
            </w:r>
            <w:r w:rsidRPr="00312C39">
              <w:rPr>
                <w:spacing w:val="-4"/>
                <w:sz w:val="16"/>
              </w:rPr>
              <w:t xml:space="preserve"> </w:t>
            </w:r>
            <w:r w:rsidRPr="00312C39">
              <w:rPr>
                <w:sz w:val="16"/>
              </w:rPr>
              <w:t>руководители</w:t>
            </w:r>
            <w:r w:rsidRPr="00312C39">
              <w:rPr>
                <w:spacing w:val="-2"/>
                <w:sz w:val="16"/>
              </w:rPr>
              <w:t xml:space="preserve"> </w:t>
            </w:r>
            <w:r w:rsidRPr="00312C39">
              <w:rPr>
                <w:sz w:val="16"/>
              </w:rPr>
              <w:t>1-4</w:t>
            </w:r>
            <w:r w:rsidRPr="00312C39">
              <w:rPr>
                <w:spacing w:val="-1"/>
                <w:sz w:val="16"/>
              </w:rPr>
              <w:t xml:space="preserve"> </w:t>
            </w:r>
            <w:r w:rsidRPr="00312C39">
              <w:rPr>
                <w:sz w:val="16"/>
              </w:rPr>
              <w:t>кл.</w:t>
            </w:r>
          </w:p>
          <w:p w:rsidR="00837E0B" w:rsidRPr="00312C39" w:rsidRDefault="00837E0B" w:rsidP="00435EC9">
            <w:pPr>
              <w:pStyle w:val="TableParagraph"/>
              <w:spacing w:line="175" w:lineRule="exact"/>
              <w:ind w:left="109"/>
              <w:rPr>
                <w:sz w:val="16"/>
              </w:rPr>
            </w:pPr>
            <w:r w:rsidRPr="00312C39">
              <w:rPr>
                <w:sz w:val="16"/>
              </w:rPr>
              <w:t>Педагог-</w:t>
            </w:r>
            <w:r w:rsidRPr="00312C39">
              <w:rPr>
                <w:spacing w:val="-3"/>
                <w:sz w:val="16"/>
              </w:rPr>
              <w:t xml:space="preserve"> </w:t>
            </w:r>
            <w:r w:rsidRPr="00312C39">
              <w:rPr>
                <w:sz w:val="16"/>
              </w:rPr>
              <w:t>библиотекарь</w:t>
            </w:r>
          </w:p>
        </w:tc>
        <w:tc>
          <w:tcPr>
            <w:tcW w:w="1276" w:type="dxa"/>
          </w:tcPr>
          <w:p w:rsidR="00837E0B" w:rsidRDefault="00837E0B" w:rsidP="00435EC9">
            <w:pPr>
              <w:pStyle w:val="TableParagraph"/>
              <w:ind w:left="0"/>
            </w:pPr>
          </w:p>
        </w:tc>
      </w:tr>
    </w:tbl>
    <w:p w:rsidR="00837E0B" w:rsidRDefault="00837E0B" w:rsidP="004B347D">
      <w:pPr>
        <w:jc w:val="both"/>
        <w:rPr>
          <w:b/>
          <w:sz w:val="24"/>
          <w:szCs w:val="24"/>
        </w:rPr>
      </w:pPr>
    </w:p>
    <w:tbl>
      <w:tblPr>
        <w:tblpPr w:leftFromText="180" w:rightFromText="180" w:vertAnchor="text" w:horzAnchor="margin" w:tblpXSpec="center" w:tblpY="-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4815"/>
        <w:gridCol w:w="871"/>
        <w:gridCol w:w="2423"/>
        <w:gridCol w:w="1242"/>
      </w:tblGrid>
      <w:tr w:rsidR="00837E0B" w:rsidTr="00435EC9">
        <w:trPr>
          <w:trHeight w:val="967"/>
        </w:trPr>
        <w:tc>
          <w:tcPr>
            <w:tcW w:w="10352" w:type="dxa"/>
            <w:gridSpan w:val="5"/>
          </w:tcPr>
          <w:p w:rsidR="00837E0B" w:rsidRPr="00312C39" w:rsidRDefault="00837E0B" w:rsidP="00435EC9">
            <w:pPr>
              <w:pStyle w:val="TableParagraph"/>
              <w:spacing w:line="319" w:lineRule="exact"/>
              <w:ind w:left="290" w:right="281"/>
              <w:rPr>
                <w:b/>
                <w:i/>
                <w:sz w:val="28"/>
              </w:rPr>
            </w:pPr>
            <w:r w:rsidRPr="00312C39">
              <w:rPr>
                <w:b/>
                <w:i/>
                <w:sz w:val="28"/>
              </w:rPr>
              <w:t>Апрель</w:t>
            </w:r>
            <w:r w:rsidRPr="00312C39">
              <w:rPr>
                <w:b/>
                <w:i/>
                <w:spacing w:val="-3"/>
                <w:sz w:val="28"/>
              </w:rPr>
              <w:t xml:space="preserve"> </w:t>
            </w:r>
            <w:r w:rsidRPr="00312C39">
              <w:rPr>
                <w:b/>
                <w:i/>
                <w:sz w:val="28"/>
              </w:rPr>
              <w:t>2022</w:t>
            </w:r>
            <w:r w:rsidRPr="00312C39">
              <w:rPr>
                <w:b/>
                <w:i/>
                <w:spacing w:val="-1"/>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3"/>
                <w:sz w:val="28"/>
              </w:rPr>
              <w:t xml:space="preserve"> </w:t>
            </w:r>
            <w:r w:rsidRPr="00312C39">
              <w:rPr>
                <w:b/>
                <w:i/>
                <w:sz w:val="28"/>
              </w:rPr>
              <w:t>Месячник</w:t>
            </w:r>
            <w:r w:rsidRPr="00312C39">
              <w:rPr>
                <w:b/>
                <w:i/>
                <w:spacing w:val="-4"/>
                <w:sz w:val="28"/>
              </w:rPr>
              <w:t xml:space="preserve"> </w:t>
            </w:r>
            <w:r w:rsidRPr="00312C39">
              <w:rPr>
                <w:b/>
                <w:i/>
                <w:sz w:val="28"/>
              </w:rPr>
              <w:t>Здорового</w:t>
            </w:r>
            <w:r w:rsidRPr="00312C39">
              <w:rPr>
                <w:b/>
                <w:i/>
                <w:spacing w:val="-1"/>
                <w:sz w:val="28"/>
              </w:rPr>
              <w:t xml:space="preserve"> </w:t>
            </w:r>
            <w:r w:rsidRPr="00312C39">
              <w:rPr>
                <w:b/>
                <w:i/>
                <w:sz w:val="28"/>
              </w:rPr>
              <w:t>Образа</w:t>
            </w:r>
            <w:r w:rsidRPr="00312C39">
              <w:rPr>
                <w:b/>
                <w:i/>
                <w:spacing w:val="-1"/>
                <w:sz w:val="28"/>
              </w:rPr>
              <w:t xml:space="preserve"> </w:t>
            </w:r>
            <w:r w:rsidRPr="00312C39">
              <w:rPr>
                <w:b/>
                <w:i/>
                <w:sz w:val="28"/>
              </w:rPr>
              <w:t>Жизни.</w:t>
            </w:r>
          </w:p>
          <w:p w:rsidR="00837E0B" w:rsidRPr="00312C39" w:rsidRDefault="00837E0B" w:rsidP="00435EC9">
            <w:pPr>
              <w:pStyle w:val="TableParagraph"/>
              <w:ind w:left="290" w:right="211"/>
              <w:rPr>
                <w:b/>
                <w:i/>
                <w:sz w:val="28"/>
              </w:rPr>
            </w:pPr>
            <w:r w:rsidRPr="00312C39">
              <w:rPr>
                <w:b/>
                <w:i/>
                <w:sz w:val="28"/>
              </w:rPr>
              <w:t>Месячник</w:t>
            </w:r>
            <w:r w:rsidRPr="00312C39">
              <w:rPr>
                <w:b/>
                <w:i/>
                <w:spacing w:val="-5"/>
                <w:sz w:val="28"/>
              </w:rPr>
              <w:t xml:space="preserve"> </w:t>
            </w:r>
            <w:r w:rsidRPr="00312C39">
              <w:rPr>
                <w:b/>
                <w:i/>
                <w:sz w:val="28"/>
              </w:rPr>
              <w:t>санитарной</w:t>
            </w:r>
            <w:r w:rsidRPr="00312C39">
              <w:rPr>
                <w:b/>
                <w:i/>
                <w:spacing w:val="-3"/>
                <w:sz w:val="28"/>
              </w:rPr>
              <w:t xml:space="preserve"> </w:t>
            </w:r>
            <w:r w:rsidRPr="00312C39">
              <w:rPr>
                <w:b/>
                <w:i/>
                <w:sz w:val="28"/>
              </w:rPr>
              <w:t>очистки.</w:t>
            </w:r>
          </w:p>
          <w:p w:rsidR="00837E0B" w:rsidRPr="00312C39" w:rsidRDefault="00837E0B" w:rsidP="00435EC9">
            <w:pPr>
              <w:pStyle w:val="TableParagraph"/>
              <w:spacing w:line="307" w:lineRule="exact"/>
              <w:ind w:left="288" w:right="285"/>
              <w:rPr>
                <w:b/>
                <w:i/>
                <w:sz w:val="28"/>
              </w:rPr>
            </w:pPr>
            <w:r w:rsidRPr="00312C39">
              <w:rPr>
                <w:b/>
                <w:i/>
                <w:sz w:val="28"/>
              </w:rPr>
              <w:t>День</w:t>
            </w:r>
            <w:r w:rsidRPr="00312C39">
              <w:rPr>
                <w:b/>
                <w:i/>
                <w:spacing w:val="-5"/>
                <w:sz w:val="28"/>
              </w:rPr>
              <w:t xml:space="preserve"> </w:t>
            </w:r>
            <w:r w:rsidRPr="00312C39">
              <w:rPr>
                <w:b/>
                <w:i/>
                <w:sz w:val="28"/>
              </w:rPr>
              <w:t>космонавтики.</w:t>
            </w:r>
            <w:r w:rsidRPr="00312C39">
              <w:rPr>
                <w:b/>
                <w:i/>
                <w:spacing w:val="-5"/>
                <w:sz w:val="28"/>
              </w:rPr>
              <w:t xml:space="preserve"> </w:t>
            </w:r>
            <w:r w:rsidRPr="00312C39">
              <w:rPr>
                <w:b/>
                <w:i/>
                <w:sz w:val="28"/>
              </w:rPr>
              <w:t>«Весенняя</w:t>
            </w:r>
            <w:r w:rsidRPr="00312C39">
              <w:rPr>
                <w:b/>
                <w:i/>
                <w:spacing w:val="-4"/>
                <w:sz w:val="28"/>
              </w:rPr>
              <w:t xml:space="preserve"> </w:t>
            </w:r>
            <w:r w:rsidRPr="00312C39">
              <w:rPr>
                <w:b/>
                <w:i/>
                <w:sz w:val="28"/>
              </w:rPr>
              <w:t>неделя</w:t>
            </w:r>
            <w:r w:rsidRPr="00312C39">
              <w:rPr>
                <w:b/>
                <w:i/>
                <w:spacing w:val="-4"/>
                <w:sz w:val="28"/>
              </w:rPr>
              <w:t xml:space="preserve"> </w:t>
            </w:r>
            <w:r w:rsidRPr="00312C39">
              <w:rPr>
                <w:b/>
                <w:i/>
                <w:sz w:val="28"/>
              </w:rPr>
              <w:t>добра»</w:t>
            </w:r>
          </w:p>
        </w:tc>
      </w:tr>
      <w:tr w:rsidR="00837E0B" w:rsidRPr="00312C39" w:rsidTr="00435EC9">
        <w:trPr>
          <w:trHeight w:val="827"/>
        </w:trPr>
        <w:tc>
          <w:tcPr>
            <w:tcW w:w="1001" w:type="dxa"/>
          </w:tcPr>
          <w:p w:rsidR="00837E0B" w:rsidRPr="00312C39" w:rsidRDefault="00837E0B" w:rsidP="00435EC9">
            <w:pPr>
              <w:pStyle w:val="TableParagraph"/>
              <w:spacing w:line="262" w:lineRule="exact"/>
              <w:ind w:left="141"/>
              <w:rPr>
                <w:sz w:val="24"/>
              </w:rPr>
            </w:pPr>
            <w:r w:rsidRPr="00312C39">
              <w:rPr>
                <w:sz w:val="24"/>
              </w:rPr>
              <w:t>1.</w:t>
            </w:r>
          </w:p>
        </w:tc>
        <w:tc>
          <w:tcPr>
            <w:tcW w:w="4815" w:type="dxa"/>
          </w:tcPr>
          <w:p w:rsidR="00837E0B" w:rsidRPr="00312C39" w:rsidRDefault="00837E0B" w:rsidP="00435EC9">
            <w:pPr>
              <w:pStyle w:val="TableParagraph"/>
              <w:spacing w:line="262" w:lineRule="exact"/>
              <w:ind w:left="100"/>
              <w:rPr>
                <w:sz w:val="24"/>
              </w:rPr>
            </w:pPr>
            <w:r w:rsidRPr="00312C39">
              <w:rPr>
                <w:sz w:val="24"/>
              </w:rPr>
              <w:t>Музейные</w:t>
            </w:r>
            <w:r w:rsidRPr="00312C39">
              <w:rPr>
                <w:spacing w:val="-4"/>
                <w:sz w:val="24"/>
              </w:rPr>
              <w:t xml:space="preserve"> </w:t>
            </w:r>
            <w:r w:rsidRPr="00312C39">
              <w:rPr>
                <w:sz w:val="24"/>
              </w:rPr>
              <w:t>уроки</w:t>
            </w:r>
          </w:p>
          <w:p w:rsidR="00837E0B" w:rsidRPr="00312C39" w:rsidRDefault="00837E0B" w:rsidP="00435EC9">
            <w:pPr>
              <w:pStyle w:val="TableParagraph"/>
              <w:spacing w:line="270" w:lineRule="atLeast"/>
              <w:ind w:left="100" w:right="275" w:firstLine="64"/>
              <w:rPr>
                <w:sz w:val="24"/>
              </w:rPr>
            </w:pPr>
            <w:r w:rsidRPr="00312C39">
              <w:rPr>
                <w:sz w:val="24"/>
              </w:rPr>
              <w:t>«Знаете,</w:t>
            </w:r>
            <w:r w:rsidRPr="00312C39">
              <w:rPr>
                <w:spacing w:val="-1"/>
                <w:sz w:val="24"/>
              </w:rPr>
              <w:t xml:space="preserve"> </w:t>
            </w:r>
            <w:r w:rsidRPr="00312C39">
              <w:rPr>
                <w:sz w:val="24"/>
              </w:rPr>
              <w:t>каким</w:t>
            </w:r>
            <w:r w:rsidRPr="00312C39">
              <w:rPr>
                <w:spacing w:val="-3"/>
                <w:sz w:val="24"/>
              </w:rPr>
              <w:t xml:space="preserve"> </w:t>
            </w:r>
            <w:r w:rsidRPr="00312C39">
              <w:rPr>
                <w:sz w:val="24"/>
              </w:rPr>
              <w:t>он</w:t>
            </w:r>
            <w:r w:rsidRPr="00312C39">
              <w:rPr>
                <w:spacing w:val="-2"/>
                <w:sz w:val="24"/>
              </w:rPr>
              <w:t xml:space="preserve"> </w:t>
            </w:r>
            <w:r w:rsidRPr="00312C39">
              <w:rPr>
                <w:sz w:val="24"/>
              </w:rPr>
              <w:t>парнем</w:t>
            </w:r>
            <w:r w:rsidRPr="00312C39">
              <w:rPr>
                <w:spacing w:val="-2"/>
                <w:sz w:val="24"/>
              </w:rPr>
              <w:t xml:space="preserve"> </w:t>
            </w:r>
            <w:r w:rsidRPr="00312C39">
              <w:rPr>
                <w:sz w:val="24"/>
              </w:rPr>
              <w:t>был!»</w:t>
            </w:r>
            <w:r w:rsidRPr="00312C39">
              <w:rPr>
                <w:spacing w:val="-8"/>
                <w:sz w:val="24"/>
              </w:rPr>
              <w:t xml:space="preserve"> </w:t>
            </w:r>
            <w:r w:rsidRPr="00312C39">
              <w:rPr>
                <w:sz w:val="24"/>
              </w:rPr>
              <w:t>со дня</w:t>
            </w:r>
            <w:r w:rsidRPr="00312C39">
              <w:rPr>
                <w:spacing w:val="-2"/>
                <w:sz w:val="24"/>
              </w:rPr>
              <w:t xml:space="preserve"> </w:t>
            </w:r>
            <w:r w:rsidRPr="00312C39">
              <w:rPr>
                <w:sz w:val="24"/>
              </w:rPr>
              <w:t>полёта</w:t>
            </w:r>
            <w:r w:rsidRPr="00312C39">
              <w:rPr>
                <w:spacing w:val="-1"/>
                <w:sz w:val="24"/>
              </w:rPr>
              <w:t xml:space="preserve"> </w:t>
            </w:r>
            <w:r w:rsidRPr="00312C39">
              <w:rPr>
                <w:sz w:val="24"/>
              </w:rPr>
              <w:t>Ю.</w:t>
            </w:r>
            <w:r w:rsidRPr="00312C39">
              <w:rPr>
                <w:spacing w:val="-1"/>
                <w:sz w:val="24"/>
              </w:rPr>
              <w:t xml:space="preserve"> </w:t>
            </w:r>
            <w:r w:rsidRPr="00312C39">
              <w:rPr>
                <w:sz w:val="24"/>
              </w:rPr>
              <w:t>А.</w:t>
            </w:r>
            <w:r w:rsidRPr="00312C39">
              <w:rPr>
                <w:spacing w:val="-2"/>
                <w:sz w:val="24"/>
              </w:rPr>
              <w:t xml:space="preserve"> </w:t>
            </w:r>
            <w:r w:rsidRPr="00312C39">
              <w:rPr>
                <w:sz w:val="24"/>
              </w:rPr>
              <w:t>Гагарина</w:t>
            </w:r>
            <w:r w:rsidRPr="00312C39">
              <w:rPr>
                <w:spacing w:val="-3"/>
                <w:sz w:val="24"/>
              </w:rPr>
              <w:t xml:space="preserve"> </w:t>
            </w:r>
            <w:r w:rsidRPr="00312C39">
              <w:rPr>
                <w:sz w:val="24"/>
              </w:rPr>
              <w:t>в</w:t>
            </w:r>
            <w:r w:rsidRPr="00312C39">
              <w:rPr>
                <w:spacing w:val="-2"/>
                <w:sz w:val="24"/>
              </w:rPr>
              <w:t xml:space="preserve"> </w:t>
            </w:r>
            <w:r w:rsidRPr="00312C39">
              <w:rPr>
                <w:sz w:val="24"/>
              </w:rPr>
              <w:t>космос</w:t>
            </w:r>
            <w:r w:rsidRPr="00312C39">
              <w:rPr>
                <w:spacing w:val="-2"/>
                <w:sz w:val="24"/>
              </w:rPr>
              <w:t xml:space="preserve"> </w:t>
            </w:r>
            <w:r w:rsidRPr="00312C39">
              <w:rPr>
                <w:sz w:val="24"/>
              </w:rPr>
              <w:t>(1961)</w:t>
            </w:r>
          </w:p>
        </w:tc>
        <w:tc>
          <w:tcPr>
            <w:tcW w:w="871" w:type="dxa"/>
          </w:tcPr>
          <w:p w:rsidR="00837E0B" w:rsidRPr="00312C39" w:rsidRDefault="00837E0B" w:rsidP="00435EC9">
            <w:pPr>
              <w:pStyle w:val="TableParagraph"/>
              <w:spacing w:line="173" w:lineRule="exact"/>
              <w:rPr>
                <w:sz w:val="16"/>
              </w:rPr>
            </w:pPr>
            <w:r w:rsidRPr="00312C39">
              <w:rPr>
                <w:sz w:val="16"/>
              </w:rPr>
              <w:t>По</w:t>
            </w:r>
            <w:r w:rsidRPr="00312C39">
              <w:rPr>
                <w:spacing w:val="-2"/>
                <w:sz w:val="16"/>
              </w:rPr>
              <w:t xml:space="preserve"> </w:t>
            </w:r>
            <w:r w:rsidRPr="00312C39">
              <w:rPr>
                <w:sz w:val="16"/>
              </w:rPr>
              <w:t>плану</w:t>
            </w:r>
          </w:p>
          <w:p w:rsidR="00837E0B" w:rsidRPr="00312C39" w:rsidRDefault="00837E0B" w:rsidP="00435EC9">
            <w:pPr>
              <w:pStyle w:val="TableParagraph"/>
              <w:spacing w:before="1"/>
              <w:rPr>
                <w:sz w:val="16"/>
              </w:rPr>
            </w:pPr>
            <w:r w:rsidRPr="00312C39">
              <w:rPr>
                <w:sz w:val="16"/>
              </w:rPr>
              <w:t>музея</w:t>
            </w:r>
          </w:p>
        </w:tc>
        <w:tc>
          <w:tcPr>
            <w:tcW w:w="2423" w:type="dxa"/>
          </w:tcPr>
          <w:p w:rsidR="00837E0B" w:rsidRPr="00312C39" w:rsidRDefault="00837E0B" w:rsidP="00435EC9">
            <w:pPr>
              <w:pStyle w:val="TableParagraph"/>
              <w:spacing w:line="217" w:lineRule="exact"/>
              <w:ind w:left="130"/>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30"/>
              <w:rPr>
                <w:sz w:val="20"/>
              </w:rPr>
            </w:pPr>
            <w:r w:rsidRPr="00312C39">
              <w:rPr>
                <w:sz w:val="20"/>
              </w:rPr>
              <w:t>кл.</w:t>
            </w:r>
          </w:p>
          <w:p w:rsidR="00837E0B" w:rsidRPr="00312C39" w:rsidRDefault="00837E0B" w:rsidP="00435EC9">
            <w:pPr>
              <w:pStyle w:val="TableParagraph"/>
              <w:spacing w:before="1"/>
              <w:ind w:left="130"/>
              <w:rPr>
                <w:sz w:val="20"/>
              </w:rPr>
            </w:pPr>
            <w:r w:rsidRPr="00312C39">
              <w:rPr>
                <w:sz w:val="20"/>
              </w:rPr>
              <w:t>Руководитель</w:t>
            </w:r>
            <w:r w:rsidRPr="00312C39">
              <w:rPr>
                <w:spacing w:val="-5"/>
                <w:sz w:val="20"/>
              </w:rPr>
              <w:t xml:space="preserve"> </w:t>
            </w:r>
            <w:r w:rsidRPr="00312C39">
              <w:rPr>
                <w:sz w:val="20"/>
              </w:rPr>
              <w:t>музея</w:t>
            </w:r>
          </w:p>
        </w:tc>
        <w:tc>
          <w:tcPr>
            <w:tcW w:w="1242" w:type="dxa"/>
          </w:tcPr>
          <w:p w:rsidR="00837E0B" w:rsidRDefault="00837E0B" w:rsidP="00435EC9">
            <w:pPr>
              <w:pStyle w:val="TableParagraph"/>
              <w:ind w:left="0"/>
            </w:pPr>
          </w:p>
        </w:tc>
      </w:tr>
      <w:tr w:rsidR="00837E0B" w:rsidTr="00435EC9">
        <w:trPr>
          <w:trHeight w:val="827"/>
        </w:trPr>
        <w:tc>
          <w:tcPr>
            <w:tcW w:w="1001" w:type="dxa"/>
          </w:tcPr>
          <w:p w:rsidR="00837E0B" w:rsidRPr="00312C39" w:rsidRDefault="00837E0B" w:rsidP="00435EC9">
            <w:pPr>
              <w:pStyle w:val="TableParagraph"/>
              <w:spacing w:line="262" w:lineRule="exact"/>
              <w:ind w:left="141"/>
              <w:rPr>
                <w:sz w:val="24"/>
              </w:rPr>
            </w:pPr>
            <w:r w:rsidRPr="00312C39">
              <w:rPr>
                <w:sz w:val="24"/>
              </w:rPr>
              <w:t>2.</w:t>
            </w:r>
          </w:p>
        </w:tc>
        <w:tc>
          <w:tcPr>
            <w:tcW w:w="4815" w:type="dxa"/>
          </w:tcPr>
          <w:p w:rsidR="00837E0B" w:rsidRPr="00312C39" w:rsidRDefault="00837E0B" w:rsidP="00435EC9">
            <w:pPr>
              <w:pStyle w:val="TableParagraph"/>
              <w:ind w:left="100" w:right="515"/>
              <w:rPr>
                <w:sz w:val="24"/>
              </w:rPr>
            </w:pPr>
            <w:r w:rsidRPr="00312C39">
              <w:rPr>
                <w:sz w:val="24"/>
              </w:rPr>
              <w:t>Всероссийский урок, посвящённый Дню</w:t>
            </w:r>
            <w:r w:rsidRPr="00312C39">
              <w:rPr>
                <w:spacing w:val="-57"/>
                <w:sz w:val="24"/>
              </w:rPr>
              <w:t xml:space="preserve"> </w:t>
            </w:r>
            <w:r w:rsidRPr="00312C39">
              <w:rPr>
                <w:sz w:val="24"/>
              </w:rPr>
              <w:t>пожарной</w:t>
            </w:r>
            <w:r w:rsidRPr="00312C39">
              <w:rPr>
                <w:spacing w:val="-4"/>
                <w:sz w:val="24"/>
              </w:rPr>
              <w:t xml:space="preserve"> </w:t>
            </w:r>
            <w:r w:rsidRPr="00312C39">
              <w:rPr>
                <w:sz w:val="24"/>
              </w:rPr>
              <w:t>охраны.</w:t>
            </w:r>
            <w:r w:rsidRPr="00312C39">
              <w:rPr>
                <w:spacing w:val="-4"/>
                <w:sz w:val="24"/>
              </w:rPr>
              <w:t xml:space="preserve"> </w:t>
            </w:r>
            <w:r w:rsidRPr="00312C39">
              <w:rPr>
                <w:sz w:val="24"/>
              </w:rPr>
              <w:t>Вопросы</w:t>
            </w:r>
            <w:r w:rsidRPr="00312C39">
              <w:rPr>
                <w:spacing w:val="-4"/>
                <w:sz w:val="24"/>
              </w:rPr>
              <w:t xml:space="preserve"> </w:t>
            </w:r>
            <w:r w:rsidRPr="00312C39">
              <w:rPr>
                <w:sz w:val="24"/>
              </w:rPr>
              <w:t>безопасного</w:t>
            </w:r>
          </w:p>
          <w:p w:rsidR="00837E0B" w:rsidRPr="00312C39" w:rsidRDefault="00837E0B" w:rsidP="00435EC9">
            <w:pPr>
              <w:pStyle w:val="TableParagraph"/>
              <w:spacing w:line="269" w:lineRule="exact"/>
              <w:ind w:left="100"/>
              <w:rPr>
                <w:sz w:val="24"/>
              </w:rPr>
            </w:pPr>
            <w:r w:rsidRPr="00312C39">
              <w:rPr>
                <w:sz w:val="24"/>
              </w:rPr>
              <w:t>отдыха</w:t>
            </w:r>
            <w:r w:rsidRPr="00312C39">
              <w:rPr>
                <w:spacing w:val="-2"/>
                <w:sz w:val="24"/>
              </w:rPr>
              <w:t xml:space="preserve"> </w:t>
            </w:r>
            <w:r w:rsidRPr="00312C39">
              <w:rPr>
                <w:sz w:val="24"/>
              </w:rPr>
              <w:t>детей</w:t>
            </w:r>
            <w:r w:rsidRPr="00312C39">
              <w:rPr>
                <w:spacing w:val="-1"/>
                <w:sz w:val="24"/>
              </w:rPr>
              <w:t xml:space="preserve"> </w:t>
            </w:r>
            <w:r w:rsidRPr="00312C39">
              <w:rPr>
                <w:sz w:val="24"/>
              </w:rPr>
              <w:t>в</w:t>
            </w:r>
            <w:r w:rsidRPr="00312C39">
              <w:rPr>
                <w:spacing w:val="-1"/>
                <w:sz w:val="24"/>
              </w:rPr>
              <w:t xml:space="preserve"> </w:t>
            </w:r>
            <w:r w:rsidRPr="00312C39">
              <w:rPr>
                <w:sz w:val="24"/>
              </w:rPr>
              <w:t>летний</w:t>
            </w:r>
            <w:r w:rsidRPr="00312C39">
              <w:rPr>
                <w:spacing w:val="-3"/>
                <w:sz w:val="24"/>
              </w:rPr>
              <w:t xml:space="preserve"> </w:t>
            </w:r>
            <w:r w:rsidRPr="00312C39">
              <w:rPr>
                <w:sz w:val="24"/>
              </w:rPr>
              <w:t>период</w:t>
            </w:r>
          </w:p>
        </w:tc>
        <w:tc>
          <w:tcPr>
            <w:tcW w:w="871" w:type="dxa"/>
          </w:tcPr>
          <w:p w:rsidR="00837E0B" w:rsidRPr="00312C39" w:rsidRDefault="00837E0B" w:rsidP="00435EC9">
            <w:pPr>
              <w:pStyle w:val="TableParagraph"/>
              <w:spacing w:line="173" w:lineRule="exact"/>
              <w:rPr>
                <w:sz w:val="16"/>
              </w:rPr>
            </w:pPr>
            <w:r w:rsidRPr="00312C39">
              <w:rPr>
                <w:sz w:val="16"/>
              </w:rPr>
              <w:t>30.04.</w:t>
            </w:r>
          </w:p>
        </w:tc>
        <w:tc>
          <w:tcPr>
            <w:tcW w:w="2423" w:type="dxa"/>
          </w:tcPr>
          <w:p w:rsidR="00837E0B" w:rsidRPr="00312C39" w:rsidRDefault="00837E0B" w:rsidP="00435EC9">
            <w:pPr>
              <w:pStyle w:val="TableParagraph"/>
              <w:spacing w:line="217" w:lineRule="exact"/>
              <w:ind w:left="130"/>
              <w:rPr>
                <w:sz w:val="20"/>
              </w:rPr>
            </w:pPr>
            <w:r w:rsidRPr="00312C39">
              <w:rPr>
                <w:sz w:val="20"/>
              </w:rPr>
              <w:t>Кл.руководители</w:t>
            </w:r>
            <w:r w:rsidRPr="00312C39">
              <w:rPr>
                <w:spacing w:val="-5"/>
                <w:sz w:val="20"/>
              </w:rPr>
              <w:t xml:space="preserve"> </w:t>
            </w:r>
            <w:r w:rsidRPr="00312C39">
              <w:rPr>
                <w:sz w:val="20"/>
              </w:rPr>
              <w:t>1-4</w:t>
            </w:r>
          </w:p>
        </w:tc>
        <w:tc>
          <w:tcPr>
            <w:tcW w:w="1242" w:type="dxa"/>
          </w:tcPr>
          <w:p w:rsidR="00837E0B" w:rsidRDefault="00837E0B" w:rsidP="00435EC9">
            <w:pPr>
              <w:pStyle w:val="TableParagraph"/>
              <w:ind w:left="0"/>
            </w:pPr>
          </w:p>
        </w:tc>
      </w:tr>
      <w:tr w:rsidR="00837E0B" w:rsidRPr="00312C39" w:rsidTr="00435EC9">
        <w:trPr>
          <w:trHeight w:val="830"/>
        </w:trPr>
        <w:tc>
          <w:tcPr>
            <w:tcW w:w="1001" w:type="dxa"/>
          </w:tcPr>
          <w:p w:rsidR="00837E0B" w:rsidRPr="00312C39" w:rsidRDefault="00837E0B" w:rsidP="00435EC9">
            <w:pPr>
              <w:pStyle w:val="TableParagraph"/>
              <w:spacing w:line="265" w:lineRule="exact"/>
              <w:ind w:left="141"/>
              <w:rPr>
                <w:sz w:val="24"/>
              </w:rPr>
            </w:pPr>
            <w:r w:rsidRPr="00312C39">
              <w:rPr>
                <w:sz w:val="24"/>
              </w:rPr>
              <w:t>3.</w:t>
            </w:r>
          </w:p>
        </w:tc>
        <w:tc>
          <w:tcPr>
            <w:tcW w:w="4815" w:type="dxa"/>
          </w:tcPr>
          <w:p w:rsidR="00837E0B" w:rsidRPr="00312C39" w:rsidRDefault="00837E0B" w:rsidP="00435EC9">
            <w:pPr>
              <w:pStyle w:val="TableParagraph"/>
              <w:ind w:left="100" w:right="958"/>
              <w:rPr>
                <w:sz w:val="24"/>
              </w:rPr>
            </w:pPr>
            <w:r w:rsidRPr="00312C39">
              <w:rPr>
                <w:sz w:val="24"/>
              </w:rPr>
              <w:t>Международный день памятников и</w:t>
            </w:r>
            <w:r w:rsidRPr="00312C39">
              <w:rPr>
                <w:spacing w:val="-58"/>
                <w:sz w:val="24"/>
              </w:rPr>
              <w:t xml:space="preserve"> </w:t>
            </w:r>
            <w:r w:rsidRPr="00312C39">
              <w:rPr>
                <w:sz w:val="24"/>
              </w:rPr>
              <w:t>исторических</w:t>
            </w:r>
            <w:r w:rsidRPr="00312C39">
              <w:rPr>
                <w:spacing w:val="1"/>
                <w:sz w:val="24"/>
              </w:rPr>
              <w:t xml:space="preserve"> </w:t>
            </w:r>
            <w:r w:rsidRPr="00312C39">
              <w:rPr>
                <w:sz w:val="24"/>
              </w:rPr>
              <w:t>мест</w:t>
            </w:r>
          </w:p>
          <w:p w:rsidR="00837E0B" w:rsidRPr="00312C39" w:rsidRDefault="00837E0B" w:rsidP="00435EC9">
            <w:pPr>
              <w:pStyle w:val="TableParagraph"/>
              <w:spacing w:line="269" w:lineRule="exact"/>
              <w:ind w:left="100"/>
              <w:rPr>
                <w:sz w:val="24"/>
              </w:rPr>
            </w:pPr>
            <w:r w:rsidRPr="00312C39">
              <w:rPr>
                <w:sz w:val="24"/>
              </w:rPr>
              <w:t>-</w:t>
            </w:r>
            <w:r w:rsidRPr="00312C39">
              <w:rPr>
                <w:spacing w:val="1"/>
                <w:sz w:val="24"/>
              </w:rPr>
              <w:t xml:space="preserve"> </w:t>
            </w:r>
            <w:r w:rsidRPr="00312C39">
              <w:rPr>
                <w:sz w:val="24"/>
              </w:rPr>
              <w:t>«Виртуальная прогулка</w:t>
            </w:r>
            <w:r w:rsidRPr="00312C39">
              <w:rPr>
                <w:spacing w:val="-3"/>
                <w:sz w:val="24"/>
              </w:rPr>
              <w:t xml:space="preserve"> </w:t>
            </w:r>
            <w:r w:rsidRPr="00312C39">
              <w:rPr>
                <w:sz w:val="24"/>
              </w:rPr>
              <w:t>по</w:t>
            </w:r>
            <w:r w:rsidRPr="00312C39">
              <w:rPr>
                <w:spacing w:val="-3"/>
                <w:sz w:val="24"/>
              </w:rPr>
              <w:t xml:space="preserve"> </w:t>
            </w:r>
            <w:r w:rsidRPr="00312C39">
              <w:rPr>
                <w:sz w:val="24"/>
              </w:rPr>
              <w:t>историческим</w:t>
            </w:r>
            <w:r w:rsidRPr="00312C39">
              <w:rPr>
                <w:spacing w:val="-3"/>
                <w:sz w:val="24"/>
              </w:rPr>
              <w:t xml:space="preserve"> </w:t>
            </w:r>
            <w:r w:rsidRPr="00312C39">
              <w:rPr>
                <w:sz w:val="24"/>
              </w:rPr>
              <w:t>местам»</w:t>
            </w:r>
          </w:p>
        </w:tc>
        <w:tc>
          <w:tcPr>
            <w:tcW w:w="871" w:type="dxa"/>
          </w:tcPr>
          <w:p w:rsidR="00837E0B" w:rsidRPr="00312C39" w:rsidRDefault="00837E0B" w:rsidP="00435EC9">
            <w:pPr>
              <w:pStyle w:val="TableParagraph"/>
              <w:spacing w:line="265" w:lineRule="exact"/>
              <w:rPr>
                <w:sz w:val="24"/>
              </w:rPr>
            </w:pPr>
            <w:r w:rsidRPr="00312C39">
              <w:rPr>
                <w:sz w:val="24"/>
              </w:rPr>
              <w:t>18.04</w:t>
            </w:r>
          </w:p>
        </w:tc>
        <w:tc>
          <w:tcPr>
            <w:tcW w:w="2423" w:type="dxa"/>
          </w:tcPr>
          <w:p w:rsidR="00837E0B" w:rsidRPr="00312C39" w:rsidRDefault="00837E0B" w:rsidP="00435EC9">
            <w:pPr>
              <w:pStyle w:val="TableParagraph"/>
              <w:spacing w:line="237" w:lineRule="auto"/>
              <w:ind w:left="130" w:right="345"/>
              <w:rPr>
                <w:sz w:val="20"/>
              </w:rPr>
            </w:pPr>
            <w:r w:rsidRPr="00312C39">
              <w:rPr>
                <w:sz w:val="20"/>
              </w:rPr>
              <w:t>Кл.</w:t>
            </w:r>
            <w:r w:rsidRPr="00312C39">
              <w:rPr>
                <w:spacing w:val="-8"/>
                <w:sz w:val="20"/>
              </w:rPr>
              <w:t xml:space="preserve"> </w:t>
            </w:r>
            <w:r w:rsidRPr="00312C39">
              <w:rPr>
                <w:sz w:val="20"/>
              </w:rPr>
              <w:t>руководители</w:t>
            </w:r>
            <w:r w:rsidRPr="00312C39">
              <w:rPr>
                <w:spacing w:val="-8"/>
                <w:sz w:val="20"/>
              </w:rPr>
              <w:t xml:space="preserve"> </w:t>
            </w:r>
            <w:r w:rsidRPr="00312C39">
              <w:rPr>
                <w:sz w:val="20"/>
              </w:rPr>
              <w:t>1-4 кл.</w:t>
            </w:r>
          </w:p>
          <w:p w:rsidR="00837E0B" w:rsidRPr="00312C39" w:rsidRDefault="00837E0B" w:rsidP="00435EC9">
            <w:pPr>
              <w:pStyle w:val="TableParagraph"/>
              <w:ind w:left="130"/>
              <w:rPr>
                <w:sz w:val="20"/>
              </w:rPr>
            </w:pPr>
            <w:r w:rsidRPr="00312C39">
              <w:rPr>
                <w:sz w:val="20"/>
              </w:rPr>
              <w:t>Руководитель</w:t>
            </w:r>
            <w:r w:rsidRPr="00312C39">
              <w:rPr>
                <w:spacing w:val="-3"/>
                <w:sz w:val="20"/>
              </w:rPr>
              <w:t xml:space="preserve"> </w:t>
            </w:r>
            <w:r w:rsidRPr="00312C39">
              <w:rPr>
                <w:sz w:val="20"/>
              </w:rPr>
              <w:t>музея</w:t>
            </w:r>
          </w:p>
        </w:tc>
        <w:tc>
          <w:tcPr>
            <w:tcW w:w="1242" w:type="dxa"/>
          </w:tcPr>
          <w:p w:rsidR="00837E0B" w:rsidRDefault="00837E0B" w:rsidP="00435EC9">
            <w:pPr>
              <w:pStyle w:val="TableParagraph"/>
              <w:ind w:left="0"/>
            </w:pPr>
          </w:p>
        </w:tc>
      </w:tr>
      <w:tr w:rsidR="00837E0B" w:rsidTr="00435EC9">
        <w:trPr>
          <w:trHeight w:val="689"/>
        </w:trPr>
        <w:tc>
          <w:tcPr>
            <w:tcW w:w="1001" w:type="dxa"/>
          </w:tcPr>
          <w:p w:rsidR="00837E0B" w:rsidRPr="00312C39" w:rsidRDefault="00837E0B" w:rsidP="00435EC9">
            <w:pPr>
              <w:pStyle w:val="TableParagraph"/>
              <w:spacing w:line="262" w:lineRule="exact"/>
              <w:ind w:left="141"/>
              <w:rPr>
                <w:sz w:val="24"/>
              </w:rPr>
            </w:pPr>
            <w:r w:rsidRPr="00312C39">
              <w:rPr>
                <w:sz w:val="24"/>
              </w:rPr>
              <w:t>4.</w:t>
            </w:r>
          </w:p>
        </w:tc>
        <w:tc>
          <w:tcPr>
            <w:tcW w:w="4815" w:type="dxa"/>
          </w:tcPr>
          <w:p w:rsidR="00837E0B" w:rsidRPr="00312C39" w:rsidRDefault="00837E0B" w:rsidP="00435EC9">
            <w:pPr>
              <w:pStyle w:val="TableParagraph"/>
              <w:spacing w:line="262" w:lineRule="exact"/>
              <w:ind w:left="100"/>
              <w:rPr>
                <w:sz w:val="24"/>
              </w:rPr>
            </w:pPr>
            <w:r w:rsidRPr="00312C39">
              <w:rPr>
                <w:sz w:val="24"/>
              </w:rPr>
              <w:t>Урок в</w:t>
            </w:r>
            <w:r w:rsidRPr="00312C39">
              <w:rPr>
                <w:spacing w:val="-2"/>
                <w:sz w:val="24"/>
              </w:rPr>
              <w:t xml:space="preserve"> </w:t>
            </w:r>
            <w:r w:rsidRPr="00312C39">
              <w:rPr>
                <w:sz w:val="24"/>
              </w:rPr>
              <w:t>библиотеке</w:t>
            </w:r>
          </w:p>
        </w:tc>
        <w:tc>
          <w:tcPr>
            <w:tcW w:w="871" w:type="dxa"/>
          </w:tcPr>
          <w:p w:rsidR="00837E0B" w:rsidRPr="00312C39" w:rsidRDefault="00837E0B" w:rsidP="00435EC9">
            <w:pPr>
              <w:pStyle w:val="TableParagraph"/>
              <w:spacing w:line="237" w:lineRule="auto"/>
              <w:ind w:right="100"/>
              <w:rPr>
                <w:sz w:val="16"/>
              </w:rPr>
            </w:pPr>
            <w:r w:rsidRPr="00312C39">
              <w:rPr>
                <w:spacing w:val="-1"/>
                <w:sz w:val="16"/>
              </w:rPr>
              <w:t>По плану</w:t>
            </w:r>
            <w:r w:rsidRPr="00312C39">
              <w:rPr>
                <w:spacing w:val="-37"/>
                <w:sz w:val="16"/>
              </w:rPr>
              <w:t xml:space="preserve"> </w:t>
            </w:r>
            <w:r w:rsidRPr="00312C39">
              <w:rPr>
                <w:sz w:val="16"/>
              </w:rPr>
              <w:t>библиоте</w:t>
            </w:r>
          </w:p>
          <w:p w:rsidR="00837E0B" w:rsidRPr="00312C39" w:rsidRDefault="00837E0B" w:rsidP="00435EC9">
            <w:pPr>
              <w:pStyle w:val="TableParagraph"/>
              <w:rPr>
                <w:sz w:val="16"/>
              </w:rPr>
            </w:pPr>
            <w:r w:rsidRPr="00312C39">
              <w:rPr>
                <w:sz w:val="16"/>
              </w:rPr>
              <w:t>ки</w:t>
            </w:r>
          </w:p>
        </w:tc>
        <w:tc>
          <w:tcPr>
            <w:tcW w:w="2423" w:type="dxa"/>
          </w:tcPr>
          <w:p w:rsidR="00837E0B" w:rsidRPr="00312C39" w:rsidRDefault="00837E0B" w:rsidP="00435EC9">
            <w:pPr>
              <w:pStyle w:val="TableParagraph"/>
              <w:spacing w:line="217" w:lineRule="exact"/>
              <w:ind w:left="130"/>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spacing w:line="229" w:lineRule="exact"/>
              <w:ind w:left="130"/>
              <w:rPr>
                <w:sz w:val="20"/>
              </w:rPr>
            </w:pPr>
            <w:r w:rsidRPr="00312C39">
              <w:rPr>
                <w:sz w:val="20"/>
              </w:rPr>
              <w:t>кл.</w:t>
            </w:r>
          </w:p>
          <w:p w:rsidR="00837E0B" w:rsidRPr="00312C39" w:rsidRDefault="00837E0B" w:rsidP="00435EC9">
            <w:pPr>
              <w:pStyle w:val="TableParagraph"/>
              <w:spacing w:line="222" w:lineRule="exact"/>
              <w:ind w:left="130"/>
              <w:rPr>
                <w:sz w:val="20"/>
              </w:rPr>
            </w:pPr>
            <w:r w:rsidRPr="00312C39">
              <w:rPr>
                <w:spacing w:val="-5"/>
                <w:sz w:val="20"/>
              </w:rPr>
              <w:t xml:space="preserve"> </w:t>
            </w:r>
            <w:r w:rsidRPr="00312C39">
              <w:rPr>
                <w:sz w:val="20"/>
              </w:rPr>
              <w:t>библиотекарь</w:t>
            </w:r>
          </w:p>
        </w:tc>
        <w:tc>
          <w:tcPr>
            <w:tcW w:w="1242" w:type="dxa"/>
          </w:tcPr>
          <w:p w:rsidR="00837E0B" w:rsidRDefault="00837E0B" w:rsidP="00435EC9">
            <w:pPr>
              <w:pStyle w:val="TableParagraph"/>
              <w:ind w:left="0"/>
            </w:pPr>
          </w:p>
        </w:tc>
      </w:tr>
      <w:tr w:rsidR="00837E0B" w:rsidRPr="00734B7B" w:rsidTr="00435EC9">
        <w:trPr>
          <w:trHeight w:val="645"/>
        </w:trPr>
        <w:tc>
          <w:tcPr>
            <w:tcW w:w="10352" w:type="dxa"/>
            <w:gridSpan w:val="5"/>
          </w:tcPr>
          <w:p w:rsidR="00837E0B" w:rsidRPr="00312C39" w:rsidRDefault="00837E0B" w:rsidP="00435EC9">
            <w:pPr>
              <w:pStyle w:val="TableParagraph"/>
              <w:spacing w:line="316" w:lineRule="exact"/>
              <w:ind w:left="290" w:right="285"/>
              <w:rPr>
                <w:b/>
                <w:i/>
                <w:sz w:val="28"/>
              </w:rPr>
            </w:pPr>
            <w:r w:rsidRPr="00312C39">
              <w:rPr>
                <w:b/>
                <w:i/>
                <w:sz w:val="28"/>
              </w:rPr>
              <w:t>Май</w:t>
            </w:r>
            <w:r w:rsidRPr="00312C39">
              <w:rPr>
                <w:b/>
                <w:i/>
                <w:spacing w:val="-5"/>
                <w:sz w:val="28"/>
              </w:rPr>
              <w:t xml:space="preserve"> </w:t>
            </w:r>
            <w:r w:rsidRPr="00312C39">
              <w:rPr>
                <w:b/>
                <w:i/>
                <w:sz w:val="28"/>
              </w:rPr>
              <w:t>2022</w:t>
            </w:r>
            <w:r w:rsidRPr="00312C39">
              <w:rPr>
                <w:b/>
                <w:i/>
                <w:spacing w:val="-1"/>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2"/>
                <w:sz w:val="28"/>
              </w:rPr>
              <w:t xml:space="preserve"> </w:t>
            </w:r>
            <w:r w:rsidRPr="00312C39">
              <w:rPr>
                <w:b/>
                <w:i/>
                <w:sz w:val="28"/>
              </w:rPr>
              <w:t>77</w:t>
            </w:r>
            <w:r w:rsidRPr="00312C39">
              <w:rPr>
                <w:b/>
                <w:i/>
                <w:spacing w:val="-1"/>
                <w:sz w:val="28"/>
              </w:rPr>
              <w:t xml:space="preserve"> </w:t>
            </w:r>
            <w:r w:rsidRPr="00312C39">
              <w:rPr>
                <w:b/>
                <w:i/>
                <w:sz w:val="28"/>
              </w:rPr>
              <w:t>годовщина</w:t>
            </w:r>
            <w:r w:rsidRPr="00312C39">
              <w:rPr>
                <w:b/>
                <w:i/>
                <w:spacing w:val="-1"/>
                <w:sz w:val="28"/>
              </w:rPr>
              <w:t xml:space="preserve"> </w:t>
            </w:r>
            <w:r w:rsidRPr="00312C39">
              <w:rPr>
                <w:b/>
                <w:i/>
                <w:sz w:val="28"/>
              </w:rPr>
              <w:t>ВЕЛИКОЙ</w:t>
            </w:r>
            <w:r w:rsidRPr="00312C39">
              <w:rPr>
                <w:b/>
                <w:i/>
                <w:spacing w:val="-5"/>
                <w:sz w:val="28"/>
              </w:rPr>
              <w:t xml:space="preserve"> </w:t>
            </w:r>
            <w:r w:rsidRPr="00312C39">
              <w:rPr>
                <w:b/>
                <w:i/>
                <w:sz w:val="28"/>
              </w:rPr>
              <w:t>ПОБЕДЫ</w:t>
            </w:r>
          </w:p>
        </w:tc>
      </w:tr>
      <w:tr w:rsidR="00837E0B" w:rsidRPr="00312C39" w:rsidTr="00435EC9">
        <w:trPr>
          <w:trHeight w:val="688"/>
        </w:trPr>
        <w:tc>
          <w:tcPr>
            <w:tcW w:w="1001" w:type="dxa"/>
          </w:tcPr>
          <w:p w:rsidR="00837E0B" w:rsidRPr="00312C39" w:rsidRDefault="00837E0B" w:rsidP="00435EC9">
            <w:pPr>
              <w:pStyle w:val="TableParagraph"/>
              <w:spacing w:line="262" w:lineRule="exact"/>
              <w:ind w:left="141"/>
              <w:rPr>
                <w:sz w:val="24"/>
              </w:rPr>
            </w:pPr>
            <w:r w:rsidRPr="00312C39">
              <w:rPr>
                <w:sz w:val="24"/>
              </w:rPr>
              <w:t>1.</w:t>
            </w:r>
          </w:p>
        </w:tc>
        <w:tc>
          <w:tcPr>
            <w:tcW w:w="4815" w:type="dxa"/>
          </w:tcPr>
          <w:p w:rsidR="00837E0B" w:rsidRPr="00312C39" w:rsidRDefault="00837E0B" w:rsidP="00435EC9">
            <w:pPr>
              <w:pStyle w:val="TableParagraph"/>
              <w:spacing w:line="262" w:lineRule="exact"/>
              <w:ind w:left="100"/>
              <w:rPr>
                <w:sz w:val="24"/>
              </w:rPr>
            </w:pPr>
            <w:r w:rsidRPr="00312C39">
              <w:rPr>
                <w:sz w:val="24"/>
              </w:rPr>
              <w:t>Уроки</w:t>
            </w:r>
            <w:r w:rsidRPr="00312C39">
              <w:rPr>
                <w:spacing w:val="-3"/>
                <w:sz w:val="24"/>
              </w:rPr>
              <w:t xml:space="preserve"> </w:t>
            </w:r>
            <w:r w:rsidRPr="00312C39">
              <w:rPr>
                <w:sz w:val="24"/>
              </w:rPr>
              <w:t>мужества</w:t>
            </w:r>
          </w:p>
        </w:tc>
        <w:tc>
          <w:tcPr>
            <w:tcW w:w="871" w:type="dxa"/>
          </w:tcPr>
          <w:p w:rsidR="00837E0B" w:rsidRPr="00312C39" w:rsidRDefault="00837E0B" w:rsidP="00435EC9">
            <w:pPr>
              <w:pStyle w:val="TableParagraph"/>
              <w:spacing w:line="217" w:lineRule="exact"/>
              <w:rPr>
                <w:sz w:val="20"/>
              </w:rPr>
            </w:pPr>
            <w:r w:rsidRPr="00312C39">
              <w:rPr>
                <w:w w:val="99"/>
                <w:sz w:val="20"/>
              </w:rPr>
              <w:t>1</w:t>
            </w:r>
          </w:p>
          <w:p w:rsidR="00837E0B" w:rsidRPr="00312C39" w:rsidRDefault="00837E0B" w:rsidP="00435EC9">
            <w:pPr>
              <w:pStyle w:val="TableParagraph"/>
              <w:rPr>
                <w:sz w:val="20"/>
              </w:rPr>
            </w:pPr>
            <w:r w:rsidRPr="00312C39">
              <w:rPr>
                <w:sz w:val="20"/>
              </w:rPr>
              <w:t>неделя</w:t>
            </w:r>
          </w:p>
        </w:tc>
        <w:tc>
          <w:tcPr>
            <w:tcW w:w="2423" w:type="dxa"/>
          </w:tcPr>
          <w:p w:rsidR="00837E0B" w:rsidRPr="00312C39" w:rsidRDefault="00837E0B" w:rsidP="00435EC9">
            <w:pPr>
              <w:pStyle w:val="TableParagraph"/>
              <w:spacing w:line="217" w:lineRule="exact"/>
              <w:ind w:left="130"/>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spacing w:line="229" w:lineRule="exact"/>
              <w:ind w:left="130"/>
              <w:rPr>
                <w:sz w:val="20"/>
              </w:rPr>
            </w:pPr>
            <w:r w:rsidRPr="00312C39">
              <w:rPr>
                <w:sz w:val="20"/>
              </w:rPr>
              <w:t>кл.</w:t>
            </w:r>
          </w:p>
          <w:p w:rsidR="00837E0B" w:rsidRPr="00312C39" w:rsidRDefault="00837E0B" w:rsidP="00435EC9">
            <w:pPr>
              <w:pStyle w:val="TableParagraph"/>
              <w:spacing w:line="222" w:lineRule="exact"/>
              <w:ind w:left="130"/>
              <w:rPr>
                <w:sz w:val="20"/>
              </w:rPr>
            </w:pPr>
            <w:r w:rsidRPr="00312C39">
              <w:rPr>
                <w:sz w:val="20"/>
              </w:rPr>
              <w:t>Руководитель</w:t>
            </w:r>
            <w:r w:rsidRPr="00312C39">
              <w:rPr>
                <w:spacing w:val="-5"/>
                <w:sz w:val="20"/>
              </w:rPr>
              <w:t xml:space="preserve"> </w:t>
            </w:r>
            <w:r w:rsidRPr="00312C39">
              <w:rPr>
                <w:sz w:val="20"/>
              </w:rPr>
              <w:t>музея</w:t>
            </w:r>
          </w:p>
        </w:tc>
        <w:tc>
          <w:tcPr>
            <w:tcW w:w="1242" w:type="dxa"/>
          </w:tcPr>
          <w:p w:rsidR="00837E0B" w:rsidRDefault="00837E0B" w:rsidP="00435EC9">
            <w:pPr>
              <w:pStyle w:val="TableParagraph"/>
              <w:ind w:left="0"/>
            </w:pPr>
          </w:p>
        </w:tc>
      </w:tr>
      <w:tr w:rsidR="00837E0B" w:rsidRPr="00312C39" w:rsidTr="00435EC9">
        <w:trPr>
          <w:trHeight w:val="460"/>
        </w:trPr>
        <w:tc>
          <w:tcPr>
            <w:tcW w:w="1001" w:type="dxa"/>
          </w:tcPr>
          <w:p w:rsidR="00837E0B" w:rsidRPr="00312C39" w:rsidRDefault="00837E0B" w:rsidP="00435EC9">
            <w:pPr>
              <w:pStyle w:val="TableParagraph"/>
              <w:spacing w:line="262" w:lineRule="exact"/>
              <w:ind w:left="141"/>
              <w:rPr>
                <w:sz w:val="24"/>
              </w:rPr>
            </w:pPr>
            <w:r w:rsidRPr="00312C39">
              <w:rPr>
                <w:sz w:val="24"/>
              </w:rPr>
              <w:t>2.</w:t>
            </w:r>
          </w:p>
        </w:tc>
        <w:tc>
          <w:tcPr>
            <w:tcW w:w="4815" w:type="dxa"/>
          </w:tcPr>
          <w:p w:rsidR="00837E0B" w:rsidRPr="00312C39" w:rsidRDefault="00837E0B" w:rsidP="00435EC9">
            <w:pPr>
              <w:pStyle w:val="TableParagraph"/>
              <w:spacing w:line="262" w:lineRule="exact"/>
              <w:ind w:left="100"/>
              <w:rPr>
                <w:sz w:val="24"/>
              </w:rPr>
            </w:pPr>
            <w:r w:rsidRPr="00312C39">
              <w:rPr>
                <w:sz w:val="24"/>
              </w:rPr>
              <w:t>Музейные</w:t>
            </w:r>
            <w:r w:rsidRPr="00312C39">
              <w:rPr>
                <w:spacing w:val="-4"/>
                <w:sz w:val="24"/>
              </w:rPr>
              <w:t xml:space="preserve"> </w:t>
            </w:r>
            <w:r w:rsidRPr="00312C39">
              <w:rPr>
                <w:sz w:val="24"/>
              </w:rPr>
              <w:t>уроки</w:t>
            </w:r>
          </w:p>
        </w:tc>
        <w:tc>
          <w:tcPr>
            <w:tcW w:w="871" w:type="dxa"/>
          </w:tcPr>
          <w:p w:rsidR="00837E0B" w:rsidRPr="00312C39" w:rsidRDefault="00837E0B" w:rsidP="00435EC9">
            <w:pPr>
              <w:pStyle w:val="TableParagraph"/>
              <w:spacing w:line="173" w:lineRule="exact"/>
              <w:rPr>
                <w:sz w:val="16"/>
              </w:rPr>
            </w:pPr>
            <w:r w:rsidRPr="00312C39">
              <w:rPr>
                <w:sz w:val="16"/>
              </w:rPr>
              <w:t>По</w:t>
            </w:r>
            <w:r w:rsidRPr="00312C39">
              <w:rPr>
                <w:spacing w:val="-2"/>
                <w:sz w:val="16"/>
              </w:rPr>
              <w:t xml:space="preserve"> </w:t>
            </w:r>
            <w:r w:rsidRPr="00312C39">
              <w:rPr>
                <w:sz w:val="16"/>
              </w:rPr>
              <w:t>плану</w:t>
            </w:r>
          </w:p>
          <w:p w:rsidR="00837E0B" w:rsidRPr="00312C39" w:rsidRDefault="00837E0B" w:rsidP="00435EC9">
            <w:pPr>
              <w:pStyle w:val="TableParagraph"/>
              <w:spacing w:before="1"/>
              <w:rPr>
                <w:sz w:val="16"/>
              </w:rPr>
            </w:pPr>
            <w:r w:rsidRPr="00312C39">
              <w:rPr>
                <w:sz w:val="16"/>
              </w:rPr>
              <w:t>музея</w:t>
            </w:r>
          </w:p>
        </w:tc>
        <w:tc>
          <w:tcPr>
            <w:tcW w:w="2423" w:type="dxa"/>
          </w:tcPr>
          <w:p w:rsidR="00837E0B" w:rsidRPr="00312C39" w:rsidRDefault="00837E0B" w:rsidP="00435EC9">
            <w:pPr>
              <w:pStyle w:val="TableParagraph"/>
              <w:spacing w:line="217" w:lineRule="exact"/>
              <w:ind w:left="130"/>
              <w:rPr>
                <w:sz w:val="20"/>
              </w:rPr>
            </w:pPr>
            <w:r w:rsidRPr="00312C39">
              <w:rPr>
                <w:sz w:val="20"/>
              </w:rPr>
              <w:t>Кл.руководители</w:t>
            </w:r>
            <w:r w:rsidRPr="00312C39">
              <w:rPr>
                <w:spacing w:val="-5"/>
                <w:sz w:val="20"/>
              </w:rPr>
              <w:t xml:space="preserve"> </w:t>
            </w:r>
            <w:r w:rsidRPr="00312C39">
              <w:rPr>
                <w:sz w:val="20"/>
              </w:rPr>
              <w:t>1-4кл.</w:t>
            </w:r>
          </w:p>
          <w:p w:rsidR="00837E0B" w:rsidRPr="00312C39" w:rsidRDefault="00837E0B" w:rsidP="00435EC9">
            <w:pPr>
              <w:pStyle w:val="TableParagraph"/>
              <w:spacing w:line="223" w:lineRule="exact"/>
              <w:ind w:left="130"/>
              <w:rPr>
                <w:sz w:val="20"/>
              </w:rPr>
            </w:pPr>
            <w:r w:rsidRPr="00312C39">
              <w:rPr>
                <w:sz w:val="20"/>
              </w:rPr>
              <w:t>Руководитель</w:t>
            </w:r>
            <w:r w:rsidRPr="00312C39">
              <w:rPr>
                <w:spacing w:val="-5"/>
                <w:sz w:val="20"/>
              </w:rPr>
              <w:t xml:space="preserve"> </w:t>
            </w:r>
            <w:r w:rsidRPr="00312C39">
              <w:rPr>
                <w:sz w:val="20"/>
              </w:rPr>
              <w:t>музея</w:t>
            </w:r>
          </w:p>
        </w:tc>
        <w:tc>
          <w:tcPr>
            <w:tcW w:w="1242" w:type="dxa"/>
          </w:tcPr>
          <w:p w:rsidR="00837E0B" w:rsidRDefault="00837E0B" w:rsidP="00435EC9">
            <w:pPr>
              <w:pStyle w:val="TableParagraph"/>
              <w:ind w:left="0"/>
            </w:pPr>
          </w:p>
        </w:tc>
      </w:tr>
      <w:tr w:rsidR="00837E0B" w:rsidTr="00435EC9">
        <w:trPr>
          <w:trHeight w:val="690"/>
        </w:trPr>
        <w:tc>
          <w:tcPr>
            <w:tcW w:w="1001" w:type="dxa"/>
          </w:tcPr>
          <w:p w:rsidR="00837E0B" w:rsidRPr="00312C39" w:rsidRDefault="00837E0B" w:rsidP="00435EC9">
            <w:pPr>
              <w:pStyle w:val="TableParagraph"/>
              <w:spacing w:line="262" w:lineRule="exact"/>
              <w:ind w:left="141"/>
              <w:rPr>
                <w:sz w:val="24"/>
              </w:rPr>
            </w:pPr>
            <w:r w:rsidRPr="00312C39">
              <w:rPr>
                <w:sz w:val="24"/>
              </w:rPr>
              <w:t>3.</w:t>
            </w:r>
          </w:p>
        </w:tc>
        <w:tc>
          <w:tcPr>
            <w:tcW w:w="4815" w:type="dxa"/>
          </w:tcPr>
          <w:p w:rsidR="00837E0B" w:rsidRPr="00312C39" w:rsidRDefault="00837E0B" w:rsidP="00435EC9">
            <w:pPr>
              <w:pStyle w:val="TableParagraph"/>
              <w:spacing w:line="262" w:lineRule="exact"/>
              <w:ind w:left="100"/>
              <w:rPr>
                <w:sz w:val="24"/>
              </w:rPr>
            </w:pPr>
            <w:r w:rsidRPr="00312C39">
              <w:rPr>
                <w:sz w:val="24"/>
              </w:rPr>
              <w:t>Урок в</w:t>
            </w:r>
            <w:r w:rsidRPr="00312C39">
              <w:rPr>
                <w:spacing w:val="-2"/>
                <w:sz w:val="24"/>
              </w:rPr>
              <w:t xml:space="preserve"> </w:t>
            </w:r>
            <w:r w:rsidRPr="00312C39">
              <w:rPr>
                <w:sz w:val="24"/>
              </w:rPr>
              <w:t>библиотеке</w:t>
            </w:r>
          </w:p>
        </w:tc>
        <w:tc>
          <w:tcPr>
            <w:tcW w:w="871" w:type="dxa"/>
          </w:tcPr>
          <w:p w:rsidR="00837E0B" w:rsidRPr="00312C39" w:rsidRDefault="00837E0B" w:rsidP="00435EC9">
            <w:pPr>
              <w:pStyle w:val="TableParagraph"/>
              <w:spacing w:line="173" w:lineRule="exact"/>
              <w:rPr>
                <w:sz w:val="16"/>
              </w:rPr>
            </w:pPr>
            <w:r w:rsidRPr="00312C39">
              <w:rPr>
                <w:sz w:val="16"/>
              </w:rPr>
              <w:t>По</w:t>
            </w:r>
            <w:r w:rsidRPr="00312C39">
              <w:rPr>
                <w:spacing w:val="-2"/>
                <w:sz w:val="16"/>
              </w:rPr>
              <w:t xml:space="preserve"> </w:t>
            </w:r>
            <w:r w:rsidRPr="00312C39">
              <w:rPr>
                <w:sz w:val="16"/>
              </w:rPr>
              <w:t>плану</w:t>
            </w:r>
          </w:p>
          <w:p w:rsidR="00837E0B" w:rsidRPr="00312C39" w:rsidRDefault="00837E0B" w:rsidP="00435EC9">
            <w:pPr>
              <w:pStyle w:val="TableParagraph"/>
              <w:spacing w:before="1"/>
              <w:ind w:right="100"/>
              <w:rPr>
                <w:sz w:val="16"/>
              </w:rPr>
            </w:pPr>
            <w:r w:rsidRPr="00312C39">
              <w:rPr>
                <w:sz w:val="16"/>
              </w:rPr>
              <w:t>библиоте</w:t>
            </w:r>
            <w:r w:rsidRPr="00312C39">
              <w:rPr>
                <w:spacing w:val="-37"/>
                <w:sz w:val="16"/>
              </w:rPr>
              <w:t xml:space="preserve"> </w:t>
            </w:r>
            <w:r w:rsidRPr="00312C39">
              <w:rPr>
                <w:sz w:val="16"/>
              </w:rPr>
              <w:t>ки</w:t>
            </w:r>
          </w:p>
        </w:tc>
        <w:tc>
          <w:tcPr>
            <w:tcW w:w="2423" w:type="dxa"/>
          </w:tcPr>
          <w:p w:rsidR="00837E0B" w:rsidRPr="00312C39" w:rsidRDefault="00837E0B" w:rsidP="00435EC9">
            <w:pPr>
              <w:pStyle w:val="TableParagraph"/>
              <w:spacing w:line="217" w:lineRule="exact"/>
              <w:ind w:left="130"/>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30"/>
              <w:rPr>
                <w:sz w:val="20"/>
              </w:rPr>
            </w:pPr>
            <w:r w:rsidRPr="00312C39">
              <w:rPr>
                <w:sz w:val="20"/>
              </w:rPr>
              <w:t>кл.</w:t>
            </w:r>
          </w:p>
          <w:p w:rsidR="00837E0B" w:rsidRPr="00312C39" w:rsidRDefault="00837E0B" w:rsidP="00435EC9">
            <w:pPr>
              <w:pStyle w:val="TableParagraph"/>
              <w:spacing w:before="1" w:line="223" w:lineRule="exact"/>
              <w:ind w:left="130"/>
              <w:rPr>
                <w:sz w:val="20"/>
              </w:rPr>
            </w:pPr>
            <w:r w:rsidRPr="00312C39">
              <w:rPr>
                <w:spacing w:val="-5"/>
                <w:sz w:val="20"/>
              </w:rPr>
              <w:t xml:space="preserve"> </w:t>
            </w:r>
            <w:r w:rsidRPr="00312C39">
              <w:rPr>
                <w:sz w:val="20"/>
              </w:rPr>
              <w:t>библиотекарь</w:t>
            </w:r>
          </w:p>
        </w:tc>
        <w:tc>
          <w:tcPr>
            <w:tcW w:w="1242" w:type="dxa"/>
          </w:tcPr>
          <w:p w:rsidR="00837E0B" w:rsidRDefault="00837E0B" w:rsidP="00435EC9">
            <w:pPr>
              <w:pStyle w:val="TableParagraph"/>
              <w:ind w:left="0"/>
            </w:pPr>
          </w:p>
        </w:tc>
      </w:tr>
      <w:tr w:rsidR="00837E0B" w:rsidTr="00435EC9">
        <w:trPr>
          <w:trHeight w:val="321"/>
        </w:trPr>
        <w:tc>
          <w:tcPr>
            <w:tcW w:w="10352" w:type="dxa"/>
            <w:gridSpan w:val="5"/>
          </w:tcPr>
          <w:p w:rsidR="00837E0B" w:rsidRPr="00312C39" w:rsidRDefault="00837E0B" w:rsidP="00435EC9">
            <w:pPr>
              <w:pStyle w:val="TableParagraph"/>
              <w:spacing w:line="301" w:lineRule="exact"/>
              <w:ind w:left="290" w:right="280"/>
              <w:rPr>
                <w:b/>
                <w:i/>
                <w:sz w:val="28"/>
              </w:rPr>
            </w:pPr>
            <w:r w:rsidRPr="00312C39">
              <w:rPr>
                <w:b/>
                <w:i/>
                <w:sz w:val="28"/>
              </w:rPr>
              <w:t>Июнь</w:t>
            </w:r>
            <w:r w:rsidRPr="00312C39">
              <w:rPr>
                <w:b/>
                <w:i/>
                <w:spacing w:val="-2"/>
                <w:sz w:val="28"/>
              </w:rPr>
              <w:t xml:space="preserve"> </w:t>
            </w:r>
            <w:r w:rsidRPr="00312C39">
              <w:rPr>
                <w:b/>
                <w:i/>
                <w:sz w:val="28"/>
              </w:rPr>
              <w:t>2022</w:t>
            </w:r>
            <w:r w:rsidRPr="00312C39">
              <w:rPr>
                <w:b/>
                <w:i/>
                <w:spacing w:val="1"/>
                <w:sz w:val="28"/>
              </w:rPr>
              <w:t xml:space="preserve"> </w:t>
            </w:r>
            <w:r w:rsidRPr="00312C39">
              <w:rPr>
                <w:b/>
                <w:i/>
                <w:sz w:val="28"/>
              </w:rPr>
              <w:t>г.</w:t>
            </w:r>
          </w:p>
        </w:tc>
      </w:tr>
      <w:tr w:rsidR="00837E0B" w:rsidTr="00435EC9">
        <w:trPr>
          <w:trHeight w:val="275"/>
        </w:trPr>
        <w:tc>
          <w:tcPr>
            <w:tcW w:w="1001" w:type="dxa"/>
          </w:tcPr>
          <w:p w:rsidR="00837E0B" w:rsidRPr="00DC66CC" w:rsidRDefault="00837E0B" w:rsidP="00435EC9">
            <w:pPr>
              <w:pStyle w:val="TableParagraph"/>
              <w:spacing w:line="256" w:lineRule="exact"/>
              <w:ind w:left="141"/>
              <w:rPr>
                <w:sz w:val="24"/>
                <w:szCs w:val="24"/>
              </w:rPr>
            </w:pPr>
            <w:r w:rsidRPr="00DC66CC">
              <w:rPr>
                <w:sz w:val="24"/>
                <w:szCs w:val="24"/>
              </w:rPr>
              <w:t>1.</w:t>
            </w:r>
          </w:p>
        </w:tc>
        <w:tc>
          <w:tcPr>
            <w:tcW w:w="4815" w:type="dxa"/>
          </w:tcPr>
          <w:p w:rsidR="00837E0B" w:rsidRPr="00DC66CC" w:rsidRDefault="00837E0B" w:rsidP="00435EC9">
            <w:pPr>
              <w:pStyle w:val="TableParagraph"/>
              <w:ind w:left="0"/>
              <w:rPr>
                <w:sz w:val="24"/>
                <w:szCs w:val="24"/>
              </w:rPr>
            </w:pPr>
            <w:r w:rsidRPr="00DC66CC">
              <w:rPr>
                <w:sz w:val="24"/>
                <w:szCs w:val="24"/>
              </w:rPr>
              <w:t>День русского языка</w:t>
            </w:r>
          </w:p>
          <w:p w:rsidR="00837E0B" w:rsidRPr="00DC66CC" w:rsidRDefault="00837E0B" w:rsidP="00435EC9">
            <w:pPr>
              <w:pStyle w:val="TableParagraph"/>
              <w:ind w:left="0"/>
              <w:rPr>
                <w:sz w:val="24"/>
                <w:szCs w:val="24"/>
              </w:rPr>
            </w:pPr>
            <w:r w:rsidRPr="00DC66CC">
              <w:rPr>
                <w:sz w:val="24"/>
                <w:szCs w:val="24"/>
              </w:rPr>
              <w:t>День России</w:t>
            </w:r>
          </w:p>
        </w:tc>
        <w:tc>
          <w:tcPr>
            <w:tcW w:w="871" w:type="dxa"/>
          </w:tcPr>
          <w:p w:rsidR="00837E0B" w:rsidRDefault="00837E0B" w:rsidP="00435EC9">
            <w:pPr>
              <w:pStyle w:val="TableParagraph"/>
              <w:ind w:left="0"/>
              <w:rPr>
                <w:sz w:val="24"/>
                <w:szCs w:val="24"/>
              </w:rPr>
            </w:pPr>
            <w:r>
              <w:rPr>
                <w:sz w:val="24"/>
                <w:szCs w:val="24"/>
              </w:rPr>
              <w:t>06.06</w:t>
            </w:r>
          </w:p>
          <w:p w:rsidR="00837E0B" w:rsidRPr="00DC66CC" w:rsidRDefault="00837E0B" w:rsidP="00435EC9">
            <w:pPr>
              <w:pStyle w:val="TableParagraph"/>
              <w:ind w:left="0"/>
              <w:rPr>
                <w:sz w:val="24"/>
                <w:szCs w:val="24"/>
              </w:rPr>
            </w:pPr>
            <w:r w:rsidRPr="00DC66CC">
              <w:rPr>
                <w:sz w:val="24"/>
                <w:szCs w:val="24"/>
              </w:rPr>
              <w:t>12 .06.</w:t>
            </w:r>
          </w:p>
        </w:tc>
        <w:tc>
          <w:tcPr>
            <w:tcW w:w="2423" w:type="dxa"/>
          </w:tcPr>
          <w:p w:rsidR="00837E0B" w:rsidRDefault="00837E0B" w:rsidP="00435EC9">
            <w:pPr>
              <w:pStyle w:val="TableParagraph"/>
              <w:ind w:left="0"/>
              <w:rPr>
                <w:sz w:val="24"/>
                <w:szCs w:val="24"/>
              </w:rPr>
            </w:pPr>
            <w:r>
              <w:rPr>
                <w:sz w:val="24"/>
                <w:szCs w:val="24"/>
              </w:rPr>
              <w:t>Начальник лагеря «Палатовград»</w:t>
            </w:r>
          </w:p>
          <w:p w:rsidR="00837E0B" w:rsidRPr="00DC66CC" w:rsidRDefault="00837E0B" w:rsidP="00435EC9">
            <w:pPr>
              <w:pStyle w:val="TableParagraph"/>
              <w:ind w:left="0"/>
              <w:rPr>
                <w:sz w:val="24"/>
                <w:szCs w:val="24"/>
              </w:rPr>
            </w:pPr>
            <w:r w:rsidRPr="00DC66CC">
              <w:rPr>
                <w:sz w:val="24"/>
                <w:szCs w:val="24"/>
              </w:rPr>
              <w:t xml:space="preserve">Вожатая </w:t>
            </w:r>
          </w:p>
        </w:tc>
        <w:tc>
          <w:tcPr>
            <w:tcW w:w="1242" w:type="dxa"/>
          </w:tcPr>
          <w:p w:rsidR="00837E0B" w:rsidRPr="00DC66CC" w:rsidRDefault="00837E0B" w:rsidP="00435EC9">
            <w:pPr>
              <w:pStyle w:val="TableParagraph"/>
              <w:ind w:left="0"/>
              <w:rPr>
                <w:sz w:val="24"/>
                <w:szCs w:val="24"/>
              </w:rPr>
            </w:pPr>
          </w:p>
        </w:tc>
      </w:tr>
      <w:tr w:rsidR="00837E0B" w:rsidRPr="00312C39" w:rsidTr="00435EC9">
        <w:trPr>
          <w:trHeight w:val="372"/>
        </w:trPr>
        <w:tc>
          <w:tcPr>
            <w:tcW w:w="10352" w:type="dxa"/>
            <w:gridSpan w:val="5"/>
          </w:tcPr>
          <w:p w:rsidR="00837E0B" w:rsidRPr="00312C39" w:rsidRDefault="00837E0B" w:rsidP="00435EC9">
            <w:pPr>
              <w:pStyle w:val="TableParagraph"/>
              <w:spacing w:line="354" w:lineRule="exact"/>
              <w:ind w:left="286" w:right="285"/>
              <w:rPr>
                <w:b/>
                <w:sz w:val="32"/>
              </w:rPr>
            </w:pPr>
          </w:p>
        </w:tc>
      </w:tr>
      <w:tr w:rsidR="00837E0B" w:rsidTr="00435EC9">
        <w:trPr>
          <w:trHeight w:val="414"/>
        </w:trPr>
        <w:tc>
          <w:tcPr>
            <w:tcW w:w="10352" w:type="dxa"/>
            <w:gridSpan w:val="5"/>
          </w:tcPr>
          <w:p w:rsidR="00837E0B" w:rsidRPr="00312C39" w:rsidRDefault="00837E0B" w:rsidP="00435EC9">
            <w:pPr>
              <w:pStyle w:val="TableParagraph"/>
              <w:spacing w:line="395" w:lineRule="exact"/>
              <w:ind w:left="2924"/>
              <w:rPr>
                <w:sz w:val="28"/>
                <w:szCs w:val="28"/>
              </w:rPr>
            </w:pPr>
            <w:r w:rsidRPr="00312C39">
              <w:rPr>
                <w:sz w:val="28"/>
                <w:szCs w:val="28"/>
              </w:rPr>
              <w:t>3.4.</w:t>
            </w:r>
            <w:r w:rsidRPr="00312C39">
              <w:rPr>
                <w:spacing w:val="-3"/>
                <w:sz w:val="28"/>
                <w:szCs w:val="28"/>
              </w:rPr>
              <w:t xml:space="preserve"> </w:t>
            </w:r>
            <w:r w:rsidRPr="00312C39">
              <w:rPr>
                <w:sz w:val="28"/>
                <w:szCs w:val="28"/>
              </w:rPr>
              <w:t>Модуль</w:t>
            </w:r>
            <w:r w:rsidRPr="00312C39">
              <w:rPr>
                <w:spacing w:val="-5"/>
                <w:sz w:val="28"/>
                <w:szCs w:val="28"/>
              </w:rPr>
              <w:t xml:space="preserve"> </w:t>
            </w:r>
            <w:r w:rsidRPr="00312C39">
              <w:rPr>
                <w:sz w:val="28"/>
                <w:szCs w:val="28"/>
              </w:rPr>
              <w:t>Самоуправление</w:t>
            </w:r>
          </w:p>
        </w:tc>
      </w:tr>
      <w:tr w:rsidR="00837E0B" w:rsidTr="00435EC9">
        <w:trPr>
          <w:trHeight w:val="275"/>
        </w:trPr>
        <w:tc>
          <w:tcPr>
            <w:tcW w:w="1001" w:type="dxa"/>
          </w:tcPr>
          <w:p w:rsidR="00837E0B" w:rsidRPr="00312C39" w:rsidRDefault="00837E0B" w:rsidP="00435EC9">
            <w:pPr>
              <w:pStyle w:val="TableParagraph"/>
              <w:spacing w:line="256" w:lineRule="exact"/>
              <w:ind w:left="297"/>
              <w:rPr>
                <w:sz w:val="24"/>
              </w:rPr>
            </w:pPr>
            <w:r w:rsidRPr="00312C39">
              <w:rPr>
                <w:sz w:val="24"/>
              </w:rPr>
              <w:t>№п/п</w:t>
            </w:r>
          </w:p>
        </w:tc>
        <w:tc>
          <w:tcPr>
            <w:tcW w:w="4815" w:type="dxa"/>
          </w:tcPr>
          <w:p w:rsidR="00837E0B" w:rsidRPr="00312C39" w:rsidRDefault="00837E0B" w:rsidP="00435EC9">
            <w:pPr>
              <w:pStyle w:val="TableParagraph"/>
              <w:spacing w:line="222" w:lineRule="exact"/>
              <w:ind w:left="1834" w:right="1821"/>
              <w:rPr>
                <w:b/>
                <w:sz w:val="20"/>
              </w:rPr>
            </w:pPr>
            <w:r w:rsidRPr="00312C39">
              <w:rPr>
                <w:b/>
                <w:sz w:val="20"/>
              </w:rPr>
              <w:t>Содержание</w:t>
            </w:r>
          </w:p>
        </w:tc>
        <w:tc>
          <w:tcPr>
            <w:tcW w:w="871" w:type="dxa"/>
          </w:tcPr>
          <w:p w:rsidR="00837E0B" w:rsidRPr="00312C39" w:rsidRDefault="00837E0B" w:rsidP="00435EC9">
            <w:pPr>
              <w:pStyle w:val="TableParagraph"/>
              <w:spacing w:line="222" w:lineRule="exact"/>
              <w:ind w:left="130"/>
              <w:rPr>
                <w:b/>
                <w:sz w:val="20"/>
              </w:rPr>
            </w:pPr>
            <w:r w:rsidRPr="00312C39">
              <w:rPr>
                <w:b/>
                <w:sz w:val="20"/>
              </w:rPr>
              <w:t>Сроки</w:t>
            </w:r>
          </w:p>
        </w:tc>
        <w:tc>
          <w:tcPr>
            <w:tcW w:w="2423" w:type="dxa"/>
          </w:tcPr>
          <w:p w:rsidR="00837E0B" w:rsidRPr="00312C39" w:rsidRDefault="00837E0B" w:rsidP="00435EC9">
            <w:pPr>
              <w:pStyle w:val="TableParagraph"/>
              <w:spacing w:line="222" w:lineRule="exact"/>
              <w:ind w:left="509"/>
              <w:rPr>
                <w:b/>
                <w:sz w:val="20"/>
              </w:rPr>
            </w:pPr>
            <w:r w:rsidRPr="00312C39">
              <w:rPr>
                <w:b/>
                <w:sz w:val="20"/>
              </w:rPr>
              <w:t>Ответственные</w:t>
            </w:r>
          </w:p>
        </w:tc>
        <w:tc>
          <w:tcPr>
            <w:tcW w:w="1242" w:type="dxa"/>
          </w:tcPr>
          <w:p w:rsidR="00837E0B" w:rsidRPr="00312C39" w:rsidRDefault="00837E0B" w:rsidP="00435EC9">
            <w:pPr>
              <w:pStyle w:val="TableParagraph"/>
              <w:spacing w:line="131" w:lineRule="exact"/>
              <w:ind w:left="347"/>
              <w:rPr>
                <w:b/>
                <w:sz w:val="12"/>
              </w:rPr>
            </w:pPr>
            <w:r w:rsidRPr="00312C39">
              <w:rPr>
                <w:b/>
                <w:sz w:val="12"/>
              </w:rPr>
              <w:t>Отметки</w:t>
            </w:r>
            <w:r w:rsidRPr="00312C39">
              <w:rPr>
                <w:b/>
                <w:spacing w:val="-2"/>
                <w:sz w:val="12"/>
              </w:rPr>
              <w:t xml:space="preserve"> </w:t>
            </w:r>
            <w:r w:rsidRPr="00312C39">
              <w:rPr>
                <w:b/>
                <w:sz w:val="12"/>
              </w:rPr>
              <w:t>о</w:t>
            </w:r>
          </w:p>
          <w:p w:rsidR="00837E0B" w:rsidRPr="00312C39" w:rsidRDefault="00837E0B" w:rsidP="00435EC9">
            <w:pPr>
              <w:pStyle w:val="TableParagraph"/>
              <w:spacing w:before="1" w:line="124" w:lineRule="exact"/>
              <w:ind w:left="295"/>
              <w:rPr>
                <w:b/>
                <w:sz w:val="12"/>
              </w:rPr>
            </w:pPr>
            <w:r w:rsidRPr="00312C39">
              <w:rPr>
                <w:b/>
                <w:sz w:val="12"/>
              </w:rPr>
              <w:t>выполнении</w:t>
            </w:r>
          </w:p>
        </w:tc>
      </w:tr>
      <w:tr w:rsidR="00837E0B" w:rsidRPr="00312C39" w:rsidTr="00435EC9">
        <w:trPr>
          <w:trHeight w:val="275"/>
        </w:trPr>
        <w:tc>
          <w:tcPr>
            <w:tcW w:w="10352" w:type="dxa"/>
            <w:gridSpan w:val="5"/>
          </w:tcPr>
          <w:p w:rsidR="00837E0B" w:rsidRPr="00312C39" w:rsidRDefault="00837E0B" w:rsidP="00435EC9">
            <w:pPr>
              <w:pStyle w:val="TableParagraph"/>
              <w:spacing w:line="256" w:lineRule="exact"/>
              <w:ind w:left="290" w:right="285"/>
              <w:rPr>
                <w:b/>
                <w:i/>
                <w:sz w:val="24"/>
              </w:rPr>
            </w:pPr>
            <w:r w:rsidRPr="00312C39">
              <w:rPr>
                <w:b/>
                <w:i/>
                <w:sz w:val="24"/>
              </w:rPr>
              <w:t>Сентябрь</w:t>
            </w:r>
            <w:r w:rsidRPr="00312C39">
              <w:rPr>
                <w:b/>
                <w:i/>
                <w:spacing w:val="-2"/>
                <w:sz w:val="24"/>
              </w:rPr>
              <w:t xml:space="preserve"> </w:t>
            </w:r>
            <w:r w:rsidRPr="00312C39">
              <w:rPr>
                <w:b/>
                <w:i/>
                <w:sz w:val="24"/>
              </w:rPr>
              <w:t>2021</w:t>
            </w:r>
            <w:r w:rsidRPr="00312C39">
              <w:rPr>
                <w:b/>
                <w:i/>
                <w:spacing w:val="-5"/>
                <w:sz w:val="24"/>
              </w:rPr>
              <w:t xml:space="preserve"> </w:t>
            </w:r>
            <w:r w:rsidRPr="00312C39">
              <w:rPr>
                <w:b/>
                <w:i/>
                <w:sz w:val="24"/>
              </w:rPr>
              <w:t>г.</w:t>
            </w:r>
            <w:r w:rsidRPr="00312C39">
              <w:rPr>
                <w:b/>
                <w:i/>
                <w:spacing w:val="-1"/>
                <w:sz w:val="24"/>
              </w:rPr>
              <w:t xml:space="preserve"> </w:t>
            </w:r>
            <w:r w:rsidRPr="00312C39">
              <w:rPr>
                <w:b/>
                <w:i/>
                <w:sz w:val="24"/>
              </w:rPr>
              <w:t>–</w:t>
            </w:r>
            <w:r w:rsidRPr="00312C39">
              <w:rPr>
                <w:b/>
                <w:i/>
                <w:spacing w:val="-2"/>
                <w:sz w:val="24"/>
              </w:rPr>
              <w:t xml:space="preserve"> </w:t>
            </w:r>
            <w:r w:rsidRPr="00312C39">
              <w:rPr>
                <w:b/>
                <w:i/>
                <w:sz w:val="24"/>
              </w:rPr>
              <w:t>Месячник</w:t>
            </w:r>
            <w:r w:rsidRPr="00312C39">
              <w:rPr>
                <w:b/>
                <w:i/>
                <w:spacing w:val="-1"/>
                <w:sz w:val="24"/>
              </w:rPr>
              <w:t xml:space="preserve"> </w:t>
            </w:r>
            <w:r w:rsidRPr="00312C39">
              <w:rPr>
                <w:b/>
                <w:i/>
                <w:sz w:val="24"/>
              </w:rPr>
              <w:t>безопасности</w:t>
            </w:r>
            <w:r w:rsidRPr="00312C39">
              <w:rPr>
                <w:b/>
                <w:i/>
                <w:spacing w:val="-4"/>
                <w:sz w:val="24"/>
              </w:rPr>
              <w:t xml:space="preserve"> </w:t>
            </w:r>
            <w:r w:rsidRPr="00312C39">
              <w:rPr>
                <w:b/>
                <w:i/>
                <w:sz w:val="24"/>
              </w:rPr>
              <w:t>детей.</w:t>
            </w:r>
          </w:p>
        </w:tc>
      </w:tr>
      <w:tr w:rsidR="00837E0B" w:rsidTr="00435EC9">
        <w:trPr>
          <w:trHeight w:val="551"/>
        </w:trPr>
        <w:tc>
          <w:tcPr>
            <w:tcW w:w="1001" w:type="dxa"/>
          </w:tcPr>
          <w:p w:rsidR="00837E0B" w:rsidRPr="00312C39" w:rsidRDefault="00837E0B" w:rsidP="00435EC9">
            <w:pPr>
              <w:pStyle w:val="TableParagraph"/>
              <w:spacing w:line="265" w:lineRule="exact"/>
              <w:ind w:left="249"/>
              <w:rPr>
                <w:sz w:val="24"/>
              </w:rPr>
            </w:pPr>
            <w:r w:rsidRPr="00312C39">
              <w:rPr>
                <w:sz w:val="24"/>
              </w:rPr>
              <w:t>1.</w:t>
            </w:r>
          </w:p>
        </w:tc>
        <w:tc>
          <w:tcPr>
            <w:tcW w:w="4815" w:type="dxa"/>
          </w:tcPr>
          <w:p w:rsidR="00837E0B" w:rsidRPr="00312C39" w:rsidRDefault="00837E0B" w:rsidP="00435EC9">
            <w:pPr>
              <w:pStyle w:val="TableParagraph"/>
              <w:tabs>
                <w:tab w:val="left" w:pos="1358"/>
                <w:tab w:val="left" w:pos="2651"/>
                <w:tab w:val="left" w:pos="3857"/>
              </w:tabs>
              <w:spacing w:line="263" w:lineRule="exact"/>
              <w:ind w:left="115"/>
              <w:jc w:val="both"/>
              <w:rPr>
                <w:sz w:val="24"/>
              </w:rPr>
            </w:pPr>
            <w:r w:rsidRPr="00312C39">
              <w:rPr>
                <w:sz w:val="24"/>
              </w:rPr>
              <w:t>Выборы лидеров, активов классов,</w:t>
            </w:r>
          </w:p>
          <w:p w:rsidR="00837E0B" w:rsidRPr="00312C39" w:rsidRDefault="00837E0B" w:rsidP="00435EC9">
            <w:pPr>
              <w:pStyle w:val="TableParagraph"/>
              <w:spacing w:line="268" w:lineRule="exact"/>
              <w:ind w:left="115"/>
              <w:jc w:val="both"/>
              <w:rPr>
                <w:sz w:val="24"/>
              </w:rPr>
            </w:pPr>
            <w:r w:rsidRPr="00312C39">
              <w:rPr>
                <w:sz w:val="24"/>
              </w:rPr>
              <w:t>распределение</w:t>
            </w:r>
            <w:r w:rsidRPr="00312C39">
              <w:rPr>
                <w:spacing w:val="-4"/>
                <w:sz w:val="24"/>
              </w:rPr>
              <w:t xml:space="preserve"> </w:t>
            </w:r>
            <w:r w:rsidRPr="00312C39">
              <w:rPr>
                <w:sz w:val="24"/>
              </w:rPr>
              <w:t>обязанностей.</w:t>
            </w:r>
          </w:p>
        </w:tc>
        <w:tc>
          <w:tcPr>
            <w:tcW w:w="871" w:type="dxa"/>
          </w:tcPr>
          <w:p w:rsidR="00837E0B" w:rsidRPr="00312C39" w:rsidRDefault="00837E0B" w:rsidP="00435EC9">
            <w:pPr>
              <w:pStyle w:val="TableParagraph"/>
              <w:spacing w:line="237" w:lineRule="auto"/>
              <w:ind w:right="278"/>
              <w:rPr>
                <w:sz w:val="16"/>
              </w:rPr>
            </w:pPr>
            <w:r w:rsidRPr="00312C39">
              <w:rPr>
                <w:sz w:val="16"/>
              </w:rPr>
              <w:t>1-ая</w:t>
            </w:r>
            <w:r w:rsidRPr="00312C39">
              <w:rPr>
                <w:spacing w:val="1"/>
                <w:sz w:val="16"/>
              </w:rPr>
              <w:t xml:space="preserve"> </w:t>
            </w:r>
            <w:r w:rsidRPr="00312C39">
              <w:rPr>
                <w:spacing w:val="-1"/>
                <w:sz w:val="16"/>
              </w:rPr>
              <w:t>неделя</w:t>
            </w:r>
          </w:p>
        </w:tc>
        <w:tc>
          <w:tcPr>
            <w:tcW w:w="2423" w:type="dxa"/>
          </w:tcPr>
          <w:p w:rsidR="00837E0B" w:rsidRPr="00312C39" w:rsidRDefault="00837E0B" w:rsidP="00435EC9">
            <w:pPr>
              <w:pStyle w:val="TableParagraph"/>
              <w:spacing w:line="220" w:lineRule="exact"/>
              <w:ind w:left="84"/>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42" w:type="dxa"/>
          </w:tcPr>
          <w:p w:rsidR="00837E0B" w:rsidRDefault="00837E0B" w:rsidP="00435EC9">
            <w:pPr>
              <w:pStyle w:val="TableParagraph"/>
              <w:ind w:left="0"/>
            </w:pPr>
          </w:p>
        </w:tc>
      </w:tr>
      <w:tr w:rsidR="00837E0B" w:rsidTr="00435EC9">
        <w:trPr>
          <w:trHeight w:val="369"/>
        </w:trPr>
        <w:tc>
          <w:tcPr>
            <w:tcW w:w="1001" w:type="dxa"/>
          </w:tcPr>
          <w:p w:rsidR="00837E0B" w:rsidRPr="00312C39" w:rsidRDefault="00837E0B" w:rsidP="00435EC9">
            <w:pPr>
              <w:pStyle w:val="TableParagraph"/>
              <w:spacing w:line="265" w:lineRule="exact"/>
              <w:ind w:left="249"/>
              <w:rPr>
                <w:sz w:val="24"/>
              </w:rPr>
            </w:pPr>
            <w:r w:rsidRPr="00312C39">
              <w:rPr>
                <w:sz w:val="24"/>
              </w:rPr>
              <w:t>2.</w:t>
            </w:r>
          </w:p>
        </w:tc>
        <w:tc>
          <w:tcPr>
            <w:tcW w:w="4815" w:type="dxa"/>
          </w:tcPr>
          <w:p w:rsidR="00837E0B" w:rsidRPr="00312C39" w:rsidRDefault="00837E0B" w:rsidP="00435EC9">
            <w:pPr>
              <w:pStyle w:val="TableParagraph"/>
              <w:spacing w:line="265" w:lineRule="exact"/>
              <w:ind w:left="115"/>
              <w:rPr>
                <w:sz w:val="24"/>
              </w:rPr>
            </w:pPr>
            <w:r w:rsidRPr="00312C39">
              <w:rPr>
                <w:sz w:val="24"/>
              </w:rPr>
              <w:t>Работа</w:t>
            </w:r>
            <w:r w:rsidRPr="00312C39">
              <w:rPr>
                <w:spacing w:val="-3"/>
                <w:sz w:val="24"/>
              </w:rPr>
              <w:t xml:space="preserve"> </w:t>
            </w:r>
            <w:r w:rsidRPr="00312C39">
              <w:rPr>
                <w:sz w:val="24"/>
              </w:rPr>
              <w:t>в</w:t>
            </w:r>
            <w:r w:rsidRPr="00312C39">
              <w:rPr>
                <w:spacing w:val="-2"/>
                <w:sz w:val="24"/>
              </w:rPr>
              <w:t xml:space="preserve"> </w:t>
            </w:r>
            <w:r w:rsidRPr="00312C39">
              <w:rPr>
                <w:sz w:val="24"/>
              </w:rPr>
              <w:t>соответствии</w:t>
            </w:r>
            <w:r w:rsidRPr="00312C39">
              <w:rPr>
                <w:spacing w:val="-1"/>
                <w:sz w:val="24"/>
              </w:rPr>
              <w:t xml:space="preserve"> </w:t>
            </w:r>
            <w:r w:rsidRPr="00312C39">
              <w:rPr>
                <w:sz w:val="24"/>
              </w:rPr>
              <w:t>с</w:t>
            </w:r>
            <w:r w:rsidRPr="00312C39">
              <w:rPr>
                <w:spacing w:val="-3"/>
                <w:sz w:val="24"/>
              </w:rPr>
              <w:t xml:space="preserve"> </w:t>
            </w:r>
            <w:r w:rsidRPr="00312C39">
              <w:rPr>
                <w:sz w:val="24"/>
              </w:rPr>
              <w:t>обязанности</w:t>
            </w:r>
          </w:p>
        </w:tc>
        <w:tc>
          <w:tcPr>
            <w:tcW w:w="871" w:type="dxa"/>
          </w:tcPr>
          <w:p w:rsidR="00837E0B" w:rsidRPr="00312C39" w:rsidRDefault="00837E0B" w:rsidP="00435EC9">
            <w:pPr>
              <w:pStyle w:val="TableParagraph"/>
              <w:spacing w:line="174" w:lineRule="exact"/>
              <w:rPr>
                <w:sz w:val="16"/>
              </w:rPr>
            </w:pPr>
            <w:r w:rsidRPr="00312C39">
              <w:rPr>
                <w:sz w:val="16"/>
              </w:rPr>
              <w:t>Ежемеся</w:t>
            </w:r>
          </w:p>
          <w:p w:rsidR="00837E0B" w:rsidRPr="00312C39" w:rsidRDefault="00837E0B" w:rsidP="00435EC9">
            <w:pPr>
              <w:pStyle w:val="TableParagraph"/>
              <w:spacing w:line="175" w:lineRule="exact"/>
              <w:rPr>
                <w:sz w:val="16"/>
              </w:rPr>
            </w:pPr>
            <w:r w:rsidRPr="00312C39">
              <w:rPr>
                <w:sz w:val="16"/>
              </w:rPr>
              <w:t>чно</w:t>
            </w:r>
          </w:p>
        </w:tc>
        <w:tc>
          <w:tcPr>
            <w:tcW w:w="2423" w:type="dxa"/>
          </w:tcPr>
          <w:p w:rsidR="00837E0B" w:rsidRPr="00312C39" w:rsidRDefault="00837E0B" w:rsidP="00435EC9">
            <w:pPr>
              <w:pStyle w:val="TableParagraph"/>
              <w:spacing w:line="220" w:lineRule="exact"/>
              <w:ind w:left="84"/>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42" w:type="dxa"/>
          </w:tcPr>
          <w:p w:rsidR="00837E0B" w:rsidRDefault="00837E0B" w:rsidP="00435EC9">
            <w:pPr>
              <w:pStyle w:val="TableParagraph"/>
              <w:ind w:left="0"/>
            </w:pPr>
          </w:p>
        </w:tc>
      </w:tr>
      <w:tr w:rsidR="00837E0B" w:rsidRPr="00312C39" w:rsidTr="00435EC9">
        <w:trPr>
          <w:trHeight w:val="690"/>
        </w:trPr>
        <w:tc>
          <w:tcPr>
            <w:tcW w:w="1001" w:type="dxa"/>
          </w:tcPr>
          <w:p w:rsidR="00837E0B" w:rsidRPr="00312C39" w:rsidRDefault="00837E0B" w:rsidP="00435EC9">
            <w:pPr>
              <w:pStyle w:val="TableParagraph"/>
              <w:spacing w:line="262" w:lineRule="exact"/>
              <w:ind w:left="249"/>
              <w:rPr>
                <w:sz w:val="24"/>
              </w:rPr>
            </w:pPr>
            <w:r w:rsidRPr="00312C39">
              <w:rPr>
                <w:sz w:val="24"/>
              </w:rPr>
              <w:t>3.</w:t>
            </w:r>
          </w:p>
        </w:tc>
        <w:tc>
          <w:tcPr>
            <w:tcW w:w="4815" w:type="dxa"/>
          </w:tcPr>
          <w:p w:rsidR="00837E0B" w:rsidRPr="00312C39" w:rsidRDefault="00837E0B" w:rsidP="00435EC9">
            <w:pPr>
              <w:pStyle w:val="TableParagraph"/>
              <w:tabs>
                <w:tab w:val="left" w:pos="1506"/>
                <w:tab w:val="left" w:pos="2645"/>
                <w:tab w:val="left" w:pos="3806"/>
              </w:tabs>
              <w:ind w:left="115" w:right="101"/>
              <w:rPr>
                <w:sz w:val="24"/>
              </w:rPr>
            </w:pPr>
            <w:r w:rsidRPr="00312C39">
              <w:rPr>
                <w:sz w:val="24"/>
              </w:rPr>
              <w:t xml:space="preserve">Заседания советов органов </w:t>
            </w:r>
            <w:r w:rsidRPr="00312C39">
              <w:rPr>
                <w:spacing w:val="-1"/>
                <w:sz w:val="24"/>
              </w:rPr>
              <w:t>детского</w:t>
            </w:r>
            <w:r w:rsidRPr="00312C39">
              <w:rPr>
                <w:spacing w:val="-57"/>
                <w:sz w:val="24"/>
              </w:rPr>
              <w:t xml:space="preserve"> </w:t>
            </w:r>
            <w:r w:rsidRPr="00312C39">
              <w:rPr>
                <w:sz w:val="24"/>
              </w:rPr>
              <w:t>самоуправления</w:t>
            </w:r>
          </w:p>
        </w:tc>
        <w:tc>
          <w:tcPr>
            <w:tcW w:w="871" w:type="dxa"/>
          </w:tcPr>
          <w:p w:rsidR="00837E0B" w:rsidRPr="00312C39" w:rsidRDefault="00837E0B" w:rsidP="00435EC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23" w:type="dxa"/>
          </w:tcPr>
          <w:p w:rsidR="00837E0B" w:rsidRPr="00312C39" w:rsidRDefault="00837E0B" w:rsidP="00435EC9">
            <w:pPr>
              <w:pStyle w:val="TableParagraph"/>
              <w:tabs>
                <w:tab w:val="left" w:pos="1565"/>
              </w:tabs>
              <w:spacing w:line="217" w:lineRule="exact"/>
              <w:ind w:left="84"/>
              <w:rPr>
                <w:sz w:val="20"/>
              </w:rPr>
            </w:pPr>
            <w:r w:rsidRPr="00312C39">
              <w:rPr>
                <w:sz w:val="20"/>
              </w:rPr>
              <w:t>вожатая,</w:t>
            </w:r>
          </w:p>
          <w:p w:rsidR="00837E0B" w:rsidRPr="00312C39" w:rsidRDefault="00837E0B" w:rsidP="00435EC9">
            <w:pPr>
              <w:pStyle w:val="TableParagraph"/>
              <w:ind w:left="84"/>
              <w:rPr>
                <w:sz w:val="20"/>
              </w:rPr>
            </w:pPr>
            <w:r w:rsidRPr="00312C39">
              <w:rPr>
                <w:sz w:val="20"/>
              </w:rPr>
              <w:t>руководитель</w:t>
            </w:r>
            <w:r w:rsidRPr="00312C39">
              <w:rPr>
                <w:spacing w:val="-5"/>
                <w:sz w:val="20"/>
              </w:rPr>
              <w:t xml:space="preserve"> </w:t>
            </w:r>
            <w:r w:rsidRPr="00312C39">
              <w:rPr>
                <w:sz w:val="20"/>
              </w:rPr>
              <w:t>музея</w:t>
            </w:r>
          </w:p>
          <w:p w:rsidR="00837E0B" w:rsidRPr="00312C39" w:rsidRDefault="00837E0B" w:rsidP="00435EC9">
            <w:pPr>
              <w:pStyle w:val="TableParagraph"/>
              <w:spacing w:before="1" w:line="223" w:lineRule="exact"/>
              <w:ind w:left="84"/>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1-11</w:t>
            </w:r>
            <w:r w:rsidRPr="00312C39">
              <w:rPr>
                <w:spacing w:val="-2"/>
                <w:sz w:val="20"/>
              </w:rPr>
              <w:t xml:space="preserve"> </w:t>
            </w:r>
            <w:r w:rsidRPr="00312C39">
              <w:rPr>
                <w:sz w:val="20"/>
              </w:rPr>
              <w:t>кл.</w:t>
            </w:r>
          </w:p>
        </w:tc>
        <w:tc>
          <w:tcPr>
            <w:tcW w:w="1242" w:type="dxa"/>
          </w:tcPr>
          <w:p w:rsidR="00837E0B" w:rsidRDefault="00837E0B" w:rsidP="00435EC9">
            <w:pPr>
              <w:pStyle w:val="TableParagraph"/>
              <w:ind w:left="0"/>
            </w:pPr>
          </w:p>
        </w:tc>
      </w:tr>
      <w:tr w:rsidR="00837E0B" w:rsidTr="00435EC9">
        <w:trPr>
          <w:trHeight w:val="552"/>
        </w:trPr>
        <w:tc>
          <w:tcPr>
            <w:tcW w:w="1001" w:type="dxa"/>
          </w:tcPr>
          <w:p w:rsidR="00837E0B" w:rsidRPr="00312C39" w:rsidRDefault="00837E0B" w:rsidP="00435EC9">
            <w:pPr>
              <w:pStyle w:val="TableParagraph"/>
              <w:spacing w:line="263" w:lineRule="exact"/>
              <w:ind w:left="249"/>
              <w:rPr>
                <w:sz w:val="24"/>
              </w:rPr>
            </w:pPr>
            <w:r w:rsidRPr="00312C39">
              <w:rPr>
                <w:sz w:val="24"/>
              </w:rPr>
              <w:t>4.</w:t>
            </w:r>
          </w:p>
        </w:tc>
        <w:tc>
          <w:tcPr>
            <w:tcW w:w="4815" w:type="dxa"/>
          </w:tcPr>
          <w:p w:rsidR="00837E0B" w:rsidRPr="00312C39" w:rsidRDefault="00837E0B" w:rsidP="00435EC9">
            <w:pPr>
              <w:pStyle w:val="TableParagraph"/>
              <w:spacing w:line="263" w:lineRule="exact"/>
              <w:ind w:left="115"/>
              <w:rPr>
                <w:sz w:val="24"/>
              </w:rPr>
            </w:pPr>
            <w:r w:rsidRPr="00312C39">
              <w:rPr>
                <w:sz w:val="24"/>
              </w:rPr>
              <w:t>Делегирование</w:t>
            </w:r>
            <w:r w:rsidRPr="00312C39">
              <w:rPr>
                <w:spacing w:val="42"/>
                <w:sz w:val="24"/>
              </w:rPr>
              <w:t xml:space="preserve"> </w:t>
            </w:r>
            <w:r w:rsidRPr="00312C39">
              <w:rPr>
                <w:sz w:val="24"/>
              </w:rPr>
              <w:t>обучающихся</w:t>
            </w:r>
            <w:r w:rsidRPr="00312C39">
              <w:rPr>
                <w:spacing w:val="44"/>
                <w:sz w:val="24"/>
              </w:rPr>
              <w:t xml:space="preserve"> </w:t>
            </w:r>
            <w:r w:rsidRPr="00312C39">
              <w:rPr>
                <w:sz w:val="24"/>
              </w:rPr>
              <w:t>для</w:t>
            </w:r>
            <w:r w:rsidRPr="00312C39">
              <w:rPr>
                <w:spacing w:val="43"/>
                <w:sz w:val="24"/>
              </w:rPr>
              <w:t xml:space="preserve"> </w:t>
            </w:r>
            <w:r w:rsidRPr="00312C39">
              <w:rPr>
                <w:sz w:val="24"/>
              </w:rPr>
              <w:t>работы</w:t>
            </w:r>
            <w:r w:rsidRPr="00312C39">
              <w:rPr>
                <w:spacing w:val="43"/>
                <w:sz w:val="24"/>
              </w:rPr>
              <w:t xml:space="preserve"> </w:t>
            </w:r>
            <w:r w:rsidRPr="00312C39">
              <w:rPr>
                <w:sz w:val="24"/>
              </w:rPr>
              <w:t>в</w:t>
            </w:r>
          </w:p>
          <w:p w:rsidR="00837E0B" w:rsidRPr="00312C39" w:rsidRDefault="00837E0B" w:rsidP="00435EC9">
            <w:pPr>
              <w:pStyle w:val="TableParagraph"/>
              <w:spacing w:line="269" w:lineRule="exact"/>
              <w:ind w:left="115"/>
              <w:rPr>
                <w:sz w:val="24"/>
              </w:rPr>
            </w:pPr>
            <w:r w:rsidRPr="00312C39">
              <w:rPr>
                <w:sz w:val="24"/>
              </w:rPr>
              <w:t>Управляющем</w:t>
            </w:r>
            <w:r w:rsidRPr="00312C39">
              <w:rPr>
                <w:spacing w:val="-5"/>
                <w:sz w:val="24"/>
              </w:rPr>
              <w:t xml:space="preserve"> </w:t>
            </w:r>
            <w:r w:rsidRPr="00312C39">
              <w:rPr>
                <w:sz w:val="24"/>
              </w:rPr>
              <w:t>Совете</w:t>
            </w:r>
            <w:r w:rsidRPr="00312C39">
              <w:rPr>
                <w:spacing w:val="-1"/>
                <w:sz w:val="24"/>
              </w:rPr>
              <w:t xml:space="preserve"> </w:t>
            </w:r>
            <w:r w:rsidRPr="00312C39">
              <w:rPr>
                <w:sz w:val="24"/>
              </w:rPr>
              <w:t>школы.</w:t>
            </w:r>
          </w:p>
        </w:tc>
        <w:tc>
          <w:tcPr>
            <w:tcW w:w="871"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line="184" w:lineRule="exact"/>
              <w:ind w:right="200"/>
              <w:rPr>
                <w:sz w:val="16"/>
              </w:rPr>
            </w:pPr>
            <w:r w:rsidRPr="00312C39">
              <w:rPr>
                <w:sz w:val="16"/>
              </w:rPr>
              <w:t>течение</w:t>
            </w:r>
            <w:r w:rsidRPr="00312C39">
              <w:rPr>
                <w:spacing w:val="-38"/>
                <w:sz w:val="16"/>
              </w:rPr>
              <w:t xml:space="preserve"> </w:t>
            </w:r>
            <w:r w:rsidRPr="00312C39">
              <w:rPr>
                <w:sz w:val="16"/>
              </w:rPr>
              <w:t>года</w:t>
            </w:r>
          </w:p>
        </w:tc>
        <w:tc>
          <w:tcPr>
            <w:tcW w:w="2423" w:type="dxa"/>
          </w:tcPr>
          <w:p w:rsidR="00837E0B" w:rsidRPr="00312C39" w:rsidRDefault="00837E0B" w:rsidP="00435EC9">
            <w:pPr>
              <w:pStyle w:val="TableParagraph"/>
              <w:spacing w:line="218" w:lineRule="exact"/>
              <w:ind w:left="84"/>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1-11</w:t>
            </w:r>
            <w:r w:rsidRPr="00312C39">
              <w:rPr>
                <w:spacing w:val="-1"/>
                <w:sz w:val="20"/>
              </w:rPr>
              <w:t xml:space="preserve"> </w:t>
            </w:r>
            <w:r w:rsidRPr="00312C39">
              <w:rPr>
                <w:sz w:val="20"/>
              </w:rPr>
              <w:t>кл</w:t>
            </w:r>
          </w:p>
          <w:p w:rsidR="00837E0B" w:rsidRPr="00312C39" w:rsidRDefault="00837E0B" w:rsidP="00435EC9">
            <w:pPr>
              <w:pStyle w:val="TableParagraph"/>
              <w:spacing w:line="276" w:lineRule="exact"/>
              <w:ind w:left="84"/>
              <w:rPr>
                <w:sz w:val="24"/>
              </w:rPr>
            </w:pPr>
            <w:r w:rsidRPr="00312C39">
              <w:rPr>
                <w:sz w:val="24"/>
              </w:rPr>
              <w:t>вожатая</w:t>
            </w:r>
          </w:p>
        </w:tc>
        <w:tc>
          <w:tcPr>
            <w:tcW w:w="1242" w:type="dxa"/>
          </w:tcPr>
          <w:p w:rsidR="00837E0B" w:rsidRDefault="00837E0B" w:rsidP="00435EC9">
            <w:pPr>
              <w:pStyle w:val="TableParagraph"/>
              <w:ind w:left="0"/>
            </w:pPr>
          </w:p>
        </w:tc>
      </w:tr>
      <w:tr w:rsidR="00837E0B" w:rsidRPr="00312C39" w:rsidTr="00435EC9">
        <w:trPr>
          <w:trHeight w:val="551"/>
        </w:trPr>
        <w:tc>
          <w:tcPr>
            <w:tcW w:w="1001" w:type="dxa"/>
          </w:tcPr>
          <w:p w:rsidR="00837E0B" w:rsidRPr="00312C39" w:rsidRDefault="00837E0B" w:rsidP="00435EC9">
            <w:pPr>
              <w:pStyle w:val="TableParagraph"/>
              <w:spacing w:line="262" w:lineRule="exact"/>
              <w:ind w:left="249"/>
              <w:rPr>
                <w:sz w:val="24"/>
              </w:rPr>
            </w:pPr>
            <w:r w:rsidRPr="00312C39">
              <w:rPr>
                <w:sz w:val="24"/>
              </w:rPr>
              <w:t>5.</w:t>
            </w:r>
          </w:p>
        </w:tc>
        <w:tc>
          <w:tcPr>
            <w:tcW w:w="4815" w:type="dxa"/>
          </w:tcPr>
          <w:p w:rsidR="00837E0B" w:rsidRPr="00312C39" w:rsidRDefault="00837E0B" w:rsidP="00435EC9">
            <w:pPr>
              <w:pStyle w:val="TableParagraph"/>
              <w:spacing w:line="262" w:lineRule="exact"/>
              <w:ind w:left="134"/>
              <w:rPr>
                <w:sz w:val="24"/>
              </w:rPr>
            </w:pPr>
            <w:r w:rsidRPr="00312C39">
              <w:rPr>
                <w:sz w:val="24"/>
              </w:rPr>
              <w:t>Операция</w:t>
            </w:r>
            <w:r w:rsidRPr="00312C39">
              <w:rPr>
                <w:spacing w:val="1"/>
                <w:sz w:val="24"/>
              </w:rPr>
              <w:t xml:space="preserve"> </w:t>
            </w:r>
            <w:r w:rsidRPr="00312C39">
              <w:rPr>
                <w:sz w:val="24"/>
              </w:rPr>
              <w:t>«Уголок»</w:t>
            </w:r>
            <w:r w:rsidRPr="00312C39">
              <w:rPr>
                <w:spacing w:val="-8"/>
                <w:sz w:val="24"/>
              </w:rPr>
              <w:t xml:space="preserve"> </w:t>
            </w:r>
            <w:r w:rsidRPr="00312C39">
              <w:rPr>
                <w:sz w:val="24"/>
              </w:rPr>
              <w:t>(проверка</w:t>
            </w:r>
            <w:r w:rsidRPr="00312C39">
              <w:rPr>
                <w:spacing w:val="-3"/>
                <w:sz w:val="24"/>
              </w:rPr>
              <w:t xml:space="preserve"> </w:t>
            </w:r>
            <w:r w:rsidRPr="00312C39">
              <w:rPr>
                <w:sz w:val="24"/>
              </w:rPr>
              <w:t>классных</w:t>
            </w:r>
          </w:p>
          <w:p w:rsidR="00837E0B" w:rsidRPr="00312C39" w:rsidRDefault="00837E0B" w:rsidP="00435EC9">
            <w:pPr>
              <w:pStyle w:val="TableParagraph"/>
              <w:spacing w:line="269" w:lineRule="exact"/>
              <w:ind w:left="134"/>
              <w:rPr>
                <w:sz w:val="24"/>
              </w:rPr>
            </w:pPr>
            <w:r w:rsidRPr="00312C39">
              <w:rPr>
                <w:sz w:val="24"/>
              </w:rPr>
              <w:t>уголков,</w:t>
            </w:r>
            <w:r w:rsidRPr="00312C39">
              <w:rPr>
                <w:spacing w:val="-5"/>
                <w:sz w:val="24"/>
              </w:rPr>
              <w:t xml:space="preserve"> </w:t>
            </w:r>
            <w:r w:rsidRPr="00312C39">
              <w:rPr>
                <w:sz w:val="24"/>
              </w:rPr>
              <w:t>их</w:t>
            </w:r>
            <w:r w:rsidRPr="00312C39">
              <w:rPr>
                <w:spacing w:val="-3"/>
                <w:sz w:val="24"/>
              </w:rPr>
              <w:t xml:space="preserve"> </w:t>
            </w:r>
            <w:r w:rsidRPr="00312C39">
              <w:rPr>
                <w:sz w:val="24"/>
              </w:rPr>
              <w:t>функционирование)</w:t>
            </w:r>
          </w:p>
        </w:tc>
        <w:tc>
          <w:tcPr>
            <w:tcW w:w="871" w:type="dxa"/>
          </w:tcPr>
          <w:p w:rsidR="00837E0B" w:rsidRPr="00312C39" w:rsidRDefault="00837E0B" w:rsidP="00435EC9">
            <w:pPr>
              <w:pStyle w:val="TableParagraph"/>
              <w:spacing w:line="173" w:lineRule="exact"/>
              <w:rPr>
                <w:sz w:val="16"/>
              </w:rPr>
            </w:pPr>
            <w:r w:rsidRPr="00312C39">
              <w:rPr>
                <w:sz w:val="16"/>
              </w:rPr>
              <w:t>Ежемеся</w:t>
            </w:r>
          </w:p>
          <w:p w:rsidR="00837E0B" w:rsidRPr="00312C39" w:rsidRDefault="00837E0B" w:rsidP="00435EC9">
            <w:pPr>
              <w:pStyle w:val="TableParagraph"/>
              <w:spacing w:before="1"/>
              <w:rPr>
                <w:sz w:val="16"/>
              </w:rPr>
            </w:pPr>
            <w:r w:rsidRPr="00312C39">
              <w:rPr>
                <w:sz w:val="16"/>
              </w:rPr>
              <w:t>чно</w:t>
            </w:r>
          </w:p>
        </w:tc>
        <w:tc>
          <w:tcPr>
            <w:tcW w:w="2423" w:type="dxa"/>
          </w:tcPr>
          <w:p w:rsidR="00837E0B" w:rsidRPr="00312C39" w:rsidRDefault="00837E0B" w:rsidP="00435EC9">
            <w:pPr>
              <w:pStyle w:val="TableParagraph"/>
              <w:spacing w:line="173" w:lineRule="exact"/>
              <w:ind w:left="84"/>
              <w:rPr>
                <w:sz w:val="16"/>
              </w:rPr>
            </w:pPr>
            <w:r w:rsidRPr="00312C39">
              <w:rPr>
                <w:sz w:val="16"/>
              </w:rPr>
              <w:t>Кл.</w:t>
            </w:r>
            <w:r w:rsidRPr="00312C39">
              <w:rPr>
                <w:spacing w:val="-3"/>
                <w:sz w:val="16"/>
              </w:rPr>
              <w:t xml:space="preserve"> </w:t>
            </w:r>
            <w:r w:rsidRPr="00312C39">
              <w:rPr>
                <w:sz w:val="16"/>
              </w:rPr>
              <w:t>руководители</w:t>
            </w:r>
            <w:r w:rsidRPr="00312C39">
              <w:rPr>
                <w:spacing w:val="-1"/>
                <w:sz w:val="16"/>
              </w:rPr>
              <w:t xml:space="preserve"> </w:t>
            </w:r>
            <w:r w:rsidRPr="00312C39">
              <w:rPr>
                <w:sz w:val="16"/>
              </w:rPr>
              <w:t>1-11 кл</w:t>
            </w:r>
          </w:p>
          <w:p w:rsidR="00837E0B" w:rsidRPr="00312C39" w:rsidRDefault="00837E0B" w:rsidP="00435EC9">
            <w:pPr>
              <w:pStyle w:val="TableParagraph"/>
              <w:spacing w:before="1" w:line="183" w:lineRule="exact"/>
              <w:ind w:left="0"/>
              <w:rPr>
                <w:sz w:val="16"/>
              </w:rPr>
            </w:pPr>
            <w:r w:rsidRPr="00312C39">
              <w:rPr>
                <w:spacing w:val="-5"/>
                <w:sz w:val="16"/>
              </w:rPr>
              <w:t xml:space="preserve"> </w:t>
            </w:r>
            <w:r w:rsidRPr="00312C39">
              <w:rPr>
                <w:sz w:val="16"/>
              </w:rPr>
              <w:t>вожатая</w:t>
            </w:r>
          </w:p>
          <w:p w:rsidR="00837E0B" w:rsidRPr="00312C39" w:rsidRDefault="00837E0B" w:rsidP="00435EC9">
            <w:pPr>
              <w:pStyle w:val="TableParagraph"/>
              <w:spacing w:line="175" w:lineRule="exact"/>
              <w:ind w:left="84"/>
              <w:rPr>
                <w:sz w:val="16"/>
              </w:rPr>
            </w:pPr>
            <w:r w:rsidRPr="00312C39">
              <w:rPr>
                <w:sz w:val="16"/>
              </w:rPr>
              <w:t>Совет</w:t>
            </w:r>
            <w:r w:rsidRPr="00312C39">
              <w:rPr>
                <w:spacing w:val="-4"/>
                <w:sz w:val="16"/>
              </w:rPr>
              <w:t xml:space="preserve"> </w:t>
            </w:r>
            <w:r w:rsidRPr="00312C39">
              <w:rPr>
                <w:sz w:val="16"/>
              </w:rPr>
              <w:t>старшеклассников</w:t>
            </w:r>
          </w:p>
        </w:tc>
        <w:tc>
          <w:tcPr>
            <w:tcW w:w="1242" w:type="dxa"/>
          </w:tcPr>
          <w:p w:rsidR="00837E0B" w:rsidRDefault="00837E0B" w:rsidP="00435EC9">
            <w:pPr>
              <w:pStyle w:val="TableParagraph"/>
              <w:ind w:left="0"/>
            </w:pPr>
          </w:p>
        </w:tc>
      </w:tr>
      <w:tr w:rsidR="00837E0B" w:rsidTr="00435EC9">
        <w:trPr>
          <w:trHeight w:val="551"/>
        </w:trPr>
        <w:tc>
          <w:tcPr>
            <w:tcW w:w="1001" w:type="dxa"/>
          </w:tcPr>
          <w:p w:rsidR="00837E0B" w:rsidRPr="00312C39" w:rsidRDefault="00837E0B" w:rsidP="00435EC9">
            <w:pPr>
              <w:pStyle w:val="TableParagraph"/>
              <w:spacing w:line="262" w:lineRule="exact"/>
              <w:ind w:left="249"/>
              <w:rPr>
                <w:sz w:val="24"/>
              </w:rPr>
            </w:pPr>
            <w:r w:rsidRPr="00312C39">
              <w:rPr>
                <w:sz w:val="24"/>
              </w:rPr>
              <w:t>6.</w:t>
            </w:r>
          </w:p>
        </w:tc>
        <w:tc>
          <w:tcPr>
            <w:tcW w:w="4815" w:type="dxa"/>
          </w:tcPr>
          <w:p w:rsidR="00837E0B" w:rsidRPr="00312C39" w:rsidRDefault="00837E0B" w:rsidP="00435EC9">
            <w:pPr>
              <w:pStyle w:val="TableParagraph"/>
              <w:spacing w:line="262" w:lineRule="exact"/>
              <w:ind w:left="115"/>
              <w:rPr>
                <w:sz w:val="24"/>
              </w:rPr>
            </w:pPr>
            <w:r w:rsidRPr="00312C39">
              <w:rPr>
                <w:sz w:val="24"/>
              </w:rPr>
              <w:t>Делегирование</w:t>
            </w:r>
            <w:r w:rsidRPr="00312C39">
              <w:rPr>
                <w:spacing w:val="42"/>
                <w:sz w:val="24"/>
              </w:rPr>
              <w:t xml:space="preserve"> </w:t>
            </w:r>
            <w:r w:rsidRPr="00312C39">
              <w:rPr>
                <w:sz w:val="24"/>
              </w:rPr>
              <w:t>обучающихся</w:t>
            </w:r>
            <w:r w:rsidRPr="00312C39">
              <w:rPr>
                <w:spacing w:val="43"/>
                <w:sz w:val="24"/>
              </w:rPr>
              <w:t xml:space="preserve"> </w:t>
            </w:r>
            <w:r w:rsidRPr="00312C39">
              <w:rPr>
                <w:sz w:val="24"/>
              </w:rPr>
              <w:t>для</w:t>
            </w:r>
            <w:r w:rsidRPr="00312C39">
              <w:rPr>
                <w:spacing w:val="43"/>
                <w:sz w:val="24"/>
              </w:rPr>
              <w:t xml:space="preserve"> </w:t>
            </w:r>
            <w:r w:rsidRPr="00312C39">
              <w:rPr>
                <w:sz w:val="24"/>
              </w:rPr>
              <w:t>работы</w:t>
            </w:r>
            <w:r w:rsidRPr="00312C39">
              <w:rPr>
                <w:spacing w:val="43"/>
                <w:sz w:val="24"/>
              </w:rPr>
              <w:t xml:space="preserve"> </w:t>
            </w:r>
            <w:r w:rsidRPr="00312C39">
              <w:rPr>
                <w:sz w:val="24"/>
              </w:rPr>
              <w:t>в</w:t>
            </w:r>
          </w:p>
          <w:p w:rsidR="00837E0B" w:rsidRPr="00312C39" w:rsidRDefault="00837E0B" w:rsidP="00435EC9">
            <w:pPr>
              <w:pStyle w:val="TableParagraph"/>
              <w:spacing w:line="269" w:lineRule="exact"/>
              <w:ind w:left="115"/>
              <w:rPr>
                <w:sz w:val="24"/>
              </w:rPr>
            </w:pPr>
            <w:r w:rsidRPr="00312C39">
              <w:rPr>
                <w:sz w:val="24"/>
              </w:rPr>
              <w:t>штабе</w:t>
            </w:r>
            <w:r w:rsidRPr="00312C39">
              <w:rPr>
                <w:spacing w:val="-2"/>
                <w:sz w:val="24"/>
              </w:rPr>
              <w:t xml:space="preserve"> </w:t>
            </w:r>
            <w:r w:rsidRPr="00312C39">
              <w:rPr>
                <w:sz w:val="24"/>
              </w:rPr>
              <w:t>РДШ</w:t>
            </w:r>
          </w:p>
        </w:tc>
        <w:tc>
          <w:tcPr>
            <w:tcW w:w="871" w:type="dxa"/>
          </w:tcPr>
          <w:p w:rsidR="00837E0B" w:rsidRPr="00312C39" w:rsidRDefault="00837E0B" w:rsidP="00435EC9">
            <w:pPr>
              <w:pStyle w:val="TableParagraph"/>
              <w:spacing w:line="173" w:lineRule="exact"/>
              <w:rPr>
                <w:sz w:val="16"/>
              </w:rPr>
            </w:pPr>
            <w:r w:rsidRPr="00312C39">
              <w:rPr>
                <w:sz w:val="16"/>
              </w:rPr>
              <w:t>В</w:t>
            </w:r>
          </w:p>
          <w:p w:rsidR="00837E0B" w:rsidRPr="00312C39" w:rsidRDefault="00837E0B" w:rsidP="00435EC9">
            <w:pPr>
              <w:pStyle w:val="TableParagraph"/>
              <w:spacing w:line="182" w:lineRule="exact"/>
              <w:ind w:right="200"/>
              <w:rPr>
                <w:sz w:val="16"/>
              </w:rPr>
            </w:pPr>
            <w:r w:rsidRPr="00312C39">
              <w:rPr>
                <w:sz w:val="16"/>
              </w:rPr>
              <w:t>течение</w:t>
            </w:r>
            <w:r w:rsidRPr="00312C39">
              <w:rPr>
                <w:spacing w:val="-38"/>
                <w:sz w:val="16"/>
              </w:rPr>
              <w:t xml:space="preserve"> </w:t>
            </w:r>
            <w:r w:rsidRPr="00312C39">
              <w:rPr>
                <w:sz w:val="16"/>
              </w:rPr>
              <w:t>года</w:t>
            </w:r>
          </w:p>
        </w:tc>
        <w:tc>
          <w:tcPr>
            <w:tcW w:w="2423" w:type="dxa"/>
          </w:tcPr>
          <w:p w:rsidR="00837E0B" w:rsidRPr="00312C39" w:rsidRDefault="00837E0B" w:rsidP="00435EC9">
            <w:pPr>
              <w:pStyle w:val="TableParagraph"/>
              <w:spacing w:line="217" w:lineRule="exact"/>
              <w:ind w:left="84"/>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1-11</w:t>
            </w:r>
            <w:r w:rsidRPr="00312C39">
              <w:rPr>
                <w:spacing w:val="-1"/>
                <w:sz w:val="20"/>
              </w:rPr>
              <w:t xml:space="preserve"> </w:t>
            </w:r>
            <w:r w:rsidRPr="00312C39">
              <w:rPr>
                <w:sz w:val="20"/>
              </w:rPr>
              <w:t>кл</w:t>
            </w:r>
          </w:p>
          <w:p w:rsidR="00837E0B" w:rsidRPr="00312C39" w:rsidRDefault="00837E0B" w:rsidP="00435EC9">
            <w:pPr>
              <w:pStyle w:val="TableParagraph"/>
              <w:spacing w:line="276" w:lineRule="exact"/>
              <w:ind w:left="84"/>
              <w:rPr>
                <w:sz w:val="24"/>
              </w:rPr>
            </w:pPr>
            <w:r w:rsidRPr="00312C39">
              <w:rPr>
                <w:spacing w:val="-4"/>
                <w:sz w:val="24"/>
              </w:rPr>
              <w:t xml:space="preserve"> </w:t>
            </w:r>
            <w:r w:rsidRPr="00312C39">
              <w:rPr>
                <w:sz w:val="24"/>
              </w:rPr>
              <w:t>вожатая</w:t>
            </w:r>
          </w:p>
        </w:tc>
        <w:tc>
          <w:tcPr>
            <w:tcW w:w="1242" w:type="dxa"/>
          </w:tcPr>
          <w:p w:rsidR="00837E0B" w:rsidRDefault="00837E0B" w:rsidP="00435EC9">
            <w:pPr>
              <w:pStyle w:val="TableParagraph"/>
              <w:ind w:left="0"/>
            </w:pPr>
          </w:p>
        </w:tc>
      </w:tr>
      <w:tr w:rsidR="00837E0B" w:rsidRPr="00312C39" w:rsidTr="00435EC9">
        <w:trPr>
          <w:trHeight w:val="339"/>
        </w:trPr>
        <w:tc>
          <w:tcPr>
            <w:tcW w:w="10352" w:type="dxa"/>
            <w:gridSpan w:val="5"/>
            <w:tcBorders>
              <w:bottom w:val="nil"/>
            </w:tcBorders>
          </w:tcPr>
          <w:p w:rsidR="00837E0B" w:rsidRPr="00F81319" w:rsidRDefault="00837E0B" w:rsidP="00435EC9">
            <w:pPr>
              <w:pStyle w:val="TableParagraph"/>
              <w:spacing w:line="267" w:lineRule="exact"/>
              <w:ind w:left="287" w:right="285"/>
              <w:rPr>
                <w:b/>
                <w:i/>
                <w:sz w:val="24"/>
              </w:rPr>
            </w:pPr>
            <w:r w:rsidRPr="00312C39">
              <w:rPr>
                <w:b/>
                <w:i/>
                <w:sz w:val="24"/>
              </w:rPr>
              <w:t>Октябрь</w:t>
            </w:r>
            <w:r w:rsidRPr="00312C39">
              <w:rPr>
                <w:b/>
                <w:i/>
                <w:spacing w:val="-2"/>
                <w:sz w:val="24"/>
              </w:rPr>
              <w:t xml:space="preserve"> </w:t>
            </w:r>
            <w:r w:rsidRPr="00312C39">
              <w:rPr>
                <w:b/>
                <w:i/>
                <w:sz w:val="24"/>
              </w:rPr>
              <w:t>2021</w:t>
            </w:r>
            <w:r w:rsidRPr="00312C39">
              <w:rPr>
                <w:b/>
                <w:i/>
                <w:spacing w:val="-2"/>
                <w:sz w:val="24"/>
              </w:rPr>
              <w:t xml:space="preserve"> </w:t>
            </w:r>
            <w:r w:rsidRPr="00312C39">
              <w:rPr>
                <w:b/>
                <w:i/>
                <w:sz w:val="24"/>
              </w:rPr>
              <w:t>г.</w:t>
            </w:r>
            <w:r w:rsidRPr="00312C39">
              <w:rPr>
                <w:b/>
                <w:i/>
                <w:spacing w:val="-1"/>
                <w:sz w:val="24"/>
              </w:rPr>
              <w:t xml:space="preserve"> </w:t>
            </w:r>
            <w:r w:rsidRPr="00312C39">
              <w:rPr>
                <w:b/>
                <w:i/>
                <w:sz w:val="24"/>
              </w:rPr>
              <w:t>–</w:t>
            </w:r>
            <w:r w:rsidRPr="00312C39">
              <w:rPr>
                <w:b/>
                <w:i/>
                <w:spacing w:val="-5"/>
                <w:sz w:val="24"/>
              </w:rPr>
              <w:t xml:space="preserve"> </w:t>
            </w:r>
            <w:r w:rsidRPr="00312C39">
              <w:rPr>
                <w:b/>
                <w:i/>
                <w:sz w:val="24"/>
              </w:rPr>
              <w:t>месячник</w:t>
            </w:r>
            <w:r w:rsidRPr="00312C39">
              <w:rPr>
                <w:b/>
                <w:i/>
                <w:spacing w:val="-2"/>
                <w:sz w:val="24"/>
              </w:rPr>
              <w:t xml:space="preserve"> </w:t>
            </w:r>
            <w:r w:rsidRPr="00312C39">
              <w:rPr>
                <w:b/>
                <w:i/>
                <w:sz w:val="24"/>
              </w:rPr>
              <w:t>экологических</w:t>
            </w:r>
            <w:r w:rsidRPr="00312C39">
              <w:rPr>
                <w:b/>
                <w:i/>
                <w:spacing w:val="-2"/>
                <w:sz w:val="24"/>
              </w:rPr>
              <w:t xml:space="preserve"> </w:t>
            </w:r>
            <w:r w:rsidRPr="00312C39">
              <w:rPr>
                <w:b/>
                <w:i/>
                <w:sz w:val="24"/>
              </w:rPr>
              <w:t>знаний</w:t>
            </w:r>
            <w:r w:rsidRPr="00312C39">
              <w:rPr>
                <w:b/>
                <w:i/>
                <w:spacing w:val="-3"/>
                <w:sz w:val="24"/>
              </w:rPr>
              <w:t xml:space="preserve"> </w:t>
            </w:r>
            <w:r w:rsidRPr="00312C39">
              <w:rPr>
                <w:b/>
                <w:i/>
                <w:sz w:val="24"/>
              </w:rPr>
              <w:t>и</w:t>
            </w:r>
            <w:r w:rsidRPr="00312C39">
              <w:rPr>
                <w:b/>
                <w:i/>
                <w:spacing w:val="-2"/>
                <w:sz w:val="24"/>
              </w:rPr>
              <w:t xml:space="preserve"> </w:t>
            </w:r>
            <w:r w:rsidRPr="00312C39">
              <w:rPr>
                <w:b/>
                <w:i/>
                <w:sz w:val="24"/>
              </w:rPr>
              <w:t>Пожилого</w:t>
            </w:r>
            <w:r w:rsidRPr="00312C39">
              <w:rPr>
                <w:b/>
                <w:i/>
                <w:spacing w:val="-2"/>
                <w:sz w:val="24"/>
              </w:rPr>
              <w:t xml:space="preserve"> </w:t>
            </w:r>
            <w:r w:rsidRPr="00312C39">
              <w:rPr>
                <w:b/>
                <w:i/>
                <w:sz w:val="24"/>
              </w:rPr>
              <w:t>человека.</w:t>
            </w:r>
          </w:p>
        </w:tc>
      </w:tr>
      <w:tr w:rsidR="00837E0B" w:rsidRPr="00312C39" w:rsidTr="00435EC9">
        <w:trPr>
          <w:trHeight w:val="680"/>
        </w:trPr>
        <w:tc>
          <w:tcPr>
            <w:tcW w:w="1001" w:type="dxa"/>
          </w:tcPr>
          <w:p w:rsidR="00837E0B" w:rsidRPr="00312C39" w:rsidRDefault="00837E0B" w:rsidP="00435EC9">
            <w:pPr>
              <w:pStyle w:val="TableParagraph"/>
              <w:spacing w:line="255" w:lineRule="exact"/>
              <w:ind w:left="447" w:right="323"/>
              <w:rPr>
                <w:sz w:val="24"/>
              </w:rPr>
            </w:pPr>
            <w:r w:rsidRPr="00312C39">
              <w:rPr>
                <w:sz w:val="24"/>
              </w:rPr>
              <w:t>1.</w:t>
            </w:r>
          </w:p>
        </w:tc>
        <w:tc>
          <w:tcPr>
            <w:tcW w:w="4815" w:type="dxa"/>
            <w:tcBorders>
              <w:top w:val="single" w:sz="4" w:space="0" w:color="auto"/>
            </w:tcBorders>
          </w:tcPr>
          <w:p w:rsidR="00837E0B" w:rsidRPr="00312C39" w:rsidRDefault="00837E0B" w:rsidP="00435EC9">
            <w:pPr>
              <w:pStyle w:val="TableParagraph"/>
              <w:spacing w:line="254" w:lineRule="exact"/>
              <w:ind w:left="115"/>
              <w:rPr>
                <w:sz w:val="24"/>
              </w:rPr>
            </w:pPr>
            <w:r w:rsidRPr="00312C39">
              <w:rPr>
                <w:sz w:val="24"/>
              </w:rPr>
              <w:t>Заседания</w:t>
            </w:r>
            <w:r w:rsidRPr="00312C39">
              <w:rPr>
                <w:spacing w:val="-2"/>
                <w:sz w:val="24"/>
              </w:rPr>
              <w:t xml:space="preserve"> </w:t>
            </w:r>
            <w:r w:rsidRPr="00312C39">
              <w:rPr>
                <w:sz w:val="24"/>
              </w:rPr>
              <w:t>советов</w:t>
            </w:r>
            <w:r w:rsidRPr="00312C39">
              <w:rPr>
                <w:spacing w:val="-1"/>
                <w:sz w:val="24"/>
              </w:rPr>
              <w:t xml:space="preserve"> </w:t>
            </w:r>
            <w:r w:rsidRPr="00312C39">
              <w:rPr>
                <w:sz w:val="24"/>
              </w:rPr>
              <w:t>органов</w:t>
            </w:r>
            <w:r w:rsidRPr="00312C39">
              <w:rPr>
                <w:spacing w:val="-1"/>
                <w:sz w:val="24"/>
              </w:rPr>
              <w:t xml:space="preserve"> </w:t>
            </w:r>
            <w:r w:rsidRPr="00312C39">
              <w:rPr>
                <w:sz w:val="24"/>
              </w:rPr>
              <w:t>детского</w:t>
            </w:r>
          </w:p>
          <w:p w:rsidR="00837E0B" w:rsidRPr="00312C39" w:rsidRDefault="00837E0B" w:rsidP="00435EC9">
            <w:pPr>
              <w:pStyle w:val="TableParagraph"/>
              <w:ind w:left="115"/>
              <w:rPr>
                <w:sz w:val="24"/>
              </w:rPr>
            </w:pPr>
            <w:r w:rsidRPr="00312C39">
              <w:rPr>
                <w:sz w:val="24"/>
              </w:rPr>
              <w:t>самоуправления</w:t>
            </w:r>
          </w:p>
        </w:tc>
        <w:tc>
          <w:tcPr>
            <w:tcW w:w="871" w:type="dxa"/>
            <w:tcBorders>
              <w:top w:val="single" w:sz="12" w:space="0" w:color="000000"/>
            </w:tcBorders>
          </w:tcPr>
          <w:p w:rsidR="00837E0B" w:rsidRPr="00312C39" w:rsidRDefault="00837E0B" w:rsidP="00435EC9">
            <w:pPr>
              <w:pStyle w:val="TableParagraph"/>
              <w:spacing w:line="209" w:lineRule="exact"/>
              <w:rPr>
                <w:sz w:val="20"/>
              </w:rPr>
            </w:pPr>
            <w:r w:rsidRPr="00312C39">
              <w:rPr>
                <w:w w:val="99"/>
                <w:sz w:val="20"/>
              </w:rPr>
              <w:t>1</w:t>
            </w:r>
          </w:p>
          <w:p w:rsidR="00837E0B" w:rsidRPr="00312C39" w:rsidRDefault="00837E0B" w:rsidP="00435EC9">
            <w:pPr>
              <w:pStyle w:val="TableParagraph"/>
              <w:spacing w:line="229" w:lineRule="exact"/>
              <w:rPr>
                <w:sz w:val="20"/>
              </w:rPr>
            </w:pPr>
            <w:r w:rsidRPr="00312C39">
              <w:rPr>
                <w:sz w:val="20"/>
              </w:rPr>
              <w:t>неделя</w:t>
            </w:r>
          </w:p>
        </w:tc>
        <w:tc>
          <w:tcPr>
            <w:tcW w:w="2423" w:type="dxa"/>
            <w:tcBorders>
              <w:top w:val="single" w:sz="4" w:space="0" w:color="auto"/>
            </w:tcBorders>
          </w:tcPr>
          <w:p w:rsidR="00837E0B" w:rsidRPr="00312C39" w:rsidRDefault="00837E0B" w:rsidP="00435EC9">
            <w:pPr>
              <w:pStyle w:val="TableParagraph"/>
              <w:spacing w:line="209" w:lineRule="exact"/>
              <w:ind w:left="84"/>
              <w:rPr>
                <w:sz w:val="20"/>
              </w:rPr>
            </w:pPr>
            <w:r w:rsidRPr="00312C39">
              <w:rPr>
                <w:spacing w:val="-2"/>
                <w:sz w:val="20"/>
              </w:rPr>
              <w:t xml:space="preserve"> </w:t>
            </w:r>
            <w:r w:rsidRPr="00312C39">
              <w:rPr>
                <w:sz w:val="20"/>
              </w:rPr>
              <w:t>вожатая,</w:t>
            </w:r>
          </w:p>
          <w:p w:rsidR="00837E0B" w:rsidRPr="00312C39" w:rsidRDefault="00837E0B" w:rsidP="00435EC9">
            <w:pPr>
              <w:pStyle w:val="TableParagraph"/>
              <w:spacing w:line="229" w:lineRule="exact"/>
              <w:ind w:left="84"/>
              <w:rPr>
                <w:sz w:val="20"/>
              </w:rPr>
            </w:pPr>
            <w:r w:rsidRPr="00312C39">
              <w:rPr>
                <w:sz w:val="20"/>
              </w:rPr>
              <w:t>руководитель</w:t>
            </w:r>
            <w:r w:rsidRPr="00312C39">
              <w:rPr>
                <w:spacing w:val="-5"/>
                <w:sz w:val="20"/>
              </w:rPr>
              <w:t xml:space="preserve"> </w:t>
            </w:r>
            <w:r w:rsidRPr="00312C39">
              <w:rPr>
                <w:sz w:val="20"/>
              </w:rPr>
              <w:t>музея</w:t>
            </w:r>
          </w:p>
          <w:p w:rsidR="00837E0B" w:rsidRPr="00312C39" w:rsidRDefault="00837E0B" w:rsidP="00435EC9">
            <w:pPr>
              <w:pStyle w:val="TableParagraph"/>
              <w:spacing w:line="223" w:lineRule="exact"/>
              <w:ind w:left="84"/>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2"/>
                <w:sz w:val="20"/>
              </w:rPr>
              <w:t xml:space="preserve"> </w:t>
            </w:r>
            <w:r w:rsidRPr="00312C39">
              <w:rPr>
                <w:sz w:val="20"/>
              </w:rPr>
              <w:t>кл.</w:t>
            </w:r>
          </w:p>
        </w:tc>
        <w:tc>
          <w:tcPr>
            <w:tcW w:w="1242" w:type="dxa"/>
          </w:tcPr>
          <w:p w:rsidR="00837E0B" w:rsidRDefault="00837E0B" w:rsidP="00435EC9">
            <w:pPr>
              <w:pStyle w:val="TableParagraph"/>
              <w:ind w:left="0"/>
            </w:pPr>
          </w:p>
        </w:tc>
      </w:tr>
    </w:tbl>
    <w:p w:rsidR="00837E0B" w:rsidRDefault="00837E0B" w:rsidP="004B347D">
      <w:pPr>
        <w:jc w:val="both"/>
        <w:rPr>
          <w:b/>
          <w:sz w:val="24"/>
          <w:szCs w:val="24"/>
        </w:rPr>
      </w:pPr>
    </w:p>
    <w:p w:rsidR="00EE6959" w:rsidRDefault="00EE6959" w:rsidP="004B347D">
      <w:pPr>
        <w:jc w:val="both"/>
        <w:rPr>
          <w:b/>
          <w:sz w:val="24"/>
          <w:szCs w:val="24"/>
        </w:rPr>
      </w:pPr>
    </w:p>
    <w:tbl>
      <w:tblPr>
        <w:tblpPr w:leftFromText="180" w:rightFromText="180" w:vertAnchor="text" w:horzAnchor="margin" w:tblpXSpec="center" w:tblpY="-5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4820"/>
        <w:gridCol w:w="893"/>
        <w:gridCol w:w="133"/>
        <w:gridCol w:w="2251"/>
        <w:gridCol w:w="1260"/>
      </w:tblGrid>
      <w:tr w:rsidR="00837E0B" w:rsidTr="00435EC9">
        <w:trPr>
          <w:trHeight w:val="412"/>
        </w:trPr>
        <w:tc>
          <w:tcPr>
            <w:tcW w:w="10355" w:type="dxa"/>
            <w:gridSpan w:val="6"/>
          </w:tcPr>
          <w:p w:rsidR="00837E0B" w:rsidRPr="00312C39" w:rsidRDefault="00837E0B" w:rsidP="00435EC9">
            <w:pPr>
              <w:pStyle w:val="TableParagraph"/>
              <w:spacing w:line="392" w:lineRule="exact"/>
              <w:ind w:left="2839"/>
              <w:rPr>
                <w:sz w:val="28"/>
                <w:szCs w:val="28"/>
              </w:rPr>
            </w:pPr>
            <w:r w:rsidRPr="00312C39">
              <w:rPr>
                <w:sz w:val="28"/>
                <w:szCs w:val="28"/>
              </w:rPr>
              <w:t>3.3.</w:t>
            </w:r>
            <w:r w:rsidRPr="00312C39">
              <w:rPr>
                <w:spacing w:val="-1"/>
                <w:sz w:val="28"/>
                <w:szCs w:val="28"/>
              </w:rPr>
              <w:t xml:space="preserve"> </w:t>
            </w:r>
            <w:r w:rsidRPr="00312C39">
              <w:rPr>
                <w:sz w:val="28"/>
                <w:szCs w:val="28"/>
              </w:rPr>
              <w:t>Модуль</w:t>
            </w:r>
            <w:r w:rsidRPr="00312C39">
              <w:rPr>
                <w:spacing w:val="-2"/>
                <w:sz w:val="28"/>
                <w:szCs w:val="28"/>
              </w:rPr>
              <w:t xml:space="preserve"> </w:t>
            </w:r>
            <w:r w:rsidRPr="00312C39">
              <w:rPr>
                <w:sz w:val="28"/>
                <w:szCs w:val="28"/>
              </w:rPr>
              <w:t>Школьный</w:t>
            </w:r>
            <w:r w:rsidRPr="00312C39">
              <w:rPr>
                <w:spacing w:val="-4"/>
                <w:sz w:val="28"/>
                <w:szCs w:val="28"/>
              </w:rPr>
              <w:t xml:space="preserve"> </w:t>
            </w:r>
            <w:r w:rsidRPr="00312C39">
              <w:rPr>
                <w:sz w:val="28"/>
                <w:szCs w:val="28"/>
              </w:rPr>
              <w:t>урок</w:t>
            </w:r>
          </w:p>
        </w:tc>
      </w:tr>
      <w:tr w:rsidR="00837E0B" w:rsidRPr="00312C39" w:rsidTr="00435EC9">
        <w:trPr>
          <w:trHeight w:val="275"/>
        </w:trPr>
        <w:tc>
          <w:tcPr>
            <w:tcW w:w="10355" w:type="dxa"/>
            <w:gridSpan w:val="6"/>
          </w:tcPr>
          <w:p w:rsidR="00837E0B" w:rsidRPr="00312C39" w:rsidRDefault="00837E0B" w:rsidP="00435EC9">
            <w:pPr>
              <w:pStyle w:val="TableParagraph"/>
              <w:spacing w:line="256" w:lineRule="exact"/>
              <w:ind w:left="1277" w:right="1272"/>
              <w:rPr>
                <w:b/>
                <w:i/>
                <w:sz w:val="24"/>
              </w:rPr>
            </w:pPr>
            <w:r w:rsidRPr="00312C39">
              <w:rPr>
                <w:b/>
                <w:i/>
                <w:sz w:val="24"/>
              </w:rPr>
              <w:t>Сентябрь</w:t>
            </w:r>
            <w:r w:rsidRPr="00312C39">
              <w:rPr>
                <w:b/>
                <w:i/>
                <w:spacing w:val="-2"/>
                <w:sz w:val="24"/>
              </w:rPr>
              <w:t xml:space="preserve"> </w:t>
            </w:r>
            <w:r w:rsidRPr="00312C39">
              <w:rPr>
                <w:b/>
                <w:i/>
                <w:sz w:val="24"/>
              </w:rPr>
              <w:t>2021</w:t>
            </w:r>
            <w:r w:rsidRPr="00312C39">
              <w:rPr>
                <w:b/>
                <w:i/>
                <w:spacing w:val="-4"/>
                <w:sz w:val="24"/>
              </w:rPr>
              <w:t xml:space="preserve"> </w:t>
            </w:r>
            <w:r w:rsidRPr="00312C39">
              <w:rPr>
                <w:b/>
                <w:i/>
                <w:sz w:val="24"/>
              </w:rPr>
              <w:t>г.</w:t>
            </w:r>
            <w:r w:rsidRPr="00312C39">
              <w:rPr>
                <w:b/>
                <w:i/>
                <w:spacing w:val="-1"/>
                <w:sz w:val="24"/>
              </w:rPr>
              <w:t xml:space="preserve"> </w:t>
            </w:r>
            <w:r w:rsidRPr="00312C39">
              <w:rPr>
                <w:b/>
                <w:i/>
                <w:sz w:val="24"/>
              </w:rPr>
              <w:t>–</w:t>
            </w:r>
            <w:r w:rsidRPr="00312C39">
              <w:rPr>
                <w:b/>
                <w:i/>
                <w:spacing w:val="-1"/>
                <w:sz w:val="24"/>
              </w:rPr>
              <w:t xml:space="preserve"> </w:t>
            </w:r>
            <w:r w:rsidRPr="00312C39">
              <w:rPr>
                <w:b/>
                <w:i/>
                <w:sz w:val="24"/>
              </w:rPr>
              <w:t>Месячник</w:t>
            </w:r>
            <w:r w:rsidRPr="00312C39">
              <w:rPr>
                <w:b/>
                <w:i/>
                <w:spacing w:val="-1"/>
                <w:sz w:val="24"/>
              </w:rPr>
              <w:t xml:space="preserve"> </w:t>
            </w:r>
            <w:r w:rsidRPr="00312C39">
              <w:rPr>
                <w:b/>
                <w:i/>
                <w:sz w:val="24"/>
              </w:rPr>
              <w:t>безопасности</w:t>
            </w:r>
            <w:r w:rsidRPr="00312C39">
              <w:rPr>
                <w:b/>
                <w:i/>
                <w:spacing w:val="-4"/>
                <w:sz w:val="24"/>
              </w:rPr>
              <w:t xml:space="preserve"> </w:t>
            </w:r>
            <w:r w:rsidRPr="00312C39">
              <w:rPr>
                <w:b/>
                <w:i/>
                <w:sz w:val="24"/>
              </w:rPr>
              <w:t>детей.</w:t>
            </w:r>
          </w:p>
        </w:tc>
      </w:tr>
      <w:tr w:rsidR="00837E0B" w:rsidTr="00435EC9">
        <w:trPr>
          <w:trHeight w:val="278"/>
        </w:trPr>
        <w:tc>
          <w:tcPr>
            <w:tcW w:w="998" w:type="dxa"/>
          </w:tcPr>
          <w:p w:rsidR="00837E0B" w:rsidRPr="00312C39" w:rsidRDefault="00837E0B" w:rsidP="00435EC9">
            <w:pPr>
              <w:pStyle w:val="TableParagraph"/>
              <w:spacing w:line="258" w:lineRule="exact"/>
              <w:ind w:left="290"/>
              <w:rPr>
                <w:sz w:val="24"/>
              </w:rPr>
            </w:pPr>
            <w:r w:rsidRPr="00312C39">
              <w:rPr>
                <w:sz w:val="24"/>
              </w:rPr>
              <w:t>№п/п</w:t>
            </w:r>
          </w:p>
        </w:tc>
        <w:tc>
          <w:tcPr>
            <w:tcW w:w="4820" w:type="dxa"/>
          </w:tcPr>
          <w:p w:rsidR="00837E0B" w:rsidRPr="00312C39" w:rsidRDefault="00837E0B" w:rsidP="00435EC9">
            <w:pPr>
              <w:pStyle w:val="TableParagraph"/>
              <w:spacing w:line="258" w:lineRule="exact"/>
              <w:ind w:left="1718" w:right="1719"/>
              <w:rPr>
                <w:b/>
                <w:sz w:val="24"/>
              </w:rPr>
            </w:pPr>
            <w:r w:rsidRPr="00312C39">
              <w:rPr>
                <w:b/>
                <w:sz w:val="24"/>
              </w:rPr>
              <w:t>Содержание</w:t>
            </w:r>
          </w:p>
        </w:tc>
        <w:tc>
          <w:tcPr>
            <w:tcW w:w="1026" w:type="dxa"/>
            <w:gridSpan w:val="2"/>
          </w:tcPr>
          <w:p w:rsidR="00837E0B" w:rsidRPr="00312C39" w:rsidRDefault="00837E0B" w:rsidP="00435EC9">
            <w:pPr>
              <w:pStyle w:val="TableParagraph"/>
              <w:spacing w:line="258" w:lineRule="exact"/>
              <w:ind w:left="137"/>
              <w:rPr>
                <w:b/>
                <w:sz w:val="24"/>
              </w:rPr>
            </w:pPr>
            <w:r w:rsidRPr="00312C39">
              <w:rPr>
                <w:b/>
                <w:sz w:val="24"/>
              </w:rPr>
              <w:t>Сроки</w:t>
            </w:r>
          </w:p>
        </w:tc>
        <w:tc>
          <w:tcPr>
            <w:tcW w:w="2251" w:type="dxa"/>
          </w:tcPr>
          <w:p w:rsidR="00837E0B" w:rsidRPr="00312C39" w:rsidRDefault="00837E0B" w:rsidP="00435EC9">
            <w:pPr>
              <w:pStyle w:val="TableParagraph"/>
              <w:spacing w:line="204" w:lineRule="exact"/>
              <w:ind w:left="463"/>
              <w:rPr>
                <w:b/>
                <w:sz w:val="18"/>
              </w:rPr>
            </w:pPr>
            <w:r w:rsidRPr="00312C39">
              <w:rPr>
                <w:b/>
                <w:sz w:val="18"/>
              </w:rPr>
              <w:t>Ответственные</w:t>
            </w:r>
          </w:p>
        </w:tc>
        <w:tc>
          <w:tcPr>
            <w:tcW w:w="1260" w:type="dxa"/>
          </w:tcPr>
          <w:p w:rsidR="00837E0B" w:rsidRPr="00312C39" w:rsidRDefault="00837E0B" w:rsidP="00435EC9">
            <w:pPr>
              <w:pStyle w:val="TableParagraph"/>
              <w:spacing w:line="132" w:lineRule="exact"/>
              <w:ind w:left="331"/>
              <w:rPr>
                <w:b/>
                <w:sz w:val="12"/>
              </w:rPr>
            </w:pPr>
            <w:r w:rsidRPr="00312C39">
              <w:rPr>
                <w:b/>
                <w:sz w:val="12"/>
              </w:rPr>
              <w:t>Отметки</w:t>
            </w:r>
            <w:r w:rsidRPr="00312C39">
              <w:rPr>
                <w:b/>
                <w:spacing w:val="-2"/>
                <w:sz w:val="12"/>
              </w:rPr>
              <w:t xml:space="preserve"> </w:t>
            </w:r>
            <w:r w:rsidRPr="00312C39">
              <w:rPr>
                <w:b/>
                <w:sz w:val="12"/>
              </w:rPr>
              <w:t>о</w:t>
            </w:r>
          </w:p>
          <w:p w:rsidR="00837E0B" w:rsidRPr="00312C39" w:rsidRDefault="00837E0B" w:rsidP="00435EC9">
            <w:pPr>
              <w:pStyle w:val="TableParagraph"/>
              <w:spacing w:line="126" w:lineRule="exact"/>
              <w:ind w:left="276"/>
              <w:rPr>
                <w:b/>
                <w:sz w:val="12"/>
              </w:rPr>
            </w:pPr>
            <w:r w:rsidRPr="00312C39">
              <w:rPr>
                <w:b/>
                <w:sz w:val="12"/>
              </w:rPr>
              <w:t>выполнении</w:t>
            </w:r>
          </w:p>
        </w:tc>
      </w:tr>
      <w:tr w:rsidR="00837E0B" w:rsidTr="00435EC9">
        <w:trPr>
          <w:trHeight w:val="457"/>
        </w:trPr>
        <w:tc>
          <w:tcPr>
            <w:tcW w:w="998" w:type="dxa"/>
          </w:tcPr>
          <w:p w:rsidR="00837E0B" w:rsidRPr="00312C39" w:rsidRDefault="00837E0B" w:rsidP="00435EC9">
            <w:pPr>
              <w:pStyle w:val="TableParagraph"/>
              <w:spacing w:line="262" w:lineRule="exact"/>
              <w:ind w:left="367" w:right="400"/>
              <w:rPr>
                <w:sz w:val="24"/>
              </w:rPr>
            </w:pPr>
            <w:r w:rsidRPr="00312C39">
              <w:rPr>
                <w:sz w:val="24"/>
              </w:rPr>
              <w:t>1.</w:t>
            </w:r>
          </w:p>
        </w:tc>
        <w:tc>
          <w:tcPr>
            <w:tcW w:w="4820" w:type="dxa"/>
          </w:tcPr>
          <w:p w:rsidR="00837E0B" w:rsidRPr="00312C39" w:rsidRDefault="00837E0B" w:rsidP="00435EC9">
            <w:pPr>
              <w:pStyle w:val="TableParagraph"/>
              <w:spacing w:line="262" w:lineRule="exact"/>
              <w:ind w:left="103"/>
              <w:rPr>
                <w:i/>
                <w:sz w:val="24"/>
              </w:rPr>
            </w:pPr>
            <w:r w:rsidRPr="00312C39">
              <w:rPr>
                <w:sz w:val="24"/>
              </w:rPr>
              <w:t>Урок</w:t>
            </w:r>
            <w:r w:rsidRPr="00312C39">
              <w:rPr>
                <w:spacing w:val="-1"/>
                <w:sz w:val="24"/>
              </w:rPr>
              <w:t xml:space="preserve"> </w:t>
            </w:r>
            <w:r w:rsidRPr="00312C39">
              <w:rPr>
                <w:sz w:val="24"/>
              </w:rPr>
              <w:t>Знаний</w:t>
            </w:r>
            <w:r w:rsidRPr="00312C39">
              <w:rPr>
                <w:spacing w:val="-1"/>
                <w:sz w:val="24"/>
              </w:rPr>
              <w:t xml:space="preserve"> </w:t>
            </w:r>
            <w:hyperlink r:id="rId29">
              <w:r w:rsidRPr="00312C39">
                <w:rPr>
                  <w:i/>
                  <w:sz w:val="24"/>
                </w:rPr>
                <w:t>1</w:t>
              </w:r>
              <w:r w:rsidRPr="00312C39">
                <w:rPr>
                  <w:i/>
                  <w:spacing w:val="-1"/>
                  <w:sz w:val="24"/>
                </w:rPr>
                <w:t xml:space="preserve"> </w:t>
              </w:r>
              <w:r w:rsidRPr="00312C39">
                <w:rPr>
                  <w:i/>
                  <w:sz w:val="24"/>
                </w:rPr>
                <w:t>сентября</w:t>
              </w:r>
              <w:r w:rsidRPr="00312C39">
                <w:rPr>
                  <w:i/>
                  <w:spacing w:val="-3"/>
                  <w:sz w:val="24"/>
                </w:rPr>
                <w:t xml:space="preserve"> </w:t>
              </w:r>
              <w:r w:rsidRPr="00312C39">
                <w:rPr>
                  <w:i/>
                  <w:sz w:val="24"/>
                </w:rPr>
                <w:t>-</w:t>
              </w:r>
              <w:r w:rsidRPr="00312C39">
                <w:rPr>
                  <w:i/>
                  <w:spacing w:val="-2"/>
                  <w:sz w:val="24"/>
                </w:rPr>
                <w:t xml:space="preserve"> </w:t>
              </w:r>
              <w:r w:rsidRPr="00312C39">
                <w:rPr>
                  <w:i/>
                  <w:sz w:val="24"/>
                </w:rPr>
                <w:t>День</w:t>
              </w:r>
              <w:r w:rsidRPr="00312C39">
                <w:rPr>
                  <w:i/>
                  <w:spacing w:val="-1"/>
                  <w:sz w:val="24"/>
                </w:rPr>
                <w:t xml:space="preserve"> </w:t>
              </w:r>
              <w:r w:rsidRPr="00312C39">
                <w:rPr>
                  <w:i/>
                  <w:sz w:val="24"/>
                </w:rPr>
                <w:t>знаний</w:t>
              </w:r>
            </w:hyperlink>
          </w:p>
        </w:tc>
        <w:tc>
          <w:tcPr>
            <w:tcW w:w="1026" w:type="dxa"/>
            <w:gridSpan w:val="2"/>
          </w:tcPr>
          <w:p w:rsidR="00837E0B" w:rsidRPr="00312C39" w:rsidRDefault="00837E0B" w:rsidP="00435EC9">
            <w:pPr>
              <w:pStyle w:val="TableParagraph"/>
              <w:spacing w:line="217" w:lineRule="exact"/>
              <w:ind w:left="104"/>
              <w:rPr>
                <w:sz w:val="20"/>
              </w:rPr>
            </w:pPr>
            <w:r w:rsidRPr="00312C39">
              <w:rPr>
                <w:sz w:val="20"/>
              </w:rPr>
              <w:t>01.09</w:t>
            </w:r>
          </w:p>
        </w:tc>
        <w:tc>
          <w:tcPr>
            <w:tcW w:w="2251" w:type="dxa"/>
          </w:tcPr>
          <w:p w:rsidR="00837E0B" w:rsidRPr="00312C39" w:rsidRDefault="00837E0B" w:rsidP="00435EC9">
            <w:pPr>
              <w:pStyle w:val="TableParagraph"/>
              <w:spacing w:line="217" w:lineRule="exact"/>
              <w:ind w:left="69"/>
              <w:rPr>
                <w:sz w:val="20"/>
              </w:rPr>
            </w:pPr>
            <w:r w:rsidRPr="00312C39">
              <w:rPr>
                <w:sz w:val="20"/>
              </w:rPr>
              <w:t>Кл.руководители</w:t>
            </w:r>
            <w:r w:rsidRPr="00312C39">
              <w:rPr>
                <w:spacing w:val="-5"/>
                <w:sz w:val="20"/>
              </w:rPr>
              <w:t xml:space="preserve"> </w:t>
            </w:r>
            <w:r w:rsidRPr="00312C39">
              <w:rPr>
                <w:sz w:val="20"/>
              </w:rPr>
              <w:t>1-4</w:t>
            </w:r>
          </w:p>
          <w:p w:rsidR="00837E0B" w:rsidRPr="00312C39" w:rsidRDefault="00837E0B" w:rsidP="00435EC9">
            <w:pPr>
              <w:pStyle w:val="TableParagraph"/>
              <w:spacing w:line="220" w:lineRule="exact"/>
              <w:ind w:left="69"/>
              <w:rPr>
                <w:sz w:val="20"/>
              </w:rPr>
            </w:pPr>
            <w:r w:rsidRPr="00312C39">
              <w:rPr>
                <w:sz w:val="20"/>
              </w:rPr>
              <w:t>кл.</w:t>
            </w:r>
          </w:p>
        </w:tc>
        <w:tc>
          <w:tcPr>
            <w:tcW w:w="1260" w:type="dxa"/>
          </w:tcPr>
          <w:p w:rsidR="00837E0B" w:rsidRDefault="00837E0B" w:rsidP="00435EC9">
            <w:pPr>
              <w:pStyle w:val="TableParagraph"/>
              <w:ind w:left="0"/>
            </w:pPr>
          </w:p>
        </w:tc>
      </w:tr>
      <w:tr w:rsidR="00837E0B" w:rsidRPr="00312C39" w:rsidTr="00435EC9">
        <w:trPr>
          <w:trHeight w:val="691"/>
        </w:trPr>
        <w:tc>
          <w:tcPr>
            <w:tcW w:w="998" w:type="dxa"/>
          </w:tcPr>
          <w:p w:rsidR="00837E0B" w:rsidRPr="00312C39" w:rsidRDefault="00837E0B" w:rsidP="00435EC9">
            <w:pPr>
              <w:pStyle w:val="TableParagraph"/>
              <w:spacing w:line="265" w:lineRule="exact"/>
              <w:ind w:left="367" w:right="400"/>
              <w:rPr>
                <w:sz w:val="24"/>
              </w:rPr>
            </w:pPr>
            <w:r w:rsidRPr="00312C39">
              <w:rPr>
                <w:sz w:val="24"/>
              </w:rPr>
              <w:t>2.</w:t>
            </w:r>
          </w:p>
        </w:tc>
        <w:tc>
          <w:tcPr>
            <w:tcW w:w="4820" w:type="dxa"/>
          </w:tcPr>
          <w:p w:rsidR="00837E0B" w:rsidRPr="00312C39" w:rsidRDefault="00837E0B" w:rsidP="00435EC9">
            <w:pPr>
              <w:pStyle w:val="TableParagraph"/>
              <w:spacing w:line="265" w:lineRule="exact"/>
              <w:ind w:left="103"/>
              <w:rPr>
                <w:sz w:val="24"/>
              </w:rPr>
            </w:pPr>
            <w:r w:rsidRPr="00312C39">
              <w:rPr>
                <w:sz w:val="24"/>
              </w:rPr>
              <w:t>Музейные</w:t>
            </w:r>
            <w:r w:rsidRPr="00312C39">
              <w:rPr>
                <w:spacing w:val="-4"/>
                <w:sz w:val="24"/>
              </w:rPr>
              <w:t xml:space="preserve"> </w:t>
            </w:r>
            <w:r w:rsidRPr="00312C39">
              <w:rPr>
                <w:sz w:val="24"/>
              </w:rPr>
              <w:t>уроки</w:t>
            </w:r>
          </w:p>
          <w:p w:rsidR="00837E0B" w:rsidRPr="00312C39" w:rsidRDefault="00837E0B" w:rsidP="00435EC9">
            <w:pPr>
              <w:pStyle w:val="TableParagraph"/>
              <w:ind w:left="103"/>
              <w:rPr>
                <w:sz w:val="24"/>
              </w:rPr>
            </w:pPr>
            <w:r w:rsidRPr="00312C39">
              <w:rPr>
                <w:sz w:val="24"/>
              </w:rPr>
              <w:t>День</w:t>
            </w:r>
            <w:r w:rsidRPr="00312C39">
              <w:rPr>
                <w:spacing w:val="-3"/>
                <w:sz w:val="24"/>
              </w:rPr>
              <w:t xml:space="preserve"> </w:t>
            </w:r>
            <w:r w:rsidRPr="00312C39">
              <w:rPr>
                <w:sz w:val="24"/>
              </w:rPr>
              <w:t>окончания</w:t>
            </w:r>
            <w:r w:rsidRPr="00312C39">
              <w:rPr>
                <w:spacing w:val="-3"/>
                <w:sz w:val="24"/>
              </w:rPr>
              <w:t xml:space="preserve"> </w:t>
            </w:r>
            <w:r w:rsidRPr="00312C39">
              <w:rPr>
                <w:sz w:val="24"/>
              </w:rPr>
              <w:t>Второй</w:t>
            </w:r>
            <w:r w:rsidRPr="00312C39">
              <w:rPr>
                <w:spacing w:val="-2"/>
                <w:sz w:val="24"/>
              </w:rPr>
              <w:t xml:space="preserve"> </w:t>
            </w:r>
            <w:r w:rsidRPr="00312C39">
              <w:rPr>
                <w:sz w:val="24"/>
              </w:rPr>
              <w:t>мировой</w:t>
            </w:r>
            <w:r w:rsidRPr="00312C39">
              <w:rPr>
                <w:spacing w:val="-3"/>
                <w:sz w:val="24"/>
              </w:rPr>
              <w:t xml:space="preserve"> </w:t>
            </w:r>
            <w:r w:rsidRPr="00312C39">
              <w:rPr>
                <w:sz w:val="24"/>
              </w:rPr>
              <w:t>войны</w:t>
            </w:r>
          </w:p>
        </w:tc>
        <w:tc>
          <w:tcPr>
            <w:tcW w:w="1026" w:type="dxa"/>
            <w:gridSpan w:val="2"/>
          </w:tcPr>
          <w:p w:rsidR="00837E0B" w:rsidRPr="00312C39" w:rsidRDefault="00837E0B" w:rsidP="00435EC9">
            <w:pPr>
              <w:pStyle w:val="TableParagraph"/>
              <w:spacing w:line="237" w:lineRule="auto"/>
              <w:ind w:left="104" w:right="389"/>
              <w:rPr>
                <w:sz w:val="20"/>
              </w:rPr>
            </w:pPr>
            <w:r w:rsidRPr="00312C39">
              <w:rPr>
                <w:sz w:val="20"/>
              </w:rPr>
              <w:t>По</w:t>
            </w:r>
            <w:r w:rsidRPr="00312C39">
              <w:rPr>
                <w:spacing w:val="1"/>
                <w:sz w:val="20"/>
              </w:rPr>
              <w:t xml:space="preserve"> </w:t>
            </w:r>
            <w:r w:rsidRPr="00312C39">
              <w:rPr>
                <w:sz w:val="20"/>
              </w:rPr>
              <w:t>плану</w:t>
            </w:r>
          </w:p>
          <w:p w:rsidR="00837E0B" w:rsidRPr="00312C39" w:rsidRDefault="00837E0B" w:rsidP="00435EC9">
            <w:pPr>
              <w:pStyle w:val="TableParagraph"/>
              <w:spacing w:line="223" w:lineRule="exact"/>
              <w:ind w:left="104"/>
              <w:rPr>
                <w:sz w:val="20"/>
              </w:rPr>
            </w:pPr>
            <w:r w:rsidRPr="00312C39">
              <w:rPr>
                <w:sz w:val="20"/>
              </w:rPr>
              <w:t>музея</w:t>
            </w:r>
          </w:p>
        </w:tc>
        <w:tc>
          <w:tcPr>
            <w:tcW w:w="2251" w:type="dxa"/>
          </w:tcPr>
          <w:p w:rsidR="00837E0B" w:rsidRPr="00312C39" w:rsidRDefault="00837E0B" w:rsidP="00435EC9">
            <w:pPr>
              <w:pStyle w:val="TableParagraph"/>
              <w:spacing w:line="237" w:lineRule="auto"/>
              <w:ind w:left="69" w:right="234"/>
              <w:rPr>
                <w:sz w:val="20"/>
              </w:rPr>
            </w:pPr>
            <w:r w:rsidRPr="00312C39">
              <w:rPr>
                <w:sz w:val="20"/>
              </w:rPr>
              <w:t>Кл.</w:t>
            </w:r>
            <w:r w:rsidRPr="00312C39">
              <w:rPr>
                <w:spacing w:val="-8"/>
                <w:sz w:val="20"/>
              </w:rPr>
              <w:t xml:space="preserve"> </w:t>
            </w:r>
            <w:r w:rsidRPr="00312C39">
              <w:rPr>
                <w:sz w:val="20"/>
              </w:rPr>
              <w:t>руководители</w:t>
            </w:r>
            <w:r w:rsidRPr="00312C39">
              <w:rPr>
                <w:spacing w:val="-8"/>
                <w:sz w:val="20"/>
              </w:rPr>
              <w:t xml:space="preserve"> </w:t>
            </w:r>
            <w:r w:rsidRPr="00312C39">
              <w:rPr>
                <w:sz w:val="20"/>
              </w:rPr>
              <w:t>1-4</w:t>
            </w:r>
            <w:r w:rsidRPr="00312C39">
              <w:rPr>
                <w:spacing w:val="-47"/>
                <w:sz w:val="20"/>
              </w:rPr>
              <w:t xml:space="preserve"> </w:t>
            </w:r>
            <w:r w:rsidRPr="00312C39">
              <w:rPr>
                <w:sz w:val="20"/>
              </w:rPr>
              <w:t>кл.</w:t>
            </w:r>
          </w:p>
          <w:p w:rsidR="00837E0B" w:rsidRPr="00312C39" w:rsidRDefault="00837E0B" w:rsidP="00435EC9">
            <w:pPr>
              <w:pStyle w:val="TableParagraph"/>
              <w:spacing w:line="223" w:lineRule="exact"/>
              <w:ind w:left="69"/>
              <w:rPr>
                <w:sz w:val="20"/>
              </w:rPr>
            </w:pPr>
            <w:r w:rsidRPr="00312C39">
              <w:rPr>
                <w:sz w:val="20"/>
              </w:rPr>
              <w:t>Руководитель</w:t>
            </w:r>
            <w:r w:rsidRPr="00312C39">
              <w:rPr>
                <w:spacing w:val="-5"/>
                <w:sz w:val="20"/>
              </w:rPr>
              <w:t xml:space="preserve"> </w:t>
            </w:r>
            <w:r w:rsidRPr="00312C39">
              <w:rPr>
                <w:sz w:val="20"/>
              </w:rPr>
              <w:t>музея</w:t>
            </w:r>
          </w:p>
        </w:tc>
        <w:tc>
          <w:tcPr>
            <w:tcW w:w="1260" w:type="dxa"/>
          </w:tcPr>
          <w:p w:rsidR="00837E0B" w:rsidRDefault="00837E0B" w:rsidP="00435EC9">
            <w:pPr>
              <w:pStyle w:val="TableParagraph"/>
              <w:ind w:left="0"/>
            </w:pPr>
          </w:p>
        </w:tc>
      </w:tr>
      <w:tr w:rsidR="00837E0B" w:rsidTr="00435EC9">
        <w:trPr>
          <w:trHeight w:val="918"/>
        </w:trPr>
        <w:tc>
          <w:tcPr>
            <w:tcW w:w="998" w:type="dxa"/>
          </w:tcPr>
          <w:p w:rsidR="00837E0B" w:rsidRPr="00312C39" w:rsidRDefault="00837E0B" w:rsidP="00435EC9">
            <w:pPr>
              <w:pStyle w:val="TableParagraph"/>
              <w:spacing w:line="262" w:lineRule="exact"/>
              <w:ind w:left="367" w:right="400"/>
              <w:rPr>
                <w:sz w:val="24"/>
              </w:rPr>
            </w:pPr>
            <w:r w:rsidRPr="00312C39">
              <w:rPr>
                <w:sz w:val="24"/>
              </w:rPr>
              <w:t>3.</w:t>
            </w:r>
          </w:p>
        </w:tc>
        <w:tc>
          <w:tcPr>
            <w:tcW w:w="4820" w:type="dxa"/>
          </w:tcPr>
          <w:p w:rsidR="00837E0B" w:rsidRPr="00312C39" w:rsidRDefault="00837E0B" w:rsidP="00435EC9">
            <w:pPr>
              <w:pStyle w:val="TableParagraph"/>
              <w:spacing w:line="262" w:lineRule="exact"/>
              <w:ind w:left="103"/>
              <w:rPr>
                <w:sz w:val="24"/>
              </w:rPr>
            </w:pPr>
            <w:r w:rsidRPr="00312C39">
              <w:rPr>
                <w:sz w:val="24"/>
              </w:rPr>
              <w:t>Урок в</w:t>
            </w:r>
            <w:r w:rsidRPr="00312C39">
              <w:rPr>
                <w:spacing w:val="-2"/>
                <w:sz w:val="24"/>
              </w:rPr>
              <w:t xml:space="preserve"> </w:t>
            </w:r>
            <w:r w:rsidRPr="00312C39">
              <w:rPr>
                <w:sz w:val="24"/>
              </w:rPr>
              <w:t>библиотеке</w:t>
            </w:r>
          </w:p>
        </w:tc>
        <w:tc>
          <w:tcPr>
            <w:tcW w:w="1026" w:type="dxa"/>
            <w:gridSpan w:val="2"/>
          </w:tcPr>
          <w:p w:rsidR="00837E0B" w:rsidRPr="00312C39" w:rsidRDefault="00837E0B" w:rsidP="00435EC9">
            <w:pPr>
              <w:pStyle w:val="TableParagraph"/>
              <w:spacing w:line="217" w:lineRule="exact"/>
              <w:ind w:left="104"/>
              <w:rPr>
                <w:sz w:val="20"/>
              </w:rPr>
            </w:pPr>
            <w:r w:rsidRPr="00312C39">
              <w:rPr>
                <w:sz w:val="20"/>
              </w:rPr>
              <w:t>По</w:t>
            </w:r>
          </w:p>
          <w:p w:rsidR="00837E0B" w:rsidRPr="00312C39" w:rsidRDefault="00837E0B" w:rsidP="00435EC9">
            <w:pPr>
              <w:pStyle w:val="TableParagraph"/>
              <w:ind w:left="104"/>
              <w:rPr>
                <w:sz w:val="20"/>
              </w:rPr>
            </w:pPr>
            <w:r w:rsidRPr="00312C39">
              <w:rPr>
                <w:sz w:val="20"/>
              </w:rPr>
              <w:t>плану</w:t>
            </w:r>
          </w:p>
          <w:p w:rsidR="00837E0B" w:rsidRPr="00312C39" w:rsidRDefault="00837E0B" w:rsidP="00435EC9">
            <w:pPr>
              <w:pStyle w:val="TableParagraph"/>
              <w:spacing w:line="230" w:lineRule="atLeast"/>
              <w:ind w:left="104" w:right="194"/>
              <w:rPr>
                <w:sz w:val="20"/>
              </w:rPr>
            </w:pPr>
            <w:r w:rsidRPr="00312C39">
              <w:rPr>
                <w:spacing w:val="-1"/>
                <w:sz w:val="20"/>
              </w:rPr>
              <w:t>библиот</w:t>
            </w:r>
            <w:r w:rsidRPr="00312C39">
              <w:rPr>
                <w:spacing w:val="-47"/>
                <w:sz w:val="20"/>
              </w:rPr>
              <w:t xml:space="preserve"> </w:t>
            </w:r>
            <w:r w:rsidRPr="00312C39">
              <w:rPr>
                <w:sz w:val="20"/>
              </w:rPr>
              <w:t>еки</w:t>
            </w:r>
          </w:p>
        </w:tc>
        <w:tc>
          <w:tcPr>
            <w:tcW w:w="2251" w:type="dxa"/>
          </w:tcPr>
          <w:p w:rsidR="00837E0B" w:rsidRPr="00312C39" w:rsidRDefault="00837E0B" w:rsidP="00435EC9">
            <w:pPr>
              <w:pStyle w:val="TableParagraph"/>
              <w:spacing w:line="217" w:lineRule="exact"/>
              <w:ind w:left="6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69"/>
              <w:rPr>
                <w:sz w:val="20"/>
              </w:rPr>
            </w:pPr>
            <w:r w:rsidRPr="00312C39">
              <w:rPr>
                <w:sz w:val="20"/>
              </w:rPr>
              <w:t>кл</w:t>
            </w:r>
          </w:p>
          <w:p w:rsidR="00837E0B" w:rsidRPr="00312C39" w:rsidRDefault="00837E0B" w:rsidP="00435EC9">
            <w:pPr>
              <w:pStyle w:val="TableParagraph"/>
              <w:spacing w:before="1"/>
              <w:ind w:left="69"/>
              <w:rPr>
                <w:sz w:val="20"/>
              </w:rPr>
            </w:pPr>
            <w:r w:rsidRPr="00312C39">
              <w:rPr>
                <w:spacing w:val="-5"/>
                <w:sz w:val="20"/>
              </w:rPr>
              <w:t xml:space="preserve"> </w:t>
            </w:r>
            <w:r w:rsidRPr="00312C39">
              <w:rPr>
                <w:sz w:val="20"/>
              </w:rPr>
              <w:t>библиотекарь</w:t>
            </w:r>
          </w:p>
        </w:tc>
        <w:tc>
          <w:tcPr>
            <w:tcW w:w="1260" w:type="dxa"/>
          </w:tcPr>
          <w:p w:rsidR="00837E0B" w:rsidRDefault="00837E0B" w:rsidP="00435EC9">
            <w:pPr>
              <w:pStyle w:val="TableParagraph"/>
              <w:ind w:left="0"/>
            </w:pPr>
          </w:p>
        </w:tc>
      </w:tr>
      <w:tr w:rsidR="00837E0B" w:rsidTr="00435EC9">
        <w:trPr>
          <w:trHeight w:val="690"/>
        </w:trPr>
        <w:tc>
          <w:tcPr>
            <w:tcW w:w="998" w:type="dxa"/>
          </w:tcPr>
          <w:p w:rsidR="00837E0B" w:rsidRPr="00312C39" w:rsidRDefault="00837E0B" w:rsidP="00435EC9">
            <w:pPr>
              <w:pStyle w:val="TableParagraph"/>
              <w:spacing w:line="265" w:lineRule="exact"/>
              <w:ind w:left="367" w:right="400"/>
              <w:rPr>
                <w:sz w:val="24"/>
              </w:rPr>
            </w:pPr>
            <w:r w:rsidRPr="00312C39">
              <w:rPr>
                <w:sz w:val="24"/>
              </w:rPr>
              <w:t>4.</w:t>
            </w:r>
          </w:p>
        </w:tc>
        <w:tc>
          <w:tcPr>
            <w:tcW w:w="4820" w:type="dxa"/>
          </w:tcPr>
          <w:p w:rsidR="00837E0B" w:rsidRPr="00312C39" w:rsidRDefault="00837E0B" w:rsidP="00435EC9">
            <w:pPr>
              <w:pStyle w:val="TableParagraph"/>
              <w:spacing w:line="265" w:lineRule="exact"/>
              <w:ind w:left="103"/>
              <w:rPr>
                <w:sz w:val="24"/>
              </w:rPr>
            </w:pPr>
            <w:r w:rsidRPr="00312C39">
              <w:rPr>
                <w:sz w:val="24"/>
              </w:rPr>
              <w:t>Неделя</w:t>
            </w:r>
            <w:r w:rsidRPr="00312C39">
              <w:rPr>
                <w:spacing w:val="-5"/>
                <w:sz w:val="24"/>
              </w:rPr>
              <w:t xml:space="preserve"> </w:t>
            </w:r>
            <w:r w:rsidRPr="00312C39">
              <w:rPr>
                <w:sz w:val="24"/>
              </w:rPr>
              <w:t>безопасности</w:t>
            </w:r>
          </w:p>
        </w:tc>
        <w:tc>
          <w:tcPr>
            <w:tcW w:w="1026" w:type="dxa"/>
            <w:gridSpan w:val="2"/>
          </w:tcPr>
          <w:p w:rsidR="00837E0B" w:rsidRPr="00312C39" w:rsidRDefault="00837E0B" w:rsidP="00435EC9">
            <w:pPr>
              <w:pStyle w:val="TableParagraph"/>
              <w:spacing w:line="220" w:lineRule="exact"/>
              <w:ind w:left="104"/>
              <w:rPr>
                <w:sz w:val="20"/>
              </w:rPr>
            </w:pPr>
            <w:r w:rsidRPr="00312C39">
              <w:rPr>
                <w:sz w:val="20"/>
              </w:rPr>
              <w:t>1</w:t>
            </w:r>
            <w:r w:rsidRPr="00312C39">
              <w:rPr>
                <w:spacing w:val="-2"/>
                <w:sz w:val="20"/>
              </w:rPr>
              <w:t xml:space="preserve"> </w:t>
            </w:r>
            <w:r w:rsidRPr="00312C39">
              <w:rPr>
                <w:sz w:val="20"/>
              </w:rPr>
              <w:t>неделя</w:t>
            </w:r>
          </w:p>
        </w:tc>
        <w:tc>
          <w:tcPr>
            <w:tcW w:w="2251" w:type="dxa"/>
          </w:tcPr>
          <w:p w:rsidR="00837E0B" w:rsidRPr="00312C39" w:rsidRDefault="00837E0B" w:rsidP="00435EC9">
            <w:pPr>
              <w:pStyle w:val="TableParagraph"/>
              <w:spacing w:line="237" w:lineRule="auto"/>
              <w:ind w:left="69" w:right="234"/>
              <w:rPr>
                <w:sz w:val="20"/>
              </w:rPr>
            </w:pPr>
            <w:r w:rsidRPr="00312C39">
              <w:rPr>
                <w:sz w:val="20"/>
              </w:rPr>
              <w:t>Кл.</w:t>
            </w:r>
            <w:r w:rsidRPr="00312C39">
              <w:rPr>
                <w:spacing w:val="-8"/>
                <w:sz w:val="20"/>
              </w:rPr>
              <w:t xml:space="preserve"> </w:t>
            </w:r>
            <w:r w:rsidRPr="00312C39">
              <w:rPr>
                <w:sz w:val="20"/>
              </w:rPr>
              <w:t>руководители</w:t>
            </w:r>
            <w:r w:rsidRPr="00312C39">
              <w:rPr>
                <w:spacing w:val="-8"/>
                <w:sz w:val="20"/>
              </w:rPr>
              <w:t xml:space="preserve"> </w:t>
            </w:r>
            <w:r w:rsidRPr="00312C39">
              <w:rPr>
                <w:sz w:val="20"/>
              </w:rPr>
              <w:t>1-4</w:t>
            </w:r>
            <w:r w:rsidRPr="00312C39">
              <w:rPr>
                <w:spacing w:val="-47"/>
                <w:sz w:val="20"/>
              </w:rPr>
              <w:t xml:space="preserve"> </w:t>
            </w:r>
            <w:r w:rsidRPr="00312C39">
              <w:rPr>
                <w:sz w:val="20"/>
              </w:rPr>
              <w:t>кл</w:t>
            </w:r>
          </w:p>
        </w:tc>
        <w:tc>
          <w:tcPr>
            <w:tcW w:w="1260" w:type="dxa"/>
          </w:tcPr>
          <w:p w:rsidR="00837E0B" w:rsidRDefault="00837E0B" w:rsidP="00435EC9">
            <w:pPr>
              <w:pStyle w:val="TableParagraph"/>
              <w:ind w:left="0"/>
            </w:pPr>
          </w:p>
        </w:tc>
      </w:tr>
      <w:tr w:rsidR="00837E0B" w:rsidRPr="00312C39" w:rsidTr="00435EC9">
        <w:trPr>
          <w:trHeight w:val="1379"/>
        </w:trPr>
        <w:tc>
          <w:tcPr>
            <w:tcW w:w="998" w:type="dxa"/>
          </w:tcPr>
          <w:p w:rsidR="00837E0B" w:rsidRPr="00312C39" w:rsidRDefault="00837E0B" w:rsidP="00435EC9">
            <w:pPr>
              <w:pStyle w:val="TableParagraph"/>
              <w:spacing w:line="262" w:lineRule="exact"/>
              <w:ind w:left="367" w:right="400"/>
              <w:rPr>
                <w:sz w:val="24"/>
              </w:rPr>
            </w:pPr>
            <w:r w:rsidRPr="00312C39">
              <w:rPr>
                <w:sz w:val="24"/>
              </w:rPr>
              <w:t>5.</w:t>
            </w:r>
          </w:p>
        </w:tc>
        <w:tc>
          <w:tcPr>
            <w:tcW w:w="4820" w:type="dxa"/>
          </w:tcPr>
          <w:p w:rsidR="00837E0B" w:rsidRPr="00312C39" w:rsidRDefault="00837E0B" w:rsidP="00435EC9">
            <w:pPr>
              <w:pStyle w:val="TableParagraph"/>
              <w:ind w:left="103" w:right="229"/>
              <w:rPr>
                <w:sz w:val="24"/>
              </w:rPr>
            </w:pPr>
            <w:r w:rsidRPr="00312C39">
              <w:rPr>
                <w:sz w:val="24"/>
              </w:rPr>
              <w:t>Всероссийский урок МЧС урок подготовки</w:t>
            </w:r>
            <w:r w:rsidRPr="00312C39">
              <w:rPr>
                <w:spacing w:val="-57"/>
                <w:sz w:val="24"/>
              </w:rPr>
              <w:t xml:space="preserve"> </w:t>
            </w:r>
            <w:r w:rsidRPr="00312C39">
              <w:rPr>
                <w:sz w:val="24"/>
              </w:rPr>
              <w:t>детей к действиям в условиях различного</w:t>
            </w:r>
            <w:r w:rsidRPr="00312C39">
              <w:rPr>
                <w:spacing w:val="1"/>
                <w:sz w:val="24"/>
              </w:rPr>
              <w:t xml:space="preserve"> </w:t>
            </w:r>
            <w:r w:rsidRPr="00312C39">
              <w:rPr>
                <w:sz w:val="24"/>
              </w:rPr>
              <w:t>рода</w:t>
            </w:r>
            <w:r w:rsidRPr="00312C39">
              <w:rPr>
                <w:spacing w:val="-5"/>
                <w:sz w:val="24"/>
              </w:rPr>
              <w:t xml:space="preserve"> </w:t>
            </w:r>
            <w:r w:rsidRPr="00312C39">
              <w:rPr>
                <w:sz w:val="24"/>
              </w:rPr>
              <w:t>экстремальных</w:t>
            </w:r>
            <w:r w:rsidRPr="00312C39">
              <w:rPr>
                <w:spacing w:val="-2"/>
                <w:sz w:val="24"/>
              </w:rPr>
              <w:t xml:space="preserve"> </w:t>
            </w:r>
            <w:r w:rsidRPr="00312C39">
              <w:rPr>
                <w:sz w:val="24"/>
              </w:rPr>
              <w:t>и</w:t>
            </w:r>
            <w:r w:rsidRPr="00312C39">
              <w:rPr>
                <w:spacing w:val="-3"/>
                <w:sz w:val="24"/>
              </w:rPr>
              <w:t xml:space="preserve"> </w:t>
            </w:r>
            <w:r w:rsidRPr="00312C39">
              <w:rPr>
                <w:sz w:val="24"/>
              </w:rPr>
              <w:t>опасных</w:t>
            </w:r>
            <w:r w:rsidRPr="00312C39">
              <w:rPr>
                <w:spacing w:val="-2"/>
                <w:sz w:val="24"/>
              </w:rPr>
              <w:t xml:space="preserve"> </w:t>
            </w:r>
            <w:r w:rsidRPr="00312C39">
              <w:rPr>
                <w:sz w:val="24"/>
              </w:rPr>
              <w:t>ситуаций,</w:t>
            </w:r>
            <w:r w:rsidRPr="00312C39">
              <w:rPr>
                <w:spacing w:val="-3"/>
                <w:sz w:val="24"/>
              </w:rPr>
              <w:t xml:space="preserve"> </w:t>
            </w:r>
            <w:r w:rsidRPr="00312C39">
              <w:rPr>
                <w:sz w:val="24"/>
              </w:rPr>
              <w:t>в</w:t>
            </w:r>
          </w:p>
          <w:p w:rsidR="00837E0B" w:rsidRPr="00312C39" w:rsidRDefault="00837E0B" w:rsidP="00435EC9">
            <w:pPr>
              <w:pStyle w:val="TableParagraph"/>
              <w:spacing w:line="270" w:lineRule="atLeast"/>
              <w:ind w:left="103" w:right="503"/>
              <w:rPr>
                <w:sz w:val="24"/>
              </w:rPr>
            </w:pPr>
            <w:r w:rsidRPr="00312C39">
              <w:rPr>
                <w:sz w:val="24"/>
              </w:rPr>
              <w:t>том числе массового пребывания людей,</w:t>
            </w:r>
            <w:r w:rsidRPr="00312C39">
              <w:rPr>
                <w:spacing w:val="-57"/>
                <w:sz w:val="24"/>
              </w:rPr>
              <w:t xml:space="preserve"> </w:t>
            </w:r>
            <w:r w:rsidRPr="00312C39">
              <w:rPr>
                <w:sz w:val="24"/>
              </w:rPr>
              <w:t>адаптации</w:t>
            </w:r>
            <w:r w:rsidRPr="00312C39">
              <w:rPr>
                <w:spacing w:val="-3"/>
                <w:sz w:val="24"/>
              </w:rPr>
              <w:t xml:space="preserve"> </w:t>
            </w:r>
            <w:r w:rsidRPr="00312C39">
              <w:rPr>
                <w:sz w:val="24"/>
              </w:rPr>
              <w:t>после</w:t>
            </w:r>
            <w:r w:rsidRPr="00312C39">
              <w:rPr>
                <w:spacing w:val="-2"/>
                <w:sz w:val="24"/>
              </w:rPr>
              <w:t xml:space="preserve"> </w:t>
            </w:r>
            <w:r w:rsidRPr="00312C39">
              <w:rPr>
                <w:sz w:val="24"/>
              </w:rPr>
              <w:t>летних</w:t>
            </w:r>
            <w:r w:rsidRPr="00312C39">
              <w:rPr>
                <w:spacing w:val="1"/>
                <w:sz w:val="24"/>
              </w:rPr>
              <w:t xml:space="preserve"> </w:t>
            </w:r>
            <w:r w:rsidRPr="00312C39">
              <w:rPr>
                <w:sz w:val="24"/>
              </w:rPr>
              <w:t>каникул.</w:t>
            </w:r>
          </w:p>
        </w:tc>
        <w:tc>
          <w:tcPr>
            <w:tcW w:w="1026" w:type="dxa"/>
            <w:gridSpan w:val="2"/>
          </w:tcPr>
          <w:p w:rsidR="00837E0B" w:rsidRPr="00312C39" w:rsidRDefault="00837E0B" w:rsidP="00435EC9">
            <w:pPr>
              <w:pStyle w:val="TableParagraph"/>
              <w:spacing w:line="217" w:lineRule="exact"/>
              <w:ind w:left="104"/>
              <w:rPr>
                <w:sz w:val="20"/>
              </w:rPr>
            </w:pPr>
            <w:r w:rsidRPr="00312C39">
              <w:rPr>
                <w:sz w:val="20"/>
              </w:rPr>
              <w:t>01.09.</w:t>
            </w:r>
          </w:p>
        </w:tc>
        <w:tc>
          <w:tcPr>
            <w:tcW w:w="2251" w:type="dxa"/>
          </w:tcPr>
          <w:p w:rsidR="00837E0B" w:rsidRPr="00312C39" w:rsidRDefault="00837E0B" w:rsidP="00435EC9">
            <w:pPr>
              <w:pStyle w:val="TableParagraph"/>
              <w:spacing w:line="217" w:lineRule="exact"/>
              <w:ind w:left="6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69"/>
              <w:rPr>
                <w:sz w:val="20"/>
              </w:rPr>
            </w:pPr>
            <w:r w:rsidRPr="00312C39">
              <w:rPr>
                <w:sz w:val="20"/>
              </w:rPr>
              <w:t>кл.</w:t>
            </w:r>
          </w:p>
          <w:p w:rsidR="00837E0B" w:rsidRPr="00312C39" w:rsidRDefault="00837E0B" w:rsidP="00435EC9">
            <w:pPr>
              <w:pStyle w:val="TableParagraph"/>
              <w:spacing w:before="1"/>
              <w:ind w:left="69"/>
              <w:rPr>
                <w:sz w:val="20"/>
              </w:rPr>
            </w:pPr>
            <w:r w:rsidRPr="00312C39">
              <w:rPr>
                <w:sz w:val="20"/>
              </w:rPr>
              <w:t>учитель</w:t>
            </w:r>
            <w:r w:rsidRPr="00312C39">
              <w:rPr>
                <w:spacing w:val="-5"/>
                <w:sz w:val="20"/>
              </w:rPr>
              <w:t xml:space="preserve"> </w:t>
            </w:r>
            <w:r w:rsidRPr="00312C39">
              <w:rPr>
                <w:sz w:val="20"/>
              </w:rPr>
              <w:t>ОБЖ,</w:t>
            </w:r>
          </w:p>
          <w:p w:rsidR="00837E0B" w:rsidRPr="00312C39" w:rsidRDefault="00837E0B" w:rsidP="00435EC9">
            <w:pPr>
              <w:pStyle w:val="TableParagraph"/>
              <w:ind w:left="69"/>
              <w:rPr>
                <w:sz w:val="20"/>
              </w:rPr>
            </w:pPr>
          </w:p>
        </w:tc>
        <w:tc>
          <w:tcPr>
            <w:tcW w:w="1260" w:type="dxa"/>
          </w:tcPr>
          <w:p w:rsidR="00837E0B" w:rsidRDefault="00837E0B" w:rsidP="00435EC9">
            <w:pPr>
              <w:pStyle w:val="TableParagraph"/>
              <w:ind w:left="0"/>
            </w:pPr>
          </w:p>
        </w:tc>
      </w:tr>
      <w:tr w:rsidR="00837E0B" w:rsidTr="00435EC9">
        <w:trPr>
          <w:trHeight w:val="530"/>
        </w:trPr>
        <w:tc>
          <w:tcPr>
            <w:tcW w:w="998" w:type="dxa"/>
          </w:tcPr>
          <w:p w:rsidR="00837E0B" w:rsidRPr="00312C39" w:rsidRDefault="00837E0B" w:rsidP="00435EC9">
            <w:pPr>
              <w:pStyle w:val="TableParagraph"/>
              <w:spacing w:line="262" w:lineRule="exact"/>
              <w:ind w:left="367" w:right="400"/>
              <w:rPr>
                <w:sz w:val="24"/>
              </w:rPr>
            </w:pPr>
            <w:r w:rsidRPr="00312C39">
              <w:rPr>
                <w:sz w:val="24"/>
              </w:rPr>
              <w:t>6.</w:t>
            </w:r>
          </w:p>
        </w:tc>
        <w:tc>
          <w:tcPr>
            <w:tcW w:w="4820" w:type="dxa"/>
          </w:tcPr>
          <w:p w:rsidR="00837E0B" w:rsidRPr="00312C39" w:rsidRDefault="00837E0B" w:rsidP="00435EC9">
            <w:pPr>
              <w:pStyle w:val="TableParagraph"/>
              <w:spacing w:line="253" w:lineRule="exact"/>
              <w:ind w:left="103"/>
              <w:rPr>
                <w:sz w:val="23"/>
              </w:rPr>
            </w:pPr>
            <w:r w:rsidRPr="00312C39">
              <w:rPr>
                <w:sz w:val="23"/>
              </w:rPr>
              <w:t>Уроки</w:t>
            </w:r>
            <w:r w:rsidRPr="00312C39">
              <w:rPr>
                <w:spacing w:val="-3"/>
                <w:sz w:val="23"/>
              </w:rPr>
              <w:t xml:space="preserve"> </w:t>
            </w:r>
            <w:r w:rsidRPr="00312C39">
              <w:rPr>
                <w:sz w:val="23"/>
              </w:rPr>
              <w:t>по</w:t>
            </w:r>
            <w:r w:rsidRPr="00312C39">
              <w:rPr>
                <w:spacing w:val="-1"/>
                <w:sz w:val="23"/>
              </w:rPr>
              <w:t xml:space="preserve"> </w:t>
            </w:r>
            <w:r w:rsidRPr="00312C39">
              <w:rPr>
                <w:sz w:val="23"/>
              </w:rPr>
              <w:t>Календарю</w:t>
            </w:r>
            <w:r w:rsidRPr="00312C39">
              <w:rPr>
                <w:spacing w:val="-3"/>
                <w:sz w:val="23"/>
              </w:rPr>
              <w:t xml:space="preserve"> </w:t>
            </w:r>
            <w:r w:rsidRPr="00312C39">
              <w:rPr>
                <w:sz w:val="23"/>
              </w:rPr>
              <w:t>знаменательных</w:t>
            </w:r>
          </w:p>
          <w:p w:rsidR="00837E0B" w:rsidRPr="00312C39" w:rsidRDefault="00837E0B" w:rsidP="00435EC9">
            <w:pPr>
              <w:pStyle w:val="TableParagraph"/>
              <w:spacing w:before="2" w:line="255" w:lineRule="exact"/>
              <w:ind w:left="103"/>
              <w:rPr>
                <w:sz w:val="23"/>
              </w:rPr>
            </w:pPr>
            <w:r w:rsidRPr="00312C39">
              <w:rPr>
                <w:sz w:val="23"/>
              </w:rPr>
              <w:t>событий</w:t>
            </w:r>
          </w:p>
        </w:tc>
        <w:tc>
          <w:tcPr>
            <w:tcW w:w="1026" w:type="dxa"/>
            <w:gridSpan w:val="2"/>
          </w:tcPr>
          <w:p w:rsidR="00837E0B" w:rsidRPr="00312C39" w:rsidRDefault="00837E0B" w:rsidP="00435EC9">
            <w:pPr>
              <w:pStyle w:val="TableParagraph"/>
              <w:spacing w:line="128" w:lineRule="exact"/>
              <w:ind w:left="104"/>
              <w:rPr>
                <w:sz w:val="12"/>
              </w:rPr>
            </w:pPr>
            <w:r w:rsidRPr="00312C39">
              <w:rPr>
                <w:sz w:val="12"/>
              </w:rPr>
              <w:t>В</w:t>
            </w:r>
            <w:r w:rsidRPr="00312C39">
              <w:rPr>
                <w:spacing w:val="-2"/>
                <w:sz w:val="12"/>
              </w:rPr>
              <w:t xml:space="preserve"> </w:t>
            </w:r>
            <w:r w:rsidRPr="00312C39">
              <w:rPr>
                <w:sz w:val="12"/>
              </w:rPr>
              <w:t>течение</w:t>
            </w:r>
            <w:r w:rsidRPr="00312C39">
              <w:rPr>
                <w:spacing w:val="-1"/>
                <w:sz w:val="12"/>
              </w:rPr>
              <w:t xml:space="preserve"> </w:t>
            </w:r>
            <w:r w:rsidRPr="00312C39">
              <w:rPr>
                <w:sz w:val="12"/>
              </w:rPr>
              <w:t>года</w:t>
            </w:r>
          </w:p>
        </w:tc>
        <w:tc>
          <w:tcPr>
            <w:tcW w:w="2251" w:type="dxa"/>
          </w:tcPr>
          <w:p w:rsidR="00837E0B" w:rsidRPr="00312C39" w:rsidRDefault="00837E0B" w:rsidP="00435EC9">
            <w:pPr>
              <w:pStyle w:val="TableParagraph"/>
              <w:spacing w:line="218" w:lineRule="exact"/>
              <w:ind w:left="69"/>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69"/>
              <w:rPr>
                <w:sz w:val="20"/>
              </w:rPr>
            </w:pPr>
            <w:r w:rsidRPr="00312C39">
              <w:rPr>
                <w:sz w:val="20"/>
              </w:rPr>
              <w:t>кл</w:t>
            </w:r>
          </w:p>
        </w:tc>
        <w:tc>
          <w:tcPr>
            <w:tcW w:w="1260" w:type="dxa"/>
          </w:tcPr>
          <w:p w:rsidR="00837E0B" w:rsidRDefault="00837E0B" w:rsidP="00435EC9">
            <w:pPr>
              <w:pStyle w:val="TableParagraph"/>
              <w:ind w:left="0"/>
            </w:pPr>
          </w:p>
        </w:tc>
      </w:tr>
      <w:tr w:rsidR="00837E0B" w:rsidRPr="00312C39" w:rsidTr="00435EC9">
        <w:trPr>
          <w:trHeight w:val="275"/>
        </w:trPr>
        <w:tc>
          <w:tcPr>
            <w:tcW w:w="10355" w:type="dxa"/>
            <w:gridSpan w:val="6"/>
          </w:tcPr>
          <w:p w:rsidR="00837E0B" w:rsidRPr="00312C39" w:rsidRDefault="00837E0B" w:rsidP="00435EC9">
            <w:pPr>
              <w:pStyle w:val="TableParagraph"/>
              <w:spacing w:line="256" w:lineRule="exact"/>
              <w:ind w:left="1277" w:right="1277"/>
              <w:rPr>
                <w:b/>
                <w:i/>
                <w:sz w:val="24"/>
              </w:rPr>
            </w:pPr>
            <w:r w:rsidRPr="00312C39">
              <w:rPr>
                <w:b/>
                <w:i/>
                <w:sz w:val="24"/>
              </w:rPr>
              <w:t>Октябрь</w:t>
            </w:r>
            <w:r w:rsidRPr="00312C39">
              <w:rPr>
                <w:b/>
                <w:i/>
                <w:spacing w:val="-2"/>
                <w:sz w:val="24"/>
              </w:rPr>
              <w:t xml:space="preserve"> </w:t>
            </w:r>
            <w:r w:rsidRPr="00312C39">
              <w:rPr>
                <w:b/>
                <w:i/>
                <w:sz w:val="24"/>
              </w:rPr>
              <w:t>2021</w:t>
            </w:r>
            <w:r w:rsidRPr="00312C39">
              <w:rPr>
                <w:b/>
                <w:i/>
                <w:spacing w:val="-2"/>
                <w:sz w:val="24"/>
              </w:rPr>
              <w:t xml:space="preserve"> </w:t>
            </w:r>
            <w:r w:rsidRPr="00312C39">
              <w:rPr>
                <w:b/>
                <w:i/>
                <w:sz w:val="24"/>
              </w:rPr>
              <w:t>г.</w:t>
            </w:r>
            <w:r w:rsidRPr="00312C39">
              <w:rPr>
                <w:b/>
                <w:i/>
                <w:spacing w:val="-1"/>
                <w:sz w:val="24"/>
              </w:rPr>
              <w:t xml:space="preserve"> </w:t>
            </w:r>
            <w:r w:rsidRPr="00312C39">
              <w:rPr>
                <w:b/>
                <w:i/>
                <w:sz w:val="24"/>
              </w:rPr>
              <w:t>–</w:t>
            </w:r>
            <w:r w:rsidRPr="00312C39">
              <w:rPr>
                <w:b/>
                <w:i/>
                <w:spacing w:val="-5"/>
                <w:sz w:val="24"/>
              </w:rPr>
              <w:t xml:space="preserve"> </w:t>
            </w:r>
            <w:r w:rsidRPr="00312C39">
              <w:rPr>
                <w:b/>
                <w:i/>
                <w:sz w:val="24"/>
              </w:rPr>
              <w:t>месячник</w:t>
            </w:r>
            <w:r w:rsidRPr="00312C39">
              <w:rPr>
                <w:b/>
                <w:i/>
                <w:spacing w:val="-2"/>
                <w:sz w:val="24"/>
              </w:rPr>
              <w:t xml:space="preserve"> </w:t>
            </w:r>
            <w:r w:rsidRPr="00312C39">
              <w:rPr>
                <w:b/>
                <w:i/>
                <w:sz w:val="24"/>
              </w:rPr>
              <w:t>экологических</w:t>
            </w:r>
            <w:r w:rsidRPr="00312C39">
              <w:rPr>
                <w:b/>
                <w:i/>
                <w:spacing w:val="-2"/>
                <w:sz w:val="24"/>
              </w:rPr>
              <w:t xml:space="preserve"> </w:t>
            </w:r>
            <w:r w:rsidRPr="00312C39">
              <w:rPr>
                <w:b/>
                <w:i/>
                <w:sz w:val="24"/>
              </w:rPr>
              <w:t>знаний</w:t>
            </w:r>
            <w:r w:rsidRPr="00312C39">
              <w:rPr>
                <w:b/>
                <w:i/>
                <w:spacing w:val="-3"/>
                <w:sz w:val="24"/>
              </w:rPr>
              <w:t xml:space="preserve"> </w:t>
            </w:r>
            <w:r w:rsidRPr="00312C39">
              <w:rPr>
                <w:b/>
                <w:i/>
                <w:sz w:val="24"/>
              </w:rPr>
              <w:t>и</w:t>
            </w:r>
            <w:r w:rsidRPr="00312C39">
              <w:rPr>
                <w:b/>
                <w:i/>
                <w:spacing w:val="-2"/>
                <w:sz w:val="24"/>
              </w:rPr>
              <w:t xml:space="preserve"> </w:t>
            </w:r>
            <w:r w:rsidRPr="00312C39">
              <w:rPr>
                <w:b/>
                <w:i/>
                <w:sz w:val="24"/>
              </w:rPr>
              <w:t>Пожилого</w:t>
            </w:r>
            <w:r w:rsidRPr="00312C39">
              <w:rPr>
                <w:b/>
                <w:i/>
                <w:spacing w:val="-2"/>
                <w:sz w:val="24"/>
              </w:rPr>
              <w:t xml:space="preserve"> </w:t>
            </w:r>
            <w:r w:rsidRPr="00312C39">
              <w:rPr>
                <w:b/>
                <w:i/>
                <w:sz w:val="24"/>
              </w:rPr>
              <w:t>человека.</w:t>
            </w:r>
          </w:p>
        </w:tc>
      </w:tr>
      <w:tr w:rsidR="00837E0B" w:rsidTr="00435EC9">
        <w:trPr>
          <w:trHeight w:val="827"/>
        </w:trPr>
        <w:tc>
          <w:tcPr>
            <w:tcW w:w="998" w:type="dxa"/>
          </w:tcPr>
          <w:p w:rsidR="00837E0B" w:rsidRPr="00312C39" w:rsidRDefault="00837E0B" w:rsidP="00435EC9">
            <w:pPr>
              <w:pStyle w:val="TableParagraph"/>
              <w:spacing w:line="262" w:lineRule="exact"/>
              <w:ind w:left="141"/>
              <w:rPr>
                <w:sz w:val="24"/>
              </w:rPr>
            </w:pPr>
            <w:r w:rsidRPr="00312C39">
              <w:rPr>
                <w:sz w:val="24"/>
              </w:rPr>
              <w:t>1.</w:t>
            </w:r>
          </w:p>
        </w:tc>
        <w:tc>
          <w:tcPr>
            <w:tcW w:w="4820" w:type="dxa"/>
          </w:tcPr>
          <w:p w:rsidR="00837E0B" w:rsidRPr="00312C39" w:rsidRDefault="00837E0B" w:rsidP="00435EC9">
            <w:pPr>
              <w:pStyle w:val="TableParagraph"/>
              <w:spacing w:line="262" w:lineRule="exact"/>
              <w:ind w:left="103"/>
              <w:rPr>
                <w:sz w:val="24"/>
              </w:rPr>
            </w:pPr>
            <w:r w:rsidRPr="00312C39">
              <w:rPr>
                <w:sz w:val="24"/>
              </w:rPr>
              <w:t>Всероссийский урок</w:t>
            </w:r>
            <w:r w:rsidRPr="00312C39">
              <w:rPr>
                <w:spacing w:val="-1"/>
                <w:sz w:val="24"/>
              </w:rPr>
              <w:t xml:space="preserve"> </w:t>
            </w:r>
            <w:r w:rsidRPr="00312C39">
              <w:rPr>
                <w:sz w:val="24"/>
              </w:rPr>
              <w:t>"Экология</w:t>
            </w:r>
            <w:r w:rsidRPr="00312C39">
              <w:rPr>
                <w:spacing w:val="-3"/>
                <w:sz w:val="24"/>
              </w:rPr>
              <w:t xml:space="preserve"> </w:t>
            </w:r>
            <w:r w:rsidRPr="00312C39">
              <w:rPr>
                <w:sz w:val="24"/>
              </w:rPr>
              <w:t>и</w:t>
            </w:r>
          </w:p>
          <w:p w:rsidR="00837E0B" w:rsidRPr="00312C39" w:rsidRDefault="00837E0B" w:rsidP="00435EC9">
            <w:pPr>
              <w:pStyle w:val="TableParagraph"/>
              <w:spacing w:line="270" w:lineRule="atLeast"/>
              <w:ind w:left="103" w:right="127"/>
              <w:rPr>
                <w:sz w:val="24"/>
              </w:rPr>
            </w:pPr>
            <w:r w:rsidRPr="00312C39">
              <w:rPr>
                <w:sz w:val="24"/>
              </w:rPr>
              <w:t>энергосбережение"</w:t>
            </w:r>
            <w:r w:rsidRPr="00312C39">
              <w:rPr>
                <w:spacing w:val="-7"/>
                <w:sz w:val="24"/>
              </w:rPr>
              <w:t xml:space="preserve"> </w:t>
            </w:r>
            <w:r w:rsidRPr="00312C39">
              <w:rPr>
                <w:sz w:val="24"/>
              </w:rPr>
              <w:t>в</w:t>
            </w:r>
            <w:r w:rsidRPr="00312C39">
              <w:rPr>
                <w:spacing w:val="-5"/>
                <w:sz w:val="24"/>
              </w:rPr>
              <w:t xml:space="preserve"> </w:t>
            </w:r>
            <w:r w:rsidRPr="00312C39">
              <w:rPr>
                <w:sz w:val="24"/>
              </w:rPr>
              <w:t>рамкахВсероссийского</w:t>
            </w:r>
            <w:r w:rsidRPr="00312C39">
              <w:rPr>
                <w:spacing w:val="-57"/>
                <w:sz w:val="24"/>
              </w:rPr>
              <w:t xml:space="preserve"> </w:t>
            </w:r>
            <w:r w:rsidRPr="00312C39">
              <w:rPr>
                <w:sz w:val="24"/>
              </w:rPr>
              <w:t>фестиваля</w:t>
            </w:r>
            <w:r w:rsidRPr="00312C39">
              <w:rPr>
                <w:spacing w:val="-4"/>
                <w:sz w:val="24"/>
              </w:rPr>
              <w:t xml:space="preserve"> </w:t>
            </w:r>
            <w:r w:rsidRPr="00312C39">
              <w:rPr>
                <w:sz w:val="24"/>
              </w:rPr>
              <w:t>энергосбережения</w:t>
            </w:r>
            <w:r w:rsidRPr="00312C39">
              <w:rPr>
                <w:spacing w:val="-3"/>
                <w:sz w:val="24"/>
              </w:rPr>
              <w:t xml:space="preserve"> </w:t>
            </w:r>
            <w:r w:rsidRPr="00312C39">
              <w:rPr>
                <w:sz w:val="24"/>
              </w:rPr>
              <w:t>#ВместеЯрче</w:t>
            </w:r>
          </w:p>
        </w:tc>
        <w:tc>
          <w:tcPr>
            <w:tcW w:w="893" w:type="dxa"/>
          </w:tcPr>
          <w:p w:rsidR="00837E0B" w:rsidRPr="00312C39" w:rsidRDefault="00837E0B" w:rsidP="00435EC9">
            <w:pPr>
              <w:pStyle w:val="TableParagraph"/>
              <w:spacing w:line="173" w:lineRule="exact"/>
              <w:ind w:left="0" w:right="257"/>
              <w:jc w:val="right"/>
              <w:rPr>
                <w:sz w:val="16"/>
              </w:rPr>
            </w:pPr>
            <w:r w:rsidRPr="00312C39">
              <w:rPr>
                <w:sz w:val="16"/>
              </w:rPr>
              <w:t>16.10</w:t>
            </w:r>
          </w:p>
        </w:tc>
        <w:tc>
          <w:tcPr>
            <w:tcW w:w="2384" w:type="dxa"/>
            <w:gridSpan w:val="2"/>
          </w:tcPr>
          <w:p w:rsidR="00837E0B" w:rsidRPr="00312C39" w:rsidRDefault="00837E0B" w:rsidP="00435EC9">
            <w:pPr>
              <w:pStyle w:val="TableParagraph"/>
              <w:spacing w:line="217" w:lineRule="exact"/>
              <w:ind w:left="196" w:right="208"/>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ind w:left="196" w:right="206"/>
              <w:rPr>
                <w:sz w:val="20"/>
              </w:rPr>
            </w:pPr>
            <w:r w:rsidRPr="00312C39">
              <w:rPr>
                <w:sz w:val="20"/>
              </w:rPr>
              <w:t>кл</w:t>
            </w:r>
          </w:p>
        </w:tc>
        <w:tc>
          <w:tcPr>
            <w:tcW w:w="1260" w:type="dxa"/>
          </w:tcPr>
          <w:p w:rsidR="00837E0B" w:rsidRDefault="00837E0B" w:rsidP="00435EC9">
            <w:pPr>
              <w:pStyle w:val="TableParagraph"/>
              <w:ind w:left="0"/>
            </w:pPr>
          </w:p>
        </w:tc>
      </w:tr>
      <w:tr w:rsidR="00837E0B" w:rsidRPr="00312C39" w:rsidTr="00435EC9">
        <w:trPr>
          <w:trHeight w:val="757"/>
        </w:trPr>
        <w:tc>
          <w:tcPr>
            <w:tcW w:w="998" w:type="dxa"/>
          </w:tcPr>
          <w:p w:rsidR="00837E0B" w:rsidRPr="00312C39" w:rsidRDefault="00837E0B" w:rsidP="00435EC9">
            <w:pPr>
              <w:pStyle w:val="TableParagraph"/>
              <w:spacing w:line="262" w:lineRule="exact"/>
              <w:ind w:left="141"/>
              <w:rPr>
                <w:sz w:val="24"/>
              </w:rPr>
            </w:pPr>
            <w:r w:rsidRPr="00312C39">
              <w:rPr>
                <w:sz w:val="24"/>
              </w:rPr>
              <w:t>2.</w:t>
            </w:r>
          </w:p>
        </w:tc>
        <w:tc>
          <w:tcPr>
            <w:tcW w:w="4820" w:type="dxa"/>
          </w:tcPr>
          <w:p w:rsidR="00837E0B" w:rsidRDefault="00837E0B" w:rsidP="00435EC9">
            <w:pPr>
              <w:pStyle w:val="TableParagraph"/>
              <w:spacing w:line="241" w:lineRule="exact"/>
              <w:ind w:left="103"/>
            </w:pPr>
            <w:r>
              <w:t>Всероссийский</w:t>
            </w:r>
            <w:r w:rsidRPr="00312C39">
              <w:rPr>
                <w:spacing w:val="-3"/>
              </w:rPr>
              <w:t xml:space="preserve"> </w:t>
            </w:r>
            <w:r>
              <w:t>урок,</w:t>
            </w:r>
            <w:r w:rsidRPr="00312C39">
              <w:rPr>
                <w:spacing w:val="-2"/>
              </w:rPr>
              <w:t xml:space="preserve"> </w:t>
            </w:r>
            <w:r>
              <w:t>приуроченный</w:t>
            </w:r>
            <w:r w:rsidRPr="00312C39">
              <w:rPr>
                <w:spacing w:val="-2"/>
              </w:rPr>
              <w:t xml:space="preserve"> </w:t>
            </w:r>
            <w:r>
              <w:t>ко</w:t>
            </w:r>
            <w:r w:rsidRPr="00312C39">
              <w:rPr>
                <w:spacing w:val="-2"/>
              </w:rPr>
              <w:t xml:space="preserve"> </w:t>
            </w:r>
            <w:r>
              <w:t>ДНЮ</w:t>
            </w:r>
          </w:p>
          <w:p w:rsidR="00837E0B" w:rsidRDefault="00837E0B" w:rsidP="00435EC9">
            <w:pPr>
              <w:pStyle w:val="TableParagraph"/>
              <w:spacing w:line="252" w:lineRule="exact"/>
              <w:ind w:left="103" w:right="770"/>
            </w:pPr>
            <w:r>
              <w:t>гражданской обороны РФ, с проведением</w:t>
            </w:r>
            <w:r w:rsidRPr="00312C39">
              <w:rPr>
                <w:spacing w:val="-52"/>
              </w:rPr>
              <w:t xml:space="preserve"> </w:t>
            </w:r>
            <w:r>
              <w:t>тренировок</w:t>
            </w:r>
            <w:r w:rsidRPr="00312C39">
              <w:rPr>
                <w:spacing w:val="-1"/>
              </w:rPr>
              <w:t xml:space="preserve"> </w:t>
            </w:r>
            <w:r>
              <w:t>по защите детей от</w:t>
            </w:r>
            <w:r w:rsidRPr="00312C39">
              <w:rPr>
                <w:spacing w:val="-1"/>
              </w:rPr>
              <w:t xml:space="preserve"> </w:t>
            </w:r>
            <w:r>
              <w:t>ЧС</w:t>
            </w:r>
          </w:p>
        </w:tc>
        <w:tc>
          <w:tcPr>
            <w:tcW w:w="893" w:type="dxa"/>
          </w:tcPr>
          <w:p w:rsidR="00837E0B" w:rsidRPr="00312C39" w:rsidRDefault="00837E0B" w:rsidP="00435EC9">
            <w:pPr>
              <w:pStyle w:val="TableParagraph"/>
              <w:spacing w:line="173" w:lineRule="exact"/>
              <w:ind w:left="0" w:right="216"/>
              <w:jc w:val="right"/>
              <w:rPr>
                <w:sz w:val="16"/>
              </w:rPr>
            </w:pPr>
            <w:r w:rsidRPr="00312C39">
              <w:rPr>
                <w:sz w:val="16"/>
              </w:rPr>
              <w:t>04.10.21</w:t>
            </w:r>
          </w:p>
        </w:tc>
        <w:tc>
          <w:tcPr>
            <w:tcW w:w="2384" w:type="dxa"/>
            <w:gridSpan w:val="2"/>
          </w:tcPr>
          <w:p w:rsidR="00837E0B" w:rsidRPr="00312C39" w:rsidRDefault="00837E0B" w:rsidP="00435EC9">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1-4</w:t>
            </w:r>
            <w:r w:rsidRPr="00312C39">
              <w:rPr>
                <w:spacing w:val="-1"/>
                <w:sz w:val="20"/>
              </w:rPr>
              <w:t xml:space="preserve"> </w:t>
            </w:r>
            <w:r w:rsidRPr="00312C39">
              <w:rPr>
                <w:sz w:val="20"/>
              </w:rPr>
              <w:t>к.</w:t>
            </w:r>
          </w:p>
          <w:p w:rsidR="00837E0B" w:rsidRPr="00312C39" w:rsidRDefault="00837E0B" w:rsidP="00435EC9">
            <w:pPr>
              <w:pStyle w:val="TableParagraph"/>
              <w:rPr>
                <w:sz w:val="20"/>
              </w:rPr>
            </w:pPr>
            <w:r w:rsidRPr="00312C39">
              <w:rPr>
                <w:sz w:val="20"/>
              </w:rPr>
              <w:t>учитель</w:t>
            </w:r>
            <w:r w:rsidRPr="00312C39">
              <w:rPr>
                <w:spacing w:val="-5"/>
                <w:sz w:val="20"/>
              </w:rPr>
              <w:t xml:space="preserve"> </w:t>
            </w:r>
            <w:r w:rsidRPr="00312C39">
              <w:rPr>
                <w:sz w:val="20"/>
              </w:rPr>
              <w:t>ОБЖ,</w:t>
            </w:r>
          </w:p>
          <w:p w:rsidR="00837E0B" w:rsidRPr="00312C39" w:rsidRDefault="00837E0B" w:rsidP="00435EC9">
            <w:pPr>
              <w:pStyle w:val="TableParagraph"/>
              <w:spacing w:before="1"/>
              <w:rPr>
                <w:sz w:val="20"/>
              </w:rPr>
            </w:pPr>
          </w:p>
        </w:tc>
        <w:tc>
          <w:tcPr>
            <w:tcW w:w="1260" w:type="dxa"/>
          </w:tcPr>
          <w:p w:rsidR="00837E0B" w:rsidRDefault="00837E0B" w:rsidP="00435EC9">
            <w:pPr>
              <w:pStyle w:val="TableParagraph"/>
              <w:ind w:left="0"/>
            </w:pPr>
          </w:p>
        </w:tc>
      </w:tr>
      <w:tr w:rsidR="00837E0B" w:rsidRPr="00312C39" w:rsidTr="00435EC9">
        <w:trPr>
          <w:trHeight w:val="690"/>
        </w:trPr>
        <w:tc>
          <w:tcPr>
            <w:tcW w:w="998" w:type="dxa"/>
          </w:tcPr>
          <w:p w:rsidR="00837E0B" w:rsidRPr="00312C39" w:rsidRDefault="00837E0B" w:rsidP="00435EC9">
            <w:pPr>
              <w:pStyle w:val="TableParagraph"/>
              <w:spacing w:line="265" w:lineRule="exact"/>
              <w:ind w:left="141"/>
              <w:rPr>
                <w:sz w:val="24"/>
              </w:rPr>
            </w:pPr>
            <w:r w:rsidRPr="00312C39">
              <w:rPr>
                <w:sz w:val="24"/>
              </w:rPr>
              <w:t>3.</w:t>
            </w:r>
          </w:p>
        </w:tc>
        <w:tc>
          <w:tcPr>
            <w:tcW w:w="4820" w:type="dxa"/>
          </w:tcPr>
          <w:p w:rsidR="00837E0B" w:rsidRPr="00312C39" w:rsidRDefault="00837E0B" w:rsidP="00435EC9">
            <w:pPr>
              <w:pStyle w:val="TableParagraph"/>
              <w:ind w:left="103" w:right="216"/>
              <w:rPr>
                <w:sz w:val="24"/>
              </w:rPr>
            </w:pPr>
            <w:r w:rsidRPr="00312C39">
              <w:rPr>
                <w:sz w:val="24"/>
              </w:rPr>
              <w:t xml:space="preserve">Музейные уроки </w:t>
            </w:r>
            <w:r w:rsidRPr="00312C39">
              <w:rPr>
                <w:i/>
                <w:sz w:val="24"/>
              </w:rPr>
              <w:t xml:space="preserve">30 октября </w:t>
            </w:r>
            <w:r w:rsidRPr="00312C39">
              <w:rPr>
                <w:sz w:val="24"/>
              </w:rPr>
              <w:t>- Урок памяти</w:t>
            </w:r>
            <w:r w:rsidRPr="00312C39">
              <w:rPr>
                <w:spacing w:val="-58"/>
                <w:sz w:val="24"/>
              </w:rPr>
              <w:t xml:space="preserve"> </w:t>
            </w:r>
            <w:r w:rsidRPr="00312C39">
              <w:rPr>
                <w:sz w:val="24"/>
              </w:rPr>
              <w:t>(День</w:t>
            </w:r>
            <w:r w:rsidRPr="00312C39">
              <w:rPr>
                <w:spacing w:val="-2"/>
                <w:sz w:val="24"/>
              </w:rPr>
              <w:t xml:space="preserve"> </w:t>
            </w:r>
            <w:r w:rsidRPr="00312C39">
              <w:rPr>
                <w:sz w:val="24"/>
              </w:rPr>
              <w:t>памяти</w:t>
            </w:r>
            <w:r w:rsidRPr="00312C39">
              <w:rPr>
                <w:spacing w:val="-1"/>
                <w:sz w:val="24"/>
              </w:rPr>
              <w:t xml:space="preserve"> </w:t>
            </w:r>
            <w:r w:rsidRPr="00312C39">
              <w:rPr>
                <w:sz w:val="24"/>
              </w:rPr>
              <w:t>политических репрессий)</w:t>
            </w:r>
          </w:p>
        </w:tc>
        <w:tc>
          <w:tcPr>
            <w:tcW w:w="893" w:type="dxa"/>
          </w:tcPr>
          <w:p w:rsidR="00837E0B" w:rsidRPr="00312C39" w:rsidRDefault="00837E0B" w:rsidP="00435EC9">
            <w:pPr>
              <w:pStyle w:val="TableParagraph"/>
              <w:spacing w:line="237" w:lineRule="auto"/>
              <w:ind w:left="104" w:right="256"/>
              <w:rPr>
                <w:sz w:val="20"/>
              </w:rPr>
            </w:pPr>
            <w:r w:rsidRPr="00312C39">
              <w:rPr>
                <w:sz w:val="20"/>
              </w:rPr>
              <w:t>По</w:t>
            </w:r>
            <w:r w:rsidRPr="00312C39">
              <w:rPr>
                <w:spacing w:val="1"/>
                <w:sz w:val="20"/>
              </w:rPr>
              <w:t xml:space="preserve"> </w:t>
            </w:r>
            <w:r w:rsidRPr="00312C39">
              <w:rPr>
                <w:sz w:val="20"/>
              </w:rPr>
              <w:t>плану</w:t>
            </w:r>
          </w:p>
          <w:p w:rsidR="00837E0B" w:rsidRPr="00312C39" w:rsidRDefault="00837E0B" w:rsidP="00435EC9">
            <w:pPr>
              <w:pStyle w:val="TableParagraph"/>
              <w:spacing w:line="223" w:lineRule="exact"/>
              <w:ind w:left="104"/>
              <w:rPr>
                <w:sz w:val="20"/>
              </w:rPr>
            </w:pPr>
            <w:r w:rsidRPr="00312C39">
              <w:rPr>
                <w:sz w:val="20"/>
              </w:rPr>
              <w:t>музея</w:t>
            </w:r>
          </w:p>
        </w:tc>
        <w:tc>
          <w:tcPr>
            <w:tcW w:w="2384" w:type="dxa"/>
            <w:gridSpan w:val="2"/>
          </w:tcPr>
          <w:p w:rsidR="00837E0B" w:rsidRPr="00312C39" w:rsidRDefault="00837E0B" w:rsidP="00435EC9">
            <w:pPr>
              <w:pStyle w:val="TableParagraph"/>
              <w:spacing w:line="237" w:lineRule="auto"/>
              <w:ind w:right="330"/>
              <w:rPr>
                <w:sz w:val="20"/>
              </w:rPr>
            </w:pPr>
            <w:r w:rsidRPr="00312C39">
              <w:rPr>
                <w:sz w:val="20"/>
              </w:rPr>
              <w:t>Кл.</w:t>
            </w:r>
            <w:r w:rsidRPr="00312C39">
              <w:rPr>
                <w:spacing w:val="-8"/>
                <w:sz w:val="20"/>
              </w:rPr>
              <w:t xml:space="preserve"> </w:t>
            </w:r>
            <w:r w:rsidRPr="00312C39">
              <w:rPr>
                <w:sz w:val="20"/>
              </w:rPr>
              <w:t>руководители</w:t>
            </w:r>
            <w:r w:rsidRPr="00312C39">
              <w:rPr>
                <w:spacing w:val="-8"/>
                <w:sz w:val="20"/>
              </w:rPr>
              <w:t xml:space="preserve"> </w:t>
            </w:r>
            <w:r w:rsidRPr="00312C39">
              <w:rPr>
                <w:sz w:val="20"/>
              </w:rPr>
              <w:t>1-4</w:t>
            </w:r>
            <w:r w:rsidRPr="00312C39">
              <w:rPr>
                <w:spacing w:val="-47"/>
                <w:sz w:val="20"/>
              </w:rPr>
              <w:t xml:space="preserve"> </w:t>
            </w:r>
            <w:r w:rsidRPr="00312C39">
              <w:rPr>
                <w:sz w:val="20"/>
              </w:rPr>
              <w:t>кл.</w:t>
            </w:r>
          </w:p>
          <w:p w:rsidR="00837E0B" w:rsidRPr="00312C39" w:rsidRDefault="00837E0B" w:rsidP="00435EC9">
            <w:pPr>
              <w:pStyle w:val="TableParagraph"/>
              <w:spacing w:line="223" w:lineRule="exact"/>
              <w:rPr>
                <w:sz w:val="20"/>
              </w:rPr>
            </w:pPr>
            <w:r w:rsidRPr="00312C39">
              <w:rPr>
                <w:sz w:val="20"/>
              </w:rPr>
              <w:t>Руководитель</w:t>
            </w:r>
            <w:r w:rsidRPr="00312C39">
              <w:rPr>
                <w:spacing w:val="-5"/>
                <w:sz w:val="20"/>
              </w:rPr>
              <w:t xml:space="preserve"> </w:t>
            </w:r>
            <w:r w:rsidRPr="00312C39">
              <w:rPr>
                <w:sz w:val="20"/>
              </w:rPr>
              <w:t>музея</w:t>
            </w:r>
          </w:p>
        </w:tc>
        <w:tc>
          <w:tcPr>
            <w:tcW w:w="1260" w:type="dxa"/>
          </w:tcPr>
          <w:p w:rsidR="00837E0B" w:rsidRDefault="00837E0B" w:rsidP="00435EC9">
            <w:pPr>
              <w:pStyle w:val="TableParagraph"/>
              <w:ind w:left="0"/>
            </w:pPr>
          </w:p>
        </w:tc>
      </w:tr>
      <w:tr w:rsidR="00837E0B" w:rsidTr="00435EC9">
        <w:trPr>
          <w:trHeight w:val="691"/>
        </w:trPr>
        <w:tc>
          <w:tcPr>
            <w:tcW w:w="998" w:type="dxa"/>
          </w:tcPr>
          <w:p w:rsidR="00837E0B" w:rsidRPr="00312C39" w:rsidRDefault="00837E0B" w:rsidP="00435EC9">
            <w:pPr>
              <w:pStyle w:val="TableParagraph"/>
              <w:spacing w:line="262" w:lineRule="exact"/>
              <w:ind w:left="141"/>
              <w:rPr>
                <w:sz w:val="24"/>
              </w:rPr>
            </w:pPr>
            <w:r w:rsidRPr="00312C39">
              <w:rPr>
                <w:sz w:val="24"/>
              </w:rPr>
              <w:t>4.</w:t>
            </w:r>
          </w:p>
        </w:tc>
        <w:tc>
          <w:tcPr>
            <w:tcW w:w="4820" w:type="dxa"/>
          </w:tcPr>
          <w:p w:rsidR="00837E0B" w:rsidRPr="00312C39" w:rsidRDefault="00837E0B" w:rsidP="00435EC9">
            <w:pPr>
              <w:pStyle w:val="TableParagraph"/>
              <w:ind w:left="103" w:right="422"/>
              <w:rPr>
                <w:sz w:val="24"/>
              </w:rPr>
            </w:pPr>
            <w:r w:rsidRPr="00312C39">
              <w:rPr>
                <w:sz w:val="24"/>
              </w:rPr>
              <w:t>Урок в библиотеке Международный день</w:t>
            </w:r>
            <w:r w:rsidRPr="00312C39">
              <w:rPr>
                <w:spacing w:val="-57"/>
                <w:sz w:val="24"/>
              </w:rPr>
              <w:t xml:space="preserve"> </w:t>
            </w:r>
            <w:r w:rsidRPr="00312C39">
              <w:rPr>
                <w:sz w:val="24"/>
              </w:rPr>
              <w:t>школьных</w:t>
            </w:r>
            <w:r w:rsidRPr="00312C39">
              <w:rPr>
                <w:spacing w:val="1"/>
                <w:sz w:val="24"/>
              </w:rPr>
              <w:t xml:space="preserve"> </w:t>
            </w:r>
            <w:r w:rsidRPr="00312C39">
              <w:rPr>
                <w:sz w:val="24"/>
              </w:rPr>
              <w:t>библиотек</w:t>
            </w:r>
          </w:p>
        </w:tc>
        <w:tc>
          <w:tcPr>
            <w:tcW w:w="893" w:type="dxa"/>
          </w:tcPr>
          <w:p w:rsidR="00837E0B" w:rsidRPr="00312C39" w:rsidRDefault="00837E0B" w:rsidP="00435EC9">
            <w:pPr>
              <w:pStyle w:val="TableParagraph"/>
              <w:spacing w:line="128" w:lineRule="exact"/>
              <w:ind w:left="104"/>
              <w:rPr>
                <w:sz w:val="12"/>
              </w:rPr>
            </w:pPr>
            <w:r w:rsidRPr="00312C39">
              <w:rPr>
                <w:sz w:val="12"/>
              </w:rPr>
              <w:t>четвертый</w:t>
            </w:r>
          </w:p>
          <w:p w:rsidR="00837E0B" w:rsidRPr="00312C39" w:rsidRDefault="00837E0B" w:rsidP="00435EC9">
            <w:pPr>
              <w:pStyle w:val="TableParagraph"/>
              <w:spacing w:before="1"/>
              <w:ind w:left="104" w:right="101"/>
              <w:rPr>
                <w:sz w:val="12"/>
              </w:rPr>
            </w:pPr>
            <w:r w:rsidRPr="00312C39">
              <w:rPr>
                <w:sz w:val="12"/>
              </w:rPr>
              <w:t>понедельник</w:t>
            </w:r>
            <w:r w:rsidRPr="00312C39">
              <w:rPr>
                <w:spacing w:val="-27"/>
                <w:sz w:val="12"/>
              </w:rPr>
              <w:t xml:space="preserve"> </w:t>
            </w:r>
            <w:r w:rsidRPr="00312C39">
              <w:rPr>
                <w:sz w:val="12"/>
              </w:rPr>
              <w:t>октября</w:t>
            </w:r>
          </w:p>
        </w:tc>
        <w:tc>
          <w:tcPr>
            <w:tcW w:w="2384" w:type="dxa"/>
            <w:gridSpan w:val="2"/>
          </w:tcPr>
          <w:p w:rsidR="00837E0B" w:rsidRPr="00312C39" w:rsidRDefault="00837E0B" w:rsidP="00435EC9">
            <w:pPr>
              <w:pStyle w:val="TableParagraph"/>
              <w:spacing w:line="217" w:lineRule="exact"/>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rPr>
                <w:sz w:val="20"/>
              </w:rPr>
            </w:pPr>
            <w:r w:rsidRPr="00312C39">
              <w:rPr>
                <w:sz w:val="20"/>
              </w:rPr>
              <w:t>кл. библиотекарь</w:t>
            </w:r>
          </w:p>
        </w:tc>
        <w:tc>
          <w:tcPr>
            <w:tcW w:w="1260" w:type="dxa"/>
          </w:tcPr>
          <w:p w:rsidR="00837E0B" w:rsidRDefault="00837E0B" w:rsidP="00435EC9">
            <w:pPr>
              <w:pStyle w:val="TableParagraph"/>
              <w:ind w:left="0"/>
            </w:pPr>
          </w:p>
        </w:tc>
      </w:tr>
      <w:tr w:rsidR="00837E0B" w:rsidTr="00435EC9">
        <w:trPr>
          <w:trHeight w:val="551"/>
        </w:trPr>
        <w:tc>
          <w:tcPr>
            <w:tcW w:w="998" w:type="dxa"/>
          </w:tcPr>
          <w:p w:rsidR="00837E0B" w:rsidRPr="00312C39" w:rsidRDefault="00837E0B" w:rsidP="00435EC9">
            <w:pPr>
              <w:pStyle w:val="TableParagraph"/>
              <w:spacing w:line="262" w:lineRule="exact"/>
              <w:ind w:left="141"/>
              <w:rPr>
                <w:sz w:val="24"/>
              </w:rPr>
            </w:pPr>
            <w:r w:rsidRPr="00312C39">
              <w:rPr>
                <w:sz w:val="24"/>
              </w:rPr>
              <w:t>5.</w:t>
            </w:r>
          </w:p>
        </w:tc>
        <w:tc>
          <w:tcPr>
            <w:tcW w:w="4820" w:type="dxa"/>
          </w:tcPr>
          <w:p w:rsidR="00837E0B" w:rsidRPr="00312C39" w:rsidRDefault="00837E0B" w:rsidP="00435EC9">
            <w:pPr>
              <w:pStyle w:val="TableParagraph"/>
              <w:spacing w:line="262" w:lineRule="exact"/>
              <w:ind w:left="103"/>
              <w:rPr>
                <w:sz w:val="24"/>
              </w:rPr>
            </w:pPr>
            <w:r w:rsidRPr="00312C39">
              <w:rPr>
                <w:sz w:val="24"/>
              </w:rPr>
              <w:t>Всероссийский</w:t>
            </w:r>
            <w:r w:rsidRPr="00312C39">
              <w:rPr>
                <w:spacing w:val="-1"/>
                <w:sz w:val="24"/>
              </w:rPr>
              <w:t xml:space="preserve"> </w:t>
            </w:r>
            <w:r w:rsidRPr="00312C39">
              <w:rPr>
                <w:sz w:val="24"/>
              </w:rPr>
              <w:t>урок</w:t>
            </w:r>
            <w:r w:rsidRPr="00312C39">
              <w:rPr>
                <w:spacing w:val="-3"/>
                <w:sz w:val="24"/>
              </w:rPr>
              <w:t xml:space="preserve"> </w:t>
            </w:r>
            <w:r w:rsidRPr="00312C39">
              <w:rPr>
                <w:sz w:val="24"/>
              </w:rPr>
              <w:t>безопасности</w:t>
            </w:r>
            <w:r w:rsidRPr="00312C39">
              <w:rPr>
                <w:spacing w:val="-3"/>
                <w:sz w:val="24"/>
              </w:rPr>
              <w:t xml:space="preserve"> </w:t>
            </w:r>
            <w:r w:rsidRPr="00312C39">
              <w:rPr>
                <w:sz w:val="24"/>
              </w:rPr>
              <w:t>в</w:t>
            </w:r>
            <w:r w:rsidRPr="00312C39">
              <w:rPr>
                <w:spacing w:val="-4"/>
                <w:sz w:val="24"/>
              </w:rPr>
              <w:t xml:space="preserve"> </w:t>
            </w:r>
            <w:r w:rsidRPr="00312C39">
              <w:rPr>
                <w:sz w:val="24"/>
              </w:rPr>
              <w:t>сети</w:t>
            </w:r>
          </w:p>
          <w:p w:rsidR="00837E0B" w:rsidRPr="00312C39" w:rsidRDefault="00837E0B" w:rsidP="00435EC9">
            <w:pPr>
              <w:pStyle w:val="TableParagraph"/>
              <w:spacing w:line="269" w:lineRule="exact"/>
              <w:ind w:left="103"/>
              <w:rPr>
                <w:sz w:val="24"/>
              </w:rPr>
            </w:pPr>
            <w:r w:rsidRPr="00312C39">
              <w:rPr>
                <w:sz w:val="24"/>
              </w:rPr>
              <w:t>интернет</w:t>
            </w:r>
          </w:p>
        </w:tc>
        <w:tc>
          <w:tcPr>
            <w:tcW w:w="893" w:type="dxa"/>
          </w:tcPr>
          <w:p w:rsidR="00837E0B" w:rsidRDefault="00837E0B" w:rsidP="00435EC9">
            <w:pPr>
              <w:pStyle w:val="TableParagraph"/>
              <w:ind w:left="0"/>
            </w:pPr>
          </w:p>
        </w:tc>
        <w:tc>
          <w:tcPr>
            <w:tcW w:w="2384" w:type="dxa"/>
            <w:gridSpan w:val="2"/>
          </w:tcPr>
          <w:p w:rsidR="00837E0B" w:rsidRPr="00312C39" w:rsidRDefault="00837E0B" w:rsidP="00435EC9">
            <w:pPr>
              <w:pStyle w:val="TableParagraph"/>
              <w:spacing w:line="217" w:lineRule="exact"/>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1-11</w:t>
            </w:r>
          </w:p>
          <w:p w:rsidR="00837E0B" w:rsidRPr="00312C39" w:rsidRDefault="00837E0B" w:rsidP="00435EC9">
            <w:pPr>
              <w:pStyle w:val="TableParagraph"/>
              <w:rPr>
                <w:sz w:val="20"/>
              </w:rPr>
            </w:pPr>
            <w:r w:rsidRPr="00312C39">
              <w:rPr>
                <w:sz w:val="20"/>
              </w:rPr>
              <w:t>кл.</w:t>
            </w:r>
          </w:p>
        </w:tc>
        <w:tc>
          <w:tcPr>
            <w:tcW w:w="1260" w:type="dxa"/>
          </w:tcPr>
          <w:p w:rsidR="00837E0B" w:rsidRDefault="00837E0B" w:rsidP="00435EC9">
            <w:pPr>
              <w:pStyle w:val="TableParagraph"/>
              <w:ind w:left="0"/>
            </w:pPr>
          </w:p>
        </w:tc>
      </w:tr>
      <w:tr w:rsidR="00837E0B" w:rsidRPr="00312C39" w:rsidTr="00435EC9">
        <w:trPr>
          <w:trHeight w:val="275"/>
        </w:trPr>
        <w:tc>
          <w:tcPr>
            <w:tcW w:w="10355" w:type="dxa"/>
            <w:gridSpan w:val="6"/>
          </w:tcPr>
          <w:p w:rsidR="00837E0B" w:rsidRPr="00312C39" w:rsidRDefault="00837E0B" w:rsidP="00435EC9">
            <w:pPr>
              <w:pStyle w:val="TableParagraph"/>
              <w:spacing w:line="256" w:lineRule="exact"/>
              <w:ind w:left="1277" w:right="1277"/>
              <w:rPr>
                <w:b/>
                <w:i/>
                <w:sz w:val="24"/>
              </w:rPr>
            </w:pPr>
            <w:r w:rsidRPr="00312C39">
              <w:rPr>
                <w:b/>
                <w:i/>
                <w:sz w:val="24"/>
              </w:rPr>
              <w:t>Ноябрь</w:t>
            </w:r>
            <w:r w:rsidRPr="00312C39">
              <w:rPr>
                <w:b/>
                <w:i/>
                <w:spacing w:val="-2"/>
                <w:sz w:val="24"/>
              </w:rPr>
              <w:t xml:space="preserve"> </w:t>
            </w:r>
            <w:r w:rsidRPr="00312C39">
              <w:rPr>
                <w:b/>
                <w:i/>
                <w:sz w:val="24"/>
              </w:rPr>
              <w:t>2021</w:t>
            </w:r>
            <w:r w:rsidRPr="00312C39">
              <w:rPr>
                <w:b/>
                <w:i/>
                <w:spacing w:val="-1"/>
                <w:sz w:val="24"/>
              </w:rPr>
              <w:t xml:space="preserve"> </w:t>
            </w:r>
            <w:r w:rsidRPr="00312C39">
              <w:rPr>
                <w:b/>
                <w:i/>
                <w:sz w:val="24"/>
              </w:rPr>
              <w:t>г.-</w:t>
            </w:r>
            <w:r w:rsidRPr="00312C39">
              <w:rPr>
                <w:b/>
                <w:i/>
                <w:spacing w:val="-3"/>
                <w:sz w:val="24"/>
              </w:rPr>
              <w:t xml:space="preserve"> </w:t>
            </w:r>
            <w:r w:rsidRPr="00312C39">
              <w:rPr>
                <w:b/>
                <w:i/>
                <w:sz w:val="24"/>
              </w:rPr>
              <w:t>Месячник</w:t>
            </w:r>
            <w:r w:rsidRPr="00312C39">
              <w:rPr>
                <w:b/>
                <w:i/>
                <w:spacing w:val="-3"/>
                <w:sz w:val="24"/>
              </w:rPr>
              <w:t xml:space="preserve"> </w:t>
            </w:r>
            <w:r w:rsidRPr="00312C39">
              <w:rPr>
                <w:b/>
                <w:i/>
                <w:sz w:val="24"/>
              </w:rPr>
              <w:t>правовых</w:t>
            </w:r>
            <w:r w:rsidRPr="00312C39">
              <w:rPr>
                <w:b/>
                <w:i/>
                <w:spacing w:val="-2"/>
                <w:sz w:val="24"/>
              </w:rPr>
              <w:t xml:space="preserve"> </w:t>
            </w:r>
            <w:r w:rsidRPr="00312C39">
              <w:rPr>
                <w:b/>
                <w:i/>
                <w:sz w:val="24"/>
              </w:rPr>
              <w:t>знаний.</w:t>
            </w:r>
          </w:p>
        </w:tc>
      </w:tr>
      <w:tr w:rsidR="00837E0B" w:rsidRPr="00312C39" w:rsidTr="00435EC9">
        <w:trPr>
          <w:trHeight w:val="690"/>
        </w:trPr>
        <w:tc>
          <w:tcPr>
            <w:tcW w:w="998" w:type="dxa"/>
          </w:tcPr>
          <w:p w:rsidR="00837E0B" w:rsidRPr="00312C39" w:rsidRDefault="00837E0B" w:rsidP="00435EC9">
            <w:pPr>
              <w:pStyle w:val="TableParagraph"/>
              <w:spacing w:line="262" w:lineRule="exact"/>
              <w:ind w:left="141"/>
              <w:rPr>
                <w:sz w:val="24"/>
              </w:rPr>
            </w:pPr>
            <w:r w:rsidRPr="00312C39">
              <w:rPr>
                <w:sz w:val="24"/>
              </w:rPr>
              <w:t>1.</w:t>
            </w:r>
          </w:p>
        </w:tc>
        <w:tc>
          <w:tcPr>
            <w:tcW w:w="4820" w:type="dxa"/>
          </w:tcPr>
          <w:p w:rsidR="00837E0B" w:rsidRPr="00312C39" w:rsidRDefault="00837E0B" w:rsidP="00435EC9">
            <w:pPr>
              <w:pStyle w:val="TableParagraph"/>
              <w:ind w:left="103" w:right="293"/>
              <w:rPr>
                <w:sz w:val="24"/>
              </w:rPr>
            </w:pPr>
            <w:r w:rsidRPr="00312C39">
              <w:rPr>
                <w:sz w:val="24"/>
              </w:rPr>
              <w:t xml:space="preserve">Музейные уроки </w:t>
            </w:r>
            <w:hyperlink r:id="rId30">
              <w:r w:rsidRPr="00312C39">
                <w:rPr>
                  <w:sz w:val="24"/>
                </w:rPr>
                <w:t>День народного единства</w:t>
              </w:r>
            </w:hyperlink>
            <w:r w:rsidRPr="00312C39">
              <w:rPr>
                <w:spacing w:val="-57"/>
                <w:sz w:val="24"/>
              </w:rPr>
              <w:t xml:space="preserve"> </w:t>
            </w:r>
            <w:hyperlink r:id="rId31">
              <w:r w:rsidRPr="00312C39">
                <w:rPr>
                  <w:sz w:val="24"/>
                </w:rPr>
                <w:t>(4</w:t>
              </w:r>
              <w:r w:rsidRPr="00312C39">
                <w:rPr>
                  <w:spacing w:val="-1"/>
                  <w:sz w:val="24"/>
                </w:rPr>
                <w:t xml:space="preserve"> </w:t>
              </w:r>
              <w:r w:rsidRPr="00312C39">
                <w:rPr>
                  <w:sz w:val="24"/>
                </w:rPr>
                <w:t>ноября)</w:t>
              </w:r>
            </w:hyperlink>
          </w:p>
        </w:tc>
        <w:tc>
          <w:tcPr>
            <w:tcW w:w="893" w:type="dxa"/>
          </w:tcPr>
          <w:p w:rsidR="00837E0B" w:rsidRPr="00312C39" w:rsidRDefault="00837E0B" w:rsidP="00435EC9">
            <w:pPr>
              <w:pStyle w:val="TableParagraph"/>
              <w:spacing w:line="173" w:lineRule="exact"/>
              <w:ind w:left="104"/>
              <w:rPr>
                <w:sz w:val="16"/>
              </w:rPr>
            </w:pPr>
            <w:r w:rsidRPr="00312C39">
              <w:rPr>
                <w:sz w:val="16"/>
              </w:rPr>
              <w:t>По</w:t>
            </w:r>
            <w:r w:rsidRPr="00312C39">
              <w:rPr>
                <w:spacing w:val="-2"/>
                <w:sz w:val="16"/>
              </w:rPr>
              <w:t xml:space="preserve"> </w:t>
            </w:r>
            <w:r w:rsidRPr="00312C39">
              <w:rPr>
                <w:sz w:val="16"/>
              </w:rPr>
              <w:t>плану</w:t>
            </w:r>
          </w:p>
          <w:p w:rsidR="00837E0B" w:rsidRPr="00312C39" w:rsidRDefault="00837E0B" w:rsidP="00435EC9">
            <w:pPr>
              <w:pStyle w:val="TableParagraph"/>
              <w:spacing w:before="1"/>
              <w:ind w:left="104"/>
              <w:rPr>
                <w:sz w:val="16"/>
              </w:rPr>
            </w:pPr>
            <w:r w:rsidRPr="00312C39">
              <w:rPr>
                <w:sz w:val="16"/>
              </w:rPr>
              <w:t>музея</w:t>
            </w:r>
          </w:p>
        </w:tc>
        <w:tc>
          <w:tcPr>
            <w:tcW w:w="2384" w:type="dxa"/>
            <w:gridSpan w:val="2"/>
          </w:tcPr>
          <w:p w:rsidR="00837E0B" w:rsidRPr="00312C39" w:rsidRDefault="00837E0B" w:rsidP="00435EC9">
            <w:pPr>
              <w:pStyle w:val="TableParagraph"/>
              <w:spacing w:line="217" w:lineRule="exact"/>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p w:rsidR="00837E0B" w:rsidRPr="00312C39" w:rsidRDefault="00837E0B" w:rsidP="00435EC9">
            <w:pPr>
              <w:pStyle w:val="TableParagraph"/>
              <w:rPr>
                <w:sz w:val="20"/>
              </w:rPr>
            </w:pPr>
            <w:r w:rsidRPr="00312C39">
              <w:rPr>
                <w:sz w:val="20"/>
              </w:rPr>
              <w:t>кл.</w:t>
            </w:r>
          </w:p>
          <w:p w:rsidR="00837E0B" w:rsidRPr="00312C39" w:rsidRDefault="00837E0B" w:rsidP="00435EC9">
            <w:pPr>
              <w:pStyle w:val="TableParagraph"/>
              <w:spacing w:before="1" w:line="223" w:lineRule="exact"/>
              <w:rPr>
                <w:sz w:val="20"/>
              </w:rPr>
            </w:pPr>
            <w:r w:rsidRPr="00312C39">
              <w:rPr>
                <w:sz w:val="20"/>
              </w:rPr>
              <w:t>Руководитель</w:t>
            </w:r>
            <w:r w:rsidRPr="00312C39">
              <w:rPr>
                <w:spacing w:val="-5"/>
                <w:sz w:val="20"/>
              </w:rPr>
              <w:t xml:space="preserve"> </w:t>
            </w:r>
            <w:r w:rsidRPr="00312C39">
              <w:rPr>
                <w:sz w:val="20"/>
              </w:rPr>
              <w:t>музея</w:t>
            </w:r>
          </w:p>
        </w:tc>
        <w:tc>
          <w:tcPr>
            <w:tcW w:w="1260" w:type="dxa"/>
          </w:tcPr>
          <w:p w:rsidR="00837E0B" w:rsidRDefault="00837E0B" w:rsidP="00435EC9">
            <w:pPr>
              <w:pStyle w:val="TableParagraph"/>
              <w:ind w:left="0"/>
            </w:pPr>
          </w:p>
        </w:tc>
      </w:tr>
      <w:tr w:rsidR="00837E0B" w:rsidTr="00435EC9">
        <w:trPr>
          <w:trHeight w:val="460"/>
        </w:trPr>
        <w:tc>
          <w:tcPr>
            <w:tcW w:w="998" w:type="dxa"/>
          </w:tcPr>
          <w:p w:rsidR="00837E0B" w:rsidRPr="00312C39" w:rsidRDefault="00837E0B" w:rsidP="00435EC9">
            <w:pPr>
              <w:pStyle w:val="TableParagraph"/>
              <w:spacing w:line="262" w:lineRule="exact"/>
              <w:ind w:left="141"/>
              <w:rPr>
                <w:sz w:val="24"/>
              </w:rPr>
            </w:pPr>
            <w:r w:rsidRPr="00312C39">
              <w:rPr>
                <w:sz w:val="24"/>
              </w:rPr>
              <w:t>2.</w:t>
            </w:r>
          </w:p>
        </w:tc>
        <w:tc>
          <w:tcPr>
            <w:tcW w:w="4820" w:type="dxa"/>
          </w:tcPr>
          <w:p w:rsidR="00837E0B" w:rsidRPr="00312C39" w:rsidRDefault="00837E0B" w:rsidP="00435EC9">
            <w:pPr>
              <w:pStyle w:val="TableParagraph"/>
              <w:spacing w:line="262" w:lineRule="exact"/>
              <w:ind w:left="103"/>
              <w:rPr>
                <w:sz w:val="24"/>
              </w:rPr>
            </w:pPr>
            <w:r w:rsidRPr="00312C39">
              <w:rPr>
                <w:sz w:val="24"/>
              </w:rPr>
              <w:t>Урок</w:t>
            </w:r>
            <w:r w:rsidRPr="00312C39">
              <w:rPr>
                <w:spacing w:val="-1"/>
                <w:sz w:val="24"/>
              </w:rPr>
              <w:t xml:space="preserve"> </w:t>
            </w:r>
            <w:r w:rsidRPr="00312C39">
              <w:rPr>
                <w:sz w:val="24"/>
              </w:rPr>
              <w:t>в</w:t>
            </w:r>
            <w:r w:rsidRPr="00312C39">
              <w:rPr>
                <w:spacing w:val="-2"/>
                <w:sz w:val="24"/>
              </w:rPr>
              <w:t xml:space="preserve"> </w:t>
            </w:r>
            <w:r w:rsidRPr="00312C39">
              <w:rPr>
                <w:sz w:val="24"/>
              </w:rPr>
              <w:t>библиотеке</w:t>
            </w:r>
            <w:r w:rsidRPr="00312C39">
              <w:rPr>
                <w:spacing w:val="-1"/>
                <w:sz w:val="24"/>
              </w:rPr>
              <w:t xml:space="preserve"> </w:t>
            </w:r>
            <w:r w:rsidRPr="00312C39">
              <w:rPr>
                <w:sz w:val="24"/>
              </w:rPr>
              <w:t>22</w:t>
            </w:r>
            <w:r w:rsidRPr="00312C39">
              <w:rPr>
                <w:spacing w:val="-1"/>
                <w:sz w:val="24"/>
              </w:rPr>
              <w:t xml:space="preserve"> </w:t>
            </w:r>
            <w:r w:rsidRPr="00312C39">
              <w:rPr>
                <w:sz w:val="24"/>
              </w:rPr>
              <w:t>ноября</w:t>
            </w:r>
            <w:r w:rsidRPr="00312C39">
              <w:rPr>
                <w:spacing w:val="-1"/>
                <w:sz w:val="24"/>
              </w:rPr>
              <w:t xml:space="preserve"> </w:t>
            </w:r>
            <w:r w:rsidRPr="00312C39">
              <w:rPr>
                <w:i/>
                <w:sz w:val="24"/>
              </w:rPr>
              <w:t>-</w:t>
            </w:r>
            <w:r w:rsidRPr="00312C39">
              <w:rPr>
                <w:i/>
                <w:spacing w:val="-2"/>
                <w:sz w:val="24"/>
              </w:rPr>
              <w:t xml:space="preserve"> </w:t>
            </w:r>
            <w:r w:rsidRPr="00312C39">
              <w:rPr>
                <w:sz w:val="24"/>
              </w:rPr>
              <w:t>День</w:t>
            </w:r>
            <w:r w:rsidRPr="00312C39">
              <w:rPr>
                <w:spacing w:val="-1"/>
                <w:sz w:val="24"/>
              </w:rPr>
              <w:t xml:space="preserve"> </w:t>
            </w:r>
            <w:r w:rsidRPr="00312C39">
              <w:rPr>
                <w:sz w:val="24"/>
              </w:rPr>
              <w:t>словаря</w:t>
            </w:r>
          </w:p>
        </w:tc>
        <w:tc>
          <w:tcPr>
            <w:tcW w:w="893" w:type="dxa"/>
          </w:tcPr>
          <w:p w:rsidR="00837E0B" w:rsidRPr="00312C39" w:rsidRDefault="00837E0B" w:rsidP="00435EC9">
            <w:pPr>
              <w:pStyle w:val="TableParagraph"/>
              <w:spacing w:line="128" w:lineRule="exact"/>
              <w:ind w:left="104"/>
              <w:rPr>
                <w:sz w:val="12"/>
              </w:rPr>
            </w:pPr>
            <w:r w:rsidRPr="00312C39">
              <w:rPr>
                <w:sz w:val="12"/>
              </w:rPr>
              <w:t>По</w:t>
            </w:r>
            <w:r w:rsidRPr="00312C39">
              <w:rPr>
                <w:spacing w:val="-1"/>
                <w:sz w:val="12"/>
              </w:rPr>
              <w:t xml:space="preserve"> </w:t>
            </w:r>
            <w:r w:rsidRPr="00312C39">
              <w:rPr>
                <w:sz w:val="12"/>
              </w:rPr>
              <w:t>плану</w:t>
            </w:r>
          </w:p>
          <w:p w:rsidR="00837E0B" w:rsidRPr="00312C39" w:rsidRDefault="00837E0B" w:rsidP="00435EC9">
            <w:pPr>
              <w:pStyle w:val="TableParagraph"/>
              <w:spacing w:line="137" w:lineRule="exact"/>
              <w:ind w:left="104"/>
              <w:rPr>
                <w:sz w:val="12"/>
              </w:rPr>
            </w:pPr>
            <w:r w:rsidRPr="00312C39">
              <w:rPr>
                <w:sz w:val="12"/>
              </w:rPr>
              <w:t>библиотеки</w:t>
            </w:r>
          </w:p>
        </w:tc>
        <w:tc>
          <w:tcPr>
            <w:tcW w:w="2384" w:type="dxa"/>
            <w:gridSpan w:val="2"/>
          </w:tcPr>
          <w:p w:rsidR="00837E0B" w:rsidRPr="00312C39" w:rsidRDefault="00837E0B" w:rsidP="00435EC9">
            <w:pPr>
              <w:pStyle w:val="TableParagraph"/>
              <w:spacing w:line="217" w:lineRule="exact"/>
              <w:rPr>
                <w:sz w:val="20"/>
              </w:rPr>
            </w:pPr>
            <w:r w:rsidRPr="00312C39">
              <w:rPr>
                <w:sz w:val="20"/>
              </w:rPr>
              <w:t>Кл.</w:t>
            </w:r>
            <w:r w:rsidRPr="00312C39">
              <w:rPr>
                <w:spacing w:val="-4"/>
                <w:sz w:val="20"/>
              </w:rPr>
              <w:t xml:space="preserve"> </w:t>
            </w:r>
            <w:r w:rsidRPr="00312C39">
              <w:rPr>
                <w:sz w:val="20"/>
              </w:rPr>
              <w:t>руководители</w:t>
            </w:r>
            <w:r w:rsidRPr="00312C39">
              <w:rPr>
                <w:spacing w:val="-4"/>
                <w:sz w:val="20"/>
              </w:rPr>
              <w:t xml:space="preserve"> </w:t>
            </w:r>
            <w:r w:rsidRPr="00312C39">
              <w:rPr>
                <w:sz w:val="20"/>
              </w:rPr>
              <w:t>1-4</w:t>
            </w:r>
          </w:p>
          <w:p w:rsidR="00837E0B" w:rsidRPr="00312C39" w:rsidRDefault="00837E0B" w:rsidP="00435EC9">
            <w:pPr>
              <w:pStyle w:val="TableParagraph"/>
              <w:spacing w:line="223" w:lineRule="exact"/>
              <w:rPr>
                <w:sz w:val="20"/>
              </w:rPr>
            </w:pPr>
            <w:r w:rsidRPr="00312C39">
              <w:rPr>
                <w:sz w:val="20"/>
              </w:rPr>
              <w:t>Педагог-</w:t>
            </w:r>
            <w:r w:rsidRPr="00312C39">
              <w:rPr>
                <w:spacing w:val="-12"/>
                <w:sz w:val="20"/>
              </w:rPr>
              <w:t xml:space="preserve"> </w:t>
            </w:r>
            <w:r w:rsidRPr="00312C39">
              <w:rPr>
                <w:sz w:val="20"/>
              </w:rPr>
              <w:t>библиотекарь</w:t>
            </w:r>
          </w:p>
        </w:tc>
        <w:tc>
          <w:tcPr>
            <w:tcW w:w="1260" w:type="dxa"/>
          </w:tcPr>
          <w:p w:rsidR="00837E0B" w:rsidRDefault="00837E0B" w:rsidP="00435EC9">
            <w:pPr>
              <w:pStyle w:val="TableParagraph"/>
              <w:ind w:left="0"/>
            </w:pPr>
          </w:p>
        </w:tc>
      </w:tr>
      <w:tr w:rsidR="00837E0B" w:rsidTr="00435EC9">
        <w:trPr>
          <w:trHeight w:val="551"/>
        </w:trPr>
        <w:tc>
          <w:tcPr>
            <w:tcW w:w="998" w:type="dxa"/>
          </w:tcPr>
          <w:p w:rsidR="00837E0B" w:rsidRPr="00312C39" w:rsidRDefault="00837E0B" w:rsidP="00435EC9">
            <w:pPr>
              <w:pStyle w:val="TableParagraph"/>
              <w:spacing w:line="262" w:lineRule="exact"/>
              <w:ind w:left="141"/>
              <w:rPr>
                <w:sz w:val="24"/>
              </w:rPr>
            </w:pPr>
            <w:r w:rsidRPr="00312C39">
              <w:rPr>
                <w:sz w:val="24"/>
              </w:rPr>
              <w:t>3.</w:t>
            </w:r>
          </w:p>
        </w:tc>
        <w:tc>
          <w:tcPr>
            <w:tcW w:w="4820" w:type="dxa"/>
          </w:tcPr>
          <w:p w:rsidR="00837E0B" w:rsidRPr="00312C39" w:rsidRDefault="00837E0B" w:rsidP="00435EC9">
            <w:pPr>
              <w:pStyle w:val="TableParagraph"/>
              <w:spacing w:line="262" w:lineRule="exact"/>
              <w:ind w:left="103"/>
              <w:rPr>
                <w:sz w:val="24"/>
              </w:rPr>
            </w:pPr>
            <w:r w:rsidRPr="00312C39">
              <w:rPr>
                <w:sz w:val="24"/>
              </w:rPr>
              <w:t>День</w:t>
            </w:r>
            <w:r w:rsidRPr="00312C39">
              <w:rPr>
                <w:spacing w:val="-5"/>
                <w:sz w:val="24"/>
              </w:rPr>
              <w:t xml:space="preserve"> </w:t>
            </w:r>
            <w:r w:rsidRPr="00312C39">
              <w:rPr>
                <w:sz w:val="24"/>
              </w:rPr>
              <w:t>интернета.</w:t>
            </w:r>
            <w:r w:rsidRPr="00312C39">
              <w:rPr>
                <w:spacing w:val="-4"/>
                <w:sz w:val="24"/>
              </w:rPr>
              <w:t xml:space="preserve"> </w:t>
            </w:r>
            <w:r w:rsidRPr="00312C39">
              <w:rPr>
                <w:sz w:val="24"/>
              </w:rPr>
              <w:t>Всероссийский</w:t>
            </w:r>
            <w:r w:rsidRPr="00312C39">
              <w:rPr>
                <w:spacing w:val="-2"/>
                <w:sz w:val="24"/>
              </w:rPr>
              <w:t xml:space="preserve"> </w:t>
            </w:r>
            <w:r w:rsidRPr="00312C39">
              <w:rPr>
                <w:sz w:val="24"/>
              </w:rPr>
              <w:t>урок</w:t>
            </w:r>
          </w:p>
          <w:p w:rsidR="00837E0B" w:rsidRPr="00312C39" w:rsidRDefault="00837E0B" w:rsidP="00435EC9">
            <w:pPr>
              <w:pStyle w:val="TableParagraph"/>
              <w:spacing w:line="269" w:lineRule="exact"/>
              <w:ind w:left="103"/>
              <w:rPr>
                <w:sz w:val="24"/>
              </w:rPr>
            </w:pPr>
            <w:r w:rsidRPr="00312C39">
              <w:rPr>
                <w:sz w:val="24"/>
              </w:rPr>
              <w:t>безопасности</w:t>
            </w:r>
            <w:r w:rsidRPr="00312C39">
              <w:rPr>
                <w:spacing w:val="-2"/>
                <w:sz w:val="24"/>
              </w:rPr>
              <w:t xml:space="preserve"> </w:t>
            </w:r>
            <w:r w:rsidRPr="00312C39">
              <w:rPr>
                <w:sz w:val="24"/>
              </w:rPr>
              <w:t>школьников</w:t>
            </w:r>
            <w:r w:rsidRPr="00312C39">
              <w:rPr>
                <w:spacing w:val="-3"/>
                <w:sz w:val="24"/>
              </w:rPr>
              <w:t xml:space="preserve"> </w:t>
            </w:r>
            <w:r w:rsidRPr="00312C39">
              <w:rPr>
                <w:sz w:val="24"/>
              </w:rPr>
              <w:t>в</w:t>
            </w:r>
            <w:r w:rsidRPr="00312C39">
              <w:rPr>
                <w:spacing w:val="-4"/>
                <w:sz w:val="24"/>
              </w:rPr>
              <w:t xml:space="preserve"> </w:t>
            </w:r>
            <w:r w:rsidRPr="00312C39">
              <w:rPr>
                <w:sz w:val="24"/>
              </w:rPr>
              <w:t>сети</w:t>
            </w:r>
            <w:r w:rsidRPr="00312C39">
              <w:rPr>
                <w:spacing w:val="-2"/>
                <w:sz w:val="24"/>
              </w:rPr>
              <w:t xml:space="preserve"> </w:t>
            </w:r>
            <w:r w:rsidRPr="00312C39">
              <w:rPr>
                <w:sz w:val="24"/>
              </w:rPr>
              <w:t>Интернет</w:t>
            </w:r>
          </w:p>
        </w:tc>
        <w:tc>
          <w:tcPr>
            <w:tcW w:w="893" w:type="dxa"/>
          </w:tcPr>
          <w:p w:rsidR="00837E0B" w:rsidRPr="00312C39" w:rsidRDefault="00837E0B" w:rsidP="00435EC9">
            <w:pPr>
              <w:pStyle w:val="TableParagraph"/>
              <w:spacing w:line="172" w:lineRule="exact"/>
              <w:ind w:left="104"/>
              <w:rPr>
                <w:sz w:val="16"/>
              </w:rPr>
            </w:pPr>
            <w:r w:rsidRPr="00312C39">
              <w:rPr>
                <w:sz w:val="16"/>
              </w:rPr>
              <w:t>28-30</w:t>
            </w:r>
          </w:p>
          <w:p w:rsidR="00837E0B" w:rsidRPr="00312C39" w:rsidRDefault="00837E0B" w:rsidP="00435EC9">
            <w:pPr>
              <w:pStyle w:val="TableParagraph"/>
              <w:spacing w:line="183" w:lineRule="exact"/>
              <w:ind w:left="104"/>
              <w:rPr>
                <w:sz w:val="16"/>
              </w:rPr>
            </w:pPr>
            <w:r w:rsidRPr="00312C39">
              <w:rPr>
                <w:sz w:val="16"/>
              </w:rPr>
              <w:t>октября</w:t>
            </w:r>
          </w:p>
        </w:tc>
        <w:tc>
          <w:tcPr>
            <w:tcW w:w="2384" w:type="dxa"/>
            <w:gridSpan w:val="2"/>
          </w:tcPr>
          <w:p w:rsidR="00837E0B" w:rsidRPr="00312C39" w:rsidRDefault="00837E0B" w:rsidP="00435EC9">
            <w:pPr>
              <w:pStyle w:val="TableParagraph"/>
              <w:spacing w:line="217" w:lineRule="exact"/>
              <w:rPr>
                <w:sz w:val="20"/>
              </w:rPr>
            </w:pPr>
            <w:r w:rsidRPr="00312C39">
              <w:rPr>
                <w:sz w:val="20"/>
              </w:rPr>
              <w:t>Кл.</w:t>
            </w:r>
            <w:r w:rsidRPr="00312C39">
              <w:rPr>
                <w:spacing w:val="-2"/>
                <w:sz w:val="20"/>
              </w:rPr>
              <w:t xml:space="preserve"> </w:t>
            </w:r>
            <w:r w:rsidRPr="00312C39">
              <w:rPr>
                <w:sz w:val="20"/>
              </w:rPr>
              <w:t>руководители</w:t>
            </w:r>
            <w:r w:rsidRPr="00312C39">
              <w:rPr>
                <w:spacing w:val="-3"/>
                <w:sz w:val="20"/>
              </w:rPr>
              <w:t xml:space="preserve"> </w:t>
            </w:r>
            <w:r w:rsidRPr="00312C39">
              <w:rPr>
                <w:sz w:val="20"/>
              </w:rPr>
              <w:t>1-4</w:t>
            </w:r>
          </w:p>
        </w:tc>
        <w:tc>
          <w:tcPr>
            <w:tcW w:w="1260" w:type="dxa"/>
          </w:tcPr>
          <w:p w:rsidR="00837E0B" w:rsidRDefault="00837E0B" w:rsidP="00435EC9">
            <w:pPr>
              <w:pStyle w:val="TableParagraph"/>
              <w:ind w:left="0"/>
            </w:pPr>
          </w:p>
        </w:tc>
      </w:tr>
      <w:tr w:rsidR="00837E0B" w:rsidRPr="00312C39" w:rsidTr="00435EC9">
        <w:trPr>
          <w:trHeight w:val="275"/>
        </w:trPr>
        <w:tc>
          <w:tcPr>
            <w:tcW w:w="10355" w:type="dxa"/>
            <w:gridSpan w:val="6"/>
          </w:tcPr>
          <w:p w:rsidR="00837E0B" w:rsidRPr="00312C39" w:rsidRDefault="00837E0B" w:rsidP="00435EC9">
            <w:pPr>
              <w:pStyle w:val="TableParagraph"/>
              <w:spacing w:line="256" w:lineRule="exact"/>
              <w:ind w:left="321"/>
              <w:rPr>
                <w:b/>
                <w:i/>
                <w:sz w:val="24"/>
              </w:rPr>
            </w:pPr>
            <w:r w:rsidRPr="00312C39">
              <w:rPr>
                <w:b/>
                <w:i/>
                <w:sz w:val="24"/>
              </w:rPr>
              <w:t>Декабрь</w:t>
            </w:r>
            <w:r w:rsidRPr="00312C39">
              <w:rPr>
                <w:b/>
                <w:i/>
                <w:spacing w:val="-2"/>
                <w:sz w:val="24"/>
              </w:rPr>
              <w:t xml:space="preserve"> </w:t>
            </w:r>
            <w:r w:rsidRPr="00312C39">
              <w:rPr>
                <w:b/>
                <w:i/>
                <w:sz w:val="24"/>
              </w:rPr>
              <w:t>2021</w:t>
            </w:r>
            <w:r w:rsidRPr="00312C39">
              <w:rPr>
                <w:b/>
                <w:i/>
                <w:spacing w:val="-2"/>
                <w:sz w:val="24"/>
              </w:rPr>
              <w:t xml:space="preserve"> </w:t>
            </w:r>
            <w:r w:rsidRPr="00312C39">
              <w:rPr>
                <w:b/>
                <w:i/>
                <w:sz w:val="24"/>
              </w:rPr>
              <w:t>г.-</w:t>
            </w:r>
            <w:r w:rsidRPr="00312C39">
              <w:rPr>
                <w:b/>
                <w:i/>
                <w:spacing w:val="-3"/>
                <w:sz w:val="24"/>
              </w:rPr>
              <w:t xml:space="preserve"> </w:t>
            </w:r>
            <w:r w:rsidRPr="00312C39">
              <w:rPr>
                <w:b/>
                <w:i/>
                <w:sz w:val="24"/>
              </w:rPr>
              <w:t>продолжение</w:t>
            </w:r>
            <w:r w:rsidRPr="00312C39">
              <w:rPr>
                <w:b/>
                <w:i/>
                <w:spacing w:val="-3"/>
                <w:sz w:val="24"/>
              </w:rPr>
              <w:t xml:space="preserve"> </w:t>
            </w:r>
            <w:r w:rsidRPr="00312C39">
              <w:rPr>
                <w:b/>
                <w:i/>
                <w:sz w:val="24"/>
              </w:rPr>
              <w:t>месячника</w:t>
            </w:r>
            <w:r w:rsidRPr="00312C39">
              <w:rPr>
                <w:b/>
                <w:i/>
                <w:spacing w:val="-2"/>
                <w:sz w:val="24"/>
              </w:rPr>
              <w:t xml:space="preserve"> </w:t>
            </w:r>
            <w:r w:rsidRPr="00312C39">
              <w:rPr>
                <w:b/>
                <w:i/>
                <w:sz w:val="24"/>
              </w:rPr>
              <w:t>правовых</w:t>
            </w:r>
            <w:r w:rsidRPr="00312C39">
              <w:rPr>
                <w:b/>
                <w:i/>
                <w:spacing w:val="-2"/>
                <w:sz w:val="24"/>
              </w:rPr>
              <w:t xml:space="preserve"> </w:t>
            </w:r>
            <w:r w:rsidRPr="00312C39">
              <w:rPr>
                <w:b/>
                <w:i/>
                <w:sz w:val="24"/>
              </w:rPr>
              <w:t>знаний,</w:t>
            </w:r>
            <w:r w:rsidRPr="00312C39">
              <w:rPr>
                <w:b/>
                <w:i/>
                <w:spacing w:val="-2"/>
                <w:sz w:val="24"/>
              </w:rPr>
              <w:t xml:space="preserve"> </w:t>
            </w:r>
            <w:r w:rsidRPr="00312C39">
              <w:rPr>
                <w:b/>
                <w:i/>
                <w:sz w:val="24"/>
              </w:rPr>
              <w:t>«В</w:t>
            </w:r>
            <w:r w:rsidRPr="00312C39">
              <w:rPr>
                <w:b/>
                <w:i/>
                <w:spacing w:val="-4"/>
                <w:sz w:val="24"/>
              </w:rPr>
              <w:t xml:space="preserve"> </w:t>
            </w:r>
            <w:r w:rsidRPr="00312C39">
              <w:rPr>
                <w:b/>
                <w:i/>
                <w:sz w:val="24"/>
              </w:rPr>
              <w:t>мастерской</w:t>
            </w:r>
            <w:r w:rsidRPr="00312C39">
              <w:rPr>
                <w:b/>
                <w:i/>
                <w:spacing w:val="-2"/>
                <w:sz w:val="24"/>
              </w:rPr>
              <w:t xml:space="preserve"> </w:t>
            </w:r>
            <w:r w:rsidRPr="00312C39">
              <w:rPr>
                <w:b/>
                <w:i/>
                <w:sz w:val="24"/>
              </w:rPr>
              <w:t>у</w:t>
            </w:r>
            <w:r w:rsidRPr="00312C39">
              <w:rPr>
                <w:b/>
                <w:i/>
                <w:spacing w:val="-3"/>
                <w:sz w:val="24"/>
              </w:rPr>
              <w:t xml:space="preserve"> </w:t>
            </w:r>
            <w:r w:rsidRPr="00312C39">
              <w:rPr>
                <w:b/>
                <w:i/>
                <w:sz w:val="24"/>
              </w:rPr>
              <w:t>Деда</w:t>
            </w:r>
            <w:r w:rsidRPr="00312C39">
              <w:rPr>
                <w:b/>
                <w:i/>
                <w:spacing w:val="-2"/>
                <w:sz w:val="24"/>
              </w:rPr>
              <w:t xml:space="preserve"> </w:t>
            </w:r>
            <w:r w:rsidRPr="00312C39">
              <w:rPr>
                <w:b/>
                <w:i/>
                <w:sz w:val="24"/>
              </w:rPr>
              <w:t>Мороза»</w:t>
            </w:r>
          </w:p>
        </w:tc>
      </w:tr>
    </w:tbl>
    <w:tbl>
      <w:tblPr>
        <w:tblpPr w:leftFromText="180" w:rightFromText="180" w:vertAnchor="text" w:horzAnchor="margin" w:tblpY="-225"/>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435EC9" w:rsidTr="00435EC9">
        <w:trPr>
          <w:trHeight w:val="551"/>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1.</w:t>
            </w:r>
          </w:p>
        </w:tc>
        <w:tc>
          <w:tcPr>
            <w:tcW w:w="4808" w:type="dxa"/>
          </w:tcPr>
          <w:p w:rsidR="00435EC9" w:rsidRPr="00312C39" w:rsidRDefault="00435EC9" w:rsidP="00435EC9">
            <w:pPr>
              <w:pStyle w:val="TableParagraph"/>
              <w:spacing w:line="262" w:lineRule="exact"/>
              <w:ind w:left="108"/>
              <w:rPr>
                <w:sz w:val="24"/>
              </w:rPr>
            </w:pPr>
            <w:r w:rsidRPr="00312C39">
              <w:rPr>
                <w:sz w:val="24"/>
              </w:rPr>
              <w:t>Работа</w:t>
            </w:r>
            <w:r w:rsidRPr="00312C39">
              <w:rPr>
                <w:spacing w:val="-1"/>
                <w:sz w:val="24"/>
              </w:rPr>
              <w:t xml:space="preserve"> </w:t>
            </w:r>
            <w:r w:rsidRPr="00312C39">
              <w:rPr>
                <w:sz w:val="24"/>
              </w:rPr>
              <w:t>учащихся</w:t>
            </w:r>
            <w:r w:rsidRPr="00312C39">
              <w:rPr>
                <w:spacing w:val="-2"/>
                <w:sz w:val="24"/>
              </w:rPr>
              <w:t xml:space="preserve"> </w:t>
            </w:r>
            <w:r w:rsidRPr="00312C39">
              <w:rPr>
                <w:sz w:val="24"/>
              </w:rPr>
              <w:t>в</w:t>
            </w:r>
            <w:r w:rsidRPr="00312C39">
              <w:rPr>
                <w:spacing w:val="-2"/>
                <w:sz w:val="24"/>
              </w:rPr>
              <w:t xml:space="preserve"> </w:t>
            </w:r>
            <w:r w:rsidRPr="00312C39">
              <w:rPr>
                <w:sz w:val="24"/>
              </w:rPr>
              <w:t>соответствии</w:t>
            </w:r>
            <w:r w:rsidRPr="00312C39">
              <w:rPr>
                <w:spacing w:val="-1"/>
                <w:sz w:val="24"/>
              </w:rPr>
              <w:t xml:space="preserve"> </w:t>
            </w:r>
            <w:r w:rsidRPr="00312C39">
              <w:rPr>
                <w:sz w:val="24"/>
              </w:rPr>
              <w:t>с</w:t>
            </w:r>
          </w:p>
          <w:p w:rsidR="00435EC9" w:rsidRPr="00312C39" w:rsidRDefault="00435EC9" w:rsidP="00435EC9">
            <w:pPr>
              <w:pStyle w:val="TableParagraph"/>
              <w:spacing w:line="269" w:lineRule="exact"/>
              <w:ind w:left="108"/>
              <w:rPr>
                <w:sz w:val="24"/>
              </w:rPr>
            </w:pPr>
            <w:r w:rsidRPr="00312C39">
              <w:rPr>
                <w:sz w:val="24"/>
              </w:rPr>
              <w:t>обязанности</w:t>
            </w:r>
          </w:p>
        </w:tc>
        <w:tc>
          <w:tcPr>
            <w:tcW w:w="849" w:type="dxa"/>
          </w:tcPr>
          <w:p w:rsidR="00435EC9" w:rsidRDefault="00435EC9" w:rsidP="00435EC9">
            <w:pPr>
              <w:pStyle w:val="TableParagraph"/>
              <w:ind w:left="0"/>
            </w:pPr>
          </w:p>
        </w:tc>
        <w:tc>
          <w:tcPr>
            <w:tcW w:w="2479" w:type="dxa"/>
          </w:tcPr>
          <w:p w:rsidR="00435EC9" w:rsidRPr="00312C39" w:rsidRDefault="00435EC9"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435EC9" w:rsidRPr="00312C39" w:rsidRDefault="00435EC9" w:rsidP="00435EC9">
            <w:pPr>
              <w:pStyle w:val="TableParagraph"/>
              <w:spacing w:line="276" w:lineRule="exact"/>
              <w:rPr>
                <w:sz w:val="24"/>
              </w:rPr>
            </w:pPr>
            <w:r w:rsidRPr="00312C39">
              <w:rPr>
                <w:sz w:val="24"/>
              </w:rPr>
              <w:t>Актив</w:t>
            </w:r>
            <w:r w:rsidRPr="00312C39">
              <w:rPr>
                <w:spacing w:val="-4"/>
                <w:sz w:val="24"/>
              </w:rPr>
              <w:t xml:space="preserve"> </w:t>
            </w:r>
            <w:r w:rsidRPr="00312C39">
              <w:rPr>
                <w:sz w:val="24"/>
              </w:rPr>
              <w:t>класса</w:t>
            </w:r>
          </w:p>
        </w:tc>
        <w:tc>
          <w:tcPr>
            <w:tcW w:w="1207" w:type="dxa"/>
          </w:tcPr>
          <w:p w:rsidR="00435EC9" w:rsidRDefault="00435EC9" w:rsidP="00435EC9">
            <w:pPr>
              <w:pStyle w:val="TableParagraph"/>
              <w:ind w:left="0"/>
            </w:pPr>
          </w:p>
        </w:tc>
      </w:tr>
      <w:tr w:rsidR="00435EC9" w:rsidTr="00435EC9">
        <w:trPr>
          <w:trHeight w:val="782"/>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2.</w:t>
            </w:r>
          </w:p>
        </w:tc>
        <w:tc>
          <w:tcPr>
            <w:tcW w:w="4808" w:type="dxa"/>
          </w:tcPr>
          <w:p w:rsidR="00435EC9" w:rsidRPr="00312C39" w:rsidRDefault="00435EC9" w:rsidP="00435EC9">
            <w:pPr>
              <w:pStyle w:val="TableParagraph"/>
              <w:ind w:left="108" w:right="984"/>
              <w:rPr>
                <w:sz w:val="24"/>
              </w:rPr>
            </w:pPr>
            <w:r w:rsidRPr="00312C39">
              <w:rPr>
                <w:sz w:val="24"/>
              </w:rPr>
              <w:t>Заседания</w:t>
            </w:r>
            <w:r w:rsidRPr="00312C39">
              <w:rPr>
                <w:spacing w:val="-6"/>
                <w:sz w:val="24"/>
              </w:rPr>
              <w:t xml:space="preserve"> </w:t>
            </w:r>
            <w:r w:rsidRPr="00312C39">
              <w:rPr>
                <w:sz w:val="24"/>
              </w:rPr>
              <w:t>советов</w:t>
            </w:r>
            <w:r w:rsidRPr="00312C39">
              <w:rPr>
                <w:spacing w:val="-5"/>
                <w:sz w:val="24"/>
              </w:rPr>
              <w:t xml:space="preserve"> </w:t>
            </w:r>
            <w:r w:rsidRPr="00312C39">
              <w:rPr>
                <w:sz w:val="24"/>
              </w:rPr>
              <w:t>органов</w:t>
            </w:r>
            <w:r w:rsidRPr="00312C39">
              <w:rPr>
                <w:spacing w:val="-6"/>
                <w:sz w:val="24"/>
              </w:rPr>
              <w:t xml:space="preserve"> </w:t>
            </w:r>
            <w:r w:rsidRPr="00312C39">
              <w:rPr>
                <w:sz w:val="24"/>
              </w:rPr>
              <w:t>детского</w:t>
            </w:r>
            <w:r w:rsidRPr="00312C39">
              <w:rPr>
                <w:spacing w:val="-57"/>
                <w:sz w:val="24"/>
              </w:rPr>
              <w:t xml:space="preserve"> </w:t>
            </w:r>
            <w:r w:rsidRPr="00312C39">
              <w:rPr>
                <w:sz w:val="24"/>
              </w:rPr>
              <w:t>самоуправления</w:t>
            </w:r>
          </w:p>
        </w:tc>
        <w:tc>
          <w:tcPr>
            <w:tcW w:w="849" w:type="dxa"/>
          </w:tcPr>
          <w:p w:rsidR="00435EC9" w:rsidRPr="00312C39" w:rsidRDefault="00435EC9" w:rsidP="00435EC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435EC9" w:rsidRPr="00312C39" w:rsidRDefault="00435EC9" w:rsidP="00435EC9">
            <w:pPr>
              <w:pStyle w:val="TableParagraph"/>
              <w:ind w:right="313"/>
              <w:rPr>
                <w:sz w:val="24"/>
              </w:rPr>
            </w:pPr>
            <w:r w:rsidRPr="00312C39">
              <w:rPr>
                <w:sz w:val="24"/>
              </w:rPr>
              <w:t xml:space="preserve"> вожатая,</w:t>
            </w:r>
            <w:r w:rsidRPr="00312C39">
              <w:rPr>
                <w:spacing w:val="1"/>
                <w:sz w:val="24"/>
              </w:rPr>
              <w:t xml:space="preserve"> </w:t>
            </w:r>
            <w:r w:rsidRPr="00312C39">
              <w:rPr>
                <w:sz w:val="24"/>
              </w:rPr>
              <w:t>руководитель</w:t>
            </w:r>
            <w:r w:rsidRPr="00312C39">
              <w:rPr>
                <w:spacing w:val="-15"/>
                <w:sz w:val="24"/>
              </w:rPr>
              <w:t xml:space="preserve"> </w:t>
            </w:r>
            <w:r w:rsidRPr="00312C39">
              <w:rPr>
                <w:sz w:val="24"/>
              </w:rPr>
              <w:t>музея</w:t>
            </w:r>
          </w:p>
          <w:p w:rsidR="00435EC9" w:rsidRPr="00312C39" w:rsidRDefault="00435EC9" w:rsidP="00435EC9">
            <w:pPr>
              <w:pStyle w:val="TableParagraph"/>
              <w:spacing w:line="223"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435EC9" w:rsidRDefault="00435EC9" w:rsidP="00435EC9">
            <w:pPr>
              <w:pStyle w:val="TableParagraph"/>
              <w:ind w:left="0"/>
            </w:pPr>
          </w:p>
        </w:tc>
      </w:tr>
      <w:tr w:rsidR="00435EC9" w:rsidTr="00435EC9">
        <w:trPr>
          <w:trHeight w:val="551"/>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3.</w:t>
            </w:r>
          </w:p>
        </w:tc>
        <w:tc>
          <w:tcPr>
            <w:tcW w:w="4808" w:type="dxa"/>
          </w:tcPr>
          <w:p w:rsidR="00435EC9" w:rsidRPr="00312C39" w:rsidRDefault="00435EC9" w:rsidP="00435EC9">
            <w:pPr>
              <w:pStyle w:val="TableParagraph"/>
              <w:spacing w:line="262" w:lineRule="exact"/>
              <w:ind w:left="108"/>
              <w:rPr>
                <w:sz w:val="24"/>
              </w:rPr>
            </w:pPr>
            <w:r w:rsidRPr="00312C39">
              <w:rPr>
                <w:sz w:val="24"/>
              </w:rPr>
              <w:t>Работа</w:t>
            </w:r>
            <w:r w:rsidRPr="00312C39">
              <w:rPr>
                <w:spacing w:val="-3"/>
                <w:sz w:val="24"/>
              </w:rPr>
              <w:t xml:space="preserve"> </w:t>
            </w:r>
            <w:r w:rsidRPr="00312C39">
              <w:rPr>
                <w:sz w:val="24"/>
              </w:rPr>
              <w:t>по</w:t>
            </w:r>
            <w:r w:rsidRPr="00312C39">
              <w:rPr>
                <w:spacing w:val="-2"/>
                <w:sz w:val="24"/>
              </w:rPr>
              <w:t xml:space="preserve"> </w:t>
            </w:r>
            <w:r w:rsidRPr="00312C39">
              <w:rPr>
                <w:sz w:val="24"/>
              </w:rPr>
              <w:t>созданию</w:t>
            </w:r>
            <w:r w:rsidRPr="00312C39">
              <w:rPr>
                <w:spacing w:val="-2"/>
                <w:sz w:val="24"/>
              </w:rPr>
              <w:t xml:space="preserve"> </w:t>
            </w:r>
            <w:r w:rsidRPr="00312C39">
              <w:rPr>
                <w:sz w:val="24"/>
              </w:rPr>
              <w:t>сменной</w:t>
            </w:r>
            <w:r w:rsidRPr="00312C39">
              <w:rPr>
                <w:spacing w:val="-2"/>
                <w:sz w:val="24"/>
              </w:rPr>
              <w:t xml:space="preserve"> </w:t>
            </w:r>
            <w:r w:rsidRPr="00312C39">
              <w:rPr>
                <w:sz w:val="24"/>
              </w:rPr>
              <w:t>странички</w:t>
            </w:r>
            <w:r w:rsidRPr="00312C39">
              <w:rPr>
                <w:spacing w:val="-2"/>
                <w:sz w:val="24"/>
              </w:rPr>
              <w:t xml:space="preserve"> </w:t>
            </w:r>
            <w:r w:rsidRPr="00312C39">
              <w:rPr>
                <w:sz w:val="24"/>
              </w:rPr>
              <w:t>в</w:t>
            </w:r>
          </w:p>
          <w:p w:rsidR="00435EC9" w:rsidRPr="00312C39" w:rsidRDefault="00435EC9" w:rsidP="00435EC9">
            <w:pPr>
              <w:pStyle w:val="TableParagraph"/>
              <w:spacing w:line="269" w:lineRule="exact"/>
              <w:ind w:left="108"/>
              <w:rPr>
                <w:sz w:val="24"/>
              </w:rPr>
            </w:pPr>
            <w:r w:rsidRPr="00312C39">
              <w:rPr>
                <w:sz w:val="24"/>
              </w:rPr>
              <w:t>классном</w:t>
            </w:r>
            <w:r w:rsidRPr="00312C39">
              <w:rPr>
                <w:spacing w:val="-2"/>
                <w:sz w:val="24"/>
              </w:rPr>
              <w:t xml:space="preserve"> </w:t>
            </w:r>
            <w:r w:rsidRPr="00312C39">
              <w:rPr>
                <w:sz w:val="24"/>
              </w:rPr>
              <w:t>уголке</w:t>
            </w:r>
            <w:r w:rsidRPr="00312C39">
              <w:rPr>
                <w:spacing w:val="-3"/>
                <w:sz w:val="24"/>
              </w:rPr>
              <w:t xml:space="preserve"> </w:t>
            </w:r>
            <w:r w:rsidRPr="00312C39">
              <w:rPr>
                <w:sz w:val="24"/>
              </w:rPr>
              <w:t>по</w:t>
            </w:r>
            <w:r w:rsidRPr="00312C39">
              <w:rPr>
                <w:spacing w:val="-2"/>
                <w:sz w:val="24"/>
              </w:rPr>
              <w:t xml:space="preserve"> </w:t>
            </w:r>
            <w:r w:rsidRPr="00312C39">
              <w:rPr>
                <w:sz w:val="24"/>
              </w:rPr>
              <w:t>теме</w:t>
            </w:r>
            <w:r w:rsidRPr="00312C39">
              <w:rPr>
                <w:spacing w:val="-3"/>
                <w:sz w:val="24"/>
              </w:rPr>
              <w:t xml:space="preserve"> </w:t>
            </w:r>
            <w:r w:rsidRPr="00312C39">
              <w:rPr>
                <w:sz w:val="24"/>
              </w:rPr>
              <w:t>месячника</w:t>
            </w:r>
          </w:p>
        </w:tc>
        <w:tc>
          <w:tcPr>
            <w:tcW w:w="849" w:type="dxa"/>
          </w:tcPr>
          <w:p w:rsidR="00435EC9" w:rsidRPr="00312C39" w:rsidRDefault="00435EC9" w:rsidP="00435EC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435EC9" w:rsidRPr="00312C39" w:rsidRDefault="00435EC9"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p w:rsidR="00435EC9" w:rsidRPr="00312C39" w:rsidRDefault="00435EC9" w:rsidP="00435EC9">
            <w:pPr>
              <w:pStyle w:val="TableParagraph"/>
              <w:spacing w:line="276" w:lineRule="exact"/>
              <w:rPr>
                <w:sz w:val="24"/>
              </w:rPr>
            </w:pPr>
            <w:r w:rsidRPr="00312C39">
              <w:rPr>
                <w:sz w:val="24"/>
              </w:rPr>
              <w:t>Актив</w:t>
            </w:r>
            <w:r w:rsidRPr="00312C39">
              <w:rPr>
                <w:spacing w:val="-4"/>
                <w:sz w:val="24"/>
              </w:rPr>
              <w:t xml:space="preserve"> </w:t>
            </w:r>
            <w:r w:rsidRPr="00312C39">
              <w:rPr>
                <w:sz w:val="24"/>
              </w:rPr>
              <w:t>класса</w:t>
            </w:r>
          </w:p>
        </w:tc>
        <w:tc>
          <w:tcPr>
            <w:tcW w:w="1207" w:type="dxa"/>
          </w:tcPr>
          <w:p w:rsidR="00435EC9" w:rsidRDefault="00435EC9" w:rsidP="00435EC9">
            <w:pPr>
              <w:pStyle w:val="TableParagraph"/>
              <w:ind w:left="0"/>
            </w:pPr>
          </w:p>
        </w:tc>
      </w:tr>
      <w:tr w:rsidR="00435EC9" w:rsidTr="00435EC9">
        <w:trPr>
          <w:trHeight w:val="552"/>
        </w:trPr>
        <w:tc>
          <w:tcPr>
            <w:tcW w:w="1008" w:type="dxa"/>
          </w:tcPr>
          <w:p w:rsidR="00435EC9" w:rsidRPr="00312C39" w:rsidRDefault="00435EC9" w:rsidP="00435EC9">
            <w:pPr>
              <w:pStyle w:val="TableParagraph"/>
              <w:spacing w:line="263" w:lineRule="exact"/>
              <w:ind w:left="0" w:right="348"/>
              <w:jc w:val="right"/>
              <w:rPr>
                <w:sz w:val="24"/>
              </w:rPr>
            </w:pPr>
            <w:r w:rsidRPr="00312C39">
              <w:rPr>
                <w:sz w:val="24"/>
              </w:rPr>
              <w:t>4.</w:t>
            </w:r>
          </w:p>
        </w:tc>
        <w:tc>
          <w:tcPr>
            <w:tcW w:w="4808" w:type="dxa"/>
          </w:tcPr>
          <w:p w:rsidR="00435EC9" w:rsidRPr="00312C39" w:rsidRDefault="00435EC9" w:rsidP="00435EC9">
            <w:pPr>
              <w:pStyle w:val="TableParagraph"/>
              <w:spacing w:line="263" w:lineRule="exact"/>
              <w:ind w:left="127"/>
              <w:rPr>
                <w:sz w:val="24"/>
              </w:rPr>
            </w:pPr>
            <w:r w:rsidRPr="00312C39">
              <w:rPr>
                <w:sz w:val="24"/>
              </w:rPr>
              <w:t>Операция</w:t>
            </w:r>
            <w:r w:rsidRPr="00312C39">
              <w:rPr>
                <w:spacing w:val="1"/>
                <w:sz w:val="24"/>
              </w:rPr>
              <w:t xml:space="preserve"> </w:t>
            </w:r>
            <w:r w:rsidRPr="00312C39">
              <w:rPr>
                <w:sz w:val="24"/>
              </w:rPr>
              <w:t>«Уголок»</w:t>
            </w:r>
            <w:r w:rsidRPr="00312C39">
              <w:rPr>
                <w:spacing w:val="-8"/>
                <w:sz w:val="24"/>
              </w:rPr>
              <w:t xml:space="preserve"> </w:t>
            </w:r>
            <w:r w:rsidRPr="00312C39">
              <w:rPr>
                <w:sz w:val="24"/>
              </w:rPr>
              <w:t>(проверка</w:t>
            </w:r>
            <w:r w:rsidRPr="00312C39">
              <w:rPr>
                <w:spacing w:val="-3"/>
                <w:sz w:val="24"/>
              </w:rPr>
              <w:t xml:space="preserve"> </w:t>
            </w:r>
            <w:r w:rsidRPr="00312C39">
              <w:rPr>
                <w:sz w:val="24"/>
              </w:rPr>
              <w:t>классных</w:t>
            </w:r>
          </w:p>
          <w:p w:rsidR="00435EC9" w:rsidRPr="00312C39" w:rsidRDefault="00435EC9" w:rsidP="00435EC9">
            <w:pPr>
              <w:pStyle w:val="TableParagraph"/>
              <w:spacing w:line="269" w:lineRule="exact"/>
              <w:ind w:left="127"/>
              <w:rPr>
                <w:sz w:val="24"/>
              </w:rPr>
            </w:pPr>
            <w:r w:rsidRPr="00312C39">
              <w:rPr>
                <w:sz w:val="24"/>
              </w:rPr>
              <w:t>уголков,</w:t>
            </w:r>
            <w:r w:rsidRPr="00312C39">
              <w:rPr>
                <w:spacing w:val="-5"/>
                <w:sz w:val="24"/>
              </w:rPr>
              <w:t xml:space="preserve"> </w:t>
            </w:r>
            <w:r w:rsidRPr="00312C39">
              <w:rPr>
                <w:sz w:val="24"/>
              </w:rPr>
              <w:t>их</w:t>
            </w:r>
            <w:r w:rsidRPr="00312C39">
              <w:rPr>
                <w:spacing w:val="-3"/>
                <w:sz w:val="24"/>
              </w:rPr>
              <w:t xml:space="preserve"> </w:t>
            </w:r>
            <w:r w:rsidRPr="00312C39">
              <w:rPr>
                <w:sz w:val="24"/>
              </w:rPr>
              <w:t>функционирование)</w:t>
            </w:r>
          </w:p>
        </w:tc>
        <w:tc>
          <w:tcPr>
            <w:tcW w:w="849" w:type="dxa"/>
          </w:tcPr>
          <w:p w:rsidR="00435EC9" w:rsidRPr="00312C39" w:rsidRDefault="00435EC9" w:rsidP="00435EC9">
            <w:pPr>
              <w:pStyle w:val="TableParagraph"/>
              <w:spacing w:line="173" w:lineRule="exact"/>
              <w:rPr>
                <w:sz w:val="16"/>
              </w:rPr>
            </w:pPr>
            <w:r w:rsidRPr="00312C39">
              <w:rPr>
                <w:sz w:val="16"/>
              </w:rPr>
              <w:t>Ежемеся</w:t>
            </w:r>
          </w:p>
          <w:p w:rsidR="00435EC9" w:rsidRPr="00312C39" w:rsidRDefault="00435EC9" w:rsidP="00435EC9">
            <w:pPr>
              <w:pStyle w:val="TableParagraph"/>
              <w:spacing w:before="1"/>
              <w:rPr>
                <w:sz w:val="16"/>
              </w:rPr>
            </w:pPr>
            <w:r w:rsidRPr="00312C39">
              <w:rPr>
                <w:sz w:val="16"/>
              </w:rPr>
              <w:t>чно</w:t>
            </w:r>
          </w:p>
        </w:tc>
        <w:tc>
          <w:tcPr>
            <w:tcW w:w="2479" w:type="dxa"/>
          </w:tcPr>
          <w:p w:rsidR="00435EC9" w:rsidRPr="00312C39" w:rsidRDefault="00435EC9" w:rsidP="00435EC9">
            <w:pPr>
              <w:pStyle w:val="TableParagraph"/>
              <w:spacing w:line="173" w:lineRule="exact"/>
              <w:rPr>
                <w:sz w:val="16"/>
              </w:rPr>
            </w:pPr>
            <w:r w:rsidRPr="00312C39">
              <w:rPr>
                <w:sz w:val="16"/>
              </w:rPr>
              <w:t>Кл.</w:t>
            </w:r>
            <w:r w:rsidRPr="00312C39">
              <w:rPr>
                <w:spacing w:val="-4"/>
                <w:sz w:val="16"/>
              </w:rPr>
              <w:t xml:space="preserve"> </w:t>
            </w:r>
            <w:r w:rsidRPr="00312C39">
              <w:rPr>
                <w:sz w:val="16"/>
              </w:rPr>
              <w:t>руководители</w:t>
            </w:r>
            <w:r w:rsidRPr="00312C39">
              <w:rPr>
                <w:spacing w:val="-1"/>
                <w:sz w:val="16"/>
              </w:rPr>
              <w:t xml:space="preserve"> </w:t>
            </w:r>
            <w:r w:rsidRPr="00312C39">
              <w:rPr>
                <w:sz w:val="16"/>
              </w:rPr>
              <w:t>1-11 кл</w:t>
            </w:r>
          </w:p>
          <w:p w:rsidR="00435EC9" w:rsidRPr="00312C39" w:rsidRDefault="00435EC9" w:rsidP="00435EC9">
            <w:pPr>
              <w:pStyle w:val="TableParagraph"/>
              <w:spacing w:before="1"/>
              <w:rPr>
                <w:sz w:val="16"/>
              </w:rPr>
            </w:pPr>
            <w:r w:rsidRPr="00312C39">
              <w:rPr>
                <w:spacing w:val="-5"/>
                <w:sz w:val="16"/>
              </w:rPr>
              <w:t xml:space="preserve"> </w:t>
            </w:r>
            <w:r w:rsidRPr="00312C39">
              <w:rPr>
                <w:sz w:val="16"/>
              </w:rPr>
              <w:t>вожатая</w:t>
            </w:r>
          </w:p>
          <w:p w:rsidR="00435EC9" w:rsidRPr="00312C39" w:rsidRDefault="00435EC9" w:rsidP="00435EC9">
            <w:pPr>
              <w:pStyle w:val="TableParagraph"/>
              <w:spacing w:line="173" w:lineRule="exact"/>
              <w:rPr>
                <w:sz w:val="16"/>
              </w:rPr>
            </w:pPr>
            <w:r w:rsidRPr="00312C39">
              <w:rPr>
                <w:sz w:val="16"/>
              </w:rPr>
              <w:t>Совет</w:t>
            </w:r>
            <w:r w:rsidRPr="00312C39">
              <w:rPr>
                <w:spacing w:val="-4"/>
                <w:sz w:val="16"/>
              </w:rPr>
              <w:t xml:space="preserve"> </w:t>
            </w:r>
            <w:r w:rsidRPr="00312C39">
              <w:rPr>
                <w:sz w:val="16"/>
              </w:rPr>
              <w:t>старшеклассников</w:t>
            </w:r>
          </w:p>
        </w:tc>
        <w:tc>
          <w:tcPr>
            <w:tcW w:w="1207" w:type="dxa"/>
          </w:tcPr>
          <w:p w:rsidR="00435EC9" w:rsidRDefault="00435EC9" w:rsidP="00435EC9">
            <w:pPr>
              <w:pStyle w:val="TableParagraph"/>
              <w:ind w:left="0"/>
            </w:pPr>
          </w:p>
        </w:tc>
      </w:tr>
      <w:tr w:rsidR="00435EC9" w:rsidTr="00435EC9">
        <w:trPr>
          <w:trHeight w:val="553"/>
        </w:trPr>
        <w:tc>
          <w:tcPr>
            <w:tcW w:w="1008" w:type="dxa"/>
          </w:tcPr>
          <w:p w:rsidR="00435EC9" w:rsidRPr="00312C39" w:rsidRDefault="00435EC9" w:rsidP="00435EC9">
            <w:pPr>
              <w:pStyle w:val="TableParagraph"/>
              <w:spacing w:line="265" w:lineRule="exact"/>
              <w:ind w:left="0" w:right="348"/>
              <w:jc w:val="right"/>
              <w:rPr>
                <w:sz w:val="24"/>
              </w:rPr>
            </w:pPr>
            <w:r w:rsidRPr="00312C39">
              <w:rPr>
                <w:sz w:val="24"/>
              </w:rPr>
              <w:t>5.</w:t>
            </w:r>
          </w:p>
        </w:tc>
        <w:tc>
          <w:tcPr>
            <w:tcW w:w="4808" w:type="dxa"/>
          </w:tcPr>
          <w:p w:rsidR="00435EC9" w:rsidRPr="00312C39" w:rsidRDefault="00435EC9" w:rsidP="00435EC9">
            <w:pPr>
              <w:pStyle w:val="TableParagraph"/>
              <w:spacing w:line="265" w:lineRule="exact"/>
              <w:ind w:left="108"/>
              <w:rPr>
                <w:sz w:val="24"/>
              </w:rPr>
            </w:pPr>
            <w:r w:rsidRPr="00312C39">
              <w:rPr>
                <w:sz w:val="24"/>
              </w:rPr>
              <w:t>Оформление</w:t>
            </w:r>
            <w:r w:rsidRPr="00312C39">
              <w:rPr>
                <w:spacing w:val="-4"/>
                <w:sz w:val="24"/>
              </w:rPr>
              <w:t xml:space="preserve"> </w:t>
            </w:r>
            <w:r w:rsidRPr="00312C39">
              <w:rPr>
                <w:sz w:val="24"/>
              </w:rPr>
              <w:t>летописи</w:t>
            </w:r>
            <w:r w:rsidRPr="00312C39">
              <w:rPr>
                <w:spacing w:val="-5"/>
                <w:sz w:val="24"/>
              </w:rPr>
              <w:t xml:space="preserve"> </w:t>
            </w:r>
            <w:r w:rsidRPr="00312C39">
              <w:rPr>
                <w:sz w:val="24"/>
              </w:rPr>
              <w:t>класса,</w:t>
            </w:r>
            <w:r w:rsidRPr="00312C39">
              <w:rPr>
                <w:spacing w:val="-3"/>
                <w:sz w:val="24"/>
              </w:rPr>
              <w:t xml:space="preserve"> </w:t>
            </w:r>
            <w:r w:rsidRPr="00312C39">
              <w:rPr>
                <w:sz w:val="24"/>
              </w:rPr>
              <w:t>видео-</w:t>
            </w:r>
          </w:p>
          <w:p w:rsidR="00435EC9" w:rsidRPr="00312C39" w:rsidRDefault="00435EC9" w:rsidP="00435EC9">
            <w:pPr>
              <w:pStyle w:val="TableParagraph"/>
              <w:spacing w:line="269" w:lineRule="exact"/>
              <w:ind w:left="108"/>
              <w:rPr>
                <w:sz w:val="24"/>
              </w:rPr>
            </w:pPr>
            <w:r w:rsidRPr="00312C39">
              <w:rPr>
                <w:sz w:val="24"/>
              </w:rPr>
              <w:t>презентации</w:t>
            </w:r>
            <w:r w:rsidRPr="00312C39">
              <w:rPr>
                <w:spacing w:val="-4"/>
                <w:sz w:val="24"/>
              </w:rPr>
              <w:t xml:space="preserve"> </w:t>
            </w:r>
            <w:r w:rsidRPr="00312C39">
              <w:rPr>
                <w:sz w:val="24"/>
              </w:rPr>
              <w:t>класса</w:t>
            </w:r>
          </w:p>
        </w:tc>
        <w:tc>
          <w:tcPr>
            <w:tcW w:w="849" w:type="dxa"/>
            <w:vMerge w:val="restart"/>
          </w:tcPr>
          <w:p w:rsidR="00435EC9" w:rsidRPr="00312C39" w:rsidRDefault="00435EC9" w:rsidP="00435EC9">
            <w:pPr>
              <w:pStyle w:val="TableParagraph"/>
              <w:spacing w:line="237" w:lineRule="auto"/>
              <w:ind w:right="128"/>
              <w:rPr>
                <w:sz w:val="16"/>
              </w:rPr>
            </w:pPr>
            <w:r w:rsidRPr="00312C39">
              <w:rPr>
                <w:sz w:val="16"/>
              </w:rPr>
              <w:t>Последн яя</w:t>
            </w:r>
          </w:p>
          <w:p w:rsidR="00435EC9" w:rsidRPr="00312C39" w:rsidRDefault="00435EC9" w:rsidP="00435EC9">
            <w:pPr>
              <w:pStyle w:val="TableParagraph"/>
              <w:ind w:right="109"/>
              <w:rPr>
                <w:sz w:val="16"/>
              </w:rPr>
            </w:pPr>
            <w:r w:rsidRPr="00312C39">
              <w:rPr>
                <w:sz w:val="16"/>
              </w:rPr>
              <w:t>неделя</w:t>
            </w:r>
            <w:r w:rsidRPr="00312C39">
              <w:rPr>
                <w:spacing w:val="1"/>
                <w:sz w:val="16"/>
              </w:rPr>
              <w:t xml:space="preserve"> </w:t>
            </w:r>
            <w:r w:rsidRPr="00312C39">
              <w:rPr>
                <w:sz w:val="16"/>
              </w:rPr>
              <w:t>четверти</w:t>
            </w:r>
          </w:p>
        </w:tc>
        <w:tc>
          <w:tcPr>
            <w:tcW w:w="2479" w:type="dxa"/>
          </w:tcPr>
          <w:p w:rsidR="00435EC9" w:rsidRPr="00312C39" w:rsidRDefault="00435EC9" w:rsidP="00435EC9">
            <w:pPr>
              <w:pStyle w:val="TableParagraph"/>
              <w:spacing w:line="220"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435EC9" w:rsidRDefault="00435EC9" w:rsidP="00435EC9">
            <w:pPr>
              <w:pStyle w:val="TableParagraph"/>
              <w:ind w:left="0"/>
            </w:pPr>
          </w:p>
        </w:tc>
      </w:tr>
      <w:tr w:rsidR="00435EC9" w:rsidRPr="00312C39" w:rsidTr="00435EC9">
        <w:trPr>
          <w:trHeight w:val="275"/>
        </w:trPr>
        <w:tc>
          <w:tcPr>
            <w:tcW w:w="1008" w:type="dxa"/>
          </w:tcPr>
          <w:p w:rsidR="00435EC9" w:rsidRPr="00312C39" w:rsidRDefault="00435EC9" w:rsidP="00435EC9">
            <w:pPr>
              <w:pStyle w:val="TableParagraph"/>
              <w:spacing w:line="256" w:lineRule="exact"/>
              <w:ind w:left="0" w:right="348"/>
              <w:jc w:val="right"/>
              <w:rPr>
                <w:sz w:val="24"/>
              </w:rPr>
            </w:pPr>
            <w:r w:rsidRPr="00312C39">
              <w:rPr>
                <w:sz w:val="24"/>
              </w:rPr>
              <w:t>6.</w:t>
            </w:r>
          </w:p>
        </w:tc>
        <w:tc>
          <w:tcPr>
            <w:tcW w:w="4808" w:type="dxa"/>
          </w:tcPr>
          <w:p w:rsidR="00435EC9" w:rsidRPr="00312C39" w:rsidRDefault="00435EC9" w:rsidP="00435EC9">
            <w:pPr>
              <w:pStyle w:val="TableParagraph"/>
              <w:spacing w:line="256" w:lineRule="exact"/>
              <w:ind w:left="108"/>
              <w:rPr>
                <w:sz w:val="24"/>
              </w:rPr>
            </w:pPr>
            <w:r w:rsidRPr="00312C39">
              <w:rPr>
                <w:sz w:val="24"/>
              </w:rPr>
              <w:t>Отчёт</w:t>
            </w:r>
            <w:r w:rsidRPr="00312C39">
              <w:rPr>
                <w:spacing w:val="-3"/>
                <w:sz w:val="24"/>
              </w:rPr>
              <w:t xml:space="preserve"> </w:t>
            </w:r>
            <w:r w:rsidRPr="00312C39">
              <w:rPr>
                <w:sz w:val="24"/>
              </w:rPr>
              <w:t>вожатых о</w:t>
            </w:r>
            <w:r w:rsidRPr="00312C39">
              <w:rPr>
                <w:spacing w:val="-2"/>
                <w:sz w:val="24"/>
              </w:rPr>
              <w:t xml:space="preserve"> </w:t>
            </w:r>
            <w:r w:rsidRPr="00312C39">
              <w:rPr>
                <w:sz w:val="24"/>
              </w:rPr>
              <w:t>проделанной</w:t>
            </w:r>
            <w:r w:rsidRPr="00312C39">
              <w:rPr>
                <w:spacing w:val="-3"/>
                <w:sz w:val="24"/>
              </w:rPr>
              <w:t xml:space="preserve"> </w:t>
            </w:r>
            <w:r w:rsidRPr="00312C39">
              <w:rPr>
                <w:sz w:val="24"/>
              </w:rPr>
              <w:t>работе</w:t>
            </w:r>
          </w:p>
        </w:tc>
        <w:tc>
          <w:tcPr>
            <w:tcW w:w="849" w:type="dxa"/>
            <w:vMerge/>
            <w:tcBorders>
              <w:top w:val="nil"/>
            </w:tcBorders>
          </w:tcPr>
          <w:p w:rsidR="00435EC9" w:rsidRPr="00312C39" w:rsidRDefault="00435EC9" w:rsidP="00435EC9">
            <w:pPr>
              <w:rPr>
                <w:sz w:val="2"/>
                <w:szCs w:val="2"/>
              </w:rPr>
            </w:pPr>
          </w:p>
        </w:tc>
        <w:tc>
          <w:tcPr>
            <w:tcW w:w="2479" w:type="dxa"/>
          </w:tcPr>
          <w:p w:rsidR="00435EC9" w:rsidRPr="00312C39" w:rsidRDefault="00435EC9"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435EC9" w:rsidRPr="00312C39" w:rsidRDefault="00435EC9" w:rsidP="00435EC9">
            <w:pPr>
              <w:pStyle w:val="TableParagraph"/>
              <w:ind w:left="0"/>
              <w:rPr>
                <w:sz w:val="20"/>
              </w:rPr>
            </w:pPr>
          </w:p>
        </w:tc>
      </w:tr>
      <w:tr w:rsidR="00435EC9" w:rsidTr="00435EC9">
        <w:trPr>
          <w:trHeight w:val="551"/>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7.</w:t>
            </w:r>
          </w:p>
        </w:tc>
        <w:tc>
          <w:tcPr>
            <w:tcW w:w="4808" w:type="dxa"/>
          </w:tcPr>
          <w:p w:rsidR="00435EC9" w:rsidRPr="00312C39" w:rsidRDefault="00435EC9" w:rsidP="00435EC9">
            <w:pPr>
              <w:pStyle w:val="TableParagraph"/>
              <w:spacing w:line="262" w:lineRule="exact"/>
              <w:ind w:left="108"/>
              <w:rPr>
                <w:sz w:val="24"/>
              </w:rPr>
            </w:pPr>
            <w:r w:rsidRPr="00312C39">
              <w:rPr>
                <w:sz w:val="24"/>
              </w:rPr>
              <w:t>Подведение</w:t>
            </w:r>
            <w:r w:rsidRPr="00312C39">
              <w:rPr>
                <w:spacing w:val="-3"/>
                <w:sz w:val="24"/>
              </w:rPr>
              <w:t xml:space="preserve"> </w:t>
            </w:r>
            <w:r w:rsidRPr="00312C39">
              <w:rPr>
                <w:sz w:val="24"/>
              </w:rPr>
              <w:t>итогов</w:t>
            </w:r>
            <w:r w:rsidRPr="00312C39">
              <w:rPr>
                <w:spacing w:val="2"/>
                <w:sz w:val="24"/>
              </w:rPr>
              <w:t xml:space="preserve"> </w:t>
            </w:r>
            <w:r w:rsidRPr="00312C39">
              <w:rPr>
                <w:sz w:val="24"/>
              </w:rPr>
              <w:t>«Мы</w:t>
            </w:r>
            <w:r w:rsidRPr="00312C39">
              <w:rPr>
                <w:spacing w:val="-2"/>
                <w:sz w:val="24"/>
              </w:rPr>
              <w:t xml:space="preserve"> </w:t>
            </w:r>
            <w:r w:rsidRPr="00312C39">
              <w:rPr>
                <w:sz w:val="24"/>
              </w:rPr>
              <w:t>в</w:t>
            </w:r>
            <w:r w:rsidRPr="00312C39">
              <w:rPr>
                <w:spacing w:val="-2"/>
                <w:sz w:val="24"/>
              </w:rPr>
              <w:t xml:space="preserve"> </w:t>
            </w:r>
            <w:r w:rsidRPr="00312C39">
              <w:rPr>
                <w:sz w:val="24"/>
              </w:rPr>
              <w:t>жизни</w:t>
            </w:r>
            <w:r w:rsidRPr="00312C39">
              <w:rPr>
                <w:spacing w:val="-2"/>
                <w:sz w:val="24"/>
              </w:rPr>
              <w:t xml:space="preserve"> </w:t>
            </w:r>
            <w:r w:rsidRPr="00312C39">
              <w:rPr>
                <w:sz w:val="24"/>
              </w:rPr>
              <w:t>школы»</w:t>
            </w:r>
            <w:r w:rsidRPr="00312C39">
              <w:rPr>
                <w:spacing w:val="-8"/>
                <w:sz w:val="24"/>
              </w:rPr>
              <w:t xml:space="preserve"> </w:t>
            </w:r>
            <w:r w:rsidRPr="00312C39">
              <w:rPr>
                <w:sz w:val="24"/>
              </w:rPr>
              <w:t>за</w:t>
            </w:r>
          </w:p>
          <w:p w:rsidR="00435EC9" w:rsidRPr="00312C39" w:rsidRDefault="00435EC9" w:rsidP="00435EC9">
            <w:pPr>
              <w:pStyle w:val="TableParagraph"/>
              <w:spacing w:line="269" w:lineRule="exact"/>
              <w:ind w:left="108"/>
              <w:rPr>
                <w:sz w:val="24"/>
              </w:rPr>
            </w:pPr>
            <w:r w:rsidRPr="00312C39">
              <w:rPr>
                <w:sz w:val="24"/>
              </w:rPr>
              <w:t>2</w:t>
            </w:r>
            <w:r w:rsidRPr="00312C39">
              <w:rPr>
                <w:spacing w:val="-2"/>
                <w:sz w:val="24"/>
              </w:rPr>
              <w:t xml:space="preserve"> </w:t>
            </w:r>
            <w:r w:rsidRPr="00312C39">
              <w:rPr>
                <w:sz w:val="24"/>
              </w:rPr>
              <w:t>четверть</w:t>
            </w:r>
          </w:p>
        </w:tc>
        <w:tc>
          <w:tcPr>
            <w:tcW w:w="849" w:type="dxa"/>
            <w:vMerge/>
            <w:tcBorders>
              <w:top w:val="nil"/>
            </w:tcBorders>
          </w:tcPr>
          <w:p w:rsidR="00435EC9" w:rsidRPr="00312C39" w:rsidRDefault="00435EC9" w:rsidP="00435EC9">
            <w:pPr>
              <w:rPr>
                <w:sz w:val="2"/>
                <w:szCs w:val="2"/>
              </w:rPr>
            </w:pPr>
          </w:p>
        </w:tc>
        <w:tc>
          <w:tcPr>
            <w:tcW w:w="2479" w:type="dxa"/>
          </w:tcPr>
          <w:p w:rsidR="00435EC9" w:rsidRPr="00312C39" w:rsidRDefault="00435EC9" w:rsidP="00435EC9">
            <w:pPr>
              <w:pStyle w:val="TableParagraph"/>
              <w:spacing w:line="217" w:lineRule="exact"/>
              <w:rPr>
                <w:sz w:val="20"/>
              </w:rPr>
            </w:pPr>
            <w:r w:rsidRPr="00312C39">
              <w:rPr>
                <w:spacing w:val="-2"/>
                <w:sz w:val="20"/>
              </w:rPr>
              <w:t xml:space="preserve"> </w:t>
            </w:r>
            <w:r w:rsidRPr="00312C39">
              <w:rPr>
                <w:sz w:val="20"/>
              </w:rPr>
              <w:t>вожатая</w:t>
            </w:r>
          </w:p>
          <w:p w:rsidR="00435EC9" w:rsidRPr="00312C39" w:rsidRDefault="00435EC9" w:rsidP="00435EC9">
            <w:pPr>
              <w:pStyle w:val="TableParagraph"/>
              <w:rPr>
                <w:sz w:val="20"/>
              </w:rPr>
            </w:pPr>
            <w:r w:rsidRPr="00312C39">
              <w:rPr>
                <w:sz w:val="20"/>
              </w:rPr>
              <w:t>Совет</w:t>
            </w:r>
            <w:r w:rsidRPr="00312C39">
              <w:rPr>
                <w:spacing w:val="-5"/>
                <w:sz w:val="20"/>
              </w:rPr>
              <w:t xml:space="preserve"> </w:t>
            </w:r>
            <w:r w:rsidRPr="00312C39">
              <w:rPr>
                <w:sz w:val="20"/>
              </w:rPr>
              <w:t>старшеклассников</w:t>
            </w:r>
          </w:p>
        </w:tc>
        <w:tc>
          <w:tcPr>
            <w:tcW w:w="1207" w:type="dxa"/>
          </w:tcPr>
          <w:p w:rsidR="00435EC9" w:rsidRDefault="00435EC9" w:rsidP="00435EC9">
            <w:pPr>
              <w:pStyle w:val="TableParagraph"/>
              <w:ind w:left="0"/>
            </w:pPr>
          </w:p>
        </w:tc>
      </w:tr>
      <w:tr w:rsidR="00435EC9" w:rsidTr="00435EC9">
        <w:trPr>
          <w:trHeight w:val="690"/>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8.</w:t>
            </w:r>
          </w:p>
        </w:tc>
        <w:tc>
          <w:tcPr>
            <w:tcW w:w="4808" w:type="dxa"/>
          </w:tcPr>
          <w:p w:rsidR="00435EC9" w:rsidRPr="00312C39" w:rsidRDefault="00435EC9" w:rsidP="00435EC9">
            <w:pPr>
              <w:pStyle w:val="TableParagraph"/>
              <w:spacing w:line="262" w:lineRule="exact"/>
              <w:ind w:left="108"/>
              <w:rPr>
                <w:sz w:val="24"/>
              </w:rPr>
            </w:pPr>
            <w:r w:rsidRPr="00312C39">
              <w:rPr>
                <w:sz w:val="24"/>
              </w:rPr>
              <w:t>Рейды</w:t>
            </w:r>
            <w:r w:rsidRPr="00312C39">
              <w:rPr>
                <w:spacing w:val="-2"/>
                <w:sz w:val="24"/>
              </w:rPr>
              <w:t xml:space="preserve"> </w:t>
            </w:r>
            <w:r w:rsidRPr="00312C39">
              <w:rPr>
                <w:sz w:val="24"/>
              </w:rPr>
              <w:t>по</w:t>
            </w:r>
            <w:r w:rsidRPr="00312C39">
              <w:rPr>
                <w:spacing w:val="-2"/>
                <w:sz w:val="24"/>
              </w:rPr>
              <w:t xml:space="preserve"> </w:t>
            </w:r>
            <w:r w:rsidRPr="00312C39">
              <w:rPr>
                <w:sz w:val="24"/>
              </w:rPr>
              <w:t>проверке</w:t>
            </w:r>
            <w:r w:rsidRPr="00312C39">
              <w:rPr>
                <w:spacing w:val="-3"/>
                <w:sz w:val="24"/>
              </w:rPr>
              <w:t xml:space="preserve"> </w:t>
            </w:r>
            <w:r w:rsidRPr="00312C39">
              <w:rPr>
                <w:sz w:val="24"/>
              </w:rPr>
              <w:t>чистоты</w:t>
            </w:r>
            <w:r w:rsidRPr="00312C39">
              <w:rPr>
                <w:spacing w:val="-1"/>
                <w:sz w:val="24"/>
              </w:rPr>
              <w:t xml:space="preserve"> </w:t>
            </w:r>
            <w:r w:rsidRPr="00312C39">
              <w:rPr>
                <w:sz w:val="24"/>
              </w:rPr>
              <w:t>в</w:t>
            </w:r>
            <w:r w:rsidRPr="00312C39">
              <w:rPr>
                <w:spacing w:val="-3"/>
                <w:sz w:val="24"/>
              </w:rPr>
              <w:t xml:space="preserve"> </w:t>
            </w:r>
            <w:r w:rsidRPr="00312C39">
              <w:rPr>
                <w:sz w:val="24"/>
              </w:rPr>
              <w:t>кабинетах</w:t>
            </w:r>
          </w:p>
        </w:tc>
        <w:tc>
          <w:tcPr>
            <w:tcW w:w="849" w:type="dxa"/>
            <w:vMerge/>
            <w:tcBorders>
              <w:top w:val="nil"/>
            </w:tcBorders>
          </w:tcPr>
          <w:p w:rsidR="00435EC9" w:rsidRPr="00312C39" w:rsidRDefault="00435EC9" w:rsidP="00435EC9">
            <w:pPr>
              <w:rPr>
                <w:sz w:val="2"/>
                <w:szCs w:val="2"/>
              </w:rPr>
            </w:pPr>
          </w:p>
        </w:tc>
        <w:tc>
          <w:tcPr>
            <w:tcW w:w="2479" w:type="dxa"/>
          </w:tcPr>
          <w:p w:rsidR="00435EC9" w:rsidRPr="00312C39" w:rsidRDefault="00435EC9" w:rsidP="00435EC9">
            <w:pPr>
              <w:pStyle w:val="TableParagraph"/>
              <w:spacing w:line="217" w:lineRule="exact"/>
              <w:rPr>
                <w:sz w:val="20"/>
              </w:rPr>
            </w:pPr>
            <w:r w:rsidRPr="00312C39">
              <w:rPr>
                <w:sz w:val="20"/>
              </w:rPr>
              <w:t>Администрация,</w:t>
            </w:r>
            <w:r w:rsidRPr="00312C39">
              <w:rPr>
                <w:spacing w:val="-4"/>
                <w:sz w:val="20"/>
              </w:rPr>
              <w:t xml:space="preserve"> </w:t>
            </w:r>
            <w:r w:rsidRPr="00312C39">
              <w:rPr>
                <w:sz w:val="20"/>
              </w:rPr>
              <w:t>кл.</w:t>
            </w:r>
          </w:p>
          <w:p w:rsidR="00435EC9" w:rsidRPr="00312C39" w:rsidRDefault="00435EC9" w:rsidP="00435EC9">
            <w:pPr>
              <w:pStyle w:val="TableParagraph"/>
              <w:spacing w:line="230" w:lineRule="atLeast"/>
              <w:ind w:right="526"/>
              <w:rPr>
                <w:sz w:val="20"/>
              </w:rPr>
            </w:pPr>
            <w:r w:rsidRPr="00312C39">
              <w:rPr>
                <w:sz w:val="20"/>
              </w:rPr>
              <w:t>руководитель</w:t>
            </w:r>
            <w:r w:rsidRPr="00312C39">
              <w:rPr>
                <w:spacing w:val="-7"/>
                <w:sz w:val="20"/>
              </w:rPr>
              <w:t xml:space="preserve"> </w:t>
            </w:r>
            <w:r w:rsidRPr="00312C39">
              <w:rPr>
                <w:sz w:val="20"/>
              </w:rPr>
              <w:t>1-11</w:t>
            </w:r>
            <w:r w:rsidRPr="00312C39">
              <w:rPr>
                <w:spacing w:val="-8"/>
                <w:sz w:val="20"/>
              </w:rPr>
              <w:t xml:space="preserve"> </w:t>
            </w:r>
            <w:r w:rsidRPr="00312C39">
              <w:rPr>
                <w:sz w:val="20"/>
              </w:rPr>
              <w:t>кл</w:t>
            </w:r>
            <w:r w:rsidRPr="00312C39">
              <w:rPr>
                <w:spacing w:val="-47"/>
                <w:sz w:val="20"/>
              </w:rPr>
              <w:t xml:space="preserve"> </w:t>
            </w:r>
            <w:r w:rsidRPr="00312C39">
              <w:rPr>
                <w:sz w:val="20"/>
              </w:rPr>
              <w:t>вожатая</w:t>
            </w:r>
          </w:p>
        </w:tc>
        <w:tc>
          <w:tcPr>
            <w:tcW w:w="1207" w:type="dxa"/>
          </w:tcPr>
          <w:p w:rsidR="00435EC9" w:rsidRDefault="00435EC9" w:rsidP="00435EC9">
            <w:pPr>
              <w:pStyle w:val="TableParagraph"/>
              <w:ind w:left="0"/>
            </w:pPr>
          </w:p>
        </w:tc>
      </w:tr>
      <w:tr w:rsidR="00435EC9" w:rsidRPr="00312C39" w:rsidTr="00435EC9">
        <w:trPr>
          <w:trHeight w:val="642"/>
        </w:trPr>
        <w:tc>
          <w:tcPr>
            <w:tcW w:w="10351" w:type="dxa"/>
            <w:gridSpan w:val="5"/>
          </w:tcPr>
          <w:p w:rsidR="00435EC9" w:rsidRPr="00312C39" w:rsidRDefault="00435EC9" w:rsidP="00435EC9">
            <w:pPr>
              <w:pStyle w:val="TableParagraph"/>
              <w:spacing w:line="316" w:lineRule="exact"/>
              <w:ind w:left="8"/>
              <w:rPr>
                <w:b/>
                <w:i/>
                <w:sz w:val="28"/>
              </w:rPr>
            </w:pPr>
            <w:r w:rsidRPr="00312C39">
              <w:rPr>
                <w:b/>
                <w:i/>
                <w:sz w:val="28"/>
              </w:rPr>
              <w:t>Январь,</w:t>
            </w:r>
            <w:r w:rsidRPr="00312C39">
              <w:rPr>
                <w:b/>
                <w:i/>
                <w:spacing w:val="-5"/>
                <w:sz w:val="28"/>
              </w:rPr>
              <w:t xml:space="preserve"> </w:t>
            </w:r>
            <w:r w:rsidRPr="00312C39">
              <w:rPr>
                <w:b/>
                <w:i/>
                <w:sz w:val="28"/>
              </w:rPr>
              <w:t>февраль</w:t>
            </w:r>
            <w:r w:rsidRPr="00312C39">
              <w:rPr>
                <w:b/>
                <w:i/>
                <w:spacing w:val="-8"/>
                <w:sz w:val="28"/>
              </w:rPr>
              <w:t xml:space="preserve"> </w:t>
            </w:r>
            <w:r w:rsidRPr="00312C39">
              <w:rPr>
                <w:b/>
                <w:i/>
                <w:sz w:val="28"/>
              </w:rPr>
              <w:t>2022</w:t>
            </w:r>
            <w:r w:rsidRPr="00312C39">
              <w:rPr>
                <w:b/>
                <w:i/>
                <w:spacing w:val="-2"/>
                <w:sz w:val="28"/>
              </w:rPr>
              <w:t xml:space="preserve"> </w:t>
            </w:r>
            <w:r w:rsidRPr="00312C39">
              <w:rPr>
                <w:b/>
                <w:i/>
                <w:sz w:val="28"/>
              </w:rPr>
              <w:t>г.</w:t>
            </w:r>
            <w:r w:rsidRPr="00312C39">
              <w:rPr>
                <w:b/>
                <w:i/>
                <w:spacing w:val="-1"/>
                <w:sz w:val="28"/>
              </w:rPr>
              <w:t xml:space="preserve"> </w:t>
            </w:r>
            <w:r w:rsidRPr="00312C39">
              <w:rPr>
                <w:b/>
                <w:i/>
                <w:sz w:val="28"/>
              </w:rPr>
              <w:t>-</w:t>
            </w:r>
            <w:r w:rsidRPr="00312C39">
              <w:rPr>
                <w:b/>
                <w:i/>
                <w:spacing w:val="-5"/>
                <w:sz w:val="28"/>
              </w:rPr>
              <w:t xml:space="preserve"> </w:t>
            </w:r>
            <w:r w:rsidRPr="00312C39">
              <w:rPr>
                <w:b/>
                <w:i/>
                <w:sz w:val="28"/>
              </w:rPr>
              <w:t>Месячник</w:t>
            </w:r>
            <w:r w:rsidRPr="00312C39">
              <w:rPr>
                <w:b/>
                <w:i/>
                <w:spacing w:val="-5"/>
                <w:sz w:val="28"/>
              </w:rPr>
              <w:t xml:space="preserve"> </w:t>
            </w:r>
            <w:r w:rsidRPr="00312C39">
              <w:rPr>
                <w:b/>
                <w:i/>
                <w:sz w:val="28"/>
              </w:rPr>
              <w:t>военно-патриотического</w:t>
            </w:r>
            <w:r w:rsidRPr="00312C39">
              <w:rPr>
                <w:b/>
                <w:i/>
                <w:spacing w:val="-2"/>
                <w:sz w:val="28"/>
              </w:rPr>
              <w:t xml:space="preserve"> </w:t>
            </w:r>
            <w:r w:rsidRPr="00312C39">
              <w:rPr>
                <w:b/>
                <w:i/>
                <w:sz w:val="28"/>
              </w:rPr>
              <w:t>воспитания</w:t>
            </w:r>
          </w:p>
          <w:p w:rsidR="00435EC9" w:rsidRPr="00312C39" w:rsidRDefault="00435EC9" w:rsidP="00435EC9">
            <w:pPr>
              <w:pStyle w:val="TableParagraph"/>
              <w:spacing w:line="307" w:lineRule="exact"/>
              <w:ind w:left="8"/>
              <w:rPr>
                <w:b/>
                <w:i/>
                <w:sz w:val="28"/>
              </w:rPr>
            </w:pPr>
            <w:r w:rsidRPr="00312C39">
              <w:rPr>
                <w:b/>
                <w:i/>
                <w:sz w:val="28"/>
              </w:rPr>
              <w:t>молодёжи.</w:t>
            </w:r>
            <w:r w:rsidRPr="00312C39">
              <w:rPr>
                <w:b/>
                <w:i/>
                <w:spacing w:val="-6"/>
                <w:sz w:val="28"/>
              </w:rPr>
              <w:t xml:space="preserve"> </w:t>
            </w:r>
            <w:r w:rsidRPr="00312C39">
              <w:rPr>
                <w:b/>
                <w:i/>
                <w:sz w:val="28"/>
              </w:rPr>
              <w:t>(25.01.</w:t>
            </w:r>
            <w:r w:rsidRPr="00312C39">
              <w:rPr>
                <w:b/>
                <w:i/>
                <w:spacing w:val="-2"/>
                <w:sz w:val="28"/>
              </w:rPr>
              <w:t xml:space="preserve"> </w:t>
            </w:r>
            <w:r w:rsidRPr="00312C39">
              <w:rPr>
                <w:b/>
                <w:i/>
                <w:sz w:val="28"/>
              </w:rPr>
              <w:t>-</w:t>
            </w:r>
            <w:r w:rsidRPr="00312C39">
              <w:rPr>
                <w:b/>
                <w:i/>
                <w:spacing w:val="-6"/>
                <w:sz w:val="28"/>
              </w:rPr>
              <w:t xml:space="preserve"> </w:t>
            </w:r>
            <w:r w:rsidRPr="00312C39">
              <w:rPr>
                <w:b/>
                <w:i/>
                <w:sz w:val="28"/>
              </w:rPr>
              <w:t>23.02.)</w:t>
            </w:r>
            <w:r w:rsidRPr="00312C39">
              <w:rPr>
                <w:b/>
                <w:i/>
                <w:spacing w:val="-4"/>
                <w:sz w:val="28"/>
              </w:rPr>
              <w:t xml:space="preserve"> </w:t>
            </w:r>
            <w:r w:rsidRPr="00312C39">
              <w:rPr>
                <w:b/>
                <w:i/>
                <w:sz w:val="28"/>
              </w:rPr>
              <w:t>Месячник</w:t>
            </w:r>
            <w:r w:rsidRPr="00312C39">
              <w:rPr>
                <w:b/>
                <w:i/>
                <w:spacing w:val="-6"/>
                <w:sz w:val="28"/>
              </w:rPr>
              <w:t xml:space="preserve"> </w:t>
            </w:r>
            <w:r w:rsidRPr="00312C39">
              <w:rPr>
                <w:b/>
                <w:i/>
                <w:sz w:val="28"/>
              </w:rPr>
              <w:t>Молодого</w:t>
            </w:r>
            <w:r w:rsidRPr="00312C39">
              <w:rPr>
                <w:b/>
                <w:i/>
                <w:spacing w:val="-2"/>
                <w:sz w:val="28"/>
              </w:rPr>
              <w:t xml:space="preserve"> </w:t>
            </w:r>
            <w:r w:rsidRPr="00312C39">
              <w:rPr>
                <w:b/>
                <w:i/>
                <w:sz w:val="28"/>
              </w:rPr>
              <w:t>избирателя.</w:t>
            </w:r>
          </w:p>
        </w:tc>
      </w:tr>
    </w:tbl>
    <w:p w:rsidR="00837E0B" w:rsidRDefault="00837E0B" w:rsidP="004B347D">
      <w:pPr>
        <w:jc w:val="both"/>
        <w:rPr>
          <w:b/>
          <w:sz w:val="24"/>
          <w:szCs w:val="24"/>
        </w:rPr>
      </w:pPr>
    </w:p>
    <w:p w:rsidR="00435EC9" w:rsidRDefault="00435EC9" w:rsidP="004B347D">
      <w:pPr>
        <w:jc w:val="both"/>
        <w:rPr>
          <w:b/>
          <w:sz w:val="24"/>
          <w:szCs w:val="24"/>
        </w:rPr>
      </w:pPr>
    </w:p>
    <w:tbl>
      <w:tblPr>
        <w:tblpPr w:leftFromText="180" w:rightFromText="180" w:vertAnchor="text" w:horzAnchor="margin"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435EC9" w:rsidTr="00435EC9">
        <w:trPr>
          <w:trHeight w:val="551"/>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1.</w:t>
            </w:r>
          </w:p>
        </w:tc>
        <w:tc>
          <w:tcPr>
            <w:tcW w:w="4808" w:type="dxa"/>
          </w:tcPr>
          <w:p w:rsidR="00435EC9" w:rsidRPr="00312C39" w:rsidRDefault="00435EC9" w:rsidP="00435EC9">
            <w:pPr>
              <w:pStyle w:val="TableParagraph"/>
              <w:spacing w:line="262" w:lineRule="exact"/>
              <w:ind w:left="108"/>
              <w:rPr>
                <w:sz w:val="24"/>
              </w:rPr>
            </w:pPr>
            <w:r w:rsidRPr="00312C39">
              <w:rPr>
                <w:sz w:val="24"/>
              </w:rPr>
              <w:t>Работа</w:t>
            </w:r>
            <w:r w:rsidRPr="00312C39">
              <w:rPr>
                <w:spacing w:val="-1"/>
                <w:sz w:val="24"/>
              </w:rPr>
              <w:t xml:space="preserve"> </w:t>
            </w:r>
            <w:r w:rsidRPr="00312C39">
              <w:rPr>
                <w:sz w:val="24"/>
              </w:rPr>
              <w:t>учащихся</w:t>
            </w:r>
            <w:r w:rsidRPr="00312C39">
              <w:rPr>
                <w:spacing w:val="-2"/>
                <w:sz w:val="24"/>
              </w:rPr>
              <w:t xml:space="preserve"> </w:t>
            </w:r>
            <w:r w:rsidRPr="00312C39">
              <w:rPr>
                <w:sz w:val="24"/>
              </w:rPr>
              <w:t>в</w:t>
            </w:r>
            <w:r w:rsidRPr="00312C39">
              <w:rPr>
                <w:spacing w:val="-2"/>
                <w:sz w:val="24"/>
              </w:rPr>
              <w:t xml:space="preserve"> </w:t>
            </w:r>
            <w:r w:rsidRPr="00312C39">
              <w:rPr>
                <w:sz w:val="24"/>
              </w:rPr>
              <w:t>соответствии</w:t>
            </w:r>
            <w:r w:rsidRPr="00312C39">
              <w:rPr>
                <w:spacing w:val="-1"/>
                <w:sz w:val="24"/>
              </w:rPr>
              <w:t xml:space="preserve"> </w:t>
            </w:r>
            <w:r w:rsidRPr="00312C39">
              <w:rPr>
                <w:sz w:val="24"/>
              </w:rPr>
              <w:t>с</w:t>
            </w:r>
          </w:p>
          <w:p w:rsidR="00435EC9" w:rsidRPr="00312C39" w:rsidRDefault="00435EC9" w:rsidP="00435EC9">
            <w:pPr>
              <w:pStyle w:val="TableParagraph"/>
              <w:spacing w:line="269" w:lineRule="exact"/>
              <w:ind w:left="108"/>
              <w:rPr>
                <w:sz w:val="24"/>
              </w:rPr>
            </w:pPr>
            <w:r w:rsidRPr="00312C39">
              <w:rPr>
                <w:sz w:val="24"/>
              </w:rPr>
              <w:t>обязанности</w:t>
            </w:r>
          </w:p>
        </w:tc>
        <w:tc>
          <w:tcPr>
            <w:tcW w:w="849" w:type="dxa"/>
          </w:tcPr>
          <w:p w:rsidR="00435EC9" w:rsidRDefault="00435EC9" w:rsidP="00435EC9">
            <w:pPr>
              <w:pStyle w:val="TableParagraph"/>
              <w:ind w:left="0"/>
            </w:pPr>
          </w:p>
        </w:tc>
        <w:tc>
          <w:tcPr>
            <w:tcW w:w="2479" w:type="dxa"/>
          </w:tcPr>
          <w:p w:rsidR="00435EC9" w:rsidRPr="00312C39" w:rsidRDefault="00435EC9"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1-4</w:t>
            </w:r>
            <w:r w:rsidRPr="00312C39">
              <w:rPr>
                <w:spacing w:val="-2"/>
                <w:sz w:val="20"/>
              </w:rPr>
              <w:t xml:space="preserve"> </w:t>
            </w:r>
            <w:r w:rsidRPr="00312C39">
              <w:rPr>
                <w:sz w:val="20"/>
              </w:rPr>
              <w:t>кл.</w:t>
            </w:r>
          </w:p>
          <w:p w:rsidR="00435EC9" w:rsidRPr="00312C39" w:rsidRDefault="00435EC9" w:rsidP="00435EC9">
            <w:pPr>
              <w:pStyle w:val="TableParagraph"/>
              <w:spacing w:line="276" w:lineRule="exact"/>
              <w:rPr>
                <w:sz w:val="24"/>
              </w:rPr>
            </w:pPr>
            <w:r w:rsidRPr="00312C39">
              <w:rPr>
                <w:sz w:val="24"/>
              </w:rPr>
              <w:t>Актив</w:t>
            </w:r>
            <w:r w:rsidRPr="00312C39">
              <w:rPr>
                <w:spacing w:val="-4"/>
                <w:sz w:val="24"/>
              </w:rPr>
              <w:t xml:space="preserve"> </w:t>
            </w:r>
            <w:r w:rsidRPr="00312C39">
              <w:rPr>
                <w:sz w:val="24"/>
              </w:rPr>
              <w:t>класса</w:t>
            </w:r>
          </w:p>
        </w:tc>
        <w:tc>
          <w:tcPr>
            <w:tcW w:w="1207" w:type="dxa"/>
          </w:tcPr>
          <w:p w:rsidR="00435EC9" w:rsidRDefault="00435EC9" w:rsidP="00435EC9">
            <w:pPr>
              <w:pStyle w:val="TableParagraph"/>
              <w:ind w:left="0"/>
            </w:pPr>
          </w:p>
        </w:tc>
      </w:tr>
      <w:tr w:rsidR="00435EC9" w:rsidTr="00435EC9">
        <w:trPr>
          <w:trHeight w:val="782"/>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2.</w:t>
            </w:r>
          </w:p>
        </w:tc>
        <w:tc>
          <w:tcPr>
            <w:tcW w:w="4808" w:type="dxa"/>
          </w:tcPr>
          <w:p w:rsidR="00435EC9" w:rsidRPr="00312C39" w:rsidRDefault="00435EC9" w:rsidP="00435EC9">
            <w:pPr>
              <w:pStyle w:val="TableParagraph"/>
              <w:ind w:left="108" w:right="984"/>
              <w:rPr>
                <w:sz w:val="24"/>
              </w:rPr>
            </w:pPr>
            <w:r w:rsidRPr="00312C39">
              <w:rPr>
                <w:sz w:val="24"/>
              </w:rPr>
              <w:t>Заседания</w:t>
            </w:r>
            <w:r w:rsidRPr="00312C39">
              <w:rPr>
                <w:spacing w:val="-6"/>
                <w:sz w:val="24"/>
              </w:rPr>
              <w:t xml:space="preserve"> </w:t>
            </w:r>
            <w:r w:rsidRPr="00312C39">
              <w:rPr>
                <w:sz w:val="24"/>
              </w:rPr>
              <w:t>советов</w:t>
            </w:r>
            <w:r w:rsidRPr="00312C39">
              <w:rPr>
                <w:spacing w:val="-5"/>
                <w:sz w:val="24"/>
              </w:rPr>
              <w:t xml:space="preserve"> </w:t>
            </w:r>
            <w:r w:rsidRPr="00312C39">
              <w:rPr>
                <w:sz w:val="24"/>
              </w:rPr>
              <w:t>органов</w:t>
            </w:r>
            <w:r w:rsidRPr="00312C39">
              <w:rPr>
                <w:spacing w:val="-6"/>
                <w:sz w:val="24"/>
              </w:rPr>
              <w:t xml:space="preserve"> </w:t>
            </w:r>
            <w:r w:rsidRPr="00312C39">
              <w:rPr>
                <w:sz w:val="24"/>
              </w:rPr>
              <w:t>детского</w:t>
            </w:r>
            <w:r w:rsidRPr="00312C39">
              <w:rPr>
                <w:spacing w:val="-57"/>
                <w:sz w:val="24"/>
              </w:rPr>
              <w:t xml:space="preserve"> </w:t>
            </w:r>
            <w:r w:rsidRPr="00312C39">
              <w:rPr>
                <w:sz w:val="24"/>
              </w:rPr>
              <w:t>самоуправления</w:t>
            </w:r>
          </w:p>
        </w:tc>
        <w:tc>
          <w:tcPr>
            <w:tcW w:w="849" w:type="dxa"/>
          </w:tcPr>
          <w:p w:rsidR="00435EC9" w:rsidRPr="00312C39" w:rsidRDefault="00435EC9" w:rsidP="00435EC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435EC9" w:rsidRPr="00312C39" w:rsidRDefault="00435EC9" w:rsidP="00435EC9">
            <w:pPr>
              <w:pStyle w:val="TableParagraph"/>
              <w:ind w:right="313"/>
              <w:rPr>
                <w:sz w:val="24"/>
              </w:rPr>
            </w:pPr>
            <w:r w:rsidRPr="00312C39">
              <w:rPr>
                <w:sz w:val="24"/>
              </w:rPr>
              <w:t xml:space="preserve"> вожатая,</w:t>
            </w:r>
            <w:r w:rsidRPr="00312C39">
              <w:rPr>
                <w:spacing w:val="1"/>
                <w:sz w:val="24"/>
              </w:rPr>
              <w:t xml:space="preserve"> </w:t>
            </w:r>
            <w:r w:rsidRPr="00312C39">
              <w:rPr>
                <w:sz w:val="24"/>
              </w:rPr>
              <w:t>руководитель</w:t>
            </w:r>
            <w:r w:rsidRPr="00312C39">
              <w:rPr>
                <w:spacing w:val="-15"/>
                <w:sz w:val="24"/>
              </w:rPr>
              <w:t xml:space="preserve"> </w:t>
            </w:r>
            <w:r w:rsidRPr="00312C39">
              <w:rPr>
                <w:sz w:val="24"/>
              </w:rPr>
              <w:t>музея</w:t>
            </w:r>
          </w:p>
          <w:p w:rsidR="00435EC9" w:rsidRPr="00312C39" w:rsidRDefault="00435EC9" w:rsidP="00435EC9">
            <w:pPr>
              <w:pStyle w:val="TableParagraph"/>
              <w:spacing w:line="223"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435EC9" w:rsidRDefault="00435EC9" w:rsidP="00435EC9">
            <w:pPr>
              <w:pStyle w:val="TableParagraph"/>
              <w:ind w:left="0"/>
            </w:pPr>
          </w:p>
        </w:tc>
      </w:tr>
      <w:tr w:rsidR="00435EC9" w:rsidTr="00435EC9">
        <w:trPr>
          <w:trHeight w:val="551"/>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3.</w:t>
            </w:r>
          </w:p>
        </w:tc>
        <w:tc>
          <w:tcPr>
            <w:tcW w:w="4808" w:type="dxa"/>
          </w:tcPr>
          <w:p w:rsidR="00435EC9" w:rsidRPr="00312C39" w:rsidRDefault="00435EC9" w:rsidP="00435EC9">
            <w:pPr>
              <w:pStyle w:val="TableParagraph"/>
              <w:spacing w:line="262" w:lineRule="exact"/>
              <w:ind w:left="108"/>
              <w:rPr>
                <w:sz w:val="24"/>
              </w:rPr>
            </w:pPr>
            <w:r w:rsidRPr="00312C39">
              <w:rPr>
                <w:sz w:val="24"/>
              </w:rPr>
              <w:t>Работа</w:t>
            </w:r>
            <w:r w:rsidRPr="00312C39">
              <w:rPr>
                <w:spacing w:val="-3"/>
                <w:sz w:val="24"/>
              </w:rPr>
              <w:t xml:space="preserve"> </w:t>
            </w:r>
            <w:r w:rsidRPr="00312C39">
              <w:rPr>
                <w:sz w:val="24"/>
              </w:rPr>
              <w:t>по</w:t>
            </w:r>
            <w:r w:rsidRPr="00312C39">
              <w:rPr>
                <w:spacing w:val="-2"/>
                <w:sz w:val="24"/>
              </w:rPr>
              <w:t xml:space="preserve"> </w:t>
            </w:r>
            <w:r w:rsidRPr="00312C39">
              <w:rPr>
                <w:sz w:val="24"/>
              </w:rPr>
              <w:t>созданию</w:t>
            </w:r>
            <w:r w:rsidRPr="00312C39">
              <w:rPr>
                <w:spacing w:val="-2"/>
                <w:sz w:val="24"/>
              </w:rPr>
              <w:t xml:space="preserve"> </w:t>
            </w:r>
            <w:r w:rsidRPr="00312C39">
              <w:rPr>
                <w:sz w:val="24"/>
              </w:rPr>
              <w:t>сменной</w:t>
            </w:r>
            <w:r w:rsidRPr="00312C39">
              <w:rPr>
                <w:spacing w:val="-2"/>
                <w:sz w:val="24"/>
              </w:rPr>
              <w:t xml:space="preserve"> </w:t>
            </w:r>
            <w:r w:rsidRPr="00312C39">
              <w:rPr>
                <w:sz w:val="24"/>
              </w:rPr>
              <w:t>странички</w:t>
            </w:r>
            <w:r w:rsidRPr="00312C39">
              <w:rPr>
                <w:spacing w:val="-2"/>
                <w:sz w:val="24"/>
              </w:rPr>
              <w:t xml:space="preserve"> </w:t>
            </w:r>
            <w:r w:rsidRPr="00312C39">
              <w:rPr>
                <w:sz w:val="24"/>
              </w:rPr>
              <w:t>в</w:t>
            </w:r>
          </w:p>
          <w:p w:rsidR="00435EC9" w:rsidRPr="00312C39" w:rsidRDefault="00435EC9" w:rsidP="00435EC9">
            <w:pPr>
              <w:pStyle w:val="TableParagraph"/>
              <w:spacing w:line="269" w:lineRule="exact"/>
              <w:ind w:left="108"/>
              <w:rPr>
                <w:sz w:val="24"/>
              </w:rPr>
            </w:pPr>
            <w:r w:rsidRPr="00312C39">
              <w:rPr>
                <w:sz w:val="24"/>
              </w:rPr>
              <w:t>классном</w:t>
            </w:r>
            <w:r w:rsidRPr="00312C39">
              <w:rPr>
                <w:spacing w:val="-2"/>
                <w:sz w:val="24"/>
              </w:rPr>
              <w:t xml:space="preserve"> </w:t>
            </w:r>
            <w:r w:rsidRPr="00312C39">
              <w:rPr>
                <w:sz w:val="24"/>
              </w:rPr>
              <w:t>уголке</w:t>
            </w:r>
            <w:r w:rsidRPr="00312C39">
              <w:rPr>
                <w:spacing w:val="-3"/>
                <w:sz w:val="24"/>
              </w:rPr>
              <w:t xml:space="preserve"> </w:t>
            </w:r>
            <w:r w:rsidRPr="00312C39">
              <w:rPr>
                <w:sz w:val="24"/>
              </w:rPr>
              <w:t>по</w:t>
            </w:r>
            <w:r w:rsidRPr="00312C39">
              <w:rPr>
                <w:spacing w:val="-2"/>
                <w:sz w:val="24"/>
              </w:rPr>
              <w:t xml:space="preserve"> </w:t>
            </w:r>
            <w:r w:rsidRPr="00312C39">
              <w:rPr>
                <w:sz w:val="24"/>
              </w:rPr>
              <w:t>теме</w:t>
            </w:r>
            <w:r w:rsidRPr="00312C39">
              <w:rPr>
                <w:spacing w:val="-3"/>
                <w:sz w:val="24"/>
              </w:rPr>
              <w:t xml:space="preserve"> </w:t>
            </w:r>
            <w:r w:rsidRPr="00312C39">
              <w:rPr>
                <w:sz w:val="24"/>
              </w:rPr>
              <w:t>месячника</w:t>
            </w:r>
          </w:p>
        </w:tc>
        <w:tc>
          <w:tcPr>
            <w:tcW w:w="849" w:type="dxa"/>
          </w:tcPr>
          <w:p w:rsidR="00435EC9" w:rsidRPr="00312C39" w:rsidRDefault="00435EC9" w:rsidP="00435EC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435EC9" w:rsidRPr="00312C39" w:rsidRDefault="00435EC9"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p w:rsidR="00435EC9" w:rsidRPr="00312C39" w:rsidRDefault="00435EC9" w:rsidP="00435EC9">
            <w:pPr>
              <w:pStyle w:val="TableParagraph"/>
              <w:spacing w:line="276" w:lineRule="exact"/>
              <w:rPr>
                <w:sz w:val="24"/>
              </w:rPr>
            </w:pPr>
            <w:r w:rsidRPr="00312C39">
              <w:rPr>
                <w:sz w:val="24"/>
              </w:rPr>
              <w:t>Актив</w:t>
            </w:r>
            <w:r w:rsidRPr="00312C39">
              <w:rPr>
                <w:spacing w:val="-4"/>
                <w:sz w:val="24"/>
              </w:rPr>
              <w:t xml:space="preserve"> </w:t>
            </w:r>
            <w:r w:rsidRPr="00312C39">
              <w:rPr>
                <w:sz w:val="24"/>
              </w:rPr>
              <w:t>класса</w:t>
            </w:r>
          </w:p>
        </w:tc>
        <w:tc>
          <w:tcPr>
            <w:tcW w:w="1207" w:type="dxa"/>
          </w:tcPr>
          <w:p w:rsidR="00435EC9" w:rsidRDefault="00435EC9" w:rsidP="00435EC9">
            <w:pPr>
              <w:pStyle w:val="TableParagraph"/>
              <w:ind w:left="0"/>
            </w:pPr>
          </w:p>
        </w:tc>
      </w:tr>
      <w:tr w:rsidR="00435EC9" w:rsidTr="00435EC9">
        <w:trPr>
          <w:trHeight w:val="552"/>
        </w:trPr>
        <w:tc>
          <w:tcPr>
            <w:tcW w:w="1008" w:type="dxa"/>
          </w:tcPr>
          <w:p w:rsidR="00435EC9" w:rsidRPr="00312C39" w:rsidRDefault="00435EC9" w:rsidP="00435EC9">
            <w:pPr>
              <w:pStyle w:val="TableParagraph"/>
              <w:spacing w:line="263" w:lineRule="exact"/>
              <w:ind w:left="0" w:right="348"/>
              <w:jc w:val="right"/>
              <w:rPr>
                <w:sz w:val="24"/>
              </w:rPr>
            </w:pPr>
            <w:r w:rsidRPr="00312C39">
              <w:rPr>
                <w:sz w:val="24"/>
              </w:rPr>
              <w:t>4.</w:t>
            </w:r>
          </w:p>
        </w:tc>
        <w:tc>
          <w:tcPr>
            <w:tcW w:w="4808" w:type="dxa"/>
          </w:tcPr>
          <w:p w:rsidR="00435EC9" w:rsidRPr="00312C39" w:rsidRDefault="00435EC9" w:rsidP="00435EC9">
            <w:pPr>
              <w:pStyle w:val="TableParagraph"/>
              <w:spacing w:line="263" w:lineRule="exact"/>
              <w:ind w:left="127"/>
              <w:rPr>
                <w:sz w:val="24"/>
              </w:rPr>
            </w:pPr>
            <w:r w:rsidRPr="00312C39">
              <w:rPr>
                <w:sz w:val="24"/>
              </w:rPr>
              <w:t>Операция</w:t>
            </w:r>
            <w:r w:rsidRPr="00312C39">
              <w:rPr>
                <w:spacing w:val="1"/>
                <w:sz w:val="24"/>
              </w:rPr>
              <w:t xml:space="preserve"> </w:t>
            </w:r>
            <w:r w:rsidRPr="00312C39">
              <w:rPr>
                <w:sz w:val="24"/>
              </w:rPr>
              <w:t>«Уголок»</w:t>
            </w:r>
            <w:r w:rsidRPr="00312C39">
              <w:rPr>
                <w:spacing w:val="-8"/>
                <w:sz w:val="24"/>
              </w:rPr>
              <w:t xml:space="preserve"> </w:t>
            </w:r>
            <w:r w:rsidRPr="00312C39">
              <w:rPr>
                <w:sz w:val="24"/>
              </w:rPr>
              <w:t>(проверка</w:t>
            </w:r>
            <w:r w:rsidRPr="00312C39">
              <w:rPr>
                <w:spacing w:val="-3"/>
                <w:sz w:val="24"/>
              </w:rPr>
              <w:t xml:space="preserve"> </w:t>
            </w:r>
            <w:r w:rsidRPr="00312C39">
              <w:rPr>
                <w:sz w:val="24"/>
              </w:rPr>
              <w:t>классных</w:t>
            </w:r>
          </w:p>
          <w:p w:rsidR="00435EC9" w:rsidRPr="00312C39" w:rsidRDefault="00435EC9" w:rsidP="00435EC9">
            <w:pPr>
              <w:pStyle w:val="TableParagraph"/>
              <w:spacing w:line="269" w:lineRule="exact"/>
              <w:ind w:left="127"/>
              <w:rPr>
                <w:sz w:val="24"/>
              </w:rPr>
            </w:pPr>
            <w:r w:rsidRPr="00312C39">
              <w:rPr>
                <w:sz w:val="24"/>
              </w:rPr>
              <w:t>уголков,</w:t>
            </w:r>
            <w:r w:rsidRPr="00312C39">
              <w:rPr>
                <w:spacing w:val="-5"/>
                <w:sz w:val="24"/>
              </w:rPr>
              <w:t xml:space="preserve"> </w:t>
            </w:r>
            <w:r w:rsidRPr="00312C39">
              <w:rPr>
                <w:sz w:val="24"/>
              </w:rPr>
              <w:t>их</w:t>
            </w:r>
            <w:r w:rsidRPr="00312C39">
              <w:rPr>
                <w:spacing w:val="-3"/>
                <w:sz w:val="24"/>
              </w:rPr>
              <w:t xml:space="preserve"> </w:t>
            </w:r>
            <w:r w:rsidRPr="00312C39">
              <w:rPr>
                <w:sz w:val="24"/>
              </w:rPr>
              <w:t>функционирование)</w:t>
            </w:r>
          </w:p>
        </w:tc>
        <w:tc>
          <w:tcPr>
            <w:tcW w:w="849" w:type="dxa"/>
          </w:tcPr>
          <w:p w:rsidR="00435EC9" w:rsidRPr="00312C39" w:rsidRDefault="00435EC9" w:rsidP="00435EC9">
            <w:pPr>
              <w:pStyle w:val="TableParagraph"/>
              <w:spacing w:line="173" w:lineRule="exact"/>
              <w:rPr>
                <w:sz w:val="16"/>
              </w:rPr>
            </w:pPr>
            <w:r w:rsidRPr="00312C39">
              <w:rPr>
                <w:sz w:val="16"/>
              </w:rPr>
              <w:t>Ежемеся</w:t>
            </w:r>
          </w:p>
          <w:p w:rsidR="00435EC9" w:rsidRPr="00312C39" w:rsidRDefault="00435EC9" w:rsidP="00435EC9">
            <w:pPr>
              <w:pStyle w:val="TableParagraph"/>
              <w:spacing w:before="1"/>
              <w:rPr>
                <w:sz w:val="16"/>
              </w:rPr>
            </w:pPr>
            <w:r w:rsidRPr="00312C39">
              <w:rPr>
                <w:sz w:val="16"/>
              </w:rPr>
              <w:t>чно</w:t>
            </w:r>
          </w:p>
        </w:tc>
        <w:tc>
          <w:tcPr>
            <w:tcW w:w="2479" w:type="dxa"/>
          </w:tcPr>
          <w:p w:rsidR="00435EC9" w:rsidRPr="00312C39" w:rsidRDefault="00435EC9" w:rsidP="00435EC9">
            <w:pPr>
              <w:pStyle w:val="TableParagraph"/>
              <w:spacing w:line="173" w:lineRule="exact"/>
              <w:rPr>
                <w:sz w:val="16"/>
              </w:rPr>
            </w:pPr>
            <w:r w:rsidRPr="00312C39">
              <w:rPr>
                <w:sz w:val="16"/>
              </w:rPr>
              <w:t>Кл.</w:t>
            </w:r>
            <w:r w:rsidRPr="00312C39">
              <w:rPr>
                <w:spacing w:val="-4"/>
                <w:sz w:val="16"/>
              </w:rPr>
              <w:t xml:space="preserve"> </w:t>
            </w:r>
            <w:r w:rsidRPr="00312C39">
              <w:rPr>
                <w:sz w:val="16"/>
              </w:rPr>
              <w:t>руководители</w:t>
            </w:r>
            <w:r w:rsidRPr="00312C39">
              <w:rPr>
                <w:spacing w:val="-1"/>
                <w:sz w:val="16"/>
              </w:rPr>
              <w:t xml:space="preserve"> </w:t>
            </w:r>
            <w:r w:rsidRPr="00312C39">
              <w:rPr>
                <w:sz w:val="16"/>
              </w:rPr>
              <w:t>1-11 кл</w:t>
            </w:r>
          </w:p>
          <w:p w:rsidR="00435EC9" w:rsidRPr="00312C39" w:rsidRDefault="00435EC9" w:rsidP="00435EC9">
            <w:pPr>
              <w:pStyle w:val="TableParagraph"/>
              <w:spacing w:before="1"/>
              <w:rPr>
                <w:sz w:val="16"/>
              </w:rPr>
            </w:pPr>
            <w:r w:rsidRPr="00312C39">
              <w:rPr>
                <w:spacing w:val="-5"/>
                <w:sz w:val="16"/>
              </w:rPr>
              <w:t xml:space="preserve"> </w:t>
            </w:r>
            <w:r w:rsidRPr="00312C39">
              <w:rPr>
                <w:sz w:val="16"/>
              </w:rPr>
              <w:t>вожатая</w:t>
            </w:r>
          </w:p>
          <w:p w:rsidR="00435EC9" w:rsidRPr="00312C39" w:rsidRDefault="00435EC9" w:rsidP="00435EC9">
            <w:pPr>
              <w:pStyle w:val="TableParagraph"/>
              <w:spacing w:line="173" w:lineRule="exact"/>
              <w:rPr>
                <w:sz w:val="16"/>
              </w:rPr>
            </w:pPr>
            <w:r w:rsidRPr="00312C39">
              <w:rPr>
                <w:sz w:val="16"/>
              </w:rPr>
              <w:t>Совет</w:t>
            </w:r>
            <w:r w:rsidRPr="00312C39">
              <w:rPr>
                <w:spacing w:val="-4"/>
                <w:sz w:val="16"/>
              </w:rPr>
              <w:t xml:space="preserve"> </w:t>
            </w:r>
            <w:r w:rsidRPr="00312C39">
              <w:rPr>
                <w:sz w:val="16"/>
              </w:rPr>
              <w:t>старшеклассников</w:t>
            </w:r>
          </w:p>
        </w:tc>
        <w:tc>
          <w:tcPr>
            <w:tcW w:w="1207" w:type="dxa"/>
          </w:tcPr>
          <w:p w:rsidR="00435EC9" w:rsidRDefault="00435EC9" w:rsidP="00435EC9">
            <w:pPr>
              <w:pStyle w:val="TableParagraph"/>
              <w:ind w:left="0"/>
            </w:pPr>
          </w:p>
        </w:tc>
      </w:tr>
      <w:tr w:rsidR="00435EC9" w:rsidTr="00435EC9">
        <w:trPr>
          <w:trHeight w:val="553"/>
        </w:trPr>
        <w:tc>
          <w:tcPr>
            <w:tcW w:w="1008" w:type="dxa"/>
          </w:tcPr>
          <w:p w:rsidR="00435EC9" w:rsidRPr="00312C39" w:rsidRDefault="00435EC9" w:rsidP="00435EC9">
            <w:pPr>
              <w:pStyle w:val="TableParagraph"/>
              <w:spacing w:line="265" w:lineRule="exact"/>
              <w:ind w:left="0" w:right="348"/>
              <w:jc w:val="right"/>
              <w:rPr>
                <w:sz w:val="24"/>
              </w:rPr>
            </w:pPr>
            <w:r w:rsidRPr="00312C39">
              <w:rPr>
                <w:sz w:val="24"/>
              </w:rPr>
              <w:t>5.</w:t>
            </w:r>
          </w:p>
        </w:tc>
        <w:tc>
          <w:tcPr>
            <w:tcW w:w="4808" w:type="dxa"/>
          </w:tcPr>
          <w:p w:rsidR="00435EC9" w:rsidRPr="00312C39" w:rsidRDefault="00435EC9" w:rsidP="00435EC9">
            <w:pPr>
              <w:pStyle w:val="TableParagraph"/>
              <w:spacing w:line="265" w:lineRule="exact"/>
              <w:ind w:left="108"/>
              <w:rPr>
                <w:sz w:val="24"/>
              </w:rPr>
            </w:pPr>
            <w:r w:rsidRPr="00312C39">
              <w:rPr>
                <w:sz w:val="24"/>
              </w:rPr>
              <w:t>Оформление</w:t>
            </w:r>
            <w:r w:rsidRPr="00312C39">
              <w:rPr>
                <w:spacing w:val="-4"/>
                <w:sz w:val="24"/>
              </w:rPr>
              <w:t xml:space="preserve"> </w:t>
            </w:r>
            <w:r w:rsidRPr="00312C39">
              <w:rPr>
                <w:sz w:val="24"/>
              </w:rPr>
              <w:t>летописи</w:t>
            </w:r>
            <w:r w:rsidRPr="00312C39">
              <w:rPr>
                <w:spacing w:val="-5"/>
                <w:sz w:val="24"/>
              </w:rPr>
              <w:t xml:space="preserve"> </w:t>
            </w:r>
            <w:r w:rsidRPr="00312C39">
              <w:rPr>
                <w:sz w:val="24"/>
              </w:rPr>
              <w:t>класса,</w:t>
            </w:r>
            <w:r w:rsidRPr="00312C39">
              <w:rPr>
                <w:spacing w:val="-3"/>
                <w:sz w:val="24"/>
              </w:rPr>
              <w:t xml:space="preserve"> </w:t>
            </w:r>
            <w:r w:rsidRPr="00312C39">
              <w:rPr>
                <w:sz w:val="24"/>
              </w:rPr>
              <w:t>видео-</w:t>
            </w:r>
          </w:p>
          <w:p w:rsidR="00435EC9" w:rsidRPr="00312C39" w:rsidRDefault="00435EC9" w:rsidP="00435EC9">
            <w:pPr>
              <w:pStyle w:val="TableParagraph"/>
              <w:spacing w:line="269" w:lineRule="exact"/>
              <w:ind w:left="108"/>
              <w:rPr>
                <w:sz w:val="24"/>
              </w:rPr>
            </w:pPr>
            <w:r w:rsidRPr="00312C39">
              <w:rPr>
                <w:sz w:val="24"/>
              </w:rPr>
              <w:t>презентации</w:t>
            </w:r>
            <w:r w:rsidRPr="00312C39">
              <w:rPr>
                <w:spacing w:val="-4"/>
                <w:sz w:val="24"/>
              </w:rPr>
              <w:t xml:space="preserve"> </w:t>
            </w:r>
            <w:r w:rsidRPr="00312C39">
              <w:rPr>
                <w:sz w:val="24"/>
              </w:rPr>
              <w:t>класса</w:t>
            </w:r>
          </w:p>
        </w:tc>
        <w:tc>
          <w:tcPr>
            <w:tcW w:w="849" w:type="dxa"/>
            <w:vMerge w:val="restart"/>
          </w:tcPr>
          <w:p w:rsidR="00435EC9" w:rsidRPr="00312C39" w:rsidRDefault="00435EC9" w:rsidP="00435EC9">
            <w:pPr>
              <w:pStyle w:val="TableParagraph"/>
              <w:spacing w:line="237" w:lineRule="auto"/>
              <w:ind w:right="128"/>
              <w:rPr>
                <w:sz w:val="16"/>
              </w:rPr>
            </w:pPr>
            <w:r w:rsidRPr="00312C39">
              <w:rPr>
                <w:sz w:val="16"/>
              </w:rPr>
              <w:t>Последн яя</w:t>
            </w:r>
          </w:p>
          <w:p w:rsidR="00435EC9" w:rsidRPr="00312C39" w:rsidRDefault="00435EC9" w:rsidP="00435EC9">
            <w:pPr>
              <w:pStyle w:val="TableParagraph"/>
              <w:ind w:right="109"/>
              <w:rPr>
                <w:sz w:val="16"/>
              </w:rPr>
            </w:pPr>
            <w:r w:rsidRPr="00312C39">
              <w:rPr>
                <w:sz w:val="16"/>
              </w:rPr>
              <w:t>неделя</w:t>
            </w:r>
            <w:r w:rsidRPr="00312C39">
              <w:rPr>
                <w:spacing w:val="1"/>
                <w:sz w:val="16"/>
              </w:rPr>
              <w:t xml:space="preserve"> </w:t>
            </w:r>
            <w:r w:rsidRPr="00312C39">
              <w:rPr>
                <w:sz w:val="16"/>
              </w:rPr>
              <w:t>четверти</w:t>
            </w:r>
          </w:p>
        </w:tc>
        <w:tc>
          <w:tcPr>
            <w:tcW w:w="2479" w:type="dxa"/>
          </w:tcPr>
          <w:p w:rsidR="00435EC9" w:rsidRPr="00312C39" w:rsidRDefault="00435EC9" w:rsidP="00435EC9">
            <w:pPr>
              <w:pStyle w:val="TableParagraph"/>
              <w:spacing w:line="220"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435EC9" w:rsidRDefault="00435EC9" w:rsidP="00435EC9">
            <w:pPr>
              <w:pStyle w:val="TableParagraph"/>
              <w:ind w:left="0"/>
            </w:pPr>
          </w:p>
        </w:tc>
      </w:tr>
      <w:tr w:rsidR="00435EC9" w:rsidRPr="00312C39" w:rsidTr="00435EC9">
        <w:trPr>
          <w:trHeight w:val="275"/>
        </w:trPr>
        <w:tc>
          <w:tcPr>
            <w:tcW w:w="1008" w:type="dxa"/>
          </w:tcPr>
          <w:p w:rsidR="00435EC9" w:rsidRPr="00312C39" w:rsidRDefault="00435EC9" w:rsidP="00435EC9">
            <w:pPr>
              <w:pStyle w:val="TableParagraph"/>
              <w:spacing w:line="256" w:lineRule="exact"/>
              <w:ind w:left="0" w:right="348"/>
              <w:jc w:val="right"/>
              <w:rPr>
                <w:sz w:val="24"/>
              </w:rPr>
            </w:pPr>
            <w:r w:rsidRPr="00312C39">
              <w:rPr>
                <w:sz w:val="24"/>
              </w:rPr>
              <w:t>6.</w:t>
            </w:r>
          </w:p>
        </w:tc>
        <w:tc>
          <w:tcPr>
            <w:tcW w:w="4808" w:type="dxa"/>
          </w:tcPr>
          <w:p w:rsidR="00435EC9" w:rsidRPr="00312C39" w:rsidRDefault="00435EC9" w:rsidP="00435EC9">
            <w:pPr>
              <w:pStyle w:val="TableParagraph"/>
              <w:spacing w:line="256" w:lineRule="exact"/>
              <w:ind w:left="108"/>
              <w:rPr>
                <w:sz w:val="24"/>
              </w:rPr>
            </w:pPr>
            <w:r w:rsidRPr="00312C39">
              <w:rPr>
                <w:sz w:val="24"/>
              </w:rPr>
              <w:t>Отчёт</w:t>
            </w:r>
            <w:r w:rsidRPr="00312C39">
              <w:rPr>
                <w:spacing w:val="-3"/>
                <w:sz w:val="24"/>
              </w:rPr>
              <w:t xml:space="preserve"> </w:t>
            </w:r>
            <w:r w:rsidRPr="00312C39">
              <w:rPr>
                <w:sz w:val="24"/>
              </w:rPr>
              <w:t>вожатых о</w:t>
            </w:r>
            <w:r w:rsidRPr="00312C39">
              <w:rPr>
                <w:spacing w:val="-2"/>
                <w:sz w:val="24"/>
              </w:rPr>
              <w:t xml:space="preserve"> </w:t>
            </w:r>
            <w:r w:rsidRPr="00312C39">
              <w:rPr>
                <w:sz w:val="24"/>
              </w:rPr>
              <w:t>проделанной</w:t>
            </w:r>
            <w:r w:rsidRPr="00312C39">
              <w:rPr>
                <w:spacing w:val="-3"/>
                <w:sz w:val="24"/>
              </w:rPr>
              <w:t xml:space="preserve"> </w:t>
            </w:r>
            <w:r w:rsidRPr="00312C39">
              <w:rPr>
                <w:sz w:val="24"/>
              </w:rPr>
              <w:t>работе</w:t>
            </w:r>
          </w:p>
        </w:tc>
        <w:tc>
          <w:tcPr>
            <w:tcW w:w="849" w:type="dxa"/>
            <w:vMerge/>
            <w:tcBorders>
              <w:top w:val="nil"/>
            </w:tcBorders>
          </w:tcPr>
          <w:p w:rsidR="00435EC9" w:rsidRPr="00312C39" w:rsidRDefault="00435EC9" w:rsidP="00435EC9">
            <w:pPr>
              <w:rPr>
                <w:sz w:val="2"/>
                <w:szCs w:val="2"/>
              </w:rPr>
            </w:pPr>
          </w:p>
        </w:tc>
        <w:tc>
          <w:tcPr>
            <w:tcW w:w="2479" w:type="dxa"/>
          </w:tcPr>
          <w:p w:rsidR="00435EC9" w:rsidRPr="00312C39" w:rsidRDefault="00435EC9"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435EC9" w:rsidRPr="00312C39" w:rsidRDefault="00435EC9" w:rsidP="00435EC9">
            <w:pPr>
              <w:pStyle w:val="TableParagraph"/>
              <w:ind w:left="0"/>
              <w:rPr>
                <w:sz w:val="20"/>
              </w:rPr>
            </w:pPr>
          </w:p>
        </w:tc>
      </w:tr>
      <w:tr w:rsidR="00435EC9" w:rsidTr="00435EC9">
        <w:trPr>
          <w:trHeight w:val="551"/>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7.</w:t>
            </w:r>
          </w:p>
        </w:tc>
        <w:tc>
          <w:tcPr>
            <w:tcW w:w="4808" w:type="dxa"/>
          </w:tcPr>
          <w:p w:rsidR="00435EC9" w:rsidRPr="00312C39" w:rsidRDefault="00435EC9" w:rsidP="00435EC9">
            <w:pPr>
              <w:pStyle w:val="TableParagraph"/>
              <w:spacing w:line="262" w:lineRule="exact"/>
              <w:ind w:left="108"/>
              <w:rPr>
                <w:sz w:val="24"/>
              </w:rPr>
            </w:pPr>
            <w:r w:rsidRPr="00312C39">
              <w:rPr>
                <w:sz w:val="24"/>
              </w:rPr>
              <w:t>Подведение</w:t>
            </w:r>
            <w:r w:rsidRPr="00312C39">
              <w:rPr>
                <w:spacing w:val="-3"/>
                <w:sz w:val="24"/>
              </w:rPr>
              <w:t xml:space="preserve"> </w:t>
            </w:r>
            <w:r w:rsidRPr="00312C39">
              <w:rPr>
                <w:sz w:val="24"/>
              </w:rPr>
              <w:t>итогов</w:t>
            </w:r>
            <w:r w:rsidRPr="00312C39">
              <w:rPr>
                <w:spacing w:val="2"/>
                <w:sz w:val="24"/>
              </w:rPr>
              <w:t xml:space="preserve"> </w:t>
            </w:r>
            <w:r w:rsidRPr="00312C39">
              <w:rPr>
                <w:sz w:val="24"/>
              </w:rPr>
              <w:t>«Мы</w:t>
            </w:r>
            <w:r w:rsidRPr="00312C39">
              <w:rPr>
                <w:spacing w:val="-2"/>
                <w:sz w:val="24"/>
              </w:rPr>
              <w:t xml:space="preserve"> </w:t>
            </w:r>
            <w:r w:rsidRPr="00312C39">
              <w:rPr>
                <w:sz w:val="24"/>
              </w:rPr>
              <w:t>в</w:t>
            </w:r>
            <w:r w:rsidRPr="00312C39">
              <w:rPr>
                <w:spacing w:val="-2"/>
                <w:sz w:val="24"/>
              </w:rPr>
              <w:t xml:space="preserve"> </w:t>
            </w:r>
            <w:r w:rsidRPr="00312C39">
              <w:rPr>
                <w:sz w:val="24"/>
              </w:rPr>
              <w:t>жизни</w:t>
            </w:r>
            <w:r w:rsidRPr="00312C39">
              <w:rPr>
                <w:spacing w:val="-2"/>
                <w:sz w:val="24"/>
              </w:rPr>
              <w:t xml:space="preserve"> </w:t>
            </w:r>
            <w:r w:rsidRPr="00312C39">
              <w:rPr>
                <w:sz w:val="24"/>
              </w:rPr>
              <w:t>школы»</w:t>
            </w:r>
            <w:r w:rsidRPr="00312C39">
              <w:rPr>
                <w:spacing w:val="-8"/>
                <w:sz w:val="24"/>
              </w:rPr>
              <w:t xml:space="preserve"> </w:t>
            </w:r>
            <w:r w:rsidRPr="00312C39">
              <w:rPr>
                <w:sz w:val="24"/>
              </w:rPr>
              <w:t>за</w:t>
            </w:r>
          </w:p>
          <w:p w:rsidR="00435EC9" w:rsidRPr="00312C39" w:rsidRDefault="00435EC9" w:rsidP="00435EC9">
            <w:pPr>
              <w:pStyle w:val="TableParagraph"/>
              <w:spacing w:line="269" w:lineRule="exact"/>
              <w:ind w:left="108"/>
              <w:rPr>
                <w:sz w:val="24"/>
              </w:rPr>
            </w:pPr>
            <w:r w:rsidRPr="00312C39">
              <w:rPr>
                <w:sz w:val="24"/>
              </w:rPr>
              <w:t>2</w:t>
            </w:r>
            <w:r w:rsidRPr="00312C39">
              <w:rPr>
                <w:spacing w:val="-2"/>
                <w:sz w:val="24"/>
              </w:rPr>
              <w:t xml:space="preserve"> </w:t>
            </w:r>
            <w:r w:rsidRPr="00312C39">
              <w:rPr>
                <w:sz w:val="24"/>
              </w:rPr>
              <w:t>четверть</w:t>
            </w:r>
          </w:p>
        </w:tc>
        <w:tc>
          <w:tcPr>
            <w:tcW w:w="849" w:type="dxa"/>
            <w:vMerge/>
            <w:tcBorders>
              <w:top w:val="nil"/>
            </w:tcBorders>
          </w:tcPr>
          <w:p w:rsidR="00435EC9" w:rsidRPr="00312C39" w:rsidRDefault="00435EC9" w:rsidP="00435EC9">
            <w:pPr>
              <w:rPr>
                <w:sz w:val="2"/>
                <w:szCs w:val="2"/>
              </w:rPr>
            </w:pPr>
          </w:p>
        </w:tc>
        <w:tc>
          <w:tcPr>
            <w:tcW w:w="2479" w:type="dxa"/>
          </w:tcPr>
          <w:p w:rsidR="00435EC9" w:rsidRPr="00312C39" w:rsidRDefault="00435EC9" w:rsidP="00435EC9">
            <w:pPr>
              <w:pStyle w:val="TableParagraph"/>
              <w:spacing w:line="217" w:lineRule="exact"/>
              <w:rPr>
                <w:sz w:val="20"/>
              </w:rPr>
            </w:pPr>
            <w:r w:rsidRPr="00312C39">
              <w:rPr>
                <w:spacing w:val="-2"/>
                <w:sz w:val="20"/>
              </w:rPr>
              <w:t xml:space="preserve"> </w:t>
            </w:r>
            <w:r w:rsidRPr="00312C39">
              <w:rPr>
                <w:sz w:val="20"/>
              </w:rPr>
              <w:t>вожатая</w:t>
            </w:r>
          </w:p>
          <w:p w:rsidR="00435EC9" w:rsidRPr="00312C39" w:rsidRDefault="00435EC9" w:rsidP="00435EC9">
            <w:pPr>
              <w:pStyle w:val="TableParagraph"/>
              <w:rPr>
                <w:sz w:val="20"/>
              </w:rPr>
            </w:pPr>
            <w:r w:rsidRPr="00312C39">
              <w:rPr>
                <w:sz w:val="20"/>
              </w:rPr>
              <w:t>Совет</w:t>
            </w:r>
            <w:r w:rsidRPr="00312C39">
              <w:rPr>
                <w:spacing w:val="-5"/>
                <w:sz w:val="20"/>
              </w:rPr>
              <w:t xml:space="preserve"> </w:t>
            </w:r>
            <w:r w:rsidRPr="00312C39">
              <w:rPr>
                <w:sz w:val="20"/>
              </w:rPr>
              <w:t>старшеклассников</w:t>
            </w:r>
          </w:p>
        </w:tc>
        <w:tc>
          <w:tcPr>
            <w:tcW w:w="1207" w:type="dxa"/>
          </w:tcPr>
          <w:p w:rsidR="00435EC9" w:rsidRDefault="00435EC9" w:rsidP="00435EC9">
            <w:pPr>
              <w:pStyle w:val="TableParagraph"/>
              <w:ind w:left="0"/>
            </w:pPr>
          </w:p>
        </w:tc>
      </w:tr>
      <w:tr w:rsidR="00435EC9" w:rsidTr="00435EC9">
        <w:trPr>
          <w:trHeight w:val="690"/>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8.</w:t>
            </w:r>
          </w:p>
        </w:tc>
        <w:tc>
          <w:tcPr>
            <w:tcW w:w="4808" w:type="dxa"/>
          </w:tcPr>
          <w:p w:rsidR="00435EC9" w:rsidRPr="00312C39" w:rsidRDefault="00435EC9" w:rsidP="00435EC9">
            <w:pPr>
              <w:pStyle w:val="TableParagraph"/>
              <w:spacing w:line="262" w:lineRule="exact"/>
              <w:ind w:left="108"/>
              <w:rPr>
                <w:sz w:val="24"/>
              </w:rPr>
            </w:pPr>
            <w:r w:rsidRPr="00312C39">
              <w:rPr>
                <w:sz w:val="24"/>
              </w:rPr>
              <w:t>Рейды</w:t>
            </w:r>
            <w:r w:rsidRPr="00312C39">
              <w:rPr>
                <w:spacing w:val="-2"/>
                <w:sz w:val="24"/>
              </w:rPr>
              <w:t xml:space="preserve"> </w:t>
            </w:r>
            <w:r w:rsidRPr="00312C39">
              <w:rPr>
                <w:sz w:val="24"/>
              </w:rPr>
              <w:t>по</w:t>
            </w:r>
            <w:r w:rsidRPr="00312C39">
              <w:rPr>
                <w:spacing w:val="-2"/>
                <w:sz w:val="24"/>
              </w:rPr>
              <w:t xml:space="preserve"> </w:t>
            </w:r>
            <w:r w:rsidRPr="00312C39">
              <w:rPr>
                <w:sz w:val="24"/>
              </w:rPr>
              <w:t>проверке</w:t>
            </w:r>
            <w:r w:rsidRPr="00312C39">
              <w:rPr>
                <w:spacing w:val="-3"/>
                <w:sz w:val="24"/>
              </w:rPr>
              <w:t xml:space="preserve"> </w:t>
            </w:r>
            <w:r w:rsidRPr="00312C39">
              <w:rPr>
                <w:sz w:val="24"/>
              </w:rPr>
              <w:t>чистоты</w:t>
            </w:r>
            <w:r w:rsidRPr="00312C39">
              <w:rPr>
                <w:spacing w:val="-1"/>
                <w:sz w:val="24"/>
              </w:rPr>
              <w:t xml:space="preserve"> </w:t>
            </w:r>
            <w:r w:rsidRPr="00312C39">
              <w:rPr>
                <w:sz w:val="24"/>
              </w:rPr>
              <w:t>в</w:t>
            </w:r>
            <w:r w:rsidRPr="00312C39">
              <w:rPr>
                <w:spacing w:val="-3"/>
                <w:sz w:val="24"/>
              </w:rPr>
              <w:t xml:space="preserve"> </w:t>
            </w:r>
            <w:r w:rsidRPr="00312C39">
              <w:rPr>
                <w:sz w:val="24"/>
              </w:rPr>
              <w:t>кабинетах</w:t>
            </w:r>
          </w:p>
        </w:tc>
        <w:tc>
          <w:tcPr>
            <w:tcW w:w="849" w:type="dxa"/>
            <w:vMerge/>
            <w:tcBorders>
              <w:top w:val="nil"/>
            </w:tcBorders>
          </w:tcPr>
          <w:p w:rsidR="00435EC9" w:rsidRPr="00312C39" w:rsidRDefault="00435EC9" w:rsidP="00435EC9">
            <w:pPr>
              <w:rPr>
                <w:sz w:val="2"/>
                <w:szCs w:val="2"/>
              </w:rPr>
            </w:pPr>
          </w:p>
        </w:tc>
        <w:tc>
          <w:tcPr>
            <w:tcW w:w="2479" w:type="dxa"/>
          </w:tcPr>
          <w:p w:rsidR="00435EC9" w:rsidRPr="00312C39" w:rsidRDefault="00435EC9" w:rsidP="00435EC9">
            <w:pPr>
              <w:pStyle w:val="TableParagraph"/>
              <w:spacing w:line="217" w:lineRule="exact"/>
              <w:rPr>
                <w:sz w:val="20"/>
              </w:rPr>
            </w:pPr>
            <w:r w:rsidRPr="00312C39">
              <w:rPr>
                <w:sz w:val="20"/>
              </w:rPr>
              <w:t>Администрация,</w:t>
            </w:r>
            <w:r w:rsidRPr="00312C39">
              <w:rPr>
                <w:spacing w:val="-4"/>
                <w:sz w:val="20"/>
              </w:rPr>
              <w:t xml:space="preserve"> </w:t>
            </w:r>
            <w:r w:rsidRPr="00312C39">
              <w:rPr>
                <w:sz w:val="20"/>
              </w:rPr>
              <w:t>кл.</w:t>
            </w:r>
          </w:p>
          <w:p w:rsidR="00435EC9" w:rsidRPr="00312C39" w:rsidRDefault="00435EC9" w:rsidP="00435EC9">
            <w:pPr>
              <w:pStyle w:val="TableParagraph"/>
              <w:spacing w:line="230" w:lineRule="atLeast"/>
              <w:ind w:right="526"/>
              <w:rPr>
                <w:sz w:val="20"/>
              </w:rPr>
            </w:pPr>
            <w:r w:rsidRPr="00312C39">
              <w:rPr>
                <w:sz w:val="20"/>
              </w:rPr>
              <w:t>руководитель</w:t>
            </w:r>
            <w:r w:rsidRPr="00312C39">
              <w:rPr>
                <w:spacing w:val="-7"/>
                <w:sz w:val="20"/>
              </w:rPr>
              <w:t xml:space="preserve"> </w:t>
            </w:r>
            <w:r w:rsidRPr="00312C39">
              <w:rPr>
                <w:sz w:val="20"/>
              </w:rPr>
              <w:t>1-11</w:t>
            </w:r>
            <w:r w:rsidRPr="00312C39">
              <w:rPr>
                <w:spacing w:val="-8"/>
                <w:sz w:val="20"/>
              </w:rPr>
              <w:t xml:space="preserve"> </w:t>
            </w:r>
            <w:r w:rsidRPr="00312C39">
              <w:rPr>
                <w:sz w:val="20"/>
              </w:rPr>
              <w:t>кл</w:t>
            </w:r>
            <w:r w:rsidRPr="00312C39">
              <w:rPr>
                <w:spacing w:val="-47"/>
                <w:sz w:val="20"/>
              </w:rPr>
              <w:t xml:space="preserve"> </w:t>
            </w:r>
            <w:r w:rsidRPr="00312C39">
              <w:rPr>
                <w:sz w:val="20"/>
              </w:rPr>
              <w:t>вожатая</w:t>
            </w:r>
          </w:p>
        </w:tc>
        <w:tc>
          <w:tcPr>
            <w:tcW w:w="1207" w:type="dxa"/>
          </w:tcPr>
          <w:p w:rsidR="00435EC9" w:rsidRDefault="00435EC9" w:rsidP="00435EC9">
            <w:pPr>
              <w:pStyle w:val="TableParagraph"/>
              <w:ind w:left="0"/>
            </w:pPr>
          </w:p>
        </w:tc>
      </w:tr>
      <w:tr w:rsidR="00435EC9" w:rsidRPr="00312C39" w:rsidTr="00435EC9">
        <w:trPr>
          <w:trHeight w:val="642"/>
        </w:trPr>
        <w:tc>
          <w:tcPr>
            <w:tcW w:w="10351" w:type="dxa"/>
            <w:gridSpan w:val="5"/>
          </w:tcPr>
          <w:p w:rsidR="00435EC9" w:rsidRPr="00312C39" w:rsidRDefault="00435EC9" w:rsidP="00435EC9">
            <w:pPr>
              <w:pStyle w:val="TableParagraph"/>
              <w:spacing w:line="316" w:lineRule="exact"/>
              <w:ind w:left="8"/>
              <w:rPr>
                <w:b/>
                <w:i/>
                <w:sz w:val="28"/>
              </w:rPr>
            </w:pPr>
            <w:r w:rsidRPr="00312C39">
              <w:rPr>
                <w:b/>
                <w:i/>
                <w:sz w:val="28"/>
              </w:rPr>
              <w:t>Январь,</w:t>
            </w:r>
            <w:r w:rsidRPr="00312C39">
              <w:rPr>
                <w:b/>
                <w:i/>
                <w:spacing w:val="-5"/>
                <w:sz w:val="28"/>
              </w:rPr>
              <w:t xml:space="preserve"> </w:t>
            </w:r>
            <w:r w:rsidRPr="00312C39">
              <w:rPr>
                <w:b/>
                <w:i/>
                <w:sz w:val="28"/>
              </w:rPr>
              <w:t>февраль</w:t>
            </w:r>
            <w:r w:rsidRPr="00312C39">
              <w:rPr>
                <w:b/>
                <w:i/>
                <w:spacing w:val="-8"/>
                <w:sz w:val="28"/>
              </w:rPr>
              <w:t xml:space="preserve"> </w:t>
            </w:r>
            <w:r w:rsidRPr="00312C39">
              <w:rPr>
                <w:b/>
                <w:i/>
                <w:sz w:val="28"/>
              </w:rPr>
              <w:t>2022</w:t>
            </w:r>
            <w:r w:rsidRPr="00312C39">
              <w:rPr>
                <w:b/>
                <w:i/>
                <w:spacing w:val="-2"/>
                <w:sz w:val="28"/>
              </w:rPr>
              <w:t xml:space="preserve"> </w:t>
            </w:r>
            <w:r w:rsidRPr="00312C39">
              <w:rPr>
                <w:b/>
                <w:i/>
                <w:sz w:val="28"/>
              </w:rPr>
              <w:t>г.</w:t>
            </w:r>
            <w:r w:rsidRPr="00312C39">
              <w:rPr>
                <w:b/>
                <w:i/>
                <w:spacing w:val="-1"/>
                <w:sz w:val="28"/>
              </w:rPr>
              <w:t xml:space="preserve"> </w:t>
            </w:r>
            <w:r w:rsidRPr="00312C39">
              <w:rPr>
                <w:b/>
                <w:i/>
                <w:sz w:val="28"/>
              </w:rPr>
              <w:t>-</w:t>
            </w:r>
            <w:r w:rsidRPr="00312C39">
              <w:rPr>
                <w:b/>
                <w:i/>
                <w:spacing w:val="-5"/>
                <w:sz w:val="28"/>
              </w:rPr>
              <w:t xml:space="preserve"> </w:t>
            </w:r>
            <w:r w:rsidRPr="00312C39">
              <w:rPr>
                <w:b/>
                <w:i/>
                <w:sz w:val="28"/>
              </w:rPr>
              <w:t>Месячник</w:t>
            </w:r>
            <w:r w:rsidRPr="00312C39">
              <w:rPr>
                <w:b/>
                <w:i/>
                <w:spacing w:val="-5"/>
                <w:sz w:val="28"/>
              </w:rPr>
              <w:t xml:space="preserve"> </w:t>
            </w:r>
            <w:r w:rsidRPr="00312C39">
              <w:rPr>
                <w:b/>
                <w:i/>
                <w:sz w:val="28"/>
              </w:rPr>
              <w:t>военно-патриотического</w:t>
            </w:r>
            <w:r w:rsidRPr="00312C39">
              <w:rPr>
                <w:b/>
                <w:i/>
                <w:spacing w:val="-2"/>
                <w:sz w:val="28"/>
              </w:rPr>
              <w:t xml:space="preserve"> </w:t>
            </w:r>
            <w:r w:rsidRPr="00312C39">
              <w:rPr>
                <w:b/>
                <w:i/>
                <w:sz w:val="28"/>
              </w:rPr>
              <w:t>воспитания</w:t>
            </w:r>
          </w:p>
          <w:p w:rsidR="00435EC9" w:rsidRPr="00312C39" w:rsidRDefault="00435EC9" w:rsidP="00435EC9">
            <w:pPr>
              <w:pStyle w:val="TableParagraph"/>
              <w:spacing w:line="307" w:lineRule="exact"/>
              <w:ind w:left="8"/>
              <w:rPr>
                <w:b/>
                <w:i/>
                <w:sz w:val="28"/>
              </w:rPr>
            </w:pPr>
            <w:r w:rsidRPr="00312C39">
              <w:rPr>
                <w:b/>
                <w:i/>
                <w:sz w:val="28"/>
              </w:rPr>
              <w:t>молодёжи.</w:t>
            </w:r>
            <w:r w:rsidRPr="00312C39">
              <w:rPr>
                <w:b/>
                <w:i/>
                <w:spacing w:val="-6"/>
                <w:sz w:val="28"/>
              </w:rPr>
              <w:t xml:space="preserve"> </w:t>
            </w:r>
            <w:r w:rsidRPr="00312C39">
              <w:rPr>
                <w:b/>
                <w:i/>
                <w:sz w:val="28"/>
              </w:rPr>
              <w:t>(25.01.</w:t>
            </w:r>
            <w:r w:rsidRPr="00312C39">
              <w:rPr>
                <w:b/>
                <w:i/>
                <w:spacing w:val="-2"/>
                <w:sz w:val="28"/>
              </w:rPr>
              <w:t xml:space="preserve"> </w:t>
            </w:r>
            <w:r w:rsidRPr="00312C39">
              <w:rPr>
                <w:b/>
                <w:i/>
                <w:sz w:val="28"/>
              </w:rPr>
              <w:t>-</w:t>
            </w:r>
            <w:r w:rsidRPr="00312C39">
              <w:rPr>
                <w:b/>
                <w:i/>
                <w:spacing w:val="-6"/>
                <w:sz w:val="28"/>
              </w:rPr>
              <w:t xml:space="preserve"> </w:t>
            </w:r>
            <w:r w:rsidRPr="00312C39">
              <w:rPr>
                <w:b/>
                <w:i/>
                <w:sz w:val="28"/>
              </w:rPr>
              <w:t>23.02.)</w:t>
            </w:r>
            <w:r w:rsidRPr="00312C39">
              <w:rPr>
                <w:b/>
                <w:i/>
                <w:spacing w:val="-4"/>
                <w:sz w:val="28"/>
              </w:rPr>
              <w:t xml:space="preserve"> </w:t>
            </w:r>
            <w:r w:rsidRPr="00312C39">
              <w:rPr>
                <w:b/>
                <w:i/>
                <w:sz w:val="28"/>
              </w:rPr>
              <w:t>Месячник</w:t>
            </w:r>
            <w:r w:rsidRPr="00312C39">
              <w:rPr>
                <w:b/>
                <w:i/>
                <w:spacing w:val="-6"/>
                <w:sz w:val="28"/>
              </w:rPr>
              <w:t xml:space="preserve"> </w:t>
            </w:r>
            <w:r w:rsidRPr="00312C39">
              <w:rPr>
                <w:b/>
                <w:i/>
                <w:sz w:val="28"/>
              </w:rPr>
              <w:t>Молодого</w:t>
            </w:r>
            <w:r w:rsidRPr="00312C39">
              <w:rPr>
                <w:b/>
                <w:i/>
                <w:spacing w:val="-2"/>
                <w:sz w:val="28"/>
              </w:rPr>
              <w:t xml:space="preserve"> </w:t>
            </w:r>
            <w:r w:rsidRPr="00312C39">
              <w:rPr>
                <w:b/>
                <w:i/>
                <w:sz w:val="28"/>
              </w:rPr>
              <w:t>избирателя.</w:t>
            </w:r>
          </w:p>
        </w:tc>
      </w:tr>
    </w:tbl>
    <w:p w:rsidR="00435EC9" w:rsidRDefault="00435EC9" w:rsidP="004B347D">
      <w:pPr>
        <w:jc w:val="both"/>
        <w:rPr>
          <w:b/>
          <w:sz w:val="24"/>
          <w:szCs w:val="24"/>
        </w:rPr>
      </w:pPr>
    </w:p>
    <w:p w:rsidR="00435EC9" w:rsidRDefault="00435EC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tbl>
      <w:tblPr>
        <w:tblpPr w:leftFromText="180" w:rightFromText="180" w:vertAnchor="text" w:horzAnchor="margin" w:tblpXSpec="center" w:tblpY="-13974"/>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EE6959" w:rsidRPr="00312C39" w:rsidTr="00EE6959">
        <w:trPr>
          <w:trHeight w:val="553"/>
        </w:trPr>
        <w:tc>
          <w:tcPr>
            <w:tcW w:w="1008" w:type="dxa"/>
          </w:tcPr>
          <w:p w:rsidR="00EE6959" w:rsidRPr="00312C39" w:rsidRDefault="00EE6959" w:rsidP="00EE6959">
            <w:pPr>
              <w:pStyle w:val="TableParagraph"/>
              <w:spacing w:line="265" w:lineRule="exact"/>
              <w:ind w:left="0" w:right="348"/>
              <w:jc w:val="right"/>
              <w:rPr>
                <w:sz w:val="24"/>
              </w:rPr>
            </w:pPr>
            <w:r w:rsidRPr="00312C39">
              <w:rPr>
                <w:sz w:val="24"/>
              </w:rPr>
              <w:t>1.</w:t>
            </w:r>
          </w:p>
        </w:tc>
        <w:tc>
          <w:tcPr>
            <w:tcW w:w="4808" w:type="dxa"/>
          </w:tcPr>
          <w:p w:rsidR="00EE6959" w:rsidRPr="00312C39" w:rsidRDefault="00EE6959" w:rsidP="00EE6959">
            <w:pPr>
              <w:pStyle w:val="TableParagraph"/>
              <w:spacing w:line="265" w:lineRule="exact"/>
              <w:ind w:left="108"/>
              <w:rPr>
                <w:sz w:val="24"/>
              </w:rPr>
            </w:pPr>
            <w:r w:rsidRPr="00312C39">
              <w:rPr>
                <w:sz w:val="24"/>
              </w:rPr>
              <w:t>Работа</w:t>
            </w:r>
            <w:r w:rsidRPr="00312C39">
              <w:rPr>
                <w:spacing w:val="-1"/>
                <w:sz w:val="24"/>
              </w:rPr>
              <w:t xml:space="preserve"> </w:t>
            </w:r>
            <w:r w:rsidRPr="00312C39">
              <w:rPr>
                <w:sz w:val="24"/>
              </w:rPr>
              <w:t>учащихся</w:t>
            </w:r>
            <w:r w:rsidRPr="00312C39">
              <w:rPr>
                <w:spacing w:val="-2"/>
                <w:sz w:val="24"/>
              </w:rPr>
              <w:t xml:space="preserve"> </w:t>
            </w:r>
            <w:r w:rsidRPr="00312C39">
              <w:rPr>
                <w:sz w:val="24"/>
              </w:rPr>
              <w:t>в</w:t>
            </w:r>
            <w:r w:rsidRPr="00312C39">
              <w:rPr>
                <w:spacing w:val="-2"/>
                <w:sz w:val="24"/>
              </w:rPr>
              <w:t xml:space="preserve"> </w:t>
            </w:r>
            <w:r w:rsidRPr="00312C39">
              <w:rPr>
                <w:sz w:val="24"/>
              </w:rPr>
              <w:t>соответствии</w:t>
            </w:r>
            <w:r w:rsidRPr="00312C39">
              <w:rPr>
                <w:spacing w:val="-1"/>
                <w:sz w:val="24"/>
              </w:rPr>
              <w:t xml:space="preserve"> </w:t>
            </w:r>
            <w:r w:rsidRPr="00312C39">
              <w:rPr>
                <w:sz w:val="24"/>
              </w:rPr>
              <w:t>с</w:t>
            </w:r>
          </w:p>
          <w:p w:rsidR="00EE6959" w:rsidRPr="00312C39" w:rsidRDefault="00EE6959" w:rsidP="00EE6959">
            <w:pPr>
              <w:pStyle w:val="TableParagraph"/>
              <w:spacing w:line="269" w:lineRule="exact"/>
              <w:ind w:left="108"/>
              <w:rPr>
                <w:sz w:val="24"/>
              </w:rPr>
            </w:pPr>
            <w:r w:rsidRPr="00312C39">
              <w:rPr>
                <w:sz w:val="24"/>
              </w:rPr>
              <w:t>обязанности</w:t>
            </w:r>
          </w:p>
        </w:tc>
        <w:tc>
          <w:tcPr>
            <w:tcW w:w="849" w:type="dxa"/>
          </w:tcPr>
          <w:p w:rsidR="00EE6959" w:rsidRDefault="00EE6959" w:rsidP="00EE6959">
            <w:pPr>
              <w:pStyle w:val="TableParagraph"/>
              <w:ind w:left="0"/>
            </w:pPr>
          </w:p>
        </w:tc>
        <w:tc>
          <w:tcPr>
            <w:tcW w:w="2479" w:type="dxa"/>
          </w:tcPr>
          <w:p w:rsidR="00EE6959" w:rsidRPr="00312C39" w:rsidRDefault="00EE6959" w:rsidP="00EE6959">
            <w:pPr>
              <w:pStyle w:val="TableParagraph"/>
              <w:spacing w:line="237" w:lineRule="auto"/>
              <w:ind w:right="237"/>
              <w:rPr>
                <w:sz w:val="20"/>
              </w:rPr>
            </w:pPr>
            <w:r w:rsidRPr="00312C39">
              <w:rPr>
                <w:sz w:val="20"/>
              </w:rPr>
              <w:t>Кл.руководитель</w:t>
            </w:r>
            <w:r w:rsidRPr="00312C39">
              <w:rPr>
                <w:spacing w:val="-9"/>
                <w:sz w:val="20"/>
              </w:rPr>
              <w:t xml:space="preserve"> </w:t>
            </w:r>
            <w:r w:rsidRPr="00312C39">
              <w:rPr>
                <w:sz w:val="20"/>
              </w:rPr>
              <w:t>1-11кл.</w:t>
            </w:r>
            <w:r w:rsidRPr="00312C39">
              <w:rPr>
                <w:spacing w:val="-47"/>
                <w:sz w:val="20"/>
              </w:rPr>
              <w:t xml:space="preserve"> </w:t>
            </w:r>
            <w:r w:rsidRPr="00312C39">
              <w:rPr>
                <w:sz w:val="20"/>
              </w:rPr>
              <w:t>Актив</w:t>
            </w:r>
            <w:r w:rsidRPr="00312C39">
              <w:rPr>
                <w:spacing w:val="-2"/>
                <w:sz w:val="20"/>
              </w:rPr>
              <w:t xml:space="preserve"> </w:t>
            </w:r>
            <w:r w:rsidRPr="00312C39">
              <w:rPr>
                <w:sz w:val="20"/>
              </w:rPr>
              <w:t>класса</w:t>
            </w:r>
          </w:p>
        </w:tc>
        <w:tc>
          <w:tcPr>
            <w:tcW w:w="1207" w:type="dxa"/>
          </w:tcPr>
          <w:p w:rsidR="00EE6959" w:rsidRDefault="00EE6959" w:rsidP="00EE6959">
            <w:pPr>
              <w:pStyle w:val="TableParagraph"/>
              <w:ind w:left="0"/>
            </w:pPr>
          </w:p>
        </w:tc>
      </w:tr>
      <w:tr w:rsidR="00EE6959" w:rsidRPr="00312C39" w:rsidTr="00EE6959">
        <w:trPr>
          <w:trHeight w:val="688"/>
        </w:trPr>
        <w:tc>
          <w:tcPr>
            <w:tcW w:w="1008" w:type="dxa"/>
          </w:tcPr>
          <w:p w:rsidR="00EE6959" w:rsidRPr="00312C39" w:rsidRDefault="00EE6959" w:rsidP="00EE6959">
            <w:pPr>
              <w:pStyle w:val="TableParagraph"/>
              <w:spacing w:line="263" w:lineRule="exact"/>
              <w:ind w:left="0" w:right="348"/>
              <w:jc w:val="right"/>
              <w:rPr>
                <w:sz w:val="24"/>
              </w:rPr>
            </w:pPr>
            <w:r w:rsidRPr="00312C39">
              <w:rPr>
                <w:sz w:val="24"/>
              </w:rPr>
              <w:t>2.</w:t>
            </w:r>
          </w:p>
        </w:tc>
        <w:tc>
          <w:tcPr>
            <w:tcW w:w="4808" w:type="dxa"/>
          </w:tcPr>
          <w:p w:rsidR="00EE6959" w:rsidRPr="00312C39" w:rsidRDefault="00EE6959" w:rsidP="00EE6959">
            <w:pPr>
              <w:pStyle w:val="TableParagraph"/>
              <w:ind w:left="108" w:right="984"/>
              <w:rPr>
                <w:sz w:val="24"/>
              </w:rPr>
            </w:pPr>
            <w:r w:rsidRPr="00312C39">
              <w:rPr>
                <w:sz w:val="24"/>
              </w:rPr>
              <w:t>Заседания</w:t>
            </w:r>
            <w:r w:rsidRPr="00312C39">
              <w:rPr>
                <w:spacing w:val="-6"/>
                <w:sz w:val="24"/>
              </w:rPr>
              <w:t xml:space="preserve"> </w:t>
            </w:r>
            <w:r w:rsidRPr="00312C39">
              <w:rPr>
                <w:sz w:val="24"/>
              </w:rPr>
              <w:t>советов</w:t>
            </w:r>
            <w:r w:rsidRPr="00312C39">
              <w:rPr>
                <w:spacing w:val="-5"/>
                <w:sz w:val="24"/>
              </w:rPr>
              <w:t xml:space="preserve"> </w:t>
            </w:r>
            <w:r w:rsidRPr="00312C39">
              <w:rPr>
                <w:sz w:val="24"/>
              </w:rPr>
              <w:t>органов</w:t>
            </w:r>
            <w:r w:rsidRPr="00312C39">
              <w:rPr>
                <w:spacing w:val="-6"/>
                <w:sz w:val="24"/>
              </w:rPr>
              <w:t xml:space="preserve"> </w:t>
            </w:r>
            <w:r w:rsidRPr="00312C39">
              <w:rPr>
                <w:sz w:val="24"/>
              </w:rPr>
              <w:t>детского</w:t>
            </w:r>
            <w:r w:rsidRPr="00312C39">
              <w:rPr>
                <w:spacing w:val="-57"/>
                <w:sz w:val="24"/>
              </w:rPr>
              <w:t xml:space="preserve"> </w:t>
            </w:r>
            <w:r w:rsidRPr="00312C39">
              <w:rPr>
                <w:sz w:val="24"/>
              </w:rPr>
              <w:t>самоуправления</w:t>
            </w:r>
          </w:p>
        </w:tc>
        <w:tc>
          <w:tcPr>
            <w:tcW w:w="849" w:type="dxa"/>
          </w:tcPr>
          <w:p w:rsidR="00EE6959" w:rsidRPr="00312C39" w:rsidRDefault="00EE6959" w:rsidP="00EE695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EE6959" w:rsidRPr="00312C39" w:rsidRDefault="00EE6959" w:rsidP="00EE6959">
            <w:pPr>
              <w:pStyle w:val="TableParagraph"/>
              <w:ind w:right="648"/>
              <w:rPr>
                <w:sz w:val="20"/>
              </w:rPr>
            </w:pPr>
            <w:r w:rsidRPr="00312C39">
              <w:rPr>
                <w:sz w:val="20"/>
              </w:rPr>
              <w:t xml:space="preserve"> вожатая,</w:t>
            </w:r>
            <w:r w:rsidRPr="00312C39">
              <w:rPr>
                <w:spacing w:val="1"/>
                <w:sz w:val="20"/>
              </w:rPr>
              <w:t xml:space="preserve"> </w:t>
            </w:r>
            <w:r w:rsidRPr="00312C39">
              <w:rPr>
                <w:sz w:val="20"/>
              </w:rPr>
              <w:t>руководитель</w:t>
            </w:r>
            <w:r w:rsidRPr="00312C39">
              <w:rPr>
                <w:spacing w:val="-9"/>
                <w:sz w:val="20"/>
              </w:rPr>
              <w:t xml:space="preserve"> </w:t>
            </w:r>
            <w:r w:rsidRPr="00312C39">
              <w:rPr>
                <w:sz w:val="20"/>
              </w:rPr>
              <w:t>музея</w:t>
            </w:r>
          </w:p>
          <w:p w:rsidR="00EE6959" w:rsidRPr="00312C39" w:rsidRDefault="00EE6959" w:rsidP="00EE6959">
            <w:pPr>
              <w:pStyle w:val="TableParagraph"/>
              <w:spacing w:line="221"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EE6959" w:rsidRDefault="00EE6959" w:rsidP="00EE6959">
            <w:pPr>
              <w:pStyle w:val="TableParagraph"/>
              <w:ind w:left="0"/>
            </w:pPr>
          </w:p>
        </w:tc>
      </w:tr>
      <w:tr w:rsidR="00EE6959" w:rsidRPr="00312C39" w:rsidTr="00EE6959">
        <w:trPr>
          <w:trHeight w:val="551"/>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3.</w:t>
            </w:r>
          </w:p>
        </w:tc>
        <w:tc>
          <w:tcPr>
            <w:tcW w:w="4808" w:type="dxa"/>
          </w:tcPr>
          <w:p w:rsidR="00EE6959" w:rsidRPr="00312C39" w:rsidRDefault="00EE6959" w:rsidP="00EE6959">
            <w:pPr>
              <w:pStyle w:val="TableParagraph"/>
              <w:spacing w:line="262" w:lineRule="exact"/>
              <w:ind w:left="108"/>
              <w:rPr>
                <w:sz w:val="24"/>
              </w:rPr>
            </w:pPr>
            <w:r w:rsidRPr="00312C39">
              <w:rPr>
                <w:sz w:val="24"/>
              </w:rPr>
              <w:t>Работа</w:t>
            </w:r>
            <w:r w:rsidRPr="00312C39">
              <w:rPr>
                <w:spacing w:val="-3"/>
                <w:sz w:val="24"/>
              </w:rPr>
              <w:t xml:space="preserve"> </w:t>
            </w:r>
            <w:r w:rsidRPr="00312C39">
              <w:rPr>
                <w:sz w:val="24"/>
              </w:rPr>
              <w:t>по</w:t>
            </w:r>
            <w:r w:rsidRPr="00312C39">
              <w:rPr>
                <w:spacing w:val="-2"/>
                <w:sz w:val="24"/>
              </w:rPr>
              <w:t xml:space="preserve"> </w:t>
            </w:r>
            <w:r w:rsidRPr="00312C39">
              <w:rPr>
                <w:sz w:val="24"/>
              </w:rPr>
              <w:t>созданию</w:t>
            </w:r>
            <w:r w:rsidRPr="00312C39">
              <w:rPr>
                <w:spacing w:val="-2"/>
                <w:sz w:val="24"/>
              </w:rPr>
              <w:t xml:space="preserve"> </w:t>
            </w:r>
            <w:r w:rsidRPr="00312C39">
              <w:rPr>
                <w:sz w:val="24"/>
              </w:rPr>
              <w:t>сменной</w:t>
            </w:r>
            <w:r w:rsidRPr="00312C39">
              <w:rPr>
                <w:spacing w:val="-1"/>
                <w:sz w:val="24"/>
              </w:rPr>
              <w:t xml:space="preserve"> </w:t>
            </w:r>
            <w:r w:rsidRPr="00312C39">
              <w:rPr>
                <w:sz w:val="24"/>
              </w:rPr>
              <w:t>странички</w:t>
            </w:r>
            <w:r w:rsidRPr="00312C39">
              <w:rPr>
                <w:spacing w:val="-2"/>
                <w:sz w:val="24"/>
              </w:rPr>
              <w:t xml:space="preserve"> </w:t>
            </w:r>
            <w:r w:rsidRPr="00312C39">
              <w:rPr>
                <w:sz w:val="24"/>
              </w:rPr>
              <w:t>в</w:t>
            </w:r>
          </w:p>
          <w:p w:rsidR="00EE6959" w:rsidRPr="00312C39" w:rsidRDefault="00EE6959" w:rsidP="00EE6959">
            <w:pPr>
              <w:pStyle w:val="TableParagraph"/>
              <w:spacing w:line="269" w:lineRule="exact"/>
              <w:ind w:left="108"/>
              <w:rPr>
                <w:sz w:val="24"/>
              </w:rPr>
            </w:pPr>
            <w:r w:rsidRPr="00312C39">
              <w:rPr>
                <w:sz w:val="24"/>
              </w:rPr>
              <w:t>классном</w:t>
            </w:r>
            <w:r w:rsidRPr="00312C39">
              <w:rPr>
                <w:spacing w:val="-2"/>
                <w:sz w:val="24"/>
              </w:rPr>
              <w:t xml:space="preserve"> </w:t>
            </w:r>
            <w:r w:rsidRPr="00312C39">
              <w:rPr>
                <w:sz w:val="24"/>
              </w:rPr>
              <w:t>уголке</w:t>
            </w:r>
            <w:r w:rsidRPr="00312C39">
              <w:rPr>
                <w:spacing w:val="-3"/>
                <w:sz w:val="24"/>
              </w:rPr>
              <w:t xml:space="preserve"> </w:t>
            </w:r>
            <w:r w:rsidRPr="00312C39">
              <w:rPr>
                <w:sz w:val="24"/>
              </w:rPr>
              <w:t>по</w:t>
            </w:r>
            <w:r w:rsidRPr="00312C39">
              <w:rPr>
                <w:spacing w:val="-2"/>
                <w:sz w:val="24"/>
              </w:rPr>
              <w:t xml:space="preserve"> </w:t>
            </w:r>
            <w:r w:rsidRPr="00312C39">
              <w:rPr>
                <w:sz w:val="24"/>
              </w:rPr>
              <w:t>теме</w:t>
            </w:r>
            <w:r w:rsidRPr="00312C39">
              <w:rPr>
                <w:spacing w:val="-3"/>
                <w:sz w:val="24"/>
              </w:rPr>
              <w:t xml:space="preserve"> </w:t>
            </w:r>
            <w:r w:rsidRPr="00312C39">
              <w:rPr>
                <w:sz w:val="24"/>
              </w:rPr>
              <w:t>месячника</w:t>
            </w:r>
          </w:p>
        </w:tc>
        <w:tc>
          <w:tcPr>
            <w:tcW w:w="849" w:type="dxa"/>
          </w:tcPr>
          <w:p w:rsidR="00EE6959" w:rsidRPr="00312C39" w:rsidRDefault="00EE6959" w:rsidP="00EE695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EE6959" w:rsidRPr="00312C39" w:rsidRDefault="00EE6959" w:rsidP="00EE6959">
            <w:pPr>
              <w:pStyle w:val="TableParagraph"/>
              <w:spacing w:line="217" w:lineRule="exact"/>
              <w:rPr>
                <w:sz w:val="20"/>
              </w:rPr>
            </w:pPr>
            <w:r w:rsidRPr="00312C39">
              <w:rPr>
                <w:sz w:val="20"/>
              </w:rPr>
              <w:t>Кл.руководитель1-11кл</w:t>
            </w:r>
          </w:p>
          <w:p w:rsidR="00EE6959" w:rsidRPr="00312C39" w:rsidRDefault="00EE6959" w:rsidP="00EE6959">
            <w:pPr>
              <w:pStyle w:val="TableParagraph"/>
              <w:rPr>
                <w:sz w:val="20"/>
              </w:rPr>
            </w:pPr>
            <w:r w:rsidRPr="00312C39">
              <w:rPr>
                <w:sz w:val="20"/>
              </w:rPr>
              <w:t>Актив</w:t>
            </w:r>
            <w:r w:rsidRPr="00312C39">
              <w:rPr>
                <w:spacing w:val="-5"/>
                <w:sz w:val="20"/>
              </w:rPr>
              <w:t xml:space="preserve"> </w:t>
            </w:r>
            <w:r w:rsidRPr="00312C39">
              <w:rPr>
                <w:sz w:val="20"/>
              </w:rPr>
              <w:t>класса</w:t>
            </w:r>
          </w:p>
        </w:tc>
        <w:tc>
          <w:tcPr>
            <w:tcW w:w="1207" w:type="dxa"/>
          </w:tcPr>
          <w:p w:rsidR="00EE6959" w:rsidRDefault="00EE6959" w:rsidP="00EE6959">
            <w:pPr>
              <w:pStyle w:val="TableParagraph"/>
              <w:ind w:left="0"/>
            </w:pPr>
          </w:p>
        </w:tc>
      </w:tr>
      <w:tr w:rsidR="00EE6959" w:rsidRPr="00312C39" w:rsidTr="00EE6959">
        <w:trPr>
          <w:trHeight w:val="553"/>
        </w:trPr>
        <w:tc>
          <w:tcPr>
            <w:tcW w:w="1008" w:type="dxa"/>
          </w:tcPr>
          <w:p w:rsidR="00EE6959" w:rsidRPr="00312C39" w:rsidRDefault="00EE6959" w:rsidP="00EE6959">
            <w:pPr>
              <w:pStyle w:val="TableParagraph"/>
              <w:spacing w:line="265" w:lineRule="exact"/>
              <w:ind w:left="0" w:right="348"/>
              <w:jc w:val="right"/>
              <w:rPr>
                <w:sz w:val="24"/>
              </w:rPr>
            </w:pPr>
            <w:r w:rsidRPr="00312C39">
              <w:rPr>
                <w:sz w:val="24"/>
              </w:rPr>
              <w:t>4.</w:t>
            </w:r>
          </w:p>
        </w:tc>
        <w:tc>
          <w:tcPr>
            <w:tcW w:w="4808" w:type="dxa"/>
          </w:tcPr>
          <w:p w:rsidR="00EE6959" w:rsidRPr="00312C39" w:rsidRDefault="00EE6959" w:rsidP="00EE6959">
            <w:pPr>
              <w:pStyle w:val="TableParagraph"/>
              <w:spacing w:line="265" w:lineRule="exact"/>
              <w:ind w:left="127"/>
              <w:rPr>
                <w:sz w:val="24"/>
              </w:rPr>
            </w:pPr>
            <w:r w:rsidRPr="00312C39">
              <w:rPr>
                <w:sz w:val="24"/>
              </w:rPr>
              <w:t>Операция</w:t>
            </w:r>
            <w:r w:rsidRPr="00312C39">
              <w:rPr>
                <w:spacing w:val="1"/>
                <w:sz w:val="24"/>
              </w:rPr>
              <w:t xml:space="preserve"> </w:t>
            </w:r>
            <w:r w:rsidRPr="00312C39">
              <w:rPr>
                <w:sz w:val="24"/>
              </w:rPr>
              <w:t>«Уголок»</w:t>
            </w:r>
            <w:r w:rsidRPr="00312C39">
              <w:rPr>
                <w:spacing w:val="-8"/>
                <w:sz w:val="24"/>
              </w:rPr>
              <w:t xml:space="preserve"> </w:t>
            </w:r>
            <w:r w:rsidRPr="00312C39">
              <w:rPr>
                <w:sz w:val="24"/>
              </w:rPr>
              <w:t>(проверка</w:t>
            </w:r>
            <w:r w:rsidRPr="00312C39">
              <w:rPr>
                <w:spacing w:val="-3"/>
                <w:sz w:val="24"/>
              </w:rPr>
              <w:t xml:space="preserve"> </w:t>
            </w:r>
            <w:r w:rsidRPr="00312C39">
              <w:rPr>
                <w:sz w:val="24"/>
              </w:rPr>
              <w:t>классных</w:t>
            </w:r>
          </w:p>
          <w:p w:rsidR="00EE6959" w:rsidRPr="00312C39" w:rsidRDefault="00EE6959" w:rsidP="00EE6959">
            <w:pPr>
              <w:pStyle w:val="TableParagraph"/>
              <w:spacing w:line="269" w:lineRule="exact"/>
              <w:ind w:left="127"/>
              <w:rPr>
                <w:sz w:val="24"/>
              </w:rPr>
            </w:pPr>
            <w:r w:rsidRPr="00312C39">
              <w:rPr>
                <w:sz w:val="24"/>
              </w:rPr>
              <w:t>уголков,</w:t>
            </w:r>
            <w:r w:rsidRPr="00312C39">
              <w:rPr>
                <w:spacing w:val="-5"/>
                <w:sz w:val="24"/>
              </w:rPr>
              <w:t xml:space="preserve"> </w:t>
            </w:r>
            <w:r w:rsidRPr="00312C39">
              <w:rPr>
                <w:sz w:val="24"/>
              </w:rPr>
              <w:t>их</w:t>
            </w:r>
            <w:r w:rsidRPr="00312C39">
              <w:rPr>
                <w:spacing w:val="-3"/>
                <w:sz w:val="24"/>
              </w:rPr>
              <w:t xml:space="preserve"> </w:t>
            </w:r>
            <w:r w:rsidRPr="00312C39">
              <w:rPr>
                <w:sz w:val="24"/>
              </w:rPr>
              <w:t>функционирование)</w:t>
            </w:r>
          </w:p>
        </w:tc>
        <w:tc>
          <w:tcPr>
            <w:tcW w:w="849" w:type="dxa"/>
          </w:tcPr>
          <w:p w:rsidR="00EE6959" w:rsidRPr="00312C39" w:rsidRDefault="00EE6959" w:rsidP="00EE6959">
            <w:pPr>
              <w:pStyle w:val="TableParagraph"/>
              <w:spacing w:line="237" w:lineRule="auto"/>
              <w:ind w:right="123"/>
              <w:rPr>
                <w:sz w:val="16"/>
              </w:rPr>
            </w:pPr>
            <w:r w:rsidRPr="00312C39">
              <w:rPr>
                <w:spacing w:val="-1"/>
                <w:sz w:val="16"/>
              </w:rPr>
              <w:t>Ежемеся</w:t>
            </w:r>
            <w:r w:rsidRPr="00312C39">
              <w:rPr>
                <w:spacing w:val="-37"/>
                <w:sz w:val="16"/>
              </w:rPr>
              <w:t xml:space="preserve"> </w:t>
            </w:r>
            <w:r w:rsidRPr="00312C39">
              <w:rPr>
                <w:sz w:val="16"/>
              </w:rPr>
              <w:t>чно</w:t>
            </w:r>
          </w:p>
        </w:tc>
        <w:tc>
          <w:tcPr>
            <w:tcW w:w="2479" w:type="dxa"/>
          </w:tcPr>
          <w:p w:rsidR="00EE6959" w:rsidRPr="00312C39" w:rsidRDefault="00EE6959" w:rsidP="00EE6959">
            <w:pPr>
              <w:pStyle w:val="TableParagraph"/>
              <w:spacing w:line="237" w:lineRule="auto"/>
              <w:ind w:right="598"/>
              <w:rPr>
                <w:sz w:val="16"/>
              </w:rPr>
            </w:pPr>
            <w:r w:rsidRPr="00312C39">
              <w:rPr>
                <w:sz w:val="16"/>
              </w:rPr>
              <w:t>Кл. руководители 1-11 кл</w:t>
            </w:r>
            <w:r w:rsidRPr="00312C39">
              <w:rPr>
                <w:spacing w:val="-37"/>
                <w:sz w:val="16"/>
              </w:rPr>
              <w:t xml:space="preserve"> </w:t>
            </w:r>
            <w:r w:rsidRPr="00312C39">
              <w:rPr>
                <w:spacing w:val="-5"/>
                <w:sz w:val="16"/>
              </w:rPr>
              <w:t xml:space="preserve"> </w:t>
            </w:r>
            <w:r w:rsidRPr="00312C39">
              <w:rPr>
                <w:sz w:val="16"/>
              </w:rPr>
              <w:t>вожатая</w:t>
            </w:r>
          </w:p>
          <w:p w:rsidR="00EE6959" w:rsidRPr="00312C39" w:rsidRDefault="00EE6959" w:rsidP="00EE6959">
            <w:pPr>
              <w:pStyle w:val="TableParagraph"/>
              <w:spacing w:line="176" w:lineRule="exact"/>
              <w:rPr>
                <w:sz w:val="16"/>
              </w:rPr>
            </w:pPr>
            <w:r w:rsidRPr="00312C39">
              <w:rPr>
                <w:sz w:val="16"/>
              </w:rPr>
              <w:t>Совет</w:t>
            </w:r>
            <w:r w:rsidRPr="00312C39">
              <w:rPr>
                <w:spacing w:val="-4"/>
                <w:sz w:val="16"/>
              </w:rPr>
              <w:t xml:space="preserve"> </w:t>
            </w:r>
            <w:r w:rsidRPr="00312C39">
              <w:rPr>
                <w:sz w:val="16"/>
              </w:rPr>
              <w:t>старшеклассников</w:t>
            </w:r>
          </w:p>
        </w:tc>
        <w:tc>
          <w:tcPr>
            <w:tcW w:w="1207" w:type="dxa"/>
          </w:tcPr>
          <w:p w:rsidR="00EE6959" w:rsidRDefault="00EE6959" w:rsidP="00EE6959">
            <w:pPr>
              <w:pStyle w:val="TableParagraph"/>
              <w:ind w:left="0"/>
            </w:pPr>
          </w:p>
        </w:tc>
      </w:tr>
      <w:tr w:rsidR="00EE6959" w:rsidTr="00EE6959">
        <w:trPr>
          <w:trHeight w:val="446"/>
        </w:trPr>
        <w:tc>
          <w:tcPr>
            <w:tcW w:w="10351" w:type="dxa"/>
            <w:gridSpan w:val="5"/>
            <w:tcBorders>
              <w:bottom w:val="nil"/>
            </w:tcBorders>
          </w:tcPr>
          <w:p w:rsidR="00EE6959" w:rsidRPr="00245CF2" w:rsidRDefault="00EE6959" w:rsidP="00EE6959">
            <w:pPr>
              <w:pStyle w:val="TableParagraph"/>
              <w:spacing w:line="315" w:lineRule="exact"/>
              <w:ind w:left="188"/>
              <w:rPr>
                <w:b/>
                <w:i/>
                <w:sz w:val="28"/>
              </w:rPr>
            </w:pPr>
            <w:r w:rsidRPr="00312C39">
              <w:rPr>
                <w:b/>
                <w:i/>
                <w:sz w:val="28"/>
              </w:rPr>
              <w:t>Март 2022</w:t>
            </w:r>
            <w:r w:rsidRPr="00312C39">
              <w:rPr>
                <w:b/>
                <w:i/>
                <w:spacing w:val="-2"/>
                <w:sz w:val="28"/>
              </w:rPr>
              <w:t xml:space="preserve"> </w:t>
            </w:r>
            <w:r w:rsidRPr="00312C39">
              <w:rPr>
                <w:b/>
                <w:i/>
                <w:sz w:val="28"/>
              </w:rPr>
              <w:t>г.</w:t>
            </w:r>
            <w:r w:rsidRPr="00312C39">
              <w:rPr>
                <w:b/>
                <w:i/>
                <w:spacing w:val="-4"/>
                <w:sz w:val="28"/>
              </w:rPr>
              <w:t xml:space="preserve"> </w:t>
            </w:r>
            <w:r w:rsidRPr="00312C39">
              <w:rPr>
                <w:b/>
                <w:i/>
                <w:sz w:val="28"/>
              </w:rPr>
              <w:t>-</w:t>
            </w:r>
            <w:r w:rsidRPr="00312C39">
              <w:rPr>
                <w:b/>
                <w:i/>
                <w:spacing w:val="-4"/>
                <w:sz w:val="28"/>
              </w:rPr>
              <w:t xml:space="preserve"> </w:t>
            </w:r>
            <w:r w:rsidRPr="00312C39">
              <w:rPr>
                <w:b/>
                <w:i/>
                <w:sz w:val="28"/>
              </w:rPr>
              <w:t>месячник</w:t>
            </w:r>
            <w:r w:rsidRPr="00312C39">
              <w:rPr>
                <w:b/>
                <w:i/>
                <w:spacing w:val="-5"/>
                <w:sz w:val="28"/>
              </w:rPr>
              <w:t xml:space="preserve"> </w:t>
            </w:r>
            <w:r w:rsidRPr="00312C39">
              <w:rPr>
                <w:b/>
                <w:i/>
                <w:sz w:val="28"/>
              </w:rPr>
              <w:t>профориентации</w:t>
            </w:r>
          </w:p>
        </w:tc>
      </w:tr>
      <w:tr w:rsidR="00EE6959" w:rsidRPr="00312C39" w:rsidTr="00EE6959">
        <w:trPr>
          <w:trHeight w:val="680"/>
        </w:trPr>
        <w:tc>
          <w:tcPr>
            <w:tcW w:w="1008" w:type="dxa"/>
          </w:tcPr>
          <w:p w:rsidR="00EE6959" w:rsidRPr="00312C39" w:rsidRDefault="00EE6959" w:rsidP="00EE6959">
            <w:pPr>
              <w:pStyle w:val="TableParagraph"/>
              <w:spacing w:line="252" w:lineRule="exact"/>
              <w:ind w:left="0" w:right="348"/>
              <w:jc w:val="right"/>
              <w:rPr>
                <w:sz w:val="24"/>
              </w:rPr>
            </w:pPr>
            <w:r w:rsidRPr="00312C39">
              <w:rPr>
                <w:sz w:val="24"/>
              </w:rPr>
              <w:t>1.</w:t>
            </w:r>
          </w:p>
        </w:tc>
        <w:tc>
          <w:tcPr>
            <w:tcW w:w="4808" w:type="dxa"/>
            <w:tcBorders>
              <w:top w:val="single" w:sz="4" w:space="0" w:color="auto"/>
            </w:tcBorders>
          </w:tcPr>
          <w:p w:rsidR="00EE6959" w:rsidRPr="00312C39" w:rsidRDefault="00EE6959" w:rsidP="00EE6959">
            <w:pPr>
              <w:pStyle w:val="TableParagraph"/>
              <w:spacing w:line="252" w:lineRule="exact"/>
              <w:ind w:left="108"/>
              <w:rPr>
                <w:sz w:val="24"/>
              </w:rPr>
            </w:pPr>
            <w:r w:rsidRPr="00312C39">
              <w:rPr>
                <w:sz w:val="24"/>
              </w:rPr>
              <w:t>Работа</w:t>
            </w:r>
            <w:r w:rsidRPr="00312C39">
              <w:rPr>
                <w:spacing w:val="-1"/>
                <w:sz w:val="24"/>
              </w:rPr>
              <w:t xml:space="preserve"> </w:t>
            </w:r>
            <w:r w:rsidRPr="00312C39">
              <w:rPr>
                <w:sz w:val="24"/>
              </w:rPr>
              <w:t>учащихся</w:t>
            </w:r>
            <w:r w:rsidRPr="00312C39">
              <w:rPr>
                <w:spacing w:val="-2"/>
                <w:sz w:val="24"/>
              </w:rPr>
              <w:t xml:space="preserve"> </w:t>
            </w:r>
            <w:r w:rsidRPr="00312C39">
              <w:rPr>
                <w:sz w:val="24"/>
              </w:rPr>
              <w:t>в</w:t>
            </w:r>
            <w:r w:rsidRPr="00312C39">
              <w:rPr>
                <w:spacing w:val="-2"/>
                <w:sz w:val="24"/>
              </w:rPr>
              <w:t xml:space="preserve"> </w:t>
            </w:r>
            <w:r w:rsidRPr="00312C39">
              <w:rPr>
                <w:sz w:val="24"/>
              </w:rPr>
              <w:t>соответствии</w:t>
            </w:r>
            <w:r w:rsidRPr="00312C39">
              <w:rPr>
                <w:spacing w:val="-1"/>
                <w:sz w:val="24"/>
              </w:rPr>
              <w:t xml:space="preserve"> </w:t>
            </w:r>
            <w:r w:rsidRPr="00312C39">
              <w:rPr>
                <w:sz w:val="24"/>
              </w:rPr>
              <w:t>с</w:t>
            </w:r>
          </w:p>
          <w:p w:rsidR="00EE6959" w:rsidRPr="00312C39" w:rsidRDefault="00EE6959" w:rsidP="00EE6959">
            <w:pPr>
              <w:pStyle w:val="TableParagraph"/>
              <w:ind w:left="108"/>
              <w:rPr>
                <w:sz w:val="24"/>
              </w:rPr>
            </w:pPr>
            <w:r w:rsidRPr="00312C39">
              <w:rPr>
                <w:sz w:val="24"/>
              </w:rPr>
              <w:t>обязанности</w:t>
            </w:r>
          </w:p>
        </w:tc>
        <w:tc>
          <w:tcPr>
            <w:tcW w:w="849" w:type="dxa"/>
            <w:tcBorders>
              <w:top w:val="single" w:sz="12" w:space="0" w:color="000000"/>
            </w:tcBorders>
          </w:tcPr>
          <w:p w:rsidR="00EE6959" w:rsidRDefault="00EE6959" w:rsidP="00EE6959">
            <w:pPr>
              <w:pStyle w:val="TableParagraph"/>
              <w:ind w:left="0"/>
            </w:pPr>
          </w:p>
        </w:tc>
        <w:tc>
          <w:tcPr>
            <w:tcW w:w="2479" w:type="dxa"/>
            <w:tcBorders>
              <w:top w:val="single" w:sz="4" w:space="0" w:color="auto"/>
            </w:tcBorders>
          </w:tcPr>
          <w:p w:rsidR="00EE6959" w:rsidRPr="00312C39" w:rsidRDefault="00EE6959" w:rsidP="00EE6959">
            <w:pPr>
              <w:pStyle w:val="TableParagraph"/>
              <w:spacing w:line="207" w:lineRule="exact"/>
              <w:rPr>
                <w:sz w:val="20"/>
              </w:rPr>
            </w:pPr>
            <w:r w:rsidRPr="00312C39">
              <w:rPr>
                <w:sz w:val="20"/>
              </w:rPr>
              <w:t>Кл.руководитель</w:t>
            </w:r>
          </w:p>
          <w:p w:rsidR="00EE6959" w:rsidRPr="00312C39" w:rsidRDefault="00EE6959" w:rsidP="00EE6959">
            <w:pPr>
              <w:pStyle w:val="TableParagraph"/>
              <w:rPr>
                <w:sz w:val="20"/>
              </w:rPr>
            </w:pPr>
            <w:r w:rsidRPr="00312C39">
              <w:rPr>
                <w:sz w:val="20"/>
              </w:rPr>
              <w:t>Актив</w:t>
            </w:r>
            <w:r w:rsidRPr="00312C39">
              <w:rPr>
                <w:spacing w:val="-5"/>
                <w:sz w:val="20"/>
              </w:rPr>
              <w:t xml:space="preserve"> </w:t>
            </w:r>
            <w:r w:rsidRPr="00312C39">
              <w:rPr>
                <w:sz w:val="20"/>
              </w:rPr>
              <w:t>класса</w:t>
            </w:r>
          </w:p>
          <w:p w:rsidR="00EE6959" w:rsidRPr="00312C39" w:rsidRDefault="00EE6959" w:rsidP="00EE6959">
            <w:pPr>
              <w:pStyle w:val="TableParagraph"/>
              <w:spacing w:before="1" w:line="223"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EE6959" w:rsidRDefault="00EE6959" w:rsidP="00EE6959">
            <w:pPr>
              <w:pStyle w:val="TableParagraph"/>
              <w:ind w:left="0"/>
            </w:pPr>
          </w:p>
        </w:tc>
      </w:tr>
      <w:tr w:rsidR="00EE6959" w:rsidRPr="00312C39" w:rsidTr="00EE6959">
        <w:trPr>
          <w:trHeight w:val="688"/>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2.</w:t>
            </w:r>
          </w:p>
        </w:tc>
        <w:tc>
          <w:tcPr>
            <w:tcW w:w="4808" w:type="dxa"/>
          </w:tcPr>
          <w:p w:rsidR="00EE6959" w:rsidRPr="00312C39" w:rsidRDefault="00EE6959" w:rsidP="00EE6959">
            <w:pPr>
              <w:pStyle w:val="TableParagraph"/>
              <w:ind w:left="108" w:right="984"/>
              <w:rPr>
                <w:sz w:val="24"/>
              </w:rPr>
            </w:pPr>
            <w:r w:rsidRPr="00312C39">
              <w:rPr>
                <w:sz w:val="24"/>
              </w:rPr>
              <w:t>Заседания</w:t>
            </w:r>
            <w:r w:rsidRPr="00312C39">
              <w:rPr>
                <w:spacing w:val="-6"/>
                <w:sz w:val="24"/>
              </w:rPr>
              <w:t xml:space="preserve"> </w:t>
            </w:r>
            <w:r w:rsidRPr="00312C39">
              <w:rPr>
                <w:sz w:val="24"/>
              </w:rPr>
              <w:t>советов</w:t>
            </w:r>
            <w:r w:rsidRPr="00312C39">
              <w:rPr>
                <w:spacing w:val="-5"/>
                <w:sz w:val="24"/>
              </w:rPr>
              <w:t xml:space="preserve"> </w:t>
            </w:r>
            <w:r w:rsidRPr="00312C39">
              <w:rPr>
                <w:sz w:val="24"/>
              </w:rPr>
              <w:t>органов</w:t>
            </w:r>
            <w:r w:rsidRPr="00312C39">
              <w:rPr>
                <w:spacing w:val="-6"/>
                <w:sz w:val="24"/>
              </w:rPr>
              <w:t xml:space="preserve"> </w:t>
            </w:r>
            <w:r w:rsidRPr="00312C39">
              <w:rPr>
                <w:sz w:val="24"/>
              </w:rPr>
              <w:t>детского</w:t>
            </w:r>
            <w:r w:rsidRPr="00312C39">
              <w:rPr>
                <w:spacing w:val="-57"/>
                <w:sz w:val="24"/>
              </w:rPr>
              <w:t xml:space="preserve"> </w:t>
            </w:r>
            <w:r w:rsidRPr="00312C39">
              <w:rPr>
                <w:sz w:val="24"/>
              </w:rPr>
              <w:t>самоуправления</w:t>
            </w:r>
          </w:p>
        </w:tc>
        <w:tc>
          <w:tcPr>
            <w:tcW w:w="849" w:type="dxa"/>
          </w:tcPr>
          <w:p w:rsidR="00EE6959" w:rsidRPr="00312C39" w:rsidRDefault="00EE6959" w:rsidP="00EE695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EE6959" w:rsidRPr="00312C39" w:rsidRDefault="00EE6959" w:rsidP="00EE6959">
            <w:pPr>
              <w:pStyle w:val="TableParagraph"/>
              <w:spacing w:line="217" w:lineRule="exact"/>
              <w:rPr>
                <w:sz w:val="20"/>
              </w:rPr>
            </w:pPr>
            <w:r w:rsidRPr="00312C39">
              <w:rPr>
                <w:spacing w:val="-1"/>
                <w:sz w:val="20"/>
              </w:rPr>
              <w:t xml:space="preserve"> </w:t>
            </w:r>
            <w:r w:rsidRPr="00312C39">
              <w:rPr>
                <w:sz w:val="20"/>
              </w:rPr>
              <w:t>вожатая,</w:t>
            </w:r>
          </w:p>
          <w:p w:rsidR="00EE6959" w:rsidRPr="00312C39" w:rsidRDefault="00EE6959" w:rsidP="00EE6959">
            <w:pPr>
              <w:pStyle w:val="TableParagraph"/>
              <w:spacing w:before="1"/>
              <w:rPr>
                <w:sz w:val="20"/>
              </w:rPr>
            </w:pPr>
            <w:r w:rsidRPr="00312C39">
              <w:rPr>
                <w:sz w:val="20"/>
              </w:rPr>
              <w:t>руководитель</w:t>
            </w:r>
            <w:r w:rsidRPr="00312C39">
              <w:rPr>
                <w:spacing w:val="-5"/>
                <w:sz w:val="20"/>
              </w:rPr>
              <w:t xml:space="preserve"> </w:t>
            </w:r>
            <w:r w:rsidRPr="00312C39">
              <w:rPr>
                <w:sz w:val="20"/>
              </w:rPr>
              <w:t>музея</w:t>
            </w:r>
          </w:p>
          <w:p w:rsidR="00EE6959" w:rsidRPr="00312C39" w:rsidRDefault="00EE6959" w:rsidP="00EE6959">
            <w:pPr>
              <w:pStyle w:val="TableParagraph"/>
              <w:spacing w:line="220"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EE6959" w:rsidRDefault="00EE6959" w:rsidP="00EE6959">
            <w:pPr>
              <w:pStyle w:val="TableParagraph"/>
              <w:ind w:left="0"/>
            </w:pPr>
          </w:p>
        </w:tc>
      </w:tr>
      <w:tr w:rsidR="00EE6959" w:rsidRPr="00312C39" w:rsidTr="00EE6959">
        <w:trPr>
          <w:trHeight w:val="827"/>
        </w:trPr>
        <w:tc>
          <w:tcPr>
            <w:tcW w:w="1008" w:type="dxa"/>
          </w:tcPr>
          <w:p w:rsidR="00EE6959" w:rsidRPr="00312C39" w:rsidRDefault="00EE6959" w:rsidP="00EE6959">
            <w:pPr>
              <w:pStyle w:val="TableParagraph"/>
              <w:spacing w:line="265" w:lineRule="exact"/>
              <w:ind w:left="0" w:right="348"/>
              <w:jc w:val="right"/>
              <w:rPr>
                <w:sz w:val="24"/>
              </w:rPr>
            </w:pPr>
            <w:r w:rsidRPr="00312C39">
              <w:rPr>
                <w:sz w:val="24"/>
              </w:rPr>
              <w:t>3.</w:t>
            </w:r>
          </w:p>
        </w:tc>
        <w:tc>
          <w:tcPr>
            <w:tcW w:w="4808" w:type="dxa"/>
          </w:tcPr>
          <w:p w:rsidR="00EE6959" w:rsidRPr="00312C39" w:rsidRDefault="00EE6959" w:rsidP="00EE6959">
            <w:pPr>
              <w:pStyle w:val="TableParagraph"/>
              <w:spacing w:line="265" w:lineRule="exact"/>
              <w:ind w:left="108"/>
              <w:rPr>
                <w:sz w:val="24"/>
              </w:rPr>
            </w:pPr>
            <w:r w:rsidRPr="00312C39">
              <w:rPr>
                <w:sz w:val="24"/>
              </w:rPr>
              <w:t>Работа</w:t>
            </w:r>
            <w:r w:rsidRPr="00312C39">
              <w:rPr>
                <w:spacing w:val="-3"/>
                <w:sz w:val="24"/>
              </w:rPr>
              <w:t xml:space="preserve"> </w:t>
            </w:r>
            <w:r w:rsidRPr="00312C39">
              <w:rPr>
                <w:sz w:val="24"/>
              </w:rPr>
              <w:t>по</w:t>
            </w:r>
            <w:r w:rsidRPr="00312C39">
              <w:rPr>
                <w:spacing w:val="-2"/>
                <w:sz w:val="24"/>
              </w:rPr>
              <w:t xml:space="preserve"> </w:t>
            </w:r>
            <w:r w:rsidRPr="00312C39">
              <w:rPr>
                <w:sz w:val="24"/>
              </w:rPr>
              <w:t>созданию</w:t>
            </w:r>
            <w:r w:rsidRPr="00312C39">
              <w:rPr>
                <w:spacing w:val="-2"/>
                <w:sz w:val="24"/>
              </w:rPr>
              <w:t xml:space="preserve"> </w:t>
            </w:r>
            <w:r w:rsidRPr="00312C39">
              <w:rPr>
                <w:sz w:val="24"/>
              </w:rPr>
              <w:t>сменной</w:t>
            </w:r>
            <w:r w:rsidRPr="00312C39">
              <w:rPr>
                <w:spacing w:val="-2"/>
                <w:sz w:val="24"/>
              </w:rPr>
              <w:t xml:space="preserve"> </w:t>
            </w:r>
            <w:r w:rsidRPr="00312C39">
              <w:rPr>
                <w:sz w:val="24"/>
              </w:rPr>
              <w:t>странички</w:t>
            </w:r>
            <w:r w:rsidRPr="00312C39">
              <w:rPr>
                <w:spacing w:val="-2"/>
                <w:sz w:val="24"/>
              </w:rPr>
              <w:t xml:space="preserve"> </w:t>
            </w:r>
            <w:r w:rsidRPr="00312C39">
              <w:rPr>
                <w:sz w:val="24"/>
              </w:rPr>
              <w:t>в</w:t>
            </w:r>
          </w:p>
          <w:p w:rsidR="00EE6959" w:rsidRPr="00312C39" w:rsidRDefault="00EE6959" w:rsidP="00EE6959">
            <w:pPr>
              <w:pStyle w:val="TableParagraph"/>
              <w:spacing w:line="274" w:lineRule="exact"/>
              <w:ind w:left="108" w:right="427"/>
              <w:rPr>
                <w:sz w:val="24"/>
              </w:rPr>
            </w:pPr>
            <w:r w:rsidRPr="00312C39">
              <w:rPr>
                <w:sz w:val="24"/>
              </w:rPr>
              <w:t>классном</w:t>
            </w:r>
            <w:r w:rsidRPr="00312C39">
              <w:rPr>
                <w:spacing w:val="-3"/>
                <w:sz w:val="24"/>
              </w:rPr>
              <w:t xml:space="preserve"> </w:t>
            </w:r>
            <w:r w:rsidRPr="00312C39">
              <w:rPr>
                <w:sz w:val="24"/>
              </w:rPr>
              <w:t>уголке</w:t>
            </w:r>
            <w:r w:rsidRPr="00312C39">
              <w:rPr>
                <w:spacing w:val="-4"/>
                <w:sz w:val="24"/>
              </w:rPr>
              <w:t xml:space="preserve"> </w:t>
            </w:r>
            <w:r w:rsidRPr="00312C39">
              <w:rPr>
                <w:sz w:val="24"/>
              </w:rPr>
              <w:t>по</w:t>
            </w:r>
            <w:r w:rsidRPr="00312C39">
              <w:rPr>
                <w:spacing w:val="-3"/>
                <w:sz w:val="24"/>
              </w:rPr>
              <w:t xml:space="preserve"> </w:t>
            </w:r>
            <w:r w:rsidRPr="00312C39">
              <w:rPr>
                <w:sz w:val="24"/>
              </w:rPr>
              <w:t>теме</w:t>
            </w:r>
            <w:r w:rsidRPr="00312C39">
              <w:rPr>
                <w:spacing w:val="-4"/>
                <w:sz w:val="24"/>
              </w:rPr>
              <w:t xml:space="preserve"> </w:t>
            </w:r>
            <w:r w:rsidRPr="00312C39">
              <w:rPr>
                <w:sz w:val="24"/>
              </w:rPr>
              <w:t>месячника:</w:t>
            </w:r>
            <w:r w:rsidRPr="00312C39">
              <w:rPr>
                <w:spacing w:val="1"/>
                <w:sz w:val="24"/>
              </w:rPr>
              <w:t xml:space="preserve"> </w:t>
            </w:r>
            <w:r w:rsidRPr="00312C39">
              <w:rPr>
                <w:sz w:val="24"/>
              </w:rPr>
              <w:t>«С</w:t>
            </w:r>
            <w:r w:rsidRPr="00312C39">
              <w:rPr>
                <w:spacing w:val="-3"/>
                <w:sz w:val="24"/>
              </w:rPr>
              <w:t xml:space="preserve"> </w:t>
            </w:r>
            <w:r w:rsidRPr="00312C39">
              <w:rPr>
                <w:sz w:val="24"/>
              </w:rPr>
              <w:t>8</w:t>
            </w:r>
            <w:r w:rsidRPr="00312C39">
              <w:rPr>
                <w:spacing w:val="-57"/>
                <w:sz w:val="24"/>
              </w:rPr>
              <w:t xml:space="preserve"> </w:t>
            </w:r>
            <w:r w:rsidRPr="00312C39">
              <w:rPr>
                <w:sz w:val="24"/>
              </w:rPr>
              <w:t>марта»,</w:t>
            </w:r>
            <w:r w:rsidRPr="00312C39">
              <w:rPr>
                <w:spacing w:val="5"/>
                <w:sz w:val="24"/>
              </w:rPr>
              <w:t xml:space="preserve"> </w:t>
            </w:r>
            <w:r w:rsidRPr="00312C39">
              <w:rPr>
                <w:sz w:val="24"/>
              </w:rPr>
              <w:t>«Профориентация»</w:t>
            </w:r>
          </w:p>
        </w:tc>
        <w:tc>
          <w:tcPr>
            <w:tcW w:w="849" w:type="dxa"/>
          </w:tcPr>
          <w:p w:rsidR="00EE6959" w:rsidRPr="00312C39" w:rsidRDefault="00EE6959" w:rsidP="00EE6959">
            <w:pPr>
              <w:pStyle w:val="TableParagraph"/>
              <w:spacing w:line="175"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EE6959" w:rsidRPr="00312C39" w:rsidRDefault="00EE6959" w:rsidP="00EE6959">
            <w:pPr>
              <w:pStyle w:val="TableParagraph"/>
              <w:spacing w:line="237" w:lineRule="auto"/>
              <w:ind w:right="220"/>
              <w:rPr>
                <w:sz w:val="20"/>
              </w:rPr>
            </w:pPr>
            <w:r w:rsidRPr="00312C39">
              <w:rPr>
                <w:sz w:val="20"/>
              </w:rPr>
              <w:t>Кл.руководители</w:t>
            </w:r>
            <w:r w:rsidRPr="00312C39">
              <w:rPr>
                <w:spacing w:val="-8"/>
                <w:sz w:val="20"/>
              </w:rPr>
              <w:t xml:space="preserve"> </w:t>
            </w:r>
            <w:r w:rsidRPr="00312C39">
              <w:rPr>
                <w:sz w:val="20"/>
              </w:rPr>
              <w:t>1-11кл.</w:t>
            </w:r>
            <w:r w:rsidRPr="00312C39">
              <w:rPr>
                <w:spacing w:val="-47"/>
                <w:sz w:val="20"/>
              </w:rPr>
              <w:t xml:space="preserve"> </w:t>
            </w:r>
            <w:r w:rsidRPr="00312C39">
              <w:rPr>
                <w:sz w:val="20"/>
              </w:rPr>
              <w:t>Актив</w:t>
            </w:r>
            <w:r w:rsidRPr="00312C39">
              <w:rPr>
                <w:spacing w:val="-2"/>
                <w:sz w:val="20"/>
              </w:rPr>
              <w:t xml:space="preserve"> </w:t>
            </w:r>
            <w:r w:rsidRPr="00312C39">
              <w:rPr>
                <w:sz w:val="20"/>
              </w:rPr>
              <w:t>класса</w:t>
            </w:r>
          </w:p>
        </w:tc>
        <w:tc>
          <w:tcPr>
            <w:tcW w:w="1207" w:type="dxa"/>
          </w:tcPr>
          <w:p w:rsidR="00EE6959" w:rsidRDefault="00EE6959" w:rsidP="00EE6959">
            <w:pPr>
              <w:pStyle w:val="TableParagraph"/>
              <w:ind w:left="0"/>
            </w:pPr>
          </w:p>
        </w:tc>
      </w:tr>
      <w:tr w:rsidR="00EE6959" w:rsidRPr="00312C39" w:rsidTr="00EE6959">
        <w:trPr>
          <w:trHeight w:val="553"/>
        </w:trPr>
        <w:tc>
          <w:tcPr>
            <w:tcW w:w="1008" w:type="dxa"/>
          </w:tcPr>
          <w:p w:rsidR="00EE6959" w:rsidRPr="00312C39" w:rsidRDefault="00EE6959" w:rsidP="00EE6959">
            <w:pPr>
              <w:pStyle w:val="TableParagraph"/>
              <w:spacing w:line="265" w:lineRule="exact"/>
              <w:ind w:left="0" w:right="348"/>
              <w:jc w:val="right"/>
              <w:rPr>
                <w:sz w:val="24"/>
              </w:rPr>
            </w:pPr>
            <w:r w:rsidRPr="00312C39">
              <w:rPr>
                <w:sz w:val="24"/>
              </w:rPr>
              <w:t>4.</w:t>
            </w:r>
          </w:p>
        </w:tc>
        <w:tc>
          <w:tcPr>
            <w:tcW w:w="4808" w:type="dxa"/>
          </w:tcPr>
          <w:p w:rsidR="00EE6959" w:rsidRPr="00312C39" w:rsidRDefault="00EE6959" w:rsidP="00EE6959">
            <w:pPr>
              <w:pStyle w:val="TableParagraph"/>
              <w:spacing w:line="265" w:lineRule="exact"/>
              <w:ind w:left="127"/>
              <w:rPr>
                <w:sz w:val="24"/>
              </w:rPr>
            </w:pPr>
            <w:r w:rsidRPr="00312C39">
              <w:rPr>
                <w:sz w:val="24"/>
              </w:rPr>
              <w:t>Операция</w:t>
            </w:r>
            <w:r w:rsidRPr="00312C39">
              <w:rPr>
                <w:spacing w:val="1"/>
                <w:sz w:val="24"/>
              </w:rPr>
              <w:t xml:space="preserve"> </w:t>
            </w:r>
            <w:r w:rsidRPr="00312C39">
              <w:rPr>
                <w:sz w:val="24"/>
              </w:rPr>
              <w:t>«Уголок»</w:t>
            </w:r>
            <w:r w:rsidRPr="00312C39">
              <w:rPr>
                <w:spacing w:val="-8"/>
                <w:sz w:val="24"/>
              </w:rPr>
              <w:t xml:space="preserve"> </w:t>
            </w:r>
            <w:r w:rsidRPr="00312C39">
              <w:rPr>
                <w:sz w:val="24"/>
              </w:rPr>
              <w:t>(проверка</w:t>
            </w:r>
            <w:r w:rsidRPr="00312C39">
              <w:rPr>
                <w:spacing w:val="-3"/>
                <w:sz w:val="24"/>
              </w:rPr>
              <w:t xml:space="preserve"> </w:t>
            </w:r>
            <w:r w:rsidRPr="00312C39">
              <w:rPr>
                <w:sz w:val="24"/>
              </w:rPr>
              <w:t>классных</w:t>
            </w:r>
          </w:p>
          <w:p w:rsidR="00EE6959" w:rsidRPr="00312C39" w:rsidRDefault="00EE6959" w:rsidP="00EE6959">
            <w:pPr>
              <w:pStyle w:val="TableParagraph"/>
              <w:spacing w:line="269" w:lineRule="exact"/>
              <w:ind w:left="127"/>
              <w:rPr>
                <w:sz w:val="24"/>
              </w:rPr>
            </w:pPr>
            <w:r w:rsidRPr="00312C39">
              <w:rPr>
                <w:sz w:val="24"/>
              </w:rPr>
              <w:t>уголков,</w:t>
            </w:r>
            <w:r w:rsidRPr="00312C39">
              <w:rPr>
                <w:spacing w:val="-5"/>
                <w:sz w:val="24"/>
              </w:rPr>
              <w:t xml:space="preserve"> </w:t>
            </w:r>
            <w:r w:rsidRPr="00312C39">
              <w:rPr>
                <w:sz w:val="24"/>
              </w:rPr>
              <w:t>их</w:t>
            </w:r>
            <w:r w:rsidRPr="00312C39">
              <w:rPr>
                <w:spacing w:val="-3"/>
                <w:sz w:val="24"/>
              </w:rPr>
              <w:t xml:space="preserve"> </w:t>
            </w:r>
            <w:r w:rsidRPr="00312C39">
              <w:rPr>
                <w:sz w:val="24"/>
              </w:rPr>
              <w:t>функционирование)</w:t>
            </w:r>
          </w:p>
        </w:tc>
        <w:tc>
          <w:tcPr>
            <w:tcW w:w="849" w:type="dxa"/>
          </w:tcPr>
          <w:p w:rsidR="00EE6959" w:rsidRPr="00312C39" w:rsidRDefault="00EE6959" w:rsidP="00EE6959">
            <w:pPr>
              <w:pStyle w:val="TableParagraph"/>
              <w:spacing w:line="237" w:lineRule="auto"/>
              <w:ind w:right="123"/>
              <w:rPr>
                <w:sz w:val="16"/>
              </w:rPr>
            </w:pPr>
            <w:r w:rsidRPr="00312C39">
              <w:rPr>
                <w:spacing w:val="-1"/>
                <w:sz w:val="16"/>
              </w:rPr>
              <w:t>Ежемеся</w:t>
            </w:r>
            <w:r w:rsidRPr="00312C39">
              <w:rPr>
                <w:spacing w:val="-37"/>
                <w:sz w:val="16"/>
              </w:rPr>
              <w:t xml:space="preserve"> </w:t>
            </w:r>
            <w:r w:rsidRPr="00312C39">
              <w:rPr>
                <w:sz w:val="16"/>
              </w:rPr>
              <w:t>чно</w:t>
            </w:r>
          </w:p>
        </w:tc>
        <w:tc>
          <w:tcPr>
            <w:tcW w:w="2479" w:type="dxa"/>
          </w:tcPr>
          <w:p w:rsidR="00EE6959" w:rsidRPr="00312C39" w:rsidRDefault="00EE6959" w:rsidP="00EE6959">
            <w:pPr>
              <w:pStyle w:val="TableParagraph"/>
              <w:spacing w:line="237" w:lineRule="auto"/>
              <w:ind w:right="598"/>
              <w:rPr>
                <w:sz w:val="16"/>
              </w:rPr>
            </w:pPr>
            <w:r w:rsidRPr="00312C39">
              <w:rPr>
                <w:sz w:val="16"/>
              </w:rPr>
              <w:t>Кл. руководители 1-11 кл</w:t>
            </w:r>
            <w:r w:rsidRPr="00312C39">
              <w:rPr>
                <w:spacing w:val="-37"/>
                <w:sz w:val="16"/>
              </w:rPr>
              <w:t xml:space="preserve"> </w:t>
            </w:r>
            <w:r w:rsidRPr="00312C39">
              <w:rPr>
                <w:spacing w:val="-5"/>
                <w:sz w:val="16"/>
              </w:rPr>
              <w:t xml:space="preserve"> </w:t>
            </w:r>
            <w:r w:rsidRPr="00312C39">
              <w:rPr>
                <w:sz w:val="16"/>
              </w:rPr>
              <w:t>вожатая</w:t>
            </w:r>
          </w:p>
          <w:p w:rsidR="00EE6959" w:rsidRPr="00312C39" w:rsidRDefault="00EE6959" w:rsidP="00EE6959">
            <w:pPr>
              <w:pStyle w:val="TableParagraph"/>
              <w:spacing w:line="176" w:lineRule="exact"/>
              <w:rPr>
                <w:sz w:val="16"/>
              </w:rPr>
            </w:pPr>
            <w:r w:rsidRPr="00312C39">
              <w:rPr>
                <w:sz w:val="16"/>
              </w:rPr>
              <w:t>Совет</w:t>
            </w:r>
            <w:r w:rsidRPr="00312C39">
              <w:rPr>
                <w:spacing w:val="-4"/>
                <w:sz w:val="16"/>
              </w:rPr>
              <w:t xml:space="preserve"> </w:t>
            </w:r>
            <w:r w:rsidRPr="00312C39">
              <w:rPr>
                <w:sz w:val="16"/>
              </w:rPr>
              <w:t>старшеклассников</w:t>
            </w:r>
          </w:p>
        </w:tc>
        <w:tc>
          <w:tcPr>
            <w:tcW w:w="1207" w:type="dxa"/>
          </w:tcPr>
          <w:p w:rsidR="00EE6959" w:rsidRDefault="00EE6959" w:rsidP="00EE6959">
            <w:pPr>
              <w:pStyle w:val="TableParagraph"/>
              <w:ind w:left="0"/>
            </w:pPr>
          </w:p>
        </w:tc>
      </w:tr>
      <w:tr w:rsidR="00EE6959" w:rsidTr="00EE6959">
        <w:trPr>
          <w:trHeight w:val="734"/>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5.</w:t>
            </w:r>
          </w:p>
        </w:tc>
        <w:tc>
          <w:tcPr>
            <w:tcW w:w="4808" w:type="dxa"/>
          </w:tcPr>
          <w:p w:rsidR="00EE6959" w:rsidRPr="00312C39" w:rsidRDefault="00EE6959" w:rsidP="00EE6959">
            <w:pPr>
              <w:pStyle w:val="TableParagraph"/>
              <w:spacing w:line="262" w:lineRule="exact"/>
              <w:ind w:left="108"/>
              <w:rPr>
                <w:sz w:val="24"/>
              </w:rPr>
            </w:pPr>
            <w:r w:rsidRPr="00312C39">
              <w:rPr>
                <w:sz w:val="24"/>
              </w:rPr>
              <w:t>Оформление</w:t>
            </w:r>
            <w:r w:rsidRPr="00312C39">
              <w:rPr>
                <w:spacing w:val="-5"/>
                <w:sz w:val="24"/>
              </w:rPr>
              <w:t xml:space="preserve"> </w:t>
            </w:r>
            <w:r w:rsidRPr="00312C39">
              <w:rPr>
                <w:sz w:val="24"/>
              </w:rPr>
              <w:t>летописи</w:t>
            </w:r>
            <w:r w:rsidRPr="00312C39">
              <w:rPr>
                <w:spacing w:val="-5"/>
                <w:sz w:val="24"/>
              </w:rPr>
              <w:t xml:space="preserve"> </w:t>
            </w:r>
            <w:r w:rsidRPr="00312C39">
              <w:rPr>
                <w:sz w:val="24"/>
              </w:rPr>
              <w:t>класса</w:t>
            </w:r>
          </w:p>
        </w:tc>
        <w:tc>
          <w:tcPr>
            <w:tcW w:w="849" w:type="dxa"/>
          </w:tcPr>
          <w:p w:rsidR="00EE6959" w:rsidRPr="00312C39" w:rsidRDefault="00EE6959" w:rsidP="00EE6959">
            <w:pPr>
              <w:pStyle w:val="TableParagraph"/>
              <w:spacing w:line="237" w:lineRule="auto"/>
              <w:ind w:right="128"/>
              <w:rPr>
                <w:sz w:val="16"/>
              </w:rPr>
            </w:pPr>
            <w:r w:rsidRPr="00312C39">
              <w:rPr>
                <w:sz w:val="16"/>
              </w:rPr>
              <w:t>Последн яя</w:t>
            </w:r>
          </w:p>
          <w:p w:rsidR="00EE6959" w:rsidRPr="00312C39" w:rsidRDefault="00EE6959" w:rsidP="00EE6959">
            <w:pPr>
              <w:pStyle w:val="TableParagraph"/>
              <w:spacing w:line="180" w:lineRule="atLeast"/>
              <w:ind w:right="109"/>
              <w:rPr>
                <w:sz w:val="16"/>
              </w:rPr>
            </w:pPr>
            <w:r w:rsidRPr="00312C39">
              <w:rPr>
                <w:sz w:val="16"/>
              </w:rPr>
              <w:t>неделя</w:t>
            </w:r>
            <w:r w:rsidRPr="00312C39">
              <w:rPr>
                <w:spacing w:val="1"/>
                <w:sz w:val="16"/>
              </w:rPr>
              <w:t xml:space="preserve"> </w:t>
            </w:r>
            <w:r w:rsidRPr="00312C39">
              <w:rPr>
                <w:sz w:val="16"/>
              </w:rPr>
              <w:t>четверти</w:t>
            </w:r>
          </w:p>
        </w:tc>
        <w:tc>
          <w:tcPr>
            <w:tcW w:w="2479" w:type="dxa"/>
          </w:tcPr>
          <w:p w:rsidR="00EE6959" w:rsidRPr="00312C39" w:rsidRDefault="00EE6959" w:rsidP="00EE695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EE6959" w:rsidRDefault="00EE6959" w:rsidP="00EE6959">
            <w:pPr>
              <w:pStyle w:val="TableParagraph"/>
              <w:ind w:left="0"/>
            </w:pPr>
          </w:p>
        </w:tc>
      </w:tr>
      <w:tr w:rsidR="00EE6959" w:rsidTr="00EE6959">
        <w:trPr>
          <w:trHeight w:val="278"/>
        </w:trPr>
        <w:tc>
          <w:tcPr>
            <w:tcW w:w="1008" w:type="dxa"/>
          </w:tcPr>
          <w:p w:rsidR="00EE6959" w:rsidRPr="00312C39" w:rsidRDefault="00EE6959" w:rsidP="00EE6959">
            <w:pPr>
              <w:pStyle w:val="TableParagraph"/>
              <w:spacing w:line="258" w:lineRule="exact"/>
              <w:ind w:left="0" w:right="348"/>
              <w:jc w:val="right"/>
              <w:rPr>
                <w:sz w:val="24"/>
              </w:rPr>
            </w:pPr>
            <w:r w:rsidRPr="00312C39">
              <w:rPr>
                <w:sz w:val="24"/>
              </w:rPr>
              <w:t>6.</w:t>
            </w:r>
          </w:p>
        </w:tc>
        <w:tc>
          <w:tcPr>
            <w:tcW w:w="4808" w:type="dxa"/>
          </w:tcPr>
          <w:p w:rsidR="00EE6959" w:rsidRPr="00312C39" w:rsidRDefault="00EE6959" w:rsidP="00EE6959">
            <w:pPr>
              <w:pStyle w:val="TableParagraph"/>
              <w:spacing w:line="258" w:lineRule="exact"/>
              <w:ind w:left="108"/>
              <w:rPr>
                <w:sz w:val="24"/>
              </w:rPr>
            </w:pPr>
            <w:r w:rsidRPr="00312C39">
              <w:rPr>
                <w:sz w:val="24"/>
              </w:rPr>
              <w:t>Отчёт</w:t>
            </w:r>
            <w:r w:rsidRPr="00312C39">
              <w:rPr>
                <w:spacing w:val="-3"/>
                <w:sz w:val="24"/>
              </w:rPr>
              <w:t xml:space="preserve"> </w:t>
            </w:r>
            <w:r w:rsidRPr="00312C39">
              <w:rPr>
                <w:sz w:val="24"/>
              </w:rPr>
              <w:t>вожатых о</w:t>
            </w:r>
            <w:r w:rsidRPr="00312C39">
              <w:rPr>
                <w:spacing w:val="-2"/>
                <w:sz w:val="24"/>
              </w:rPr>
              <w:t xml:space="preserve"> </w:t>
            </w:r>
            <w:r w:rsidRPr="00312C39">
              <w:rPr>
                <w:sz w:val="24"/>
              </w:rPr>
              <w:t>проделанной</w:t>
            </w:r>
            <w:r w:rsidRPr="00312C39">
              <w:rPr>
                <w:spacing w:val="-3"/>
                <w:sz w:val="24"/>
              </w:rPr>
              <w:t xml:space="preserve"> </w:t>
            </w:r>
            <w:r w:rsidRPr="00312C39">
              <w:rPr>
                <w:sz w:val="24"/>
              </w:rPr>
              <w:t>работе</w:t>
            </w:r>
          </w:p>
        </w:tc>
        <w:tc>
          <w:tcPr>
            <w:tcW w:w="849" w:type="dxa"/>
          </w:tcPr>
          <w:p w:rsidR="00EE6959" w:rsidRPr="00312C39" w:rsidRDefault="00EE6959" w:rsidP="00EE6959">
            <w:pPr>
              <w:pStyle w:val="TableParagraph"/>
              <w:ind w:left="0"/>
              <w:rPr>
                <w:sz w:val="20"/>
              </w:rPr>
            </w:pPr>
          </w:p>
        </w:tc>
        <w:tc>
          <w:tcPr>
            <w:tcW w:w="2479" w:type="dxa"/>
          </w:tcPr>
          <w:p w:rsidR="00EE6959" w:rsidRPr="00312C39" w:rsidRDefault="00EE6959" w:rsidP="00EE6959">
            <w:pPr>
              <w:pStyle w:val="TableParagraph"/>
              <w:spacing w:line="220"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EE6959" w:rsidRPr="00312C39" w:rsidRDefault="00EE6959" w:rsidP="00EE6959">
            <w:pPr>
              <w:pStyle w:val="TableParagraph"/>
              <w:ind w:left="0"/>
              <w:rPr>
                <w:sz w:val="20"/>
              </w:rPr>
            </w:pPr>
          </w:p>
        </w:tc>
      </w:tr>
      <w:tr w:rsidR="00EE6959" w:rsidTr="00EE6959">
        <w:trPr>
          <w:trHeight w:val="551"/>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7.</w:t>
            </w:r>
          </w:p>
        </w:tc>
        <w:tc>
          <w:tcPr>
            <w:tcW w:w="4808" w:type="dxa"/>
          </w:tcPr>
          <w:p w:rsidR="00EE6959" w:rsidRPr="00312C39" w:rsidRDefault="00EE6959" w:rsidP="00EE6959">
            <w:pPr>
              <w:pStyle w:val="TableParagraph"/>
              <w:spacing w:line="262" w:lineRule="exact"/>
              <w:ind w:left="108"/>
              <w:rPr>
                <w:sz w:val="24"/>
              </w:rPr>
            </w:pPr>
            <w:r w:rsidRPr="00312C39">
              <w:rPr>
                <w:sz w:val="24"/>
              </w:rPr>
              <w:t>Подведение</w:t>
            </w:r>
            <w:r w:rsidRPr="00312C39">
              <w:rPr>
                <w:spacing w:val="-3"/>
                <w:sz w:val="24"/>
              </w:rPr>
              <w:t xml:space="preserve"> </w:t>
            </w:r>
            <w:r w:rsidRPr="00312C39">
              <w:rPr>
                <w:sz w:val="24"/>
              </w:rPr>
              <w:t>итогов</w:t>
            </w:r>
            <w:r w:rsidRPr="00312C39">
              <w:rPr>
                <w:spacing w:val="2"/>
                <w:sz w:val="24"/>
              </w:rPr>
              <w:t xml:space="preserve"> </w:t>
            </w:r>
            <w:r w:rsidRPr="00312C39">
              <w:rPr>
                <w:sz w:val="24"/>
              </w:rPr>
              <w:t>«Мы</w:t>
            </w:r>
            <w:r w:rsidRPr="00312C39">
              <w:rPr>
                <w:spacing w:val="-2"/>
                <w:sz w:val="24"/>
              </w:rPr>
              <w:t xml:space="preserve"> </w:t>
            </w:r>
            <w:r w:rsidRPr="00312C39">
              <w:rPr>
                <w:sz w:val="24"/>
              </w:rPr>
              <w:t>в</w:t>
            </w:r>
            <w:r w:rsidRPr="00312C39">
              <w:rPr>
                <w:spacing w:val="-3"/>
                <w:sz w:val="24"/>
              </w:rPr>
              <w:t xml:space="preserve"> </w:t>
            </w:r>
            <w:r w:rsidRPr="00312C39">
              <w:rPr>
                <w:sz w:val="24"/>
              </w:rPr>
              <w:t>жизни</w:t>
            </w:r>
            <w:r w:rsidRPr="00312C39">
              <w:rPr>
                <w:spacing w:val="-1"/>
                <w:sz w:val="24"/>
              </w:rPr>
              <w:t xml:space="preserve"> </w:t>
            </w:r>
            <w:r w:rsidRPr="00312C39">
              <w:rPr>
                <w:sz w:val="24"/>
              </w:rPr>
              <w:t>школы»</w:t>
            </w:r>
            <w:r w:rsidRPr="00312C39">
              <w:rPr>
                <w:spacing w:val="-7"/>
                <w:sz w:val="24"/>
              </w:rPr>
              <w:t xml:space="preserve"> </w:t>
            </w:r>
            <w:r w:rsidRPr="00312C39">
              <w:rPr>
                <w:sz w:val="24"/>
              </w:rPr>
              <w:t>за</w:t>
            </w:r>
          </w:p>
          <w:p w:rsidR="00EE6959" w:rsidRPr="00312C39" w:rsidRDefault="00EE6959" w:rsidP="00EE6959">
            <w:pPr>
              <w:pStyle w:val="TableParagraph"/>
              <w:spacing w:line="269" w:lineRule="exact"/>
              <w:ind w:left="108"/>
              <w:rPr>
                <w:sz w:val="24"/>
              </w:rPr>
            </w:pPr>
            <w:r w:rsidRPr="00312C39">
              <w:rPr>
                <w:sz w:val="24"/>
              </w:rPr>
              <w:t>3</w:t>
            </w:r>
            <w:r w:rsidRPr="00312C39">
              <w:rPr>
                <w:spacing w:val="-2"/>
                <w:sz w:val="24"/>
              </w:rPr>
              <w:t xml:space="preserve"> </w:t>
            </w:r>
            <w:r w:rsidRPr="00312C39">
              <w:rPr>
                <w:sz w:val="24"/>
              </w:rPr>
              <w:t>четверть</w:t>
            </w:r>
          </w:p>
        </w:tc>
        <w:tc>
          <w:tcPr>
            <w:tcW w:w="849" w:type="dxa"/>
          </w:tcPr>
          <w:p w:rsidR="00EE6959" w:rsidRDefault="00EE6959" w:rsidP="00EE6959">
            <w:pPr>
              <w:pStyle w:val="TableParagraph"/>
              <w:ind w:left="0"/>
            </w:pPr>
          </w:p>
        </w:tc>
        <w:tc>
          <w:tcPr>
            <w:tcW w:w="2479" w:type="dxa"/>
          </w:tcPr>
          <w:p w:rsidR="00EE6959" w:rsidRPr="00312C39" w:rsidRDefault="00EE6959" w:rsidP="00EE6959">
            <w:pPr>
              <w:pStyle w:val="TableParagraph"/>
              <w:spacing w:line="217" w:lineRule="exact"/>
              <w:ind w:left="0"/>
              <w:rPr>
                <w:sz w:val="20"/>
              </w:rPr>
            </w:pPr>
            <w:r w:rsidRPr="00312C39">
              <w:rPr>
                <w:spacing w:val="-2"/>
                <w:sz w:val="20"/>
              </w:rPr>
              <w:t xml:space="preserve"> </w:t>
            </w:r>
            <w:r w:rsidRPr="00312C39">
              <w:rPr>
                <w:sz w:val="20"/>
              </w:rPr>
              <w:t>вожатая</w:t>
            </w:r>
          </w:p>
          <w:p w:rsidR="00EE6959" w:rsidRPr="00312C39" w:rsidRDefault="00EE6959" w:rsidP="00EE6959">
            <w:pPr>
              <w:pStyle w:val="TableParagraph"/>
              <w:rPr>
                <w:sz w:val="20"/>
              </w:rPr>
            </w:pPr>
            <w:r w:rsidRPr="00312C39">
              <w:rPr>
                <w:sz w:val="20"/>
              </w:rPr>
              <w:t>Совет</w:t>
            </w:r>
            <w:r w:rsidRPr="00312C39">
              <w:rPr>
                <w:spacing w:val="-5"/>
                <w:sz w:val="20"/>
              </w:rPr>
              <w:t xml:space="preserve"> </w:t>
            </w:r>
            <w:r w:rsidRPr="00312C39">
              <w:rPr>
                <w:sz w:val="20"/>
              </w:rPr>
              <w:t>старшеклассников</w:t>
            </w:r>
          </w:p>
        </w:tc>
        <w:tc>
          <w:tcPr>
            <w:tcW w:w="1207" w:type="dxa"/>
          </w:tcPr>
          <w:p w:rsidR="00EE6959" w:rsidRDefault="00EE6959" w:rsidP="00EE6959">
            <w:pPr>
              <w:pStyle w:val="TableParagraph"/>
              <w:ind w:left="0"/>
            </w:pPr>
          </w:p>
        </w:tc>
      </w:tr>
      <w:tr w:rsidR="00EE6959" w:rsidTr="00EE6959">
        <w:trPr>
          <w:trHeight w:val="460"/>
        </w:trPr>
        <w:tc>
          <w:tcPr>
            <w:tcW w:w="1008" w:type="dxa"/>
          </w:tcPr>
          <w:p w:rsidR="00EE6959" w:rsidRPr="00312C39" w:rsidRDefault="00EE6959" w:rsidP="00EE6959">
            <w:pPr>
              <w:pStyle w:val="TableParagraph"/>
              <w:spacing w:line="263" w:lineRule="exact"/>
              <w:ind w:left="0" w:right="348"/>
              <w:jc w:val="right"/>
              <w:rPr>
                <w:sz w:val="24"/>
              </w:rPr>
            </w:pPr>
            <w:r w:rsidRPr="00312C39">
              <w:rPr>
                <w:sz w:val="24"/>
              </w:rPr>
              <w:t>8.</w:t>
            </w:r>
          </w:p>
        </w:tc>
        <w:tc>
          <w:tcPr>
            <w:tcW w:w="4808" w:type="dxa"/>
          </w:tcPr>
          <w:p w:rsidR="00EE6959" w:rsidRPr="00312C39" w:rsidRDefault="00EE6959" w:rsidP="00EE6959">
            <w:pPr>
              <w:pStyle w:val="TableParagraph"/>
              <w:spacing w:line="263" w:lineRule="exact"/>
              <w:ind w:left="108"/>
              <w:rPr>
                <w:sz w:val="24"/>
              </w:rPr>
            </w:pPr>
            <w:r w:rsidRPr="00312C39">
              <w:rPr>
                <w:sz w:val="24"/>
              </w:rPr>
              <w:t>Рейд</w:t>
            </w:r>
            <w:r w:rsidRPr="00312C39">
              <w:rPr>
                <w:spacing w:val="-2"/>
                <w:sz w:val="24"/>
              </w:rPr>
              <w:t xml:space="preserve"> </w:t>
            </w:r>
            <w:r w:rsidRPr="00312C39">
              <w:rPr>
                <w:sz w:val="24"/>
              </w:rPr>
              <w:t>по</w:t>
            </w:r>
            <w:r w:rsidRPr="00312C39">
              <w:rPr>
                <w:spacing w:val="-5"/>
                <w:sz w:val="24"/>
              </w:rPr>
              <w:t xml:space="preserve"> </w:t>
            </w:r>
            <w:r w:rsidRPr="00312C39">
              <w:rPr>
                <w:sz w:val="24"/>
              </w:rPr>
              <w:t>проверке</w:t>
            </w:r>
            <w:r w:rsidRPr="00312C39">
              <w:rPr>
                <w:spacing w:val="-3"/>
                <w:sz w:val="24"/>
              </w:rPr>
              <w:t xml:space="preserve"> </w:t>
            </w:r>
            <w:r w:rsidRPr="00312C39">
              <w:rPr>
                <w:sz w:val="24"/>
              </w:rPr>
              <w:t>внешнего</w:t>
            </w:r>
            <w:r w:rsidRPr="00312C39">
              <w:rPr>
                <w:spacing w:val="-2"/>
                <w:sz w:val="24"/>
              </w:rPr>
              <w:t xml:space="preserve"> </w:t>
            </w:r>
            <w:r w:rsidRPr="00312C39">
              <w:rPr>
                <w:sz w:val="24"/>
              </w:rPr>
              <w:t>вида</w:t>
            </w:r>
            <w:r w:rsidRPr="00312C39">
              <w:rPr>
                <w:spacing w:val="-1"/>
                <w:sz w:val="24"/>
              </w:rPr>
              <w:t xml:space="preserve"> </w:t>
            </w:r>
            <w:r w:rsidRPr="00312C39">
              <w:rPr>
                <w:sz w:val="24"/>
              </w:rPr>
              <w:t>учащихся</w:t>
            </w:r>
          </w:p>
        </w:tc>
        <w:tc>
          <w:tcPr>
            <w:tcW w:w="849" w:type="dxa"/>
          </w:tcPr>
          <w:p w:rsidR="00EE6959" w:rsidRDefault="00EE6959" w:rsidP="00EE6959">
            <w:pPr>
              <w:pStyle w:val="TableParagraph"/>
              <w:ind w:left="0"/>
            </w:pPr>
          </w:p>
        </w:tc>
        <w:tc>
          <w:tcPr>
            <w:tcW w:w="2479" w:type="dxa"/>
          </w:tcPr>
          <w:p w:rsidR="00EE6959" w:rsidRPr="00312C39" w:rsidRDefault="00EE6959" w:rsidP="00EE6959">
            <w:pPr>
              <w:pStyle w:val="TableParagraph"/>
              <w:spacing w:line="218" w:lineRule="exact"/>
              <w:ind w:left="0"/>
              <w:rPr>
                <w:sz w:val="20"/>
              </w:rPr>
            </w:pPr>
            <w:r w:rsidRPr="00312C39">
              <w:rPr>
                <w:sz w:val="20"/>
              </w:rPr>
              <w:t>вожатая,</w:t>
            </w:r>
            <w:r w:rsidRPr="00312C39">
              <w:rPr>
                <w:spacing w:val="-6"/>
                <w:sz w:val="20"/>
              </w:rPr>
              <w:t xml:space="preserve"> </w:t>
            </w:r>
            <w:r w:rsidRPr="00312C39">
              <w:rPr>
                <w:sz w:val="20"/>
              </w:rPr>
              <w:t>кл.</w:t>
            </w:r>
          </w:p>
          <w:p w:rsidR="00EE6959" w:rsidRPr="00312C39" w:rsidRDefault="00EE6959" w:rsidP="00EE6959">
            <w:pPr>
              <w:pStyle w:val="TableParagraph"/>
              <w:spacing w:line="223" w:lineRule="exact"/>
              <w:rPr>
                <w:sz w:val="20"/>
              </w:rPr>
            </w:pPr>
            <w:r w:rsidRPr="00312C39">
              <w:rPr>
                <w:sz w:val="20"/>
              </w:rPr>
              <w:t>руководитель</w:t>
            </w:r>
            <w:r w:rsidRPr="00312C39">
              <w:rPr>
                <w:spacing w:val="-6"/>
                <w:sz w:val="20"/>
              </w:rPr>
              <w:t xml:space="preserve"> </w:t>
            </w:r>
            <w:r w:rsidRPr="00312C39">
              <w:rPr>
                <w:sz w:val="20"/>
              </w:rPr>
              <w:t>1-11</w:t>
            </w:r>
            <w:r w:rsidRPr="00312C39">
              <w:rPr>
                <w:spacing w:val="-5"/>
                <w:sz w:val="20"/>
              </w:rPr>
              <w:t xml:space="preserve"> </w:t>
            </w:r>
            <w:r w:rsidRPr="00312C39">
              <w:rPr>
                <w:sz w:val="20"/>
              </w:rPr>
              <w:t>кл.</w:t>
            </w:r>
          </w:p>
        </w:tc>
        <w:tc>
          <w:tcPr>
            <w:tcW w:w="1207" w:type="dxa"/>
          </w:tcPr>
          <w:p w:rsidR="00EE6959" w:rsidRDefault="00EE6959" w:rsidP="00EE6959">
            <w:pPr>
              <w:pStyle w:val="TableParagraph"/>
              <w:ind w:left="0"/>
            </w:pPr>
          </w:p>
        </w:tc>
      </w:tr>
      <w:tr w:rsidR="00EE6959" w:rsidRPr="00312C39" w:rsidTr="00EE6959">
        <w:trPr>
          <w:trHeight w:val="688"/>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9.</w:t>
            </w:r>
          </w:p>
        </w:tc>
        <w:tc>
          <w:tcPr>
            <w:tcW w:w="4808" w:type="dxa"/>
          </w:tcPr>
          <w:p w:rsidR="00EE6959" w:rsidRPr="00312C39" w:rsidRDefault="00EE6959" w:rsidP="00EE6959">
            <w:pPr>
              <w:pStyle w:val="TableParagraph"/>
              <w:spacing w:line="262" w:lineRule="exact"/>
              <w:ind w:left="108"/>
              <w:rPr>
                <w:sz w:val="24"/>
              </w:rPr>
            </w:pPr>
            <w:r w:rsidRPr="00312C39">
              <w:rPr>
                <w:sz w:val="24"/>
              </w:rPr>
              <w:t>Рейды</w:t>
            </w:r>
            <w:r w:rsidRPr="00312C39">
              <w:rPr>
                <w:spacing w:val="-2"/>
                <w:sz w:val="24"/>
              </w:rPr>
              <w:t xml:space="preserve"> </w:t>
            </w:r>
            <w:r w:rsidRPr="00312C39">
              <w:rPr>
                <w:sz w:val="24"/>
              </w:rPr>
              <w:t>по</w:t>
            </w:r>
            <w:r w:rsidRPr="00312C39">
              <w:rPr>
                <w:spacing w:val="-2"/>
                <w:sz w:val="24"/>
              </w:rPr>
              <w:t xml:space="preserve"> </w:t>
            </w:r>
            <w:r w:rsidRPr="00312C39">
              <w:rPr>
                <w:sz w:val="24"/>
              </w:rPr>
              <w:t>проверке</w:t>
            </w:r>
            <w:r w:rsidRPr="00312C39">
              <w:rPr>
                <w:spacing w:val="-3"/>
                <w:sz w:val="24"/>
              </w:rPr>
              <w:t xml:space="preserve"> </w:t>
            </w:r>
            <w:r w:rsidRPr="00312C39">
              <w:rPr>
                <w:sz w:val="24"/>
              </w:rPr>
              <w:t>чистоты</w:t>
            </w:r>
            <w:r w:rsidRPr="00312C39">
              <w:rPr>
                <w:spacing w:val="-1"/>
                <w:sz w:val="24"/>
              </w:rPr>
              <w:t xml:space="preserve"> </w:t>
            </w:r>
            <w:r w:rsidRPr="00312C39">
              <w:rPr>
                <w:sz w:val="24"/>
              </w:rPr>
              <w:t>в</w:t>
            </w:r>
            <w:r w:rsidRPr="00312C39">
              <w:rPr>
                <w:spacing w:val="-3"/>
                <w:sz w:val="24"/>
              </w:rPr>
              <w:t xml:space="preserve"> </w:t>
            </w:r>
            <w:r w:rsidRPr="00312C39">
              <w:rPr>
                <w:sz w:val="24"/>
              </w:rPr>
              <w:t>кабинетах</w:t>
            </w:r>
          </w:p>
        </w:tc>
        <w:tc>
          <w:tcPr>
            <w:tcW w:w="849" w:type="dxa"/>
          </w:tcPr>
          <w:p w:rsidR="00EE6959" w:rsidRDefault="00EE6959" w:rsidP="00EE6959">
            <w:pPr>
              <w:pStyle w:val="TableParagraph"/>
              <w:ind w:left="0"/>
            </w:pPr>
          </w:p>
        </w:tc>
        <w:tc>
          <w:tcPr>
            <w:tcW w:w="2479" w:type="dxa"/>
          </w:tcPr>
          <w:p w:rsidR="00EE6959" w:rsidRPr="00312C39" w:rsidRDefault="00EE6959" w:rsidP="00EE6959">
            <w:pPr>
              <w:pStyle w:val="TableParagraph"/>
              <w:spacing w:line="217" w:lineRule="exact"/>
              <w:rPr>
                <w:sz w:val="20"/>
              </w:rPr>
            </w:pPr>
            <w:r w:rsidRPr="00312C39">
              <w:rPr>
                <w:sz w:val="20"/>
              </w:rPr>
              <w:t>Администрация,</w:t>
            </w:r>
            <w:r w:rsidRPr="00312C39">
              <w:rPr>
                <w:spacing w:val="-4"/>
                <w:sz w:val="20"/>
              </w:rPr>
              <w:t xml:space="preserve"> </w:t>
            </w:r>
            <w:r w:rsidRPr="00312C39">
              <w:rPr>
                <w:sz w:val="20"/>
              </w:rPr>
              <w:t>кл.</w:t>
            </w:r>
          </w:p>
          <w:p w:rsidR="00EE6959" w:rsidRPr="00312C39" w:rsidRDefault="00EE6959" w:rsidP="00EE6959">
            <w:pPr>
              <w:pStyle w:val="TableParagraph"/>
              <w:spacing w:line="228" w:lineRule="exact"/>
              <w:ind w:right="526"/>
              <w:rPr>
                <w:sz w:val="20"/>
              </w:rPr>
            </w:pPr>
            <w:r w:rsidRPr="00312C39">
              <w:rPr>
                <w:sz w:val="20"/>
              </w:rPr>
              <w:t>руководитель</w:t>
            </w:r>
            <w:r w:rsidRPr="00312C39">
              <w:rPr>
                <w:spacing w:val="-7"/>
                <w:sz w:val="20"/>
              </w:rPr>
              <w:t xml:space="preserve"> </w:t>
            </w:r>
            <w:r w:rsidRPr="00312C39">
              <w:rPr>
                <w:sz w:val="20"/>
              </w:rPr>
              <w:t>1-11</w:t>
            </w:r>
            <w:r w:rsidRPr="00312C39">
              <w:rPr>
                <w:spacing w:val="-8"/>
                <w:sz w:val="20"/>
              </w:rPr>
              <w:t xml:space="preserve"> </w:t>
            </w:r>
            <w:r w:rsidRPr="00312C39">
              <w:rPr>
                <w:sz w:val="20"/>
              </w:rPr>
              <w:t>кл</w:t>
            </w:r>
            <w:r w:rsidRPr="00312C39">
              <w:rPr>
                <w:spacing w:val="-47"/>
                <w:sz w:val="20"/>
              </w:rPr>
              <w:t xml:space="preserve"> </w:t>
            </w:r>
            <w:r w:rsidRPr="00312C39">
              <w:rPr>
                <w:sz w:val="20"/>
              </w:rPr>
              <w:t>вожатая</w:t>
            </w:r>
          </w:p>
        </w:tc>
        <w:tc>
          <w:tcPr>
            <w:tcW w:w="1207" w:type="dxa"/>
          </w:tcPr>
          <w:p w:rsidR="00EE6959" w:rsidRDefault="00EE6959" w:rsidP="00EE6959">
            <w:pPr>
              <w:pStyle w:val="TableParagraph"/>
              <w:ind w:left="0"/>
            </w:pPr>
          </w:p>
        </w:tc>
      </w:tr>
      <w:tr w:rsidR="00EE6959" w:rsidTr="00EE6959">
        <w:trPr>
          <w:trHeight w:val="966"/>
        </w:trPr>
        <w:tc>
          <w:tcPr>
            <w:tcW w:w="10351" w:type="dxa"/>
            <w:gridSpan w:val="5"/>
          </w:tcPr>
          <w:p w:rsidR="00EE6959" w:rsidRPr="00312C39" w:rsidRDefault="00EE6959" w:rsidP="00EE6959">
            <w:pPr>
              <w:pStyle w:val="TableParagraph"/>
              <w:spacing w:line="316" w:lineRule="exact"/>
              <w:ind w:left="9"/>
              <w:rPr>
                <w:b/>
                <w:i/>
                <w:sz w:val="28"/>
              </w:rPr>
            </w:pPr>
            <w:r w:rsidRPr="00312C39">
              <w:rPr>
                <w:b/>
                <w:i/>
                <w:sz w:val="28"/>
              </w:rPr>
              <w:t>Апрель</w:t>
            </w:r>
            <w:r w:rsidRPr="00312C39">
              <w:rPr>
                <w:b/>
                <w:i/>
                <w:spacing w:val="-4"/>
                <w:sz w:val="28"/>
              </w:rPr>
              <w:t xml:space="preserve"> </w:t>
            </w:r>
            <w:r w:rsidRPr="00312C39">
              <w:rPr>
                <w:b/>
                <w:i/>
                <w:sz w:val="28"/>
              </w:rPr>
              <w:t>2022</w:t>
            </w:r>
            <w:r w:rsidRPr="00312C39">
              <w:rPr>
                <w:b/>
                <w:i/>
                <w:spacing w:val="-1"/>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3"/>
                <w:sz w:val="28"/>
              </w:rPr>
              <w:t xml:space="preserve"> </w:t>
            </w:r>
            <w:r w:rsidRPr="00312C39">
              <w:rPr>
                <w:b/>
                <w:i/>
                <w:sz w:val="28"/>
              </w:rPr>
              <w:t>Месячник</w:t>
            </w:r>
            <w:r w:rsidRPr="00312C39">
              <w:rPr>
                <w:b/>
                <w:i/>
                <w:spacing w:val="-4"/>
                <w:sz w:val="28"/>
              </w:rPr>
              <w:t xml:space="preserve"> </w:t>
            </w:r>
            <w:r w:rsidRPr="00312C39">
              <w:rPr>
                <w:b/>
                <w:i/>
                <w:sz w:val="28"/>
              </w:rPr>
              <w:t>Здорового</w:t>
            </w:r>
            <w:r w:rsidRPr="00312C39">
              <w:rPr>
                <w:b/>
                <w:i/>
                <w:spacing w:val="-1"/>
                <w:sz w:val="28"/>
              </w:rPr>
              <w:t xml:space="preserve"> </w:t>
            </w:r>
            <w:r w:rsidRPr="00312C39">
              <w:rPr>
                <w:b/>
                <w:i/>
                <w:sz w:val="28"/>
              </w:rPr>
              <w:t>Образа</w:t>
            </w:r>
            <w:r w:rsidRPr="00312C39">
              <w:rPr>
                <w:b/>
                <w:i/>
                <w:spacing w:val="-2"/>
                <w:sz w:val="28"/>
              </w:rPr>
              <w:t xml:space="preserve"> </w:t>
            </w:r>
            <w:r w:rsidRPr="00312C39">
              <w:rPr>
                <w:b/>
                <w:i/>
                <w:sz w:val="28"/>
              </w:rPr>
              <w:t>Жизни.</w:t>
            </w:r>
          </w:p>
          <w:p w:rsidR="00EE6959" w:rsidRPr="00312C39" w:rsidRDefault="00EE6959" w:rsidP="00EE6959">
            <w:pPr>
              <w:pStyle w:val="TableParagraph"/>
              <w:spacing w:before="2" w:line="322" w:lineRule="exact"/>
              <w:ind w:left="80"/>
              <w:rPr>
                <w:b/>
                <w:i/>
                <w:sz w:val="28"/>
              </w:rPr>
            </w:pPr>
            <w:r w:rsidRPr="00312C39">
              <w:rPr>
                <w:b/>
                <w:i/>
                <w:sz w:val="28"/>
              </w:rPr>
              <w:t>Месячник</w:t>
            </w:r>
            <w:r w:rsidRPr="00312C39">
              <w:rPr>
                <w:b/>
                <w:i/>
                <w:spacing w:val="-5"/>
                <w:sz w:val="28"/>
              </w:rPr>
              <w:t xml:space="preserve"> </w:t>
            </w:r>
            <w:r w:rsidRPr="00312C39">
              <w:rPr>
                <w:b/>
                <w:i/>
                <w:sz w:val="28"/>
              </w:rPr>
              <w:t>санитарной</w:t>
            </w:r>
            <w:r w:rsidRPr="00312C39">
              <w:rPr>
                <w:b/>
                <w:i/>
                <w:spacing w:val="-3"/>
                <w:sz w:val="28"/>
              </w:rPr>
              <w:t xml:space="preserve"> </w:t>
            </w:r>
            <w:r w:rsidRPr="00312C39">
              <w:rPr>
                <w:b/>
                <w:i/>
                <w:sz w:val="28"/>
              </w:rPr>
              <w:t>очистки.</w:t>
            </w:r>
          </w:p>
          <w:p w:rsidR="00EE6959" w:rsidRPr="00312C39" w:rsidRDefault="00EE6959" w:rsidP="00EE6959">
            <w:pPr>
              <w:pStyle w:val="TableParagraph"/>
              <w:spacing w:line="307" w:lineRule="exact"/>
              <w:ind w:left="4"/>
              <w:rPr>
                <w:b/>
                <w:i/>
                <w:sz w:val="28"/>
              </w:rPr>
            </w:pPr>
            <w:r w:rsidRPr="00312C39">
              <w:rPr>
                <w:b/>
                <w:i/>
                <w:sz w:val="28"/>
              </w:rPr>
              <w:t>День</w:t>
            </w:r>
            <w:r w:rsidRPr="00312C39">
              <w:rPr>
                <w:b/>
                <w:i/>
                <w:spacing w:val="-5"/>
                <w:sz w:val="28"/>
              </w:rPr>
              <w:t xml:space="preserve"> </w:t>
            </w:r>
            <w:r w:rsidRPr="00312C39">
              <w:rPr>
                <w:b/>
                <w:i/>
                <w:sz w:val="28"/>
              </w:rPr>
              <w:t>космонавтики.</w:t>
            </w:r>
            <w:r w:rsidRPr="00312C39">
              <w:rPr>
                <w:b/>
                <w:i/>
                <w:spacing w:val="-5"/>
                <w:sz w:val="28"/>
              </w:rPr>
              <w:t xml:space="preserve"> </w:t>
            </w:r>
            <w:r w:rsidRPr="00312C39">
              <w:rPr>
                <w:b/>
                <w:i/>
                <w:sz w:val="28"/>
              </w:rPr>
              <w:t>«Весенняя</w:t>
            </w:r>
            <w:r w:rsidRPr="00312C39">
              <w:rPr>
                <w:b/>
                <w:i/>
                <w:spacing w:val="-4"/>
                <w:sz w:val="28"/>
              </w:rPr>
              <w:t xml:space="preserve"> </w:t>
            </w:r>
            <w:r w:rsidRPr="00312C39">
              <w:rPr>
                <w:b/>
                <w:i/>
                <w:sz w:val="28"/>
              </w:rPr>
              <w:t>неделя</w:t>
            </w:r>
            <w:r w:rsidRPr="00312C39">
              <w:rPr>
                <w:b/>
                <w:i/>
                <w:spacing w:val="-4"/>
                <w:sz w:val="28"/>
              </w:rPr>
              <w:t xml:space="preserve"> </w:t>
            </w:r>
            <w:r w:rsidRPr="00312C39">
              <w:rPr>
                <w:b/>
                <w:i/>
                <w:sz w:val="28"/>
              </w:rPr>
              <w:t>добра»</w:t>
            </w:r>
          </w:p>
        </w:tc>
      </w:tr>
      <w:tr w:rsidR="00EE6959" w:rsidRPr="00312C39" w:rsidTr="00EE6959">
        <w:trPr>
          <w:trHeight w:val="551"/>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1.</w:t>
            </w:r>
          </w:p>
        </w:tc>
        <w:tc>
          <w:tcPr>
            <w:tcW w:w="4808" w:type="dxa"/>
          </w:tcPr>
          <w:p w:rsidR="00EE6959" w:rsidRPr="00312C39" w:rsidRDefault="00EE6959" w:rsidP="00EE6959">
            <w:pPr>
              <w:pStyle w:val="TableParagraph"/>
              <w:spacing w:line="262" w:lineRule="exact"/>
              <w:ind w:left="108"/>
              <w:rPr>
                <w:sz w:val="24"/>
              </w:rPr>
            </w:pPr>
            <w:r w:rsidRPr="00312C39">
              <w:rPr>
                <w:sz w:val="24"/>
              </w:rPr>
              <w:t>Работа</w:t>
            </w:r>
            <w:r w:rsidRPr="00312C39">
              <w:rPr>
                <w:spacing w:val="-1"/>
                <w:sz w:val="24"/>
              </w:rPr>
              <w:t xml:space="preserve"> </w:t>
            </w:r>
            <w:r w:rsidRPr="00312C39">
              <w:rPr>
                <w:sz w:val="24"/>
              </w:rPr>
              <w:t>учащихся</w:t>
            </w:r>
            <w:r w:rsidRPr="00312C39">
              <w:rPr>
                <w:spacing w:val="-2"/>
                <w:sz w:val="24"/>
              </w:rPr>
              <w:t xml:space="preserve"> </w:t>
            </w:r>
            <w:r w:rsidRPr="00312C39">
              <w:rPr>
                <w:sz w:val="24"/>
              </w:rPr>
              <w:t>в</w:t>
            </w:r>
            <w:r w:rsidRPr="00312C39">
              <w:rPr>
                <w:spacing w:val="-2"/>
                <w:sz w:val="24"/>
              </w:rPr>
              <w:t xml:space="preserve"> </w:t>
            </w:r>
            <w:r w:rsidRPr="00312C39">
              <w:rPr>
                <w:sz w:val="24"/>
              </w:rPr>
              <w:t>соответствии</w:t>
            </w:r>
            <w:r w:rsidRPr="00312C39">
              <w:rPr>
                <w:spacing w:val="-1"/>
                <w:sz w:val="24"/>
              </w:rPr>
              <w:t xml:space="preserve"> </w:t>
            </w:r>
            <w:r w:rsidRPr="00312C39">
              <w:rPr>
                <w:sz w:val="24"/>
              </w:rPr>
              <w:t>с</w:t>
            </w:r>
          </w:p>
          <w:p w:rsidR="00EE6959" w:rsidRPr="00312C39" w:rsidRDefault="00EE6959" w:rsidP="00EE6959">
            <w:pPr>
              <w:pStyle w:val="TableParagraph"/>
              <w:spacing w:line="269" w:lineRule="exact"/>
              <w:ind w:left="108"/>
              <w:rPr>
                <w:sz w:val="24"/>
              </w:rPr>
            </w:pPr>
            <w:r w:rsidRPr="00312C39">
              <w:rPr>
                <w:sz w:val="24"/>
              </w:rPr>
              <w:t>обязанности</w:t>
            </w:r>
          </w:p>
        </w:tc>
        <w:tc>
          <w:tcPr>
            <w:tcW w:w="849" w:type="dxa"/>
          </w:tcPr>
          <w:p w:rsidR="00EE6959" w:rsidRDefault="00EE6959" w:rsidP="00EE6959">
            <w:pPr>
              <w:pStyle w:val="TableParagraph"/>
              <w:ind w:left="0"/>
            </w:pPr>
          </w:p>
        </w:tc>
        <w:tc>
          <w:tcPr>
            <w:tcW w:w="2479" w:type="dxa"/>
          </w:tcPr>
          <w:p w:rsidR="00EE6959" w:rsidRPr="00312C39" w:rsidRDefault="00EE6959" w:rsidP="00EE695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p w:rsidR="00EE6959" w:rsidRPr="00312C39" w:rsidRDefault="00EE6959" w:rsidP="00EE6959">
            <w:pPr>
              <w:pStyle w:val="TableParagraph"/>
              <w:rPr>
                <w:sz w:val="20"/>
              </w:rPr>
            </w:pPr>
            <w:r w:rsidRPr="00312C39">
              <w:rPr>
                <w:sz w:val="20"/>
              </w:rPr>
              <w:t>Актив</w:t>
            </w:r>
            <w:r w:rsidRPr="00312C39">
              <w:rPr>
                <w:spacing w:val="-5"/>
                <w:sz w:val="20"/>
              </w:rPr>
              <w:t xml:space="preserve"> </w:t>
            </w:r>
            <w:r w:rsidRPr="00312C39">
              <w:rPr>
                <w:sz w:val="20"/>
              </w:rPr>
              <w:t>класса</w:t>
            </w:r>
          </w:p>
        </w:tc>
        <w:tc>
          <w:tcPr>
            <w:tcW w:w="1207" w:type="dxa"/>
          </w:tcPr>
          <w:p w:rsidR="00EE6959" w:rsidRDefault="00EE6959" w:rsidP="00EE6959">
            <w:pPr>
              <w:pStyle w:val="TableParagraph"/>
              <w:ind w:left="0"/>
            </w:pPr>
          </w:p>
        </w:tc>
      </w:tr>
      <w:tr w:rsidR="00EE6959" w:rsidRPr="00312C39" w:rsidTr="00EE6959">
        <w:trPr>
          <w:trHeight w:val="690"/>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2.</w:t>
            </w:r>
          </w:p>
        </w:tc>
        <w:tc>
          <w:tcPr>
            <w:tcW w:w="4808" w:type="dxa"/>
          </w:tcPr>
          <w:p w:rsidR="00EE6959" w:rsidRPr="00312C39" w:rsidRDefault="00EE6959" w:rsidP="00EE6959">
            <w:pPr>
              <w:pStyle w:val="TableParagraph"/>
              <w:ind w:left="108" w:right="984"/>
              <w:rPr>
                <w:sz w:val="24"/>
              </w:rPr>
            </w:pPr>
            <w:r w:rsidRPr="00312C39">
              <w:rPr>
                <w:sz w:val="24"/>
              </w:rPr>
              <w:t>Заседания</w:t>
            </w:r>
            <w:r w:rsidRPr="00312C39">
              <w:rPr>
                <w:spacing w:val="-6"/>
                <w:sz w:val="24"/>
              </w:rPr>
              <w:t xml:space="preserve"> </w:t>
            </w:r>
            <w:r w:rsidRPr="00312C39">
              <w:rPr>
                <w:sz w:val="24"/>
              </w:rPr>
              <w:t>советов</w:t>
            </w:r>
            <w:r w:rsidRPr="00312C39">
              <w:rPr>
                <w:spacing w:val="-5"/>
                <w:sz w:val="24"/>
              </w:rPr>
              <w:t xml:space="preserve"> </w:t>
            </w:r>
            <w:r w:rsidRPr="00312C39">
              <w:rPr>
                <w:sz w:val="24"/>
              </w:rPr>
              <w:t>органов</w:t>
            </w:r>
            <w:r w:rsidRPr="00312C39">
              <w:rPr>
                <w:spacing w:val="-6"/>
                <w:sz w:val="24"/>
              </w:rPr>
              <w:t xml:space="preserve"> </w:t>
            </w:r>
            <w:r w:rsidRPr="00312C39">
              <w:rPr>
                <w:sz w:val="24"/>
              </w:rPr>
              <w:t>детского</w:t>
            </w:r>
            <w:r w:rsidRPr="00312C39">
              <w:rPr>
                <w:spacing w:val="-57"/>
                <w:sz w:val="24"/>
              </w:rPr>
              <w:t xml:space="preserve"> </w:t>
            </w:r>
            <w:r w:rsidRPr="00312C39">
              <w:rPr>
                <w:sz w:val="24"/>
              </w:rPr>
              <w:t>самоуправления</w:t>
            </w:r>
          </w:p>
        </w:tc>
        <w:tc>
          <w:tcPr>
            <w:tcW w:w="849" w:type="dxa"/>
          </w:tcPr>
          <w:p w:rsidR="00EE6959" w:rsidRPr="00312C39" w:rsidRDefault="00EE6959" w:rsidP="00EE695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EE6959" w:rsidRPr="00312C39" w:rsidRDefault="00EE6959" w:rsidP="00EE6959">
            <w:pPr>
              <w:pStyle w:val="TableParagraph"/>
              <w:spacing w:line="217" w:lineRule="exact"/>
              <w:ind w:left="0"/>
              <w:rPr>
                <w:sz w:val="20"/>
              </w:rPr>
            </w:pPr>
            <w:r w:rsidRPr="00312C39">
              <w:rPr>
                <w:spacing w:val="-2"/>
                <w:sz w:val="20"/>
              </w:rPr>
              <w:t xml:space="preserve"> </w:t>
            </w:r>
            <w:r w:rsidRPr="00312C39">
              <w:rPr>
                <w:sz w:val="20"/>
              </w:rPr>
              <w:t>вожатая,</w:t>
            </w:r>
          </w:p>
          <w:p w:rsidR="00EE6959" w:rsidRPr="00312C39" w:rsidRDefault="00EE6959" w:rsidP="00EE6959">
            <w:pPr>
              <w:pStyle w:val="TableParagraph"/>
              <w:rPr>
                <w:sz w:val="20"/>
              </w:rPr>
            </w:pPr>
            <w:r w:rsidRPr="00312C39">
              <w:rPr>
                <w:sz w:val="20"/>
              </w:rPr>
              <w:t>руководитель</w:t>
            </w:r>
            <w:r w:rsidRPr="00312C39">
              <w:rPr>
                <w:spacing w:val="-5"/>
                <w:sz w:val="20"/>
              </w:rPr>
              <w:t xml:space="preserve"> </w:t>
            </w:r>
            <w:r w:rsidRPr="00312C39">
              <w:rPr>
                <w:sz w:val="20"/>
              </w:rPr>
              <w:t>музея</w:t>
            </w:r>
          </w:p>
          <w:p w:rsidR="00EE6959" w:rsidRPr="00312C39" w:rsidRDefault="00EE6959" w:rsidP="00EE6959">
            <w:pPr>
              <w:pStyle w:val="TableParagraph"/>
              <w:spacing w:before="1" w:line="223" w:lineRule="exact"/>
              <w:rPr>
                <w:sz w:val="20"/>
              </w:rPr>
            </w:pPr>
            <w:r w:rsidRPr="00312C39">
              <w:rPr>
                <w:sz w:val="20"/>
              </w:rPr>
              <w:t>Кл.</w:t>
            </w:r>
            <w:r w:rsidRPr="00312C39">
              <w:rPr>
                <w:spacing w:val="-3"/>
                <w:sz w:val="20"/>
              </w:rPr>
              <w:t xml:space="preserve"> </w:t>
            </w:r>
            <w:r w:rsidRPr="00312C39">
              <w:rPr>
                <w:sz w:val="20"/>
              </w:rPr>
              <w:t>руководители</w:t>
            </w:r>
            <w:r w:rsidRPr="00312C39">
              <w:rPr>
                <w:spacing w:val="-3"/>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EE6959" w:rsidRDefault="00EE6959" w:rsidP="00EE6959">
            <w:pPr>
              <w:pStyle w:val="TableParagraph"/>
              <w:ind w:left="0"/>
            </w:pPr>
          </w:p>
        </w:tc>
      </w:tr>
      <w:tr w:rsidR="00EE6959" w:rsidRPr="00312C39" w:rsidTr="00EE6959">
        <w:trPr>
          <w:trHeight w:val="552"/>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3.</w:t>
            </w:r>
          </w:p>
        </w:tc>
        <w:tc>
          <w:tcPr>
            <w:tcW w:w="4808" w:type="dxa"/>
          </w:tcPr>
          <w:p w:rsidR="00EE6959" w:rsidRPr="00312C39" w:rsidRDefault="00EE6959" w:rsidP="00EE6959">
            <w:pPr>
              <w:pStyle w:val="TableParagraph"/>
              <w:spacing w:line="262" w:lineRule="exact"/>
              <w:ind w:left="108"/>
              <w:rPr>
                <w:sz w:val="24"/>
              </w:rPr>
            </w:pPr>
            <w:r w:rsidRPr="00312C39">
              <w:rPr>
                <w:sz w:val="24"/>
              </w:rPr>
              <w:t>Работа</w:t>
            </w:r>
            <w:r w:rsidRPr="00312C39">
              <w:rPr>
                <w:spacing w:val="-3"/>
                <w:sz w:val="24"/>
              </w:rPr>
              <w:t xml:space="preserve"> </w:t>
            </w:r>
            <w:r w:rsidRPr="00312C39">
              <w:rPr>
                <w:sz w:val="24"/>
              </w:rPr>
              <w:t>по</w:t>
            </w:r>
            <w:r w:rsidRPr="00312C39">
              <w:rPr>
                <w:spacing w:val="-2"/>
                <w:sz w:val="24"/>
              </w:rPr>
              <w:t xml:space="preserve"> </w:t>
            </w:r>
            <w:r w:rsidRPr="00312C39">
              <w:rPr>
                <w:sz w:val="24"/>
              </w:rPr>
              <w:t>созданию</w:t>
            </w:r>
            <w:r w:rsidRPr="00312C39">
              <w:rPr>
                <w:spacing w:val="-2"/>
                <w:sz w:val="24"/>
              </w:rPr>
              <w:t xml:space="preserve"> </w:t>
            </w:r>
            <w:r w:rsidRPr="00312C39">
              <w:rPr>
                <w:sz w:val="24"/>
              </w:rPr>
              <w:t>сменной</w:t>
            </w:r>
            <w:r w:rsidRPr="00312C39">
              <w:rPr>
                <w:spacing w:val="-2"/>
                <w:sz w:val="24"/>
              </w:rPr>
              <w:t xml:space="preserve"> </w:t>
            </w:r>
            <w:r w:rsidRPr="00312C39">
              <w:rPr>
                <w:sz w:val="24"/>
              </w:rPr>
              <w:t>странички</w:t>
            </w:r>
            <w:r w:rsidRPr="00312C39">
              <w:rPr>
                <w:spacing w:val="-2"/>
                <w:sz w:val="24"/>
              </w:rPr>
              <w:t xml:space="preserve"> </w:t>
            </w:r>
            <w:r w:rsidRPr="00312C39">
              <w:rPr>
                <w:sz w:val="24"/>
              </w:rPr>
              <w:t>в</w:t>
            </w:r>
          </w:p>
          <w:p w:rsidR="00EE6959" w:rsidRPr="00312C39" w:rsidRDefault="00EE6959" w:rsidP="00EE6959">
            <w:pPr>
              <w:pStyle w:val="TableParagraph"/>
              <w:spacing w:line="269" w:lineRule="exact"/>
              <w:ind w:left="108"/>
              <w:rPr>
                <w:sz w:val="24"/>
              </w:rPr>
            </w:pPr>
            <w:r w:rsidRPr="00312C39">
              <w:rPr>
                <w:sz w:val="24"/>
              </w:rPr>
              <w:t>классном</w:t>
            </w:r>
            <w:r w:rsidRPr="00312C39">
              <w:rPr>
                <w:spacing w:val="-2"/>
                <w:sz w:val="24"/>
              </w:rPr>
              <w:t xml:space="preserve"> </w:t>
            </w:r>
            <w:r w:rsidRPr="00312C39">
              <w:rPr>
                <w:sz w:val="24"/>
              </w:rPr>
              <w:t>уголке</w:t>
            </w:r>
            <w:r w:rsidRPr="00312C39">
              <w:rPr>
                <w:spacing w:val="-3"/>
                <w:sz w:val="24"/>
              </w:rPr>
              <w:t xml:space="preserve"> </w:t>
            </w:r>
            <w:r w:rsidRPr="00312C39">
              <w:rPr>
                <w:sz w:val="24"/>
              </w:rPr>
              <w:t>по</w:t>
            </w:r>
            <w:r w:rsidRPr="00312C39">
              <w:rPr>
                <w:spacing w:val="-2"/>
                <w:sz w:val="24"/>
              </w:rPr>
              <w:t xml:space="preserve"> </w:t>
            </w:r>
            <w:r w:rsidRPr="00312C39">
              <w:rPr>
                <w:sz w:val="24"/>
              </w:rPr>
              <w:t>теме</w:t>
            </w:r>
            <w:r w:rsidRPr="00312C39">
              <w:rPr>
                <w:spacing w:val="-3"/>
                <w:sz w:val="24"/>
              </w:rPr>
              <w:t xml:space="preserve"> </w:t>
            </w:r>
            <w:r w:rsidRPr="00312C39">
              <w:rPr>
                <w:sz w:val="24"/>
              </w:rPr>
              <w:t>месячника</w:t>
            </w:r>
          </w:p>
        </w:tc>
        <w:tc>
          <w:tcPr>
            <w:tcW w:w="849" w:type="dxa"/>
          </w:tcPr>
          <w:p w:rsidR="00EE6959" w:rsidRPr="00312C39" w:rsidRDefault="00EE6959" w:rsidP="00EE695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EE6959" w:rsidRPr="00312C39" w:rsidRDefault="00EE6959" w:rsidP="00EE6959">
            <w:pPr>
              <w:pStyle w:val="TableParagraph"/>
              <w:spacing w:line="217" w:lineRule="exact"/>
              <w:rPr>
                <w:sz w:val="20"/>
              </w:rPr>
            </w:pPr>
            <w:r w:rsidRPr="00312C39">
              <w:rPr>
                <w:sz w:val="20"/>
              </w:rPr>
              <w:t>Кл.руководители1-11кл.</w:t>
            </w:r>
          </w:p>
          <w:p w:rsidR="00EE6959" w:rsidRPr="00312C39" w:rsidRDefault="00EE6959" w:rsidP="00EE6959">
            <w:pPr>
              <w:pStyle w:val="TableParagraph"/>
              <w:spacing w:before="1"/>
              <w:rPr>
                <w:sz w:val="20"/>
              </w:rPr>
            </w:pPr>
            <w:r w:rsidRPr="00312C39">
              <w:rPr>
                <w:sz w:val="20"/>
              </w:rPr>
              <w:t>Актив</w:t>
            </w:r>
            <w:r w:rsidRPr="00312C39">
              <w:rPr>
                <w:spacing w:val="-5"/>
                <w:sz w:val="20"/>
              </w:rPr>
              <w:t xml:space="preserve"> </w:t>
            </w:r>
            <w:r w:rsidRPr="00312C39">
              <w:rPr>
                <w:sz w:val="20"/>
              </w:rPr>
              <w:t>класса</w:t>
            </w:r>
          </w:p>
        </w:tc>
        <w:tc>
          <w:tcPr>
            <w:tcW w:w="1207" w:type="dxa"/>
          </w:tcPr>
          <w:p w:rsidR="00EE6959" w:rsidRDefault="00EE6959" w:rsidP="00EE6959">
            <w:pPr>
              <w:pStyle w:val="TableParagraph"/>
              <w:ind w:left="0"/>
            </w:pPr>
          </w:p>
        </w:tc>
      </w:tr>
      <w:tr w:rsidR="00EE6959" w:rsidRPr="00312C39" w:rsidTr="00EE6959">
        <w:trPr>
          <w:trHeight w:val="551"/>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4.</w:t>
            </w:r>
          </w:p>
        </w:tc>
        <w:tc>
          <w:tcPr>
            <w:tcW w:w="4808" w:type="dxa"/>
          </w:tcPr>
          <w:p w:rsidR="00EE6959" w:rsidRPr="00312C39" w:rsidRDefault="00EE6959" w:rsidP="00EE6959">
            <w:pPr>
              <w:pStyle w:val="TableParagraph"/>
              <w:spacing w:line="262" w:lineRule="exact"/>
              <w:ind w:left="127"/>
              <w:rPr>
                <w:sz w:val="24"/>
              </w:rPr>
            </w:pPr>
            <w:r w:rsidRPr="00312C39">
              <w:rPr>
                <w:sz w:val="24"/>
              </w:rPr>
              <w:t>Операция</w:t>
            </w:r>
            <w:r w:rsidRPr="00312C39">
              <w:rPr>
                <w:spacing w:val="1"/>
                <w:sz w:val="24"/>
              </w:rPr>
              <w:t xml:space="preserve"> </w:t>
            </w:r>
            <w:r w:rsidRPr="00312C39">
              <w:rPr>
                <w:sz w:val="24"/>
              </w:rPr>
              <w:t>«Уголок»</w:t>
            </w:r>
            <w:r w:rsidRPr="00312C39">
              <w:rPr>
                <w:spacing w:val="-8"/>
                <w:sz w:val="24"/>
              </w:rPr>
              <w:t xml:space="preserve"> </w:t>
            </w:r>
            <w:r w:rsidRPr="00312C39">
              <w:rPr>
                <w:sz w:val="24"/>
              </w:rPr>
              <w:t>(проверка</w:t>
            </w:r>
            <w:r w:rsidRPr="00312C39">
              <w:rPr>
                <w:spacing w:val="-3"/>
                <w:sz w:val="24"/>
              </w:rPr>
              <w:t xml:space="preserve"> </w:t>
            </w:r>
            <w:r w:rsidRPr="00312C39">
              <w:rPr>
                <w:sz w:val="24"/>
              </w:rPr>
              <w:t>классных</w:t>
            </w:r>
          </w:p>
          <w:p w:rsidR="00EE6959" w:rsidRPr="00312C39" w:rsidRDefault="00EE6959" w:rsidP="00EE6959">
            <w:pPr>
              <w:pStyle w:val="TableParagraph"/>
              <w:spacing w:line="269" w:lineRule="exact"/>
              <w:ind w:left="127"/>
              <w:rPr>
                <w:sz w:val="24"/>
              </w:rPr>
            </w:pPr>
            <w:r w:rsidRPr="00312C39">
              <w:rPr>
                <w:sz w:val="24"/>
              </w:rPr>
              <w:t>уголков,</w:t>
            </w:r>
            <w:r w:rsidRPr="00312C39">
              <w:rPr>
                <w:spacing w:val="-6"/>
                <w:sz w:val="24"/>
              </w:rPr>
              <w:t xml:space="preserve"> </w:t>
            </w:r>
            <w:r w:rsidRPr="00312C39">
              <w:rPr>
                <w:sz w:val="24"/>
              </w:rPr>
              <w:t>их</w:t>
            </w:r>
            <w:r w:rsidRPr="00312C39">
              <w:rPr>
                <w:spacing w:val="-3"/>
                <w:sz w:val="24"/>
              </w:rPr>
              <w:t xml:space="preserve"> </w:t>
            </w:r>
            <w:r w:rsidRPr="00312C39">
              <w:rPr>
                <w:sz w:val="24"/>
              </w:rPr>
              <w:t>функционирование)</w:t>
            </w:r>
          </w:p>
        </w:tc>
        <w:tc>
          <w:tcPr>
            <w:tcW w:w="849" w:type="dxa"/>
          </w:tcPr>
          <w:p w:rsidR="00EE6959" w:rsidRPr="00312C39" w:rsidRDefault="00EE6959" w:rsidP="00EE6959">
            <w:pPr>
              <w:pStyle w:val="TableParagraph"/>
              <w:spacing w:line="173" w:lineRule="exact"/>
              <w:rPr>
                <w:sz w:val="16"/>
              </w:rPr>
            </w:pPr>
            <w:r w:rsidRPr="00312C39">
              <w:rPr>
                <w:sz w:val="16"/>
              </w:rPr>
              <w:t>Ежемеся</w:t>
            </w:r>
          </w:p>
          <w:p w:rsidR="00EE6959" w:rsidRPr="00312C39" w:rsidRDefault="00EE6959" w:rsidP="00EE6959">
            <w:pPr>
              <w:pStyle w:val="TableParagraph"/>
              <w:spacing w:before="1"/>
              <w:rPr>
                <w:sz w:val="16"/>
              </w:rPr>
            </w:pPr>
            <w:r w:rsidRPr="00312C39">
              <w:rPr>
                <w:sz w:val="16"/>
              </w:rPr>
              <w:t>чно</w:t>
            </w:r>
          </w:p>
        </w:tc>
        <w:tc>
          <w:tcPr>
            <w:tcW w:w="2479" w:type="dxa"/>
          </w:tcPr>
          <w:p w:rsidR="00EE6959" w:rsidRPr="00312C39" w:rsidRDefault="00EE6959" w:rsidP="00EE6959">
            <w:pPr>
              <w:pStyle w:val="TableParagraph"/>
              <w:spacing w:line="173" w:lineRule="exact"/>
              <w:rPr>
                <w:sz w:val="16"/>
              </w:rPr>
            </w:pPr>
            <w:r w:rsidRPr="00312C39">
              <w:rPr>
                <w:sz w:val="16"/>
              </w:rPr>
              <w:t>Кл.</w:t>
            </w:r>
            <w:r w:rsidRPr="00312C39">
              <w:rPr>
                <w:spacing w:val="-3"/>
                <w:sz w:val="16"/>
              </w:rPr>
              <w:t xml:space="preserve"> </w:t>
            </w:r>
            <w:r w:rsidRPr="00312C39">
              <w:rPr>
                <w:sz w:val="16"/>
              </w:rPr>
              <w:t>руководители</w:t>
            </w:r>
            <w:r w:rsidRPr="00312C39">
              <w:rPr>
                <w:spacing w:val="-1"/>
                <w:sz w:val="16"/>
              </w:rPr>
              <w:t xml:space="preserve"> </w:t>
            </w:r>
            <w:r w:rsidRPr="00312C39">
              <w:rPr>
                <w:sz w:val="16"/>
              </w:rPr>
              <w:t>1-11 кл</w:t>
            </w:r>
          </w:p>
          <w:p w:rsidR="00EE6959" w:rsidRPr="00312C39" w:rsidRDefault="00EE6959" w:rsidP="00EE6959">
            <w:pPr>
              <w:pStyle w:val="TableParagraph"/>
              <w:spacing w:before="1" w:line="183" w:lineRule="exact"/>
              <w:rPr>
                <w:sz w:val="16"/>
              </w:rPr>
            </w:pPr>
            <w:r w:rsidRPr="00312C39">
              <w:rPr>
                <w:spacing w:val="-5"/>
                <w:sz w:val="16"/>
              </w:rPr>
              <w:t xml:space="preserve"> </w:t>
            </w:r>
            <w:r w:rsidRPr="00312C39">
              <w:rPr>
                <w:sz w:val="16"/>
              </w:rPr>
              <w:t>вожатая</w:t>
            </w:r>
          </w:p>
          <w:p w:rsidR="00EE6959" w:rsidRPr="00312C39" w:rsidRDefault="00EE6959" w:rsidP="00EE6959">
            <w:pPr>
              <w:pStyle w:val="TableParagraph"/>
              <w:spacing w:line="175" w:lineRule="exact"/>
              <w:rPr>
                <w:sz w:val="16"/>
              </w:rPr>
            </w:pPr>
            <w:r w:rsidRPr="00312C39">
              <w:rPr>
                <w:sz w:val="16"/>
              </w:rPr>
              <w:t>Совет</w:t>
            </w:r>
            <w:r w:rsidRPr="00312C39">
              <w:rPr>
                <w:spacing w:val="-4"/>
                <w:sz w:val="16"/>
              </w:rPr>
              <w:t xml:space="preserve"> </w:t>
            </w:r>
            <w:r w:rsidRPr="00312C39">
              <w:rPr>
                <w:sz w:val="16"/>
              </w:rPr>
              <w:t>старшеклассников</w:t>
            </w:r>
          </w:p>
        </w:tc>
        <w:tc>
          <w:tcPr>
            <w:tcW w:w="1207" w:type="dxa"/>
          </w:tcPr>
          <w:p w:rsidR="00EE6959" w:rsidRDefault="00EE6959" w:rsidP="00EE6959">
            <w:pPr>
              <w:pStyle w:val="TableParagraph"/>
              <w:ind w:left="0"/>
            </w:pPr>
          </w:p>
        </w:tc>
      </w:tr>
      <w:tr w:rsidR="00EE6959" w:rsidTr="00EE6959">
        <w:trPr>
          <w:trHeight w:val="642"/>
        </w:trPr>
        <w:tc>
          <w:tcPr>
            <w:tcW w:w="10351" w:type="dxa"/>
            <w:gridSpan w:val="5"/>
          </w:tcPr>
          <w:p w:rsidR="00EE6959" w:rsidRPr="00312C39" w:rsidRDefault="00EE6959" w:rsidP="00EE6959">
            <w:pPr>
              <w:pStyle w:val="TableParagraph"/>
              <w:spacing w:line="316" w:lineRule="exact"/>
              <w:ind w:left="6"/>
              <w:rPr>
                <w:b/>
                <w:i/>
                <w:sz w:val="28"/>
              </w:rPr>
            </w:pPr>
            <w:r w:rsidRPr="00312C39">
              <w:rPr>
                <w:b/>
                <w:i/>
                <w:sz w:val="28"/>
              </w:rPr>
              <w:t>Май</w:t>
            </w:r>
            <w:r w:rsidRPr="00312C39">
              <w:rPr>
                <w:b/>
                <w:i/>
                <w:spacing w:val="-5"/>
                <w:sz w:val="28"/>
              </w:rPr>
              <w:t xml:space="preserve"> </w:t>
            </w:r>
            <w:r w:rsidRPr="00312C39">
              <w:rPr>
                <w:b/>
                <w:i/>
                <w:sz w:val="28"/>
              </w:rPr>
              <w:t>2022</w:t>
            </w:r>
            <w:r w:rsidRPr="00312C39">
              <w:rPr>
                <w:b/>
                <w:i/>
                <w:spacing w:val="-1"/>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2"/>
                <w:sz w:val="28"/>
              </w:rPr>
              <w:t xml:space="preserve"> </w:t>
            </w:r>
            <w:r w:rsidRPr="00312C39">
              <w:rPr>
                <w:b/>
                <w:i/>
                <w:sz w:val="28"/>
              </w:rPr>
              <w:t>77</w:t>
            </w:r>
            <w:r w:rsidRPr="00312C39">
              <w:rPr>
                <w:b/>
                <w:i/>
                <w:spacing w:val="-1"/>
                <w:sz w:val="28"/>
              </w:rPr>
              <w:t xml:space="preserve"> </w:t>
            </w:r>
            <w:r w:rsidRPr="00312C39">
              <w:rPr>
                <w:b/>
                <w:i/>
                <w:sz w:val="28"/>
              </w:rPr>
              <w:t>годовщина</w:t>
            </w:r>
            <w:r w:rsidRPr="00312C39">
              <w:rPr>
                <w:b/>
                <w:i/>
                <w:spacing w:val="-1"/>
                <w:sz w:val="28"/>
              </w:rPr>
              <w:t xml:space="preserve"> </w:t>
            </w:r>
            <w:r w:rsidRPr="00312C39">
              <w:rPr>
                <w:b/>
                <w:i/>
                <w:sz w:val="28"/>
              </w:rPr>
              <w:t>ВЕЛИКОЙ</w:t>
            </w:r>
            <w:r w:rsidRPr="00312C39">
              <w:rPr>
                <w:b/>
                <w:i/>
                <w:spacing w:val="-5"/>
                <w:sz w:val="28"/>
              </w:rPr>
              <w:t xml:space="preserve"> </w:t>
            </w:r>
            <w:r w:rsidRPr="00312C39">
              <w:rPr>
                <w:b/>
                <w:i/>
                <w:sz w:val="28"/>
              </w:rPr>
              <w:t>ПОБЕДЫ</w:t>
            </w:r>
          </w:p>
          <w:p w:rsidR="00EE6959" w:rsidRPr="00312C39" w:rsidRDefault="00EE6959" w:rsidP="00EE6959">
            <w:pPr>
              <w:pStyle w:val="TableParagraph"/>
              <w:spacing w:line="307" w:lineRule="exact"/>
              <w:ind w:left="7"/>
              <w:rPr>
                <w:b/>
                <w:i/>
                <w:sz w:val="28"/>
              </w:rPr>
            </w:pPr>
          </w:p>
        </w:tc>
      </w:tr>
      <w:tr w:rsidR="00EE6959" w:rsidRPr="00312C39" w:rsidTr="00EE6959">
        <w:trPr>
          <w:trHeight w:val="690"/>
        </w:trPr>
        <w:tc>
          <w:tcPr>
            <w:tcW w:w="1008" w:type="dxa"/>
          </w:tcPr>
          <w:p w:rsidR="00EE6959" w:rsidRPr="00312C39" w:rsidRDefault="00EE6959" w:rsidP="00EE6959">
            <w:pPr>
              <w:pStyle w:val="TableParagraph"/>
              <w:spacing w:line="265" w:lineRule="exact"/>
              <w:ind w:left="0" w:right="348"/>
              <w:jc w:val="right"/>
              <w:rPr>
                <w:sz w:val="24"/>
              </w:rPr>
            </w:pPr>
            <w:r w:rsidRPr="00312C39">
              <w:rPr>
                <w:sz w:val="24"/>
              </w:rPr>
              <w:t>1.</w:t>
            </w:r>
          </w:p>
        </w:tc>
        <w:tc>
          <w:tcPr>
            <w:tcW w:w="4808" w:type="dxa"/>
          </w:tcPr>
          <w:p w:rsidR="00EE6959" w:rsidRPr="00312C39" w:rsidRDefault="00EE6959" w:rsidP="00EE6959">
            <w:pPr>
              <w:pStyle w:val="TableParagraph"/>
              <w:ind w:left="108" w:right="984"/>
              <w:rPr>
                <w:sz w:val="24"/>
              </w:rPr>
            </w:pPr>
            <w:r w:rsidRPr="00312C39">
              <w:rPr>
                <w:sz w:val="24"/>
              </w:rPr>
              <w:t>Заседания</w:t>
            </w:r>
            <w:r w:rsidRPr="00312C39">
              <w:rPr>
                <w:spacing w:val="-6"/>
                <w:sz w:val="24"/>
              </w:rPr>
              <w:t xml:space="preserve"> </w:t>
            </w:r>
            <w:r w:rsidRPr="00312C39">
              <w:rPr>
                <w:sz w:val="24"/>
              </w:rPr>
              <w:t>советов</w:t>
            </w:r>
            <w:r w:rsidRPr="00312C39">
              <w:rPr>
                <w:spacing w:val="-5"/>
                <w:sz w:val="24"/>
              </w:rPr>
              <w:t xml:space="preserve"> </w:t>
            </w:r>
            <w:r w:rsidRPr="00312C39">
              <w:rPr>
                <w:sz w:val="24"/>
              </w:rPr>
              <w:t>органов</w:t>
            </w:r>
            <w:r w:rsidRPr="00312C39">
              <w:rPr>
                <w:spacing w:val="-6"/>
                <w:sz w:val="24"/>
              </w:rPr>
              <w:t xml:space="preserve"> </w:t>
            </w:r>
            <w:r w:rsidRPr="00312C39">
              <w:rPr>
                <w:sz w:val="24"/>
              </w:rPr>
              <w:t>детского</w:t>
            </w:r>
            <w:r w:rsidRPr="00312C39">
              <w:rPr>
                <w:spacing w:val="-57"/>
                <w:sz w:val="24"/>
              </w:rPr>
              <w:t xml:space="preserve"> </w:t>
            </w:r>
            <w:r w:rsidRPr="00312C39">
              <w:rPr>
                <w:sz w:val="24"/>
              </w:rPr>
              <w:t>самоуправления</w:t>
            </w:r>
          </w:p>
        </w:tc>
        <w:tc>
          <w:tcPr>
            <w:tcW w:w="849" w:type="dxa"/>
          </w:tcPr>
          <w:p w:rsidR="00EE6959" w:rsidRPr="00312C39" w:rsidRDefault="00EE6959" w:rsidP="00EE6959">
            <w:pPr>
              <w:pStyle w:val="TableParagraph"/>
              <w:spacing w:line="175"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EE6959" w:rsidRPr="00312C39" w:rsidRDefault="00EE6959" w:rsidP="00EE6959">
            <w:pPr>
              <w:pStyle w:val="TableParagraph"/>
              <w:spacing w:line="237" w:lineRule="auto"/>
              <w:ind w:right="172"/>
              <w:rPr>
                <w:sz w:val="20"/>
              </w:rPr>
            </w:pPr>
            <w:r w:rsidRPr="00312C39">
              <w:rPr>
                <w:sz w:val="20"/>
              </w:rPr>
              <w:t>Кл.руководители</w:t>
            </w:r>
            <w:r w:rsidRPr="00312C39">
              <w:rPr>
                <w:spacing w:val="-6"/>
                <w:sz w:val="20"/>
              </w:rPr>
              <w:t xml:space="preserve"> </w:t>
            </w:r>
            <w:r w:rsidRPr="00312C39">
              <w:rPr>
                <w:sz w:val="20"/>
              </w:rPr>
              <w:t>1-11</w:t>
            </w:r>
            <w:r w:rsidRPr="00312C39">
              <w:rPr>
                <w:spacing w:val="-4"/>
                <w:sz w:val="20"/>
              </w:rPr>
              <w:t xml:space="preserve"> </w:t>
            </w:r>
            <w:r w:rsidRPr="00312C39">
              <w:rPr>
                <w:sz w:val="20"/>
              </w:rPr>
              <w:t>кл.</w:t>
            </w:r>
            <w:r w:rsidRPr="00312C39">
              <w:rPr>
                <w:spacing w:val="-47"/>
                <w:sz w:val="20"/>
              </w:rPr>
              <w:t xml:space="preserve"> </w:t>
            </w:r>
            <w:r w:rsidRPr="00312C39">
              <w:rPr>
                <w:sz w:val="20"/>
              </w:rPr>
              <w:t>вожатая,</w:t>
            </w:r>
          </w:p>
          <w:p w:rsidR="00EE6959" w:rsidRPr="00312C39" w:rsidRDefault="00EE6959" w:rsidP="00EE6959">
            <w:pPr>
              <w:pStyle w:val="TableParagraph"/>
              <w:spacing w:line="223" w:lineRule="exact"/>
              <w:rPr>
                <w:sz w:val="20"/>
              </w:rPr>
            </w:pPr>
            <w:r w:rsidRPr="00312C39">
              <w:rPr>
                <w:sz w:val="20"/>
              </w:rPr>
              <w:t>руководитель</w:t>
            </w:r>
            <w:r w:rsidRPr="00312C39">
              <w:rPr>
                <w:spacing w:val="-5"/>
                <w:sz w:val="20"/>
              </w:rPr>
              <w:t xml:space="preserve"> </w:t>
            </w:r>
            <w:r w:rsidRPr="00312C39">
              <w:rPr>
                <w:sz w:val="20"/>
              </w:rPr>
              <w:t>музея</w:t>
            </w:r>
          </w:p>
        </w:tc>
        <w:tc>
          <w:tcPr>
            <w:tcW w:w="1207" w:type="dxa"/>
          </w:tcPr>
          <w:p w:rsidR="00EE6959" w:rsidRDefault="00EE6959" w:rsidP="00EE6959">
            <w:pPr>
              <w:pStyle w:val="TableParagraph"/>
              <w:ind w:left="0"/>
            </w:pPr>
          </w:p>
        </w:tc>
      </w:tr>
      <w:tr w:rsidR="00EE6959" w:rsidRPr="00312C39" w:rsidTr="00EE6959">
        <w:trPr>
          <w:trHeight w:val="551"/>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2.</w:t>
            </w:r>
          </w:p>
        </w:tc>
        <w:tc>
          <w:tcPr>
            <w:tcW w:w="4808" w:type="dxa"/>
          </w:tcPr>
          <w:p w:rsidR="00EE6959" w:rsidRPr="00312C39" w:rsidRDefault="00EE6959" w:rsidP="00EE6959">
            <w:pPr>
              <w:pStyle w:val="TableParagraph"/>
              <w:spacing w:line="262" w:lineRule="exact"/>
              <w:ind w:left="108"/>
              <w:rPr>
                <w:sz w:val="24"/>
              </w:rPr>
            </w:pPr>
            <w:r w:rsidRPr="00312C39">
              <w:rPr>
                <w:sz w:val="24"/>
              </w:rPr>
              <w:t>Работа</w:t>
            </w:r>
            <w:r w:rsidRPr="00312C39">
              <w:rPr>
                <w:spacing w:val="-3"/>
                <w:sz w:val="24"/>
              </w:rPr>
              <w:t xml:space="preserve"> </w:t>
            </w:r>
            <w:r w:rsidRPr="00312C39">
              <w:rPr>
                <w:sz w:val="24"/>
              </w:rPr>
              <w:t>по</w:t>
            </w:r>
            <w:r w:rsidRPr="00312C39">
              <w:rPr>
                <w:spacing w:val="-2"/>
                <w:sz w:val="24"/>
              </w:rPr>
              <w:t xml:space="preserve"> </w:t>
            </w:r>
            <w:r w:rsidRPr="00312C39">
              <w:rPr>
                <w:sz w:val="24"/>
              </w:rPr>
              <w:t>созданию</w:t>
            </w:r>
            <w:r w:rsidRPr="00312C39">
              <w:rPr>
                <w:spacing w:val="-2"/>
                <w:sz w:val="24"/>
              </w:rPr>
              <w:t xml:space="preserve"> </w:t>
            </w:r>
            <w:r w:rsidRPr="00312C39">
              <w:rPr>
                <w:sz w:val="24"/>
              </w:rPr>
              <w:t>сменной</w:t>
            </w:r>
            <w:r w:rsidRPr="00312C39">
              <w:rPr>
                <w:spacing w:val="-2"/>
                <w:sz w:val="24"/>
              </w:rPr>
              <w:t xml:space="preserve"> </w:t>
            </w:r>
            <w:r w:rsidRPr="00312C39">
              <w:rPr>
                <w:sz w:val="24"/>
              </w:rPr>
              <w:t>странички</w:t>
            </w:r>
            <w:r w:rsidRPr="00312C39">
              <w:rPr>
                <w:spacing w:val="-2"/>
                <w:sz w:val="24"/>
              </w:rPr>
              <w:t xml:space="preserve"> </w:t>
            </w:r>
            <w:r w:rsidRPr="00312C39">
              <w:rPr>
                <w:sz w:val="24"/>
              </w:rPr>
              <w:t>в</w:t>
            </w:r>
          </w:p>
          <w:p w:rsidR="00EE6959" w:rsidRPr="00312C39" w:rsidRDefault="00EE6959" w:rsidP="00EE6959">
            <w:pPr>
              <w:pStyle w:val="TableParagraph"/>
              <w:spacing w:line="269" w:lineRule="exact"/>
              <w:ind w:left="108"/>
              <w:rPr>
                <w:sz w:val="24"/>
              </w:rPr>
            </w:pPr>
            <w:r w:rsidRPr="00312C39">
              <w:rPr>
                <w:sz w:val="24"/>
              </w:rPr>
              <w:t>классном</w:t>
            </w:r>
            <w:r w:rsidRPr="00312C39">
              <w:rPr>
                <w:spacing w:val="-2"/>
                <w:sz w:val="24"/>
              </w:rPr>
              <w:t xml:space="preserve"> </w:t>
            </w:r>
            <w:r w:rsidRPr="00312C39">
              <w:rPr>
                <w:sz w:val="24"/>
              </w:rPr>
              <w:t>уголке</w:t>
            </w:r>
            <w:r w:rsidRPr="00312C39">
              <w:rPr>
                <w:spacing w:val="-3"/>
                <w:sz w:val="24"/>
              </w:rPr>
              <w:t xml:space="preserve"> </w:t>
            </w:r>
            <w:r w:rsidRPr="00312C39">
              <w:rPr>
                <w:sz w:val="24"/>
              </w:rPr>
              <w:t>по</w:t>
            </w:r>
            <w:r w:rsidRPr="00312C39">
              <w:rPr>
                <w:spacing w:val="-2"/>
                <w:sz w:val="24"/>
              </w:rPr>
              <w:t xml:space="preserve"> </w:t>
            </w:r>
            <w:r w:rsidRPr="00312C39">
              <w:rPr>
                <w:sz w:val="24"/>
              </w:rPr>
              <w:t>теме</w:t>
            </w:r>
            <w:r w:rsidRPr="00312C39">
              <w:rPr>
                <w:spacing w:val="-3"/>
                <w:sz w:val="24"/>
              </w:rPr>
              <w:t xml:space="preserve"> </w:t>
            </w:r>
            <w:r w:rsidRPr="00312C39">
              <w:rPr>
                <w:sz w:val="24"/>
              </w:rPr>
              <w:t>месячника</w:t>
            </w:r>
          </w:p>
        </w:tc>
        <w:tc>
          <w:tcPr>
            <w:tcW w:w="849" w:type="dxa"/>
          </w:tcPr>
          <w:p w:rsidR="00EE6959" w:rsidRPr="00312C39" w:rsidRDefault="00EE6959" w:rsidP="00EE6959">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EE6959" w:rsidRPr="00312C39" w:rsidRDefault="00EE6959" w:rsidP="00EE6959">
            <w:pPr>
              <w:pStyle w:val="TableParagraph"/>
              <w:spacing w:line="217" w:lineRule="exact"/>
              <w:rPr>
                <w:sz w:val="20"/>
              </w:rPr>
            </w:pPr>
            <w:r w:rsidRPr="00312C39">
              <w:rPr>
                <w:sz w:val="20"/>
              </w:rPr>
              <w:t>Кл.руководители</w:t>
            </w:r>
            <w:r w:rsidRPr="00312C39">
              <w:rPr>
                <w:spacing w:val="-5"/>
                <w:sz w:val="20"/>
              </w:rPr>
              <w:t xml:space="preserve"> </w:t>
            </w:r>
            <w:r w:rsidRPr="00312C39">
              <w:rPr>
                <w:sz w:val="20"/>
              </w:rPr>
              <w:t>1-11кл</w:t>
            </w:r>
          </w:p>
          <w:p w:rsidR="00EE6959" w:rsidRPr="00312C39" w:rsidRDefault="00EE6959" w:rsidP="00EE6959">
            <w:pPr>
              <w:pStyle w:val="TableParagraph"/>
              <w:rPr>
                <w:sz w:val="20"/>
              </w:rPr>
            </w:pPr>
            <w:r w:rsidRPr="00312C39">
              <w:rPr>
                <w:sz w:val="20"/>
              </w:rPr>
              <w:t>Актив</w:t>
            </w:r>
            <w:r w:rsidRPr="00312C39">
              <w:rPr>
                <w:spacing w:val="-5"/>
                <w:sz w:val="20"/>
              </w:rPr>
              <w:t xml:space="preserve"> </w:t>
            </w:r>
            <w:r w:rsidRPr="00312C39">
              <w:rPr>
                <w:sz w:val="20"/>
              </w:rPr>
              <w:t>класса</w:t>
            </w:r>
          </w:p>
        </w:tc>
        <w:tc>
          <w:tcPr>
            <w:tcW w:w="1207" w:type="dxa"/>
          </w:tcPr>
          <w:p w:rsidR="00EE6959" w:rsidRDefault="00EE6959" w:rsidP="00EE6959">
            <w:pPr>
              <w:pStyle w:val="TableParagraph"/>
              <w:ind w:left="0"/>
            </w:pPr>
          </w:p>
        </w:tc>
      </w:tr>
      <w:tr w:rsidR="00EE6959" w:rsidRPr="00312C39" w:rsidTr="00EE6959">
        <w:trPr>
          <w:trHeight w:val="369"/>
        </w:trPr>
        <w:tc>
          <w:tcPr>
            <w:tcW w:w="1008" w:type="dxa"/>
          </w:tcPr>
          <w:p w:rsidR="00EE6959" w:rsidRPr="00312C39" w:rsidRDefault="00EE6959" w:rsidP="00EE6959">
            <w:pPr>
              <w:pStyle w:val="TableParagraph"/>
              <w:spacing w:line="262" w:lineRule="exact"/>
              <w:ind w:left="0" w:right="348"/>
              <w:jc w:val="right"/>
              <w:rPr>
                <w:sz w:val="24"/>
              </w:rPr>
            </w:pPr>
            <w:r w:rsidRPr="00312C39">
              <w:rPr>
                <w:sz w:val="24"/>
              </w:rPr>
              <w:t>3.</w:t>
            </w:r>
          </w:p>
        </w:tc>
        <w:tc>
          <w:tcPr>
            <w:tcW w:w="4808" w:type="dxa"/>
          </w:tcPr>
          <w:p w:rsidR="00EE6959" w:rsidRPr="00312C39" w:rsidRDefault="00EE6959" w:rsidP="00EE6959">
            <w:pPr>
              <w:pStyle w:val="TableParagraph"/>
              <w:spacing w:line="262" w:lineRule="exact"/>
              <w:ind w:left="127"/>
              <w:rPr>
                <w:sz w:val="24"/>
              </w:rPr>
            </w:pPr>
            <w:r w:rsidRPr="00312C39">
              <w:rPr>
                <w:sz w:val="24"/>
              </w:rPr>
              <w:t>Операция</w:t>
            </w:r>
            <w:r w:rsidRPr="00312C39">
              <w:rPr>
                <w:spacing w:val="1"/>
                <w:sz w:val="24"/>
              </w:rPr>
              <w:t xml:space="preserve"> </w:t>
            </w:r>
            <w:r w:rsidRPr="00312C39">
              <w:rPr>
                <w:sz w:val="24"/>
              </w:rPr>
              <w:t>«Уголок»</w:t>
            </w:r>
            <w:r w:rsidRPr="00312C39">
              <w:rPr>
                <w:spacing w:val="-8"/>
                <w:sz w:val="24"/>
              </w:rPr>
              <w:t xml:space="preserve"> </w:t>
            </w:r>
            <w:r w:rsidRPr="00312C39">
              <w:rPr>
                <w:sz w:val="24"/>
              </w:rPr>
              <w:t>(проверка</w:t>
            </w:r>
            <w:r w:rsidRPr="00312C39">
              <w:rPr>
                <w:spacing w:val="-3"/>
                <w:sz w:val="24"/>
              </w:rPr>
              <w:t xml:space="preserve"> </w:t>
            </w:r>
            <w:r w:rsidRPr="00312C39">
              <w:rPr>
                <w:sz w:val="24"/>
              </w:rPr>
              <w:t>классных</w:t>
            </w:r>
          </w:p>
        </w:tc>
        <w:tc>
          <w:tcPr>
            <w:tcW w:w="849" w:type="dxa"/>
          </w:tcPr>
          <w:p w:rsidR="00EE6959" w:rsidRPr="00312C39" w:rsidRDefault="00EE6959" w:rsidP="00EE6959">
            <w:pPr>
              <w:pStyle w:val="TableParagraph"/>
              <w:spacing w:line="173" w:lineRule="exact"/>
              <w:rPr>
                <w:sz w:val="16"/>
              </w:rPr>
            </w:pPr>
            <w:r w:rsidRPr="00312C39">
              <w:rPr>
                <w:sz w:val="16"/>
              </w:rPr>
              <w:t>Ежемеся</w:t>
            </w:r>
          </w:p>
          <w:p w:rsidR="00EE6959" w:rsidRPr="00312C39" w:rsidRDefault="00EE6959" w:rsidP="00EE6959">
            <w:pPr>
              <w:pStyle w:val="TableParagraph"/>
              <w:spacing w:before="1" w:line="176" w:lineRule="exact"/>
              <w:rPr>
                <w:sz w:val="16"/>
              </w:rPr>
            </w:pPr>
            <w:r w:rsidRPr="00312C39">
              <w:rPr>
                <w:sz w:val="16"/>
              </w:rPr>
              <w:t>чно</w:t>
            </w:r>
          </w:p>
        </w:tc>
        <w:tc>
          <w:tcPr>
            <w:tcW w:w="2479" w:type="dxa"/>
          </w:tcPr>
          <w:p w:rsidR="00EE6959" w:rsidRPr="00312C39" w:rsidRDefault="00EE6959" w:rsidP="00EE6959">
            <w:pPr>
              <w:pStyle w:val="TableParagraph"/>
              <w:spacing w:line="173" w:lineRule="exact"/>
              <w:rPr>
                <w:sz w:val="16"/>
              </w:rPr>
            </w:pPr>
            <w:r w:rsidRPr="00312C39">
              <w:rPr>
                <w:sz w:val="16"/>
              </w:rPr>
              <w:t>Кл.</w:t>
            </w:r>
            <w:r w:rsidRPr="00312C39">
              <w:rPr>
                <w:spacing w:val="-4"/>
                <w:sz w:val="16"/>
              </w:rPr>
              <w:t xml:space="preserve"> </w:t>
            </w:r>
            <w:r w:rsidRPr="00312C39">
              <w:rPr>
                <w:sz w:val="16"/>
              </w:rPr>
              <w:t>руководители</w:t>
            </w:r>
            <w:r w:rsidRPr="00312C39">
              <w:rPr>
                <w:spacing w:val="-1"/>
                <w:sz w:val="16"/>
              </w:rPr>
              <w:t xml:space="preserve"> </w:t>
            </w:r>
            <w:r w:rsidRPr="00312C39">
              <w:rPr>
                <w:sz w:val="16"/>
              </w:rPr>
              <w:t>1-11 кл</w:t>
            </w:r>
          </w:p>
          <w:p w:rsidR="00EE6959" w:rsidRPr="00312C39" w:rsidRDefault="00EE6959" w:rsidP="00EE6959">
            <w:pPr>
              <w:pStyle w:val="TableParagraph"/>
              <w:spacing w:before="1" w:line="176" w:lineRule="exact"/>
              <w:rPr>
                <w:sz w:val="16"/>
              </w:rPr>
            </w:pPr>
            <w:r w:rsidRPr="00312C39">
              <w:rPr>
                <w:sz w:val="16"/>
              </w:rPr>
              <w:t>Старшая</w:t>
            </w:r>
            <w:r w:rsidRPr="00312C39">
              <w:rPr>
                <w:spacing w:val="-5"/>
                <w:sz w:val="16"/>
              </w:rPr>
              <w:t xml:space="preserve"> </w:t>
            </w:r>
            <w:r w:rsidRPr="00312C39">
              <w:rPr>
                <w:sz w:val="16"/>
              </w:rPr>
              <w:t>вожатая</w:t>
            </w:r>
          </w:p>
        </w:tc>
        <w:tc>
          <w:tcPr>
            <w:tcW w:w="1207" w:type="dxa"/>
          </w:tcPr>
          <w:p w:rsidR="00EE6959" w:rsidRDefault="00EE6959" w:rsidP="00EE6959">
            <w:pPr>
              <w:pStyle w:val="TableParagraph"/>
              <w:ind w:left="0"/>
            </w:pPr>
          </w:p>
        </w:tc>
      </w:tr>
    </w:tbl>
    <w:p w:rsidR="00435EC9" w:rsidRDefault="00435EC9" w:rsidP="004B347D">
      <w:pPr>
        <w:jc w:val="both"/>
        <w:rPr>
          <w:b/>
          <w:sz w:val="24"/>
          <w:szCs w:val="24"/>
        </w:rPr>
      </w:pPr>
    </w:p>
    <w:p w:rsidR="00435EC9" w:rsidRDefault="00435EC9" w:rsidP="004B347D">
      <w:pPr>
        <w:jc w:val="both"/>
        <w:rPr>
          <w:b/>
          <w:sz w:val="24"/>
          <w:szCs w:val="24"/>
        </w:rPr>
      </w:pPr>
    </w:p>
    <w:tbl>
      <w:tblPr>
        <w:tblpPr w:leftFromText="180" w:rightFromText="180" w:vertAnchor="text" w:horzAnchor="margin" w:tblpY="-5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435EC9" w:rsidTr="00435EC9">
        <w:trPr>
          <w:trHeight w:val="277"/>
        </w:trPr>
        <w:tc>
          <w:tcPr>
            <w:tcW w:w="1008" w:type="dxa"/>
          </w:tcPr>
          <w:p w:rsidR="00435EC9" w:rsidRPr="00312C39" w:rsidRDefault="00435EC9" w:rsidP="00435EC9">
            <w:pPr>
              <w:pStyle w:val="TableParagraph"/>
              <w:ind w:left="0"/>
              <w:rPr>
                <w:sz w:val="20"/>
              </w:rPr>
            </w:pPr>
          </w:p>
        </w:tc>
        <w:tc>
          <w:tcPr>
            <w:tcW w:w="4808" w:type="dxa"/>
          </w:tcPr>
          <w:p w:rsidR="00435EC9" w:rsidRPr="00312C39" w:rsidRDefault="00435EC9" w:rsidP="00435EC9">
            <w:pPr>
              <w:pStyle w:val="TableParagraph"/>
              <w:spacing w:line="258" w:lineRule="exact"/>
              <w:ind w:left="127"/>
              <w:rPr>
                <w:sz w:val="24"/>
              </w:rPr>
            </w:pPr>
            <w:r w:rsidRPr="00312C39">
              <w:rPr>
                <w:sz w:val="24"/>
              </w:rPr>
              <w:t>уголков,</w:t>
            </w:r>
            <w:r w:rsidRPr="00312C39">
              <w:rPr>
                <w:spacing w:val="-5"/>
                <w:sz w:val="24"/>
              </w:rPr>
              <w:t xml:space="preserve"> </w:t>
            </w:r>
            <w:r w:rsidRPr="00312C39">
              <w:rPr>
                <w:sz w:val="24"/>
              </w:rPr>
              <w:t>их</w:t>
            </w:r>
            <w:r w:rsidRPr="00312C39">
              <w:rPr>
                <w:spacing w:val="-3"/>
                <w:sz w:val="24"/>
              </w:rPr>
              <w:t xml:space="preserve"> </w:t>
            </w:r>
            <w:r w:rsidRPr="00312C39">
              <w:rPr>
                <w:sz w:val="24"/>
              </w:rPr>
              <w:t>функционирование)</w:t>
            </w:r>
          </w:p>
        </w:tc>
        <w:tc>
          <w:tcPr>
            <w:tcW w:w="849" w:type="dxa"/>
          </w:tcPr>
          <w:p w:rsidR="00435EC9" w:rsidRPr="00312C39" w:rsidRDefault="00435EC9" w:rsidP="00435EC9">
            <w:pPr>
              <w:pStyle w:val="TableParagraph"/>
              <w:ind w:left="0"/>
              <w:rPr>
                <w:sz w:val="20"/>
              </w:rPr>
            </w:pPr>
          </w:p>
        </w:tc>
        <w:tc>
          <w:tcPr>
            <w:tcW w:w="2479" w:type="dxa"/>
          </w:tcPr>
          <w:p w:rsidR="00435EC9" w:rsidRPr="00312C39" w:rsidRDefault="00435EC9" w:rsidP="00435EC9">
            <w:pPr>
              <w:pStyle w:val="TableParagraph"/>
              <w:spacing w:line="175" w:lineRule="exact"/>
              <w:rPr>
                <w:sz w:val="16"/>
              </w:rPr>
            </w:pPr>
            <w:r w:rsidRPr="00312C39">
              <w:rPr>
                <w:sz w:val="16"/>
              </w:rPr>
              <w:t>Совет</w:t>
            </w:r>
            <w:r w:rsidRPr="00312C39">
              <w:rPr>
                <w:spacing w:val="-4"/>
                <w:sz w:val="16"/>
              </w:rPr>
              <w:t xml:space="preserve"> </w:t>
            </w:r>
            <w:r w:rsidRPr="00312C39">
              <w:rPr>
                <w:sz w:val="16"/>
              </w:rPr>
              <w:t>старшеклассников</w:t>
            </w:r>
          </w:p>
        </w:tc>
        <w:tc>
          <w:tcPr>
            <w:tcW w:w="1207" w:type="dxa"/>
          </w:tcPr>
          <w:p w:rsidR="00435EC9" w:rsidRPr="00312C39" w:rsidRDefault="00435EC9" w:rsidP="00435EC9">
            <w:pPr>
              <w:pStyle w:val="TableParagraph"/>
              <w:ind w:left="0"/>
              <w:rPr>
                <w:sz w:val="20"/>
              </w:rPr>
            </w:pPr>
          </w:p>
        </w:tc>
      </w:tr>
      <w:tr w:rsidR="00435EC9" w:rsidRPr="00312C39" w:rsidTr="00435EC9">
        <w:trPr>
          <w:trHeight w:val="552"/>
        </w:trPr>
        <w:tc>
          <w:tcPr>
            <w:tcW w:w="1008" w:type="dxa"/>
          </w:tcPr>
          <w:p w:rsidR="00435EC9" w:rsidRPr="00312C39" w:rsidRDefault="00435EC9" w:rsidP="00435EC9">
            <w:pPr>
              <w:pStyle w:val="TableParagraph"/>
              <w:spacing w:line="262" w:lineRule="exact"/>
              <w:ind w:left="245" w:right="128"/>
              <w:rPr>
                <w:sz w:val="24"/>
              </w:rPr>
            </w:pPr>
            <w:r w:rsidRPr="00312C39">
              <w:rPr>
                <w:sz w:val="24"/>
              </w:rPr>
              <w:t>4.</w:t>
            </w:r>
          </w:p>
        </w:tc>
        <w:tc>
          <w:tcPr>
            <w:tcW w:w="4808" w:type="dxa"/>
          </w:tcPr>
          <w:p w:rsidR="00435EC9" w:rsidRPr="00312C39" w:rsidRDefault="00435EC9" w:rsidP="00435EC9">
            <w:pPr>
              <w:pStyle w:val="TableParagraph"/>
              <w:spacing w:line="262" w:lineRule="exact"/>
              <w:ind w:left="108"/>
              <w:rPr>
                <w:sz w:val="24"/>
              </w:rPr>
            </w:pPr>
            <w:r w:rsidRPr="00312C39">
              <w:rPr>
                <w:sz w:val="24"/>
              </w:rPr>
              <w:t>Отчёт</w:t>
            </w:r>
            <w:r w:rsidRPr="00312C39">
              <w:rPr>
                <w:spacing w:val="-2"/>
                <w:sz w:val="24"/>
              </w:rPr>
              <w:t xml:space="preserve"> </w:t>
            </w:r>
            <w:r w:rsidRPr="00312C39">
              <w:rPr>
                <w:sz w:val="24"/>
              </w:rPr>
              <w:t>Актива</w:t>
            </w:r>
            <w:r w:rsidRPr="00312C39">
              <w:rPr>
                <w:spacing w:val="-4"/>
                <w:sz w:val="24"/>
              </w:rPr>
              <w:t xml:space="preserve"> </w:t>
            </w:r>
            <w:r w:rsidRPr="00312C39">
              <w:rPr>
                <w:sz w:val="24"/>
              </w:rPr>
              <w:t>перед</w:t>
            </w:r>
            <w:r w:rsidRPr="00312C39">
              <w:rPr>
                <w:spacing w:val="-1"/>
                <w:sz w:val="24"/>
              </w:rPr>
              <w:t xml:space="preserve"> </w:t>
            </w:r>
            <w:r w:rsidRPr="00312C39">
              <w:rPr>
                <w:sz w:val="24"/>
              </w:rPr>
              <w:t>классом</w:t>
            </w:r>
            <w:r w:rsidRPr="00312C39">
              <w:rPr>
                <w:spacing w:val="-3"/>
                <w:sz w:val="24"/>
              </w:rPr>
              <w:t xml:space="preserve"> </w:t>
            </w:r>
            <w:r w:rsidRPr="00312C39">
              <w:rPr>
                <w:sz w:val="24"/>
              </w:rPr>
              <w:t>о</w:t>
            </w:r>
            <w:r w:rsidRPr="00312C39">
              <w:rPr>
                <w:spacing w:val="-1"/>
                <w:sz w:val="24"/>
              </w:rPr>
              <w:t xml:space="preserve"> </w:t>
            </w:r>
            <w:r w:rsidRPr="00312C39">
              <w:rPr>
                <w:sz w:val="24"/>
              </w:rPr>
              <w:t>проделанной</w:t>
            </w:r>
          </w:p>
          <w:p w:rsidR="00435EC9" w:rsidRPr="00312C39" w:rsidRDefault="00435EC9" w:rsidP="00435EC9">
            <w:pPr>
              <w:pStyle w:val="TableParagraph"/>
              <w:spacing w:line="269" w:lineRule="exact"/>
              <w:ind w:left="108"/>
              <w:rPr>
                <w:sz w:val="24"/>
              </w:rPr>
            </w:pPr>
            <w:r w:rsidRPr="00312C39">
              <w:rPr>
                <w:sz w:val="24"/>
              </w:rPr>
              <w:t>работе</w:t>
            </w:r>
            <w:r w:rsidRPr="00312C39">
              <w:rPr>
                <w:spacing w:val="-3"/>
                <w:sz w:val="24"/>
              </w:rPr>
              <w:t xml:space="preserve"> </w:t>
            </w:r>
            <w:r w:rsidRPr="00312C39">
              <w:rPr>
                <w:sz w:val="24"/>
              </w:rPr>
              <w:t>за</w:t>
            </w:r>
            <w:r w:rsidRPr="00312C39">
              <w:rPr>
                <w:spacing w:val="-2"/>
                <w:sz w:val="24"/>
              </w:rPr>
              <w:t xml:space="preserve"> </w:t>
            </w:r>
            <w:r w:rsidRPr="00312C39">
              <w:rPr>
                <w:sz w:val="24"/>
              </w:rPr>
              <w:t>год</w:t>
            </w:r>
          </w:p>
        </w:tc>
        <w:tc>
          <w:tcPr>
            <w:tcW w:w="849" w:type="dxa"/>
          </w:tcPr>
          <w:p w:rsidR="00435EC9" w:rsidRPr="00312C39" w:rsidRDefault="00435EC9" w:rsidP="00435EC9">
            <w:pPr>
              <w:pStyle w:val="TableParagraph"/>
              <w:spacing w:line="173" w:lineRule="exact"/>
              <w:rPr>
                <w:sz w:val="16"/>
              </w:rPr>
            </w:pPr>
            <w:r w:rsidRPr="00312C39">
              <w:rPr>
                <w:sz w:val="16"/>
              </w:rPr>
              <w:t>3</w:t>
            </w:r>
            <w:r w:rsidRPr="00312C39">
              <w:rPr>
                <w:spacing w:val="-1"/>
                <w:sz w:val="16"/>
              </w:rPr>
              <w:t xml:space="preserve"> </w:t>
            </w:r>
            <w:r w:rsidRPr="00312C39">
              <w:rPr>
                <w:sz w:val="16"/>
              </w:rPr>
              <w:t>неделя</w:t>
            </w:r>
          </w:p>
        </w:tc>
        <w:tc>
          <w:tcPr>
            <w:tcW w:w="2479" w:type="dxa"/>
          </w:tcPr>
          <w:p w:rsidR="00435EC9" w:rsidRPr="00312C39" w:rsidRDefault="00435EC9" w:rsidP="00435EC9">
            <w:pPr>
              <w:pStyle w:val="TableParagraph"/>
              <w:spacing w:line="217" w:lineRule="exact"/>
              <w:rPr>
                <w:sz w:val="20"/>
              </w:rPr>
            </w:pPr>
            <w:r w:rsidRPr="00312C39">
              <w:rPr>
                <w:sz w:val="20"/>
              </w:rPr>
              <w:t>Кл.руководитель</w:t>
            </w:r>
            <w:r w:rsidRPr="00312C39">
              <w:rPr>
                <w:spacing w:val="-3"/>
                <w:sz w:val="20"/>
              </w:rPr>
              <w:t xml:space="preserve"> </w:t>
            </w:r>
            <w:r w:rsidRPr="00312C39">
              <w:rPr>
                <w:sz w:val="20"/>
              </w:rPr>
              <w:t>1-11</w:t>
            </w:r>
            <w:r w:rsidRPr="00312C39">
              <w:rPr>
                <w:spacing w:val="-3"/>
                <w:sz w:val="20"/>
              </w:rPr>
              <w:t xml:space="preserve"> </w:t>
            </w:r>
            <w:r w:rsidRPr="00312C39">
              <w:rPr>
                <w:sz w:val="20"/>
              </w:rPr>
              <w:t>кл</w:t>
            </w:r>
          </w:p>
          <w:p w:rsidR="00435EC9" w:rsidRPr="00312C39" w:rsidRDefault="00435EC9" w:rsidP="00435EC9">
            <w:pPr>
              <w:pStyle w:val="TableParagraph"/>
              <w:spacing w:before="1"/>
              <w:rPr>
                <w:sz w:val="20"/>
              </w:rPr>
            </w:pPr>
            <w:r w:rsidRPr="00312C39">
              <w:rPr>
                <w:sz w:val="20"/>
              </w:rPr>
              <w:t>Актив</w:t>
            </w:r>
            <w:r w:rsidRPr="00312C39">
              <w:rPr>
                <w:spacing w:val="-5"/>
                <w:sz w:val="20"/>
              </w:rPr>
              <w:t xml:space="preserve"> </w:t>
            </w:r>
            <w:r w:rsidRPr="00312C39">
              <w:rPr>
                <w:sz w:val="20"/>
              </w:rPr>
              <w:t>класса</w:t>
            </w:r>
          </w:p>
        </w:tc>
        <w:tc>
          <w:tcPr>
            <w:tcW w:w="1207" w:type="dxa"/>
          </w:tcPr>
          <w:p w:rsidR="00435EC9" w:rsidRDefault="00435EC9" w:rsidP="00435EC9">
            <w:pPr>
              <w:pStyle w:val="TableParagraph"/>
              <w:ind w:left="0"/>
            </w:pPr>
          </w:p>
        </w:tc>
      </w:tr>
      <w:tr w:rsidR="00435EC9" w:rsidTr="00435EC9">
        <w:trPr>
          <w:trHeight w:val="551"/>
        </w:trPr>
        <w:tc>
          <w:tcPr>
            <w:tcW w:w="1008" w:type="dxa"/>
          </w:tcPr>
          <w:p w:rsidR="00435EC9" w:rsidRPr="00312C39" w:rsidRDefault="00435EC9" w:rsidP="00435EC9">
            <w:pPr>
              <w:pStyle w:val="TableParagraph"/>
              <w:spacing w:line="262" w:lineRule="exact"/>
              <w:ind w:left="245" w:right="128"/>
              <w:rPr>
                <w:sz w:val="24"/>
              </w:rPr>
            </w:pPr>
            <w:r w:rsidRPr="00312C39">
              <w:rPr>
                <w:sz w:val="24"/>
              </w:rPr>
              <w:t>5.</w:t>
            </w:r>
          </w:p>
        </w:tc>
        <w:tc>
          <w:tcPr>
            <w:tcW w:w="4808" w:type="dxa"/>
          </w:tcPr>
          <w:p w:rsidR="00435EC9" w:rsidRPr="00312C39" w:rsidRDefault="00435EC9" w:rsidP="00435EC9">
            <w:pPr>
              <w:pStyle w:val="TableParagraph"/>
              <w:spacing w:line="262" w:lineRule="exact"/>
              <w:ind w:left="108"/>
              <w:rPr>
                <w:sz w:val="24"/>
              </w:rPr>
            </w:pPr>
            <w:r w:rsidRPr="00312C39">
              <w:rPr>
                <w:sz w:val="24"/>
              </w:rPr>
              <w:t>Оформление</w:t>
            </w:r>
            <w:r w:rsidRPr="00312C39">
              <w:rPr>
                <w:spacing w:val="-4"/>
                <w:sz w:val="24"/>
              </w:rPr>
              <w:t xml:space="preserve"> </w:t>
            </w:r>
            <w:r w:rsidRPr="00312C39">
              <w:rPr>
                <w:sz w:val="24"/>
              </w:rPr>
              <w:t>летописи</w:t>
            </w:r>
            <w:r w:rsidRPr="00312C39">
              <w:rPr>
                <w:spacing w:val="-5"/>
                <w:sz w:val="24"/>
              </w:rPr>
              <w:t xml:space="preserve"> </w:t>
            </w:r>
            <w:r w:rsidRPr="00312C39">
              <w:rPr>
                <w:sz w:val="24"/>
              </w:rPr>
              <w:t>класса,</w:t>
            </w:r>
            <w:r w:rsidRPr="00312C39">
              <w:rPr>
                <w:spacing w:val="-3"/>
                <w:sz w:val="24"/>
              </w:rPr>
              <w:t xml:space="preserve"> </w:t>
            </w:r>
            <w:r w:rsidRPr="00312C39">
              <w:rPr>
                <w:sz w:val="24"/>
              </w:rPr>
              <w:t>видео-</w:t>
            </w:r>
          </w:p>
          <w:p w:rsidR="00435EC9" w:rsidRPr="00312C39" w:rsidRDefault="00435EC9" w:rsidP="00435EC9">
            <w:pPr>
              <w:pStyle w:val="TableParagraph"/>
              <w:spacing w:line="269" w:lineRule="exact"/>
              <w:ind w:left="108"/>
              <w:rPr>
                <w:sz w:val="24"/>
              </w:rPr>
            </w:pPr>
            <w:r w:rsidRPr="00312C39">
              <w:rPr>
                <w:sz w:val="24"/>
              </w:rPr>
              <w:t>презентации</w:t>
            </w:r>
            <w:r w:rsidRPr="00312C39">
              <w:rPr>
                <w:spacing w:val="-4"/>
                <w:sz w:val="24"/>
              </w:rPr>
              <w:t xml:space="preserve"> </w:t>
            </w:r>
            <w:r w:rsidRPr="00312C39">
              <w:rPr>
                <w:sz w:val="24"/>
              </w:rPr>
              <w:t>класса</w:t>
            </w:r>
          </w:p>
        </w:tc>
        <w:tc>
          <w:tcPr>
            <w:tcW w:w="849" w:type="dxa"/>
            <w:vMerge w:val="restart"/>
          </w:tcPr>
          <w:p w:rsidR="00435EC9" w:rsidRPr="00312C39" w:rsidRDefault="00435EC9" w:rsidP="00435EC9">
            <w:pPr>
              <w:pStyle w:val="TableParagraph"/>
              <w:spacing w:line="173" w:lineRule="exact"/>
              <w:rPr>
                <w:sz w:val="16"/>
              </w:rPr>
            </w:pPr>
            <w:r w:rsidRPr="00312C39">
              <w:rPr>
                <w:sz w:val="16"/>
              </w:rPr>
              <w:t>Последн</w:t>
            </w:r>
          </w:p>
          <w:p w:rsidR="00435EC9" w:rsidRPr="00312C39" w:rsidRDefault="00435EC9" w:rsidP="00435EC9">
            <w:pPr>
              <w:pStyle w:val="TableParagraph"/>
              <w:spacing w:before="1" w:line="183" w:lineRule="exact"/>
              <w:rPr>
                <w:sz w:val="16"/>
              </w:rPr>
            </w:pPr>
            <w:r w:rsidRPr="00312C39">
              <w:rPr>
                <w:sz w:val="16"/>
              </w:rPr>
              <w:t>яя</w:t>
            </w:r>
          </w:p>
          <w:p w:rsidR="00435EC9" w:rsidRPr="00312C39" w:rsidRDefault="00435EC9" w:rsidP="00435EC9">
            <w:pPr>
              <w:pStyle w:val="TableParagraph"/>
              <w:ind w:right="109"/>
              <w:rPr>
                <w:sz w:val="16"/>
              </w:rPr>
            </w:pPr>
            <w:r w:rsidRPr="00312C39">
              <w:rPr>
                <w:sz w:val="16"/>
              </w:rPr>
              <w:t>неделя</w:t>
            </w:r>
            <w:r w:rsidRPr="00312C39">
              <w:rPr>
                <w:spacing w:val="1"/>
                <w:sz w:val="16"/>
              </w:rPr>
              <w:t xml:space="preserve"> </w:t>
            </w:r>
            <w:r w:rsidRPr="00312C39">
              <w:rPr>
                <w:sz w:val="16"/>
              </w:rPr>
              <w:t>четверти</w:t>
            </w:r>
          </w:p>
        </w:tc>
        <w:tc>
          <w:tcPr>
            <w:tcW w:w="2479" w:type="dxa"/>
          </w:tcPr>
          <w:p w:rsidR="00435EC9" w:rsidRPr="00312C39" w:rsidRDefault="00435EC9" w:rsidP="00435EC9">
            <w:pPr>
              <w:pStyle w:val="TableParagraph"/>
              <w:spacing w:line="217" w:lineRule="exact"/>
              <w:rPr>
                <w:sz w:val="20"/>
              </w:rPr>
            </w:pPr>
            <w:r w:rsidRPr="00312C39">
              <w:rPr>
                <w:sz w:val="20"/>
              </w:rPr>
              <w:t>Кл.руководители</w:t>
            </w:r>
            <w:r w:rsidRPr="00312C39">
              <w:rPr>
                <w:spacing w:val="-5"/>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435EC9" w:rsidRDefault="00435EC9" w:rsidP="00435EC9">
            <w:pPr>
              <w:pStyle w:val="TableParagraph"/>
              <w:ind w:left="0"/>
            </w:pPr>
          </w:p>
        </w:tc>
      </w:tr>
      <w:tr w:rsidR="00435EC9" w:rsidTr="00435EC9">
        <w:trPr>
          <w:trHeight w:val="275"/>
        </w:trPr>
        <w:tc>
          <w:tcPr>
            <w:tcW w:w="1008" w:type="dxa"/>
          </w:tcPr>
          <w:p w:rsidR="00435EC9" w:rsidRPr="00312C39" w:rsidRDefault="00435EC9" w:rsidP="00435EC9">
            <w:pPr>
              <w:pStyle w:val="TableParagraph"/>
              <w:spacing w:line="256" w:lineRule="exact"/>
              <w:ind w:left="245" w:right="128"/>
              <w:rPr>
                <w:sz w:val="24"/>
              </w:rPr>
            </w:pPr>
            <w:r w:rsidRPr="00312C39">
              <w:rPr>
                <w:sz w:val="24"/>
              </w:rPr>
              <w:t>6.</w:t>
            </w:r>
          </w:p>
        </w:tc>
        <w:tc>
          <w:tcPr>
            <w:tcW w:w="4808" w:type="dxa"/>
          </w:tcPr>
          <w:p w:rsidR="00435EC9" w:rsidRPr="00312C39" w:rsidRDefault="00435EC9" w:rsidP="00435EC9">
            <w:pPr>
              <w:pStyle w:val="TableParagraph"/>
              <w:spacing w:line="256" w:lineRule="exact"/>
              <w:ind w:left="108"/>
              <w:rPr>
                <w:sz w:val="24"/>
              </w:rPr>
            </w:pPr>
            <w:r w:rsidRPr="00312C39">
              <w:rPr>
                <w:sz w:val="24"/>
              </w:rPr>
              <w:t>Отчёт</w:t>
            </w:r>
            <w:r w:rsidRPr="00312C39">
              <w:rPr>
                <w:spacing w:val="-3"/>
                <w:sz w:val="24"/>
              </w:rPr>
              <w:t xml:space="preserve"> </w:t>
            </w:r>
            <w:r w:rsidRPr="00312C39">
              <w:rPr>
                <w:sz w:val="24"/>
              </w:rPr>
              <w:t>вожатых о</w:t>
            </w:r>
            <w:r w:rsidRPr="00312C39">
              <w:rPr>
                <w:spacing w:val="-2"/>
                <w:sz w:val="24"/>
              </w:rPr>
              <w:t xml:space="preserve"> </w:t>
            </w:r>
            <w:r w:rsidRPr="00312C39">
              <w:rPr>
                <w:sz w:val="24"/>
              </w:rPr>
              <w:t>проделанной</w:t>
            </w:r>
            <w:r w:rsidRPr="00312C39">
              <w:rPr>
                <w:spacing w:val="-3"/>
                <w:sz w:val="24"/>
              </w:rPr>
              <w:t xml:space="preserve"> </w:t>
            </w:r>
            <w:r w:rsidRPr="00312C39">
              <w:rPr>
                <w:sz w:val="24"/>
              </w:rPr>
              <w:t>работе</w:t>
            </w:r>
          </w:p>
        </w:tc>
        <w:tc>
          <w:tcPr>
            <w:tcW w:w="849" w:type="dxa"/>
            <w:vMerge/>
            <w:tcBorders>
              <w:top w:val="nil"/>
            </w:tcBorders>
          </w:tcPr>
          <w:p w:rsidR="00435EC9" w:rsidRPr="00312C39" w:rsidRDefault="00435EC9" w:rsidP="00435EC9">
            <w:pPr>
              <w:rPr>
                <w:sz w:val="2"/>
                <w:szCs w:val="2"/>
              </w:rPr>
            </w:pPr>
          </w:p>
        </w:tc>
        <w:tc>
          <w:tcPr>
            <w:tcW w:w="2479" w:type="dxa"/>
          </w:tcPr>
          <w:p w:rsidR="00435EC9" w:rsidRPr="00312C39" w:rsidRDefault="00435EC9" w:rsidP="00435EC9">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435EC9" w:rsidRPr="00312C39" w:rsidRDefault="00435EC9" w:rsidP="00435EC9">
            <w:pPr>
              <w:pStyle w:val="TableParagraph"/>
              <w:ind w:left="0"/>
              <w:rPr>
                <w:sz w:val="20"/>
              </w:rPr>
            </w:pPr>
          </w:p>
        </w:tc>
      </w:tr>
      <w:tr w:rsidR="00435EC9" w:rsidTr="00435EC9">
        <w:trPr>
          <w:trHeight w:val="551"/>
        </w:trPr>
        <w:tc>
          <w:tcPr>
            <w:tcW w:w="1008" w:type="dxa"/>
          </w:tcPr>
          <w:p w:rsidR="00435EC9" w:rsidRPr="00312C39" w:rsidRDefault="00435EC9" w:rsidP="00435EC9">
            <w:pPr>
              <w:pStyle w:val="TableParagraph"/>
              <w:spacing w:line="262" w:lineRule="exact"/>
              <w:ind w:left="245" w:right="128"/>
              <w:rPr>
                <w:sz w:val="24"/>
              </w:rPr>
            </w:pPr>
            <w:r w:rsidRPr="00312C39">
              <w:rPr>
                <w:sz w:val="24"/>
              </w:rPr>
              <w:t>7.</w:t>
            </w:r>
          </w:p>
        </w:tc>
        <w:tc>
          <w:tcPr>
            <w:tcW w:w="4808" w:type="dxa"/>
          </w:tcPr>
          <w:p w:rsidR="00435EC9" w:rsidRPr="00312C39" w:rsidRDefault="00435EC9" w:rsidP="00435EC9">
            <w:pPr>
              <w:pStyle w:val="TableParagraph"/>
              <w:spacing w:line="262" w:lineRule="exact"/>
              <w:ind w:left="108"/>
              <w:rPr>
                <w:sz w:val="24"/>
              </w:rPr>
            </w:pPr>
            <w:r w:rsidRPr="00312C39">
              <w:rPr>
                <w:sz w:val="24"/>
              </w:rPr>
              <w:t>Подведение</w:t>
            </w:r>
            <w:r w:rsidRPr="00312C39">
              <w:rPr>
                <w:spacing w:val="-3"/>
                <w:sz w:val="24"/>
              </w:rPr>
              <w:t xml:space="preserve"> </w:t>
            </w:r>
            <w:r w:rsidRPr="00312C39">
              <w:rPr>
                <w:sz w:val="24"/>
              </w:rPr>
              <w:t>итогов</w:t>
            </w:r>
            <w:r w:rsidRPr="00312C39">
              <w:rPr>
                <w:spacing w:val="2"/>
                <w:sz w:val="24"/>
              </w:rPr>
              <w:t xml:space="preserve"> </w:t>
            </w:r>
            <w:r w:rsidRPr="00312C39">
              <w:rPr>
                <w:sz w:val="24"/>
              </w:rPr>
              <w:t>«Мы</w:t>
            </w:r>
            <w:r w:rsidRPr="00312C39">
              <w:rPr>
                <w:spacing w:val="-2"/>
                <w:sz w:val="24"/>
              </w:rPr>
              <w:t xml:space="preserve"> </w:t>
            </w:r>
            <w:r w:rsidRPr="00312C39">
              <w:rPr>
                <w:sz w:val="24"/>
              </w:rPr>
              <w:t>в</w:t>
            </w:r>
            <w:r w:rsidRPr="00312C39">
              <w:rPr>
                <w:spacing w:val="-3"/>
                <w:sz w:val="24"/>
              </w:rPr>
              <w:t xml:space="preserve"> </w:t>
            </w:r>
            <w:r w:rsidRPr="00312C39">
              <w:rPr>
                <w:sz w:val="24"/>
              </w:rPr>
              <w:t>жизни</w:t>
            </w:r>
            <w:r w:rsidRPr="00312C39">
              <w:rPr>
                <w:spacing w:val="-2"/>
                <w:sz w:val="24"/>
              </w:rPr>
              <w:t xml:space="preserve"> </w:t>
            </w:r>
            <w:r w:rsidRPr="00312C39">
              <w:rPr>
                <w:sz w:val="24"/>
              </w:rPr>
              <w:t>школы»</w:t>
            </w:r>
            <w:r w:rsidRPr="00312C39">
              <w:rPr>
                <w:spacing w:val="-6"/>
                <w:sz w:val="24"/>
              </w:rPr>
              <w:t xml:space="preserve"> </w:t>
            </w:r>
            <w:r w:rsidRPr="00312C39">
              <w:rPr>
                <w:sz w:val="24"/>
              </w:rPr>
              <w:t>за</w:t>
            </w:r>
          </w:p>
          <w:p w:rsidR="00435EC9" w:rsidRPr="00312C39" w:rsidRDefault="00435EC9" w:rsidP="00435EC9">
            <w:pPr>
              <w:pStyle w:val="TableParagraph"/>
              <w:spacing w:line="269" w:lineRule="exact"/>
              <w:ind w:left="108"/>
              <w:rPr>
                <w:sz w:val="24"/>
              </w:rPr>
            </w:pPr>
            <w:r w:rsidRPr="00312C39">
              <w:rPr>
                <w:sz w:val="24"/>
              </w:rPr>
              <w:t>4</w:t>
            </w:r>
            <w:r w:rsidRPr="00312C39">
              <w:rPr>
                <w:spacing w:val="-2"/>
                <w:sz w:val="24"/>
              </w:rPr>
              <w:t xml:space="preserve"> </w:t>
            </w:r>
            <w:r w:rsidRPr="00312C39">
              <w:rPr>
                <w:sz w:val="24"/>
              </w:rPr>
              <w:t>четверть,</w:t>
            </w:r>
            <w:r w:rsidRPr="00312C39">
              <w:rPr>
                <w:spacing w:val="-2"/>
                <w:sz w:val="24"/>
              </w:rPr>
              <w:t xml:space="preserve"> </w:t>
            </w:r>
            <w:r w:rsidRPr="00312C39">
              <w:rPr>
                <w:sz w:val="24"/>
              </w:rPr>
              <w:t>за</w:t>
            </w:r>
            <w:r w:rsidRPr="00312C39">
              <w:rPr>
                <w:spacing w:val="-1"/>
                <w:sz w:val="24"/>
              </w:rPr>
              <w:t xml:space="preserve"> </w:t>
            </w:r>
            <w:r w:rsidRPr="00312C39">
              <w:rPr>
                <w:sz w:val="24"/>
              </w:rPr>
              <w:t>учебный</w:t>
            </w:r>
            <w:r w:rsidRPr="00312C39">
              <w:rPr>
                <w:spacing w:val="-1"/>
                <w:sz w:val="24"/>
              </w:rPr>
              <w:t xml:space="preserve"> </w:t>
            </w:r>
            <w:r w:rsidRPr="00312C39">
              <w:rPr>
                <w:sz w:val="24"/>
              </w:rPr>
              <w:t>год</w:t>
            </w:r>
          </w:p>
        </w:tc>
        <w:tc>
          <w:tcPr>
            <w:tcW w:w="849" w:type="dxa"/>
            <w:vMerge/>
            <w:tcBorders>
              <w:top w:val="nil"/>
            </w:tcBorders>
          </w:tcPr>
          <w:p w:rsidR="00435EC9" w:rsidRPr="00312C39" w:rsidRDefault="00435EC9" w:rsidP="00435EC9">
            <w:pPr>
              <w:rPr>
                <w:sz w:val="2"/>
                <w:szCs w:val="2"/>
              </w:rPr>
            </w:pP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rPr>
                <w:sz w:val="20"/>
              </w:rPr>
            </w:pPr>
            <w:r w:rsidRPr="00312C39">
              <w:rPr>
                <w:sz w:val="20"/>
              </w:rPr>
              <w:t>Совет</w:t>
            </w:r>
            <w:r w:rsidRPr="00312C39">
              <w:rPr>
                <w:spacing w:val="-5"/>
                <w:sz w:val="20"/>
              </w:rPr>
              <w:t xml:space="preserve"> </w:t>
            </w:r>
            <w:r w:rsidRPr="00312C39">
              <w:rPr>
                <w:sz w:val="20"/>
              </w:rPr>
              <w:t>старшеклассников</w:t>
            </w:r>
          </w:p>
        </w:tc>
        <w:tc>
          <w:tcPr>
            <w:tcW w:w="1207" w:type="dxa"/>
          </w:tcPr>
          <w:p w:rsidR="00435EC9" w:rsidRDefault="00435EC9" w:rsidP="00435EC9">
            <w:pPr>
              <w:pStyle w:val="TableParagraph"/>
              <w:ind w:left="0"/>
            </w:pPr>
          </w:p>
        </w:tc>
      </w:tr>
      <w:tr w:rsidR="00435EC9" w:rsidTr="00435EC9">
        <w:trPr>
          <w:trHeight w:val="551"/>
        </w:trPr>
        <w:tc>
          <w:tcPr>
            <w:tcW w:w="1008" w:type="dxa"/>
          </w:tcPr>
          <w:p w:rsidR="00435EC9" w:rsidRPr="00312C39" w:rsidRDefault="00435EC9" w:rsidP="00435EC9">
            <w:pPr>
              <w:pStyle w:val="TableParagraph"/>
              <w:spacing w:line="262" w:lineRule="exact"/>
              <w:ind w:left="245" w:right="128"/>
              <w:rPr>
                <w:sz w:val="24"/>
              </w:rPr>
            </w:pPr>
            <w:r w:rsidRPr="00312C39">
              <w:rPr>
                <w:sz w:val="24"/>
              </w:rPr>
              <w:t>8.</w:t>
            </w:r>
          </w:p>
        </w:tc>
        <w:tc>
          <w:tcPr>
            <w:tcW w:w="4808" w:type="dxa"/>
          </w:tcPr>
          <w:p w:rsidR="00435EC9" w:rsidRPr="00312C39" w:rsidRDefault="00435EC9" w:rsidP="00435EC9">
            <w:pPr>
              <w:pStyle w:val="TableParagraph"/>
              <w:spacing w:line="262" w:lineRule="exact"/>
              <w:ind w:left="108"/>
              <w:rPr>
                <w:sz w:val="24"/>
              </w:rPr>
            </w:pPr>
            <w:r w:rsidRPr="00312C39">
              <w:rPr>
                <w:sz w:val="24"/>
              </w:rPr>
              <w:t>«Академик</w:t>
            </w:r>
            <w:r w:rsidRPr="00312C39">
              <w:rPr>
                <w:spacing w:val="-3"/>
                <w:sz w:val="24"/>
              </w:rPr>
              <w:t xml:space="preserve"> </w:t>
            </w:r>
            <w:r w:rsidRPr="00312C39">
              <w:rPr>
                <w:sz w:val="24"/>
              </w:rPr>
              <w:t>школьных</w:t>
            </w:r>
            <w:r w:rsidRPr="00312C39">
              <w:rPr>
                <w:spacing w:val="-3"/>
                <w:sz w:val="24"/>
              </w:rPr>
              <w:t xml:space="preserve"> </w:t>
            </w:r>
            <w:r w:rsidRPr="00312C39">
              <w:rPr>
                <w:sz w:val="24"/>
              </w:rPr>
              <w:t>наук»</w:t>
            </w:r>
            <w:r w:rsidRPr="00312C39">
              <w:rPr>
                <w:spacing w:val="-8"/>
                <w:sz w:val="24"/>
              </w:rPr>
              <w:t xml:space="preserve"> </w:t>
            </w:r>
            <w:r w:rsidRPr="00312C39">
              <w:rPr>
                <w:sz w:val="24"/>
              </w:rPr>
              <w:t>(по</w:t>
            </w:r>
          </w:p>
          <w:p w:rsidR="00435EC9" w:rsidRPr="00312C39" w:rsidRDefault="00435EC9" w:rsidP="00435EC9">
            <w:pPr>
              <w:pStyle w:val="TableParagraph"/>
              <w:spacing w:line="269" w:lineRule="exact"/>
              <w:ind w:left="108"/>
              <w:rPr>
                <w:sz w:val="24"/>
              </w:rPr>
            </w:pPr>
            <w:r w:rsidRPr="00312C39">
              <w:rPr>
                <w:sz w:val="24"/>
              </w:rPr>
              <w:t>положению)</w:t>
            </w:r>
          </w:p>
        </w:tc>
        <w:tc>
          <w:tcPr>
            <w:tcW w:w="849" w:type="dxa"/>
          </w:tcPr>
          <w:p w:rsidR="00435EC9" w:rsidRPr="00312C39" w:rsidRDefault="00435EC9" w:rsidP="00435EC9">
            <w:pPr>
              <w:pStyle w:val="TableParagraph"/>
              <w:spacing w:line="173" w:lineRule="exact"/>
              <w:rPr>
                <w:sz w:val="16"/>
              </w:rPr>
            </w:pPr>
            <w:r w:rsidRPr="00312C39">
              <w:rPr>
                <w:sz w:val="16"/>
              </w:rPr>
              <w:t>Решение</w:t>
            </w:r>
          </w:p>
          <w:p w:rsidR="00435EC9" w:rsidRPr="00312C39" w:rsidRDefault="00435EC9" w:rsidP="00435EC9">
            <w:pPr>
              <w:pStyle w:val="TableParagraph"/>
              <w:spacing w:line="180" w:lineRule="atLeast"/>
              <w:ind w:right="107"/>
              <w:rPr>
                <w:sz w:val="16"/>
              </w:rPr>
            </w:pPr>
            <w:r w:rsidRPr="00312C39">
              <w:rPr>
                <w:sz w:val="16"/>
              </w:rPr>
              <w:t>педсовет</w:t>
            </w:r>
            <w:r w:rsidRPr="00312C39">
              <w:rPr>
                <w:spacing w:val="-38"/>
                <w:sz w:val="16"/>
              </w:rPr>
              <w:t xml:space="preserve"> </w:t>
            </w:r>
            <w:r w:rsidRPr="00312C39">
              <w:rPr>
                <w:sz w:val="16"/>
              </w:rPr>
              <w:t>а</w:t>
            </w:r>
          </w:p>
        </w:tc>
        <w:tc>
          <w:tcPr>
            <w:tcW w:w="2479" w:type="dxa"/>
          </w:tcPr>
          <w:p w:rsidR="00435EC9" w:rsidRPr="00312C39" w:rsidRDefault="00435EC9" w:rsidP="00435EC9">
            <w:pPr>
              <w:pStyle w:val="TableParagraph"/>
              <w:spacing w:line="262" w:lineRule="exact"/>
              <w:rPr>
                <w:sz w:val="24"/>
              </w:rPr>
            </w:pPr>
            <w:r w:rsidRPr="00312C39">
              <w:rPr>
                <w:sz w:val="24"/>
              </w:rPr>
              <w:t>Администрация</w:t>
            </w:r>
          </w:p>
          <w:p w:rsidR="00435EC9" w:rsidRPr="00312C39" w:rsidRDefault="00435EC9" w:rsidP="00435EC9">
            <w:pPr>
              <w:pStyle w:val="TableParagraph"/>
              <w:spacing w:line="269" w:lineRule="exact"/>
              <w:rPr>
                <w:sz w:val="24"/>
              </w:rPr>
            </w:pPr>
            <w:r w:rsidRPr="00312C39">
              <w:rPr>
                <w:sz w:val="24"/>
              </w:rPr>
              <w:t>Педагоги</w:t>
            </w:r>
          </w:p>
        </w:tc>
        <w:tc>
          <w:tcPr>
            <w:tcW w:w="1207" w:type="dxa"/>
          </w:tcPr>
          <w:p w:rsidR="00435EC9" w:rsidRDefault="00435EC9" w:rsidP="00435EC9">
            <w:pPr>
              <w:pStyle w:val="TableParagraph"/>
              <w:ind w:left="0"/>
            </w:pPr>
          </w:p>
        </w:tc>
      </w:tr>
      <w:tr w:rsidR="00435EC9" w:rsidTr="00435EC9">
        <w:trPr>
          <w:trHeight w:val="553"/>
        </w:trPr>
        <w:tc>
          <w:tcPr>
            <w:tcW w:w="1008" w:type="dxa"/>
          </w:tcPr>
          <w:p w:rsidR="00435EC9" w:rsidRPr="00312C39" w:rsidRDefault="00435EC9" w:rsidP="00435EC9">
            <w:pPr>
              <w:pStyle w:val="TableParagraph"/>
              <w:spacing w:line="265" w:lineRule="exact"/>
              <w:ind w:left="245" w:right="128"/>
              <w:rPr>
                <w:sz w:val="24"/>
              </w:rPr>
            </w:pPr>
            <w:r w:rsidRPr="00312C39">
              <w:rPr>
                <w:sz w:val="24"/>
              </w:rPr>
              <w:t>9.</w:t>
            </w:r>
          </w:p>
        </w:tc>
        <w:tc>
          <w:tcPr>
            <w:tcW w:w="4808" w:type="dxa"/>
          </w:tcPr>
          <w:p w:rsidR="00435EC9" w:rsidRPr="00312C39" w:rsidRDefault="00435EC9" w:rsidP="00435EC9">
            <w:pPr>
              <w:pStyle w:val="TableParagraph"/>
              <w:spacing w:line="265" w:lineRule="exact"/>
              <w:ind w:left="108"/>
              <w:rPr>
                <w:sz w:val="24"/>
              </w:rPr>
            </w:pPr>
            <w:r w:rsidRPr="00312C39">
              <w:rPr>
                <w:sz w:val="24"/>
              </w:rPr>
              <w:t>Рейды</w:t>
            </w:r>
            <w:r w:rsidRPr="00312C39">
              <w:rPr>
                <w:spacing w:val="-1"/>
                <w:sz w:val="24"/>
              </w:rPr>
              <w:t xml:space="preserve"> </w:t>
            </w:r>
            <w:r w:rsidRPr="00312C39">
              <w:rPr>
                <w:sz w:val="24"/>
              </w:rPr>
              <w:t>по</w:t>
            </w:r>
            <w:r w:rsidRPr="00312C39">
              <w:rPr>
                <w:spacing w:val="-1"/>
                <w:sz w:val="24"/>
              </w:rPr>
              <w:t xml:space="preserve"> </w:t>
            </w:r>
            <w:r w:rsidRPr="00312C39">
              <w:rPr>
                <w:sz w:val="24"/>
              </w:rPr>
              <w:t>проверке</w:t>
            </w:r>
            <w:r w:rsidRPr="00312C39">
              <w:rPr>
                <w:spacing w:val="-2"/>
                <w:sz w:val="24"/>
              </w:rPr>
              <w:t xml:space="preserve"> </w:t>
            </w:r>
            <w:r w:rsidRPr="00312C39">
              <w:rPr>
                <w:sz w:val="24"/>
              </w:rPr>
              <w:t>чистоты</w:t>
            </w:r>
            <w:r w:rsidRPr="00312C39">
              <w:rPr>
                <w:spacing w:val="-1"/>
                <w:sz w:val="24"/>
              </w:rPr>
              <w:t xml:space="preserve"> </w:t>
            </w:r>
            <w:r w:rsidRPr="00312C39">
              <w:rPr>
                <w:sz w:val="24"/>
              </w:rPr>
              <w:t>в</w:t>
            </w:r>
            <w:r w:rsidRPr="00312C39">
              <w:rPr>
                <w:spacing w:val="-2"/>
                <w:sz w:val="24"/>
              </w:rPr>
              <w:t xml:space="preserve"> </w:t>
            </w:r>
            <w:r w:rsidRPr="00312C39">
              <w:rPr>
                <w:sz w:val="24"/>
              </w:rPr>
              <w:t>кабинетах,</w:t>
            </w:r>
          </w:p>
          <w:p w:rsidR="00435EC9" w:rsidRPr="00312C39" w:rsidRDefault="00435EC9" w:rsidP="00435EC9">
            <w:pPr>
              <w:pStyle w:val="TableParagraph"/>
              <w:spacing w:line="269" w:lineRule="exact"/>
              <w:ind w:left="108"/>
              <w:rPr>
                <w:sz w:val="24"/>
              </w:rPr>
            </w:pPr>
            <w:r w:rsidRPr="00312C39">
              <w:rPr>
                <w:sz w:val="24"/>
              </w:rPr>
              <w:t>подготовка</w:t>
            </w:r>
            <w:r w:rsidRPr="00312C39">
              <w:rPr>
                <w:spacing w:val="-1"/>
                <w:sz w:val="24"/>
              </w:rPr>
              <w:t xml:space="preserve"> </w:t>
            </w:r>
            <w:r w:rsidRPr="00312C39">
              <w:rPr>
                <w:sz w:val="24"/>
              </w:rPr>
              <w:t>кабинетов</w:t>
            </w:r>
            <w:r w:rsidRPr="00312C39">
              <w:rPr>
                <w:spacing w:val="-1"/>
                <w:sz w:val="24"/>
              </w:rPr>
              <w:t xml:space="preserve"> </w:t>
            </w:r>
            <w:r w:rsidRPr="00312C39">
              <w:rPr>
                <w:sz w:val="24"/>
              </w:rPr>
              <w:t>к</w:t>
            </w:r>
            <w:r w:rsidRPr="00312C39">
              <w:rPr>
                <w:spacing w:val="-3"/>
                <w:sz w:val="24"/>
              </w:rPr>
              <w:t xml:space="preserve"> </w:t>
            </w:r>
            <w:r w:rsidRPr="00312C39">
              <w:rPr>
                <w:sz w:val="24"/>
              </w:rPr>
              <w:t>ЕГЭ</w:t>
            </w:r>
          </w:p>
        </w:tc>
        <w:tc>
          <w:tcPr>
            <w:tcW w:w="849" w:type="dxa"/>
          </w:tcPr>
          <w:p w:rsidR="00435EC9" w:rsidRDefault="00435EC9" w:rsidP="00435EC9">
            <w:pPr>
              <w:pStyle w:val="TableParagraph"/>
              <w:ind w:left="0"/>
            </w:pPr>
          </w:p>
        </w:tc>
        <w:tc>
          <w:tcPr>
            <w:tcW w:w="2479" w:type="dxa"/>
          </w:tcPr>
          <w:p w:rsidR="00435EC9" w:rsidRPr="00312C39" w:rsidRDefault="00435EC9" w:rsidP="00435EC9">
            <w:pPr>
              <w:pStyle w:val="TableParagraph"/>
              <w:spacing w:line="237" w:lineRule="auto"/>
              <w:ind w:right="526"/>
              <w:rPr>
                <w:sz w:val="20"/>
              </w:rPr>
            </w:pPr>
            <w:r w:rsidRPr="00312C39">
              <w:rPr>
                <w:sz w:val="20"/>
              </w:rPr>
              <w:t>Администрация, кл.</w:t>
            </w:r>
            <w:r w:rsidRPr="00312C39">
              <w:rPr>
                <w:spacing w:val="1"/>
                <w:sz w:val="20"/>
              </w:rPr>
              <w:t xml:space="preserve"> </w:t>
            </w:r>
            <w:r w:rsidRPr="00312C39">
              <w:rPr>
                <w:sz w:val="20"/>
              </w:rPr>
              <w:t>руководитель</w:t>
            </w:r>
            <w:r w:rsidRPr="00312C39">
              <w:rPr>
                <w:spacing w:val="-7"/>
                <w:sz w:val="20"/>
              </w:rPr>
              <w:t xml:space="preserve"> </w:t>
            </w:r>
            <w:r w:rsidRPr="00312C39">
              <w:rPr>
                <w:sz w:val="20"/>
              </w:rPr>
              <w:t>1-11</w:t>
            </w:r>
            <w:r w:rsidRPr="00312C39">
              <w:rPr>
                <w:spacing w:val="-8"/>
                <w:sz w:val="20"/>
              </w:rPr>
              <w:t xml:space="preserve"> </w:t>
            </w:r>
            <w:r w:rsidRPr="00312C39">
              <w:rPr>
                <w:sz w:val="20"/>
              </w:rPr>
              <w:t>кл</w:t>
            </w:r>
          </w:p>
        </w:tc>
        <w:tc>
          <w:tcPr>
            <w:tcW w:w="1207" w:type="dxa"/>
          </w:tcPr>
          <w:p w:rsidR="00435EC9" w:rsidRDefault="00435EC9" w:rsidP="00435EC9">
            <w:pPr>
              <w:pStyle w:val="TableParagraph"/>
              <w:ind w:left="0"/>
            </w:pPr>
          </w:p>
        </w:tc>
      </w:tr>
      <w:tr w:rsidR="00435EC9" w:rsidTr="00435EC9">
        <w:trPr>
          <w:trHeight w:val="412"/>
        </w:trPr>
        <w:tc>
          <w:tcPr>
            <w:tcW w:w="10351" w:type="dxa"/>
            <w:gridSpan w:val="5"/>
          </w:tcPr>
          <w:p w:rsidR="00435EC9" w:rsidRPr="00312C39" w:rsidRDefault="00435EC9" w:rsidP="00435EC9">
            <w:pPr>
              <w:pStyle w:val="TableParagraph"/>
              <w:spacing w:line="392" w:lineRule="exact"/>
              <w:ind w:left="3807"/>
              <w:rPr>
                <w:sz w:val="28"/>
                <w:szCs w:val="28"/>
              </w:rPr>
            </w:pPr>
            <w:r w:rsidRPr="00312C39">
              <w:rPr>
                <w:sz w:val="28"/>
                <w:szCs w:val="28"/>
              </w:rPr>
              <w:t>3.5.</w:t>
            </w:r>
            <w:r w:rsidRPr="00312C39">
              <w:rPr>
                <w:spacing w:val="-2"/>
                <w:sz w:val="28"/>
                <w:szCs w:val="28"/>
              </w:rPr>
              <w:t xml:space="preserve"> </w:t>
            </w:r>
            <w:r w:rsidRPr="00312C39">
              <w:rPr>
                <w:sz w:val="28"/>
                <w:szCs w:val="28"/>
              </w:rPr>
              <w:t>Модуль</w:t>
            </w:r>
            <w:r w:rsidRPr="00312C39">
              <w:rPr>
                <w:spacing w:val="-4"/>
                <w:sz w:val="28"/>
                <w:szCs w:val="28"/>
              </w:rPr>
              <w:t xml:space="preserve"> </w:t>
            </w:r>
            <w:r w:rsidRPr="00312C39">
              <w:rPr>
                <w:sz w:val="28"/>
                <w:szCs w:val="28"/>
              </w:rPr>
              <w:t>РДШ</w:t>
            </w:r>
          </w:p>
        </w:tc>
      </w:tr>
      <w:tr w:rsidR="00435EC9" w:rsidTr="00435EC9">
        <w:trPr>
          <w:trHeight w:val="275"/>
        </w:trPr>
        <w:tc>
          <w:tcPr>
            <w:tcW w:w="1008" w:type="dxa"/>
          </w:tcPr>
          <w:p w:rsidR="00435EC9" w:rsidRPr="00312C39" w:rsidRDefault="00435EC9" w:rsidP="00435EC9">
            <w:pPr>
              <w:pStyle w:val="TableParagraph"/>
              <w:spacing w:line="256" w:lineRule="exact"/>
              <w:ind w:left="277" w:right="128"/>
              <w:rPr>
                <w:sz w:val="24"/>
              </w:rPr>
            </w:pPr>
            <w:r w:rsidRPr="00312C39">
              <w:rPr>
                <w:sz w:val="24"/>
              </w:rPr>
              <w:t>№п/п</w:t>
            </w:r>
          </w:p>
        </w:tc>
        <w:tc>
          <w:tcPr>
            <w:tcW w:w="4808" w:type="dxa"/>
          </w:tcPr>
          <w:p w:rsidR="00435EC9" w:rsidRPr="00312C39" w:rsidRDefault="00435EC9" w:rsidP="00435EC9">
            <w:pPr>
              <w:pStyle w:val="TableParagraph"/>
              <w:spacing w:line="222" w:lineRule="exact"/>
              <w:ind w:left="125" w:right="119"/>
              <w:rPr>
                <w:b/>
                <w:sz w:val="20"/>
              </w:rPr>
            </w:pPr>
            <w:r w:rsidRPr="00312C39">
              <w:rPr>
                <w:b/>
                <w:sz w:val="20"/>
              </w:rPr>
              <w:t>Содержание</w:t>
            </w:r>
          </w:p>
        </w:tc>
        <w:tc>
          <w:tcPr>
            <w:tcW w:w="849" w:type="dxa"/>
          </w:tcPr>
          <w:p w:rsidR="00435EC9" w:rsidRPr="00312C39" w:rsidRDefault="00435EC9" w:rsidP="00435EC9">
            <w:pPr>
              <w:pStyle w:val="TableParagraph"/>
              <w:spacing w:line="222" w:lineRule="exact"/>
              <w:ind w:left="130"/>
              <w:rPr>
                <w:b/>
                <w:sz w:val="20"/>
              </w:rPr>
            </w:pPr>
            <w:r w:rsidRPr="00312C39">
              <w:rPr>
                <w:b/>
                <w:sz w:val="20"/>
              </w:rPr>
              <w:t>Сроки</w:t>
            </w:r>
          </w:p>
        </w:tc>
        <w:tc>
          <w:tcPr>
            <w:tcW w:w="2479" w:type="dxa"/>
          </w:tcPr>
          <w:p w:rsidR="00435EC9" w:rsidRPr="00312C39" w:rsidRDefault="00435EC9" w:rsidP="00435EC9">
            <w:pPr>
              <w:pStyle w:val="TableParagraph"/>
              <w:spacing w:line="222" w:lineRule="exact"/>
              <w:ind w:left="531"/>
              <w:rPr>
                <w:b/>
                <w:sz w:val="20"/>
              </w:rPr>
            </w:pPr>
            <w:r w:rsidRPr="00312C39">
              <w:rPr>
                <w:b/>
                <w:sz w:val="20"/>
              </w:rPr>
              <w:t>Ответственные</w:t>
            </w:r>
          </w:p>
        </w:tc>
        <w:tc>
          <w:tcPr>
            <w:tcW w:w="1207" w:type="dxa"/>
          </w:tcPr>
          <w:p w:rsidR="00435EC9" w:rsidRPr="00312C39" w:rsidRDefault="00435EC9" w:rsidP="00435EC9">
            <w:pPr>
              <w:pStyle w:val="TableParagraph"/>
              <w:spacing w:line="131" w:lineRule="exact"/>
              <w:ind w:left="313"/>
              <w:rPr>
                <w:b/>
                <w:sz w:val="12"/>
              </w:rPr>
            </w:pPr>
            <w:r w:rsidRPr="00312C39">
              <w:rPr>
                <w:b/>
                <w:sz w:val="12"/>
              </w:rPr>
              <w:t>Отметки</w:t>
            </w:r>
            <w:r w:rsidRPr="00312C39">
              <w:rPr>
                <w:b/>
                <w:spacing w:val="-2"/>
                <w:sz w:val="12"/>
              </w:rPr>
              <w:t xml:space="preserve"> </w:t>
            </w:r>
            <w:r w:rsidRPr="00312C39">
              <w:rPr>
                <w:b/>
                <w:sz w:val="12"/>
              </w:rPr>
              <w:t>о</w:t>
            </w:r>
          </w:p>
          <w:p w:rsidR="00435EC9" w:rsidRPr="00312C39" w:rsidRDefault="00435EC9" w:rsidP="00435EC9">
            <w:pPr>
              <w:pStyle w:val="TableParagraph"/>
              <w:spacing w:before="1" w:line="124" w:lineRule="exact"/>
              <w:ind w:left="261"/>
              <w:rPr>
                <w:b/>
                <w:sz w:val="12"/>
              </w:rPr>
            </w:pPr>
            <w:r w:rsidRPr="00312C39">
              <w:rPr>
                <w:b/>
                <w:sz w:val="12"/>
              </w:rPr>
              <w:t>выполнении</w:t>
            </w:r>
          </w:p>
        </w:tc>
      </w:tr>
      <w:tr w:rsidR="00435EC9" w:rsidRPr="00312C39" w:rsidTr="00435EC9">
        <w:trPr>
          <w:trHeight w:val="278"/>
        </w:trPr>
        <w:tc>
          <w:tcPr>
            <w:tcW w:w="10351" w:type="dxa"/>
            <w:gridSpan w:val="5"/>
          </w:tcPr>
          <w:p w:rsidR="00435EC9" w:rsidRPr="00312C39" w:rsidRDefault="00435EC9" w:rsidP="00435EC9">
            <w:pPr>
              <w:pStyle w:val="TableParagraph"/>
              <w:spacing w:line="259" w:lineRule="exact"/>
              <w:ind w:left="6"/>
              <w:rPr>
                <w:b/>
                <w:i/>
                <w:sz w:val="24"/>
              </w:rPr>
            </w:pPr>
            <w:r w:rsidRPr="00312C39">
              <w:rPr>
                <w:b/>
                <w:i/>
                <w:sz w:val="24"/>
              </w:rPr>
              <w:t>Сентябрь</w:t>
            </w:r>
            <w:r w:rsidRPr="00312C39">
              <w:rPr>
                <w:b/>
                <w:i/>
                <w:spacing w:val="-2"/>
                <w:sz w:val="24"/>
              </w:rPr>
              <w:t xml:space="preserve"> </w:t>
            </w:r>
            <w:r w:rsidRPr="00312C39">
              <w:rPr>
                <w:b/>
                <w:i/>
                <w:sz w:val="24"/>
              </w:rPr>
              <w:t>202</w:t>
            </w:r>
            <w:r>
              <w:rPr>
                <w:b/>
                <w:i/>
                <w:sz w:val="24"/>
              </w:rPr>
              <w:t>1</w:t>
            </w:r>
            <w:r w:rsidRPr="00312C39">
              <w:rPr>
                <w:b/>
                <w:i/>
                <w:spacing w:val="-5"/>
                <w:sz w:val="24"/>
              </w:rPr>
              <w:t xml:space="preserve"> </w:t>
            </w:r>
            <w:r w:rsidRPr="00312C39">
              <w:rPr>
                <w:b/>
                <w:i/>
                <w:sz w:val="24"/>
              </w:rPr>
              <w:t>г.</w:t>
            </w:r>
            <w:r w:rsidRPr="00312C39">
              <w:rPr>
                <w:b/>
                <w:i/>
                <w:spacing w:val="-1"/>
                <w:sz w:val="24"/>
              </w:rPr>
              <w:t xml:space="preserve"> </w:t>
            </w:r>
            <w:r w:rsidRPr="00312C39">
              <w:rPr>
                <w:b/>
                <w:i/>
                <w:sz w:val="24"/>
              </w:rPr>
              <w:t>–</w:t>
            </w:r>
            <w:r w:rsidRPr="00312C39">
              <w:rPr>
                <w:b/>
                <w:i/>
                <w:spacing w:val="-2"/>
                <w:sz w:val="24"/>
              </w:rPr>
              <w:t xml:space="preserve"> </w:t>
            </w:r>
            <w:r w:rsidRPr="00312C39">
              <w:rPr>
                <w:b/>
                <w:i/>
                <w:sz w:val="24"/>
              </w:rPr>
              <w:t>Месячник</w:t>
            </w:r>
            <w:r w:rsidRPr="00312C39">
              <w:rPr>
                <w:b/>
                <w:i/>
                <w:spacing w:val="-1"/>
                <w:sz w:val="24"/>
              </w:rPr>
              <w:t xml:space="preserve"> </w:t>
            </w:r>
            <w:r w:rsidRPr="00312C39">
              <w:rPr>
                <w:b/>
                <w:i/>
                <w:sz w:val="24"/>
              </w:rPr>
              <w:t>безопасности</w:t>
            </w:r>
            <w:r w:rsidRPr="00312C39">
              <w:rPr>
                <w:b/>
                <w:i/>
                <w:spacing w:val="-4"/>
                <w:sz w:val="24"/>
              </w:rPr>
              <w:t xml:space="preserve"> </w:t>
            </w:r>
            <w:r w:rsidRPr="00312C39">
              <w:rPr>
                <w:b/>
                <w:i/>
                <w:sz w:val="24"/>
              </w:rPr>
              <w:t>детей.</w:t>
            </w:r>
          </w:p>
        </w:tc>
      </w:tr>
      <w:tr w:rsidR="00435EC9" w:rsidRPr="00312C39" w:rsidTr="00435EC9">
        <w:trPr>
          <w:trHeight w:val="1170"/>
        </w:trPr>
        <w:tc>
          <w:tcPr>
            <w:tcW w:w="1008" w:type="dxa"/>
          </w:tcPr>
          <w:p w:rsidR="00435EC9" w:rsidRPr="00312C39" w:rsidRDefault="00435EC9" w:rsidP="00435EC9">
            <w:pPr>
              <w:pStyle w:val="TableParagraph"/>
              <w:spacing w:line="262" w:lineRule="exact"/>
              <w:ind w:left="245" w:right="128"/>
              <w:rPr>
                <w:sz w:val="24"/>
              </w:rPr>
            </w:pPr>
            <w:r w:rsidRPr="00312C39">
              <w:rPr>
                <w:sz w:val="24"/>
              </w:rPr>
              <w:t>1.</w:t>
            </w:r>
          </w:p>
        </w:tc>
        <w:tc>
          <w:tcPr>
            <w:tcW w:w="4808" w:type="dxa"/>
          </w:tcPr>
          <w:p w:rsidR="00435EC9" w:rsidRPr="00245CF2" w:rsidRDefault="00435EC9" w:rsidP="00435EC9">
            <w:pPr>
              <w:pStyle w:val="TableParagraph"/>
              <w:spacing w:line="293" w:lineRule="exact"/>
              <w:ind w:left="108"/>
              <w:rPr>
                <w:sz w:val="24"/>
                <w:szCs w:val="24"/>
              </w:rPr>
            </w:pPr>
            <w:r w:rsidRPr="00245CF2">
              <w:rPr>
                <w:sz w:val="24"/>
                <w:szCs w:val="24"/>
              </w:rPr>
              <w:t>«РДШКОЛА!»</w:t>
            </w:r>
          </w:p>
        </w:tc>
        <w:tc>
          <w:tcPr>
            <w:tcW w:w="849" w:type="dxa"/>
          </w:tcPr>
          <w:p w:rsidR="00435EC9" w:rsidRPr="00312C39" w:rsidRDefault="00435EC9" w:rsidP="00435EC9">
            <w:pPr>
              <w:pStyle w:val="TableParagraph"/>
              <w:spacing w:line="292" w:lineRule="exact"/>
              <w:rPr>
                <w:sz w:val="24"/>
                <w:szCs w:val="24"/>
              </w:rPr>
            </w:pPr>
            <w:r w:rsidRPr="00312C39">
              <w:rPr>
                <w:sz w:val="24"/>
                <w:szCs w:val="24"/>
              </w:rPr>
              <w:t>31.08</w:t>
            </w:r>
          </w:p>
          <w:p w:rsidR="00435EC9" w:rsidRPr="00312C39" w:rsidRDefault="00435EC9" w:rsidP="00435EC9">
            <w:pPr>
              <w:pStyle w:val="TableParagraph"/>
              <w:ind w:right="128"/>
              <w:rPr>
                <w:sz w:val="24"/>
                <w:szCs w:val="24"/>
              </w:rPr>
            </w:pPr>
            <w:r w:rsidRPr="00312C39">
              <w:rPr>
                <w:sz w:val="24"/>
                <w:szCs w:val="24"/>
              </w:rPr>
              <w:t>-</w:t>
            </w:r>
            <w:r w:rsidRPr="00312C39">
              <w:rPr>
                <w:spacing w:val="1"/>
                <w:sz w:val="24"/>
                <w:szCs w:val="24"/>
              </w:rPr>
              <w:t xml:space="preserve"> </w:t>
            </w:r>
            <w:r w:rsidRPr="00312C39">
              <w:rPr>
                <w:sz w:val="24"/>
                <w:szCs w:val="24"/>
              </w:rPr>
              <w:t>06.09</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right="288"/>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690"/>
        </w:trPr>
        <w:tc>
          <w:tcPr>
            <w:tcW w:w="1008" w:type="dxa"/>
          </w:tcPr>
          <w:p w:rsidR="00435EC9" w:rsidRPr="00312C39" w:rsidRDefault="00435EC9" w:rsidP="00435EC9">
            <w:pPr>
              <w:pStyle w:val="TableParagraph"/>
              <w:spacing w:line="265" w:lineRule="exact"/>
              <w:ind w:left="245" w:right="128"/>
              <w:rPr>
                <w:sz w:val="24"/>
              </w:rPr>
            </w:pPr>
            <w:r w:rsidRPr="00312C39">
              <w:rPr>
                <w:sz w:val="24"/>
              </w:rPr>
              <w:t>2.</w:t>
            </w:r>
          </w:p>
        </w:tc>
        <w:tc>
          <w:tcPr>
            <w:tcW w:w="4808" w:type="dxa"/>
          </w:tcPr>
          <w:p w:rsidR="00435EC9" w:rsidRPr="00245CF2" w:rsidRDefault="00435EC9" w:rsidP="00435EC9">
            <w:pPr>
              <w:pStyle w:val="TableParagraph"/>
              <w:spacing w:line="295" w:lineRule="exact"/>
              <w:ind w:left="0"/>
              <w:rPr>
                <w:sz w:val="24"/>
                <w:szCs w:val="24"/>
              </w:rPr>
            </w:pPr>
            <w:r w:rsidRPr="00245CF2">
              <w:rPr>
                <w:sz w:val="24"/>
                <w:szCs w:val="24"/>
              </w:rPr>
              <w:t>День</w:t>
            </w:r>
            <w:r w:rsidRPr="00245CF2">
              <w:rPr>
                <w:spacing w:val="-1"/>
                <w:sz w:val="24"/>
                <w:szCs w:val="24"/>
              </w:rPr>
              <w:t xml:space="preserve"> </w:t>
            </w:r>
            <w:r w:rsidRPr="00245CF2">
              <w:rPr>
                <w:sz w:val="24"/>
                <w:szCs w:val="24"/>
              </w:rPr>
              <w:t>Знаний</w:t>
            </w:r>
          </w:p>
        </w:tc>
        <w:tc>
          <w:tcPr>
            <w:tcW w:w="849" w:type="dxa"/>
          </w:tcPr>
          <w:p w:rsidR="00435EC9" w:rsidRPr="00312C39" w:rsidRDefault="00435EC9" w:rsidP="00435EC9">
            <w:pPr>
              <w:pStyle w:val="TableParagraph"/>
              <w:spacing w:line="295" w:lineRule="exact"/>
              <w:rPr>
                <w:sz w:val="24"/>
                <w:szCs w:val="24"/>
              </w:rPr>
            </w:pPr>
            <w:r w:rsidRPr="00312C39">
              <w:rPr>
                <w:sz w:val="24"/>
                <w:szCs w:val="24"/>
              </w:rPr>
              <w:t>1.09</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spacing w:line="230" w:lineRule="exact"/>
              <w:ind w:right="288"/>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Tr="00435EC9">
        <w:trPr>
          <w:trHeight w:val="2392"/>
        </w:trPr>
        <w:tc>
          <w:tcPr>
            <w:tcW w:w="1008" w:type="dxa"/>
          </w:tcPr>
          <w:p w:rsidR="00435EC9" w:rsidRPr="00312C39" w:rsidRDefault="00435EC9" w:rsidP="00435EC9">
            <w:pPr>
              <w:pStyle w:val="TableParagraph"/>
              <w:spacing w:line="262" w:lineRule="exact"/>
              <w:ind w:left="245" w:right="128"/>
              <w:rPr>
                <w:sz w:val="24"/>
              </w:rPr>
            </w:pPr>
            <w:r w:rsidRPr="00312C39">
              <w:rPr>
                <w:sz w:val="24"/>
              </w:rPr>
              <w:t>3.</w:t>
            </w:r>
          </w:p>
        </w:tc>
        <w:tc>
          <w:tcPr>
            <w:tcW w:w="4808" w:type="dxa"/>
          </w:tcPr>
          <w:p w:rsidR="00435EC9" w:rsidRPr="00245CF2" w:rsidRDefault="00435EC9" w:rsidP="00435EC9">
            <w:pPr>
              <w:pStyle w:val="TableParagraph"/>
              <w:spacing w:line="290" w:lineRule="exact"/>
              <w:ind w:left="108"/>
              <w:rPr>
                <w:sz w:val="24"/>
                <w:szCs w:val="24"/>
              </w:rPr>
            </w:pPr>
            <w:r w:rsidRPr="00245CF2">
              <w:rPr>
                <w:sz w:val="24"/>
                <w:szCs w:val="24"/>
              </w:rPr>
              <w:t>«РДШ</w:t>
            </w:r>
            <w:r w:rsidRPr="00245CF2">
              <w:rPr>
                <w:spacing w:val="-3"/>
                <w:sz w:val="24"/>
                <w:szCs w:val="24"/>
              </w:rPr>
              <w:t xml:space="preserve"> </w:t>
            </w:r>
            <w:r w:rsidRPr="00245CF2">
              <w:rPr>
                <w:sz w:val="24"/>
                <w:szCs w:val="24"/>
              </w:rPr>
              <w:t>– в</w:t>
            </w:r>
            <w:r w:rsidRPr="00245CF2">
              <w:rPr>
                <w:spacing w:val="-3"/>
                <w:sz w:val="24"/>
                <w:szCs w:val="24"/>
              </w:rPr>
              <w:t xml:space="preserve"> </w:t>
            </w:r>
            <w:r w:rsidRPr="00245CF2">
              <w:rPr>
                <w:sz w:val="24"/>
                <w:szCs w:val="24"/>
              </w:rPr>
              <w:t>центре</w:t>
            </w:r>
            <w:r w:rsidRPr="00245CF2">
              <w:rPr>
                <w:spacing w:val="-4"/>
                <w:sz w:val="24"/>
                <w:szCs w:val="24"/>
              </w:rPr>
              <w:t xml:space="preserve"> </w:t>
            </w:r>
            <w:r w:rsidRPr="00245CF2">
              <w:rPr>
                <w:sz w:val="24"/>
                <w:szCs w:val="24"/>
              </w:rPr>
              <w:t>событий»</w:t>
            </w:r>
          </w:p>
          <w:p w:rsidR="00435EC9" w:rsidRPr="00312C39" w:rsidRDefault="00435EC9" w:rsidP="00435EC9">
            <w:pPr>
              <w:pStyle w:val="TableParagraph"/>
              <w:ind w:left="108" w:right="208"/>
              <w:rPr>
                <w:sz w:val="26"/>
              </w:rPr>
            </w:pPr>
            <w:r w:rsidRPr="00312C39">
              <w:rPr>
                <w:sz w:val="26"/>
              </w:rPr>
              <w:t>Круглый</w:t>
            </w:r>
            <w:r w:rsidRPr="00312C39">
              <w:rPr>
                <w:spacing w:val="-4"/>
                <w:sz w:val="26"/>
              </w:rPr>
              <w:t xml:space="preserve"> </w:t>
            </w:r>
            <w:r w:rsidRPr="00312C39">
              <w:rPr>
                <w:sz w:val="26"/>
              </w:rPr>
              <w:t>стол</w:t>
            </w:r>
            <w:r w:rsidRPr="00312C39">
              <w:rPr>
                <w:spacing w:val="-5"/>
                <w:sz w:val="26"/>
              </w:rPr>
              <w:t xml:space="preserve"> </w:t>
            </w:r>
            <w:r w:rsidRPr="00312C39">
              <w:rPr>
                <w:sz w:val="26"/>
              </w:rPr>
              <w:t>школьного</w:t>
            </w:r>
            <w:r w:rsidRPr="00312C39">
              <w:rPr>
                <w:spacing w:val="-4"/>
                <w:sz w:val="26"/>
              </w:rPr>
              <w:t xml:space="preserve"> </w:t>
            </w:r>
            <w:r w:rsidRPr="00312C39">
              <w:rPr>
                <w:sz w:val="26"/>
              </w:rPr>
              <w:t>медиацентра</w:t>
            </w:r>
            <w:r w:rsidRPr="00312C39">
              <w:rPr>
                <w:spacing w:val="-3"/>
                <w:sz w:val="26"/>
              </w:rPr>
              <w:t xml:space="preserve"> </w:t>
            </w:r>
            <w:r w:rsidRPr="00312C39">
              <w:rPr>
                <w:sz w:val="26"/>
              </w:rPr>
              <w:t>с</w:t>
            </w:r>
            <w:r w:rsidRPr="00312C39">
              <w:rPr>
                <w:spacing w:val="-62"/>
                <w:sz w:val="26"/>
              </w:rPr>
              <w:t xml:space="preserve"> </w:t>
            </w:r>
            <w:r w:rsidRPr="00312C39">
              <w:rPr>
                <w:sz w:val="26"/>
              </w:rPr>
              <w:t>активом</w:t>
            </w:r>
            <w:r w:rsidRPr="00312C39">
              <w:rPr>
                <w:spacing w:val="-2"/>
                <w:sz w:val="26"/>
              </w:rPr>
              <w:t xml:space="preserve"> </w:t>
            </w:r>
            <w:r w:rsidRPr="00312C39">
              <w:rPr>
                <w:sz w:val="26"/>
              </w:rPr>
              <w:t>РДШ,</w:t>
            </w:r>
          </w:p>
          <w:p w:rsidR="00435EC9" w:rsidRPr="00312C39" w:rsidRDefault="00435EC9" w:rsidP="00435EC9">
            <w:pPr>
              <w:pStyle w:val="TableParagraph"/>
              <w:ind w:left="108" w:right="1019"/>
              <w:rPr>
                <w:sz w:val="26"/>
              </w:rPr>
            </w:pPr>
            <w:r w:rsidRPr="00312C39">
              <w:rPr>
                <w:sz w:val="26"/>
              </w:rPr>
              <w:t>обсуждение</w:t>
            </w:r>
            <w:r w:rsidRPr="00312C39">
              <w:rPr>
                <w:spacing w:val="-6"/>
                <w:sz w:val="26"/>
              </w:rPr>
              <w:t xml:space="preserve"> </w:t>
            </w:r>
            <w:r w:rsidRPr="00312C39">
              <w:rPr>
                <w:sz w:val="26"/>
              </w:rPr>
              <w:t>ключевых</w:t>
            </w:r>
            <w:r w:rsidRPr="00312C39">
              <w:rPr>
                <w:spacing w:val="-6"/>
                <w:sz w:val="26"/>
              </w:rPr>
              <w:t xml:space="preserve"> </w:t>
            </w:r>
            <w:r w:rsidRPr="00312C39">
              <w:rPr>
                <w:sz w:val="26"/>
              </w:rPr>
              <w:t>проектов/</w:t>
            </w:r>
            <w:r w:rsidRPr="00312C39">
              <w:rPr>
                <w:spacing w:val="-62"/>
                <w:sz w:val="26"/>
              </w:rPr>
              <w:t xml:space="preserve"> </w:t>
            </w:r>
            <w:r w:rsidRPr="00312C39">
              <w:rPr>
                <w:sz w:val="26"/>
              </w:rPr>
              <w:t>оборудование</w:t>
            </w:r>
          </w:p>
          <w:p w:rsidR="00435EC9" w:rsidRPr="00312C39" w:rsidRDefault="00435EC9" w:rsidP="00435EC9">
            <w:pPr>
              <w:pStyle w:val="TableParagraph"/>
              <w:ind w:left="108" w:right="167"/>
              <w:rPr>
                <w:sz w:val="26"/>
              </w:rPr>
            </w:pPr>
            <w:r w:rsidRPr="00312C39">
              <w:rPr>
                <w:sz w:val="26"/>
              </w:rPr>
              <w:t>информационного</w:t>
            </w:r>
            <w:r w:rsidRPr="00312C39">
              <w:rPr>
                <w:spacing w:val="-2"/>
                <w:sz w:val="26"/>
              </w:rPr>
              <w:t xml:space="preserve"> </w:t>
            </w:r>
            <w:r w:rsidRPr="00312C39">
              <w:rPr>
                <w:sz w:val="26"/>
              </w:rPr>
              <w:t>уголка</w:t>
            </w:r>
            <w:r w:rsidRPr="00312C39">
              <w:rPr>
                <w:spacing w:val="-6"/>
                <w:sz w:val="26"/>
              </w:rPr>
              <w:t xml:space="preserve"> </w:t>
            </w:r>
            <w:r w:rsidRPr="00312C39">
              <w:rPr>
                <w:sz w:val="26"/>
              </w:rPr>
              <w:t>РДШ</w:t>
            </w:r>
            <w:r w:rsidRPr="00312C39">
              <w:rPr>
                <w:spacing w:val="-2"/>
                <w:sz w:val="26"/>
              </w:rPr>
              <w:t xml:space="preserve"> </w:t>
            </w:r>
            <w:r w:rsidRPr="00312C39">
              <w:rPr>
                <w:sz w:val="26"/>
              </w:rPr>
              <w:t>в</w:t>
            </w:r>
            <w:r w:rsidRPr="00312C39">
              <w:rPr>
                <w:spacing w:val="-6"/>
                <w:sz w:val="26"/>
              </w:rPr>
              <w:t xml:space="preserve"> </w:t>
            </w:r>
            <w:r w:rsidRPr="00312C39">
              <w:rPr>
                <w:sz w:val="26"/>
              </w:rPr>
              <w:t>школе/</w:t>
            </w:r>
            <w:r w:rsidRPr="00312C39">
              <w:rPr>
                <w:spacing w:val="-62"/>
                <w:sz w:val="26"/>
              </w:rPr>
              <w:t xml:space="preserve"> </w:t>
            </w:r>
            <w:r w:rsidRPr="00312C39">
              <w:rPr>
                <w:sz w:val="26"/>
              </w:rPr>
              <w:t>тематического стенда</w:t>
            </w:r>
          </w:p>
          <w:p w:rsidR="00435EC9" w:rsidRPr="00312C39" w:rsidRDefault="00435EC9" w:rsidP="00435EC9">
            <w:pPr>
              <w:pStyle w:val="TableParagraph"/>
              <w:spacing w:line="293" w:lineRule="exact"/>
              <w:ind w:left="108"/>
              <w:rPr>
                <w:sz w:val="26"/>
              </w:rPr>
            </w:pPr>
            <w:r w:rsidRPr="00312C39">
              <w:rPr>
                <w:sz w:val="26"/>
              </w:rPr>
              <w:t>в</w:t>
            </w:r>
            <w:r w:rsidRPr="00312C39">
              <w:rPr>
                <w:spacing w:val="-3"/>
                <w:sz w:val="26"/>
              </w:rPr>
              <w:t xml:space="preserve"> </w:t>
            </w:r>
            <w:r w:rsidRPr="00312C39">
              <w:rPr>
                <w:sz w:val="26"/>
              </w:rPr>
              <w:t>школьном</w:t>
            </w:r>
            <w:r w:rsidRPr="00312C39">
              <w:rPr>
                <w:spacing w:val="-3"/>
                <w:sz w:val="26"/>
              </w:rPr>
              <w:t xml:space="preserve"> </w:t>
            </w:r>
            <w:r w:rsidRPr="00312C39">
              <w:rPr>
                <w:sz w:val="26"/>
              </w:rPr>
              <w:t>музее</w:t>
            </w:r>
          </w:p>
        </w:tc>
        <w:tc>
          <w:tcPr>
            <w:tcW w:w="849" w:type="dxa"/>
          </w:tcPr>
          <w:p w:rsidR="00435EC9" w:rsidRPr="00312C39" w:rsidRDefault="00435EC9" w:rsidP="00435EC9">
            <w:pPr>
              <w:pStyle w:val="TableParagraph"/>
              <w:spacing w:line="293" w:lineRule="exact"/>
              <w:rPr>
                <w:sz w:val="24"/>
                <w:szCs w:val="24"/>
              </w:rPr>
            </w:pPr>
            <w:r w:rsidRPr="00312C39">
              <w:rPr>
                <w:sz w:val="24"/>
                <w:szCs w:val="24"/>
              </w:rPr>
              <w:t>7.08.</w:t>
            </w:r>
          </w:p>
          <w:p w:rsidR="00435EC9" w:rsidRPr="00312C39" w:rsidRDefault="00435EC9" w:rsidP="00435EC9">
            <w:pPr>
              <w:pStyle w:val="TableParagraph"/>
              <w:spacing w:before="1"/>
              <w:ind w:right="128"/>
              <w:rPr>
                <w:sz w:val="24"/>
                <w:szCs w:val="24"/>
              </w:rPr>
            </w:pPr>
            <w:r w:rsidRPr="00312C39">
              <w:rPr>
                <w:sz w:val="24"/>
                <w:szCs w:val="24"/>
              </w:rPr>
              <w:t>–</w:t>
            </w:r>
            <w:r w:rsidRPr="00312C39">
              <w:rPr>
                <w:spacing w:val="1"/>
                <w:sz w:val="24"/>
                <w:szCs w:val="24"/>
              </w:rPr>
              <w:t xml:space="preserve"> </w:t>
            </w:r>
            <w:r w:rsidRPr="00312C39">
              <w:rPr>
                <w:sz w:val="24"/>
                <w:szCs w:val="24"/>
              </w:rPr>
              <w:t>13.09</w:t>
            </w:r>
          </w:p>
        </w:tc>
        <w:tc>
          <w:tcPr>
            <w:tcW w:w="2479" w:type="dxa"/>
          </w:tcPr>
          <w:p w:rsidR="00435EC9" w:rsidRPr="00312C39" w:rsidRDefault="00435EC9" w:rsidP="00435EC9">
            <w:pPr>
              <w:pStyle w:val="TableParagraph"/>
              <w:ind w:right="288"/>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1792"/>
        </w:trPr>
        <w:tc>
          <w:tcPr>
            <w:tcW w:w="1008" w:type="dxa"/>
          </w:tcPr>
          <w:p w:rsidR="00435EC9" w:rsidRPr="00312C39" w:rsidRDefault="00435EC9" w:rsidP="00435EC9">
            <w:pPr>
              <w:pStyle w:val="TableParagraph"/>
              <w:spacing w:line="262" w:lineRule="exact"/>
              <w:ind w:left="245" w:right="128"/>
              <w:rPr>
                <w:sz w:val="24"/>
              </w:rPr>
            </w:pPr>
            <w:r w:rsidRPr="00312C39">
              <w:rPr>
                <w:sz w:val="24"/>
              </w:rPr>
              <w:t>4.</w:t>
            </w:r>
          </w:p>
        </w:tc>
        <w:tc>
          <w:tcPr>
            <w:tcW w:w="4808" w:type="dxa"/>
          </w:tcPr>
          <w:p w:rsidR="00435EC9" w:rsidRPr="00245CF2" w:rsidRDefault="00435EC9" w:rsidP="00435EC9">
            <w:pPr>
              <w:pStyle w:val="TableParagraph"/>
              <w:spacing w:line="290" w:lineRule="exact"/>
              <w:ind w:left="108"/>
              <w:rPr>
                <w:sz w:val="24"/>
                <w:szCs w:val="24"/>
              </w:rPr>
            </w:pPr>
            <w:r w:rsidRPr="00245CF2">
              <w:rPr>
                <w:sz w:val="24"/>
                <w:szCs w:val="24"/>
              </w:rPr>
              <w:t>«РДШ</w:t>
            </w:r>
            <w:r w:rsidRPr="00245CF2">
              <w:rPr>
                <w:spacing w:val="-4"/>
                <w:sz w:val="24"/>
                <w:szCs w:val="24"/>
              </w:rPr>
              <w:t xml:space="preserve"> </w:t>
            </w:r>
            <w:r w:rsidRPr="00245CF2">
              <w:rPr>
                <w:sz w:val="24"/>
                <w:szCs w:val="24"/>
              </w:rPr>
              <w:t>в</w:t>
            </w:r>
            <w:r w:rsidRPr="00245CF2">
              <w:rPr>
                <w:spacing w:val="-2"/>
                <w:sz w:val="24"/>
                <w:szCs w:val="24"/>
              </w:rPr>
              <w:t xml:space="preserve"> </w:t>
            </w:r>
            <w:r w:rsidRPr="00245CF2">
              <w:rPr>
                <w:sz w:val="24"/>
                <w:szCs w:val="24"/>
              </w:rPr>
              <w:t>безопасности»</w:t>
            </w:r>
          </w:p>
          <w:p w:rsidR="00435EC9" w:rsidRPr="00312C39" w:rsidRDefault="00435EC9" w:rsidP="00435EC9">
            <w:pPr>
              <w:pStyle w:val="TableParagraph"/>
              <w:ind w:left="108" w:right="402"/>
              <w:rPr>
                <w:sz w:val="26"/>
              </w:rPr>
            </w:pPr>
            <w:r w:rsidRPr="00312C39">
              <w:rPr>
                <w:sz w:val="26"/>
              </w:rPr>
              <w:t>Мероприятия,</w:t>
            </w:r>
            <w:r w:rsidRPr="00312C39">
              <w:rPr>
                <w:spacing w:val="-6"/>
                <w:sz w:val="26"/>
              </w:rPr>
              <w:t xml:space="preserve"> </w:t>
            </w:r>
            <w:r w:rsidRPr="00312C39">
              <w:rPr>
                <w:sz w:val="26"/>
              </w:rPr>
              <w:t>связанные</w:t>
            </w:r>
            <w:r w:rsidRPr="00312C39">
              <w:rPr>
                <w:spacing w:val="-6"/>
                <w:sz w:val="26"/>
              </w:rPr>
              <w:t xml:space="preserve"> </w:t>
            </w:r>
            <w:r w:rsidRPr="00312C39">
              <w:rPr>
                <w:sz w:val="26"/>
              </w:rPr>
              <w:t>с</w:t>
            </w:r>
            <w:r w:rsidRPr="00312C39">
              <w:rPr>
                <w:spacing w:val="-6"/>
                <w:sz w:val="26"/>
              </w:rPr>
              <w:t xml:space="preserve"> </w:t>
            </w:r>
            <w:r w:rsidRPr="00312C39">
              <w:rPr>
                <w:sz w:val="26"/>
              </w:rPr>
              <w:t>безопасной</w:t>
            </w:r>
            <w:r w:rsidRPr="00312C39">
              <w:rPr>
                <w:spacing w:val="-62"/>
                <w:sz w:val="26"/>
              </w:rPr>
              <w:t xml:space="preserve"> </w:t>
            </w:r>
            <w:r w:rsidRPr="00312C39">
              <w:rPr>
                <w:sz w:val="26"/>
              </w:rPr>
              <w:t>дорогой</w:t>
            </w:r>
            <w:r w:rsidRPr="00312C39">
              <w:rPr>
                <w:spacing w:val="-2"/>
                <w:sz w:val="26"/>
              </w:rPr>
              <w:t xml:space="preserve"> </w:t>
            </w:r>
            <w:r w:rsidRPr="00312C39">
              <w:rPr>
                <w:sz w:val="26"/>
              </w:rPr>
              <w:t>и</w:t>
            </w:r>
            <w:r w:rsidRPr="00312C39">
              <w:rPr>
                <w:spacing w:val="-1"/>
                <w:sz w:val="26"/>
              </w:rPr>
              <w:t xml:space="preserve"> </w:t>
            </w:r>
            <w:r w:rsidRPr="00312C39">
              <w:rPr>
                <w:sz w:val="26"/>
              </w:rPr>
              <w:t>безопасным</w:t>
            </w:r>
          </w:p>
          <w:p w:rsidR="00435EC9" w:rsidRPr="00312C39" w:rsidRDefault="00435EC9" w:rsidP="00435EC9">
            <w:pPr>
              <w:pStyle w:val="TableParagraph"/>
              <w:ind w:left="108" w:right="815"/>
              <w:rPr>
                <w:sz w:val="26"/>
              </w:rPr>
            </w:pPr>
            <w:r w:rsidRPr="00312C39">
              <w:rPr>
                <w:sz w:val="26"/>
              </w:rPr>
              <w:t>поведением</w:t>
            </w:r>
            <w:r w:rsidRPr="00312C39">
              <w:rPr>
                <w:spacing w:val="-4"/>
                <w:sz w:val="26"/>
              </w:rPr>
              <w:t xml:space="preserve"> </w:t>
            </w:r>
            <w:r w:rsidRPr="00312C39">
              <w:rPr>
                <w:sz w:val="26"/>
              </w:rPr>
              <w:t>в</w:t>
            </w:r>
            <w:r w:rsidRPr="00312C39">
              <w:rPr>
                <w:spacing w:val="-2"/>
                <w:sz w:val="26"/>
              </w:rPr>
              <w:t xml:space="preserve"> </w:t>
            </w:r>
            <w:r w:rsidRPr="00312C39">
              <w:rPr>
                <w:sz w:val="26"/>
              </w:rPr>
              <w:t>школе, в</w:t>
            </w:r>
            <w:r w:rsidRPr="00312C39">
              <w:rPr>
                <w:spacing w:val="-4"/>
                <w:sz w:val="26"/>
              </w:rPr>
              <w:t xml:space="preserve"> </w:t>
            </w:r>
            <w:r w:rsidRPr="00312C39">
              <w:rPr>
                <w:sz w:val="26"/>
              </w:rPr>
              <w:t>том</w:t>
            </w:r>
            <w:r w:rsidRPr="00312C39">
              <w:rPr>
                <w:spacing w:val="-2"/>
                <w:sz w:val="26"/>
              </w:rPr>
              <w:t xml:space="preserve"> </w:t>
            </w:r>
            <w:r w:rsidRPr="00312C39">
              <w:rPr>
                <w:sz w:val="26"/>
              </w:rPr>
              <w:t>числе</w:t>
            </w:r>
            <w:r w:rsidRPr="00312C39">
              <w:rPr>
                <w:spacing w:val="-3"/>
                <w:sz w:val="26"/>
              </w:rPr>
              <w:t xml:space="preserve"> </w:t>
            </w:r>
            <w:r w:rsidRPr="00312C39">
              <w:rPr>
                <w:sz w:val="26"/>
              </w:rPr>
              <w:t>с</w:t>
            </w:r>
            <w:r w:rsidRPr="00312C39">
              <w:rPr>
                <w:spacing w:val="-62"/>
                <w:sz w:val="26"/>
              </w:rPr>
              <w:t xml:space="preserve"> </w:t>
            </w:r>
            <w:r w:rsidRPr="00312C39">
              <w:rPr>
                <w:sz w:val="26"/>
              </w:rPr>
              <w:t>учетом</w:t>
            </w:r>
            <w:r w:rsidRPr="00312C39">
              <w:rPr>
                <w:spacing w:val="-2"/>
                <w:sz w:val="26"/>
              </w:rPr>
              <w:t xml:space="preserve"> </w:t>
            </w:r>
            <w:r w:rsidRPr="00312C39">
              <w:rPr>
                <w:sz w:val="26"/>
              </w:rPr>
              <w:t>имеющихся</w:t>
            </w:r>
          </w:p>
          <w:p w:rsidR="00435EC9" w:rsidRPr="00312C39" w:rsidRDefault="00435EC9" w:rsidP="00435EC9">
            <w:pPr>
              <w:pStyle w:val="TableParagraph"/>
              <w:spacing w:line="290" w:lineRule="exact"/>
              <w:ind w:left="108"/>
              <w:rPr>
                <w:sz w:val="26"/>
              </w:rPr>
            </w:pPr>
            <w:r w:rsidRPr="00312C39">
              <w:rPr>
                <w:sz w:val="26"/>
              </w:rPr>
              <w:t>ограничений</w:t>
            </w:r>
            <w:r w:rsidRPr="00312C39">
              <w:rPr>
                <w:spacing w:val="-1"/>
                <w:sz w:val="26"/>
              </w:rPr>
              <w:t xml:space="preserve"> </w:t>
            </w:r>
            <w:r w:rsidRPr="00312C39">
              <w:rPr>
                <w:sz w:val="26"/>
              </w:rPr>
              <w:t>в</w:t>
            </w:r>
            <w:r w:rsidRPr="00312C39">
              <w:rPr>
                <w:spacing w:val="-4"/>
                <w:sz w:val="26"/>
              </w:rPr>
              <w:t xml:space="preserve"> </w:t>
            </w:r>
            <w:r w:rsidRPr="00312C39">
              <w:rPr>
                <w:sz w:val="26"/>
              </w:rPr>
              <w:t>период</w:t>
            </w:r>
            <w:r w:rsidRPr="00312C39">
              <w:rPr>
                <w:spacing w:val="-3"/>
                <w:sz w:val="26"/>
              </w:rPr>
              <w:t xml:space="preserve"> </w:t>
            </w:r>
            <w:r w:rsidRPr="00312C39">
              <w:rPr>
                <w:sz w:val="26"/>
              </w:rPr>
              <w:t>пандемии</w:t>
            </w:r>
          </w:p>
        </w:tc>
        <w:tc>
          <w:tcPr>
            <w:tcW w:w="849" w:type="dxa"/>
          </w:tcPr>
          <w:p w:rsidR="00435EC9" w:rsidRPr="00312C39" w:rsidRDefault="00435EC9" w:rsidP="00435EC9">
            <w:pPr>
              <w:pStyle w:val="TableParagraph"/>
              <w:spacing w:line="293" w:lineRule="exact"/>
              <w:rPr>
                <w:sz w:val="26"/>
              </w:rPr>
            </w:pPr>
            <w:r w:rsidRPr="00312C39">
              <w:rPr>
                <w:sz w:val="26"/>
              </w:rPr>
              <w:t>14.09</w:t>
            </w:r>
          </w:p>
          <w:p w:rsidR="00435EC9" w:rsidRPr="00312C39" w:rsidRDefault="00435EC9" w:rsidP="00435EC9">
            <w:pPr>
              <w:pStyle w:val="TableParagraph"/>
              <w:spacing w:before="1"/>
              <w:ind w:right="128"/>
              <w:rPr>
                <w:b/>
                <w:sz w:val="26"/>
              </w:rPr>
            </w:pPr>
            <w:r w:rsidRPr="00312C39">
              <w:rPr>
                <w:sz w:val="26"/>
              </w:rPr>
              <w:t>–</w:t>
            </w:r>
            <w:r w:rsidRPr="00312C39">
              <w:rPr>
                <w:spacing w:val="1"/>
                <w:sz w:val="26"/>
              </w:rPr>
              <w:t xml:space="preserve"> </w:t>
            </w:r>
            <w:r w:rsidRPr="00312C39">
              <w:rPr>
                <w:sz w:val="26"/>
              </w:rPr>
              <w:t>20.09</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right="288"/>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1495"/>
        </w:trPr>
        <w:tc>
          <w:tcPr>
            <w:tcW w:w="1008" w:type="dxa"/>
          </w:tcPr>
          <w:p w:rsidR="00435EC9" w:rsidRPr="00312C39" w:rsidRDefault="00435EC9" w:rsidP="00435EC9">
            <w:pPr>
              <w:pStyle w:val="TableParagraph"/>
              <w:spacing w:line="265" w:lineRule="exact"/>
              <w:ind w:left="245" w:right="128"/>
              <w:rPr>
                <w:sz w:val="24"/>
              </w:rPr>
            </w:pPr>
            <w:r w:rsidRPr="00312C39">
              <w:rPr>
                <w:sz w:val="24"/>
              </w:rPr>
              <w:t>5.</w:t>
            </w:r>
          </w:p>
        </w:tc>
        <w:tc>
          <w:tcPr>
            <w:tcW w:w="4808" w:type="dxa"/>
          </w:tcPr>
          <w:p w:rsidR="00435EC9" w:rsidRPr="00245CF2" w:rsidRDefault="00435EC9" w:rsidP="00435EC9">
            <w:pPr>
              <w:pStyle w:val="TableParagraph"/>
              <w:spacing w:line="291" w:lineRule="exact"/>
              <w:ind w:left="108"/>
              <w:rPr>
                <w:sz w:val="24"/>
                <w:szCs w:val="24"/>
              </w:rPr>
            </w:pPr>
            <w:r w:rsidRPr="00245CF2">
              <w:rPr>
                <w:sz w:val="24"/>
                <w:szCs w:val="24"/>
              </w:rPr>
              <w:t>«Каждый</w:t>
            </w:r>
            <w:r w:rsidRPr="00245CF2">
              <w:rPr>
                <w:spacing w:val="-3"/>
                <w:sz w:val="24"/>
                <w:szCs w:val="24"/>
              </w:rPr>
              <w:t xml:space="preserve"> </w:t>
            </w:r>
            <w:r w:rsidRPr="00245CF2">
              <w:rPr>
                <w:sz w:val="24"/>
                <w:szCs w:val="24"/>
              </w:rPr>
              <w:t>ребенок</w:t>
            </w:r>
            <w:r w:rsidRPr="00245CF2">
              <w:rPr>
                <w:spacing w:val="-4"/>
                <w:sz w:val="24"/>
                <w:szCs w:val="24"/>
              </w:rPr>
              <w:t xml:space="preserve"> </w:t>
            </w:r>
            <w:r w:rsidRPr="00245CF2">
              <w:rPr>
                <w:sz w:val="24"/>
                <w:szCs w:val="24"/>
              </w:rPr>
              <w:t>–</w:t>
            </w:r>
            <w:r w:rsidRPr="00245CF2">
              <w:rPr>
                <w:spacing w:val="-1"/>
                <w:sz w:val="24"/>
                <w:szCs w:val="24"/>
              </w:rPr>
              <w:t xml:space="preserve"> </w:t>
            </w:r>
            <w:r w:rsidRPr="00245CF2">
              <w:rPr>
                <w:sz w:val="24"/>
                <w:szCs w:val="24"/>
              </w:rPr>
              <w:t>чемпион»</w:t>
            </w:r>
          </w:p>
          <w:p w:rsidR="00435EC9" w:rsidRPr="00312C39" w:rsidRDefault="00435EC9" w:rsidP="00435EC9">
            <w:pPr>
              <w:pStyle w:val="TableParagraph"/>
              <w:spacing w:line="242" w:lineRule="auto"/>
              <w:ind w:left="108" w:right="231"/>
              <w:rPr>
                <w:sz w:val="26"/>
              </w:rPr>
            </w:pPr>
            <w:r w:rsidRPr="00312C39">
              <w:rPr>
                <w:sz w:val="26"/>
              </w:rPr>
              <w:t>Спортивные</w:t>
            </w:r>
            <w:r w:rsidRPr="00312C39">
              <w:rPr>
                <w:spacing w:val="-3"/>
                <w:sz w:val="26"/>
              </w:rPr>
              <w:t xml:space="preserve"> </w:t>
            </w:r>
            <w:r w:rsidRPr="00312C39">
              <w:rPr>
                <w:sz w:val="26"/>
              </w:rPr>
              <w:t>мероприятия,</w:t>
            </w:r>
            <w:r w:rsidRPr="00312C39">
              <w:rPr>
                <w:spacing w:val="-5"/>
                <w:sz w:val="26"/>
              </w:rPr>
              <w:t xml:space="preserve"> </w:t>
            </w:r>
            <w:r w:rsidRPr="00312C39">
              <w:rPr>
                <w:sz w:val="26"/>
              </w:rPr>
              <w:t>знакомство</w:t>
            </w:r>
            <w:r w:rsidRPr="00312C39">
              <w:rPr>
                <w:spacing w:val="-6"/>
                <w:sz w:val="26"/>
              </w:rPr>
              <w:t xml:space="preserve"> </w:t>
            </w:r>
            <w:r w:rsidRPr="00312C39">
              <w:rPr>
                <w:sz w:val="26"/>
              </w:rPr>
              <w:t>с</w:t>
            </w:r>
            <w:r w:rsidRPr="00312C39">
              <w:rPr>
                <w:spacing w:val="-62"/>
                <w:sz w:val="26"/>
              </w:rPr>
              <w:t xml:space="preserve"> </w:t>
            </w:r>
            <w:r w:rsidRPr="00312C39">
              <w:rPr>
                <w:sz w:val="26"/>
              </w:rPr>
              <w:t>платформой</w:t>
            </w:r>
          </w:p>
          <w:p w:rsidR="00435EC9" w:rsidRPr="00312C39" w:rsidRDefault="00435EC9" w:rsidP="00435EC9">
            <w:pPr>
              <w:pStyle w:val="TableParagraph"/>
              <w:spacing w:line="293" w:lineRule="exact"/>
              <w:ind w:left="108"/>
              <w:rPr>
                <w:sz w:val="26"/>
              </w:rPr>
            </w:pPr>
            <w:r w:rsidRPr="00312C39">
              <w:rPr>
                <w:sz w:val="26"/>
              </w:rPr>
              <w:t>спорт.рдш.рф</w:t>
            </w:r>
          </w:p>
        </w:tc>
        <w:tc>
          <w:tcPr>
            <w:tcW w:w="849" w:type="dxa"/>
          </w:tcPr>
          <w:p w:rsidR="00435EC9" w:rsidRPr="00312C39" w:rsidRDefault="00435EC9" w:rsidP="00435EC9">
            <w:pPr>
              <w:pStyle w:val="TableParagraph"/>
              <w:spacing w:line="295" w:lineRule="exact"/>
              <w:rPr>
                <w:sz w:val="24"/>
                <w:szCs w:val="24"/>
              </w:rPr>
            </w:pPr>
            <w:r w:rsidRPr="00312C39">
              <w:rPr>
                <w:sz w:val="24"/>
                <w:szCs w:val="24"/>
              </w:rPr>
              <w:t>21.09</w:t>
            </w:r>
          </w:p>
          <w:p w:rsidR="00435EC9" w:rsidRPr="00312C39" w:rsidRDefault="00435EC9" w:rsidP="00435EC9">
            <w:pPr>
              <w:pStyle w:val="TableParagraph"/>
              <w:ind w:right="128"/>
              <w:rPr>
                <w:b/>
                <w:sz w:val="26"/>
              </w:rPr>
            </w:pPr>
            <w:r w:rsidRPr="00312C39">
              <w:rPr>
                <w:sz w:val="24"/>
                <w:szCs w:val="24"/>
              </w:rPr>
              <w:t>–</w:t>
            </w:r>
            <w:r w:rsidRPr="00312C39">
              <w:rPr>
                <w:spacing w:val="1"/>
                <w:sz w:val="24"/>
                <w:szCs w:val="24"/>
              </w:rPr>
              <w:t xml:space="preserve"> </w:t>
            </w:r>
            <w:r w:rsidRPr="00312C39">
              <w:rPr>
                <w:sz w:val="24"/>
                <w:szCs w:val="24"/>
              </w:rPr>
              <w:t>27.09</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right="279"/>
              <w:rPr>
                <w:sz w:val="20"/>
              </w:rPr>
            </w:pPr>
            <w:r w:rsidRPr="00312C39">
              <w:rPr>
                <w:sz w:val="20"/>
              </w:rPr>
              <w:t>Классные руководители</w:t>
            </w:r>
            <w:r w:rsidRPr="00312C39">
              <w:rPr>
                <w:spacing w:val="-48"/>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277"/>
        </w:trPr>
        <w:tc>
          <w:tcPr>
            <w:tcW w:w="10351" w:type="dxa"/>
            <w:gridSpan w:val="5"/>
          </w:tcPr>
          <w:p w:rsidR="00435EC9" w:rsidRPr="00312C39" w:rsidRDefault="00435EC9" w:rsidP="00435EC9">
            <w:pPr>
              <w:pStyle w:val="TableParagraph"/>
              <w:spacing w:line="258" w:lineRule="exact"/>
              <w:ind w:left="3"/>
              <w:rPr>
                <w:b/>
                <w:i/>
                <w:sz w:val="24"/>
              </w:rPr>
            </w:pPr>
            <w:r w:rsidRPr="00312C39">
              <w:rPr>
                <w:b/>
                <w:i/>
                <w:sz w:val="24"/>
              </w:rPr>
              <w:t>Октябрь</w:t>
            </w:r>
            <w:r w:rsidRPr="00312C39">
              <w:rPr>
                <w:b/>
                <w:i/>
                <w:spacing w:val="-2"/>
                <w:sz w:val="24"/>
              </w:rPr>
              <w:t xml:space="preserve"> </w:t>
            </w:r>
            <w:r w:rsidRPr="00312C39">
              <w:rPr>
                <w:b/>
                <w:i/>
                <w:sz w:val="24"/>
              </w:rPr>
              <w:t>2021</w:t>
            </w:r>
            <w:r w:rsidRPr="00312C39">
              <w:rPr>
                <w:b/>
                <w:i/>
                <w:spacing w:val="-2"/>
                <w:sz w:val="24"/>
              </w:rPr>
              <w:t xml:space="preserve"> </w:t>
            </w:r>
            <w:r w:rsidRPr="00312C39">
              <w:rPr>
                <w:b/>
                <w:i/>
                <w:sz w:val="24"/>
              </w:rPr>
              <w:t>г.</w:t>
            </w:r>
            <w:r w:rsidRPr="00312C39">
              <w:rPr>
                <w:b/>
                <w:i/>
                <w:spacing w:val="-1"/>
                <w:sz w:val="24"/>
              </w:rPr>
              <w:t xml:space="preserve"> </w:t>
            </w:r>
            <w:r w:rsidRPr="00312C39">
              <w:rPr>
                <w:b/>
                <w:i/>
                <w:sz w:val="24"/>
              </w:rPr>
              <w:t>–</w:t>
            </w:r>
            <w:r w:rsidRPr="00312C39">
              <w:rPr>
                <w:b/>
                <w:i/>
                <w:spacing w:val="-5"/>
                <w:sz w:val="24"/>
              </w:rPr>
              <w:t xml:space="preserve"> </w:t>
            </w:r>
            <w:r w:rsidRPr="00312C39">
              <w:rPr>
                <w:b/>
                <w:i/>
                <w:sz w:val="24"/>
              </w:rPr>
              <w:t>месячник</w:t>
            </w:r>
            <w:r w:rsidRPr="00312C39">
              <w:rPr>
                <w:b/>
                <w:i/>
                <w:spacing w:val="-2"/>
                <w:sz w:val="24"/>
              </w:rPr>
              <w:t xml:space="preserve"> </w:t>
            </w:r>
            <w:r w:rsidRPr="00312C39">
              <w:rPr>
                <w:b/>
                <w:i/>
                <w:sz w:val="24"/>
              </w:rPr>
              <w:t>экологических</w:t>
            </w:r>
            <w:r w:rsidRPr="00312C39">
              <w:rPr>
                <w:b/>
                <w:i/>
                <w:spacing w:val="-2"/>
                <w:sz w:val="24"/>
              </w:rPr>
              <w:t xml:space="preserve"> </w:t>
            </w:r>
            <w:r w:rsidRPr="00312C39">
              <w:rPr>
                <w:b/>
                <w:i/>
                <w:sz w:val="24"/>
              </w:rPr>
              <w:t>знаний</w:t>
            </w:r>
            <w:r w:rsidRPr="00312C39">
              <w:rPr>
                <w:b/>
                <w:i/>
                <w:spacing w:val="-3"/>
                <w:sz w:val="24"/>
              </w:rPr>
              <w:t xml:space="preserve"> </w:t>
            </w:r>
            <w:r w:rsidRPr="00312C39">
              <w:rPr>
                <w:b/>
                <w:i/>
                <w:sz w:val="24"/>
              </w:rPr>
              <w:t>и</w:t>
            </w:r>
            <w:r w:rsidRPr="00312C39">
              <w:rPr>
                <w:b/>
                <w:i/>
                <w:spacing w:val="-2"/>
                <w:sz w:val="24"/>
              </w:rPr>
              <w:t xml:space="preserve"> </w:t>
            </w:r>
            <w:r w:rsidRPr="00312C39">
              <w:rPr>
                <w:b/>
                <w:i/>
                <w:sz w:val="24"/>
              </w:rPr>
              <w:t>Пожилого</w:t>
            </w:r>
            <w:r w:rsidRPr="00312C39">
              <w:rPr>
                <w:b/>
                <w:i/>
                <w:spacing w:val="-2"/>
                <w:sz w:val="24"/>
              </w:rPr>
              <w:t xml:space="preserve"> </w:t>
            </w:r>
            <w:r w:rsidRPr="00312C39">
              <w:rPr>
                <w:b/>
                <w:i/>
                <w:sz w:val="24"/>
              </w:rPr>
              <w:t>человека.</w:t>
            </w:r>
          </w:p>
        </w:tc>
      </w:tr>
      <w:tr w:rsidR="00435EC9" w:rsidRPr="00312C39" w:rsidTr="00435EC9">
        <w:trPr>
          <w:trHeight w:val="688"/>
        </w:trPr>
        <w:tc>
          <w:tcPr>
            <w:tcW w:w="1008" w:type="dxa"/>
          </w:tcPr>
          <w:p w:rsidR="00435EC9" w:rsidRPr="00312C39" w:rsidRDefault="00435EC9" w:rsidP="00435EC9">
            <w:pPr>
              <w:pStyle w:val="TableParagraph"/>
              <w:spacing w:line="262" w:lineRule="exact"/>
              <w:ind w:left="245" w:right="128"/>
              <w:rPr>
                <w:sz w:val="24"/>
              </w:rPr>
            </w:pPr>
            <w:r w:rsidRPr="00312C39">
              <w:rPr>
                <w:sz w:val="24"/>
              </w:rPr>
              <w:t>1.</w:t>
            </w:r>
          </w:p>
        </w:tc>
        <w:tc>
          <w:tcPr>
            <w:tcW w:w="4808" w:type="dxa"/>
          </w:tcPr>
          <w:p w:rsidR="00435EC9" w:rsidRPr="003E0EEF" w:rsidRDefault="00435EC9" w:rsidP="00435EC9">
            <w:pPr>
              <w:pStyle w:val="TableParagraph"/>
              <w:spacing w:line="267" w:lineRule="exact"/>
              <w:ind w:left="108"/>
              <w:rPr>
                <w:sz w:val="24"/>
              </w:rPr>
            </w:pPr>
            <w:r w:rsidRPr="003E0EEF">
              <w:rPr>
                <w:sz w:val="24"/>
              </w:rPr>
              <w:t>День</w:t>
            </w:r>
            <w:r w:rsidRPr="003E0EEF">
              <w:rPr>
                <w:spacing w:val="-1"/>
                <w:sz w:val="24"/>
              </w:rPr>
              <w:t xml:space="preserve"> </w:t>
            </w:r>
            <w:r w:rsidRPr="003E0EEF">
              <w:rPr>
                <w:sz w:val="24"/>
              </w:rPr>
              <w:t>рождения</w:t>
            </w:r>
            <w:r w:rsidRPr="003E0EEF">
              <w:rPr>
                <w:spacing w:val="-1"/>
                <w:sz w:val="24"/>
              </w:rPr>
              <w:t xml:space="preserve"> </w:t>
            </w:r>
            <w:r w:rsidRPr="003E0EEF">
              <w:rPr>
                <w:sz w:val="24"/>
              </w:rPr>
              <w:t>РДШ!</w:t>
            </w:r>
            <w:r w:rsidRPr="003E0EEF">
              <w:rPr>
                <w:spacing w:val="-3"/>
                <w:sz w:val="24"/>
              </w:rPr>
              <w:t xml:space="preserve"> </w:t>
            </w:r>
            <w:r w:rsidRPr="003E0EEF">
              <w:rPr>
                <w:sz w:val="24"/>
              </w:rPr>
              <w:t>(6</w:t>
            </w:r>
            <w:r w:rsidRPr="003E0EEF">
              <w:rPr>
                <w:spacing w:val="-1"/>
                <w:sz w:val="24"/>
              </w:rPr>
              <w:t xml:space="preserve"> </w:t>
            </w:r>
            <w:r w:rsidRPr="003E0EEF">
              <w:rPr>
                <w:sz w:val="24"/>
              </w:rPr>
              <w:t>лет)</w:t>
            </w:r>
          </w:p>
        </w:tc>
        <w:tc>
          <w:tcPr>
            <w:tcW w:w="849" w:type="dxa"/>
          </w:tcPr>
          <w:p w:rsidR="00435EC9" w:rsidRPr="00312C39" w:rsidRDefault="00435EC9" w:rsidP="00435EC9">
            <w:pPr>
              <w:pStyle w:val="TableParagraph"/>
              <w:spacing w:line="267" w:lineRule="exact"/>
              <w:rPr>
                <w:sz w:val="24"/>
              </w:rPr>
            </w:pPr>
            <w:r w:rsidRPr="00312C39">
              <w:rPr>
                <w:sz w:val="24"/>
              </w:rPr>
              <w:t>29.10</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spacing w:line="228" w:lineRule="exact"/>
              <w:ind w:right="288"/>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1173"/>
        </w:trPr>
        <w:tc>
          <w:tcPr>
            <w:tcW w:w="1008" w:type="dxa"/>
          </w:tcPr>
          <w:p w:rsidR="00435EC9" w:rsidRPr="00312C39" w:rsidRDefault="00435EC9" w:rsidP="00435EC9">
            <w:pPr>
              <w:pStyle w:val="TableParagraph"/>
              <w:spacing w:line="262" w:lineRule="exact"/>
              <w:ind w:left="245" w:right="128"/>
              <w:rPr>
                <w:sz w:val="24"/>
              </w:rPr>
            </w:pPr>
            <w:r w:rsidRPr="00312C39">
              <w:rPr>
                <w:sz w:val="24"/>
              </w:rPr>
              <w:t>2.</w:t>
            </w:r>
          </w:p>
        </w:tc>
        <w:tc>
          <w:tcPr>
            <w:tcW w:w="4808" w:type="dxa"/>
          </w:tcPr>
          <w:p w:rsidR="00435EC9" w:rsidRPr="003E0EEF" w:rsidRDefault="00435EC9" w:rsidP="00435EC9">
            <w:pPr>
              <w:pStyle w:val="TableParagraph"/>
              <w:spacing w:line="290" w:lineRule="exact"/>
              <w:ind w:left="108"/>
              <w:rPr>
                <w:sz w:val="24"/>
                <w:szCs w:val="24"/>
              </w:rPr>
            </w:pPr>
            <w:r w:rsidRPr="00312C39">
              <w:rPr>
                <w:b/>
                <w:sz w:val="26"/>
              </w:rPr>
              <w:t>«</w:t>
            </w:r>
            <w:r w:rsidRPr="003E0EEF">
              <w:rPr>
                <w:sz w:val="24"/>
                <w:szCs w:val="24"/>
              </w:rPr>
              <w:t>Учительский</w:t>
            </w:r>
            <w:r w:rsidRPr="003E0EEF">
              <w:rPr>
                <w:spacing w:val="-4"/>
                <w:sz w:val="24"/>
                <w:szCs w:val="24"/>
              </w:rPr>
              <w:t xml:space="preserve"> </w:t>
            </w:r>
            <w:r w:rsidRPr="003E0EEF">
              <w:rPr>
                <w:sz w:val="24"/>
                <w:szCs w:val="24"/>
              </w:rPr>
              <w:t>фитнес-марафон»</w:t>
            </w:r>
          </w:p>
          <w:p w:rsidR="00435EC9" w:rsidRPr="003E0EEF" w:rsidRDefault="00435EC9" w:rsidP="00435EC9">
            <w:pPr>
              <w:pStyle w:val="TableParagraph"/>
              <w:spacing w:line="296" w:lineRule="exact"/>
              <w:ind w:left="108"/>
              <w:rPr>
                <w:sz w:val="24"/>
                <w:szCs w:val="24"/>
              </w:rPr>
            </w:pPr>
            <w:r w:rsidRPr="003E0EEF">
              <w:rPr>
                <w:sz w:val="24"/>
                <w:szCs w:val="24"/>
              </w:rPr>
              <w:t>Школьный</w:t>
            </w:r>
            <w:r w:rsidRPr="003E0EEF">
              <w:rPr>
                <w:spacing w:val="-4"/>
                <w:sz w:val="24"/>
                <w:szCs w:val="24"/>
              </w:rPr>
              <w:t xml:space="preserve"> </w:t>
            </w:r>
            <w:r w:rsidRPr="003E0EEF">
              <w:rPr>
                <w:sz w:val="24"/>
                <w:szCs w:val="24"/>
              </w:rPr>
              <w:t>и</w:t>
            </w:r>
            <w:r w:rsidRPr="003E0EEF">
              <w:rPr>
                <w:spacing w:val="-3"/>
                <w:sz w:val="24"/>
                <w:szCs w:val="24"/>
              </w:rPr>
              <w:t xml:space="preserve"> </w:t>
            </w:r>
            <w:r>
              <w:rPr>
                <w:sz w:val="24"/>
                <w:szCs w:val="24"/>
              </w:rPr>
              <w:t>областн</w:t>
            </w:r>
            <w:r w:rsidRPr="003E0EEF">
              <w:rPr>
                <w:sz w:val="24"/>
                <w:szCs w:val="24"/>
              </w:rPr>
              <w:t>ой</w:t>
            </w:r>
            <w:r w:rsidRPr="003E0EEF">
              <w:rPr>
                <w:spacing w:val="-1"/>
                <w:sz w:val="24"/>
                <w:szCs w:val="24"/>
              </w:rPr>
              <w:t xml:space="preserve"> </w:t>
            </w:r>
            <w:r w:rsidRPr="003E0EEF">
              <w:rPr>
                <w:sz w:val="24"/>
                <w:szCs w:val="24"/>
              </w:rPr>
              <w:t>этапы</w:t>
            </w:r>
          </w:p>
          <w:p w:rsidR="00435EC9" w:rsidRPr="00312C39" w:rsidRDefault="00435EC9" w:rsidP="00435EC9">
            <w:pPr>
              <w:pStyle w:val="TableParagraph"/>
              <w:spacing w:before="8"/>
              <w:ind w:left="108"/>
              <w:rPr>
                <w:b/>
                <w:sz w:val="26"/>
              </w:rPr>
            </w:pPr>
            <w:r w:rsidRPr="003E0EEF">
              <w:rPr>
                <w:spacing w:val="-2"/>
                <w:sz w:val="24"/>
                <w:szCs w:val="24"/>
              </w:rPr>
              <w:t xml:space="preserve"> </w:t>
            </w:r>
            <w:r w:rsidRPr="003E0EEF">
              <w:rPr>
                <w:sz w:val="24"/>
                <w:szCs w:val="24"/>
              </w:rPr>
              <w:t>День</w:t>
            </w:r>
            <w:r w:rsidRPr="003E0EEF">
              <w:rPr>
                <w:spacing w:val="-1"/>
                <w:sz w:val="24"/>
                <w:szCs w:val="24"/>
              </w:rPr>
              <w:t xml:space="preserve"> </w:t>
            </w:r>
            <w:r w:rsidRPr="003E0EEF">
              <w:rPr>
                <w:sz w:val="24"/>
                <w:szCs w:val="24"/>
              </w:rPr>
              <w:t>Учителя</w:t>
            </w:r>
          </w:p>
        </w:tc>
        <w:tc>
          <w:tcPr>
            <w:tcW w:w="849" w:type="dxa"/>
          </w:tcPr>
          <w:p w:rsidR="00435EC9" w:rsidRPr="00312C39" w:rsidRDefault="00435EC9" w:rsidP="00435EC9">
            <w:pPr>
              <w:pStyle w:val="TableParagraph"/>
              <w:spacing w:line="293" w:lineRule="exact"/>
              <w:rPr>
                <w:sz w:val="26"/>
              </w:rPr>
            </w:pPr>
            <w:r w:rsidRPr="00312C39">
              <w:rPr>
                <w:sz w:val="26"/>
              </w:rPr>
              <w:t>28.09</w:t>
            </w:r>
          </w:p>
          <w:p w:rsidR="00435EC9" w:rsidRPr="00312C39" w:rsidRDefault="00435EC9" w:rsidP="00435EC9">
            <w:pPr>
              <w:pStyle w:val="TableParagraph"/>
              <w:spacing w:before="1"/>
              <w:ind w:right="258"/>
              <w:rPr>
                <w:sz w:val="26"/>
              </w:rPr>
            </w:pPr>
            <w:r w:rsidRPr="00312C39">
              <w:rPr>
                <w:sz w:val="26"/>
              </w:rPr>
              <w:t>–</w:t>
            </w:r>
            <w:r w:rsidRPr="00312C39">
              <w:rPr>
                <w:spacing w:val="1"/>
                <w:sz w:val="26"/>
              </w:rPr>
              <w:t xml:space="preserve"> </w:t>
            </w:r>
            <w:r w:rsidRPr="00312C39">
              <w:rPr>
                <w:sz w:val="26"/>
              </w:rPr>
              <w:t>4.10</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right="288"/>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bl>
    <w:p w:rsidR="00435EC9" w:rsidRDefault="00435EC9" w:rsidP="004B347D">
      <w:pPr>
        <w:jc w:val="both"/>
        <w:rPr>
          <w:b/>
          <w:sz w:val="24"/>
          <w:szCs w:val="24"/>
        </w:rPr>
      </w:pPr>
    </w:p>
    <w:tbl>
      <w:tblPr>
        <w:tblpPr w:leftFromText="180" w:rightFromText="180" w:vertAnchor="text" w:horzAnchor="margin" w:tblpY="-4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435EC9" w:rsidRPr="00312C39" w:rsidTr="00435EC9">
        <w:trPr>
          <w:trHeight w:val="1197"/>
        </w:trPr>
        <w:tc>
          <w:tcPr>
            <w:tcW w:w="1008" w:type="dxa"/>
          </w:tcPr>
          <w:p w:rsidR="00435EC9" w:rsidRPr="00312C39" w:rsidRDefault="00435EC9" w:rsidP="00435EC9">
            <w:pPr>
              <w:pStyle w:val="TableParagraph"/>
              <w:spacing w:line="265" w:lineRule="exact"/>
              <w:ind w:left="0" w:right="348"/>
              <w:jc w:val="right"/>
              <w:rPr>
                <w:sz w:val="24"/>
              </w:rPr>
            </w:pPr>
            <w:r w:rsidRPr="00312C39">
              <w:rPr>
                <w:sz w:val="24"/>
              </w:rPr>
              <w:t>3.</w:t>
            </w:r>
          </w:p>
        </w:tc>
        <w:tc>
          <w:tcPr>
            <w:tcW w:w="4808" w:type="dxa"/>
          </w:tcPr>
          <w:p w:rsidR="00435EC9" w:rsidRPr="00312C39" w:rsidRDefault="00435EC9" w:rsidP="00435EC9">
            <w:pPr>
              <w:pStyle w:val="TableParagraph"/>
              <w:spacing w:line="237" w:lineRule="auto"/>
              <w:ind w:left="108" w:right="1242"/>
              <w:rPr>
                <w:sz w:val="26"/>
              </w:rPr>
            </w:pPr>
            <w:r w:rsidRPr="003E0EEF">
              <w:rPr>
                <w:sz w:val="24"/>
                <w:szCs w:val="24"/>
              </w:rPr>
              <w:t>«Деление на поколения»</w:t>
            </w:r>
            <w:r w:rsidRPr="00312C39">
              <w:rPr>
                <w:b/>
                <w:spacing w:val="1"/>
                <w:sz w:val="26"/>
              </w:rPr>
              <w:t xml:space="preserve"> </w:t>
            </w:r>
            <w:r w:rsidRPr="00312C39">
              <w:rPr>
                <w:sz w:val="26"/>
              </w:rPr>
              <w:t>Мероприятия,</w:t>
            </w:r>
            <w:r w:rsidRPr="00312C39">
              <w:rPr>
                <w:spacing w:val="-7"/>
                <w:sz w:val="26"/>
              </w:rPr>
              <w:t xml:space="preserve"> </w:t>
            </w:r>
            <w:r w:rsidRPr="00312C39">
              <w:rPr>
                <w:sz w:val="26"/>
              </w:rPr>
              <w:t>приуроченные</w:t>
            </w:r>
            <w:r w:rsidRPr="00312C39">
              <w:rPr>
                <w:spacing w:val="-6"/>
                <w:sz w:val="26"/>
              </w:rPr>
              <w:t xml:space="preserve"> </w:t>
            </w:r>
            <w:r w:rsidRPr="00312C39">
              <w:rPr>
                <w:sz w:val="26"/>
              </w:rPr>
              <w:t>к</w:t>
            </w:r>
            <w:r w:rsidRPr="00312C39">
              <w:rPr>
                <w:spacing w:val="-62"/>
                <w:sz w:val="26"/>
              </w:rPr>
              <w:t xml:space="preserve"> </w:t>
            </w:r>
            <w:r w:rsidRPr="00312C39">
              <w:rPr>
                <w:sz w:val="26"/>
              </w:rPr>
              <w:t>месячнику</w:t>
            </w:r>
            <w:r w:rsidRPr="00312C39">
              <w:rPr>
                <w:spacing w:val="-9"/>
                <w:sz w:val="26"/>
              </w:rPr>
              <w:t xml:space="preserve"> </w:t>
            </w:r>
            <w:r w:rsidRPr="00312C39">
              <w:rPr>
                <w:sz w:val="26"/>
              </w:rPr>
              <w:t>пожилого</w:t>
            </w:r>
            <w:r w:rsidRPr="00312C39">
              <w:rPr>
                <w:spacing w:val="-2"/>
                <w:sz w:val="26"/>
              </w:rPr>
              <w:t xml:space="preserve"> </w:t>
            </w:r>
            <w:r w:rsidRPr="00312C39">
              <w:rPr>
                <w:sz w:val="26"/>
              </w:rPr>
              <w:t>человека</w:t>
            </w:r>
          </w:p>
        </w:tc>
        <w:tc>
          <w:tcPr>
            <w:tcW w:w="849" w:type="dxa"/>
          </w:tcPr>
          <w:p w:rsidR="00435EC9" w:rsidRPr="00312C39" w:rsidRDefault="00435EC9" w:rsidP="00435EC9">
            <w:pPr>
              <w:pStyle w:val="TableParagraph"/>
              <w:spacing w:line="295" w:lineRule="exact"/>
              <w:rPr>
                <w:sz w:val="24"/>
                <w:szCs w:val="24"/>
              </w:rPr>
            </w:pPr>
            <w:r w:rsidRPr="00312C39">
              <w:rPr>
                <w:sz w:val="24"/>
                <w:szCs w:val="24"/>
              </w:rPr>
              <w:t>5.10.-</w:t>
            </w:r>
          </w:p>
          <w:p w:rsidR="00435EC9" w:rsidRPr="00312C39" w:rsidRDefault="00435EC9" w:rsidP="00435EC9">
            <w:pPr>
              <w:pStyle w:val="TableParagraph"/>
              <w:spacing w:line="298" w:lineRule="exact"/>
              <w:rPr>
                <w:sz w:val="24"/>
                <w:szCs w:val="24"/>
              </w:rPr>
            </w:pPr>
            <w:r w:rsidRPr="00312C39">
              <w:rPr>
                <w:sz w:val="24"/>
                <w:szCs w:val="24"/>
              </w:rPr>
              <w:t>11.10</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1494"/>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4.</w:t>
            </w:r>
          </w:p>
        </w:tc>
        <w:tc>
          <w:tcPr>
            <w:tcW w:w="4808" w:type="dxa"/>
          </w:tcPr>
          <w:p w:rsidR="00435EC9" w:rsidRPr="003E0EEF" w:rsidRDefault="00435EC9" w:rsidP="00435EC9">
            <w:pPr>
              <w:pStyle w:val="TableParagraph"/>
              <w:spacing w:line="290" w:lineRule="exact"/>
              <w:ind w:left="108"/>
              <w:rPr>
                <w:sz w:val="24"/>
                <w:szCs w:val="24"/>
              </w:rPr>
            </w:pPr>
            <w:r w:rsidRPr="003E0EEF">
              <w:rPr>
                <w:sz w:val="24"/>
                <w:szCs w:val="24"/>
              </w:rPr>
              <w:t>«Актив</w:t>
            </w:r>
            <w:r w:rsidRPr="003E0EEF">
              <w:rPr>
                <w:spacing w:val="-3"/>
                <w:sz w:val="24"/>
                <w:szCs w:val="24"/>
              </w:rPr>
              <w:t xml:space="preserve"> </w:t>
            </w:r>
            <w:r w:rsidRPr="003E0EEF">
              <w:rPr>
                <w:sz w:val="24"/>
                <w:szCs w:val="24"/>
              </w:rPr>
              <w:t>РДШ»</w:t>
            </w:r>
          </w:p>
          <w:p w:rsidR="00435EC9" w:rsidRPr="00312C39" w:rsidRDefault="00435EC9" w:rsidP="00435EC9">
            <w:pPr>
              <w:pStyle w:val="TableParagraph"/>
              <w:ind w:left="108" w:right="1144"/>
              <w:rPr>
                <w:sz w:val="26"/>
              </w:rPr>
            </w:pPr>
            <w:r w:rsidRPr="00312C39">
              <w:rPr>
                <w:sz w:val="26"/>
              </w:rPr>
              <w:t>Выборы</w:t>
            </w:r>
            <w:r w:rsidRPr="00312C39">
              <w:rPr>
                <w:spacing w:val="-6"/>
                <w:sz w:val="26"/>
              </w:rPr>
              <w:t xml:space="preserve"> </w:t>
            </w:r>
            <w:r w:rsidRPr="00312C39">
              <w:rPr>
                <w:sz w:val="26"/>
              </w:rPr>
              <w:t>в</w:t>
            </w:r>
            <w:r w:rsidRPr="00312C39">
              <w:rPr>
                <w:spacing w:val="-5"/>
                <w:sz w:val="26"/>
              </w:rPr>
              <w:t xml:space="preserve"> </w:t>
            </w:r>
            <w:r w:rsidRPr="00312C39">
              <w:rPr>
                <w:sz w:val="26"/>
              </w:rPr>
              <w:t>органы</w:t>
            </w:r>
            <w:r w:rsidRPr="00312C39">
              <w:rPr>
                <w:spacing w:val="-1"/>
                <w:sz w:val="26"/>
              </w:rPr>
              <w:t xml:space="preserve"> </w:t>
            </w:r>
            <w:r w:rsidRPr="00312C39">
              <w:rPr>
                <w:sz w:val="26"/>
              </w:rPr>
              <w:t>ученического</w:t>
            </w:r>
            <w:r w:rsidRPr="00312C39">
              <w:rPr>
                <w:spacing w:val="-62"/>
                <w:sz w:val="26"/>
              </w:rPr>
              <w:t xml:space="preserve"> </w:t>
            </w:r>
            <w:r w:rsidRPr="00312C39">
              <w:rPr>
                <w:sz w:val="26"/>
              </w:rPr>
              <w:t>самоуправления,</w:t>
            </w:r>
            <w:r w:rsidRPr="00312C39">
              <w:rPr>
                <w:spacing w:val="-3"/>
                <w:sz w:val="26"/>
              </w:rPr>
              <w:t xml:space="preserve"> </w:t>
            </w:r>
            <w:r w:rsidRPr="00312C39">
              <w:rPr>
                <w:sz w:val="26"/>
              </w:rPr>
              <w:t>актив РДШ</w:t>
            </w:r>
          </w:p>
          <w:p w:rsidR="00435EC9" w:rsidRPr="00312C39" w:rsidRDefault="00435EC9" w:rsidP="00435EC9">
            <w:pPr>
              <w:pStyle w:val="TableParagraph"/>
              <w:spacing w:line="298" w:lineRule="exact"/>
              <w:ind w:left="108"/>
              <w:rPr>
                <w:sz w:val="26"/>
              </w:rPr>
            </w:pPr>
            <w:r w:rsidRPr="00312C39">
              <w:rPr>
                <w:sz w:val="26"/>
              </w:rPr>
              <w:t>запуск</w:t>
            </w:r>
            <w:r w:rsidRPr="00312C39">
              <w:rPr>
                <w:spacing w:val="-7"/>
                <w:sz w:val="26"/>
              </w:rPr>
              <w:t xml:space="preserve"> </w:t>
            </w:r>
            <w:r w:rsidRPr="00312C39">
              <w:rPr>
                <w:sz w:val="26"/>
              </w:rPr>
              <w:t>регионального</w:t>
            </w:r>
            <w:r w:rsidRPr="00312C39">
              <w:rPr>
                <w:spacing w:val="-4"/>
                <w:sz w:val="26"/>
              </w:rPr>
              <w:t xml:space="preserve"> </w:t>
            </w:r>
            <w:r w:rsidRPr="00312C39">
              <w:rPr>
                <w:sz w:val="26"/>
              </w:rPr>
              <w:t>этапа</w:t>
            </w:r>
            <w:r w:rsidRPr="00312C39">
              <w:rPr>
                <w:spacing w:val="-3"/>
                <w:sz w:val="26"/>
              </w:rPr>
              <w:t xml:space="preserve"> </w:t>
            </w:r>
            <w:r w:rsidRPr="00312C39">
              <w:rPr>
                <w:sz w:val="26"/>
              </w:rPr>
              <w:t>конкурса</w:t>
            </w:r>
          </w:p>
          <w:p w:rsidR="00435EC9" w:rsidRPr="00312C39" w:rsidRDefault="00435EC9" w:rsidP="00435EC9">
            <w:pPr>
              <w:pStyle w:val="TableParagraph"/>
              <w:spacing w:line="292" w:lineRule="exact"/>
              <w:ind w:left="108"/>
              <w:rPr>
                <w:sz w:val="26"/>
              </w:rPr>
            </w:pPr>
            <w:r w:rsidRPr="00312C39">
              <w:rPr>
                <w:sz w:val="26"/>
              </w:rPr>
              <w:t>«Команда</w:t>
            </w:r>
            <w:r w:rsidRPr="00312C39">
              <w:rPr>
                <w:spacing w:val="-2"/>
                <w:sz w:val="26"/>
              </w:rPr>
              <w:t xml:space="preserve"> </w:t>
            </w:r>
            <w:r w:rsidRPr="00312C39">
              <w:rPr>
                <w:sz w:val="26"/>
              </w:rPr>
              <w:t>РДШ»</w:t>
            </w:r>
          </w:p>
        </w:tc>
        <w:tc>
          <w:tcPr>
            <w:tcW w:w="849" w:type="dxa"/>
          </w:tcPr>
          <w:p w:rsidR="00435EC9" w:rsidRPr="00312C39" w:rsidRDefault="00435EC9" w:rsidP="00435EC9">
            <w:pPr>
              <w:pStyle w:val="TableParagraph"/>
              <w:spacing w:line="293" w:lineRule="exact"/>
              <w:rPr>
                <w:sz w:val="24"/>
                <w:szCs w:val="24"/>
              </w:rPr>
            </w:pPr>
            <w:r w:rsidRPr="00312C39">
              <w:rPr>
                <w:sz w:val="24"/>
                <w:szCs w:val="24"/>
              </w:rPr>
              <w:t>12.10</w:t>
            </w:r>
          </w:p>
          <w:p w:rsidR="00435EC9" w:rsidRPr="00312C39" w:rsidRDefault="00435EC9" w:rsidP="00435EC9">
            <w:pPr>
              <w:pStyle w:val="TableParagraph"/>
              <w:spacing w:before="1"/>
              <w:ind w:right="128"/>
              <w:rPr>
                <w:sz w:val="24"/>
                <w:szCs w:val="24"/>
              </w:rPr>
            </w:pPr>
            <w:r w:rsidRPr="00312C39">
              <w:rPr>
                <w:sz w:val="24"/>
                <w:szCs w:val="24"/>
              </w:rPr>
              <w:t>–</w:t>
            </w:r>
            <w:r w:rsidRPr="00312C39">
              <w:rPr>
                <w:spacing w:val="1"/>
                <w:sz w:val="24"/>
                <w:szCs w:val="24"/>
              </w:rPr>
              <w:t xml:space="preserve"> </w:t>
            </w:r>
            <w:r w:rsidRPr="00312C39">
              <w:rPr>
                <w:sz w:val="24"/>
                <w:szCs w:val="24"/>
              </w:rPr>
              <w:t>18.10</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1795"/>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5.</w:t>
            </w:r>
          </w:p>
        </w:tc>
        <w:tc>
          <w:tcPr>
            <w:tcW w:w="4808" w:type="dxa"/>
          </w:tcPr>
          <w:p w:rsidR="00435EC9" w:rsidRPr="00312C39" w:rsidRDefault="00435EC9" w:rsidP="00435EC9">
            <w:pPr>
              <w:pStyle w:val="TableParagraph"/>
              <w:spacing w:line="290" w:lineRule="exact"/>
              <w:ind w:left="108"/>
              <w:rPr>
                <w:b/>
                <w:sz w:val="26"/>
              </w:rPr>
            </w:pPr>
            <w:r w:rsidRPr="00312C39">
              <w:rPr>
                <w:b/>
                <w:sz w:val="26"/>
              </w:rPr>
              <w:t>«</w:t>
            </w:r>
            <w:r w:rsidRPr="003E0EEF">
              <w:rPr>
                <w:sz w:val="24"/>
                <w:szCs w:val="24"/>
              </w:rPr>
              <w:t>Мое</w:t>
            </w:r>
            <w:r w:rsidRPr="003E0EEF">
              <w:rPr>
                <w:spacing w:val="-5"/>
                <w:sz w:val="24"/>
                <w:szCs w:val="24"/>
              </w:rPr>
              <w:t xml:space="preserve"> </w:t>
            </w:r>
            <w:r w:rsidRPr="003E0EEF">
              <w:rPr>
                <w:sz w:val="24"/>
                <w:szCs w:val="24"/>
              </w:rPr>
              <w:t>движение»</w:t>
            </w:r>
          </w:p>
          <w:p w:rsidR="00435EC9" w:rsidRPr="00312C39" w:rsidRDefault="00435EC9" w:rsidP="00435EC9">
            <w:pPr>
              <w:pStyle w:val="TableParagraph"/>
              <w:ind w:left="108" w:right="352"/>
              <w:rPr>
                <w:sz w:val="26"/>
              </w:rPr>
            </w:pPr>
            <w:r w:rsidRPr="00312C39">
              <w:rPr>
                <w:sz w:val="26"/>
              </w:rPr>
              <w:t>Организация</w:t>
            </w:r>
            <w:r w:rsidRPr="00312C39">
              <w:rPr>
                <w:spacing w:val="-7"/>
                <w:sz w:val="26"/>
              </w:rPr>
              <w:t xml:space="preserve"> </w:t>
            </w:r>
            <w:r w:rsidRPr="00312C39">
              <w:rPr>
                <w:sz w:val="26"/>
              </w:rPr>
              <w:t>торжественного</w:t>
            </w:r>
            <w:r w:rsidRPr="00312C39">
              <w:rPr>
                <w:spacing w:val="-6"/>
                <w:sz w:val="26"/>
              </w:rPr>
              <w:t xml:space="preserve"> </w:t>
            </w:r>
            <w:r w:rsidRPr="00312C39">
              <w:rPr>
                <w:sz w:val="26"/>
              </w:rPr>
              <w:t>приема</w:t>
            </w:r>
            <w:r w:rsidRPr="00312C39">
              <w:rPr>
                <w:spacing w:val="-6"/>
                <w:sz w:val="26"/>
              </w:rPr>
              <w:t xml:space="preserve"> </w:t>
            </w:r>
            <w:r w:rsidRPr="00312C39">
              <w:rPr>
                <w:sz w:val="26"/>
              </w:rPr>
              <w:t>в</w:t>
            </w:r>
            <w:r w:rsidRPr="00312C39">
              <w:rPr>
                <w:spacing w:val="-62"/>
                <w:sz w:val="26"/>
              </w:rPr>
              <w:t xml:space="preserve"> </w:t>
            </w:r>
            <w:r w:rsidRPr="00312C39">
              <w:rPr>
                <w:sz w:val="26"/>
              </w:rPr>
              <w:t>РДШ</w:t>
            </w:r>
            <w:r w:rsidRPr="00312C39">
              <w:rPr>
                <w:spacing w:val="-1"/>
                <w:sz w:val="26"/>
              </w:rPr>
              <w:t xml:space="preserve"> </w:t>
            </w:r>
            <w:r w:rsidRPr="00312C39">
              <w:rPr>
                <w:sz w:val="26"/>
              </w:rPr>
              <w:t>в</w:t>
            </w:r>
          </w:p>
          <w:p w:rsidR="00435EC9" w:rsidRPr="00312C39" w:rsidRDefault="00435EC9" w:rsidP="00435EC9">
            <w:pPr>
              <w:pStyle w:val="TableParagraph"/>
              <w:ind w:left="108" w:right="1368"/>
              <w:rPr>
                <w:sz w:val="26"/>
              </w:rPr>
            </w:pPr>
            <w:r w:rsidRPr="00312C39">
              <w:rPr>
                <w:sz w:val="26"/>
              </w:rPr>
              <w:t>муниципальном</w:t>
            </w:r>
            <w:r w:rsidRPr="00312C39">
              <w:rPr>
                <w:spacing w:val="-12"/>
                <w:sz w:val="26"/>
              </w:rPr>
              <w:t xml:space="preserve"> </w:t>
            </w:r>
            <w:r w:rsidRPr="00312C39">
              <w:rPr>
                <w:sz w:val="26"/>
              </w:rPr>
              <w:t>образовании,</w:t>
            </w:r>
            <w:r w:rsidRPr="00312C39">
              <w:rPr>
                <w:spacing w:val="-62"/>
                <w:sz w:val="26"/>
              </w:rPr>
              <w:t xml:space="preserve"> </w:t>
            </w:r>
            <w:r w:rsidRPr="00312C39">
              <w:rPr>
                <w:sz w:val="26"/>
              </w:rPr>
              <w:t>чествование</w:t>
            </w:r>
            <w:r w:rsidRPr="00312C39">
              <w:rPr>
                <w:spacing w:val="-2"/>
                <w:sz w:val="26"/>
              </w:rPr>
              <w:t xml:space="preserve"> </w:t>
            </w:r>
            <w:r w:rsidRPr="00312C39">
              <w:rPr>
                <w:sz w:val="26"/>
              </w:rPr>
              <w:t>лидеров</w:t>
            </w:r>
            <w:r w:rsidRPr="00312C39">
              <w:rPr>
                <w:spacing w:val="4"/>
                <w:sz w:val="26"/>
              </w:rPr>
              <w:t xml:space="preserve"> </w:t>
            </w:r>
            <w:r w:rsidRPr="00312C39">
              <w:rPr>
                <w:sz w:val="26"/>
              </w:rPr>
              <w:t>и</w:t>
            </w:r>
          </w:p>
          <w:p w:rsidR="00435EC9" w:rsidRPr="00312C39" w:rsidRDefault="00435EC9" w:rsidP="00435EC9">
            <w:pPr>
              <w:pStyle w:val="TableParagraph"/>
              <w:spacing w:line="293" w:lineRule="exact"/>
              <w:ind w:left="108"/>
              <w:rPr>
                <w:sz w:val="26"/>
              </w:rPr>
            </w:pPr>
            <w:r w:rsidRPr="00312C39">
              <w:rPr>
                <w:sz w:val="26"/>
              </w:rPr>
              <w:t>активистов</w:t>
            </w:r>
            <w:r w:rsidRPr="00312C39">
              <w:rPr>
                <w:spacing w:val="-4"/>
                <w:sz w:val="26"/>
              </w:rPr>
              <w:t xml:space="preserve"> </w:t>
            </w:r>
            <w:r w:rsidRPr="00312C39">
              <w:rPr>
                <w:sz w:val="26"/>
              </w:rPr>
              <w:t>движения</w:t>
            </w:r>
          </w:p>
        </w:tc>
        <w:tc>
          <w:tcPr>
            <w:tcW w:w="849" w:type="dxa"/>
          </w:tcPr>
          <w:p w:rsidR="00435EC9" w:rsidRPr="00312C39" w:rsidRDefault="00435EC9" w:rsidP="00435EC9">
            <w:pPr>
              <w:pStyle w:val="TableParagraph"/>
              <w:spacing w:line="293" w:lineRule="exact"/>
              <w:rPr>
                <w:sz w:val="24"/>
                <w:szCs w:val="24"/>
              </w:rPr>
            </w:pPr>
            <w:r w:rsidRPr="00312C39">
              <w:rPr>
                <w:sz w:val="24"/>
                <w:szCs w:val="24"/>
              </w:rPr>
              <w:t>19.10</w:t>
            </w:r>
          </w:p>
          <w:p w:rsidR="00435EC9" w:rsidRPr="00312C39" w:rsidRDefault="00435EC9" w:rsidP="00435EC9">
            <w:pPr>
              <w:pStyle w:val="TableParagraph"/>
              <w:spacing w:before="1"/>
              <w:ind w:right="128"/>
              <w:rPr>
                <w:sz w:val="24"/>
                <w:szCs w:val="24"/>
              </w:rPr>
            </w:pPr>
            <w:r w:rsidRPr="00312C39">
              <w:rPr>
                <w:sz w:val="24"/>
                <w:szCs w:val="24"/>
              </w:rPr>
              <w:t>-</w:t>
            </w:r>
            <w:r w:rsidRPr="00312C39">
              <w:rPr>
                <w:spacing w:val="1"/>
                <w:sz w:val="24"/>
                <w:szCs w:val="24"/>
              </w:rPr>
              <w:t xml:space="preserve"> </w:t>
            </w:r>
            <w:r w:rsidRPr="00312C39">
              <w:rPr>
                <w:sz w:val="24"/>
                <w:szCs w:val="24"/>
              </w:rPr>
              <w:t>25.10</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1792"/>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6.</w:t>
            </w:r>
          </w:p>
        </w:tc>
        <w:tc>
          <w:tcPr>
            <w:tcW w:w="4808" w:type="dxa"/>
          </w:tcPr>
          <w:p w:rsidR="00435EC9" w:rsidRPr="003E0EEF" w:rsidRDefault="00435EC9" w:rsidP="00435EC9">
            <w:pPr>
              <w:pStyle w:val="TableParagraph"/>
              <w:spacing w:line="289" w:lineRule="exact"/>
              <w:ind w:left="108"/>
              <w:jc w:val="both"/>
              <w:rPr>
                <w:sz w:val="24"/>
                <w:szCs w:val="24"/>
              </w:rPr>
            </w:pPr>
            <w:r w:rsidRPr="003E0EEF">
              <w:rPr>
                <w:sz w:val="24"/>
                <w:szCs w:val="24"/>
              </w:rPr>
              <w:t>«Дай</w:t>
            </w:r>
            <w:r w:rsidRPr="003E0EEF">
              <w:rPr>
                <w:spacing w:val="-3"/>
                <w:sz w:val="24"/>
                <w:szCs w:val="24"/>
              </w:rPr>
              <w:t xml:space="preserve"> </w:t>
            </w:r>
            <w:r w:rsidRPr="003E0EEF">
              <w:rPr>
                <w:sz w:val="24"/>
                <w:szCs w:val="24"/>
              </w:rPr>
              <w:t>пять»</w:t>
            </w:r>
          </w:p>
          <w:p w:rsidR="00435EC9" w:rsidRPr="00312C39" w:rsidRDefault="00435EC9" w:rsidP="00435EC9">
            <w:pPr>
              <w:pStyle w:val="TableParagraph"/>
              <w:ind w:left="108" w:right="1569"/>
              <w:jc w:val="both"/>
              <w:rPr>
                <w:sz w:val="26"/>
              </w:rPr>
            </w:pPr>
            <w:r w:rsidRPr="00312C39">
              <w:rPr>
                <w:sz w:val="26"/>
              </w:rPr>
              <w:t>Тематические мероприятия,</w:t>
            </w:r>
            <w:r w:rsidRPr="00312C39">
              <w:rPr>
                <w:spacing w:val="-63"/>
                <w:sz w:val="26"/>
              </w:rPr>
              <w:t xml:space="preserve"> </w:t>
            </w:r>
            <w:r w:rsidRPr="00312C39">
              <w:rPr>
                <w:sz w:val="26"/>
              </w:rPr>
              <w:t>приуроченные к пятилетию</w:t>
            </w:r>
            <w:r w:rsidRPr="00312C39">
              <w:rPr>
                <w:spacing w:val="-62"/>
                <w:sz w:val="26"/>
              </w:rPr>
              <w:t xml:space="preserve"> </w:t>
            </w:r>
            <w:r w:rsidRPr="00312C39">
              <w:rPr>
                <w:sz w:val="26"/>
              </w:rPr>
              <w:t>организации,</w:t>
            </w:r>
            <w:r w:rsidRPr="00312C39">
              <w:rPr>
                <w:spacing w:val="-3"/>
                <w:sz w:val="26"/>
              </w:rPr>
              <w:t xml:space="preserve"> </w:t>
            </w:r>
            <w:r w:rsidRPr="00312C39">
              <w:rPr>
                <w:sz w:val="26"/>
              </w:rPr>
              <w:t>5</w:t>
            </w:r>
            <w:r w:rsidRPr="00312C39">
              <w:rPr>
                <w:spacing w:val="-2"/>
                <w:sz w:val="26"/>
              </w:rPr>
              <w:t xml:space="preserve"> </w:t>
            </w:r>
            <w:r w:rsidRPr="00312C39">
              <w:rPr>
                <w:sz w:val="26"/>
              </w:rPr>
              <w:t>добрых</w:t>
            </w:r>
            <w:r w:rsidRPr="00312C39">
              <w:rPr>
                <w:spacing w:val="-3"/>
                <w:sz w:val="26"/>
              </w:rPr>
              <w:t xml:space="preserve"> </w:t>
            </w:r>
            <w:r w:rsidRPr="00312C39">
              <w:rPr>
                <w:sz w:val="26"/>
              </w:rPr>
              <w:t>дел.</w:t>
            </w:r>
          </w:p>
          <w:p w:rsidR="00435EC9" w:rsidRPr="00312C39" w:rsidRDefault="00435EC9" w:rsidP="00435EC9">
            <w:pPr>
              <w:pStyle w:val="TableParagraph"/>
              <w:spacing w:before="3"/>
              <w:ind w:left="108"/>
              <w:jc w:val="both"/>
              <w:rPr>
                <w:b/>
                <w:sz w:val="26"/>
              </w:rPr>
            </w:pPr>
            <w:r w:rsidRPr="003E0EEF">
              <w:rPr>
                <w:sz w:val="26"/>
              </w:rPr>
              <w:t>29.10</w:t>
            </w:r>
            <w:r w:rsidRPr="003E0EEF">
              <w:rPr>
                <w:spacing w:val="-3"/>
                <w:sz w:val="26"/>
              </w:rPr>
              <w:t xml:space="preserve"> </w:t>
            </w:r>
            <w:r w:rsidRPr="003E0EEF">
              <w:rPr>
                <w:sz w:val="26"/>
              </w:rPr>
              <w:t>–</w:t>
            </w:r>
            <w:r w:rsidRPr="003E0EEF">
              <w:rPr>
                <w:spacing w:val="-1"/>
                <w:sz w:val="26"/>
              </w:rPr>
              <w:t xml:space="preserve"> </w:t>
            </w:r>
            <w:r w:rsidRPr="003E0EEF">
              <w:rPr>
                <w:sz w:val="26"/>
              </w:rPr>
              <w:t>День</w:t>
            </w:r>
            <w:r w:rsidRPr="003E0EEF">
              <w:rPr>
                <w:spacing w:val="-1"/>
                <w:sz w:val="26"/>
              </w:rPr>
              <w:t xml:space="preserve"> </w:t>
            </w:r>
            <w:r w:rsidRPr="003E0EEF">
              <w:rPr>
                <w:sz w:val="26"/>
              </w:rPr>
              <w:t>рождения</w:t>
            </w:r>
            <w:r w:rsidRPr="00312C39">
              <w:rPr>
                <w:b/>
                <w:spacing w:val="-3"/>
                <w:sz w:val="26"/>
              </w:rPr>
              <w:t xml:space="preserve"> </w:t>
            </w:r>
            <w:r w:rsidRPr="003E0EEF">
              <w:rPr>
                <w:sz w:val="26"/>
              </w:rPr>
              <w:t>РДШ.</w:t>
            </w:r>
          </w:p>
        </w:tc>
        <w:tc>
          <w:tcPr>
            <w:tcW w:w="849" w:type="dxa"/>
          </w:tcPr>
          <w:p w:rsidR="00435EC9" w:rsidRPr="00312C39" w:rsidRDefault="00435EC9" w:rsidP="00435EC9">
            <w:pPr>
              <w:pStyle w:val="TableParagraph"/>
              <w:spacing w:line="292" w:lineRule="exact"/>
              <w:rPr>
                <w:sz w:val="24"/>
                <w:szCs w:val="24"/>
              </w:rPr>
            </w:pPr>
            <w:r w:rsidRPr="00312C39">
              <w:rPr>
                <w:sz w:val="24"/>
                <w:szCs w:val="24"/>
              </w:rPr>
              <w:t>26.10</w:t>
            </w:r>
          </w:p>
          <w:p w:rsidR="00435EC9" w:rsidRPr="00312C39" w:rsidRDefault="00435EC9" w:rsidP="00435EC9">
            <w:pPr>
              <w:pStyle w:val="TableParagraph"/>
              <w:ind w:right="258"/>
              <w:rPr>
                <w:sz w:val="24"/>
                <w:szCs w:val="24"/>
              </w:rPr>
            </w:pPr>
            <w:r w:rsidRPr="00312C39">
              <w:rPr>
                <w:sz w:val="24"/>
                <w:szCs w:val="24"/>
              </w:rPr>
              <w:t>.-</w:t>
            </w:r>
            <w:r w:rsidRPr="00312C39">
              <w:rPr>
                <w:spacing w:val="1"/>
                <w:sz w:val="24"/>
                <w:szCs w:val="24"/>
              </w:rPr>
              <w:t xml:space="preserve"> </w:t>
            </w:r>
            <w:r w:rsidRPr="00312C39">
              <w:rPr>
                <w:sz w:val="24"/>
                <w:szCs w:val="24"/>
              </w:rPr>
              <w:t>1.11</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275"/>
        </w:trPr>
        <w:tc>
          <w:tcPr>
            <w:tcW w:w="10351" w:type="dxa"/>
            <w:gridSpan w:val="5"/>
          </w:tcPr>
          <w:p w:rsidR="00435EC9" w:rsidRPr="00312C39" w:rsidRDefault="00435EC9" w:rsidP="00435EC9">
            <w:pPr>
              <w:pStyle w:val="TableParagraph"/>
              <w:spacing w:line="256" w:lineRule="exact"/>
              <w:ind w:left="4"/>
              <w:rPr>
                <w:b/>
                <w:i/>
                <w:sz w:val="24"/>
              </w:rPr>
            </w:pPr>
            <w:r w:rsidRPr="00312C39">
              <w:rPr>
                <w:b/>
                <w:i/>
                <w:sz w:val="24"/>
              </w:rPr>
              <w:t>Ноябрь</w:t>
            </w:r>
            <w:r w:rsidRPr="00312C39">
              <w:rPr>
                <w:b/>
                <w:i/>
                <w:spacing w:val="-2"/>
                <w:sz w:val="24"/>
              </w:rPr>
              <w:t xml:space="preserve"> </w:t>
            </w:r>
            <w:r w:rsidRPr="00312C39">
              <w:rPr>
                <w:b/>
                <w:i/>
                <w:sz w:val="24"/>
              </w:rPr>
              <w:t>202</w:t>
            </w:r>
            <w:r>
              <w:rPr>
                <w:b/>
                <w:i/>
                <w:sz w:val="24"/>
              </w:rPr>
              <w:t>1</w:t>
            </w:r>
            <w:r w:rsidRPr="00312C39">
              <w:rPr>
                <w:b/>
                <w:i/>
                <w:spacing w:val="-1"/>
                <w:sz w:val="24"/>
              </w:rPr>
              <w:t xml:space="preserve"> </w:t>
            </w:r>
            <w:r w:rsidRPr="00312C39">
              <w:rPr>
                <w:b/>
                <w:i/>
                <w:sz w:val="24"/>
              </w:rPr>
              <w:t>г.-</w:t>
            </w:r>
            <w:r w:rsidRPr="00312C39">
              <w:rPr>
                <w:b/>
                <w:i/>
                <w:spacing w:val="-2"/>
                <w:sz w:val="24"/>
              </w:rPr>
              <w:t xml:space="preserve"> </w:t>
            </w:r>
            <w:r w:rsidRPr="00312C39">
              <w:rPr>
                <w:b/>
                <w:i/>
                <w:sz w:val="24"/>
              </w:rPr>
              <w:t>Месячник</w:t>
            </w:r>
            <w:r w:rsidRPr="00312C39">
              <w:rPr>
                <w:b/>
                <w:i/>
                <w:spacing w:val="-4"/>
                <w:sz w:val="24"/>
              </w:rPr>
              <w:t xml:space="preserve"> </w:t>
            </w:r>
            <w:r w:rsidRPr="00312C39">
              <w:rPr>
                <w:b/>
                <w:i/>
                <w:sz w:val="24"/>
              </w:rPr>
              <w:t>правовых</w:t>
            </w:r>
            <w:r w:rsidRPr="00312C39">
              <w:rPr>
                <w:b/>
                <w:i/>
                <w:spacing w:val="-1"/>
                <w:sz w:val="24"/>
              </w:rPr>
              <w:t xml:space="preserve"> </w:t>
            </w:r>
            <w:r w:rsidRPr="00312C39">
              <w:rPr>
                <w:b/>
                <w:i/>
                <w:sz w:val="24"/>
              </w:rPr>
              <w:t>знаний.</w:t>
            </w:r>
          </w:p>
        </w:tc>
      </w:tr>
      <w:tr w:rsidR="00435EC9" w:rsidRPr="00312C39" w:rsidTr="00435EC9">
        <w:trPr>
          <w:trHeight w:val="875"/>
        </w:trPr>
        <w:tc>
          <w:tcPr>
            <w:tcW w:w="1008" w:type="dxa"/>
          </w:tcPr>
          <w:p w:rsidR="00435EC9" w:rsidRPr="00312C39" w:rsidRDefault="00435EC9" w:rsidP="00435EC9">
            <w:pPr>
              <w:pStyle w:val="TableParagraph"/>
              <w:spacing w:line="265" w:lineRule="exact"/>
              <w:ind w:left="0" w:right="348"/>
              <w:jc w:val="right"/>
              <w:rPr>
                <w:sz w:val="24"/>
              </w:rPr>
            </w:pPr>
            <w:r w:rsidRPr="00312C39">
              <w:rPr>
                <w:sz w:val="24"/>
              </w:rPr>
              <w:t>1.</w:t>
            </w:r>
          </w:p>
        </w:tc>
        <w:tc>
          <w:tcPr>
            <w:tcW w:w="4808" w:type="dxa"/>
          </w:tcPr>
          <w:p w:rsidR="00435EC9" w:rsidRPr="00312C39" w:rsidRDefault="00435EC9" w:rsidP="00435EC9">
            <w:pPr>
              <w:pStyle w:val="TableParagraph"/>
              <w:spacing w:line="265" w:lineRule="exact"/>
              <w:ind w:left="108"/>
              <w:rPr>
                <w:sz w:val="24"/>
              </w:rPr>
            </w:pPr>
            <w:r w:rsidRPr="00312C39">
              <w:rPr>
                <w:sz w:val="24"/>
              </w:rPr>
              <w:t>В</w:t>
            </w:r>
            <w:r w:rsidRPr="00312C39">
              <w:rPr>
                <w:spacing w:val="-3"/>
                <w:sz w:val="24"/>
              </w:rPr>
              <w:t xml:space="preserve"> </w:t>
            </w:r>
            <w:r w:rsidRPr="00312C39">
              <w:rPr>
                <w:sz w:val="24"/>
              </w:rPr>
              <w:t>единстве</w:t>
            </w:r>
            <w:r w:rsidRPr="00312C39">
              <w:rPr>
                <w:spacing w:val="-2"/>
                <w:sz w:val="24"/>
              </w:rPr>
              <w:t xml:space="preserve"> </w:t>
            </w:r>
            <w:r w:rsidRPr="00312C39">
              <w:rPr>
                <w:sz w:val="24"/>
              </w:rPr>
              <w:t>–</w:t>
            </w:r>
            <w:r w:rsidRPr="00312C39">
              <w:rPr>
                <w:spacing w:val="-1"/>
                <w:sz w:val="24"/>
              </w:rPr>
              <w:t xml:space="preserve"> </w:t>
            </w:r>
            <w:r w:rsidRPr="00312C39">
              <w:rPr>
                <w:sz w:val="24"/>
              </w:rPr>
              <w:t>сила!</w:t>
            </w:r>
          </w:p>
          <w:p w:rsidR="00435EC9" w:rsidRPr="00312C39" w:rsidRDefault="00435EC9" w:rsidP="00435EC9">
            <w:pPr>
              <w:pStyle w:val="TableParagraph"/>
              <w:ind w:left="108"/>
              <w:rPr>
                <w:sz w:val="24"/>
              </w:rPr>
            </w:pPr>
            <w:r w:rsidRPr="00312C39">
              <w:rPr>
                <w:sz w:val="24"/>
              </w:rPr>
              <w:t>День</w:t>
            </w:r>
            <w:r w:rsidRPr="00312C39">
              <w:rPr>
                <w:spacing w:val="-2"/>
                <w:sz w:val="24"/>
              </w:rPr>
              <w:t xml:space="preserve"> </w:t>
            </w:r>
            <w:r w:rsidRPr="00312C39">
              <w:rPr>
                <w:sz w:val="24"/>
              </w:rPr>
              <w:t>народного</w:t>
            </w:r>
            <w:r w:rsidRPr="00312C39">
              <w:rPr>
                <w:spacing w:val="-1"/>
                <w:sz w:val="24"/>
              </w:rPr>
              <w:t xml:space="preserve"> </w:t>
            </w:r>
            <w:r w:rsidRPr="00312C39">
              <w:rPr>
                <w:sz w:val="24"/>
              </w:rPr>
              <w:t>единства</w:t>
            </w:r>
          </w:p>
        </w:tc>
        <w:tc>
          <w:tcPr>
            <w:tcW w:w="849" w:type="dxa"/>
          </w:tcPr>
          <w:p w:rsidR="00435EC9" w:rsidRPr="00312C39" w:rsidRDefault="00435EC9" w:rsidP="00435EC9">
            <w:pPr>
              <w:pStyle w:val="TableParagraph"/>
              <w:spacing w:line="295" w:lineRule="exact"/>
              <w:rPr>
                <w:sz w:val="20"/>
                <w:szCs w:val="20"/>
              </w:rPr>
            </w:pPr>
            <w:r w:rsidRPr="00312C39">
              <w:rPr>
                <w:sz w:val="20"/>
                <w:szCs w:val="20"/>
              </w:rPr>
              <w:t>2.11</w:t>
            </w:r>
          </w:p>
          <w:p w:rsidR="00435EC9" w:rsidRPr="00312C39" w:rsidRDefault="00435EC9" w:rsidP="00435EC9">
            <w:pPr>
              <w:pStyle w:val="TableParagraph"/>
              <w:spacing w:line="298" w:lineRule="exact"/>
              <w:rPr>
                <w:sz w:val="20"/>
                <w:szCs w:val="20"/>
              </w:rPr>
            </w:pPr>
            <w:r w:rsidRPr="00312C39">
              <w:rPr>
                <w:sz w:val="20"/>
                <w:szCs w:val="20"/>
              </w:rPr>
              <w:t>–8.11</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2092"/>
        </w:trPr>
        <w:tc>
          <w:tcPr>
            <w:tcW w:w="1008" w:type="dxa"/>
          </w:tcPr>
          <w:p w:rsidR="00435EC9" w:rsidRPr="00312C39" w:rsidRDefault="00435EC9" w:rsidP="00435EC9">
            <w:pPr>
              <w:pStyle w:val="TableParagraph"/>
              <w:spacing w:line="263" w:lineRule="exact"/>
              <w:ind w:left="0" w:right="348"/>
              <w:jc w:val="right"/>
              <w:rPr>
                <w:sz w:val="24"/>
              </w:rPr>
            </w:pPr>
            <w:r w:rsidRPr="00312C39">
              <w:rPr>
                <w:sz w:val="24"/>
              </w:rPr>
              <w:t>2.</w:t>
            </w:r>
          </w:p>
        </w:tc>
        <w:tc>
          <w:tcPr>
            <w:tcW w:w="4808" w:type="dxa"/>
          </w:tcPr>
          <w:p w:rsidR="00435EC9" w:rsidRPr="00B56BD3" w:rsidRDefault="00435EC9" w:rsidP="00435EC9">
            <w:pPr>
              <w:pStyle w:val="TableParagraph"/>
              <w:spacing w:line="289" w:lineRule="exact"/>
              <w:ind w:left="108"/>
              <w:rPr>
                <w:sz w:val="26"/>
              </w:rPr>
            </w:pPr>
            <w:r w:rsidRPr="00B56BD3">
              <w:rPr>
                <w:sz w:val="26"/>
              </w:rPr>
              <w:t>«Вместе»</w:t>
            </w:r>
          </w:p>
          <w:p w:rsidR="00435EC9" w:rsidRPr="00B56BD3" w:rsidRDefault="00435EC9" w:rsidP="00435EC9">
            <w:pPr>
              <w:pStyle w:val="TableParagraph"/>
              <w:ind w:left="108" w:right="1360"/>
              <w:rPr>
                <w:sz w:val="26"/>
              </w:rPr>
            </w:pPr>
            <w:r w:rsidRPr="00B56BD3">
              <w:rPr>
                <w:sz w:val="26"/>
              </w:rPr>
              <w:t>Мероприятия,</w:t>
            </w:r>
            <w:r w:rsidRPr="00B56BD3">
              <w:rPr>
                <w:spacing w:val="-7"/>
                <w:sz w:val="26"/>
              </w:rPr>
              <w:t xml:space="preserve"> </w:t>
            </w:r>
            <w:r w:rsidRPr="00B56BD3">
              <w:rPr>
                <w:sz w:val="26"/>
              </w:rPr>
              <w:t>с</w:t>
            </w:r>
            <w:r w:rsidRPr="00B56BD3">
              <w:rPr>
                <w:spacing w:val="-6"/>
                <w:sz w:val="26"/>
              </w:rPr>
              <w:t xml:space="preserve"> </w:t>
            </w:r>
            <w:r w:rsidRPr="00B56BD3">
              <w:rPr>
                <w:sz w:val="26"/>
              </w:rPr>
              <w:t>социальными</w:t>
            </w:r>
            <w:r w:rsidRPr="00B56BD3">
              <w:rPr>
                <w:spacing w:val="-62"/>
                <w:sz w:val="26"/>
              </w:rPr>
              <w:t xml:space="preserve"> </w:t>
            </w:r>
            <w:r w:rsidRPr="00B56BD3">
              <w:rPr>
                <w:sz w:val="26"/>
              </w:rPr>
              <w:t>партнерами РДШ</w:t>
            </w:r>
          </w:p>
          <w:p w:rsidR="00435EC9" w:rsidRPr="00B56BD3" w:rsidRDefault="00435EC9" w:rsidP="00435EC9">
            <w:pPr>
              <w:pStyle w:val="TableParagraph"/>
              <w:ind w:left="108" w:right="1444"/>
              <w:rPr>
                <w:sz w:val="26"/>
              </w:rPr>
            </w:pPr>
            <w:r w:rsidRPr="00B56BD3">
              <w:rPr>
                <w:sz w:val="26"/>
              </w:rPr>
              <w:t>и</w:t>
            </w:r>
            <w:r w:rsidRPr="00B56BD3">
              <w:rPr>
                <w:spacing w:val="-5"/>
                <w:sz w:val="26"/>
              </w:rPr>
              <w:t xml:space="preserve"> </w:t>
            </w:r>
            <w:r w:rsidRPr="00B56BD3">
              <w:rPr>
                <w:sz w:val="26"/>
              </w:rPr>
              <w:t>запуск</w:t>
            </w:r>
            <w:r w:rsidRPr="00B56BD3">
              <w:rPr>
                <w:spacing w:val="-6"/>
                <w:sz w:val="26"/>
              </w:rPr>
              <w:t xml:space="preserve"> </w:t>
            </w:r>
            <w:r w:rsidRPr="00B56BD3">
              <w:rPr>
                <w:sz w:val="26"/>
              </w:rPr>
              <w:t>проекта</w:t>
            </w:r>
            <w:r w:rsidRPr="00B56BD3">
              <w:rPr>
                <w:spacing w:val="-2"/>
                <w:sz w:val="26"/>
              </w:rPr>
              <w:t xml:space="preserve"> </w:t>
            </w:r>
            <w:r w:rsidRPr="00B56BD3">
              <w:rPr>
                <w:sz w:val="26"/>
              </w:rPr>
              <w:t>«Фестиваль</w:t>
            </w:r>
            <w:r w:rsidRPr="00B56BD3">
              <w:rPr>
                <w:spacing w:val="-62"/>
                <w:sz w:val="26"/>
              </w:rPr>
              <w:t xml:space="preserve"> </w:t>
            </w:r>
            <w:r w:rsidRPr="00B56BD3">
              <w:rPr>
                <w:sz w:val="26"/>
              </w:rPr>
              <w:t>театрализованных</w:t>
            </w:r>
          </w:p>
          <w:p w:rsidR="00435EC9" w:rsidRPr="00B56BD3" w:rsidRDefault="00435EC9" w:rsidP="00435EC9">
            <w:pPr>
              <w:pStyle w:val="TableParagraph"/>
              <w:spacing w:line="299" w:lineRule="exact"/>
              <w:ind w:left="108"/>
              <w:rPr>
                <w:sz w:val="26"/>
              </w:rPr>
            </w:pPr>
            <w:r w:rsidRPr="00B56BD3">
              <w:rPr>
                <w:sz w:val="26"/>
              </w:rPr>
              <w:t>постановок</w:t>
            </w:r>
            <w:r w:rsidRPr="00B56BD3">
              <w:rPr>
                <w:spacing w:val="-5"/>
                <w:sz w:val="26"/>
              </w:rPr>
              <w:t xml:space="preserve"> </w:t>
            </w:r>
            <w:r w:rsidRPr="00B56BD3">
              <w:rPr>
                <w:sz w:val="26"/>
              </w:rPr>
              <w:t>для</w:t>
            </w:r>
            <w:r w:rsidRPr="00B56BD3">
              <w:rPr>
                <w:spacing w:val="-2"/>
                <w:sz w:val="26"/>
              </w:rPr>
              <w:t xml:space="preserve"> </w:t>
            </w:r>
            <w:r w:rsidRPr="00B56BD3">
              <w:rPr>
                <w:sz w:val="26"/>
              </w:rPr>
              <w:t>начальных</w:t>
            </w:r>
            <w:r w:rsidRPr="00B56BD3">
              <w:rPr>
                <w:spacing w:val="-4"/>
                <w:sz w:val="26"/>
              </w:rPr>
              <w:t xml:space="preserve"> </w:t>
            </w:r>
            <w:r w:rsidRPr="00B56BD3">
              <w:rPr>
                <w:sz w:val="26"/>
              </w:rPr>
              <w:t>классов»</w:t>
            </w:r>
          </w:p>
        </w:tc>
        <w:tc>
          <w:tcPr>
            <w:tcW w:w="849" w:type="dxa"/>
          </w:tcPr>
          <w:p w:rsidR="00435EC9" w:rsidRPr="00312C39" w:rsidRDefault="00435EC9" w:rsidP="00435EC9">
            <w:pPr>
              <w:pStyle w:val="TableParagraph"/>
              <w:spacing w:line="293" w:lineRule="exact"/>
              <w:rPr>
                <w:sz w:val="20"/>
                <w:szCs w:val="20"/>
              </w:rPr>
            </w:pPr>
            <w:r w:rsidRPr="00312C39">
              <w:rPr>
                <w:sz w:val="20"/>
                <w:szCs w:val="20"/>
              </w:rPr>
              <w:t>09.11</w:t>
            </w:r>
          </w:p>
          <w:p w:rsidR="00435EC9" w:rsidRPr="00312C39" w:rsidRDefault="00435EC9" w:rsidP="00435EC9">
            <w:pPr>
              <w:pStyle w:val="TableParagraph"/>
              <w:ind w:right="128"/>
              <w:rPr>
                <w:sz w:val="20"/>
                <w:szCs w:val="20"/>
              </w:rPr>
            </w:pPr>
            <w:r w:rsidRPr="00312C39">
              <w:rPr>
                <w:sz w:val="20"/>
                <w:szCs w:val="20"/>
              </w:rPr>
              <w:t>-</w:t>
            </w:r>
            <w:r w:rsidRPr="00312C39">
              <w:rPr>
                <w:spacing w:val="1"/>
                <w:sz w:val="20"/>
                <w:szCs w:val="20"/>
              </w:rPr>
              <w:t xml:space="preserve"> </w:t>
            </w:r>
            <w:r w:rsidRPr="00312C39">
              <w:rPr>
                <w:sz w:val="20"/>
                <w:szCs w:val="20"/>
              </w:rPr>
              <w:t>15.11</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897"/>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3.</w:t>
            </w:r>
          </w:p>
        </w:tc>
        <w:tc>
          <w:tcPr>
            <w:tcW w:w="4808" w:type="dxa"/>
          </w:tcPr>
          <w:p w:rsidR="00435EC9" w:rsidRPr="00B56BD3" w:rsidRDefault="00435EC9" w:rsidP="00435EC9">
            <w:pPr>
              <w:pStyle w:val="TableParagraph"/>
              <w:spacing w:line="290" w:lineRule="exact"/>
              <w:ind w:left="108"/>
              <w:rPr>
                <w:sz w:val="26"/>
              </w:rPr>
            </w:pPr>
            <w:r w:rsidRPr="00B56BD3">
              <w:rPr>
                <w:sz w:val="26"/>
              </w:rPr>
              <w:t>КВН</w:t>
            </w:r>
            <w:r w:rsidRPr="00B56BD3">
              <w:rPr>
                <w:spacing w:val="-3"/>
                <w:sz w:val="26"/>
              </w:rPr>
              <w:t xml:space="preserve"> </w:t>
            </w:r>
            <w:r w:rsidRPr="00B56BD3">
              <w:rPr>
                <w:sz w:val="26"/>
              </w:rPr>
              <w:t>«Кубок</w:t>
            </w:r>
            <w:r w:rsidRPr="00B56BD3">
              <w:rPr>
                <w:spacing w:val="-3"/>
                <w:sz w:val="26"/>
              </w:rPr>
              <w:t xml:space="preserve"> </w:t>
            </w:r>
            <w:r w:rsidRPr="00B56BD3">
              <w:rPr>
                <w:sz w:val="26"/>
              </w:rPr>
              <w:t>РДШ»</w:t>
            </w:r>
          </w:p>
          <w:p w:rsidR="00435EC9" w:rsidRPr="00B56BD3" w:rsidRDefault="00435EC9" w:rsidP="00435EC9">
            <w:pPr>
              <w:pStyle w:val="TableParagraph"/>
              <w:spacing w:line="298" w:lineRule="exact"/>
              <w:ind w:left="108" w:right="338"/>
              <w:rPr>
                <w:sz w:val="26"/>
              </w:rPr>
            </w:pPr>
            <w:r w:rsidRPr="00B56BD3">
              <w:rPr>
                <w:sz w:val="26"/>
              </w:rPr>
              <w:t>Подготовка</w:t>
            </w:r>
            <w:r w:rsidRPr="00B56BD3">
              <w:rPr>
                <w:spacing w:val="-5"/>
                <w:sz w:val="26"/>
              </w:rPr>
              <w:t xml:space="preserve"> </w:t>
            </w:r>
            <w:r w:rsidRPr="00B56BD3">
              <w:rPr>
                <w:sz w:val="26"/>
              </w:rPr>
              <w:t>онлайн</w:t>
            </w:r>
            <w:r w:rsidRPr="00B56BD3">
              <w:rPr>
                <w:spacing w:val="-3"/>
                <w:sz w:val="26"/>
              </w:rPr>
              <w:t xml:space="preserve"> </w:t>
            </w:r>
            <w:r w:rsidRPr="00B56BD3">
              <w:rPr>
                <w:sz w:val="26"/>
              </w:rPr>
              <w:t>и</w:t>
            </w:r>
            <w:r w:rsidRPr="00B56BD3">
              <w:rPr>
                <w:spacing w:val="-1"/>
                <w:sz w:val="26"/>
              </w:rPr>
              <w:t xml:space="preserve"> </w:t>
            </w:r>
            <w:r w:rsidRPr="00B56BD3">
              <w:rPr>
                <w:sz w:val="26"/>
              </w:rPr>
              <w:t>офлайн</w:t>
            </w:r>
            <w:r w:rsidRPr="00B56BD3">
              <w:rPr>
                <w:spacing w:val="-4"/>
                <w:sz w:val="26"/>
              </w:rPr>
              <w:t xml:space="preserve"> </w:t>
            </w:r>
            <w:r w:rsidRPr="00B56BD3">
              <w:rPr>
                <w:sz w:val="26"/>
              </w:rPr>
              <w:t>обучения</w:t>
            </w:r>
            <w:r w:rsidRPr="00B56BD3">
              <w:rPr>
                <w:spacing w:val="-62"/>
                <w:sz w:val="26"/>
              </w:rPr>
              <w:t xml:space="preserve"> </w:t>
            </w:r>
            <w:r w:rsidRPr="00B56BD3">
              <w:rPr>
                <w:sz w:val="26"/>
              </w:rPr>
              <w:t>для</w:t>
            </w:r>
            <w:r w:rsidRPr="00B56BD3">
              <w:rPr>
                <w:spacing w:val="-1"/>
                <w:sz w:val="26"/>
              </w:rPr>
              <w:t xml:space="preserve"> </w:t>
            </w:r>
            <w:r w:rsidRPr="00B56BD3">
              <w:rPr>
                <w:sz w:val="26"/>
              </w:rPr>
              <w:t>команд</w:t>
            </w:r>
            <w:r w:rsidRPr="00B56BD3">
              <w:rPr>
                <w:spacing w:val="-1"/>
                <w:sz w:val="26"/>
              </w:rPr>
              <w:t xml:space="preserve"> </w:t>
            </w:r>
            <w:r w:rsidRPr="00B56BD3">
              <w:rPr>
                <w:sz w:val="26"/>
              </w:rPr>
              <w:t>КВН</w:t>
            </w:r>
          </w:p>
        </w:tc>
        <w:tc>
          <w:tcPr>
            <w:tcW w:w="849" w:type="dxa"/>
          </w:tcPr>
          <w:p w:rsidR="00435EC9" w:rsidRPr="00312C39" w:rsidRDefault="00435EC9" w:rsidP="00435EC9">
            <w:pPr>
              <w:pStyle w:val="TableParagraph"/>
              <w:spacing w:line="293" w:lineRule="exact"/>
              <w:rPr>
                <w:sz w:val="20"/>
                <w:szCs w:val="20"/>
              </w:rPr>
            </w:pPr>
            <w:r w:rsidRPr="00312C39">
              <w:rPr>
                <w:sz w:val="20"/>
                <w:szCs w:val="20"/>
              </w:rPr>
              <w:t>16.11</w:t>
            </w:r>
          </w:p>
          <w:p w:rsidR="00435EC9" w:rsidRPr="00312C39" w:rsidRDefault="00435EC9" w:rsidP="00435EC9">
            <w:pPr>
              <w:pStyle w:val="TableParagraph"/>
              <w:spacing w:line="298" w:lineRule="exact"/>
              <w:ind w:right="128"/>
              <w:rPr>
                <w:sz w:val="20"/>
                <w:szCs w:val="20"/>
              </w:rPr>
            </w:pPr>
            <w:r w:rsidRPr="00312C39">
              <w:rPr>
                <w:sz w:val="20"/>
                <w:szCs w:val="20"/>
              </w:rPr>
              <w:t>-</w:t>
            </w:r>
            <w:r w:rsidRPr="00312C39">
              <w:rPr>
                <w:spacing w:val="1"/>
                <w:sz w:val="20"/>
                <w:szCs w:val="20"/>
              </w:rPr>
              <w:t xml:space="preserve"> </w:t>
            </w:r>
            <w:r w:rsidRPr="00312C39">
              <w:rPr>
                <w:sz w:val="20"/>
                <w:szCs w:val="20"/>
              </w:rPr>
              <w:t>22.11</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1195"/>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4.</w:t>
            </w:r>
          </w:p>
        </w:tc>
        <w:tc>
          <w:tcPr>
            <w:tcW w:w="4808" w:type="dxa"/>
          </w:tcPr>
          <w:p w:rsidR="00435EC9" w:rsidRPr="00B56BD3" w:rsidRDefault="00435EC9" w:rsidP="00435EC9">
            <w:pPr>
              <w:pStyle w:val="TableParagraph"/>
              <w:spacing w:line="289" w:lineRule="exact"/>
              <w:ind w:left="108"/>
              <w:rPr>
                <w:sz w:val="26"/>
              </w:rPr>
            </w:pPr>
            <w:r w:rsidRPr="00B56BD3">
              <w:rPr>
                <w:sz w:val="26"/>
              </w:rPr>
              <w:t>«Моя</w:t>
            </w:r>
            <w:r w:rsidRPr="00B56BD3">
              <w:rPr>
                <w:spacing w:val="-4"/>
                <w:sz w:val="26"/>
              </w:rPr>
              <w:t xml:space="preserve"> </w:t>
            </w:r>
            <w:r w:rsidRPr="00B56BD3">
              <w:rPr>
                <w:sz w:val="26"/>
              </w:rPr>
              <w:t>мама в</w:t>
            </w:r>
            <w:r w:rsidRPr="00B56BD3">
              <w:rPr>
                <w:spacing w:val="-2"/>
                <w:sz w:val="26"/>
              </w:rPr>
              <w:t xml:space="preserve"> </w:t>
            </w:r>
            <w:r w:rsidRPr="00B56BD3">
              <w:rPr>
                <w:sz w:val="26"/>
              </w:rPr>
              <w:t>РДШ»</w:t>
            </w:r>
          </w:p>
          <w:p w:rsidR="00435EC9" w:rsidRPr="00B56BD3" w:rsidRDefault="00435EC9" w:rsidP="00435EC9">
            <w:pPr>
              <w:pStyle w:val="TableParagraph"/>
              <w:spacing w:line="242" w:lineRule="auto"/>
              <w:ind w:left="108" w:right="647"/>
              <w:rPr>
                <w:sz w:val="26"/>
              </w:rPr>
            </w:pPr>
            <w:r w:rsidRPr="00B56BD3">
              <w:rPr>
                <w:sz w:val="26"/>
              </w:rPr>
              <w:t>Мероприятия</w:t>
            </w:r>
            <w:r>
              <w:rPr>
                <w:spacing w:val="-6"/>
                <w:sz w:val="26"/>
              </w:rPr>
              <w:t xml:space="preserve">, </w:t>
            </w:r>
            <w:r w:rsidRPr="00B56BD3">
              <w:rPr>
                <w:sz w:val="26"/>
              </w:rPr>
              <w:t>приуроченные</w:t>
            </w:r>
            <w:r w:rsidRPr="00B56BD3">
              <w:rPr>
                <w:spacing w:val="-5"/>
                <w:sz w:val="26"/>
              </w:rPr>
              <w:t xml:space="preserve"> </w:t>
            </w:r>
            <w:r w:rsidRPr="00B56BD3">
              <w:rPr>
                <w:sz w:val="26"/>
              </w:rPr>
              <w:t>ко</w:t>
            </w:r>
            <w:r w:rsidRPr="00B56BD3">
              <w:rPr>
                <w:spacing w:val="-3"/>
                <w:sz w:val="26"/>
              </w:rPr>
              <w:t xml:space="preserve"> </w:t>
            </w:r>
            <w:r w:rsidRPr="00B56BD3">
              <w:rPr>
                <w:sz w:val="26"/>
              </w:rPr>
              <w:t>дню</w:t>
            </w:r>
            <w:r w:rsidRPr="00B56BD3">
              <w:rPr>
                <w:spacing w:val="-62"/>
                <w:sz w:val="26"/>
              </w:rPr>
              <w:t xml:space="preserve"> </w:t>
            </w:r>
            <w:r w:rsidRPr="00B56BD3">
              <w:rPr>
                <w:sz w:val="26"/>
              </w:rPr>
              <w:t>матери</w:t>
            </w:r>
          </w:p>
        </w:tc>
        <w:tc>
          <w:tcPr>
            <w:tcW w:w="849" w:type="dxa"/>
          </w:tcPr>
          <w:p w:rsidR="00435EC9" w:rsidRPr="00312C39" w:rsidRDefault="00435EC9" w:rsidP="00435EC9">
            <w:pPr>
              <w:pStyle w:val="TableParagraph"/>
              <w:spacing w:line="292" w:lineRule="exact"/>
              <w:rPr>
                <w:sz w:val="20"/>
                <w:szCs w:val="20"/>
              </w:rPr>
            </w:pPr>
            <w:r w:rsidRPr="00312C39">
              <w:rPr>
                <w:sz w:val="20"/>
                <w:szCs w:val="20"/>
              </w:rPr>
              <w:t>23.11</w:t>
            </w:r>
          </w:p>
          <w:p w:rsidR="00435EC9" w:rsidRPr="00312C39" w:rsidRDefault="00435EC9" w:rsidP="00435EC9">
            <w:pPr>
              <w:pStyle w:val="TableParagraph"/>
              <w:ind w:right="128"/>
              <w:rPr>
                <w:sz w:val="20"/>
                <w:szCs w:val="20"/>
              </w:rPr>
            </w:pPr>
            <w:r w:rsidRPr="00312C39">
              <w:rPr>
                <w:sz w:val="20"/>
                <w:szCs w:val="20"/>
              </w:rPr>
              <w:t>.-</w:t>
            </w:r>
            <w:r w:rsidRPr="00312C39">
              <w:rPr>
                <w:spacing w:val="1"/>
                <w:sz w:val="20"/>
                <w:szCs w:val="20"/>
              </w:rPr>
              <w:t xml:space="preserve"> </w:t>
            </w:r>
            <w:r w:rsidRPr="00312C39">
              <w:rPr>
                <w:sz w:val="20"/>
                <w:szCs w:val="20"/>
              </w:rPr>
              <w:t>29.11</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551"/>
        </w:trPr>
        <w:tc>
          <w:tcPr>
            <w:tcW w:w="10351" w:type="dxa"/>
            <w:gridSpan w:val="5"/>
          </w:tcPr>
          <w:p w:rsidR="00435EC9" w:rsidRPr="00312C39" w:rsidRDefault="00435EC9" w:rsidP="00435EC9">
            <w:pPr>
              <w:pStyle w:val="TableParagraph"/>
              <w:spacing w:line="267" w:lineRule="exact"/>
              <w:ind w:left="2"/>
              <w:rPr>
                <w:b/>
                <w:i/>
                <w:sz w:val="24"/>
              </w:rPr>
            </w:pPr>
            <w:r w:rsidRPr="00312C39">
              <w:rPr>
                <w:b/>
                <w:i/>
                <w:sz w:val="24"/>
              </w:rPr>
              <w:t>Декабрь</w:t>
            </w:r>
            <w:r w:rsidRPr="00312C39">
              <w:rPr>
                <w:b/>
                <w:i/>
                <w:spacing w:val="-3"/>
                <w:sz w:val="24"/>
              </w:rPr>
              <w:t xml:space="preserve"> </w:t>
            </w:r>
            <w:r>
              <w:rPr>
                <w:b/>
                <w:i/>
                <w:sz w:val="24"/>
              </w:rPr>
              <w:t>2021</w:t>
            </w:r>
            <w:r w:rsidRPr="00312C39">
              <w:rPr>
                <w:b/>
                <w:i/>
                <w:sz w:val="24"/>
              </w:rPr>
              <w:t>г.-</w:t>
            </w:r>
            <w:r w:rsidRPr="00312C39">
              <w:rPr>
                <w:b/>
                <w:i/>
                <w:spacing w:val="-3"/>
                <w:sz w:val="24"/>
              </w:rPr>
              <w:t xml:space="preserve"> </w:t>
            </w:r>
            <w:r w:rsidRPr="00312C39">
              <w:rPr>
                <w:b/>
                <w:i/>
                <w:sz w:val="24"/>
              </w:rPr>
              <w:t>продолжение</w:t>
            </w:r>
            <w:r w:rsidRPr="00312C39">
              <w:rPr>
                <w:b/>
                <w:i/>
                <w:spacing w:val="-4"/>
                <w:sz w:val="24"/>
              </w:rPr>
              <w:t xml:space="preserve"> </w:t>
            </w:r>
            <w:r w:rsidRPr="00312C39">
              <w:rPr>
                <w:b/>
                <w:i/>
                <w:sz w:val="24"/>
              </w:rPr>
              <w:t>месячника</w:t>
            </w:r>
            <w:r w:rsidRPr="00312C39">
              <w:rPr>
                <w:b/>
                <w:i/>
                <w:spacing w:val="-2"/>
                <w:sz w:val="24"/>
              </w:rPr>
              <w:t xml:space="preserve"> </w:t>
            </w:r>
            <w:r w:rsidRPr="00312C39">
              <w:rPr>
                <w:b/>
                <w:i/>
                <w:sz w:val="24"/>
              </w:rPr>
              <w:t>правовых</w:t>
            </w:r>
            <w:r w:rsidRPr="00312C39">
              <w:rPr>
                <w:b/>
                <w:i/>
                <w:spacing w:val="-2"/>
                <w:sz w:val="24"/>
              </w:rPr>
              <w:t xml:space="preserve"> </w:t>
            </w:r>
            <w:r w:rsidRPr="00312C39">
              <w:rPr>
                <w:b/>
                <w:i/>
                <w:sz w:val="24"/>
              </w:rPr>
              <w:t>знаний,</w:t>
            </w:r>
          </w:p>
          <w:p w:rsidR="00435EC9" w:rsidRPr="00312C39" w:rsidRDefault="00435EC9" w:rsidP="00435EC9">
            <w:pPr>
              <w:pStyle w:val="TableParagraph"/>
              <w:spacing w:line="265" w:lineRule="exact"/>
              <w:ind w:left="5"/>
              <w:rPr>
                <w:b/>
                <w:i/>
                <w:sz w:val="24"/>
              </w:rPr>
            </w:pPr>
            <w:r w:rsidRPr="00312C39">
              <w:rPr>
                <w:b/>
                <w:i/>
                <w:sz w:val="24"/>
              </w:rPr>
              <w:t>«В</w:t>
            </w:r>
            <w:r w:rsidRPr="00312C39">
              <w:rPr>
                <w:b/>
                <w:i/>
                <w:spacing w:val="-3"/>
                <w:sz w:val="24"/>
              </w:rPr>
              <w:t xml:space="preserve"> </w:t>
            </w:r>
            <w:r w:rsidRPr="00312C39">
              <w:rPr>
                <w:b/>
                <w:i/>
                <w:sz w:val="24"/>
              </w:rPr>
              <w:t>мастерской</w:t>
            </w:r>
            <w:r w:rsidRPr="00312C39">
              <w:rPr>
                <w:b/>
                <w:i/>
                <w:spacing w:val="-2"/>
                <w:sz w:val="24"/>
              </w:rPr>
              <w:t xml:space="preserve"> </w:t>
            </w:r>
            <w:r w:rsidRPr="00312C39">
              <w:rPr>
                <w:b/>
                <w:i/>
                <w:sz w:val="24"/>
              </w:rPr>
              <w:t>у</w:t>
            </w:r>
            <w:r w:rsidRPr="00312C39">
              <w:rPr>
                <w:b/>
                <w:i/>
                <w:spacing w:val="-4"/>
                <w:sz w:val="24"/>
              </w:rPr>
              <w:t xml:space="preserve"> </w:t>
            </w:r>
            <w:r w:rsidRPr="00312C39">
              <w:rPr>
                <w:b/>
                <w:i/>
                <w:sz w:val="24"/>
              </w:rPr>
              <w:t>Деда</w:t>
            </w:r>
            <w:r w:rsidRPr="00312C39">
              <w:rPr>
                <w:b/>
                <w:i/>
                <w:spacing w:val="-2"/>
                <w:sz w:val="24"/>
              </w:rPr>
              <w:t xml:space="preserve"> </w:t>
            </w:r>
            <w:r w:rsidRPr="00312C39">
              <w:rPr>
                <w:b/>
                <w:i/>
                <w:sz w:val="24"/>
              </w:rPr>
              <w:t>Мороза»</w:t>
            </w:r>
          </w:p>
        </w:tc>
      </w:tr>
      <w:tr w:rsidR="00435EC9" w:rsidRPr="00312C39" w:rsidTr="00435EC9">
        <w:trPr>
          <w:trHeight w:val="897"/>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1.</w:t>
            </w:r>
          </w:p>
        </w:tc>
        <w:tc>
          <w:tcPr>
            <w:tcW w:w="4808" w:type="dxa"/>
          </w:tcPr>
          <w:p w:rsidR="00435EC9" w:rsidRPr="00B56BD3" w:rsidRDefault="00435EC9" w:rsidP="00435EC9">
            <w:pPr>
              <w:pStyle w:val="TableParagraph"/>
              <w:ind w:right="1400"/>
              <w:rPr>
                <w:sz w:val="26"/>
              </w:rPr>
            </w:pPr>
            <w:r w:rsidRPr="00B56BD3">
              <w:rPr>
                <w:spacing w:val="-5"/>
                <w:sz w:val="26"/>
              </w:rPr>
              <w:t xml:space="preserve"> </w:t>
            </w:r>
            <w:r w:rsidRPr="00B56BD3">
              <w:rPr>
                <w:sz w:val="26"/>
              </w:rPr>
              <w:t>Международный</w:t>
            </w:r>
            <w:r w:rsidRPr="00B56BD3">
              <w:rPr>
                <w:spacing w:val="-7"/>
                <w:sz w:val="26"/>
              </w:rPr>
              <w:t xml:space="preserve"> </w:t>
            </w:r>
            <w:r w:rsidRPr="00B56BD3">
              <w:rPr>
                <w:sz w:val="26"/>
              </w:rPr>
              <w:t>день</w:t>
            </w:r>
            <w:r w:rsidRPr="00B56BD3">
              <w:rPr>
                <w:spacing w:val="-62"/>
                <w:sz w:val="26"/>
              </w:rPr>
              <w:t xml:space="preserve"> </w:t>
            </w:r>
            <w:r w:rsidRPr="00B56BD3">
              <w:rPr>
                <w:sz w:val="26"/>
              </w:rPr>
              <w:t>добровольца</w:t>
            </w:r>
          </w:p>
        </w:tc>
        <w:tc>
          <w:tcPr>
            <w:tcW w:w="849" w:type="dxa"/>
          </w:tcPr>
          <w:p w:rsidR="00435EC9" w:rsidRPr="00312C39" w:rsidRDefault="00435EC9" w:rsidP="00435EC9">
            <w:pPr>
              <w:pStyle w:val="TableParagraph"/>
              <w:spacing w:line="293" w:lineRule="exact"/>
              <w:rPr>
                <w:sz w:val="20"/>
                <w:szCs w:val="20"/>
              </w:rPr>
            </w:pPr>
            <w:r w:rsidRPr="00312C39">
              <w:rPr>
                <w:sz w:val="20"/>
                <w:szCs w:val="20"/>
              </w:rPr>
              <w:t>30.11</w:t>
            </w:r>
          </w:p>
          <w:p w:rsidR="00435EC9" w:rsidRPr="00312C39" w:rsidRDefault="00435EC9" w:rsidP="00435EC9">
            <w:pPr>
              <w:pStyle w:val="TableParagraph"/>
              <w:spacing w:line="300" w:lineRule="atLeast"/>
              <w:ind w:right="193"/>
              <w:rPr>
                <w:sz w:val="20"/>
                <w:szCs w:val="20"/>
              </w:rPr>
            </w:pPr>
            <w:r w:rsidRPr="00312C39">
              <w:rPr>
                <w:sz w:val="20"/>
                <w:szCs w:val="20"/>
              </w:rPr>
              <w:t>–</w:t>
            </w:r>
            <w:r w:rsidRPr="00312C39">
              <w:rPr>
                <w:spacing w:val="1"/>
                <w:sz w:val="20"/>
                <w:szCs w:val="20"/>
              </w:rPr>
              <w:t xml:space="preserve"> </w:t>
            </w:r>
            <w:r w:rsidRPr="00312C39">
              <w:rPr>
                <w:sz w:val="20"/>
                <w:szCs w:val="20"/>
              </w:rPr>
              <w:t>6.12.</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RPr="00312C39" w:rsidTr="00435EC9">
        <w:trPr>
          <w:trHeight w:val="897"/>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2.</w:t>
            </w:r>
          </w:p>
        </w:tc>
        <w:tc>
          <w:tcPr>
            <w:tcW w:w="4808" w:type="dxa"/>
          </w:tcPr>
          <w:p w:rsidR="00435EC9" w:rsidRPr="00B56BD3" w:rsidRDefault="00435EC9" w:rsidP="00435EC9">
            <w:pPr>
              <w:pStyle w:val="TableParagraph"/>
              <w:spacing w:line="293" w:lineRule="exact"/>
              <w:rPr>
                <w:sz w:val="26"/>
              </w:rPr>
            </w:pPr>
            <w:r w:rsidRPr="00B56BD3">
              <w:rPr>
                <w:sz w:val="26"/>
              </w:rPr>
              <w:t>День</w:t>
            </w:r>
            <w:r w:rsidRPr="00B56BD3">
              <w:rPr>
                <w:spacing w:val="-4"/>
                <w:sz w:val="26"/>
              </w:rPr>
              <w:t xml:space="preserve"> </w:t>
            </w:r>
            <w:r w:rsidRPr="00B56BD3">
              <w:rPr>
                <w:sz w:val="26"/>
              </w:rPr>
              <w:t>героев</w:t>
            </w:r>
            <w:r w:rsidRPr="00B56BD3">
              <w:rPr>
                <w:spacing w:val="-4"/>
                <w:sz w:val="26"/>
              </w:rPr>
              <w:t xml:space="preserve"> </w:t>
            </w:r>
            <w:r w:rsidRPr="00B56BD3">
              <w:rPr>
                <w:sz w:val="26"/>
              </w:rPr>
              <w:t>Отечества</w:t>
            </w:r>
          </w:p>
        </w:tc>
        <w:tc>
          <w:tcPr>
            <w:tcW w:w="849" w:type="dxa"/>
          </w:tcPr>
          <w:p w:rsidR="00435EC9" w:rsidRPr="00312C39" w:rsidRDefault="00435EC9" w:rsidP="00435EC9">
            <w:pPr>
              <w:pStyle w:val="TableParagraph"/>
              <w:spacing w:line="293" w:lineRule="exact"/>
              <w:rPr>
                <w:sz w:val="20"/>
                <w:szCs w:val="20"/>
              </w:rPr>
            </w:pPr>
            <w:r w:rsidRPr="00312C39">
              <w:rPr>
                <w:sz w:val="20"/>
                <w:szCs w:val="20"/>
              </w:rPr>
              <w:t>7.12.-</w:t>
            </w:r>
          </w:p>
          <w:p w:rsidR="00435EC9" w:rsidRPr="00312C39" w:rsidRDefault="00435EC9" w:rsidP="00435EC9">
            <w:pPr>
              <w:pStyle w:val="TableParagraph"/>
              <w:spacing w:before="1"/>
              <w:rPr>
                <w:sz w:val="20"/>
                <w:szCs w:val="20"/>
              </w:rPr>
            </w:pPr>
            <w:r w:rsidRPr="00312C39">
              <w:rPr>
                <w:sz w:val="20"/>
                <w:szCs w:val="20"/>
              </w:rPr>
              <w:t>13.12</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Default="00435EC9" w:rsidP="00435EC9">
            <w:pPr>
              <w:pStyle w:val="TableParagraph"/>
              <w:ind w:left="0"/>
            </w:pPr>
          </w:p>
        </w:tc>
      </w:tr>
      <w:tr w:rsidR="00435EC9" w:rsidTr="00435EC9">
        <w:trPr>
          <w:trHeight w:val="299"/>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3.</w:t>
            </w:r>
          </w:p>
        </w:tc>
        <w:tc>
          <w:tcPr>
            <w:tcW w:w="4808" w:type="dxa"/>
          </w:tcPr>
          <w:p w:rsidR="00435EC9" w:rsidRPr="00B56BD3" w:rsidRDefault="00435EC9" w:rsidP="00435EC9">
            <w:pPr>
              <w:pStyle w:val="TableParagraph"/>
              <w:spacing w:line="280" w:lineRule="exact"/>
              <w:ind w:left="108"/>
              <w:rPr>
                <w:sz w:val="26"/>
              </w:rPr>
            </w:pPr>
            <w:r>
              <w:rPr>
                <w:sz w:val="26"/>
              </w:rPr>
              <w:t>А</w:t>
            </w:r>
            <w:r w:rsidRPr="00B56BD3">
              <w:rPr>
                <w:sz w:val="26"/>
              </w:rPr>
              <w:t>кция</w:t>
            </w:r>
            <w:r w:rsidRPr="00B56BD3">
              <w:rPr>
                <w:spacing w:val="-3"/>
                <w:sz w:val="26"/>
              </w:rPr>
              <w:t xml:space="preserve"> </w:t>
            </w:r>
            <w:r w:rsidRPr="00B56BD3">
              <w:rPr>
                <w:sz w:val="26"/>
              </w:rPr>
              <w:t>«Дети –</w:t>
            </w:r>
            <w:r w:rsidRPr="00B56BD3">
              <w:rPr>
                <w:spacing w:val="-2"/>
                <w:sz w:val="26"/>
              </w:rPr>
              <w:t xml:space="preserve"> </w:t>
            </w:r>
            <w:r w:rsidRPr="00B56BD3">
              <w:rPr>
                <w:sz w:val="26"/>
              </w:rPr>
              <w:t>детям»,</w:t>
            </w:r>
          </w:p>
        </w:tc>
        <w:tc>
          <w:tcPr>
            <w:tcW w:w="849" w:type="dxa"/>
          </w:tcPr>
          <w:p w:rsidR="00435EC9" w:rsidRPr="00312C39" w:rsidRDefault="00435EC9" w:rsidP="00435EC9">
            <w:pPr>
              <w:pStyle w:val="TableParagraph"/>
              <w:spacing w:line="280" w:lineRule="exact"/>
              <w:rPr>
                <w:sz w:val="20"/>
                <w:szCs w:val="20"/>
              </w:rPr>
            </w:pPr>
            <w:r w:rsidRPr="00312C39">
              <w:rPr>
                <w:sz w:val="20"/>
                <w:szCs w:val="20"/>
              </w:rPr>
              <w:t>14.12</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spacing w:line="217" w:lineRule="exact"/>
              <w:rPr>
                <w:sz w:val="20"/>
              </w:rPr>
            </w:pPr>
          </w:p>
        </w:tc>
        <w:tc>
          <w:tcPr>
            <w:tcW w:w="1207" w:type="dxa"/>
          </w:tcPr>
          <w:p w:rsidR="00435EC9" w:rsidRDefault="00435EC9" w:rsidP="00435EC9">
            <w:pPr>
              <w:pStyle w:val="TableParagraph"/>
              <w:ind w:left="0"/>
            </w:pPr>
          </w:p>
        </w:tc>
      </w:tr>
    </w:tbl>
    <w:p w:rsidR="00435EC9" w:rsidRDefault="00435EC9" w:rsidP="004B347D">
      <w:pPr>
        <w:jc w:val="both"/>
        <w:rPr>
          <w:b/>
          <w:sz w:val="24"/>
          <w:szCs w:val="24"/>
        </w:rPr>
      </w:pPr>
    </w:p>
    <w:tbl>
      <w:tblPr>
        <w:tblpPr w:leftFromText="180" w:rightFromText="180" w:vertAnchor="text" w:horzAnchor="margin" w:tblpY="-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435EC9" w:rsidTr="00435EC9">
        <w:trPr>
          <w:trHeight w:val="1497"/>
        </w:trPr>
        <w:tc>
          <w:tcPr>
            <w:tcW w:w="1008" w:type="dxa"/>
          </w:tcPr>
          <w:p w:rsidR="00435EC9" w:rsidRPr="00312C39" w:rsidRDefault="00435EC9" w:rsidP="00435EC9">
            <w:pPr>
              <w:pStyle w:val="TableParagraph"/>
              <w:ind w:left="0"/>
              <w:rPr>
                <w:sz w:val="24"/>
              </w:rPr>
            </w:pPr>
          </w:p>
        </w:tc>
        <w:tc>
          <w:tcPr>
            <w:tcW w:w="4808" w:type="dxa"/>
          </w:tcPr>
          <w:p w:rsidR="00435EC9" w:rsidRPr="00B56BD3" w:rsidRDefault="00435EC9" w:rsidP="00435EC9">
            <w:pPr>
              <w:pStyle w:val="TableParagraph"/>
              <w:ind w:left="108" w:right="1241"/>
              <w:rPr>
                <w:sz w:val="26"/>
              </w:rPr>
            </w:pPr>
            <w:r w:rsidRPr="00B56BD3">
              <w:rPr>
                <w:sz w:val="26"/>
              </w:rPr>
              <w:t>посещение с волонтёрами</w:t>
            </w:r>
            <w:r w:rsidRPr="00B56BD3">
              <w:rPr>
                <w:spacing w:val="1"/>
                <w:sz w:val="26"/>
              </w:rPr>
              <w:t xml:space="preserve"> </w:t>
            </w:r>
            <w:r w:rsidRPr="00B56BD3">
              <w:rPr>
                <w:sz w:val="26"/>
              </w:rPr>
              <w:t>РДШ</w:t>
            </w:r>
            <w:r w:rsidRPr="00B56BD3">
              <w:rPr>
                <w:spacing w:val="-5"/>
                <w:sz w:val="26"/>
              </w:rPr>
              <w:t xml:space="preserve"> </w:t>
            </w:r>
            <w:r w:rsidRPr="00B56BD3">
              <w:rPr>
                <w:sz w:val="26"/>
              </w:rPr>
              <w:t>подшефных</w:t>
            </w:r>
            <w:r w:rsidRPr="00B56BD3">
              <w:rPr>
                <w:spacing w:val="-6"/>
                <w:sz w:val="26"/>
              </w:rPr>
              <w:t xml:space="preserve"> </w:t>
            </w:r>
            <w:r w:rsidRPr="00B56BD3">
              <w:rPr>
                <w:sz w:val="26"/>
              </w:rPr>
              <w:t>организаций</w:t>
            </w:r>
            <w:r w:rsidRPr="00B56BD3">
              <w:rPr>
                <w:spacing w:val="-62"/>
                <w:sz w:val="26"/>
              </w:rPr>
              <w:t xml:space="preserve"> </w:t>
            </w:r>
            <w:r w:rsidRPr="00B56BD3">
              <w:rPr>
                <w:sz w:val="26"/>
              </w:rPr>
              <w:t>(больница,</w:t>
            </w:r>
            <w:r w:rsidRPr="00B56BD3">
              <w:rPr>
                <w:spacing w:val="-2"/>
                <w:sz w:val="26"/>
              </w:rPr>
              <w:t xml:space="preserve"> </w:t>
            </w:r>
            <w:r w:rsidRPr="00B56BD3">
              <w:rPr>
                <w:sz w:val="26"/>
              </w:rPr>
              <w:t>детский</w:t>
            </w:r>
            <w:r w:rsidRPr="00B56BD3">
              <w:rPr>
                <w:spacing w:val="-1"/>
                <w:sz w:val="26"/>
              </w:rPr>
              <w:t xml:space="preserve"> </w:t>
            </w:r>
            <w:r w:rsidRPr="00B56BD3">
              <w:rPr>
                <w:sz w:val="26"/>
              </w:rPr>
              <w:t>дом)</w:t>
            </w:r>
          </w:p>
          <w:p w:rsidR="00435EC9" w:rsidRPr="00B56BD3" w:rsidRDefault="00435EC9" w:rsidP="00435EC9">
            <w:pPr>
              <w:pStyle w:val="TableParagraph"/>
              <w:ind w:left="108"/>
              <w:rPr>
                <w:sz w:val="26"/>
              </w:rPr>
            </w:pPr>
            <w:r w:rsidRPr="00B56BD3">
              <w:rPr>
                <w:sz w:val="26"/>
              </w:rPr>
              <w:t>Зимний</w:t>
            </w:r>
            <w:r w:rsidRPr="00B56BD3">
              <w:rPr>
                <w:spacing w:val="-4"/>
                <w:sz w:val="26"/>
              </w:rPr>
              <w:t xml:space="preserve"> </w:t>
            </w:r>
            <w:r w:rsidRPr="00B56BD3">
              <w:rPr>
                <w:sz w:val="26"/>
              </w:rPr>
              <w:t>Фестиваль</w:t>
            </w:r>
            <w:r w:rsidRPr="00B56BD3">
              <w:rPr>
                <w:spacing w:val="-2"/>
                <w:sz w:val="26"/>
              </w:rPr>
              <w:t xml:space="preserve"> </w:t>
            </w:r>
            <w:r w:rsidRPr="00B56BD3">
              <w:rPr>
                <w:sz w:val="26"/>
              </w:rPr>
              <w:t>РДШ</w:t>
            </w:r>
          </w:p>
        </w:tc>
        <w:tc>
          <w:tcPr>
            <w:tcW w:w="849" w:type="dxa"/>
          </w:tcPr>
          <w:p w:rsidR="00435EC9" w:rsidRPr="00312C39" w:rsidRDefault="00435EC9" w:rsidP="00435EC9">
            <w:pPr>
              <w:pStyle w:val="TableParagraph"/>
              <w:ind w:right="128"/>
              <w:rPr>
                <w:sz w:val="20"/>
                <w:szCs w:val="20"/>
              </w:rPr>
            </w:pPr>
            <w:r w:rsidRPr="00312C39">
              <w:rPr>
                <w:sz w:val="20"/>
                <w:szCs w:val="20"/>
              </w:rPr>
              <w:t>-</w:t>
            </w:r>
            <w:r w:rsidRPr="00312C39">
              <w:rPr>
                <w:spacing w:val="1"/>
                <w:sz w:val="20"/>
                <w:szCs w:val="20"/>
              </w:rPr>
              <w:t xml:space="preserve"> </w:t>
            </w:r>
            <w:r w:rsidRPr="00312C39">
              <w:rPr>
                <w:sz w:val="20"/>
                <w:szCs w:val="20"/>
              </w:rPr>
              <w:t>20.12</w:t>
            </w:r>
          </w:p>
        </w:tc>
        <w:tc>
          <w:tcPr>
            <w:tcW w:w="2479" w:type="dxa"/>
          </w:tcPr>
          <w:p w:rsidR="00435EC9" w:rsidRPr="00312C39" w:rsidRDefault="00435EC9" w:rsidP="00435EC9">
            <w:pPr>
              <w:pStyle w:val="TableParagraph"/>
              <w:spacing w:line="237" w:lineRule="auto"/>
              <w:ind w:left="858" w:right="288" w:hanging="752"/>
              <w:rPr>
                <w:sz w:val="20"/>
              </w:rPr>
            </w:pPr>
            <w:r w:rsidRPr="00312C39">
              <w:rPr>
                <w:spacing w:val="-1"/>
                <w:sz w:val="20"/>
              </w:rPr>
              <w:t xml:space="preserve">Классные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Pr="00312C39" w:rsidRDefault="00435EC9" w:rsidP="00435EC9">
            <w:pPr>
              <w:pStyle w:val="TableParagraph"/>
              <w:ind w:left="0"/>
              <w:rPr>
                <w:sz w:val="24"/>
              </w:rPr>
            </w:pPr>
          </w:p>
        </w:tc>
      </w:tr>
      <w:tr w:rsidR="00435EC9" w:rsidRPr="00312C39" w:rsidTr="00435EC9">
        <w:trPr>
          <w:trHeight w:val="1194"/>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4.</w:t>
            </w:r>
          </w:p>
        </w:tc>
        <w:tc>
          <w:tcPr>
            <w:tcW w:w="4808" w:type="dxa"/>
          </w:tcPr>
          <w:p w:rsidR="00435EC9" w:rsidRPr="00B56BD3" w:rsidRDefault="00435EC9" w:rsidP="00435EC9">
            <w:pPr>
              <w:pStyle w:val="TableParagraph"/>
              <w:spacing w:line="289" w:lineRule="exact"/>
              <w:ind w:left="108"/>
              <w:rPr>
                <w:sz w:val="26"/>
              </w:rPr>
            </w:pPr>
            <w:r w:rsidRPr="00B56BD3">
              <w:rPr>
                <w:sz w:val="26"/>
              </w:rPr>
              <w:t>«С</w:t>
            </w:r>
            <w:r w:rsidRPr="00B56BD3">
              <w:rPr>
                <w:spacing w:val="-5"/>
                <w:sz w:val="26"/>
              </w:rPr>
              <w:t xml:space="preserve"> </w:t>
            </w:r>
            <w:r w:rsidRPr="00B56BD3">
              <w:rPr>
                <w:sz w:val="26"/>
              </w:rPr>
              <w:t>новым</w:t>
            </w:r>
            <w:r w:rsidRPr="00B56BD3">
              <w:rPr>
                <w:spacing w:val="-4"/>
                <w:sz w:val="26"/>
              </w:rPr>
              <w:t xml:space="preserve"> </w:t>
            </w:r>
            <w:r w:rsidRPr="00B56BD3">
              <w:rPr>
                <w:sz w:val="26"/>
              </w:rPr>
              <w:t>годом»</w:t>
            </w:r>
          </w:p>
          <w:p w:rsidR="00435EC9" w:rsidRPr="00B56BD3" w:rsidRDefault="00435EC9" w:rsidP="00435EC9">
            <w:pPr>
              <w:pStyle w:val="TableParagraph"/>
              <w:ind w:left="108" w:right="262"/>
              <w:rPr>
                <w:sz w:val="26"/>
              </w:rPr>
            </w:pPr>
            <w:r w:rsidRPr="00B56BD3">
              <w:rPr>
                <w:sz w:val="26"/>
              </w:rPr>
              <w:t>Новогодние</w:t>
            </w:r>
            <w:r w:rsidRPr="00B56BD3">
              <w:rPr>
                <w:spacing w:val="-10"/>
                <w:sz w:val="26"/>
              </w:rPr>
              <w:t xml:space="preserve"> </w:t>
            </w:r>
            <w:r w:rsidRPr="00B56BD3">
              <w:rPr>
                <w:sz w:val="26"/>
              </w:rPr>
              <w:t>праздничные</w:t>
            </w:r>
            <w:r w:rsidRPr="00B56BD3">
              <w:rPr>
                <w:spacing w:val="-9"/>
                <w:sz w:val="26"/>
              </w:rPr>
              <w:t xml:space="preserve"> </w:t>
            </w:r>
            <w:r w:rsidRPr="00B56BD3">
              <w:rPr>
                <w:sz w:val="26"/>
              </w:rPr>
              <w:t>мероприятия,</w:t>
            </w:r>
            <w:r w:rsidRPr="00B56BD3">
              <w:rPr>
                <w:spacing w:val="-62"/>
                <w:sz w:val="26"/>
              </w:rPr>
              <w:t xml:space="preserve"> </w:t>
            </w:r>
            <w:r w:rsidRPr="00B56BD3">
              <w:rPr>
                <w:sz w:val="26"/>
              </w:rPr>
              <w:t>творческая</w:t>
            </w:r>
            <w:r w:rsidRPr="00B56BD3">
              <w:rPr>
                <w:spacing w:val="1"/>
                <w:sz w:val="26"/>
              </w:rPr>
              <w:t xml:space="preserve"> </w:t>
            </w:r>
            <w:r w:rsidRPr="00B56BD3">
              <w:rPr>
                <w:sz w:val="26"/>
              </w:rPr>
              <w:t>мастерская</w:t>
            </w:r>
          </w:p>
        </w:tc>
        <w:tc>
          <w:tcPr>
            <w:tcW w:w="849" w:type="dxa"/>
          </w:tcPr>
          <w:p w:rsidR="00435EC9" w:rsidRPr="00312C39" w:rsidRDefault="00435EC9" w:rsidP="00435EC9">
            <w:pPr>
              <w:pStyle w:val="TableParagraph"/>
              <w:spacing w:line="292" w:lineRule="exact"/>
              <w:rPr>
                <w:sz w:val="20"/>
                <w:szCs w:val="20"/>
              </w:rPr>
            </w:pPr>
            <w:r w:rsidRPr="00312C39">
              <w:rPr>
                <w:sz w:val="20"/>
                <w:szCs w:val="20"/>
              </w:rPr>
              <w:t>21.12</w:t>
            </w:r>
          </w:p>
          <w:p w:rsidR="00435EC9" w:rsidRPr="00312C39" w:rsidRDefault="00435EC9" w:rsidP="00435EC9">
            <w:pPr>
              <w:pStyle w:val="TableParagraph"/>
              <w:ind w:right="128"/>
              <w:rPr>
                <w:sz w:val="20"/>
                <w:szCs w:val="20"/>
              </w:rPr>
            </w:pPr>
            <w:r w:rsidRPr="00312C39">
              <w:rPr>
                <w:sz w:val="20"/>
                <w:szCs w:val="20"/>
              </w:rPr>
              <w:t>-</w:t>
            </w:r>
            <w:r w:rsidRPr="00312C39">
              <w:rPr>
                <w:spacing w:val="1"/>
                <w:sz w:val="20"/>
                <w:szCs w:val="20"/>
              </w:rPr>
              <w:t xml:space="preserve"> </w:t>
            </w:r>
            <w:r w:rsidRPr="00312C39">
              <w:rPr>
                <w:sz w:val="20"/>
                <w:szCs w:val="20"/>
              </w:rPr>
              <w:t>31.12</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Pr="00312C39" w:rsidRDefault="00435EC9" w:rsidP="00435EC9">
            <w:pPr>
              <w:pStyle w:val="TableParagraph"/>
              <w:ind w:left="0"/>
              <w:rPr>
                <w:sz w:val="24"/>
              </w:rPr>
            </w:pPr>
          </w:p>
        </w:tc>
      </w:tr>
      <w:tr w:rsidR="00435EC9" w:rsidTr="00435EC9">
        <w:trPr>
          <w:trHeight w:val="642"/>
        </w:trPr>
        <w:tc>
          <w:tcPr>
            <w:tcW w:w="10351" w:type="dxa"/>
            <w:gridSpan w:val="5"/>
          </w:tcPr>
          <w:p w:rsidR="00435EC9" w:rsidRPr="00312C39" w:rsidRDefault="00435EC9" w:rsidP="00435EC9">
            <w:pPr>
              <w:pStyle w:val="TableParagraph"/>
              <w:spacing w:line="316" w:lineRule="exact"/>
              <w:ind w:left="9"/>
              <w:rPr>
                <w:b/>
                <w:i/>
                <w:sz w:val="28"/>
              </w:rPr>
            </w:pPr>
            <w:r w:rsidRPr="00312C39">
              <w:rPr>
                <w:b/>
                <w:i/>
                <w:sz w:val="28"/>
              </w:rPr>
              <w:t>Январь,</w:t>
            </w:r>
            <w:r w:rsidRPr="00312C39">
              <w:rPr>
                <w:b/>
                <w:i/>
                <w:spacing w:val="-4"/>
                <w:sz w:val="28"/>
              </w:rPr>
              <w:t xml:space="preserve"> </w:t>
            </w:r>
            <w:r w:rsidRPr="00312C39">
              <w:rPr>
                <w:b/>
                <w:i/>
                <w:sz w:val="28"/>
              </w:rPr>
              <w:t>февраль</w:t>
            </w:r>
            <w:r w:rsidRPr="00312C39">
              <w:rPr>
                <w:b/>
                <w:i/>
                <w:spacing w:val="-8"/>
                <w:sz w:val="28"/>
              </w:rPr>
              <w:t xml:space="preserve"> </w:t>
            </w:r>
            <w:r w:rsidRPr="00312C39">
              <w:rPr>
                <w:b/>
                <w:i/>
                <w:sz w:val="28"/>
              </w:rPr>
              <w:t>202</w:t>
            </w:r>
            <w:r>
              <w:rPr>
                <w:b/>
                <w:i/>
                <w:sz w:val="28"/>
              </w:rPr>
              <w:t>2</w:t>
            </w:r>
            <w:r w:rsidRPr="00312C39">
              <w:rPr>
                <w:b/>
                <w:i/>
                <w:spacing w:val="-2"/>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4"/>
                <w:sz w:val="28"/>
              </w:rPr>
              <w:t xml:space="preserve"> </w:t>
            </w:r>
            <w:r w:rsidRPr="00312C39">
              <w:rPr>
                <w:b/>
                <w:i/>
                <w:sz w:val="28"/>
              </w:rPr>
              <w:t>Месячник</w:t>
            </w:r>
            <w:r w:rsidRPr="00312C39">
              <w:rPr>
                <w:b/>
                <w:i/>
                <w:spacing w:val="-4"/>
                <w:sz w:val="28"/>
              </w:rPr>
              <w:t xml:space="preserve"> </w:t>
            </w:r>
            <w:r w:rsidRPr="00312C39">
              <w:rPr>
                <w:b/>
                <w:i/>
                <w:sz w:val="28"/>
              </w:rPr>
              <w:t>военно-патриотического</w:t>
            </w:r>
            <w:r w:rsidRPr="00312C39">
              <w:rPr>
                <w:b/>
                <w:i/>
                <w:spacing w:val="-4"/>
                <w:sz w:val="28"/>
              </w:rPr>
              <w:t xml:space="preserve"> </w:t>
            </w:r>
            <w:r w:rsidRPr="00312C39">
              <w:rPr>
                <w:b/>
                <w:i/>
                <w:sz w:val="28"/>
              </w:rPr>
              <w:t>воспитания</w:t>
            </w:r>
          </w:p>
          <w:p w:rsidR="00435EC9" w:rsidRPr="00312C39" w:rsidRDefault="00435EC9" w:rsidP="00435EC9">
            <w:pPr>
              <w:pStyle w:val="TableParagraph"/>
              <w:spacing w:line="307" w:lineRule="exact"/>
              <w:ind w:left="9"/>
              <w:rPr>
                <w:b/>
                <w:i/>
                <w:sz w:val="28"/>
              </w:rPr>
            </w:pPr>
            <w:r w:rsidRPr="00312C39">
              <w:rPr>
                <w:b/>
                <w:i/>
                <w:sz w:val="28"/>
              </w:rPr>
              <w:t>молодёжи.</w:t>
            </w:r>
          </w:p>
        </w:tc>
      </w:tr>
      <w:tr w:rsidR="00435EC9" w:rsidRPr="00312C39" w:rsidTr="00435EC9">
        <w:trPr>
          <w:trHeight w:val="897"/>
        </w:trPr>
        <w:tc>
          <w:tcPr>
            <w:tcW w:w="1008" w:type="dxa"/>
          </w:tcPr>
          <w:p w:rsidR="00435EC9" w:rsidRPr="00312C39" w:rsidRDefault="00435EC9" w:rsidP="00435EC9">
            <w:pPr>
              <w:pStyle w:val="TableParagraph"/>
              <w:spacing w:line="265" w:lineRule="exact"/>
              <w:ind w:left="0" w:right="348"/>
              <w:jc w:val="right"/>
              <w:rPr>
                <w:sz w:val="24"/>
              </w:rPr>
            </w:pPr>
            <w:r w:rsidRPr="00312C39">
              <w:rPr>
                <w:sz w:val="24"/>
              </w:rPr>
              <w:t>1.</w:t>
            </w:r>
          </w:p>
        </w:tc>
        <w:tc>
          <w:tcPr>
            <w:tcW w:w="4808" w:type="dxa"/>
          </w:tcPr>
          <w:p w:rsidR="00435EC9" w:rsidRPr="00B56BD3" w:rsidRDefault="00435EC9" w:rsidP="00435EC9">
            <w:pPr>
              <w:pStyle w:val="TableParagraph"/>
              <w:spacing w:line="291" w:lineRule="exact"/>
              <w:ind w:left="125" w:right="2283"/>
              <w:rPr>
                <w:sz w:val="26"/>
              </w:rPr>
            </w:pPr>
            <w:r w:rsidRPr="00B56BD3">
              <w:rPr>
                <w:sz w:val="26"/>
              </w:rPr>
              <w:t>«Набираем</w:t>
            </w:r>
            <w:r w:rsidRPr="00B56BD3">
              <w:rPr>
                <w:spacing w:val="-2"/>
                <w:sz w:val="26"/>
              </w:rPr>
              <w:t xml:space="preserve"> </w:t>
            </w:r>
            <w:r w:rsidRPr="00B56BD3">
              <w:rPr>
                <w:sz w:val="26"/>
              </w:rPr>
              <w:t>высоту»</w:t>
            </w:r>
          </w:p>
          <w:p w:rsidR="00435EC9" w:rsidRPr="00B56BD3" w:rsidRDefault="00435EC9" w:rsidP="00435EC9">
            <w:pPr>
              <w:pStyle w:val="TableParagraph"/>
              <w:spacing w:line="295" w:lineRule="exact"/>
              <w:ind w:left="125" w:right="119"/>
              <w:rPr>
                <w:sz w:val="26"/>
              </w:rPr>
            </w:pPr>
            <w:r w:rsidRPr="00B56BD3">
              <w:rPr>
                <w:sz w:val="26"/>
              </w:rPr>
              <w:t>Сбор</w:t>
            </w:r>
            <w:r w:rsidRPr="00B56BD3">
              <w:rPr>
                <w:spacing w:val="-3"/>
                <w:sz w:val="26"/>
              </w:rPr>
              <w:t xml:space="preserve"> </w:t>
            </w:r>
            <w:r w:rsidRPr="00B56BD3">
              <w:rPr>
                <w:sz w:val="26"/>
              </w:rPr>
              <w:t>актива</w:t>
            </w:r>
            <w:r w:rsidRPr="00B56BD3">
              <w:rPr>
                <w:spacing w:val="-2"/>
                <w:sz w:val="26"/>
              </w:rPr>
              <w:t xml:space="preserve"> </w:t>
            </w:r>
            <w:r w:rsidRPr="00B56BD3">
              <w:rPr>
                <w:sz w:val="26"/>
              </w:rPr>
              <w:t>РДШ,</w:t>
            </w:r>
            <w:r w:rsidRPr="00B56BD3">
              <w:rPr>
                <w:spacing w:val="-2"/>
                <w:sz w:val="26"/>
              </w:rPr>
              <w:t xml:space="preserve"> </w:t>
            </w:r>
            <w:r w:rsidRPr="00B56BD3">
              <w:rPr>
                <w:sz w:val="26"/>
              </w:rPr>
              <w:t>планирование</w:t>
            </w:r>
          </w:p>
          <w:p w:rsidR="00435EC9" w:rsidRPr="00B56BD3" w:rsidRDefault="00435EC9" w:rsidP="00435EC9">
            <w:pPr>
              <w:pStyle w:val="TableParagraph"/>
              <w:spacing w:before="1" w:line="291" w:lineRule="exact"/>
              <w:ind w:left="125" w:right="124"/>
              <w:rPr>
                <w:sz w:val="26"/>
              </w:rPr>
            </w:pPr>
            <w:r w:rsidRPr="00B56BD3">
              <w:rPr>
                <w:sz w:val="26"/>
              </w:rPr>
              <w:t>деятельности</w:t>
            </w:r>
            <w:r w:rsidRPr="00B56BD3">
              <w:rPr>
                <w:spacing w:val="-5"/>
                <w:sz w:val="26"/>
              </w:rPr>
              <w:t xml:space="preserve"> </w:t>
            </w:r>
            <w:r w:rsidRPr="00B56BD3">
              <w:rPr>
                <w:sz w:val="26"/>
              </w:rPr>
              <w:t>на</w:t>
            </w:r>
            <w:r w:rsidRPr="00B56BD3">
              <w:rPr>
                <w:spacing w:val="-5"/>
                <w:sz w:val="26"/>
              </w:rPr>
              <w:t xml:space="preserve"> </w:t>
            </w:r>
            <w:r w:rsidRPr="00B56BD3">
              <w:rPr>
                <w:sz w:val="26"/>
              </w:rPr>
              <w:t>полугодие.</w:t>
            </w:r>
          </w:p>
        </w:tc>
        <w:tc>
          <w:tcPr>
            <w:tcW w:w="849" w:type="dxa"/>
          </w:tcPr>
          <w:p w:rsidR="00435EC9" w:rsidRPr="00312C39" w:rsidRDefault="00435EC9" w:rsidP="00435EC9">
            <w:pPr>
              <w:pStyle w:val="TableParagraph"/>
              <w:spacing w:line="295" w:lineRule="exact"/>
              <w:ind w:left="109" w:right="105"/>
              <w:rPr>
                <w:sz w:val="20"/>
                <w:szCs w:val="20"/>
              </w:rPr>
            </w:pPr>
            <w:r w:rsidRPr="00312C39">
              <w:rPr>
                <w:sz w:val="20"/>
                <w:szCs w:val="20"/>
              </w:rPr>
              <w:t>11.01</w:t>
            </w:r>
          </w:p>
          <w:p w:rsidR="00435EC9" w:rsidRPr="00312C39" w:rsidRDefault="00435EC9" w:rsidP="00435EC9">
            <w:pPr>
              <w:pStyle w:val="TableParagraph"/>
              <w:spacing w:line="300" w:lineRule="exact"/>
              <w:ind w:left="130" w:right="123" w:firstLine="2"/>
              <w:rPr>
                <w:sz w:val="20"/>
                <w:szCs w:val="20"/>
              </w:rPr>
            </w:pPr>
            <w:r w:rsidRPr="00312C39">
              <w:rPr>
                <w:sz w:val="20"/>
                <w:szCs w:val="20"/>
              </w:rPr>
              <w:t>-</w:t>
            </w:r>
            <w:r w:rsidRPr="00312C39">
              <w:rPr>
                <w:spacing w:val="1"/>
                <w:sz w:val="20"/>
                <w:szCs w:val="20"/>
              </w:rPr>
              <w:t xml:space="preserve"> </w:t>
            </w:r>
            <w:r w:rsidRPr="00312C39">
              <w:rPr>
                <w:sz w:val="20"/>
                <w:szCs w:val="20"/>
              </w:rPr>
              <w:t>17.01</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Pr="00312C39" w:rsidRDefault="00435EC9" w:rsidP="00435EC9">
            <w:pPr>
              <w:pStyle w:val="TableParagraph"/>
              <w:ind w:left="0"/>
              <w:rPr>
                <w:sz w:val="24"/>
              </w:rPr>
            </w:pPr>
          </w:p>
        </w:tc>
      </w:tr>
      <w:tr w:rsidR="00435EC9" w:rsidRPr="00312C39" w:rsidTr="00435EC9">
        <w:trPr>
          <w:trHeight w:val="2094"/>
        </w:trPr>
        <w:tc>
          <w:tcPr>
            <w:tcW w:w="1008" w:type="dxa"/>
          </w:tcPr>
          <w:p w:rsidR="00435EC9" w:rsidRPr="00312C39" w:rsidRDefault="00435EC9" w:rsidP="00435EC9">
            <w:pPr>
              <w:pStyle w:val="TableParagraph"/>
              <w:spacing w:line="265" w:lineRule="exact"/>
              <w:ind w:left="0" w:right="348"/>
              <w:jc w:val="right"/>
              <w:rPr>
                <w:sz w:val="24"/>
              </w:rPr>
            </w:pPr>
            <w:r w:rsidRPr="00312C39">
              <w:rPr>
                <w:sz w:val="24"/>
              </w:rPr>
              <w:t>2.</w:t>
            </w:r>
          </w:p>
        </w:tc>
        <w:tc>
          <w:tcPr>
            <w:tcW w:w="4808" w:type="dxa"/>
          </w:tcPr>
          <w:p w:rsidR="00435EC9" w:rsidRPr="00B56BD3" w:rsidRDefault="00435EC9" w:rsidP="00435EC9">
            <w:pPr>
              <w:pStyle w:val="TableParagraph"/>
              <w:spacing w:line="291" w:lineRule="exact"/>
              <w:ind w:left="144"/>
              <w:rPr>
                <w:sz w:val="26"/>
              </w:rPr>
            </w:pPr>
            <w:r w:rsidRPr="00B56BD3">
              <w:rPr>
                <w:sz w:val="26"/>
              </w:rPr>
              <w:t>«Вышка»</w:t>
            </w:r>
          </w:p>
          <w:p w:rsidR="00435EC9" w:rsidRPr="00B56BD3" w:rsidRDefault="00435EC9" w:rsidP="00435EC9">
            <w:pPr>
              <w:pStyle w:val="TableParagraph"/>
              <w:ind w:left="144" w:right="135"/>
              <w:jc w:val="both"/>
              <w:rPr>
                <w:sz w:val="26"/>
              </w:rPr>
            </w:pPr>
            <w:r w:rsidRPr="00B56BD3">
              <w:rPr>
                <w:sz w:val="26"/>
              </w:rPr>
              <w:t>Открытие</w:t>
            </w:r>
            <w:r w:rsidRPr="00B56BD3">
              <w:rPr>
                <w:spacing w:val="1"/>
                <w:sz w:val="26"/>
              </w:rPr>
              <w:t xml:space="preserve"> </w:t>
            </w:r>
            <w:r w:rsidRPr="00B56BD3">
              <w:rPr>
                <w:sz w:val="26"/>
              </w:rPr>
              <w:t>Года</w:t>
            </w:r>
            <w:r w:rsidRPr="00B56BD3">
              <w:rPr>
                <w:spacing w:val="1"/>
                <w:sz w:val="26"/>
              </w:rPr>
              <w:t xml:space="preserve"> </w:t>
            </w:r>
            <w:r w:rsidRPr="00B56BD3">
              <w:rPr>
                <w:sz w:val="26"/>
              </w:rPr>
              <w:t>науки</w:t>
            </w:r>
            <w:r w:rsidRPr="00B56BD3">
              <w:rPr>
                <w:spacing w:val="1"/>
                <w:sz w:val="26"/>
              </w:rPr>
              <w:t xml:space="preserve"> </w:t>
            </w:r>
            <w:r w:rsidRPr="00B56BD3">
              <w:rPr>
                <w:sz w:val="26"/>
              </w:rPr>
              <w:t>и</w:t>
            </w:r>
            <w:r w:rsidRPr="00B56BD3">
              <w:rPr>
                <w:spacing w:val="1"/>
                <w:sz w:val="26"/>
              </w:rPr>
              <w:t xml:space="preserve"> </w:t>
            </w:r>
            <w:r w:rsidRPr="00B56BD3">
              <w:rPr>
                <w:sz w:val="26"/>
              </w:rPr>
              <w:t>технологий</w:t>
            </w:r>
            <w:r w:rsidRPr="00B56BD3">
              <w:rPr>
                <w:spacing w:val="-62"/>
                <w:sz w:val="26"/>
              </w:rPr>
              <w:t xml:space="preserve"> </w:t>
            </w:r>
            <w:r w:rsidRPr="00B56BD3">
              <w:rPr>
                <w:sz w:val="26"/>
              </w:rPr>
              <w:t>(актуализация взаимодействия с вузами</w:t>
            </w:r>
            <w:r w:rsidRPr="00B56BD3">
              <w:rPr>
                <w:spacing w:val="1"/>
                <w:sz w:val="26"/>
              </w:rPr>
              <w:t xml:space="preserve"> </w:t>
            </w:r>
            <w:r w:rsidRPr="00B56BD3">
              <w:rPr>
                <w:sz w:val="26"/>
              </w:rPr>
              <w:t>и</w:t>
            </w:r>
            <w:r w:rsidRPr="00B56BD3">
              <w:rPr>
                <w:spacing w:val="-2"/>
                <w:sz w:val="26"/>
              </w:rPr>
              <w:t xml:space="preserve"> </w:t>
            </w:r>
            <w:r w:rsidRPr="00B56BD3">
              <w:rPr>
                <w:sz w:val="26"/>
              </w:rPr>
              <w:t>научными</w:t>
            </w:r>
            <w:r w:rsidRPr="00B56BD3">
              <w:rPr>
                <w:spacing w:val="-1"/>
                <w:sz w:val="26"/>
              </w:rPr>
              <w:t xml:space="preserve"> </w:t>
            </w:r>
            <w:r w:rsidRPr="00B56BD3">
              <w:rPr>
                <w:sz w:val="26"/>
              </w:rPr>
              <w:t>сообществами)</w:t>
            </w:r>
          </w:p>
          <w:p w:rsidR="00435EC9" w:rsidRPr="00B56BD3" w:rsidRDefault="00435EC9" w:rsidP="00435EC9">
            <w:pPr>
              <w:pStyle w:val="TableParagraph"/>
              <w:ind w:left="144" w:right="133"/>
              <w:jc w:val="both"/>
              <w:rPr>
                <w:sz w:val="26"/>
              </w:rPr>
            </w:pPr>
            <w:r w:rsidRPr="00B56BD3">
              <w:rPr>
                <w:sz w:val="26"/>
              </w:rPr>
              <w:t>Участие</w:t>
            </w:r>
            <w:r w:rsidRPr="00B56BD3">
              <w:rPr>
                <w:spacing w:val="1"/>
                <w:sz w:val="26"/>
              </w:rPr>
              <w:t xml:space="preserve"> </w:t>
            </w:r>
            <w:r w:rsidRPr="00B56BD3">
              <w:rPr>
                <w:sz w:val="26"/>
              </w:rPr>
              <w:t>в</w:t>
            </w:r>
            <w:r w:rsidRPr="00B56BD3">
              <w:rPr>
                <w:spacing w:val="1"/>
                <w:sz w:val="26"/>
              </w:rPr>
              <w:t xml:space="preserve"> </w:t>
            </w:r>
            <w:r w:rsidRPr="00B56BD3">
              <w:rPr>
                <w:sz w:val="26"/>
              </w:rPr>
              <w:t>мероприятиях</w:t>
            </w:r>
            <w:r w:rsidRPr="00B56BD3">
              <w:rPr>
                <w:spacing w:val="1"/>
                <w:sz w:val="26"/>
              </w:rPr>
              <w:t xml:space="preserve"> </w:t>
            </w:r>
            <w:r w:rsidRPr="00B56BD3">
              <w:rPr>
                <w:sz w:val="26"/>
              </w:rPr>
              <w:t>вузов</w:t>
            </w:r>
            <w:r w:rsidRPr="00B56BD3">
              <w:rPr>
                <w:spacing w:val="1"/>
                <w:sz w:val="26"/>
              </w:rPr>
              <w:t xml:space="preserve"> </w:t>
            </w:r>
            <w:r w:rsidRPr="00B56BD3">
              <w:rPr>
                <w:sz w:val="26"/>
              </w:rPr>
              <w:t>края,</w:t>
            </w:r>
            <w:r w:rsidRPr="00B56BD3">
              <w:rPr>
                <w:spacing w:val="1"/>
                <w:sz w:val="26"/>
              </w:rPr>
              <w:t xml:space="preserve"> </w:t>
            </w:r>
            <w:r w:rsidRPr="00B56BD3">
              <w:rPr>
                <w:sz w:val="26"/>
              </w:rPr>
              <w:t>приуроченных</w:t>
            </w:r>
            <w:r w:rsidRPr="00B56BD3">
              <w:rPr>
                <w:spacing w:val="55"/>
                <w:sz w:val="26"/>
              </w:rPr>
              <w:t xml:space="preserve"> </w:t>
            </w:r>
            <w:r w:rsidRPr="00B56BD3">
              <w:rPr>
                <w:sz w:val="26"/>
              </w:rPr>
              <w:t>ко</w:t>
            </w:r>
            <w:r w:rsidRPr="00B56BD3">
              <w:rPr>
                <w:spacing w:val="58"/>
                <w:sz w:val="26"/>
              </w:rPr>
              <w:t xml:space="preserve"> </w:t>
            </w:r>
            <w:r w:rsidRPr="00B56BD3">
              <w:rPr>
                <w:sz w:val="26"/>
              </w:rPr>
              <w:t>Дню</w:t>
            </w:r>
            <w:r w:rsidRPr="00B56BD3">
              <w:rPr>
                <w:spacing w:val="54"/>
                <w:sz w:val="26"/>
              </w:rPr>
              <w:t xml:space="preserve"> </w:t>
            </w:r>
            <w:r w:rsidRPr="00B56BD3">
              <w:rPr>
                <w:sz w:val="26"/>
              </w:rPr>
              <w:t>студента</w:t>
            </w:r>
            <w:r w:rsidRPr="00B56BD3">
              <w:rPr>
                <w:spacing w:val="54"/>
                <w:sz w:val="26"/>
              </w:rPr>
              <w:t xml:space="preserve"> </w:t>
            </w:r>
            <w:r w:rsidRPr="00B56BD3">
              <w:rPr>
                <w:sz w:val="26"/>
              </w:rPr>
              <w:t>и</w:t>
            </w:r>
          </w:p>
          <w:p w:rsidR="00435EC9" w:rsidRPr="00B56BD3" w:rsidRDefault="00435EC9" w:rsidP="00435EC9">
            <w:pPr>
              <w:pStyle w:val="TableParagraph"/>
              <w:spacing w:line="293" w:lineRule="exact"/>
              <w:ind w:left="144"/>
              <w:jc w:val="both"/>
              <w:rPr>
                <w:sz w:val="26"/>
              </w:rPr>
            </w:pPr>
            <w:r w:rsidRPr="00B56BD3">
              <w:rPr>
                <w:sz w:val="26"/>
              </w:rPr>
              <w:t>всероссийских</w:t>
            </w:r>
            <w:r w:rsidRPr="00B56BD3">
              <w:rPr>
                <w:spacing w:val="-5"/>
                <w:sz w:val="26"/>
              </w:rPr>
              <w:t xml:space="preserve"> </w:t>
            </w:r>
            <w:r w:rsidRPr="00B56BD3">
              <w:rPr>
                <w:sz w:val="26"/>
              </w:rPr>
              <w:t>акциях.</w:t>
            </w:r>
          </w:p>
        </w:tc>
        <w:tc>
          <w:tcPr>
            <w:tcW w:w="849" w:type="dxa"/>
          </w:tcPr>
          <w:p w:rsidR="00435EC9" w:rsidRPr="00312C39" w:rsidRDefault="00435EC9" w:rsidP="00435EC9">
            <w:pPr>
              <w:pStyle w:val="TableParagraph"/>
              <w:spacing w:line="295" w:lineRule="exact"/>
              <w:ind w:left="109" w:right="105"/>
              <w:rPr>
                <w:sz w:val="20"/>
                <w:szCs w:val="20"/>
              </w:rPr>
            </w:pPr>
            <w:r w:rsidRPr="00312C39">
              <w:rPr>
                <w:sz w:val="20"/>
                <w:szCs w:val="20"/>
              </w:rPr>
              <w:t>18.01</w:t>
            </w:r>
          </w:p>
          <w:p w:rsidR="00435EC9" w:rsidRPr="00312C39" w:rsidRDefault="00435EC9" w:rsidP="00435EC9">
            <w:pPr>
              <w:pStyle w:val="TableParagraph"/>
              <w:ind w:left="130" w:right="123" w:firstLine="2"/>
              <w:rPr>
                <w:sz w:val="20"/>
                <w:szCs w:val="20"/>
              </w:rPr>
            </w:pPr>
            <w:r w:rsidRPr="00312C39">
              <w:rPr>
                <w:sz w:val="20"/>
                <w:szCs w:val="20"/>
              </w:rPr>
              <w:t>-</w:t>
            </w:r>
            <w:r w:rsidRPr="00312C39">
              <w:rPr>
                <w:spacing w:val="1"/>
                <w:sz w:val="20"/>
                <w:szCs w:val="20"/>
              </w:rPr>
              <w:t xml:space="preserve"> </w:t>
            </w:r>
            <w:r w:rsidRPr="00312C39">
              <w:rPr>
                <w:sz w:val="20"/>
                <w:szCs w:val="20"/>
              </w:rPr>
              <w:t>24.01</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Pr="00312C39" w:rsidRDefault="00435EC9" w:rsidP="00435EC9">
            <w:pPr>
              <w:pStyle w:val="TableParagraph"/>
              <w:ind w:left="0"/>
              <w:rPr>
                <w:sz w:val="24"/>
              </w:rPr>
            </w:pPr>
          </w:p>
        </w:tc>
      </w:tr>
      <w:tr w:rsidR="00435EC9" w:rsidRPr="00312C39" w:rsidTr="00435EC9">
        <w:trPr>
          <w:trHeight w:val="3287"/>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3.</w:t>
            </w:r>
          </w:p>
        </w:tc>
        <w:tc>
          <w:tcPr>
            <w:tcW w:w="4808" w:type="dxa"/>
          </w:tcPr>
          <w:p w:rsidR="00435EC9" w:rsidRPr="00B56BD3" w:rsidRDefault="00435EC9" w:rsidP="00435EC9">
            <w:pPr>
              <w:pStyle w:val="TableParagraph"/>
              <w:spacing w:line="289" w:lineRule="exact"/>
              <w:ind w:left="144"/>
              <w:rPr>
                <w:sz w:val="26"/>
              </w:rPr>
            </w:pPr>
            <w:r w:rsidRPr="00B56BD3">
              <w:rPr>
                <w:sz w:val="26"/>
              </w:rPr>
              <w:t>«Действуй»</w:t>
            </w:r>
          </w:p>
          <w:p w:rsidR="00435EC9" w:rsidRPr="00312C39" w:rsidRDefault="00435EC9" w:rsidP="00435EC9">
            <w:pPr>
              <w:pStyle w:val="TableParagraph"/>
              <w:ind w:left="144" w:right="131"/>
              <w:rPr>
                <w:sz w:val="26"/>
              </w:rPr>
            </w:pPr>
            <w:r w:rsidRPr="00312C39">
              <w:rPr>
                <w:sz w:val="26"/>
              </w:rPr>
              <w:t>Презентация</w:t>
            </w:r>
            <w:r w:rsidRPr="00312C39">
              <w:rPr>
                <w:spacing w:val="38"/>
                <w:sz w:val="26"/>
              </w:rPr>
              <w:t xml:space="preserve"> </w:t>
            </w:r>
            <w:r w:rsidRPr="00312C39">
              <w:rPr>
                <w:sz w:val="26"/>
              </w:rPr>
              <w:t>Дней</w:t>
            </w:r>
            <w:r w:rsidRPr="00312C39">
              <w:rPr>
                <w:spacing w:val="38"/>
                <w:sz w:val="26"/>
              </w:rPr>
              <w:t xml:space="preserve"> </w:t>
            </w:r>
            <w:r w:rsidRPr="00312C39">
              <w:rPr>
                <w:sz w:val="26"/>
              </w:rPr>
              <w:t>единых</w:t>
            </w:r>
            <w:r w:rsidRPr="00312C39">
              <w:rPr>
                <w:spacing w:val="37"/>
                <w:sz w:val="26"/>
              </w:rPr>
              <w:t xml:space="preserve"> </w:t>
            </w:r>
            <w:r w:rsidRPr="00312C39">
              <w:rPr>
                <w:sz w:val="26"/>
              </w:rPr>
              <w:t>действий</w:t>
            </w:r>
            <w:r w:rsidRPr="00312C39">
              <w:rPr>
                <w:spacing w:val="39"/>
                <w:sz w:val="26"/>
              </w:rPr>
              <w:t xml:space="preserve"> </w:t>
            </w:r>
            <w:r w:rsidRPr="00312C39">
              <w:rPr>
                <w:sz w:val="26"/>
              </w:rPr>
              <w:t>на</w:t>
            </w:r>
            <w:r w:rsidRPr="00312C39">
              <w:rPr>
                <w:spacing w:val="-62"/>
                <w:sz w:val="26"/>
              </w:rPr>
              <w:t xml:space="preserve"> </w:t>
            </w:r>
            <w:r w:rsidRPr="00312C39">
              <w:rPr>
                <w:sz w:val="26"/>
              </w:rPr>
              <w:t>202</w:t>
            </w:r>
            <w:r>
              <w:rPr>
                <w:sz w:val="26"/>
              </w:rPr>
              <w:t>2</w:t>
            </w:r>
            <w:r w:rsidRPr="00312C39">
              <w:rPr>
                <w:spacing w:val="-2"/>
                <w:sz w:val="26"/>
              </w:rPr>
              <w:t xml:space="preserve"> </w:t>
            </w:r>
            <w:r w:rsidRPr="00312C39">
              <w:rPr>
                <w:sz w:val="26"/>
              </w:rPr>
              <w:t>год.</w:t>
            </w:r>
          </w:p>
          <w:p w:rsidR="00435EC9" w:rsidRPr="00B56BD3" w:rsidRDefault="00435EC9" w:rsidP="00435EC9">
            <w:pPr>
              <w:pStyle w:val="TableParagraph"/>
              <w:spacing w:before="2"/>
              <w:ind w:left="144"/>
              <w:rPr>
                <w:sz w:val="26"/>
              </w:rPr>
            </w:pPr>
            <w:r w:rsidRPr="00B56BD3">
              <w:rPr>
                <w:sz w:val="26"/>
              </w:rPr>
              <w:t>Реализация</w:t>
            </w:r>
            <w:r w:rsidRPr="00B56BD3">
              <w:rPr>
                <w:spacing w:val="35"/>
                <w:sz w:val="26"/>
              </w:rPr>
              <w:t xml:space="preserve"> </w:t>
            </w:r>
            <w:r w:rsidRPr="00B56BD3">
              <w:rPr>
                <w:sz w:val="26"/>
              </w:rPr>
              <w:t>Всероссийского</w:t>
            </w:r>
            <w:r w:rsidRPr="00B56BD3">
              <w:rPr>
                <w:spacing w:val="102"/>
                <w:sz w:val="26"/>
              </w:rPr>
              <w:t xml:space="preserve"> </w:t>
            </w:r>
            <w:r w:rsidRPr="00B56BD3">
              <w:rPr>
                <w:sz w:val="26"/>
              </w:rPr>
              <w:t>проекта</w:t>
            </w:r>
          </w:p>
          <w:p w:rsidR="00435EC9" w:rsidRPr="00B56BD3" w:rsidRDefault="00435EC9" w:rsidP="00435EC9">
            <w:pPr>
              <w:pStyle w:val="TableParagraph"/>
              <w:spacing w:before="2"/>
              <w:ind w:left="144"/>
              <w:rPr>
                <w:sz w:val="26"/>
              </w:rPr>
            </w:pPr>
            <w:r w:rsidRPr="00B56BD3">
              <w:rPr>
                <w:sz w:val="26"/>
              </w:rPr>
              <w:t>«Классные</w:t>
            </w:r>
            <w:r w:rsidRPr="00B56BD3">
              <w:rPr>
                <w:spacing w:val="-2"/>
                <w:sz w:val="26"/>
              </w:rPr>
              <w:t xml:space="preserve"> </w:t>
            </w:r>
            <w:r w:rsidRPr="00B56BD3">
              <w:rPr>
                <w:sz w:val="26"/>
              </w:rPr>
              <w:t>встречи».</w:t>
            </w:r>
          </w:p>
          <w:p w:rsidR="00435EC9" w:rsidRPr="00B56BD3" w:rsidRDefault="00435EC9" w:rsidP="00435EC9">
            <w:pPr>
              <w:pStyle w:val="TableParagraph"/>
              <w:spacing w:before="1"/>
              <w:ind w:left="144" w:right="529"/>
              <w:rPr>
                <w:sz w:val="26"/>
              </w:rPr>
            </w:pPr>
            <w:r w:rsidRPr="00B56BD3">
              <w:rPr>
                <w:sz w:val="26"/>
              </w:rPr>
              <w:t>Знакомство</w:t>
            </w:r>
            <w:r w:rsidRPr="00B56BD3">
              <w:rPr>
                <w:spacing w:val="-6"/>
                <w:sz w:val="26"/>
              </w:rPr>
              <w:t xml:space="preserve"> </w:t>
            </w:r>
            <w:r w:rsidRPr="00B56BD3">
              <w:rPr>
                <w:sz w:val="26"/>
              </w:rPr>
              <w:t>с</w:t>
            </w:r>
            <w:r w:rsidRPr="00B56BD3">
              <w:rPr>
                <w:spacing w:val="-3"/>
                <w:sz w:val="26"/>
              </w:rPr>
              <w:t xml:space="preserve"> </w:t>
            </w:r>
            <w:r w:rsidRPr="00B56BD3">
              <w:rPr>
                <w:sz w:val="26"/>
              </w:rPr>
              <w:t>проектом</w:t>
            </w:r>
            <w:r w:rsidRPr="00B56BD3">
              <w:rPr>
                <w:spacing w:val="-2"/>
                <w:sz w:val="26"/>
              </w:rPr>
              <w:t xml:space="preserve"> </w:t>
            </w:r>
            <w:r w:rsidRPr="00B56BD3">
              <w:rPr>
                <w:sz w:val="26"/>
              </w:rPr>
              <w:t>«Классные</w:t>
            </w:r>
            <w:r w:rsidRPr="00B56BD3">
              <w:rPr>
                <w:spacing w:val="-62"/>
                <w:sz w:val="26"/>
              </w:rPr>
              <w:t xml:space="preserve"> </w:t>
            </w:r>
            <w:r w:rsidRPr="00B56BD3">
              <w:rPr>
                <w:sz w:val="26"/>
              </w:rPr>
              <w:t>Встречи»,</w:t>
            </w:r>
            <w:r w:rsidRPr="00B56BD3">
              <w:rPr>
                <w:spacing w:val="-5"/>
                <w:sz w:val="26"/>
              </w:rPr>
              <w:t xml:space="preserve"> </w:t>
            </w:r>
            <w:r w:rsidRPr="00B56BD3">
              <w:rPr>
                <w:sz w:val="26"/>
              </w:rPr>
              <w:t>распределение</w:t>
            </w:r>
            <w:r w:rsidRPr="00B56BD3">
              <w:rPr>
                <w:spacing w:val="56"/>
                <w:sz w:val="26"/>
              </w:rPr>
              <w:t xml:space="preserve"> </w:t>
            </w:r>
            <w:r w:rsidRPr="00B56BD3">
              <w:rPr>
                <w:sz w:val="26"/>
              </w:rPr>
              <w:t>графика</w:t>
            </w:r>
          </w:p>
          <w:p w:rsidR="00435EC9" w:rsidRPr="00312C39" w:rsidRDefault="00435EC9" w:rsidP="00435EC9">
            <w:pPr>
              <w:pStyle w:val="TableParagraph"/>
              <w:ind w:left="144" w:right="129"/>
              <w:rPr>
                <w:sz w:val="26"/>
              </w:rPr>
            </w:pPr>
            <w:r w:rsidRPr="00B56BD3">
              <w:rPr>
                <w:sz w:val="26"/>
              </w:rPr>
              <w:t>проведения</w:t>
            </w:r>
            <w:r w:rsidRPr="00B56BD3">
              <w:rPr>
                <w:spacing w:val="-5"/>
                <w:sz w:val="26"/>
              </w:rPr>
              <w:t xml:space="preserve"> </w:t>
            </w:r>
            <w:r w:rsidRPr="00B56BD3">
              <w:rPr>
                <w:sz w:val="26"/>
              </w:rPr>
              <w:t>встреч</w:t>
            </w:r>
            <w:r w:rsidRPr="00B56BD3">
              <w:rPr>
                <w:spacing w:val="-3"/>
                <w:sz w:val="26"/>
              </w:rPr>
              <w:t xml:space="preserve"> </w:t>
            </w:r>
            <w:r w:rsidRPr="00B56BD3">
              <w:rPr>
                <w:sz w:val="26"/>
              </w:rPr>
              <w:t>(не</w:t>
            </w:r>
            <w:r w:rsidRPr="00B56BD3">
              <w:rPr>
                <w:spacing w:val="-4"/>
                <w:sz w:val="26"/>
              </w:rPr>
              <w:t xml:space="preserve"> </w:t>
            </w:r>
            <w:r w:rsidRPr="00B56BD3">
              <w:rPr>
                <w:sz w:val="26"/>
              </w:rPr>
              <w:t>менее</w:t>
            </w:r>
            <w:r w:rsidRPr="00312C39">
              <w:rPr>
                <w:spacing w:val="58"/>
                <w:sz w:val="26"/>
              </w:rPr>
              <w:t xml:space="preserve"> </w:t>
            </w:r>
            <w:r w:rsidRPr="00312C39">
              <w:rPr>
                <w:sz w:val="26"/>
              </w:rPr>
              <w:t>4</w:t>
            </w:r>
            <w:r w:rsidRPr="00312C39">
              <w:rPr>
                <w:spacing w:val="-1"/>
                <w:sz w:val="26"/>
              </w:rPr>
              <w:t xml:space="preserve"> </w:t>
            </w:r>
            <w:r w:rsidRPr="00312C39">
              <w:rPr>
                <w:sz w:val="26"/>
              </w:rPr>
              <w:t>встреч</w:t>
            </w:r>
            <w:r w:rsidRPr="00312C39">
              <w:rPr>
                <w:spacing w:val="-62"/>
                <w:sz w:val="26"/>
              </w:rPr>
              <w:t xml:space="preserve"> </w:t>
            </w:r>
            <w:r w:rsidRPr="00312C39">
              <w:rPr>
                <w:sz w:val="26"/>
              </w:rPr>
              <w:t>от</w:t>
            </w:r>
            <w:r w:rsidRPr="00312C39">
              <w:rPr>
                <w:spacing w:val="-3"/>
                <w:sz w:val="26"/>
              </w:rPr>
              <w:t xml:space="preserve"> </w:t>
            </w:r>
            <w:r w:rsidRPr="00312C39">
              <w:rPr>
                <w:sz w:val="26"/>
              </w:rPr>
              <w:t>школы</w:t>
            </w:r>
            <w:r w:rsidRPr="00312C39">
              <w:rPr>
                <w:spacing w:val="-2"/>
                <w:sz w:val="26"/>
              </w:rPr>
              <w:t xml:space="preserve"> </w:t>
            </w:r>
            <w:r w:rsidRPr="00312C39">
              <w:rPr>
                <w:sz w:val="26"/>
              </w:rPr>
              <w:t>за</w:t>
            </w:r>
            <w:r w:rsidRPr="00312C39">
              <w:rPr>
                <w:spacing w:val="-3"/>
                <w:sz w:val="26"/>
              </w:rPr>
              <w:t xml:space="preserve"> </w:t>
            </w:r>
            <w:r w:rsidRPr="00312C39">
              <w:rPr>
                <w:sz w:val="26"/>
              </w:rPr>
              <w:t>год).</w:t>
            </w:r>
            <w:r w:rsidRPr="00312C39">
              <w:rPr>
                <w:spacing w:val="-3"/>
                <w:sz w:val="26"/>
              </w:rPr>
              <w:t xml:space="preserve"> </w:t>
            </w:r>
            <w:r w:rsidRPr="00312C39">
              <w:rPr>
                <w:sz w:val="26"/>
              </w:rPr>
              <w:t>Акцент</w:t>
            </w:r>
            <w:r w:rsidRPr="00312C39">
              <w:rPr>
                <w:spacing w:val="-3"/>
                <w:sz w:val="26"/>
              </w:rPr>
              <w:t xml:space="preserve"> </w:t>
            </w:r>
            <w:r w:rsidRPr="00312C39">
              <w:rPr>
                <w:sz w:val="26"/>
              </w:rPr>
              <w:t>на</w:t>
            </w:r>
            <w:r w:rsidRPr="00312C39">
              <w:rPr>
                <w:spacing w:val="-2"/>
                <w:sz w:val="26"/>
              </w:rPr>
              <w:t xml:space="preserve"> </w:t>
            </w:r>
            <w:r w:rsidRPr="00312C39">
              <w:rPr>
                <w:sz w:val="26"/>
              </w:rPr>
              <w:t>встречах,</w:t>
            </w:r>
          </w:p>
          <w:p w:rsidR="00435EC9" w:rsidRPr="00312C39" w:rsidRDefault="00435EC9" w:rsidP="00435EC9">
            <w:pPr>
              <w:pStyle w:val="TableParagraph"/>
              <w:spacing w:line="298" w:lineRule="exact"/>
              <w:ind w:left="144" w:right="504"/>
              <w:rPr>
                <w:sz w:val="26"/>
              </w:rPr>
            </w:pPr>
            <w:r w:rsidRPr="00312C39">
              <w:rPr>
                <w:sz w:val="26"/>
              </w:rPr>
              <w:t>которые</w:t>
            </w:r>
            <w:r w:rsidRPr="00312C39">
              <w:rPr>
                <w:spacing w:val="-1"/>
                <w:sz w:val="26"/>
              </w:rPr>
              <w:t xml:space="preserve"> </w:t>
            </w:r>
            <w:r w:rsidRPr="00312C39">
              <w:rPr>
                <w:sz w:val="26"/>
              </w:rPr>
              <w:t>могут</w:t>
            </w:r>
            <w:r w:rsidRPr="00312C39">
              <w:rPr>
                <w:spacing w:val="-3"/>
                <w:sz w:val="26"/>
              </w:rPr>
              <w:t xml:space="preserve"> </w:t>
            </w:r>
            <w:r w:rsidRPr="00312C39">
              <w:rPr>
                <w:sz w:val="26"/>
              </w:rPr>
              <w:t>быть</w:t>
            </w:r>
            <w:r w:rsidRPr="00312C39">
              <w:rPr>
                <w:spacing w:val="-3"/>
                <w:sz w:val="26"/>
              </w:rPr>
              <w:t xml:space="preserve"> </w:t>
            </w:r>
            <w:r w:rsidRPr="00312C39">
              <w:rPr>
                <w:sz w:val="26"/>
              </w:rPr>
              <w:t>связаны</w:t>
            </w:r>
            <w:r w:rsidRPr="00312C39">
              <w:rPr>
                <w:spacing w:val="-2"/>
                <w:sz w:val="26"/>
              </w:rPr>
              <w:t xml:space="preserve"> </w:t>
            </w:r>
            <w:r w:rsidRPr="00312C39">
              <w:rPr>
                <w:sz w:val="26"/>
              </w:rPr>
              <w:t>с</w:t>
            </w:r>
            <w:r w:rsidRPr="00312C39">
              <w:rPr>
                <w:spacing w:val="-3"/>
                <w:sz w:val="26"/>
              </w:rPr>
              <w:t xml:space="preserve"> </w:t>
            </w:r>
            <w:r w:rsidRPr="00312C39">
              <w:rPr>
                <w:sz w:val="26"/>
              </w:rPr>
              <w:t>Годом</w:t>
            </w:r>
            <w:r w:rsidRPr="00312C39">
              <w:rPr>
                <w:spacing w:val="-62"/>
                <w:sz w:val="26"/>
              </w:rPr>
              <w:t xml:space="preserve"> </w:t>
            </w:r>
            <w:r w:rsidRPr="00312C39">
              <w:rPr>
                <w:sz w:val="26"/>
              </w:rPr>
              <w:t>науки</w:t>
            </w:r>
            <w:r w:rsidRPr="00312C39">
              <w:rPr>
                <w:spacing w:val="-2"/>
                <w:sz w:val="26"/>
              </w:rPr>
              <w:t xml:space="preserve"> </w:t>
            </w:r>
            <w:r w:rsidRPr="00312C39">
              <w:rPr>
                <w:sz w:val="26"/>
              </w:rPr>
              <w:t>и тематиками</w:t>
            </w:r>
            <w:r w:rsidRPr="00312C39">
              <w:rPr>
                <w:spacing w:val="-2"/>
                <w:sz w:val="26"/>
              </w:rPr>
              <w:t xml:space="preserve"> </w:t>
            </w:r>
            <w:r w:rsidRPr="00312C39">
              <w:rPr>
                <w:sz w:val="26"/>
              </w:rPr>
              <w:t>недель.</w:t>
            </w:r>
          </w:p>
        </w:tc>
        <w:tc>
          <w:tcPr>
            <w:tcW w:w="849" w:type="dxa"/>
          </w:tcPr>
          <w:p w:rsidR="00435EC9" w:rsidRPr="00312C39" w:rsidRDefault="00435EC9" w:rsidP="00435EC9">
            <w:pPr>
              <w:pStyle w:val="TableParagraph"/>
              <w:spacing w:line="292" w:lineRule="exact"/>
              <w:ind w:left="109" w:right="105"/>
              <w:rPr>
                <w:sz w:val="20"/>
                <w:szCs w:val="20"/>
              </w:rPr>
            </w:pPr>
            <w:r w:rsidRPr="00312C39">
              <w:rPr>
                <w:sz w:val="20"/>
                <w:szCs w:val="20"/>
              </w:rPr>
              <w:t>25.01</w:t>
            </w:r>
          </w:p>
          <w:p w:rsidR="00435EC9" w:rsidRPr="00312C39" w:rsidRDefault="00435EC9" w:rsidP="00435EC9">
            <w:pPr>
              <w:pStyle w:val="TableParagraph"/>
              <w:ind w:left="130" w:right="123" w:firstLine="2"/>
              <w:rPr>
                <w:sz w:val="20"/>
                <w:szCs w:val="20"/>
              </w:rPr>
            </w:pPr>
            <w:r w:rsidRPr="00312C39">
              <w:rPr>
                <w:sz w:val="20"/>
                <w:szCs w:val="20"/>
              </w:rPr>
              <w:t>–</w:t>
            </w:r>
            <w:r w:rsidRPr="00312C39">
              <w:rPr>
                <w:spacing w:val="1"/>
                <w:sz w:val="20"/>
                <w:szCs w:val="20"/>
              </w:rPr>
              <w:t xml:space="preserve"> </w:t>
            </w:r>
            <w:r w:rsidRPr="00312C39">
              <w:rPr>
                <w:sz w:val="20"/>
                <w:szCs w:val="20"/>
              </w:rPr>
              <w:t>31.01</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Pr="00312C39" w:rsidRDefault="00435EC9" w:rsidP="00435EC9">
            <w:pPr>
              <w:pStyle w:val="TableParagraph"/>
              <w:ind w:left="0"/>
              <w:rPr>
                <w:sz w:val="24"/>
              </w:rPr>
            </w:pPr>
          </w:p>
        </w:tc>
      </w:tr>
      <w:tr w:rsidR="00435EC9" w:rsidTr="00435EC9">
        <w:trPr>
          <w:trHeight w:val="597"/>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4.</w:t>
            </w:r>
          </w:p>
        </w:tc>
        <w:tc>
          <w:tcPr>
            <w:tcW w:w="4808" w:type="dxa"/>
          </w:tcPr>
          <w:p w:rsidR="00435EC9" w:rsidRPr="00312C39" w:rsidRDefault="00435EC9" w:rsidP="00435EC9">
            <w:pPr>
              <w:pStyle w:val="TableParagraph"/>
              <w:spacing w:line="286" w:lineRule="exact"/>
              <w:ind w:left="144"/>
              <w:rPr>
                <w:sz w:val="26"/>
              </w:rPr>
            </w:pPr>
            <w:r w:rsidRPr="00312C39">
              <w:rPr>
                <w:sz w:val="26"/>
              </w:rPr>
              <w:t>День</w:t>
            </w:r>
            <w:r w:rsidRPr="00312C39">
              <w:rPr>
                <w:spacing w:val="-5"/>
                <w:sz w:val="26"/>
              </w:rPr>
              <w:t xml:space="preserve"> </w:t>
            </w:r>
            <w:r w:rsidRPr="00312C39">
              <w:rPr>
                <w:sz w:val="26"/>
              </w:rPr>
              <w:t>полного</w:t>
            </w:r>
            <w:r w:rsidRPr="00312C39">
              <w:rPr>
                <w:spacing w:val="-1"/>
                <w:sz w:val="26"/>
              </w:rPr>
              <w:t xml:space="preserve"> </w:t>
            </w:r>
            <w:r w:rsidRPr="00312C39">
              <w:rPr>
                <w:sz w:val="26"/>
              </w:rPr>
              <w:t>освобождения</w:t>
            </w:r>
          </w:p>
          <w:p w:rsidR="00435EC9" w:rsidRPr="00312C39" w:rsidRDefault="00435EC9" w:rsidP="00435EC9">
            <w:pPr>
              <w:pStyle w:val="TableParagraph"/>
              <w:spacing w:before="1" w:line="291" w:lineRule="exact"/>
              <w:ind w:left="144"/>
              <w:rPr>
                <w:sz w:val="26"/>
              </w:rPr>
            </w:pPr>
            <w:r w:rsidRPr="00312C39">
              <w:rPr>
                <w:sz w:val="26"/>
              </w:rPr>
              <w:t>Ленинграда</w:t>
            </w:r>
            <w:r w:rsidRPr="00312C39">
              <w:rPr>
                <w:spacing w:val="-3"/>
                <w:sz w:val="26"/>
              </w:rPr>
              <w:t xml:space="preserve"> </w:t>
            </w:r>
            <w:r w:rsidRPr="00312C39">
              <w:rPr>
                <w:sz w:val="26"/>
              </w:rPr>
              <w:t>от</w:t>
            </w:r>
            <w:r w:rsidRPr="00312C39">
              <w:rPr>
                <w:spacing w:val="-5"/>
                <w:sz w:val="26"/>
              </w:rPr>
              <w:t xml:space="preserve"> </w:t>
            </w:r>
            <w:r w:rsidRPr="00312C39">
              <w:rPr>
                <w:sz w:val="26"/>
              </w:rPr>
              <w:t>фашистской</w:t>
            </w:r>
            <w:r w:rsidRPr="00312C39">
              <w:rPr>
                <w:spacing w:val="-5"/>
                <w:sz w:val="26"/>
              </w:rPr>
              <w:t xml:space="preserve"> </w:t>
            </w:r>
            <w:r w:rsidRPr="00312C39">
              <w:rPr>
                <w:sz w:val="26"/>
              </w:rPr>
              <w:t>блокады.</w:t>
            </w:r>
          </w:p>
        </w:tc>
        <w:tc>
          <w:tcPr>
            <w:tcW w:w="849" w:type="dxa"/>
          </w:tcPr>
          <w:p w:rsidR="00435EC9" w:rsidRPr="00B56BD3" w:rsidRDefault="00435EC9" w:rsidP="00435EC9">
            <w:pPr>
              <w:pStyle w:val="TableParagraph"/>
              <w:spacing w:line="293" w:lineRule="exact"/>
              <w:ind w:left="109" w:right="105"/>
              <w:rPr>
                <w:sz w:val="26"/>
              </w:rPr>
            </w:pPr>
            <w:r w:rsidRPr="00B56BD3">
              <w:rPr>
                <w:sz w:val="26"/>
              </w:rPr>
              <w:t>27.01</w:t>
            </w:r>
          </w:p>
          <w:p w:rsidR="00435EC9" w:rsidRPr="00312C39" w:rsidRDefault="00435EC9" w:rsidP="00435EC9">
            <w:pPr>
              <w:pStyle w:val="TableParagraph"/>
              <w:spacing w:before="1" w:line="283" w:lineRule="exact"/>
              <w:ind w:left="4"/>
              <w:rPr>
                <w:b/>
                <w:sz w:val="26"/>
              </w:rPr>
            </w:pPr>
            <w:r w:rsidRPr="00312C39">
              <w:rPr>
                <w:b/>
                <w:w w:val="99"/>
                <w:sz w:val="26"/>
              </w:rPr>
              <w:t>.</w:t>
            </w:r>
          </w:p>
        </w:tc>
        <w:tc>
          <w:tcPr>
            <w:tcW w:w="2479" w:type="dxa"/>
          </w:tcPr>
          <w:p w:rsidR="00435EC9" w:rsidRPr="00312C39" w:rsidRDefault="00435EC9" w:rsidP="00435EC9">
            <w:pPr>
              <w:pStyle w:val="TableParagraph"/>
              <w:spacing w:line="217" w:lineRule="exact"/>
              <w:ind w:left="88" w:right="281"/>
              <w:rPr>
                <w:sz w:val="20"/>
              </w:rPr>
            </w:pPr>
            <w:r w:rsidRPr="00312C39">
              <w:rPr>
                <w:sz w:val="20"/>
              </w:rPr>
              <w:t>Классные</w:t>
            </w:r>
            <w:r w:rsidRPr="00312C39">
              <w:rPr>
                <w:spacing w:val="-5"/>
                <w:sz w:val="20"/>
              </w:rPr>
              <w:t xml:space="preserve"> </w:t>
            </w:r>
            <w:r w:rsidRPr="00312C39">
              <w:rPr>
                <w:sz w:val="20"/>
              </w:rPr>
              <w:t>руководители</w:t>
            </w:r>
          </w:p>
          <w:p w:rsidR="00435EC9" w:rsidRPr="00312C39" w:rsidRDefault="00435EC9" w:rsidP="00435EC9">
            <w:pPr>
              <w:pStyle w:val="TableParagraph"/>
              <w:ind w:left="88" w:right="84"/>
              <w:rPr>
                <w:sz w:val="20"/>
              </w:rPr>
            </w:pPr>
            <w:r w:rsidRPr="00312C39">
              <w:rPr>
                <w:sz w:val="20"/>
              </w:rPr>
              <w:t>педагоги</w:t>
            </w:r>
          </w:p>
        </w:tc>
        <w:tc>
          <w:tcPr>
            <w:tcW w:w="1207" w:type="dxa"/>
          </w:tcPr>
          <w:p w:rsidR="00435EC9" w:rsidRPr="00312C39" w:rsidRDefault="00435EC9" w:rsidP="00435EC9">
            <w:pPr>
              <w:pStyle w:val="TableParagraph"/>
              <w:ind w:left="0"/>
              <w:rPr>
                <w:sz w:val="24"/>
              </w:rPr>
            </w:pPr>
          </w:p>
        </w:tc>
      </w:tr>
      <w:tr w:rsidR="00435EC9" w:rsidRPr="00312C39" w:rsidTr="00435EC9">
        <w:trPr>
          <w:trHeight w:val="645"/>
        </w:trPr>
        <w:tc>
          <w:tcPr>
            <w:tcW w:w="10351" w:type="dxa"/>
            <w:gridSpan w:val="5"/>
          </w:tcPr>
          <w:p w:rsidR="00435EC9" w:rsidRPr="00312C39" w:rsidRDefault="00435EC9" w:rsidP="00435EC9">
            <w:pPr>
              <w:pStyle w:val="TableParagraph"/>
              <w:spacing w:line="316" w:lineRule="exact"/>
              <w:ind w:left="10"/>
              <w:rPr>
                <w:b/>
                <w:i/>
                <w:sz w:val="28"/>
              </w:rPr>
            </w:pPr>
            <w:r w:rsidRPr="00312C39">
              <w:rPr>
                <w:b/>
                <w:i/>
                <w:sz w:val="28"/>
              </w:rPr>
              <w:t>Февраль</w:t>
            </w:r>
            <w:r w:rsidRPr="00312C39">
              <w:rPr>
                <w:b/>
                <w:i/>
                <w:spacing w:val="-8"/>
                <w:sz w:val="28"/>
              </w:rPr>
              <w:t xml:space="preserve"> </w:t>
            </w:r>
            <w:r>
              <w:rPr>
                <w:b/>
                <w:i/>
                <w:sz w:val="28"/>
              </w:rPr>
              <w:t>2022</w:t>
            </w:r>
            <w:r w:rsidRPr="00312C39">
              <w:rPr>
                <w:b/>
                <w:i/>
                <w:sz w:val="28"/>
              </w:rPr>
              <w:t>г.</w:t>
            </w:r>
            <w:r w:rsidRPr="00312C39">
              <w:rPr>
                <w:b/>
                <w:i/>
                <w:spacing w:val="-2"/>
                <w:sz w:val="28"/>
              </w:rPr>
              <w:t xml:space="preserve"> </w:t>
            </w:r>
            <w:r w:rsidRPr="00312C39">
              <w:rPr>
                <w:b/>
                <w:i/>
                <w:sz w:val="28"/>
              </w:rPr>
              <w:t>-</w:t>
            </w:r>
            <w:r w:rsidRPr="00312C39">
              <w:rPr>
                <w:b/>
                <w:i/>
                <w:spacing w:val="-3"/>
                <w:sz w:val="28"/>
              </w:rPr>
              <w:t xml:space="preserve"> </w:t>
            </w:r>
            <w:r w:rsidRPr="00312C39">
              <w:rPr>
                <w:b/>
                <w:i/>
                <w:sz w:val="28"/>
              </w:rPr>
              <w:t>Месячник</w:t>
            </w:r>
            <w:r w:rsidRPr="00312C39">
              <w:rPr>
                <w:b/>
                <w:i/>
                <w:spacing w:val="-4"/>
                <w:sz w:val="28"/>
              </w:rPr>
              <w:t xml:space="preserve"> </w:t>
            </w:r>
            <w:r w:rsidRPr="00312C39">
              <w:rPr>
                <w:b/>
                <w:i/>
                <w:sz w:val="28"/>
              </w:rPr>
              <w:t>Молодого</w:t>
            </w:r>
            <w:r w:rsidRPr="00312C39">
              <w:rPr>
                <w:b/>
                <w:i/>
                <w:spacing w:val="-2"/>
                <w:sz w:val="28"/>
              </w:rPr>
              <w:t xml:space="preserve"> </w:t>
            </w:r>
            <w:r w:rsidRPr="00312C39">
              <w:rPr>
                <w:b/>
                <w:i/>
                <w:sz w:val="28"/>
              </w:rPr>
              <w:t>избирателя.</w:t>
            </w:r>
          </w:p>
          <w:p w:rsidR="00435EC9" w:rsidRPr="00312C39" w:rsidRDefault="00435EC9" w:rsidP="00435EC9">
            <w:pPr>
              <w:pStyle w:val="TableParagraph"/>
              <w:spacing w:before="2" w:line="307" w:lineRule="exact"/>
              <w:ind w:left="7"/>
              <w:rPr>
                <w:b/>
                <w:i/>
                <w:sz w:val="28"/>
              </w:rPr>
            </w:pPr>
            <w:r w:rsidRPr="00312C39">
              <w:rPr>
                <w:b/>
                <w:i/>
                <w:sz w:val="28"/>
              </w:rPr>
              <w:t>Месячник</w:t>
            </w:r>
            <w:r w:rsidRPr="00312C39">
              <w:rPr>
                <w:b/>
                <w:i/>
                <w:spacing w:val="-8"/>
                <w:sz w:val="28"/>
              </w:rPr>
              <w:t xml:space="preserve"> </w:t>
            </w:r>
            <w:r w:rsidRPr="00312C39">
              <w:rPr>
                <w:b/>
                <w:i/>
                <w:sz w:val="28"/>
              </w:rPr>
              <w:t>военно-патриотического</w:t>
            </w:r>
            <w:r w:rsidRPr="00312C39">
              <w:rPr>
                <w:b/>
                <w:i/>
                <w:spacing w:val="-4"/>
                <w:sz w:val="28"/>
              </w:rPr>
              <w:t xml:space="preserve"> </w:t>
            </w:r>
            <w:r w:rsidRPr="00312C39">
              <w:rPr>
                <w:b/>
                <w:i/>
                <w:sz w:val="28"/>
              </w:rPr>
              <w:t>воспитания</w:t>
            </w:r>
            <w:r w:rsidRPr="00312C39">
              <w:rPr>
                <w:b/>
                <w:i/>
                <w:spacing w:val="-7"/>
                <w:sz w:val="28"/>
              </w:rPr>
              <w:t xml:space="preserve"> </w:t>
            </w:r>
            <w:r w:rsidRPr="00312C39">
              <w:rPr>
                <w:b/>
                <w:i/>
                <w:sz w:val="28"/>
              </w:rPr>
              <w:t>молодёжи.</w:t>
            </w:r>
          </w:p>
        </w:tc>
      </w:tr>
      <w:tr w:rsidR="00435EC9" w:rsidRPr="00312C39" w:rsidTr="00435EC9">
        <w:trPr>
          <w:trHeight w:val="2092"/>
        </w:trPr>
        <w:tc>
          <w:tcPr>
            <w:tcW w:w="1008" w:type="dxa"/>
          </w:tcPr>
          <w:p w:rsidR="00435EC9" w:rsidRPr="00312C39" w:rsidRDefault="00435EC9" w:rsidP="00435EC9">
            <w:pPr>
              <w:pStyle w:val="TableParagraph"/>
              <w:spacing w:line="263" w:lineRule="exact"/>
              <w:ind w:left="0" w:right="348"/>
              <w:jc w:val="right"/>
              <w:rPr>
                <w:sz w:val="24"/>
              </w:rPr>
            </w:pPr>
            <w:r w:rsidRPr="00312C39">
              <w:rPr>
                <w:sz w:val="24"/>
              </w:rPr>
              <w:t>1.</w:t>
            </w:r>
          </w:p>
        </w:tc>
        <w:tc>
          <w:tcPr>
            <w:tcW w:w="4808" w:type="dxa"/>
          </w:tcPr>
          <w:p w:rsidR="00435EC9" w:rsidRPr="00B56BD3" w:rsidRDefault="00435EC9" w:rsidP="00435EC9">
            <w:pPr>
              <w:pStyle w:val="TableParagraph"/>
              <w:spacing w:line="290" w:lineRule="exact"/>
              <w:ind w:left="144"/>
              <w:rPr>
                <w:sz w:val="26"/>
              </w:rPr>
            </w:pPr>
            <w:r w:rsidRPr="00B56BD3">
              <w:rPr>
                <w:sz w:val="26"/>
              </w:rPr>
              <w:t>«Вектор</w:t>
            </w:r>
            <w:r w:rsidRPr="00B56BD3">
              <w:rPr>
                <w:spacing w:val="-5"/>
                <w:sz w:val="26"/>
              </w:rPr>
              <w:t xml:space="preserve"> </w:t>
            </w:r>
            <w:r w:rsidRPr="00B56BD3">
              <w:rPr>
                <w:sz w:val="26"/>
              </w:rPr>
              <w:t>развития»</w:t>
            </w:r>
          </w:p>
          <w:p w:rsidR="00435EC9" w:rsidRPr="00B56BD3" w:rsidRDefault="00435EC9" w:rsidP="00435EC9">
            <w:pPr>
              <w:pStyle w:val="TableParagraph"/>
              <w:ind w:left="144" w:right="309"/>
              <w:rPr>
                <w:sz w:val="26"/>
              </w:rPr>
            </w:pPr>
            <w:r w:rsidRPr="00B56BD3">
              <w:rPr>
                <w:sz w:val="26"/>
              </w:rPr>
              <w:t>Определение региональных</w:t>
            </w:r>
            <w:r w:rsidRPr="00B56BD3">
              <w:rPr>
                <w:spacing w:val="1"/>
                <w:sz w:val="26"/>
              </w:rPr>
              <w:t xml:space="preserve"> </w:t>
            </w:r>
            <w:r w:rsidRPr="00B56BD3">
              <w:rPr>
                <w:sz w:val="26"/>
              </w:rPr>
              <w:t>партнерских</w:t>
            </w:r>
            <w:r w:rsidRPr="00B56BD3">
              <w:rPr>
                <w:spacing w:val="-7"/>
                <w:sz w:val="26"/>
              </w:rPr>
              <w:t xml:space="preserve"> </w:t>
            </w:r>
            <w:r w:rsidRPr="00B56BD3">
              <w:rPr>
                <w:sz w:val="26"/>
              </w:rPr>
              <w:t>проектов</w:t>
            </w:r>
            <w:r w:rsidRPr="00B56BD3">
              <w:rPr>
                <w:spacing w:val="-6"/>
                <w:sz w:val="26"/>
              </w:rPr>
              <w:t xml:space="preserve"> </w:t>
            </w:r>
            <w:r w:rsidRPr="00B56BD3">
              <w:rPr>
                <w:sz w:val="26"/>
              </w:rPr>
              <w:t>и</w:t>
            </w:r>
            <w:r w:rsidRPr="00B56BD3">
              <w:rPr>
                <w:spacing w:val="-6"/>
                <w:sz w:val="26"/>
              </w:rPr>
              <w:t xml:space="preserve"> </w:t>
            </w:r>
            <w:r w:rsidRPr="00B56BD3">
              <w:rPr>
                <w:sz w:val="26"/>
              </w:rPr>
              <w:t>межшкольных</w:t>
            </w:r>
            <w:r w:rsidRPr="00B56BD3">
              <w:rPr>
                <w:spacing w:val="-62"/>
                <w:sz w:val="26"/>
              </w:rPr>
              <w:t xml:space="preserve"> </w:t>
            </w:r>
            <w:r w:rsidRPr="00B56BD3">
              <w:rPr>
                <w:sz w:val="26"/>
              </w:rPr>
              <w:t>мероприятий, в которых планируется</w:t>
            </w:r>
            <w:r w:rsidRPr="00B56BD3">
              <w:rPr>
                <w:spacing w:val="1"/>
                <w:sz w:val="26"/>
              </w:rPr>
              <w:t xml:space="preserve"> </w:t>
            </w:r>
            <w:r w:rsidRPr="00B56BD3">
              <w:rPr>
                <w:sz w:val="26"/>
              </w:rPr>
              <w:t>участие</w:t>
            </w:r>
            <w:r w:rsidRPr="00B56BD3">
              <w:rPr>
                <w:spacing w:val="1"/>
                <w:sz w:val="26"/>
              </w:rPr>
              <w:t xml:space="preserve"> </w:t>
            </w:r>
            <w:r w:rsidRPr="00B56BD3">
              <w:rPr>
                <w:sz w:val="26"/>
              </w:rPr>
              <w:t>школы. Определение</w:t>
            </w:r>
          </w:p>
          <w:p w:rsidR="00435EC9" w:rsidRPr="00B56BD3" w:rsidRDefault="00435EC9" w:rsidP="00435EC9">
            <w:pPr>
              <w:pStyle w:val="TableParagraph"/>
              <w:spacing w:line="298" w:lineRule="exact"/>
              <w:ind w:left="144"/>
              <w:rPr>
                <w:sz w:val="26"/>
              </w:rPr>
            </w:pPr>
            <w:r w:rsidRPr="00B56BD3">
              <w:rPr>
                <w:sz w:val="26"/>
              </w:rPr>
              <w:t>кандидатов</w:t>
            </w:r>
            <w:r w:rsidRPr="00B56BD3">
              <w:rPr>
                <w:spacing w:val="-5"/>
                <w:sz w:val="26"/>
              </w:rPr>
              <w:t xml:space="preserve"> </w:t>
            </w:r>
            <w:r w:rsidRPr="00B56BD3">
              <w:rPr>
                <w:sz w:val="26"/>
              </w:rPr>
              <w:t>в</w:t>
            </w:r>
            <w:r w:rsidRPr="00B56BD3">
              <w:rPr>
                <w:spacing w:val="-2"/>
                <w:sz w:val="26"/>
              </w:rPr>
              <w:t xml:space="preserve"> </w:t>
            </w:r>
            <w:r w:rsidRPr="00B56BD3">
              <w:rPr>
                <w:sz w:val="26"/>
              </w:rPr>
              <w:t>муниципальный</w:t>
            </w:r>
            <w:r w:rsidRPr="00B56BD3">
              <w:rPr>
                <w:spacing w:val="-5"/>
                <w:sz w:val="26"/>
              </w:rPr>
              <w:t xml:space="preserve"> </w:t>
            </w:r>
            <w:r w:rsidRPr="00B56BD3">
              <w:rPr>
                <w:sz w:val="26"/>
              </w:rPr>
              <w:t>совет.</w:t>
            </w:r>
          </w:p>
          <w:p w:rsidR="00435EC9" w:rsidRPr="00B56BD3" w:rsidRDefault="00435EC9" w:rsidP="00435EC9">
            <w:pPr>
              <w:pStyle w:val="TableParagraph"/>
              <w:spacing w:before="2" w:line="286" w:lineRule="exact"/>
              <w:ind w:left="144"/>
              <w:rPr>
                <w:sz w:val="26"/>
              </w:rPr>
            </w:pPr>
            <w:r w:rsidRPr="00B56BD3">
              <w:rPr>
                <w:spacing w:val="-3"/>
                <w:sz w:val="26"/>
              </w:rPr>
              <w:t xml:space="preserve"> </w:t>
            </w:r>
            <w:r w:rsidRPr="00B56BD3">
              <w:rPr>
                <w:sz w:val="26"/>
              </w:rPr>
              <w:t>«Раскачай</w:t>
            </w:r>
            <w:r w:rsidRPr="00B56BD3">
              <w:rPr>
                <w:spacing w:val="-3"/>
                <w:sz w:val="26"/>
              </w:rPr>
              <w:t xml:space="preserve"> </w:t>
            </w:r>
            <w:r w:rsidRPr="00B56BD3">
              <w:rPr>
                <w:sz w:val="26"/>
              </w:rPr>
              <w:t>мир»</w:t>
            </w:r>
          </w:p>
        </w:tc>
        <w:tc>
          <w:tcPr>
            <w:tcW w:w="849" w:type="dxa"/>
          </w:tcPr>
          <w:p w:rsidR="00435EC9" w:rsidRPr="00312C39" w:rsidRDefault="00435EC9" w:rsidP="00435EC9">
            <w:pPr>
              <w:pStyle w:val="TableParagraph"/>
              <w:spacing w:line="293" w:lineRule="exact"/>
              <w:rPr>
                <w:sz w:val="20"/>
                <w:szCs w:val="20"/>
              </w:rPr>
            </w:pPr>
            <w:r w:rsidRPr="00312C39">
              <w:rPr>
                <w:sz w:val="20"/>
                <w:szCs w:val="20"/>
              </w:rPr>
              <w:t>01.02</w:t>
            </w:r>
          </w:p>
          <w:p w:rsidR="00435EC9" w:rsidRPr="00312C39" w:rsidRDefault="00435EC9" w:rsidP="00435EC9">
            <w:pPr>
              <w:pStyle w:val="TableParagraph"/>
              <w:spacing w:before="1"/>
              <w:ind w:right="128"/>
              <w:rPr>
                <w:sz w:val="20"/>
                <w:szCs w:val="20"/>
              </w:rPr>
            </w:pPr>
            <w:r w:rsidRPr="00312C39">
              <w:rPr>
                <w:sz w:val="20"/>
                <w:szCs w:val="20"/>
              </w:rPr>
              <w:t>-</w:t>
            </w:r>
            <w:r w:rsidRPr="00312C39">
              <w:rPr>
                <w:spacing w:val="1"/>
                <w:sz w:val="20"/>
                <w:szCs w:val="20"/>
              </w:rPr>
              <w:t xml:space="preserve"> </w:t>
            </w:r>
            <w:r w:rsidRPr="00312C39">
              <w:rPr>
                <w:sz w:val="20"/>
                <w:szCs w:val="20"/>
              </w:rPr>
              <w:t>14.02</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Pr="00312C39" w:rsidRDefault="00435EC9" w:rsidP="00435EC9">
            <w:pPr>
              <w:pStyle w:val="TableParagraph"/>
              <w:ind w:left="0"/>
              <w:rPr>
                <w:sz w:val="24"/>
              </w:rPr>
            </w:pPr>
          </w:p>
        </w:tc>
      </w:tr>
      <w:tr w:rsidR="00435EC9" w:rsidRPr="00312C39" w:rsidTr="00435EC9">
        <w:trPr>
          <w:trHeight w:val="690"/>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2.</w:t>
            </w:r>
          </w:p>
        </w:tc>
        <w:tc>
          <w:tcPr>
            <w:tcW w:w="4808" w:type="dxa"/>
          </w:tcPr>
          <w:p w:rsidR="00435EC9" w:rsidRPr="00B56BD3" w:rsidRDefault="00435EC9" w:rsidP="00435EC9">
            <w:pPr>
              <w:pStyle w:val="TableParagraph"/>
              <w:ind w:left="144" w:right="129"/>
              <w:rPr>
                <w:sz w:val="26"/>
              </w:rPr>
            </w:pPr>
            <w:r w:rsidRPr="00B56BD3">
              <w:rPr>
                <w:sz w:val="26"/>
              </w:rPr>
              <w:t>«День</w:t>
            </w:r>
            <w:r w:rsidRPr="00B56BD3">
              <w:rPr>
                <w:spacing w:val="-6"/>
                <w:sz w:val="26"/>
              </w:rPr>
              <w:t xml:space="preserve"> </w:t>
            </w:r>
            <w:r w:rsidRPr="00B56BD3">
              <w:rPr>
                <w:sz w:val="26"/>
              </w:rPr>
              <w:t>науки»</w:t>
            </w:r>
            <w:r w:rsidRPr="00B56BD3">
              <w:rPr>
                <w:spacing w:val="-7"/>
                <w:sz w:val="26"/>
              </w:rPr>
              <w:t xml:space="preserve"> </w:t>
            </w:r>
            <w:r w:rsidRPr="00B56BD3">
              <w:rPr>
                <w:sz w:val="26"/>
              </w:rPr>
              <w:t>(всероссийский</w:t>
            </w:r>
            <w:r w:rsidRPr="00B56BD3">
              <w:rPr>
                <w:spacing w:val="-62"/>
                <w:sz w:val="26"/>
              </w:rPr>
              <w:t xml:space="preserve"> </w:t>
            </w:r>
            <w:r w:rsidRPr="00B56BD3">
              <w:rPr>
                <w:sz w:val="26"/>
              </w:rPr>
              <w:t>старт</w:t>
            </w:r>
            <w:r w:rsidRPr="00B56BD3">
              <w:rPr>
                <w:spacing w:val="-1"/>
                <w:sz w:val="26"/>
              </w:rPr>
              <w:t xml:space="preserve"> </w:t>
            </w:r>
            <w:r w:rsidRPr="00B56BD3">
              <w:rPr>
                <w:sz w:val="26"/>
              </w:rPr>
              <w:t>Года</w:t>
            </w:r>
            <w:r w:rsidRPr="00B56BD3">
              <w:rPr>
                <w:spacing w:val="-2"/>
                <w:sz w:val="26"/>
              </w:rPr>
              <w:t xml:space="preserve"> </w:t>
            </w:r>
            <w:r w:rsidRPr="00B56BD3">
              <w:rPr>
                <w:sz w:val="26"/>
              </w:rPr>
              <w:t>науки</w:t>
            </w:r>
            <w:r w:rsidRPr="00B56BD3">
              <w:rPr>
                <w:spacing w:val="-2"/>
                <w:sz w:val="26"/>
              </w:rPr>
              <w:t xml:space="preserve"> </w:t>
            </w:r>
            <w:r w:rsidRPr="00B56BD3">
              <w:rPr>
                <w:sz w:val="26"/>
              </w:rPr>
              <w:t>и</w:t>
            </w:r>
            <w:r w:rsidRPr="00B56BD3">
              <w:rPr>
                <w:spacing w:val="1"/>
                <w:sz w:val="26"/>
              </w:rPr>
              <w:t xml:space="preserve"> </w:t>
            </w:r>
            <w:r w:rsidRPr="00B56BD3">
              <w:rPr>
                <w:sz w:val="26"/>
              </w:rPr>
              <w:t>технологии).</w:t>
            </w:r>
          </w:p>
        </w:tc>
        <w:tc>
          <w:tcPr>
            <w:tcW w:w="849" w:type="dxa"/>
          </w:tcPr>
          <w:p w:rsidR="00435EC9" w:rsidRPr="00312C39" w:rsidRDefault="00435EC9" w:rsidP="00435EC9">
            <w:pPr>
              <w:pStyle w:val="TableParagraph"/>
              <w:spacing w:line="293" w:lineRule="exact"/>
              <w:rPr>
                <w:sz w:val="20"/>
                <w:szCs w:val="20"/>
              </w:rPr>
            </w:pPr>
            <w:r w:rsidRPr="00312C39">
              <w:rPr>
                <w:sz w:val="20"/>
                <w:szCs w:val="20"/>
              </w:rPr>
              <w:t>08.02</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spacing w:line="230" w:lineRule="atLeas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435EC9" w:rsidRPr="00312C39" w:rsidRDefault="00435EC9" w:rsidP="00435EC9">
            <w:pPr>
              <w:pStyle w:val="TableParagraph"/>
              <w:ind w:left="0"/>
              <w:rPr>
                <w:sz w:val="24"/>
              </w:rPr>
            </w:pPr>
          </w:p>
        </w:tc>
      </w:tr>
      <w:tr w:rsidR="00435EC9" w:rsidTr="00435EC9">
        <w:trPr>
          <w:trHeight w:val="597"/>
        </w:trPr>
        <w:tc>
          <w:tcPr>
            <w:tcW w:w="1008" w:type="dxa"/>
          </w:tcPr>
          <w:p w:rsidR="00435EC9" w:rsidRPr="00312C39" w:rsidRDefault="00435EC9" w:rsidP="00435EC9">
            <w:pPr>
              <w:pStyle w:val="TableParagraph"/>
              <w:spacing w:line="262" w:lineRule="exact"/>
              <w:ind w:left="0" w:right="348"/>
              <w:jc w:val="right"/>
              <w:rPr>
                <w:sz w:val="24"/>
              </w:rPr>
            </w:pPr>
            <w:r w:rsidRPr="00312C39">
              <w:rPr>
                <w:sz w:val="24"/>
              </w:rPr>
              <w:t>3.</w:t>
            </w:r>
          </w:p>
        </w:tc>
        <w:tc>
          <w:tcPr>
            <w:tcW w:w="4808" w:type="dxa"/>
          </w:tcPr>
          <w:p w:rsidR="00435EC9" w:rsidRPr="00B56BD3" w:rsidRDefault="00435EC9" w:rsidP="00435EC9">
            <w:pPr>
              <w:pStyle w:val="TableParagraph"/>
              <w:spacing w:line="293" w:lineRule="exact"/>
              <w:ind w:left="144"/>
              <w:rPr>
                <w:sz w:val="26"/>
              </w:rPr>
            </w:pPr>
            <w:r w:rsidRPr="00B56BD3">
              <w:rPr>
                <w:sz w:val="26"/>
              </w:rPr>
              <w:t>«День</w:t>
            </w:r>
            <w:r w:rsidRPr="00B56BD3">
              <w:rPr>
                <w:spacing w:val="-4"/>
                <w:sz w:val="26"/>
              </w:rPr>
              <w:t xml:space="preserve"> </w:t>
            </w:r>
            <w:r w:rsidRPr="00B56BD3">
              <w:rPr>
                <w:sz w:val="26"/>
              </w:rPr>
              <w:t>книгодарения»</w:t>
            </w:r>
          </w:p>
        </w:tc>
        <w:tc>
          <w:tcPr>
            <w:tcW w:w="849" w:type="dxa"/>
          </w:tcPr>
          <w:p w:rsidR="00435EC9" w:rsidRPr="00312C39" w:rsidRDefault="00435EC9" w:rsidP="00435EC9">
            <w:pPr>
              <w:pStyle w:val="TableParagraph"/>
              <w:spacing w:line="292" w:lineRule="exact"/>
              <w:rPr>
                <w:sz w:val="20"/>
                <w:szCs w:val="20"/>
              </w:rPr>
            </w:pPr>
            <w:r w:rsidRPr="00312C39">
              <w:rPr>
                <w:sz w:val="20"/>
                <w:szCs w:val="20"/>
              </w:rPr>
              <w:t>14.02</w:t>
            </w:r>
          </w:p>
          <w:p w:rsidR="00435EC9" w:rsidRPr="00312C39" w:rsidRDefault="00435EC9" w:rsidP="00435EC9">
            <w:pPr>
              <w:pStyle w:val="TableParagraph"/>
              <w:spacing w:line="285" w:lineRule="exact"/>
              <w:rPr>
                <w:sz w:val="20"/>
                <w:szCs w:val="20"/>
              </w:rPr>
            </w:pPr>
            <w:r w:rsidRPr="00312C39">
              <w:rPr>
                <w:w w:val="99"/>
                <w:sz w:val="20"/>
                <w:szCs w:val="20"/>
              </w:rPr>
              <w:t>.</w:t>
            </w:r>
          </w:p>
        </w:tc>
        <w:tc>
          <w:tcPr>
            <w:tcW w:w="2479" w:type="dxa"/>
          </w:tcPr>
          <w:p w:rsidR="00435EC9" w:rsidRPr="00312C39" w:rsidRDefault="00435EC9" w:rsidP="00435EC9">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435EC9" w:rsidRPr="00312C39" w:rsidRDefault="00435EC9" w:rsidP="00435EC9">
            <w:pPr>
              <w:pStyle w:val="TableParagraph"/>
              <w:rPr>
                <w:sz w:val="20"/>
              </w:rPr>
            </w:pPr>
            <w:r w:rsidRPr="00312C39">
              <w:rPr>
                <w:sz w:val="20"/>
              </w:rPr>
              <w:t>Классные</w:t>
            </w:r>
            <w:r w:rsidRPr="00312C39">
              <w:rPr>
                <w:spacing w:val="-5"/>
                <w:sz w:val="20"/>
              </w:rPr>
              <w:t xml:space="preserve"> </w:t>
            </w:r>
            <w:r w:rsidRPr="00312C39">
              <w:rPr>
                <w:sz w:val="20"/>
              </w:rPr>
              <w:t>руководители</w:t>
            </w:r>
          </w:p>
        </w:tc>
        <w:tc>
          <w:tcPr>
            <w:tcW w:w="1207" w:type="dxa"/>
          </w:tcPr>
          <w:p w:rsidR="00435EC9" w:rsidRPr="00312C39" w:rsidRDefault="00435EC9" w:rsidP="00435EC9">
            <w:pPr>
              <w:pStyle w:val="TableParagraph"/>
              <w:ind w:left="0"/>
              <w:rPr>
                <w:sz w:val="24"/>
              </w:rPr>
            </w:pPr>
          </w:p>
        </w:tc>
      </w:tr>
    </w:tbl>
    <w:p w:rsidR="00435EC9" w:rsidRDefault="00435EC9" w:rsidP="004B347D">
      <w:pPr>
        <w:jc w:val="both"/>
        <w:rPr>
          <w:b/>
          <w:sz w:val="24"/>
          <w:szCs w:val="24"/>
        </w:rPr>
      </w:pPr>
    </w:p>
    <w:tbl>
      <w:tblPr>
        <w:tblpPr w:leftFromText="180" w:rightFromText="180" w:vertAnchor="text" w:horzAnchor="margin" w:tblpXSpec="center" w:tblpY="-5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BB4920" w:rsidTr="00D2352C">
        <w:trPr>
          <w:trHeight w:val="230"/>
        </w:trPr>
        <w:tc>
          <w:tcPr>
            <w:tcW w:w="1008" w:type="dxa"/>
          </w:tcPr>
          <w:p w:rsidR="00BB4920" w:rsidRPr="00312C39" w:rsidRDefault="00BB4920" w:rsidP="00D2352C">
            <w:pPr>
              <w:pStyle w:val="TableParagraph"/>
              <w:ind w:left="0"/>
              <w:rPr>
                <w:sz w:val="16"/>
              </w:rPr>
            </w:pPr>
          </w:p>
        </w:tc>
        <w:tc>
          <w:tcPr>
            <w:tcW w:w="4808" w:type="dxa"/>
          </w:tcPr>
          <w:p w:rsidR="00BB4920" w:rsidRPr="00312C39" w:rsidRDefault="00BB4920" w:rsidP="00D2352C">
            <w:pPr>
              <w:pStyle w:val="TableParagraph"/>
              <w:ind w:left="0"/>
              <w:rPr>
                <w:sz w:val="16"/>
              </w:rPr>
            </w:pPr>
          </w:p>
        </w:tc>
        <w:tc>
          <w:tcPr>
            <w:tcW w:w="849" w:type="dxa"/>
          </w:tcPr>
          <w:p w:rsidR="00BB4920" w:rsidRPr="00312C39" w:rsidRDefault="00BB4920" w:rsidP="00D2352C">
            <w:pPr>
              <w:pStyle w:val="TableParagraph"/>
              <w:ind w:left="0"/>
              <w:rPr>
                <w:sz w:val="16"/>
              </w:rPr>
            </w:pPr>
          </w:p>
        </w:tc>
        <w:tc>
          <w:tcPr>
            <w:tcW w:w="2479" w:type="dxa"/>
          </w:tcPr>
          <w:p w:rsidR="00BB4920" w:rsidRPr="00312C39" w:rsidRDefault="00BB4920" w:rsidP="00D2352C">
            <w:pPr>
              <w:pStyle w:val="TableParagraph"/>
              <w:spacing w:line="210" w:lineRule="exact"/>
              <w:ind w:left="88" w:right="84"/>
              <w:rPr>
                <w:sz w:val="20"/>
              </w:rPr>
            </w:pPr>
            <w:r w:rsidRPr="00312C39">
              <w:rPr>
                <w:sz w:val="20"/>
              </w:rPr>
              <w:t>педагоги</w:t>
            </w:r>
          </w:p>
        </w:tc>
        <w:tc>
          <w:tcPr>
            <w:tcW w:w="1207" w:type="dxa"/>
          </w:tcPr>
          <w:p w:rsidR="00BB4920" w:rsidRPr="00312C39" w:rsidRDefault="00BB4920" w:rsidP="00D2352C">
            <w:pPr>
              <w:pStyle w:val="TableParagraph"/>
              <w:ind w:left="0"/>
              <w:rPr>
                <w:sz w:val="16"/>
              </w:rPr>
            </w:pPr>
          </w:p>
        </w:tc>
      </w:tr>
      <w:tr w:rsidR="00BB4920" w:rsidRPr="00312C39" w:rsidTr="00D2352C">
        <w:trPr>
          <w:trHeight w:val="897"/>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4.</w:t>
            </w:r>
          </w:p>
        </w:tc>
        <w:tc>
          <w:tcPr>
            <w:tcW w:w="4808" w:type="dxa"/>
          </w:tcPr>
          <w:p w:rsidR="00BB4920" w:rsidRPr="00B56BD3" w:rsidRDefault="00BB4920" w:rsidP="00D2352C">
            <w:pPr>
              <w:pStyle w:val="TableParagraph"/>
              <w:spacing w:line="295" w:lineRule="exact"/>
              <w:ind w:left="144"/>
              <w:rPr>
                <w:sz w:val="26"/>
              </w:rPr>
            </w:pPr>
            <w:r w:rsidRPr="00B56BD3">
              <w:rPr>
                <w:sz w:val="26"/>
              </w:rPr>
              <w:t>«Для</w:t>
            </w:r>
            <w:r w:rsidRPr="00B56BD3">
              <w:rPr>
                <w:spacing w:val="-4"/>
                <w:sz w:val="26"/>
              </w:rPr>
              <w:t xml:space="preserve"> </w:t>
            </w:r>
            <w:r w:rsidRPr="00B56BD3">
              <w:rPr>
                <w:sz w:val="26"/>
              </w:rPr>
              <w:t>страны»</w:t>
            </w:r>
          </w:p>
        </w:tc>
        <w:tc>
          <w:tcPr>
            <w:tcW w:w="849" w:type="dxa"/>
          </w:tcPr>
          <w:p w:rsidR="00BB4920" w:rsidRPr="00B56BD3" w:rsidRDefault="00BB4920" w:rsidP="00D2352C">
            <w:pPr>
              <w:pStyle w:val="TableParagraph"/>
              <w:spacing w:line="295" w:lineRule="exact"/>
              <w:rPr>
                <w:sz w:val="26"/>
              </w:rPr>
            </w:pPr>
            <w:r w:rsidRPr="00B56BD3">
              <w:rPr>
                <w:sz w:val="26"/>
              </w:rPr>
              <w:t>15.02</w:t>
            </w:r>
          </w:p>
          <w:p w:rsidR="00BB4920" w:rsidRPr="00B56BD3" w:rsidRDefault="00BB4920" w:rsidP="00D2352C">
            <w:pPr>
              <w:pStyle w:val="TableParagraph"/>
              <w:spacing w:line="300" w:lineRule="exact"/>
              <w:ind w:right="128"/>
              <w:rPr>
                <w:sz w:val="26"/>
              </w:rPr>
            </w:pPr>
            <w:r w:rsidRPr="00B56BD3">
              <w:rPr>
                <w:sz w:val="26"/>
              </w:rPr>
              <w:t>.-</w:t>
            </w:r>
            <w:r w:rsidRPr="00B56BD3">
              <w:rPr>
                <w:spacing w:val="1"/>
                <w:sz w:val="26"/>
              </w:rPr>
              <w:t xml:space="preserve"> </w:t>
            </w:r>
            <w:r w:rsidRPr="00B56BD3">
              <w:rPr>
                <w:sz w:val="26"/>
              </w:rPr>
              <w:t>28.02</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897"/>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5.</w:t>
            </w:r>
          </w:p>
        </w:tc>
        <w:tc>
          <w:tcPr>
            <w:tcW w:w="4808" w:type="dxa"/>
          </w:tcPr>
          <w:p w:rsidR="00BB4920" w:rsidRPr="00B56BD3" w:rsidRDefault="00BB4920" w:rsidP="00D2352C">
            <w:pPr>
              <w:pStyle w:val="TableParagraph"/>
              <w:ind w:left="0" w:right="746"/>
              <w:rPr>
                <w:sz w:val="26"/>
              </w:rPr>
            </w:pPr>
            <w:r w:rsidRPr="00B56BD3">
              <w:rPr>
                <w:sz w:val="26"/>
              </w:rPr>
              <w:t xml:space="preserve"> «День памяти о россиянах,</w:t>
            </w:r>
            <w:r w:rsidRPr="00B56BD3">
              <w:rPr>
                <w:spacing w:val="1"/>
                <w:sz w:val="26"/>
              </w:rPr>
              <w:t xml:space="preserve"> </w:t>
            </w:r>
            <w:r w:rsidRPr="00B56BD3">
              <w:rPr>
                <w:sz w:val="26"/>
              </w:rPr>
              <w:t>исполнявших</w:t>
            </w:r>
            <w:r w:rsidRPr="00B56BD3">
              <w:rPr>
                <w:spacing w:val="-4"/>
                <w:sz w:val="26"/>
              </w:rPr>
              <w:t xml:space="preserve"> </w:t>
            </w:r>
            <w:r w:rsidRPr="00B56BD3">
              <w:rPr>
                <w:sz w:val="26"/>
              </w:rPr>
              <w:t>служебный</w:t>
            </w:r>
            <w:r w:rsidRPr="00B56BD3">
              <w:rPr>
                <w:spacing w:val="-6"/>
                <w:sz w:val="26"/>
              </w:rPr>
              <w:t xml:space="preserve"> </w:t>
            </w:r>
            <w:r w:rsidRPr="00B56BD3">
              <w:rPr>
                <w:sz w:val="26"/>
              </w:rPr>
              <w:t>долг</w:t>
            </w:r>
            <w:r w:rsidRPr="00B56BD3">
              <w:rPr>
                <w:spacing w:val="-6"/>
                <w:sz w:val="26"/>
              </w:rPr>
              <w:t xml:space="preserve"> </w:t>
            </w:r>
            <w:r w:rsidRPr="00B56BD3">
              <w:rPr>
                <w:sz w:val="26"/>
              </w:rPr>
              <w:t>за</w:t>
            </w:r>
          </w:p>
          <w:p w:rsidR="00BB4920" w:rsidRPr="00B56BD3" w:rsidRDefault="00BB4920" w:rsidP="00D2352C">
            <w:pPr>
              <w:pStyle w:val="TableParagraph"/>
              <w:spacing w:line="283" w:lineRule="exact"/>
              <w:ind w:left="144"/>
              <w:rPr>
                <w:sz w:val="26"/>
              </w:rPr>
            </w:pPr>
            <w:r w:rsidRPr="00B56BD3">
              <w:rPr>
                <w:sz w:val="26"/>
              </w:rPr>
              <w:t>пределами</w:t>
            </w:r>
            <w:r w:rsidRPr="00B56BD3">
              <w:rPr>
                <w:spacing w:val="-6"/>
                <w:sz w:val="26"/>
              </w:rPr>
              <w:t xml:space="preserve"> </w:t>
            </w:r>
            <w:r w:rsidRPr="00B56BD3">
              <w:rPr>
                <w:sz w:val="26"/>
              </w:rPr>
              <w:t>Отечества»</w:t>
            </w:r>
          </w:p>
        </w:tc>
        <w:tc>
          <w:tcPr>
            <w:tcW w:w="849" w:type="dxa"/>
          </w:tcPr>
          <w:p w:rsidR="00BB4920" w:rsidRPr="00B56BD3" w:rsidRDefault="00BB4920" w:rsidP="00D2352C">
            <w:pPr>
              <w:pStyle w:val="TableParagraph"/>
              <w:spacing w:line="295" w:lineRule="exact"/>
              <w:rPr>
                <w:sz w:val="26"/>
              </w:rPr>
            </w:pPr>
            <w:r w:rsidRPr="00B56BD3">
              <w:rPr>
                <w:sz w:val="26"/>
              </w:rPr>
              <w:t>15.02</w:t>
            </w:r>
          </w:p>
          <w:p w:rsidR="00BB4920" w:rsidRPr="00B56BD3" w:rsidRDefault="00BB4920" w:rsidP="00D2352C">
            <w:pPr>
              <w:pStyle w:val="TableParagraph"/>
              <w:spacing w:line="298" w:lineRule="exact"/>
              <w:rPr>
                <w:sz w:val="26"/>
              </w:rPr>
            </w:pPr>
            <w:r w:rsidRPr="00B56BD3">
              <w:rPr>
                <w:w w:val="99"/>
                <w:sz w:val="26"/>
              </w:rPr>
              <w:t>.</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1197"/>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6.</w:t>
            </w:r>
          </w:p>
        </w:tc>
        <w:tc>
          <w:tcPr>
            <w:tcW w:w="4808" w:type="dxa"/>
          </w:tcPr>
          <w:p w:rsidR="00BB4920" w:rsidRPr="00B56BD3" w:rsidRDefault="00BB4920" w:rsidP="00D2352C">
            <w:pPr>
              <w:pStyle w:val="TableParagraph"/>
              <w:spacing w:line="286" w:lineRule="exact"/>
              <w:ind w:left="144"/>
              <w:rPr>
                <w:sz w:val="26"/>
              </w:rPr>
            </w:pPr>
            <w:r w:rsidRPr="00B56BD3">
              <w:rPr>
                <w:sz w:val="26"/>
              </w:rPr>
              <w:t>«Труд</w:t>
            </w:r>
            <w:r w:rsidRPr="00B56BD3">
              <w:rPr>
                <w:spacing w:val="-4"/>
                <w:sz w:val="26"/>
              </w:rPr>
              <w:t xml:space="preserve"> </w:t>
            </w:r>
            <w:r w:rsidRPr="00B56BD3">
              <w:rPr>
                <w:sz w:val="26"/>
              </w:rPr>
              <w:t>крут»</w:t>
            </w:r>
            <w:r w:rsidRPr="00B56BD3">
              <w:rPr>
                <w:spacing w:val="-3"/>
                <w:sz w:val="26"/>
              </w:rPr>
              <w:t xml:space="preserve"> </w:t>
            </w:r>
            <w:r w:rsidRPr="00B56BD3">
              <w:rPr>
                <w:sz w:val="26"/>
              </w:rPr>
              <w:t>(день</w:t>
            </w:r>
            <w:r w:rsidRPr="00B56BD3">
              <w:rPr>
                <w:spacing w:val="-4"/>
                <w:sz w:val="26"/>
              </w:rPr>
              <w:t xml:space="preserve"> </w:t>
            </w:r>
            <w:r w:rsidRPr="00B56BD3">
              <w:rPr>
                <w:sz w:val="26"/>
              </w:rPr>
              <w:t>Российских</w:t>
            </w:r>
          </w:p>
          <w:p w:rsidR="00BB4920" w:rsidRPr="00B56BD3" w:rsidRDefault="00BB4920" w:rsidP="00D2352C">
            <w:pPr>
              <w:pStyle w:val="TableParagraph"/>
              <w:spacing w:before="1"/>
              <w:ind w:left="144"/>
              <w:rPr>
                <w:sz w:val="26"/>
              </w:rPr>
            </w:pPr>
            <w:r w:rsidRPr="00B56BD3">
              <w:rPr>
                <w:sz w:val="26"/>
              </w:rPr>
              <w:t>студенческих</w:t>
            </w:r>
            <w:r w:rsidRPr="00B56BD3">
              <w:rPr>
                <w:spacing w:val="-3"/>
                <w:sz w:val="26"/>
              </w:rPr>
              <w:t xml:space="preserve"> </w:t>
            </w:r>
            <w:r w:rsidRPr="00B56BD3">
              <w:rPr>
                <w:sz w:val="26"/>
              </w:rPr>
              <w:t>отрядов»,</w:t>
            </w:r>
            <w:r w:rsidRPr="00B56BD3">
              <w:rPr>
                <w:spacing w:val="-3"/>
                <w:sz w:val="26"/>
              </w:rPr>
              <w:t xml:space="preserve"> </w:t>
            </w:r>
            <w:r w:rsidRPr="00B56BD3">
              <w:rPr>
                <w:sz w:val="26"/>
              </w:rPr>
              <w:t>реализация</w:t>
            </w:r>
          </w:p>
          <w:p w:rsidR="00BB4920" w:rsidRPr="00B56BD3" w:rsidRDefault="00BB4920" w:rsidP="00D2352C">
            <w:pPr>
              <w:pStyle w:val="TableParagraph"/>
              <w:spacing w:line="298" w:lineRule="exact"/>
              <w:ind w:left="144" w:right="369"/>
              <w:rPr>
                <w:sz w:val="26"/>
              </w:rPr>
            </w:pPr>
            <w:r w:rsidRPr="00B56BD3">
              <w:rPr>
                <w:sz w:val="26"/>
              </w:rPr>
              <w:t>акции</w:t>
            </w:r>
            <w:r w:rsidRPr="00B56BD3">
              <w:rPr>
                <w:spacing w:val="-1"/>
                <w:sz w:val="26"/>
              </w:rPr>
              <w:t xml:space="preserve"> </w:t>
            </w:r>
            <w:r w:rsidRPr="00B56BD3">
              <w:rPr>
                <w:sz w:val="26"/>
              </w:rPr>
              <w:t>«Снежный</w:t>
            </w:r>
            <w:r w:rsidRPr="00B56BD3">
              <w:rPr>
                <w:spacing w:val="-4"/>
                <w:sz w:val="26"/>
              </w:rPr>
              <w:t xml:space="preserve"> </w:t>
            </w:r>
            <w:r w:rsidRPr="00B56BD3">
              <w:rPr>
                <w:sz w:val="26"/>
              </w:rPr>
              <w:t>десант»</w:t>
            </w:r>
            <w:r w:rsidRPr="00B56BD3">
              <w:rPr>
                <w:spacing w:val="-5"/>
                <w:sz w:val="26"/>
              </w:rPr>
              <w:t xml:space="preserve"> </w:t>
            </w:r>
            <w:r w:rsidRPr="00B56BD3">
              <w:rPr>
                <w:sz w:val="26"/>
              </w:rPr>
              <w:t>в</w:t>
            </w:r>
            <w:r w:rsidRPr="00B56BD3">
              <w:rPr>
                <w:spacing w:val="-3"/>
                <w:sz w:val="26"/>
              </w:rPr>
              <w:t xml:space="preserve"> </w:t>
            </w:r>
            <w:r w:rsidRPr="00B56BD3">
              <w:rPr>
                <w:sz w:val="26"/>
              </w:rPr>
              <w:t>отдельных</w:t>
            </w:r>
            <w:r w:rsidRPr="00B56BD3">
              <w:rPr>
                <w:spacing w:val="-62"/>
                <w:sz w:val="26"/>
              </w:rPr>
              <w:t xml:space="preserve"> </w:t>
            </w:r>
            <w:r w:rsidRPr="00B56BD3">
              <w:rPr>
                <w:sz w:val="26"/>
              </w:rPr>
              <w:t>районах).</w:t>
            </w:r>
          </w:p>
        </w:tc>
        <w:tc>
          <w:tcPr>
            <w:tcW w:w="849" w:type="dxa"/>
          </w:tcPr>
          <w:p w:rsidR="00BB4920" w:rsidRPr="00B56BD3" w:rsidRDefault="00BB4920" w:rsidP="00D2352C">
            <w:pPr>
              <w:pStyle w:val="TableParagraph"/>
              <w:spacing w:line="293" w:lineRule="exact"/>
              <w:rPr>
                <w:sz w:val="26"/>
              </w:rPr>
            </w:pPr>
            <w:r w:rsidRPr="00B56BD3">
              <w:rPr>
                <w:sz w:val="26"/>
              </w:rPr>
              <w:t>17.02</w:t>
            </w:r>
          </w:p>
          <w:p w:rsidR="00BB4920" w:rsidRPr="00B56BD3" w:rsidRDefault="00BB4920" w:rsidP="00D2352C">
            <w:pPr>
              <w:pStyle w:val="TableParagraph"/>
              <w:spacing w:before="1"/>
              <w:rPr>
                <w:sz w:val="26"/>
              </w:rPr>
            </w:pPr>
            <w:r w:rsidRPr="00B56BD3">
              <w:rPr>
                <w:w w:val="99"/>
                <w:sz w:val="26"/>
              </w:rPr>
              <w:t>.</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8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7.</w:t>
            </w:r>
          </w:p>
        </w:tc>
        <w:tc>
          <w:tcPr>
            <w:tcW w:w="4808" w:type="dxa"/>
          </w:tcPr>
          <w:p w:rsidR="00BB4920" w:rsidRPr="00B56BD3" w:rsidRDefault="00BB4920" w:rsidP="00D2352C">
            <w:pPr>
              <w:pStyle w:val="TableParagraph"/>
              <w:spacing w:line="293" w:lineRule="exact"/>
              <w:ind w:left="0"/>
              <w:rPr>
                <w:sz w:val="26"/>
              </w:rPr>
            </w:pPr>
            <w:r w:rsidRPr="00B56BD3">
              <w:rPr>
                <w:spacing w:val="-2"/>
                <w:sz w:val="26"/>
              </w:rPr>
              <w:t xml:space="preserve"> </w:t>
            </w:r>
            <w:r w:rsidRPr="00B56BD3">
              <w:rPr>
                <w:sz w:val="26"/>
              </w:rPr>
              <w:t>«День</w:t>
            </w:r>
            <w:r w:rsidRPr="00B56BD3">
              <w:rPr>
                <w:spacing w:val="-2"/>
                <w:sz w:val="26"/>
              </w:rPr>
              <w:t xml:space="preserve"> </w:t>
            </w:r>
            <w:r w:rsidRPr="00B56BD3">
              <w:rPr>
                <w:sz w:val="26"/>
              </w:rPr>
              <w:t>защитника</w:t>
            </w:r>
            <w:r w:rsidRPr="00B56BD3">
              <w:rPr>
                <w:spacing w:val="-3"/>
                <w:sz w:val="26"/>
              </w:rPr>
              <w:t xml:space="preserve"> </w:t>
            </w:r>
            <w:r w:rsidRPr="00B56BD3">
              <w:rPr>
                <w:sz w:val="26"/>
              </w:rPr>
              <w:t>Отечества»</w:t>
            </w:r>
          </w:p>
        </w:tc>
        <w:tc>
          <w:tcPr>
            <w:tcW w:w="849" w:type="dxa"/>
          </w:tcPr>
          <w:p w:rsidR="00BB4920" w:rsidRPr="00B56BD3" w:rsidRDefault="00BB4920" w:rsidP="00D2352C">
            <w:pPr>
              <w:pStyle w:val="TableParagraph"/>
              <w:spacing w:line="293" w:lineRule="exact"/>
              <w:rPr>
                <w:sz w:val="26"/>
              </w:rPr>
            </w:pPr>
            <w:r w:rsidRPr="00B56BD3">
              <w:rPr>
                <w:sz w:val="26"/>
              </w:rPr>
              <w:t>23.02</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atLeas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Tr="00D2352C">
        <w:trPr>
          <w:trHeight w:val="324"/>
        </w:trPr>
        <w:tc>
          <w:tcPr>
            <w:tcW w:w="10351" w:type="dxa"/>
            <w:gridSpan w:val="5"/>
          </w:tcPr>
          <w:p w:rsidR="00BB4920" w:rsidRPr="00312C39" w:rsidRDefault="00BB4920" w:rsidP="00D2352C">
            <w:pPr>
              <w:pStyle w:val="TableParagraph"/>
              <w:spacing w:line="304" w:lineRule="exact"/>
              <w:ind w:left="188"/>
              <w:rPr>
                <w:b/>
                <w:i/>
                <w:sz w:val="28"/>
              </w:rPr>
            </w:pPr>
            <w:r w:rsidRPr="00312C39">
              <w:rPr>
                <w:b/>
                <w:i/>
                <w:sz w:val="28"/>
              </w:rPr>
              <w:t>Март 202</w:t>
            </w:r>
            <w:r>
              <w:rPr>
                <w:b/>
                <w:i/>
                <w:sz w:val="28"/>
              </w:rPr>
              <w:t>2</w:t>
            </w:r>
            <w:r w:rsidRPr="00312C39">
              <w:rPr>
                <w:b/>
                <w:i/>
                <w:spacing w:val="-2"/>
                <w:sz w:val="28"/>
              </w:rPr>
              <w:t xml:space="preserve"> </w:t>
            </w:r>
            <w:r w:rsidRPr="00312C39">
              <w:rPr>
                <w:b/>
                <w:i/>
                <w:sz w:val="28"/>
              </w:rPr>
              <w:t>г.</w:t>
            </w:r>
            <w:r w:rsidRPr="00312C39">
              <w:rPr>
                <w:b/>
                <w:i/>
                <w:spacing w:val="-4"/>
                <w:sz w:val="28"/>
              </w:rPr>
              <w:t xml:space="preserve"> </w:t>
            </w:r>
            <w:r w:rsidRPr="00312C39">
              <w:rPr>
                <w:b/>
                <w:i/>
                <w:sz w:val="28"/>
              </w:rPr>
              <w:t>-</w:t>
            </w:r>
            <w:r w:rsidRPr="00312C39">
              <w:rPr>
                <w:b/>
                <w:i/>
                <w:spacing w:val="-4"/>
                <w:sz w:val="28"/>
              </w:rPr>
              <w:t xml:space="preserve"> </w:t>
            </w:r>
            <w:r w:rsidRPr="00312C39">
              <w:rPr>
                <w:b/>
                <w:i/>
                <w:sz w:val="28"/>
              </w:rPr>
              <w:t>месячник</w:t>
            </w:r>
            <w:r w:rsidRPr="00312C39">
              <w:rPr>
                <w:b/>
                <w:i/>
                <w:spacing w:val="-5"/>
                <w:sz w:val="28"/>
              </w:rPr>
              <w:t xml:space="preserve"> </w:t>
            </w:r>
            <w:r w:rsidRPr="00312C39">
              <w:rPr>
                <w:b/>
                <w:i/>
                <w:sz w:val="28"/>
              </w:rPr>
              <w:t>профориентации</w:t>
            </w:r>
          </w:p>
        </w:tc>
      </w:tr>
      <w:tr w:rsidR="00BB4920" w:rsidRPr="00312C39" w:rsidTr="00D2352C">
        <w:trPr>
          <w:trHeight w:val="897"/>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1.</w:t>
            </w:r>
          </w:p>
        </w:tc>
        <w:tc>
          <w:tcPr>
            <w:tcW w:w="4808" w:type="dxa"/>
          </w:tcPr>
          <w:p w:rsidR="00BB4920" w:rsidRPr="00B56BD3" w:rsidRDefault="00BB4920" w:rsidP="00D2352C">
            <w:pPr>
              <w:pStyle w:val="TableParagraph"/>
              <w:spacing w:line="293" w:lineRule="exact"/>
              <w:ind w:left="144"/>
              <w:rPr>
                <w:sz w:val="26"/>
              </w:rPr>
            </w:pPr>
            <w:r w:rsidRPr="00B56BD3">
              <w:rPr>
                <w:sz w:val="26"/>
              </w:rPr>
              <w:t>«Шаг</w:t>
            </w:r>
            <w:r w:rsidRPr="00B56BD3">
              <w:rPr>
                <w:spacing w:val="-5"/>
                <w:sz w:val="26"/>
              </w:rPr>
              <w:t xml:space="preserve"> </w:t>
            </w:r>
            <w:r w:rsidRPr="00B56BD3">
              <w:rPr>
                <w:sz w:val="26"/>
              </w:rPr>
              <w:t>навстречу»</w:t>
            </w:r>
          </w:p>
        </w:tc>
        <w:tc>
          <w:tcPr>
            <w:tcW w:w="849" w:type="dxa"/>
          </w:tcPr>
          <w:p w:rsidR="00BB4920" w:rsidRPr="00B56BD3" w:rsidRDefault="00BB4920" w:rsidP="00D2352C">
            <w:pPr>
              <w:pStyle w:val="TableParagraph"/>
              <w:spacing w:line="292" w:lineRule="exact"/>
              <w:rPr>
                <w:sz w:val="26"/>
              </w:rPr>
            </w:pPr>
            <w:r w:rsidRPr="00B56BD3">
              <w:rPr>
                <w:sz w:val="26"/>
              </w:rPr>
              <w:t>01.03</w:t>
            </w:r>
          </w:p>
          <w:p w:rsidR="00BB4920" w:rsidRPr="00B56BD3" w:rsidRDefault="00BB4920" w:rsidP="00D2352C">
            <w:pPr>
              <w:pStyle w:val="TableParagraph"/>
              <w:spacing w:line="300" w:lineRule="exact"/>
              <w:ind w:right="128"/>
              <w:rPr>
                <w:sz w:val="26"/>
              </w:rPr>
            </w:pPr>
            <w:r w:rsidRPr="00B56BD3">
              <w:rPr>
                <w:sz w:val="26"/>
              </w:rPr>
              <w:t>-</w:t>
            </w:r>
            <w:r w:rsidRPr="00B56BD3">
              <w:rPr>
                <w:spacing w:val="1"/>
                <w:sz w:val="26"/>
              </w:rPr>
              <w:t xml:space="preserve"> </w:t>
            </w:r>
            <w:r w:rsidRPr="00B56BD3">
              <w:rPr>
                <w:sz w:val="26"/>
              </w:rPr>
              <w:t>14.03</w:t>
            </w:r>
          </w:p>
        </w:tc>
        <w:tc>
          <w:tcPr>
            <w:tcW w:w="2479" w:type="dxa"/>
          </w:tcPr>
          <w:p w:rsidR="00BB4920" w:rsidRPr="00312C39" w:rsidRDefault="00BB4920" w:rsidP="00D2352C">
            <w:pPr>
              <w:pStyle w:val="TableParagraph"/>
              <w:spacing w:line="217" w:lineRule="exact"/>
              <w:rPr>
                <w:sz w:val="20"/>
              </w:rPr>
            </w:pPr>
            <w:r w:rsidRPr="00312C39">
              <w:rPr>
                <w:sz w:val="20"/>
              </w:rPr>
              <w:t>Старшие</w:t>
            </w:r>
            <w:r w:rsidRPr="00312C39">
              <w:rPr>
                <w:spacing w:val="-7"/>
                <w:sz w:val="20"/>
              </w:rPr>
              <w:t xml:space="preserve"> </w:t>
            </w:r>
            <w:r w:rsidRPr="00312C39">
              <w:rPr>
                <w:sz w:val="20"/>
              </w:rPr>
              <w:t>вожатые</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894"/>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2.</w:t>
            </w:r>
          </w:p>
        </w:tc>
        <w:tc>
          <w:tcPr>
            <w:tcW w:w="4808" w:type="dxa"/>
          </w:tcPr>
          <w:p w:rsidR="00BB4920" w:rsidRPr="00B56BD3" w:rsidRDefault="00BB4920" w:rsidP="00D2352C">
            <w:pPr>
              <w:pStyle w:val="TableParagraph"/>
              <w:spacing w:line="285" w:lineRule="exact"/>
              <w:ind w:left="144"/>
              <w:rPr>
                <w:sz w:val="26"/>
              </w:rPr>
            </w:pPr>
            <w:r w:rsidRPr="00B56BD3">
              <w:rPr>
                <w:sz w:val="26"/>
              </w:rPr>
              <w:t>Заседания</w:t>
            </w:r>
            <w:r w:rsidRPr="00B56BD3">
              <w:rPr>
                <w:spacing w:val="-5"/>
                <w:sz w:val="26"/>
              </w:rPr>
              <w:t xml:space="preserve"> </w:t>
            </w:r>
            <w:r w:rsidRPr="00B56BD3">
              <w:rPr>
                <w:sz w:val="26"/>
              </w:rPr>
              <w:t>Регионального</w:t>
            </w:r>
            <w:r w:rsidRPr="00B56BD3">
              <w:rPr>
                <w:spacing w:val="-7"/>
                <w:sz w:val="26"/>
              </w:rPr>
              <w:t xml:space="preserve"> </w:t>
            </w:r>
            <w:r w:rsidRPr="00B56BD3">
              <w:rPr>
                <w:sz w:val="26"/>
              </w:rPr>
              <w:t>детского</w:t>
            </w:r>
          </w:p>
          <w:p w:rsidR="00BB4920" w:rsidRPr="00B56BD3" w:rsidRDefault="00BB4920" w:rsidP="00D2352C">
            <w:pPr>
              <w:pStyle w:val="TableParagraph"/>
              <w:spacing w:line="300" w:lineRule="exact"/>
              <w:ind w:left="144" w:right="233"/>
              <w:rPr>
                <w:sz w:val="26"/>
              </w:rPr>
            </w:pPr>
            <w:r w:rsidRPr="00B56BD3">
              <w:rPr>
                <w:sz w:val="26"/>
              </w:rPr>
              <w:t>совета</w:t>
            </w:r>
            <w:r w:rsidRPr="00B56BD3">
              <w:rPr>
                <w:spacing w:val="-2"/>
                <w:sz w:val="26"/>
              </w:rPr>
              <w:t xml:space="preserve"> </w:t>
            </w:r>
            <w:r w:rsidRPr="00B56BD3">
              <w:rPr>
                <w:sz w:val="26"/>
              </w:rPr>
              <w:t>РДШ</w:t>
            </w:r>
            <w:r w:rsidRPr="00B56BD3">
              <w:rPr>
                <w:spacing w:val="-4"/>
                <w:sz w:val="26"/>
              </w:rPr>
              <w:t xml:space="preserve"> </w:t>
            </w:r>
            <w:r w:rsidRPr="00B56BD3">
              <w:rPr>
                <w:sz w:val="26"/>
              </w:rPr>
              <w:t>(по</w:t>
            </w:r>
            <w:r w:rsidRPr="00B56BD3">
              <w:rPr>
                <w:spacing w:val="-2"/>
                <w:sz w:val="26"/>
              </w:rPr>
              <w:t xml:space="preserve"> </w:t>
            </w:r>
            <w:r w:rsidRPr="00B56BD3">
              <w:rPr>
                <w:sz w:val="26"/>
              </w:rPr>
              <w:t>окружному</w:t>
            </w:r>
            <w:r w:rsidRPr="00B56BD3">
              <w:rPr>
                <w:spacing w:val="-9"/>
                <w:sz w:val="26"/>
              </w:rPr>
              <w:t xml:space="preserve"> </w:t>
            </w:r>
            <w:r w:rsidRPr="00B56BD3">
              <w:rPr>
                <w:sz w:val="26"/>
              </w:rPr>
              <w:t>принципу,</w:t>
            </w:r>
            <w:r w:rsidRPr="00B56BD3">
              <w:rPr>
                <w:spacing w:val="-62"/>
                <w:sz w:val="26"/>
              </w:rPr>
              <w:t xml:space="preserve"> </w:t>
            </w:r>
            <w:r w:rsidRPr="00B56BD3">
              <w:rPr>
                <w:sz w:val="26"/>
              </w:rPr>
              <w:t>в</w:t>
            </w:r>
            <w:r w:rsidRPr="00B56BD3">
              <w:rPr>
                <w:spacing w:val="-2"/>
                <w:sz w:val="26"/>
              </w:rPr>
              <w:t xml:space="preserve"> </w:t>
            </w:r>
            <w:r w:rsidRPr="00B56BD3">
              <w:rPr>
                <w:sz w:val="26"/>
              </w:rPr>
              <w:t>муниципальных штабах).</w:t>
            </w:r>
          </w:p>
        </w:tc>
        <w:tc>
          <w:tcPr>
            <w:tcW w:w="849" w:type="dxa"/>
          </w:tcPr>
          <w:p w:rsidR="00BB4920" w:rsidRPr="00B56BD3" w:rsidRDefault="00BB4920" w:rsidP="00D2352C">
            <w:pPr>
              <w:pStyle w:val="TableParagraph"/>
              <w:spacing w:line="292" w:lineRule="exact"/>
              <w:rPr>
                <w:sz w:val="26"/>
              </w:rPr>
            </w:pPr>
            <w:r w:rsidRPr="00B56BD3">
              <w:rPr>
                <w:sz w:val="26"/>
              </w:rPr>
              <w:t>01-</w:t>
            </w:r>
          </w:p>
          <w:p w:rsidR="00BB4920" w:rsidRPr="00B56BD3" w:rsidRDefault="00BB4920" w:rsidP="00D2352C">
            <w:pPr>
              <w:pStyle w:val="TableParagraph"/>
              <w:spacing w:line="298" w:lineRule="exact"/>
              <w:rPr>
                <w:sz w:val="26"/>
              </w:rPr>
            </w:pPr>
            <w:r w:rsidRPr="00B56BD3">
              <w:rPr>
                <w:sz w:val="26"/>
              </w:rPr>
              <w:t>07.03</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0"/>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3.</w:t>
            </w:r>
          </w:p>
        </w:tc>
        <w:tc>
          <w:tcPr>
            <w:tcW w:w="4808" w:type="dxa"/>
          </w:tcPr>
          <w:p w:rsidR="00BB4920" w:rsidRPr="00B56BD3" w:rsidRDefault="00BB4920" w:rsidP="00D2352C">
            <w:pPr>
              <w:pStyle w:val="TableParagraph"/>
              <w:ind w:left="0" w:right="837"/>
              <w:rPr>
                <w:sz w:val="26"/>
              </w:rPr>
            </w:pPr>
            <w:r w:rsidRPr="00B56BD3">
              <w:rPr>
                <w:sz w:val="26"/>
              </w:rPr>
              <w:t>«Международный</w:t>
            </w:r>
            <w:r w:rsidRPr="00B56BD3">
              <w:rPr>
                <w:spacing w:val="-6"/>
                <w:sz w:val="26"/>
              </w:rPr>
              <w:t xml:space="preserve"> </w:t>
            </w:r>
            <w:r w:rsidRPr="00B56BD3">
              <w:rPr>
                <w:sz w:val="26"/>
              </w:rPr>
              <w:t>женский</w:t>
            </w:r>
            <w:r w:rsidRPr="00B56BD3">
              <w:rPr>
                <w:spacing w:val="-62"/>
                <w:sz w:val="26"/>
              </w:rPr>
              <w:t xml:space="preserve"> </w:t>
            </w:r>
            <w:r w:rsidRPr="00B56BD3">
              <w:rPr>
                <w:sz w:val="26"/>
              </w:rPr>
              <w:t>день»</w:t>
            </w:r>
          </w:p>
        </w:tc>
        <w:tc>
          <w:tcPr>
            <w:tcW w:w="849" w:type="dxa"/>
          </w:tcPr>
          <w:p w:rsidR="00BB4920" w:rsidRPr="00B56BD3" w:rsidRDefault="00BB4920" w:rsidP="00D2352C">
            <w:pPr>
              <w:pStyle w:val="TableParagraph"/>
              <w:spacing w:line="295" w:lineRule="exact"/>
              <w:rPr>
                <w:sz w:val="26"/>
              </w:rPr>
            </w:pPr>
            <w:r w:rsidRPr="00B56BD3">
              <w:rPr>
                <w:sz w:val="26"/>
              </w:rPr>
              <w:t>8.03</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exac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1197"/>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4.</w:t>
            </w:r>
          </w:p>
        </w:tc>
        <w:tc>
          <w:tcPr>
            <w:tcW w:w="4808" w:type="dxa"/>
          </w:tcPr>
          <w:p w:rsidR="00BB4920" w:rsidRPr="00B56BD3" w:rsidRDefault="00BB4920" w:rsidP="00D2352C">
            <w:pPr>
              <w:pStyle w:val="TableParagraph"/>
              <w:spacing w:line="290" w:lineRule="exact"/>
              <w:ind w:left="144"/>
              <w:rPr>
                <w:sz w:val="26"/>
              </w:rPr>
            </w:pPr>
            <w:r w:rsidRPr="00B56BD3">
              <w:rPr>
                <w:sz w:val="26"/>
              </w:rPr>
              <w:t>«Время</w:t>
            </w:r>
            <w:r w:rsidRPr="00B56BD3">
              <w:rPr>
                <w:spacing w:val="-5"/>
                <w:sz w:val="26"/>
              </w:rPr>
              <w:t xml:space="preserve"> </w:t>
            </w:r>
            <w:r w:rsidRPr="00B56BD3">
              <w:rPr>
                <w:sz w:val="26"/>
              </w:rPr>
              <w:t>с</w:t>
            </w:r>
            <w:r w:rsidRPr="00B56BD3">
              <w:rPr>
                <w:spacing w:val="-1"/>
                <w:sz w:val="26"/>
              </w:rPr>
              <w:t xml:space="preserve"> </w:t>
            </w:r>
            <w:r w:rsidRPr="00B56BD3">
              <w:rPr>
                <w:sz w:val="26"/>
              </w:rPr>
              <w:t>пользой»</w:t>
            </w:r>
          </w:p>
          <w:p w:rsidR="00BB4920" w:rsidRPr="00B56BD3" w:rsidRDefault="00BB4920" w:rsidP="00D2352C">
            <w:pPr>
              <w:pStyle w:val="TableParagraph"/>
              <w:ind w:left="144" w:right="811"/>
              <w:rPr>
                <w:sz w:val="26"/>
              </w:rPr>
            </w:pPr>
            <w:r w:rsidRPr="00B56BD3">
              <w:rPr>
                <w:sz w:val="26"/>
              </w:rPr>
              <w:t>Участие в каникулярный период в</w:t>
            </w:r>
            <w:r w:rsidRPr="00B56BD3">
              <w:rPr>
                <w:spacing w:val="-62"/>
                <w:sz w:val="26"/>
              </w:rPr>
              <w:t xml:space="preserve"> </w:t>
            </w:r>
            <w:r w:rsidRPr="00B56BD3">
              <w:rPr>
                <w:sz w:val="26"/>
              </w:rPr>
              <w:t>слетах,</w:t>
            </w:r>
            <w:r w:rsidRPr="00B56BD3">
              <w:rPr>
                <w:spacing w:val="-5"/>
                <w:sz w:val="26"/>
              </w:rPr>
              <w:t xml:space="preserve"> </w:t>
            </w:r>
            <w:r w:rsidRPr="00B56BD3">
              <w:rPr>
                <w:sz w:val="26"/>
              </w:rPr>
              <w:t>форумах,</w:t>
            </w:r>
            <w:r w:rsidRPr="00B56BD3">
              <w:rPr>
                <w:spacing w:val="-5"/>
                <w:sz w:val="26"/>
              </w:rPr>
              <w:t xml:space="preserve"> </w:t>
            </w:r>
            <w:r w:rsidRPr="00B56BD3">
              <w:rPr>
                <w:sz w:val="26"/>
              </w:rPr>
              <w:t>конкурсах,</w:t>
            </w:r>
            <w:r w:rsidRPr="00B56BD3">
              <w:rPr>
                <w:spacing w:val="-2"/>
                <w:sz w:val="26"/>
              </w:rPr>
              <w:t xml:space="preserve"> </w:t>
            </w:r>
            <w:r w:rsidRPr="00B56BD3">
              <w:rPr>
                <w:sz w:val="26"/>
              </w:rPr>
              <w:t>НПК,</w:t>
            </w:r>
          </w:p>
          <w:p w:rsidR="00BB4920" w:rsidRPr="00B56BD3" w:rsidRDefault="00BB4920" w:rsidP="00D2352C">
            <w:pPr>
              <w:pStyle w:val="TableParagraph"/>
              <w:spacing w:line="293" w:lineRule="exact"/>
              <w:ind w:left="144"/>
              <w:rPr>
                <w:sz w:val="26"/>
              </w:rPr>
            </w:pPr>
            <w:r w:rsidRPr="00B56BD3">
              <w:rPr>
                <w:sz w:val="26"/>
              </w:rPr>
              <w:t>познавательных</w:t>
            </w:r>
            <w:r w:rsidRPr="00B56BD3">
              <w:rPr>
                <w:spacing w:val="-5"/>
                <w:sz w:val="26"/>
              </w:rPr>
              <w:t xml:space="preserve"> </w:t>
            </w:r>
            <w:r w:rsidRPr="00B56BD3">
              <w:rPr>
                <w:sz w:val="26"/>
              </w:rPr>
              <w:t>курсах.</w:t>
            </w:r>
          </w:p>
        </w:tc>
        <w:tc>
          <w:tcPr>
            <w:tcW w:w="849" w:type="dxa"/>
          </w:tcPr>
          <w:p w:rsidR="00BB4920" w:rsidRPr="00B56BD3" w:rsidRDefault="00BB4920" w:rsidP="00D2352C">
            <w:pPr>
              <w:pStyle w:val="TableParagraph"/>
              <w:spacing w:line="293" w:lineRule="exact"/>
              <w:rPr>
                <w:sz w:val="26"/>
              </w:rPr>
            </w:pPr>
            <w:r w:rsidRPr="00B56BD3">
              <w:rPr>
                <w:sz w:val="26"/>
              </w:rPr>
              <w:t>15.03</w:t>
            </w:r>
          </w:p>
          <w:p w:rsidR="00BB4920" w:rsidRPr="00B56BD3" w:rsidRDefault="00BB4920" w:rsidP="00D2352C">
            <w:pPr>
              <w:pStyle w:val="TableParagraph"/>
              <w:spacing w:before="1"/>
              <w:ind w:right="128"/>
              <w:rPr>
                <w:sz w:val="26"/>
              </w:rPr>
            </w:pPr>
            <w:r w:rsidRPr="00B56BD3">
              <w:rPr>
                <w:sz w:val="26"/>
              </w:rPr>
              <w:t>-</w:t>
            </w:r>
            <w:r w:rsidRPr="00B56BD3">
              <w:rPr>
                <w:spacing w:val="1"/>
                <w:sz w:val="26"/>
              </w:rPr>
              <w:t xml:space="preserve"> </w:t>
            </w:r>
            <w:r w:rsidRPr="00B56BD3">
              <w:rPr>
                <w:sz w:val="26"/>
              </w:rPr>
              <w:t>04.04</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8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5.</w:t>
            </w:r>
          </w:p>
        </w:tc>
        <w:tc>
          <w:tcPr>
            <w:tcW w:w="4808" w:type="dxa"/>
          </w:tcPr>
          <w:p w:rsidR="00BB4920" w:rsidRPr="00B56BD3" w:rsidRDefault="00BB4920" w:rsidP="00D2352C">
            <w:pPr>
              <w:pStyle w:val="TableParagraph"/>
              <w:spacing w:line="293" w:lineRule="exact"/>
              <w:ind w:left="0"/>
              <w:rPr>
                <w:sz w:val="26"/>
              </w:rPr>
            </w:pPr>
            <w:r w:rsidRPr="00B56BD3">
              <w:rPr>
                <w:spacing w:val="-2"/>
                <w:sz w:val="26"/>
              </w:rPr>
              <w:t xml:space="preserve"> </w:t>
            </w:r>
            <w:r w:rsidRPr="00B56BD3">
              <w:rPr>
                <w:sz w:val="26"/>
              </w:rPr>
              <w:t>«День</w:t>
            </w:r>
            <w:r w:rsidRPr="00B56BD3">
              <w:rPr>
                <w:spacing w:val="-1"/>
                <w:sz w:val="26"/>
              </w:rPr>
              <w:t xml:space="preserve"> </w:t>
            </w:r>
            <w:r w:rsidRPr="00B56BD3">
              <w:rPr>
                <w:sz w:val="26"/>
              </w:rPr>
              <w:t>счастья»</w:t>
            </w:r>
          </w:p>
        </w:tc>
        <w:tc>
          <w:tcPr>
            <w:tcW w:w="849" w:type="dxa"/>
          </w:tcPr>
          <w:p w:rsidR="00BB4920" w:rsidRPr="00B56BD3" w:rsidRDefault="00BB4920" w:rsidP="00D2352C">
            <w:pPr>
              <w:pStyle w:val="TableParagraph"/>
              <w:spacing w:line="293" w:lineRule="exact"/>
              <w:rPr>
                <w:sz w:val="26"/>
              </w:rPr>
            </w:pPr>
            <w:r w:rsidRPr="00B56BD3">
              <w:rPr>
                <w:sz w:val="26"/>
              </w:rPr>
              <w:t>20.03</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28" w:lineRule="exac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1197"/>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6.</w:t>
            </w:r>
          </w:p>
        </w:tc>
        <w:tc>
          <w:tcPr>
            <w:tcW w:w="4808" w:type="dxa"/>
          </w:tcPr>
          <w:p w:rsidR="00BB4920" w:rsidRPr="00B56BD3" w:rsidRDefault="00BB4920" w:rsidP="00D2352C">
            <w:pPr>
              <w:pStyle w:val="TableParagraph"/>
              <w:ind w:left="144" w:right="316"/>
              <w:rPr>
                <w:sz w:val="26"/>
              </w:rPr>
            </w:pPr>
            <w:r w:rsidRPr="00B56BD3">
              <w:rPr>
                <w:sz w:val="26"/>
              </w:rPr>
              <w:t>Каникулы (участие в региональных</w:t>
            </w:r>
            <w:r w:rsidRPr="00B56BD3">
              <w:rPr>
                <w:spacing w:val="1"/>
                <w:sz w:val="26"/>
              </w:rPr>
              <w:t xml:space="preserve"> </w:t>
            </w:r>
            <w:r w:rsidRPr="00B56BD3">
              <w:rPr>
                <w:sz w:val="26"/>
              </w:rPr>
              <w:t>профильных</w:t>
            </w:r>
            <w:r w:rsidRPr="00B56BD3">
              <w:rPr>
                <w:spacing w:val="-7"/>
                <w:sz w:val="26"/>
              </w:rPr>
              <w:t xml:space="preserve"> </w:t>
            </w:r>
            <w:r w:rsidRPr="00B56BD3">
              <w:rPr>
                <w:sz w:val="26"/>
              </w:rPr>
              <w:t>сменах/слетах/форумах,</w:t>
            </w:r>
            <w:r w:rsidRPr="00B56BD3">
              <w:rPr>
                <w:spacing w:val="-4"/>
                <w:sz w:val="26"/>
              </w:rPr>
              <w:t xml:space="preserve"> </w:t>
            </w:r>
            <w:r w:rsidRPr="00B56BD3">
              <w:rPr>
                <w:sz w:val="26"/>
              </w:rPr>
              <w:t>в</w:t>
            </w:r>
            <w:r w:rsidRPr="00B56BD3">
              <w:rPr>
                <w:spacing w:val="-62"/>
                <w:sz w:val="26"/>
              </w:rPr>
              <w:t xml:space="preserve"> </w:t>
            </w:r>
            <w:r w:rsidRPr="00B56BD3">
              <w:rPr>
                <w:sz w:val="26"/>
              </w:rPr>
              <w:t>региональном</w:t>
            </w:r>
            <w:r w:rsidRPr="00B56BD3">
              <w:rPr>
                <w:spacing w:val="-2"/>
                <w:sz w:val="26"/>
              </w:rPr>
              <w:t xml:space="preserve"> </w:t>
            </w:r>
            <w:r w:rsidRPr="00B56BD3">
              <w:rPr>
                <w:sz w:val="26"/>
              </w:rPr>
              <w:t>форуме</w:t>
            </w:r>
            <w:r w:rsidRPr="00B56BD3">
              <w:rPr>
                <w:spacing w:val="-2"/>
                <w:sz w:val="26"/>
              </w:rPr>
              <w:t xml:space="preserve"> </w:t>
            </w:r>
            <w:r w:rsidRPr="00B56BD3">
              <w:rPr>
                <w:sz w:val="26"/>
              </w:rPr>
              <w:t>свежих</w:t>
            </w:r>
            <w:r w:rsidRPr="00B56BD3">
              <w:rPr>
                <w:spacing w:val="-2"/>
                <w:sz w:val="26"/>
              </w:rPr>
              <w:t xml:space="preserve"> </w:t>
            </w:r>
            <w:r w:rsidRPr="00B56BD3">
              <w:rPr>
                <w:sz w:val="26"/>
              </w:rPr>
              <w:t>идей</w:t>
            </w:r>
          </w:p>
          <w:p w:rsidR="00BB4920" w:rsidRPr="00B56BD3" w:rsidRDefault="00BB4920" w:rsidP="00D2352C">
            <w:pPr>
              <w:pStyle w:val="TableParagraph"/>
              <w:spacing w:line="293" w:lineRule="exact"/>
              <w:ind w:left="144"/>
              <w:rPr>
                <w:i/>
                <w:sz w:val="26"/>
              </w:rPr>
            </w:pPr>
            <w:r w:rsidRPr="00B56BD3">
              <w:rPr>
                <w:sz w:val="26"/>
              </w:rPr>
              <w:t>«РостПрост»)</w:t>
            </w:r>
            <w:r w:rsidRPr="00B56BD3">
              <w:rPr>
                <w:i/>
                <w:sz w:val="26"/>
              </w:rPr>
              <w:t>.</w:t>
            </w:r>
          </w:p>
        </w:tc>
        <w:tc>
          <w:tcPr>
            <w:tcW w:w="849" w:type="dxa"/>
          </w:tcPr>
          <w:p w:rsidR="00BB4920" w:rsidRPr="00B56BD3" w:rsidRDefault="00BB4920" w:rsidP="00D2352C">
            <w:pPr>
              <w:pStyle w:val="TableParagraph"/>
              <w:spacing w:line="293" w:lineRule="exact"/>
              <w:rPr>
                <w:sz w:val="26"/>
              </w:rPr>
            </w:pPr>
            <w:r w:rsidRPr="00B56BD3">
              <w:rPr>
                <w:sz w:val="26"/>
              </w:rPr>
              <w:t>22.03</w:t>
            </w:r>
          </w:p>
          <w:p w:rsidR="00BB4920" w:rsidRPr="00B56BD3" w:rsidRDefault="00BB4920" w:rsidP="00D2352C">
            <w:pPr>
              <w:pStyle w:val="TableParagraph"/>
              <w:spacing w:before="1"/>
              <w:ind w:right="128"/>
              <w:rPr>
                <w:sz w:val="26"/>
              </w:rPr>
            </w:pPr>
            <w:r w:rsidRPr="00B56BD3">
              <w:rPr>
                <w:sz w:val="26"/>
              </w:rPr>
              <w:t>-</w:t>
            </w:r>
            <w:r w:rsidRPr="00B56BD3">
              <w:rPr>
                <w:spacing w:val="1"/>
                <w:sz w:val="26"/>
              </w:rPr>
              <w:t xml:space="preserve"> </w:t>
            </w:r>
            <w:r w:rsidRPr="00B56BD3">
              <w:rPr>
                <w:sz w:val="26"/>
              </w:rPr>
              <w:t>28.03</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8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7.</w:t>
            </w:r>
          </w:p>
        </w:tc>
        <w:tc>
          <w:tcPr>
            <w:tcW w:w="4808" w:type="dxa"/>
          </w:tcPr>
          <w:p w:rsidR="00BB4920" w:rsidRPr="00B56BD3" w:rsidRDefault="00BB4920" w:rsidP="00D2352C">
            <w:pPr>
              <w:pStyle w:val="TableParagraph"/>
              <w:spacing w:line="293" w:lineRule="exact"/>
              <w:ind w:left="144"/>
              <w:rPr>
                <w:sz w:val="26"/>
              </w:rPr>
            </w:pPr>
            <w:r w:rsidRPr="00B56BD3">
              <w:rPr>
                <w:sz w:val="26"/>
              </w:rPr>
              <w:t>Краевой</w:t>
            </w:r>
            <w:r w:rsidRPr="00B56BD3">
              <w:rPr>
                <w:spacing w:val="-3"/>
                <w:sz w:val="26"/>
              </w:rPr>
              <w:t xml:space="preserve"> </w:t>
            </w:r>
            <w:r w:rsidRPr="00B56BD3">
              <w:rPr>
                <w:sz w:val="26"/>
              </w:rPr>
              <w:t>конкурс</w:t>
            </w:r>
            <w:r w:rsidRPr="00B56BD3">
              <w:rPr>
                <w:spacing w:val="-4"/>
                <w:sz w:val="26"/>
              </w:rPr>
              <w:t xml:space="preserve"> </w:t>
            </w:r>
            <w:r w:rsidRPr="00B56BD3">
              <w:rPr>
                <w:sz w:val="26"/>
              </w:rPr>
              <w:t>«Волонтер</w:t>
            </w:r>
            <w:r w:rsidRPr="00B56BD3">
              <w:rPr>
                <w:spacing w:val="-4"/>
                <w:sz w:val="26"/>
              </w:rPr>
              <w:t xml:space="preserve"> </w:t>
            </w:r>
            <w:r w:rsidRPr="00B56BD3">
              <w:rPr>
                <w:sz w:val="26"/>
              </w:rPr>
              <w:t>года»</w:t>
            </w:r>
          </w:p>
        </w:tc>
        <w:tc>
          <w:tcPr>
            <w:tcW w:w="849" w:type="dxa"/>
          </w:tcPr>
          <w:p w:rsidR="00BB4920" w:rsidRPr="00B56BD3" w:rsidRDefault="00BB4920" w:rsidP="00D2352C">
            <w:pPr>
              <w:pStyle w:val="TableParagraph"/>
              <w:spacing w:line="293" w:lineRule="exact"/>
              <w:rPr>
                <w:sz w:val="26"/>
              </w:rPr>
            </w:pPr>
            <w:r w:rsidRPr="00B56BD3">
              <w:rPr>
                <w:sz w:val="26"/>
              </w:rPr>
              <w:t>25.03</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28" w:lineRule="exac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8.</w:t>
            </w:r>
          </w:p>
        </w:tc>
        <w:tc>
          <w:tcPr>
            <w:tcW w:w="4808" w:type="dxa"/>
          </w:tcPr>
          <w:p w:rsidR="00BB4920" w:rsidRPr="00B56BD3" w:rsidRDefault="00BB4920" w:rsidP="00D2352C">
            <w:pPr>
              <w:pStyle w:val="TableParagraph"/>
              <w:spacing w:line="293" w:lineRule="exact"/>
              <w:ind w:left="144"/>
              <w:rPr>
                <w:sz w:val="26"/>
              </w:rPr>
            </w:pPr>
            <w:r w:rsidRPr="00B56BD3">
              <w:rPr>
                <w:spacing w:val="-3"/>
                <w:sz w:val="26"/>
              </w:rPr>
              <w:t xml:space="preserve"> </w:t>
            </w:r>
            <w:r w:rsidRPr="00B56BD3">
              <w:rPr>
                <w:sz w:val="26"/>
              </w:rPr>
              <w:t>«День</w:t>
            </w:r>
            <w:r w:rsidRPr="00B56BD3">
              <w:rPr>
                <w:spacing w:val="-2"/>
                <w:sz w:val="26"/>
              </w:rPr>
              <w:t xml:space="preserve"> </w:t>
            </w:r>
            <w:r w:rsidRPr="00B56BD3">
              <w:rPr>
                <w:sz w:val="26"/>
              </w:rPr>
              <w:t>историка»</w:t>
            </w:r>
          </w:p>
        </w:tc>
        <w:tc>
          <w:tcPr>
            <w:tcW w:w="849" w:type="dxa"/>
          </w:tcPr>
          <w:p w:rsidR="00BB4920" w:rsidRPr="00B56BD3" w:rsidRDefault="00BB4920" w:rsidP="00D2352C">
            <w:pPr>
              <w:pStyle w:val="TableParagraph"/>
              <w:spacing w:line="293" w:lineRule="exact"/>
              <w:rPr>
                <w:sz w:val="26"/>
              </w:rPr>
            </w:pPr>
            <w:r w:rsidRPr="00B56BD3">
              <w:rPr>
                <w:sz w:val="26"/>
              </w:rPr>
              <w:t>28.03</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2" w:lineRule="exac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Tr="00D2352C">
        <w:trPr>
          <w:trHeight w:val="966"/>
        </w:trPr>
        <w:tc>
          <w:tcPr>
            <w:tcW w:w="10351" w:type="dxa"/>
            <w:gridSpan w:val="5"/>
          </w:tcPr>
          <w:p w:rsidR="00BB4920" w:rsidRPr="00312C39" w:rsidRDefault="00BB4920" w:rsidP="00D2352C">
            <w:pPr>
              <w:pStyle w:val="TableParagraph"/>
              <w:spacing w:line="316" w:lineRule="exact"/>
              <w:ind w:left="9"/>
              <w:rPr>
                <w:b/>
                <w:i/>
                <w:sz w:val="28"/>
              </w:rPr>
            </w:pPr>
            <w:r w:rsidRPr="00312C39">
              <w:rPr>
                <w:b/>
                <w:i/>
                <w:sz w:val="28"/>
              </w:rPr>
              <w:t>Апрель</w:t>
            </w:r>
            <w:r w:rsidRPr="00312C39">
              <w:rPr>
                <w:b/>
                <w:i/>
                <w:spacing w:val="-4"/>
                <w:sz w:val="28"/>
              </w:rPr>
              <w:t xml:space="preserve"> </w:t>
            </w:r>
            <w:r w:rsidRPr="00312C39">
              <w:rPr>
                <w:b/>
                <w:i/>
                <w:sz w:val="28"/>
              </w:rPr>
              <w:t>202</w:t>
            </w:r>
            <w:r>
              <w:rPr>
                <w:b/>
                <w:i/>
                <w:sz w:val="28"/>
              </w:rPr>
              <w:t>2</w:t>
            </w:r>
            <w:r w:rsidRPr="00312C39">
              <w:rPr>
                <w:b/>
                <w:i/>
                <w:spacing w:val="-1"/>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3"/>
                <w:sz w:val="28"/>
              </w:rPr>
              <w:t xml:space="preserve"> </w:t>
            </w:r>
            <w:r w:rsidRPr="00312C39">
              <w:rPr>
                <w:b/>
                <w:i/>
                <w:sz w:val="28"/>
              </w:rPr>
              <w:t>Месячник</w:t>
            </w:r>
            <w:r w:rsidRPr="00312C39">
              <w:rPr>
                <w:b/>
                <w:i/>
                <w:spacing w:val="-4"/>
                <w:sz w:val="28"/>
              </w:rPr>
              <w:t xml:space="preserve"> </w:t>
            </w:r>
            <w:r w:rsidRPr="00312C39">
              <w:rPr>
                <w:b/>
                <w:i/>
                <w:sz w:val="28"/>
              </w:rPr>
              <w:t>Здорового</w:t>
            </w:r>
            <w:r w:rsidRPr="00312C39">
              <w:rPr>
                <w:b/>
                <w:i/>
                <w:spacing w:val="-1"/>
                <w:sz w:val="28"/>
              </w:rPr>
              <w:t xml:space="preserve"> </w:t>
            </w:r>
            <w:r w:rsidRPr="00312C39">
              <w:rPr>
                <w:b/>
                <w:i/>
                <w:sz w:val="28"/>
              </w:rPr>
              <w:t>Образа</w:t>
            </w:r>
            <w:r w:rsidRPr="00312C39">
              <w:rPr>
                <w:b/>
                <w:i/>
                <w:spacing w:val="-2"/>
                <w:sz w:val="28"/>
              </w:rPr>
              <w:t xml:space="preserve"> </w:t>
            </w:r>
            <w:r w:rsidRPr="00312C39">
              <w:rPr>
                <w:b/>
                <w:i/>
                <w:sz w:val="28"/>
              </w:rPr>
              <w:t>Жизни.</w:t>
            </w:r>
          </w:p>
          <w:p w:rsidR="00BB4920" w:rsidRPr="00312C39" w:rsidRDefault="00BB4920" w:rsidP="00D2352C">
            <w:pPr>
              <w:pStyle w:val="TableParagraph"/>
              <w:spacing w:line="322" w:lineRule="exact"/>
              <w:ind w:left="80"/>
              <w:rPr>
                <w:b/>
                <w:i/>
                <w:sz w:val="28"/>
              </w:rPr>
            </w:pPr>
            <w:r w:rsidRPr="00312C39">
              <w:rPr>
                <w:b/>
                <w:i/>
                <w:sz w:val="28"/>
              </w:rPr>
              <w:t>Месячник</w:t>
            </w:r>
            <w:r w:rsidRPr="00312C39">
              <w:rPr>
                <w:b/>
                <w:i/>
                <w:spacing w:val="-5"/>
                <w:sz w:val="28"/>
              </w:rPr>
              <w:t xml:space="preserve"> </w:t>
            </w:r>
            <w:r w:rsidRPr="00312C39">
              <w:rPr>
                <w:b/>
                <w:i/>
                <w:sz w:val="28"/>
              </w:rPr>
              <w:t>санитарной</w:t>
            </w:r>
            <w:r w:rsidRPr="00312C39">
              <w:rPr>
                <w:b/>
                <w:i/>
                <w:spacing w:val="-3"/>
                <w:sz w:val="28"/>
              </w:rPr>
              <w:t xml:space="preserve"> </w:t>
            </w:r>
            <w:r w:rsidRPr="00312C39">
              <w:rPr>
                <w:b/>
                <w:i/>
                <w:sz w:val="28"/>
              </w:rPr>
              <w:t>очистки.</w:t>
            </w:r>
          </w:p>
          <w:p w:rsidR="00BB4920" w:rsidRPr="00312C39" w:rsidRDefault="00BB4920" w:rsidP="00D2352C">
            <w:pPr>
              <w:pStyle w:val="TableParagraph"/>
              <w:spacing w:line="309" w:lineRule="exact"/>
              <w:ind w:left="4"/>
              <w:rPr>
                <w:b/>
                <w:i/>
                <w:sz w:val="28"/>
              </w:rPr>
            </w:pPr>
            <w:r w:rsidRPr="00312C39">
              <w:rPr>
                <w:b/>
                <w:i/>
                <w:sz w:val="28"/>
              </w:rPr>
              <w:t>День</w:t>
            </w:r>
            <w:r w:rsidRPr="00312C39">
              <w:rPr>
                <w:b/>
                <w:i/>
                <w:spacing w:val="-5"/>
                <w:sz w:val="28"/>
              </w:rPr>
              <w:t xml:space="preserve"> </w:t>
            </w:r>
            <w:r w:rsidRPr="00312C39">
              <w:rPr>
                <w:b/>
                <w:i/>
                <w:sz w:val="28"/>
              </w:rPr>
              <w:t>космонавтики.</w:t>
            </w:r>
            <w:r w:rsidRPr="00312C39">
              <w:rPr>
                <w:b/>
                <w:i/>
                <w:spacing w:val="-5"/>
                <w:sz w:val="28"/>
              </w:rPr>
              <w:t xml:space="preserve"> </w:t>
            </w:r>
            <w:r w:rsidRPr="00312C39">
              <w:rPr>
                <w:b/>
                <w:i/>
                <w:sz w:val="28"/>
              </w:rPr>
              <w:t>«Весенняя</w:t>
            </w:r>
            <w:r w:rsidRPr="00312C39">
              <w:rPr>
                <w:b/>
                <w:i/>
                <w:spacing w:val="-4"/>
                <w:sz w:val="28"/>
              </w:rPr>
              <w:t xml:space="preserve"> </w:t>
            </w:r>
            <w:r w:rsidRPr="00312C39">
              <w:rPr>
                <w:b/>
                <w:i/>
                <w:sz w:val="28"/>
              </w:rPr>
              <w:t>неделя</w:t>
            </w:r>
            <w:r w:rsidRPr="00312C39">
              <w:rPr>
                <w:b/>
                <w:i/>
                <w:spacing w:val="-4"/>
                <w:sz w:val="28"/>
              </w:rPr>
              <w:t xml:space="preserve"> </w:t>
            </w:r>
            <w:r w:rsidRPr="00312C39">
              <w:rPr>
                <w:b/>
                <w:i/>
                <w:sz w:val="28"/>
              </w:rPr>
              <w:t>добра»</w:t>
            </w:r>
          </w:p>
        </w:tc>
      </w:tr>
      <w:tr w:rsidR="00BB4920" w:rsidRPr="00671D4D" w:rsidTr="00D2352C">
        <w:trPr>
          <w:trHeight w:val="1194"/>
        </w:trPr>
        <w:tc>
          <w:tcPr>
            <w:tcW w:w="1008" w:type="dxa"/>
          </w:tcPr>
          <w:p w:rsidR="00BB4920" w:rsidRPr="00671D4D" w:rsidRDefault="00BB4920" w:rsidP="00D2352C">
            <w:pPr>
              <w:pStyle w:val="TableParagraph"/>
              <w:spacing w:line="262" w:lineRule="exact"/>
              <w:ind w:left="0" w:right="348"/>
              <w:jc w:val="right"/>
              <w:rPr>
                <w:sz w:val="24"/>
                <w:szCs w:val="24"/>
              </w:rPr>
            </w:pPr>
            <w:r w:rsidRPr="00671D4D">
              <w:rPr>
                <w:sz w:val="24"/>
                <w:szCs w:val="24"/>
              </w:rPr>
              <w:t>1.</w:t>
            </w:r>
          </w:p>
        </w:tc>
        <w:tc>
          <w:tcPr>
            <w:tcW w:w="4808" w:type="dxa"/>
          </w:tcPr>
          <w:p w:rsidR="00BB4920" w:rsidRPr="00671D4D" w:rsidRDefault="00BB4920" w:rsidP="00D2352C">
            <w:pPr>
              <w:pStyle w:val="TableParagraph"/>
              <w:spacing w:line="289" w:lineRule="exact"/>
              <w:ind w:left="144"/>
              <w:rPr>
                <w:sz w:val="24"/>
                <w:szCs w:val="24"/>
              </w:rPr>
            </w:pPr>
            <w:r w:rsidRPr="00671D4D">
              <w:rPr>
                <w:sz w:val="24"/>
                <w:szCs w:val="24"/>
              </w:rPr>
              <w:t>«Будь</w:t>
            </w:r>
            <w:r w:rsidRPr="00671D4D">
              <w:rPr>
                <w:spacing w:val="-3"/>
                <w:sz w:val="24"/>
                <w:szCs w:val="24"/>
              </w:rPr>
              <w:t xml:space="preserve"> </w:t>
            </w:r>
            <w:r w:rsidRPr="00671D4D">
              <w:rPr>
                <w:sz w:val="24"/>
                <w:szCs w:val="24"/>
              </w:rPr>
              <w:t>здоров!»</w:t>
            </w:r>
          </w:p>
          <w:p w:rsidR="00BB4920" w:rsidRPr="00671D4D" w:rsidRDefault="00BB4920" w:rsidP="00D2352C">
            <w:pPr>
              <w:pStyle w:val="TableParagraph"/>
              <w:spacing w:line="295" w:lineRule="exact"/>
              <w:ind w:left="144"/>
              <w:rPr>
                <w:sz w:val="24"/>
                <w:szCs w:val="24"/>
              </w:rPr>
            </w:pPr>
            <w:r w:rsidRPr="00671D4D">
              <w:rPr>
                <w:sz w:val="24"/>
                <w:szCs w:val="24"/>
              </w:rPr>
              <w:t>Акции</w:t>
            </w:r>
            <w:r w:rsidRPr="00671D4D">
              <w:rPr>
                <w:spacing w:val="-6"/>
                <w:sz w:val="24"/>
                <w:szCs w:val="24"/>
              </w:rPr>
              <w:t xml:space="preserve"> </w:t>
            </w:r>
            <w:r w:rsidRPr="00671D4D">
              <w:rPr>
                <w:sz w:val="24"/>
                <w:szCs w:val="24"/>
              </w:rPr>
              <w:t>и</w:t>
            </w:r>
            <w:r w:rsidRPr="00671D4D">
              <w:rPr>
                <w:spacing w:val="-3"/>
                <w:sz w:val="24"/>
                <w:szCs w:val="24"/>
              </w:rPr>
              <w:t xml:space="preserve"> </w:t>
            </w:r>
            <w:r w:rsidRPr="00671D4D">
              <w:rPr>
                <w:sz w:val="24"/>
                <w:szCs w:val="24"/>
              </w:rPr>
              <w:t>мероприятия,</w:t>
            </w:r>
            <w:r w:rsidRPr="00671D4D">
              <w:rPr>
                <w:spacing w:val="-6"/>
                <w:sz w:val="24"/>
                <w:szCs w:val="24"/>
              </w:rPr>
              <w:t xml:space="preserve"> </w:t>
            </w:r>
            <w:r w:rsidRPr="00671D4D">
              <w:rPr>
                <w:sz w:val="24"/>
                <w:szCs w:val="24"/>
              </w:rPr>
              <w:t>оказывающие</w:t>
            </w:r>
          </w:p>
          <w:p w:rsidR="00BB4920" w:rsidRPr="00671D4D" w:rsidRDefault="00BB4920" w:rsidP="00D2352C">
            <w:pPr>
              <w:pStyle w:val="TableParagraph"/>
              <w:spacing w:line="298" w:lineRule="exact"/>
              <w:ind w:left="144" w:right="267"/>
              <w:rPr>
                <w:sz w:val="24"/>
                <w:szCs w:val="24"/>
              </w:rPr>
            </w:pPr>
            <w:r w:rsidRPr="00671D4D">
              <w:rPr>
                <w:sz w:val="24"/>
                <w:szCs w:val="24"/>
              </w:rPr>
              <w:t>влияние</w:t>
            </w:r>
            <w:r w:rsidRPr="00671D4D">
              <w:rPr>
                <w:spacing w:val="-3"/>
                <w:sz w:val="24"/>
                <w:szCs w:val="24"/>
              </w:rPr>
              <w:t xml:space="preserve"> </w:t>
            </w:r>
            <w:r w:rsidRPr="00671D4D">
              <w:rPr>
                <w:sz w:val="24"/>
                <w:szCs w:val="24"/>
              </w:rPr>
              <w:t>на</w:t>
            </w:r>
            <w:r w:rsidRPr="00671D4D">
              <w:rPr>
                <w:spacing w:val="-3"/>
                <w:sz w:val="24"/>
                <w:szCs w:val="24"/>
              </w:rPr>
              <w:t xml:space="preserve"> </w:t>
            </w:r>
            <w:r w:rsidRPr="00671D4D">
              <w:rPr>
                <w:sz w:val="24"/>
                <w:szCs w:val="24"/>
              </w:rPr>
              <w:t>жизнь</w:t>
            </w:r>
            <w:r w:rsidRPr="00671D4D">
              <w:rPr>
                <w:spacing w:val="-3"/>
                <w:sz w:val="24"/>
                <w:szCs w:val="24"/>
              </w:rPr>
              <w:t xml:space="preserve"> </w:t>
            </w:r>
            <w:r w:rsidRPr="00671D4D">
              <w:rPr>
                <w:sz w:val="24"/>
                <w:szCs w:val="24"/>
              </w:rPr>
              <w:t>людей</w:t>
            </w:r>
            <w:r w:rsidRPr="00671D4D">
              <w:rPr>
                <w:spacing w:val="-3"/>
                <w:sz w:val="24"/>
                <w:szCs w:val="24"/>
              </w:rPr>
              <w:t xml:space="preserve"> </w:t>
            </w:r>
            <w:r w:rsidRPr="00671D4D">
              <w:rPr>
                <w:sz w:val="24"/>
                <w:szCs w:val="24"/>
              </w:rPr>
              <w:t>в</w:t>
            </w:r>
            <w:r w:rsidRPr="00671D4D">
              <w:rPr>
                <w:spacing w:val="-3"/>
                <w:sz w:val="24"/>
                <w:szCs w:val="24"/>
              </w:rPr>
              <w:t xml:space="preserve"> </w:t>
            </w:r>
            <w:r w:rsidRPr="00671D4D">
              <w:rPr>
                <w:sz w:val="24"/>
                <w:szCs w:val="24"/>
              </w:rPr>
              <w:t>локальном</w:t>
            </w:r>
            <w:r w:rsidRPr="00671D4D">
              <w:rPr>
                <w:spacing w:val="-3"/>
                <w:sz w:val="24"/>
                <w:szCs w:val="24"/>
              </w:rPr>
              <w:t xml:space="preserve"> </w:t>
            </w:r>
            <w:r w:rsidRPr="00671D4D">
              <w:rPr>
                <w:sz w:val="24"/>
                <w:szCs w:val="24"/>
              </w:rPr>
              <w:t>и</w:t>
            </w:r>
            <w:r w:rsidRPr="00671D4D">
              <w:rPr>
                <w:spacing w:val="-62"/>
                <w:sz w:val="24"/>
                <w:szCs w:val="24"/>
              </w:rPr>
              <w:t xml:space="preserve"> </w:t>
            </w:r>
            <w:r w:rsidRPr="00671D4D">
              <w:rPr>
                <w:sz w:val="24"/>
                <w:szCs w:val="24"/>
              </w:rPr>
              <w:t>глобальном масштабе.</w:t>
            </w:r>
          </w:p>
        </w:tc>
        <w:tc>
          <w:tcPr>
            <w:tcW w:w="849" w:type="dxa"/>
          </w:tcPr>
          <w:p w:rsidR="00BB4920" w:rsidRPr="00671D4D" w:rsidRDefault="00BB4920" w:rsidP="00D2352C">
            <w:pPr>
              <w:pStyle w:val="TableParagraph"/>
              <w:spacing w:line="292" w:lineRule="exact"/>
              <w:rPr>
                <w:sz w:val="24"/>
                <w:szCs w:val="24"/>
              </w:rPr>
            </w:pPr>
            <w:r w:rsidRPr="00671D4D">
              <w:rPr>
                <w:sz w:val="24"/>
                <w:szCs w:val="24"/>
              </w:rPr>
              <w:t>29.03</w:t>
            </w:r>
          </w:p>
          <w:p w:rsidR="00BB4920" w:rsidRPr="00671D4D" w:rsidRDefault="00BB4920" w:rsidP="00D2352C">
            <w:pPr>
              <w:pStyle w:val="TableParagraph"/>
              <w:ind w:right="128"/>
              <w:rPr>
                <w:sz w:val="24"/>
                <w:szCs w:val="24"/>
              </w:rPr>
            </w:pPr>
            <w:r w:rsidRPr="00671D4D">
              <w:rPr>
                <w:sz w:val="24"/>
                <w:szCs w:val="24"/>
              </w:rPr>
              <w:t>-</w:t>
            </w:r>
            <w:r w:rsidRPr="00671D4D">
              <w:rPr>
                <w:spacing w:val="1"/>
                <w:sz w:val="24"/>
                <w:szCs w:val="24"/>
              </w:rPr>
              <w:t xml:space="preserve"> </w:t>
            </w:r>
            <w:r w:rsidRPr="00671D4D">
              <w:rPr>
                <w:sz w:val="24"/>
                <w:szCs w:val="24"/>
              </w:rPr>
              <w:t>11.04</w:t>
            </w:r>
          </w:p>
        </w:tc>
        <w:tc>
          <w:tcPr>
            <w:tcW w:w="2479" w:type="dxa"/>
          </w:tcPr>
          <w:p w:rsidR="00BB4920" w:rsidRPr="00671D4D" w:rsidRDefault="00BB4920" w:rsidP="00D2352C">
            <w:pPr>
              <w:pStyle w:val="TableParagraph"/>
              <w:spacing w:line="217" w:lineRule="exact"/>
              <w:rPr>
                <w:sz w:val="24"/>
                <w:szCs w:val="24"/>
              </w:rPr>
            </w:pPr>
            <w:r w:rsidRPr="00671D4D">
              <w:rPr>
                <w:sz w:val="24"/>
                <w:szCs w:val="24"/>
              </w:rPr>
              <w:t>Старшая</w:t>
            </w:r>
            <w:r w:rsidRPr="00671D4D">
              <w:rPr>
                <w:spacing w:val="-2"/>
                <w:sz w:val="24"/>
                <w:szCs w:val="24"/>
              </w:rPr>
              <w:t xml:space="preserve"> </w:t>
            </w:r>
            <w:r w:rsidRPr="00671D4D">
              <w:rPr>
                <w:sz w:val="24"/>
                <w:szCs w:val="24"/>
              </w:rPr>
              <w:t>вожатая</w:t>
            </w:r>
          </w:p>
          <w:p w:rsidR="00BB4920" w:rsidRPr="00671D4D" w:rsidRDefault="00BB4920" w:rsidP="00D2352C">
            <w:pPr>
              <w:pStyle w:val="TableParagraph"/>
              <w:ind w:left="858" w:right="288" w:hanging="752"/>
              <w:rPr>
                <w:sz w:val="24"/>
                <w:szCs w:val="24"/>
              </w:rPr>
            </w:pPr>
            <w:r w:rsidRPr="00671D4D">
              <w:rPr>
                <w:sz w:val="24"/>
                <w:szCs w:val="24"/>
              </w:rPr>
              <w:t>Классные</w:t>
            </w:r>
            <w:r w:rsidRPr="00671D4D">
              <w:rPr>
                <w:spacing w:val="-9"/>
                <w:sz w:val="24"/>
                <w:szCs w:val="24"/>
              </w:rPr>
              <w:t xml:space="preserve"> </w:t>
            </w:r>
            <w:r w:rsidRPr="00671D4D">
              <w:rPr>
                <w:sz w:val="24"/>
                <w:szCs w:val="24"/>
              </w:rPr>
              <w:t>руководители</w:t>
            </w:r>
            <w:r w:rsidRPr="00671D4D">
              <w:rPr>
                <w:spacing w:val="-47"/>
                <w:sz w:val="24"/>
                <w:szCs w:val="24"/>
              </w:rPr>
              <w:t xml:space="preserve"> </w:t>
            </w:r>
            <w:r w:rsidRPr="00671D4D">
              <w:rPr>
                <w:sz w:val="24"/>
                <w:szCs w:val="24"/>
              </w:rPr>
              <w:t>педагоги</w:t>
            </w:r>
          </w:p>
        </w:tc>
        <w:tc>
          <w:tcPr>
            <w:tcW w:w="1207" w:type="dxa"/>
          </w:tcPr>
          <w:p w:rsidR="00BB4920" w:rsidRPr="00671D4D" w:rsidRDefault="00BB4920" w:rsidP="00D2352C">
            <w:pPr>
              <w:pStyle w:val="TableParagraph"/>
              <w:ind w:left="0"/>
              <w:rPr>
                <w:sz w:val="24"/>
                <w:szCs w:val="24"/>
              </w:rPr>
            </w:pPr>
          </w:p>
        </w:tc>
      </w:tr>
      <w:tr w:rsidR="00BB4920" w:rsidRPr="00671D4D" w:rsidTr="00D2352C">
        <w:trPr>
          <w:trHeight w:val="690"/>
        </w:trPr>
        <w:tc>
          <w:tcPr>
            <w:tcW w:w="1008" w:type="dxa"/>
          </w:tcPr>
          <w:p w:rsidR="00BB4920" w:rsidRPr="00671D4D" w:rsidRDefault="00BB4920" w:rsidP="00D2352C">
            <w:pPr>
              <w:pStyle w:val="TableParagraph"/>
              <w:spacing w:line="262" w:lineRule="exact"/>
              <w:ind w:left="0" w:right="348"/>
              <w:jc w:val="right"/>
              <w:rPr>
                <w:sz w:val="24"/>
                <w:szCs w:val="24"/>
              </w:rPr>
            </w:pPr>
            <w:r w:rsidRPr="00671D4D">
              <w:rPr>
                <w:sz w:val="24"/>
                <w:szCs w:val="24"/>
              </w:rPr>
              <w:t>2.</w:t>
            </w:r>
          </w:p>
        </w:tc>
        <w:tc>
          <w:tcPr>
            <w:tcW w:w="4808" w:type="dxa"/>
          </w:tcPr>
          <w:p w:rsidR="00BB4920" w:rsidRPr="00671D4D" w:rsidRDefault="00BB4920" w:rsidP="00D2352C">
            <w:pPr>
              <w:pStyle w:val="TableParagraph"/>
              <w:spacing w:line="293" w:lineRule="exact"/>
              <w:ind w:left="144"/>
              <w:rPr>
                <w:sz w:val="24"/>
                <w:szCs w:val="24"/>
              </w:rPr>
            </w:pPr>
            <w:r w:rsidRPr="00671D4D">
              <w:rPr>
                <w:spacing w:val="-1"/>
                <w:sz w:val="24"/>
                <w:szCs w:val="24"/>
              </w:rPr>
              <w:t xml:space="preserve"> </w:t>
            </w:r>
            <w:r w:rsidRPr="00671D4D">
              <w:rPr>
                <w:sz w:val="24"/>
                <w:szCs w:val="24"/>
              </w:rPr>
              <w:t>«День смеха»</w:t>
            </w:r>
          </w:p>
        </w:tc>
        <w:tc>
          <w:tcPr>
            <w:tcW w:w="849" w:type="dxa"/>
          </w:tcPr>
          <w:p w:rsidR="00BB4920" w:rsidRPr="00671D4D" w:rsidRDefault="00BB4920" w:rsidP="00D2352C">
            <w:pPr>
              <w:pStyle w:val="TableParagraph"/>
              <w:spacing w:line="293" w:lineRule="exact"/>
              <w:rPr>
                <w:sz w:val="24"/>
                <w:szCs w:val="24"/>
              </w:rPr>
            </w:pPr>
            <w:r w:rsidRPr="00671D4D">
              <w:rPr>
                <w:sz w:val="24"/>
                <w:szCs w:val="24"/>
              </w:rPr>
              <w:t>01.04</w:t>
            </w:r>
          </w:p>
        </w:tc>
        <w:tc>
          <w:tcPr>
            <w:tcW w:w="2479" w:type="dxa"/>
          </w:tcPr>
          <w:p w:rsidR="00BB4920" w:rsidRPr="00671D4D" w:rsidRDefault="00BB4920" w:rsidP="00D2352C">
            <w:pPr>
              <w:pStyle w:val="TableParagraph"/>
              <w:spacing w:line="217" w:lineRule="exact"/>
              <w:rPr>
                <w:sz w:val="24"/>
                <w:szCs w:val="24"/>
              </w:rPr>
            </w:pPr>
            <w:r w:rsidRPr="00671D4D">
              <w:rPr>
                <w:sz w:val="24"/>
                <w:szCs w:val="24"/>
              </w:rPr>
              <w:t>Старшая</w:t>
            </w:r>
            <w:r w:rsidRPr="00671D4D">
              <w:rPr>
                <w:spacing w:val="-2"/>
                <w:sz w:val="24"/>
                <w:szCs w:val="24"/>
              </w:rPr>
              <w:t xml:space="preserve"> </w:t>
            </w:r>
            <w:r w:rsidRPr="00671D4D">
              <w:rPr>
                <w:sz w:val="24"/>
                <w:szCs w:val="24"/>
              </w:rPr>
              <w:t>вожатая</w:t>
            </w:r>
          </w:p>
          <w:p w:rsidR="00BB4920" w:rsidRPr="00671D4D" w:rsidRDefault="00BB4920" w:rsidP="00D2352C">
            <w:pPr>
              <w:pStyle w:val="TableParagraph"/>
              <w:spacing w:line="230" w:lineRule="atLeast"/>
              <w:ind w:left="858" w:right="288" w:hanging="752"/>
              <w:rPr>
                <w:sz w:val="24"/>
                <w:szCs w:val="24"/>
              </w:rPr>
            </w:pPr>
            <w:r w:rsidRPr="00671D4D">
              <w:rPr>
                <w:sz w:val="24"/>
                <w:szCs w:val="24"/>
              </w:rPr>
              <w:t>Классные</w:t>
            </w:r>
            <w:r w:rsidRPr="00671D4D">
              <w:rPr>
                <w:spacing w:val="-9"/>
                <w:sz w:val="24"/>
                <w:szCs w:val="24"/>
              </w:rPr>
              <w:t xml:space="preserve"> </w:t>
            </w:r>
            <w:r w:rsidRPr="00671D4D">
              <w:rPr>
                <w:sz w:val="24"/>
                <w:szCs w:val="24"/>
              </w:rPr>
              <w:t>руководители</w:t>
            </w:r>
            <w:r w:rsidRPr="00671D4D">
              <w:rPr>
                <w:spacing w:val="-47"/>
                <w:sz w:val="24"/>
                <w:szCs w:val="24"/>
              </w:rPr>
              <w:t xml:space="preserve"> </w:t>
            </w:r>
            <w:r w:rsidRPr="00671D4D">
              <w:rPr>
                <w:sz w:val="24"/>
                <w:szCs w:val="24"/>
              </w:rPr>
              <w:t>педагоги</w:t>
            </w:r>
          </w:p>
        </w:tc>
        <w:tc>
          <w:tcPr>
            <w:tcW w:w="1207" w:type="dxa"/>
          </w:tcPr>
          <w:p w:rsidR="00BB4920" w:rsidRPr="00671D4D" w:rsidRDefault="00BB4920" w:rsidP="00D2352C">
            <w:pPr>
              <w:pStyle w:val="TableParagraph"/>
              <w:ind w:left="0"/>
              <w:rPr>
                <w:sz w:val="24"/>
                <w:szCs w:val="24"/>
              </w:rPr>
            </w:pPr>
          </w:p>
        </w:tc>
      </w:tr>
    </w:tbl>
    <w:p w:rsidR="00BB4920" w:rsidRDefault="00BB4920" w:rsidP="004B347D">
      <w:pPr>
        <w:jc w:val="both"/>
        <w:rPr>
          <w:b/>
          <w:sz w:val="24"/>
          <w:szCs w:val="24"/>
        </w:rPr>
      </w:pPr>
    </w:p>
    <w:p w:rsidR="00EE6959" w:rsidRDefault="00EE6959" w:rsidP="004B347D">
      <w:pPr>
        <w:jc w:val="both"/>
        <w:rPr>
          <w:b/>
          <w:sz w:val="24"/>
          <w:szCs w:val="24"/>
        </w:rPr>
      </w:pPr>
    </w:p>
    <w:tbl>
      <w:tblPr>
        <w:tblpPr w:leftFromText="180" w:rightFromText="180" w:vertAnchor="text" w:horzAnchor="margin" w:tblpY="-5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BB4920" w:rsidRPr="00671D4D" w:rsidTr="00D2352C">
        <w:trPr>
          <w:trHeight w:val="691"/>
        </w:trPr>
        <w:tc>
          <w:tcPr>
            <w:tcW w:w="1008" w:type="dxa"/>
          </w:tcPr>
          <w:p w:rsidR="00BB4920" w:rsidRPr="00671D4D" w:rsidRDefault="00BB4920" w:rsidP="00D2352C">
            <w:pPr>
              <w:pStyle w:val="TableParagraph"/>
              <w:spacing w:line="265" w:lineRule="exact"/>
              <w:ind w:left="0" w:right="348"/>
              <w:jc w:val="right"/>
              <w:rPr>
                <w:sz w:val="24"/>
                <w:szCs w:val="24"/>
              </w:rPr>
            </w:pPr>
            <w:r w:rsidRPr="00671D4D">
              <w:rPr>
                <w:sz w:val="24"/>
                <w:szCs w:val="24"/>
              </w:rPr>
              <w:t>3.</w:t>
            </w:r>
          </w:p>
        </w:tc>
        <w:tc>
          <w:tcPr>
            <w:tcW w:w="4808" w:type="dxa"/>
          </w:tcPr>
          <w:p w:rsidR="00BB4920" w:rsidRPr="00671D4D" w:rsidRDefault="00BB4920" w:rsidP="00D2352C">
            <w:pPr>
              <w:pStyle w:val="TableParagraph"/>
              <w:spacing w:line="295" w:lineRule="exact"/>
              <w:ind w:left="0"/>
              <w:rPr>
                <w:sz w:val="24"/>
                <w:szCs w:val="24"/>
              </w:rPr>
            </w:pPr>
            <w:r w:rsidRPr="00671D4D">
              <w:rPr>
                <w:spacing w:val="-4"/>
                <w:sz w:val="24"/>
                <w:szCs w:val="24"/>
              </w:rPr>
              <w:t xml:space="preserve"> </w:t>
            </w:r>
            <w:r w:rsidRPr="00671D4D">
              <w:rPr>
                <w:sz w:val="24"/>
                <w:szCs w:val="24"/>
              </w:rPr>
              <w:t>«Всемирный</w:t>
            </w:r>
            <w:r w:rsidRPr="00671D4D">
              <w:rPr>
                <w:spacing w:val="-2"/>
                <w:sz w:val="24"/>
                <w:szCs w:val="24"/>
              </w:rPr>
              <w:t xml:space="preserve"> </w:t>
            </w:r>
            <w:r w:rsidRPr="00671D4D">
              <w:rPr>
                <w:sz w:val="24"/>
                <w:szCs w:val="24"/>
              </w:rPr>
              <w:t>день</w:t>
            </w:r>
            <w:r w:rsidRPr="00671D4D">
              <w:rPr>
                <w:spacing w:val="-2"/>
                <w:sz w:val="24"/>
                <w:szCs w:val="24"/>
              </w:rPr>
              <w:t xml:space="preserve"> </w:t>
            </w:r>
            <w:r w:rsidRPr="00671D4D">
              <w:rPr>
                <w:sz w:val="24"/>
                <w:szCs w:val="24"/>
              </w:rPr>
              <w:t>здоровья»</w:t>
            </w:r>
          </w:p>
        </w:tc>
        <w:tc>
          <w:tcPr>
            <w:tcW w:w="849" w:type="dxa"/>
          </w:tcPr>
          <w:p w:rsidR="00BB4920" w:rsidRPr="00671D4D" w:rsidRDefault="00BB4920" w:rsidP="00D2352C">
            <w:pPr>
              <w:pStyle w:val="TableParagraph"/>
              <w:spacing w:line="295" w:lineRule="exact"/>
              <w:rPr>
                <w:sz w:val="24"/>
                <w:szCs w:val="24"/>
              </w:rPr>
            </w:pPr>
            <w:r w:rsidRPr="00671D4D">
              <w:rPr>
                <w:sz w:val="24"/>
                <w:szCs w:val="24"/>
              </w:rPr>
              <w:t>07.04</w:t>
            </w:r>
          </w:p>
        </w:tc>
        <w:tc>
          <w:tcPr>
            <w:tcW w:w="2479" w:type="dxa"/>
          </w:tcPr>
          <w:p w:rsidR="00BB4920" w:rsidRPr="00671D4D" w:rsidRDefault="00BB4920" w:rsidP="00D2352C">
            <w:pPr>
              <w:pStyle w:val="TableParagraph"/>
              <w:spacing w:line="217" w:lineRule="exact"/>
              <w:rPr>
                <w:sz w:val="24"/>
                <w:szCs w:val="24"/>
              </w:rPr>
            </w:pPr>
            <w:r w:rsidRPr="00671D4D">
              <w:rPr>
                <w:sz w:val="24"/>
                <w:szCs w:val="24"/>
              </w:rPr>
              <w:t>Старшая</w:t>
            </w:r>
            <w:r w:rsidRPr="00671D4D">
              <w:rPr>
                <w:spacing w:val="-2"/>
                <w:sz w:val="24"/>
                <w:szCs w:val="24"/>
              </w:rPr>
              <w:t xml:space="preserve"> </w:t>
            </w:r>
            <w:r w:rsidRPr="00671D4D">
              <w:rPr>
                <w:sz w:val="24"/>
                <w:szCs w:val="24"/>
              </w:rPr>
              <w:t>вожатая</w:t>
            </w:r>
          </w:p>
          <w:p w:rsidR="00BB4920" w:rsidRPr="00671D4D" w:rsidRDefault="00BB4920" w:rsidP="00D2352C">
            <w:pPr>
              <w:pStyle w:val="TableParagraph"/>
              <w:spacing w:line="230" w:lineRule="exact"/>
              <w:ind w:left="858" w:right="288" w:hanging="752"/>
              <w:rPr>
                <w:sz w:val="24"/>
                <w:szCs w:val="24"/>
              </w:rPr>
            </w:pPr>
            <w:r w:rsidRPr="00671D4D">
              <w:rPr>
                <w:sz w:val="24"/>
                <w:szCs w:val="24"/>
              </w:rPr>
              <w:t>Классные</w:t>
            </w:r>
            <w:r w:rsidRPr="00671D4D">
              <w:rPr>
                <w:spacing w:val="-9"/>
                <w:sz w:val="24"/>
                <w:szCs w:val="24"/>
              </w:rPr>
              <w:t xml:space="preserve"> </w:t>
            </w:r>
            <w:r w:rsidRPr="00671D4D">
              <w:rPr>
                <w:sz w:val="24"/>
                <w:szCs w:val="24"/>
              </w:rPr>
              <w:t>руководители</w:t>
            </w:r>
            <w:r w:rsidRPr="00671D4D">
              <w:rPr>
                <w:spacing w:val="-47"/>
                <w:sz w:val="24"/>
                <w:szCs w:val="24"/>
              </w:rPr>
              <w:t xml:space="preserve"> </w:t>
            </w:r>
            <w:r w:rsidRPr="00671D4D">
              <w:rPr>
                <w:sz w:val="24"/>
                <w:szCs w:val="24"/>
              </w:rPr>
              <w:t>педагоги</w:t>
            </w:r>
          </w:p>
        </w:tc>
        <w:tc>
          <w:tcPr>
            <w:tcW w:w="1207" w:type="dxa"/>
          </w:tcPr>
          <w:p w:rsidR="00BB4920" w:rsidRPr="00671D4D" w:rsidRDefault="00BB4920" w:rsidP="00D2352C">
            <w:pPr>
              <w:pStyle w:val="TableParagraph"/>
              <w:ind w:left="0"/>
              <w:rPr>
                <w:sz w:val="24"/>
                <w:szCs w:val="24"/>
              </w:rPr>
            </w:pPr>
          </w:p>
        </w:tc>
      </w:tr>
      <w:tr w:rsidR="00BB4920" w:rsidRPr="00671D4D" w:rsidTr="00D2352C">
        <w:trPr>
          <w:trHeight w:val="690"/>
        </w:trPr>
        <w:tc>
          <w:tcPr>
            <w:tcW w:w="1008" w:type="dxa"/>
          </w:tcPr>
          <w:p w:rsidR="00BB4920" w:rsidRPr="00671D4D" w:rsidRDefault="00BB4920" w:rsidP="00D2352C">
            <w:pPr>
              <w:pStyle w:val="TableParagraph"/>
              <w:spacing w:line="262" w:lineRule="exact"/>
              <w:ind w:left="0" w:right="348"/>
              <w:jc w:val="right"/>
              <w:rPr>
                <w:sz w:val="24"/>
                <w:szCs w:val="24"/>
              </w:rPr>
            </w:pPr>
            <w:r w:rsidRPr="00671D4D">
              <w:rPr>
                <w:sz w:val="24"/>
                <w:szCs w:val="24"/>
              </w:rPr>
              <w:t>4.</w:t>
            </w:r>
          </w:p>
        </w:tc>
        <w:tc>
          <w:tcPr>
            <w:tcW w:w="4808" w:type="dxa"/>
          </w:tcPr>
          <w:p w:rsidR="00BB4920" w:rsidRPr="00671D4D" w:rsidRDefault="00BB4920" w:rsidP="00D2352C">
            <w:pPr>
              <w:pStyle w:val="TableParagraph"/>
              <w:spacing w:line="286" w:lineRule="exact"/>
              <w:ind w:left="144"/>
              <w:rPr>
                <w:sz w:val="24"/>
                <w:szCs w:val="24"/>
              </w:rPr>
            </w:pPr>
            <w:r w:rsidRPr="00671D4D">
              <w:rPr>
                <w:sz w:val="24"/>
                <w:szCs w:val="24"/>
              </w:rPr>
              <w:t>Совещание</w:t>
            </w:r>
            <w:r w:rsidRPr="00671D4D">
              <w:rPr>
                <w:spacing w:val="-3"/>
                <w:sz w:val="24"/>
                <w:szCs w:val="24"/>
              </w:rPr>
              <w:t xml:space="preserve"> </w:t>
            </w:r>
            <w:r w:rsidRPr="00671D4D">
              <w:rPr>
                <w:sz w:val="24"/>
                <w:szCs w:val="24"/>
              </w:rPr>
              <w:t>муниципальных</w:t>
            </w:r>
            <w:r w:rsidRPr="00671D4D">
              <w:rPr>
                <w:spacing w:val="-5"/>
                <w:sz w:val="24"/>
                <w:szCs w:val="24"/>
              </w:rPr>
              <w:t xml:space="preserve"> </w:t>
            </w:r>
            <w:r w:rsidRPr="00671D4D">
              <w:rPr>
                <w:sz w:val="24"/>
                <w:szCs w:val="24"/>
              </w:rPr>
              <w:t>кураторов</w:t>
            </w:r>
          </w:p>
        </w:tc>
        <w:tc>
          <w:tcPr>
            <w:tcW w:w="849" w:type="dxa"/>
          </w:tcPr>
          <w:p w:rsidR="00BB4920" w:rsidRPr="00671D4D" w:rsidRDefault="00BB4920" w:rsidP="00D2352C">
            <w:pPr>
              <w:pStyle w:val="TableParagraph"/>
              <w:spacing w:line="293" w:lineRule="exact"/>
              <w:rPr>
                <w:sz w:val="24"/>
                <w:szCs w:val="24"/>
              </w:rPr>
            </w:pPr>
            <w:r w:rsidRPr="00671D4D">
              <w:rPr>
                <w:sz w:val="24"/>
                <w:szCs w:val="24"/>
              </w:rPr>
              <w:t>06.04</w:t>
            </w:r>
          </w:p>
        </w:tc>
        <w:tc>
          <w:tcPr>
            <w:tcW w:w="2479" w:type="dxa"/>
          </w:tcPr>
          <w:p w:rsidR="00BB4920" w:rsidRPr="00671D4D" w:rsidRDefault="00BB4920" w:rsidP="00D2352C">
            <w:pPr>
              <w:pStyle w:val="TableParagraph"/>
              <w:spacing w:line="217" w:lineRule="exact"/>
              <w:rPr>
                <w:sz w:val="24"/>
                <w:szCs w:val="24"/>
              </w:rPr>
            </w:pPr>
            <w:r w:rsidRPr="00671D4D">
              <w:rPr>
                <w:sz w:val="24"/>
                <w:szCs w:val="24"/>
              </w:rPr>
              <w:t>Старшая</w:t>
            </w:r>
            <w:r w:rsidRPr="00671D4D">
              <w:rPr>
                <w:spacing w:val="-2"/>
                <w:sz w:val="24"/>
                <w:szCs w:val="24"/>
              </w:rPr>
              <w:t xml:space="preserve"> </w:t>
            </w:r>
            <w:r w:rsidRPr="00671D4D">
              <w:rPr>
                <w:sz w:val="24"/>
                <w:szCs w:val="24"/>
              </w:rPr>
              <w:t>вожатая</w:t>
            </w:r>
          </w:p>
          <w:p w:rsidR="00BB4920" w:rsidRPr="00671D4D" w:rsidRDefault="00BB4920" w:rsidP="00D2352C">
            <w:pPr>
              <w:pStyle w:val="TableParagraph"/>
              <w:spacing w:line="230" w:lineRule="atLeast"/>
              <w:ind w:left="858" w:right="288" w:hanging="752"/>
              <w:rPr>
                <w:sz w:val="24"/>
                <w:szCs w:val="24"/>
              </w:rPr>
            </w:pPr>
            <w:r w:rsidRPr="00671D4D">
              <w:rPr>
                <w:sz w:val="24"/>
                <w:szCs w:val="24"/>
              </w:rPr>
              <w:t>Классные</w:t>
            </w:r>
            <w:r w:rsidRPr="00671D4D">
              <w:rPr>
                <w:spacing w:val="-9"/>
                <w:sz w:val="24"/>
                <w:szCs w:val="24"/>
              </w:rPr>
              <w:t xml:space="preserve"> </w:t>
            </w:r>
            <w:r w:rsidRPr="00671D4D">
              <w:rPr>
                <w:sz w:val="24"/>
                <w:szCs w:val="24"/>
              </w:rPr>
              <w:t>руководители</w:t>
            </w:r>
            <w:r w:rsidRPr="00671D4D">
              <w:rPr>
                <w:spacing w:val="-47"/>
                <w:sz w:val="24"/>
                <w:szCs w:val="24"/>
              </w:rPr>
              <w:t xml:space="preserve"> </w:t>
            </w:r>
            <w:r w:rsidRPr="00671D4D">
              <w:rPr>
                <w:sz w:val="24"/>
                <w:szCs w:val="24"/>
              </w:rPr>
              <w:t>педагоги</w:t>
            </w:r>
          </w:p>
        </w:tc>
        <w:tc>
          <w:tcPr>
            <w:tcW w:w="1207" w:type="dxa"/>
          </w:tcPr>
          <w:p w:rsidR="00BB4920" w:rsidRPr="00671D4D" w:rsidRDefault="00BB4920" w:rsidP="00D2352C">
            <w:pPr>
              <w:pStyle w:val="TableParagraph"/>
              <w:ind w:left="0"/>
              <w:rPr>
                <w:sz w:val="24"/>
                <w:szCs w:val="24"/>
              </w:rPr>
            </w:pPr>
          </w:p>
        </w:tc>
      </w:tr>
      <w:tr w:rsidR="00BB4920" w:rsidRPr="00312C39" w:rsidTr="00D2352C">
        <w:trPr>
          <w:trHeight w:val="1194"/>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5.</w:t>
            </w:r>
          </w:p>
        </w:tc>
        <w:tc>
          <w:tcPr>
            <w:tcW w:w="4808" w:type="dxa"/>
          </w:tcPr>
          <w:p w:rsidR="00BB4920" w:rsidRPr="00671D4D" w:rsidRDefault="00BB4920" w:rsidP="00D2352C">
            <w:pPr>
              <w:pStyle w:val="TableParagraph"/>
              <w:spacing w:line="290" w:lineRule="exact"/>
              <w:ind w:left="144"/>
              <w:rPr>
                <w:sz w:val="26"/>
              </w:rPr>
            </w:pPr>
            <w:r w:rsidRPr="00671D4D">
              <w:rPr>
                <w:sz w:val="26"/>
              </w:rPr>
              <w:t>«Космос.</w:t>
            </w:r>
            <w:r w:rsidRPr="00671D4D">
              <w:rPr>
                <w:spacing w:val="-4"/>
                <w:sz w:val="26"/>
              </w:rPr>
              <w:t xml:space="preserve"> </w:t>
            </w:r>
            <w:r w:rsidRPr="00671D4D">
              <w:rPr>
                <w:sz w:val="26"/>
              </w:rPr>
              <w:t>Планета. Мы»</w:t>
            </w:r>
          </w:p>
          <w:p w:rsidR="00BB4920" w:rsidRPr="00671D4D" w:rsidRDefault="00BB4920" w:rsidP="00D2352C">
            <w:pPr>
              <w:pStyle w:val="TableParagraph"/>
              <w:ind w:left="144" w:right="267"/>
              <w:rPr>
                <w:sz w:val="26"/>
              </w:rPr>
            </w:pPr>
            <w:r w:rsidRPr="00671D4D">
              <w:rPr>
                <w:sz w:val="26"/>
              </w:rPr>
              <w:t>Акции и мероприятия, оказывающие</w:t>
            </w:r>
            <w:r w:rsidRPr="00671D4D">
              <w:rPr>
                <w:spacing w:val="1"/>
                <w:sz w:val="26"/>
              </w:rPr>
              <w:t xml:space="preserve"> </w:t>
            </w:r>
            <w:r w:rsidRPr="00671D4D">
              <w:rPr>
                <w:sz w:val="26"/>
              </w:rPr>
              <w:t>влияние</w:t>
            </w:r>
            <w:r w:rsidRPr="00671D4D">
              <w:rPr>
                <w:spacing w:val="-3"/>
                <w:sz w:val="26"/>
              </w:rPr>
              <w:t xml:space="preserve"> </w:t>
            </w:r>
            <w:r w:rsidRPr="00671D4D">
              <w:rPr>
                <w:sz w:val="26"/>
              </w:rPr>
              <w:t>на</w:t>
            </w:r>
            <w:r w:rsidRPr="00671D4D">
              <w:rPr>
                <w:spacing w:val="-3"/>
                <w:sz w:val="26"/>
              </w:rPr>
              <w:t xml:space="preserve"> </w:t>
            </w:r>
            <w:r w:rsidRPr="00671D4D">
              <w:rPr>
                <w:sz w:val="26"/>
              </w:rPr>
              <w:t>жизнь</w:t>
            </w:r>
            <w:r w:rsidRPr="00671D4D">
              <w:rPr>
                <w:spacing w:val="-3"/>
                <w:sz w:val="26"/>
              </w:rPr>
              <w:t xml:space="preserve"> </w:t>
            </w:r>
            <w:r w:rsidRPr="00671D4D">
              <w:rPr>
                <w:sz w:val="26"/>
              </w:rPr>
              <w:t>людей</w:t>
            </w:r>
            <w:r w:rsidRPr="00671D4D">
              <w:rPr>
                <w:spacing w:val="-3"/>
                <w:sz w:val="26"/>
              </w:rPr>
              <w:t xml:space="preserve"> </w:t>
            </w:r>
            <w:r w:rsidRPr="00671D4D">
              <w:rPr>
                <w:sz w:val="26"/>
              </w:rPr>
              <w:t>в</w:t>
            </w:r>
            <w:r w:rsidRPr="00671D4D">
              <w:rPr>
                <w:spacing w:val="-3"/>
                <w:sz w:val="26"/>
              </w:rPr>
              <w:t xml:space="preserve"> </w:t>
            </w:r>
            <w:r w:rsidRPr="00671D4D">
              <w:rPr>
                <w:sz w:val="26"/>
              </w:rPr>
              <w:t>локальном</w:t>
            </w:r>
            <w:r w:rsidRPr="00671D4D">
              <w:rPr>
                <w:spacing w:val="-3"/>
                <w:sz w:val="26"/>
              </w:rPr>
              <w:t xml:space="preserve"> </w:t>
            </w:r>
            <w:r w:rsidRPr="00671D4D">
              <w:rPr>
                <w:sz w:val="26"/>
              </w:rPr>
              <w:t>и</w:t>
            </w:r>
          </w:p>
          <w:p w:rsidR="00BB4920" w:rsidRPr="00671D4D" w:rsidRDefault="00BB4920" w:rsidP="00D2352C">
            <w:pPr>
              <w:pStyle w:val="TableParagraph"/>
              <w:spacing w:line="290" w:lineRule="exact"/>
              <w:ind w:left="144"/>
              <w:rPr>
                <w:sz w:val="26"/>
              </w:rPr>
            </w:pPr>
            <w:r w:rsidRPr="00671D4D">
              <w:rPr>
                <w:sz w:val="26"/>
              </w:rPr>
              <w:t>глобальном</w:t>
            </w:r>
            <w:r w:rsidRPr="00671D4D">
              <w:rPr>
                <w:spacing w:val="-4"/>
                <w:sz w:val="26"/>
              </w:rPr>
              <w:t xml:space="preserve"> </w:t>
            </w:r>
            <w:r w:rsidRPr="00671D4D">
              <w:rPr>
                <w:sz w:val="26"/>
              </w:rPr>
              <w:t>масштабе.</w:t>
            </w:r>
          </w:p>
        </w:tc>
        <w:tc>
          <w:tcPr>
            <w:tcW w:w="849" w:type="dxa"/>
          </w:tcPr>
          <w:p w:rsidR="00BB4920" w:rsidRPr="00671D4D" w:rsidRDefault="00BB4920" w:rsidP="00D2352C">
            <w:pPr>
              <w:pStyle w:val="TableParagraph"/>
              <w:spacing w:line="293" w:lineRule="exact"/>
              <w:rPr>
                <w:sz w:val="24"/>
                <w:szCs w:val="24"/>
              </w:rPr>
            </w:pPr>
            <w:r w:rsidRPr="00671D4D">
              <w:rPr>
                <w:sz w:val="24"/>
                <w:szCs w:val="24"/>
              </w:rPr>
              <w:t>12.04</w:t>
            </w:r>
          </w:p>
          <w:p w:rsidR="00BB4920" w:rsidRPr="00671D4D" w:rsidRDefault="00BB4920" w:rsidP="00D2352C">
            <w:pPr>
              <w:pStyle w:val="TableParagraph"/>
              <w:spacing w:before="1"/>
              <w:ind w:right="128"/>
              <w:rPr>
                <w:sz w:val="24"/>
                <w:szCs w:val="24"/>
              </w:rPr>
            </w:pPr>
            <w:r w:rsidRPr="00671D4D">
              <w:rPr>
                <w:sz w:val="24"/>
                <w:szCs w:val="24"/>
              </w:rPr>
              <w:t>–</w:t>
            </w:r>
            <w:r w:rsidRPr="00671D4D">
              <w:rPr>
                <w:spacing w:val="1"/>
                <w:sz w:val="24"/>
                <w:szCs w:val="24"/>
              </w:rPr>
              <w:t xml:space="preserve"> </w:t>
            </w:r>
            <w:r w:rsidRPr="00671D4D">
              <w:rPr>
                <w:sz w:val="24"/>
                <w:szCs w:val="24"/>
              </w:rPr>
              <w:t>30.04</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0"/>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6.</w:t>
            </w:r>
          </w:p>
        </w:tc>
        <w:tc>
          <w:tcPr>
            <w:tcW w:w="4808" w:type="dxa"/>
          </w:tcPr>
          <w:p w:rsidR="00BB4920" w:rsidRPr="00671D4D" w:rsidRDefault="00BB4920" w:rsidP="00D2352C">
            <w:pPr>
              <w:pStyle w:val="TableParagraph"/>
              <w:spacing w:line="293" w:lineRule="exact"/>
              <w:ind w:left="0"/>
              <w:rPr>
                <w:sz w:val="26"/>
              </w:rPr>
            </w:pPr>
            <w:r w:rsidRPr="00671D4D">
              <w:rPr>
                <w:spacing w:val="-5"/>
                <w:sz w:val="26"/>
              </w:rPr>
              <w:t xml:space="preserve"> </w:t>
            </w:r>
            <w:r w:rsidRPr="00671D4D">
              <w:rPr>
                <w:sz w:val="26"/>
              </w:rPr>
              <w:t>«День</w:t>
            </w:r>
            <w:r w:rsidRPr="00671D4D">
              <w:rPr>
                <w:spacing w:val="-3"/>
                <w:sz w:val="26"/>
              </w:rPr>
              <w:t xml:space="preserve"> </w:t>
            </w:r>
            <w:r w:rsidRPr="00671D4D">
              <w:rPr>
                <w:sz w:val="26"/>
              </w:rPr>
              <w:t>космонавтики»</w:t>
            </w:r>
          </w:p>
        </w:tc>
        <w:tc>
          <w:tcPr>
            <w:tcW w:w="849" w:type="dxa"/>
          </w:tcPr>
          <w:p w:rsidR="00BB4920" w:rsidRPr="00671D4D" w:rsidRDefault="00BB4920" w:rsidP="00D2352C">
            <w:pPr>
              <w:pStyle w:val="TableParagraph"/>
              <w:spacing w:line="293" w:lineRule="exact"/>
              <w:rPr>
                <w:sz w:val="24"/>
                <w:szCs w:val="24"/>
              </w:rPr>
            </w:pPr>
            <w:r w:rsidRPr="00671D4D">
              <w:rPr>
                <w:sz w:val="24"/>
                <w:szCs w:val="24"/>
              </w:rPr>
              <w:t>12.04</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atLeas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0"/>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7.</w:t>
            </w:r>
          </w:p>
        </w:tc>
        <w:tc>
          <w:tcPr>
            <w:tcW w:w="4808" w:type="dxa"/>
          </w:tcPr>
          <w:p w:rsidR="00BB4920" w:rsidRPr="00671D4D" w:rsidRDefault="00BB4920" w:rsidP="00D2352C">
            <w:pPr>
              <w:pStyle w:val="TableParagraph"/>
              <w:ind w:left="0" w:right="459"/>
              <w:rPr>
                <w:sz w:val="26"/>
              </w:rPr>
            </w:pPr>
            <w:r w:rsidRPr="00671D4D">
              <w:rPr>
                <w:spacing w:val="-13"/>
                <w:sz w:val="26"/>
              </w:rPr>
              <w:t xml:space="preserve"> </w:t>
            </w:r>
            <w:r w:rsidRPr="00671D4D">
              <w:rPr>
                <w:rFonts w:ascii="Calibri" w:hAnsi="Calibri"/>
                <w:sz w:val="26"/>
              </w:rPr>
              <w:t>«</w:t>
            </w:r>
            <w:r w:rsidRPr="00671D4D">
              <w:rPr>
                <w:sz w:val="26"/>
              </w:rPr>
              <w:t>День</w:t>
            </w:r>
            <w:r w:rsidRPr="00671D4D">
              <w:rPr>
                <w:spacing w:val="-4"/>
                <w:sz w:val="26"/>
              </w:rPr>
              <w:t xml:space="preserve"> </w:t>
            </w:r>
            <w:r w:rsidRPr="00671D4D">
              <w:rPr>
                <w:sz w:val="26"/>
              </w:rPr>
              <w:t>защиты</w:t>
            </w:r>
            <w:r w:rsidRPr="00671D4D">
              <w:rPr>
                <w:spacing w:val="-6"/>
                <w:sz w:val="26"/>
              </w:rPr>
              <w:t xml:space="preserve"> </w:t>
            </w:r>
            <w:r w:rsidRPr="00671D4D">
              <w:rPr>
                <w:sz w:val="26"/>
              </w:rPr>
              <w:t>исторических</w:t>
            </w:r>
            <w:r w:rsidRPr="00671D4D">
              <w:rPr>
                <w:spacing w:val="-62"/>
                <w:sz w:val="26"/>
              </w:rPr>
              <w:t xml:space="preserve"> </w:t>
            </w:r>
            <w:r w:rsidRPr="00671D4D">
              <w:rPr>
                <w:sz w:val="26"/>
              </w:rPr>
              <w:t>памятников»</w:t>
            </w:r>
          </w:p>
        </w:tc>
        <w:tc>
          <w:tcPr>
            <w:tcW w:w="849" w:type="dxa"/>
          </w:tcPr>
          <w:p w:rsidR="00BB4920" w:rsidRPr="00671D4D" w:rsidRDefault="00BB4920" w:rsidP="00D2352C">
            <w:pPr>
              <w:pStyle w:val="TableParagraph"/>
              <w:spacing w:line="293" w:lineRule="exact"/>
              <w:rPr>
                <w:sz w:val="24"/>
                <w:szCs w:val="24"/>
              </w:rPr>
            </w:pPr>
            <w:r w:rsidRPr="00671D4D">
              <w:rPr>
                <w:sz w:val="24"/>
                <w:szCs w:val="24"/>
              </w:rPr>
              <w:t>18.04</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atLeas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89"/>
        </w:trPr>
        <w:tc>
          <w:tcPr>
            <w:tcW w:w="1008" w:type="dxa"/>
          </w:tcPr>
          <w:p w:rsidR="00BB4920" w:rsidRPr="00312C39" w:rsidRDefault="00BB4920" w:rsidP="00D2352C">
            <w:pPr>
              <w:pStyle w:val="TableParagraph"/>
              <w:spacing w:line="263" w:lineRule="exact"/>
              <w:ind w:left="0" w:right="348"/>
              <w:jc w:val="right"/>
              <w:rPr>
                <w:sz w:val="24"/>
              </w:rPr>
            </w:pPr>
            <w:r w:rsidRPr="00312C39">
              <w:rPr>
                <w:sz w:val="24"/>
              </w:rPr>
              <w:t>8.</w:t>
            </w:r>
          </w:p>
        </w:tc>
        <w:tc>
          <w:tcPr>
            <w:tcW w:w="4808" w:type="dxa"/>
          </w:tcPr>
          <w:p w:rsidR="00BB4920" w:rsidRPr="00671D4D" w:rsidRDefault="00BB4920" w:rsidP="00D2352C">
            <w:pPr>
              <w:pStyle w:val="TableParagraph"/>
              <w:spacing w:line="293" w:lineRule="exact"/>
              <w:ind w:left="0"/>
              <w:rPr>
                <w:sz w:val="26"/>
              </w:rPr>
            </w:pPr>
            <w:r w:rsidRPr="00671D4D">
              <w:rPr>
                <w:spacing w:val="-2"/>
                <w:sz w:val="26"/>
              </w:rPr>
              <w:t xml:space="preserve"> </w:t>
            </w:r>
            <w:r w:rsidRPr="00671D4D">
              <w:rPr>
                <w:sz w:val="26"/>
              </w:rPr>
              <w:t>День</w:t>
            </w:r>
            <w:r w:rsidRPr="00671D4D">
              <w:rPr>
                <w:spacing w:val="-2"/>
                <w:sz w:val="26"/>
              </w:rPr>
              <w:t xml:space="preserve"> </w:t>
            </w:r>
            <w:r w:rsidRPr="00671D4D">
              <w:rPr>
                <w:sz w:val="26"/>
              </w:rPr>
              <w:t>Земли</w:t>
            </w:r>
          </w:p>
        </w:tc>
        <w:tc>
          <w:tcPr>
            <w:tcW w:w="849" w:type="dxa"/>
          </w:tcPr>
          <w:p w:rsidR="00BB4920" w:rsidRPr="00671D4D" w:rsidRDefault="00BB4920" w:rsidP="00D2352C">
            <w:pPr>
              <w:pStyle w:val="TableParagraph"/>
              <w:spacing w:line="293" w:lineRule="exact"/>
              <w:rPr>
                <w:sz w:val="24"/>
                <w:szCs w:val="24"/>
              </w:rPr>
            </w:pPr>
            <w:r w:rsidRPr="00671D4D">
              <w:rPr>
                <w:sz w:val="24"/>
                <w:szCs w:val="24"/>
              </w:rPr>
              <w:t>22.04</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28" w:lineRule="exac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0"/>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9.</w:t>
            </w:r>
          </w:p>
        </w:tc>
        <w:tc>
          <w:tcPr>
            <w:tcW w:w="4808" w:type="dxa"/>
          </w:tcPr>
          <w:p w:rsidR="00BB4920" w:rsidRPr="00671D4D" w:rsidRDefault="00BB4920" w:rsidP="00D2352C">
            <w:pPr>
              <w:pStyle w:val="TableParagraph"/>
              <w:ind w:left="144" w:right="889"/>
              <w:rPr>
                <w:sz w:val="26"/>
              </w:rPr>
            </w:pPr>
            <w:r w:rsidRPr="00671D4D">
              <w:rPr>
                <w:sz w:val="26"/>
              </w:rPr>
              <w:t>Краевой</w:t>
            </w:r>
            <w:r w:rsidRPr="00671D4D">
              <w:rPr>
                <w:spacing w:val="-13"/>
                <w:sz w:val="26"/>
              </w:rPr>
              <w:t xml:space="preserve"> </w:t>
            </w:r>
            <w:r w:rsidRPr="00671D4D">
              <w:rPr>
                <w:sz w:val="26"/>
              </w:rPr>
              <w:t>спортивно-творческий</w:t>
            </w:r>
            <w:r w:rsidRPr="00671D4D">
              <w:rPr>
                <w:spacing w:val="-62"/>
                <w:sz w:val="26"/>
              </w:rPr>
              <w:t xml:space="preserve"> </w:t>
            </w:r>
            <w:r w:rsidRPr="00671D4D">
              <w:rPr>
                <w:sz w:val="26"/>
              </w:rPr>
              <w:t>фестиваль «МЕГАВЕСНА»</w:t>
            </w:r>
          </w:p>
        </w:tc>
        <w:tc>
          <w:tcPr>
            <w:tcW w:w="849" w:type="dxa"/>
          </w:tcPr>
          <w:p w:rsidR="00BB4920" w:rsidRPr="00671D4D" w:rsidRDefault="00BB4920" w:rsidP="00D2352C">
            <w:pPr>
              <w:pStyle w:val="TableParagraph"/>
              <w:spacing w:line="293" w:lineRule="exact"/>
              <w:rPr>
                <w:sz w:val="24"/>
                <w:szCs w:val="24"/>
              </w:rPr>
            </w:pPr>
            <w:r w:rsidRPr="00671D4D">
              <w:rPr>
                <w:sz w:val="24"/>
                <w:szCs w:val="24"/>
              </w:rPr>
              <w:t>30.04</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atLeas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DC315C" w:rsidTr="00D2352C">
        <w:trPr>
          <w:trHeight w:val="398"/>
        </w:trPr>
        <w:tc>
          <w:tcPr>
            <w:tcW w:w="10351" w:type="dxa"/>
            <w:gridSpan w:val="5"/>
          </w:tcPr>
          <w:p w:rsidR="00BB4920" w:rsidRPr="00671D4D" w:rsidRDefault="00BB4920" w:rsidP="00BB4920">
            <w:pPr>
              <w:pStyle w:val="TableParagraph"/>
              <w:spacing w:line="316" w:lineRule="exact"/>
              <w:ind w:left="6"/>
              <w:rPr>
                <w:i/>
                <w:sz w:val="28"/>
              </w:rPr>
            </w:pPr>
            <w:r w:rsidRPr="00671D4D">
              <w:rPr>
                <w:i/>
                <w:sz w:val="28"/>
              </w:rPr>
              <w:t>Май</w:t>
            </w:r>
            <w:r w:rsidRPr="00671D4D">
              <w:rPr>
                <w:i/>
                <w:spacing w:val="-5"/>
                <w:sz w:val="28"/>
              </w:rPr>
              <w:t xml:space="preserve"> </w:t>
            </w:r>
            <w:r w:rsidRPr="00671D4D">
              <w:rPr>
                <w:i/>
                <w:sz w:val="28"/>
              </w:rPr>
              <w:t>202</w:t>
            </w:r>
            <w:r>
              <w:rPr>
                <w:i/>
                <w:sz w:val="28"/>
              </w:rPr>
              <w:t>2</w:t>
            </w:r>
            <w:r w:rsidRPr="00671D4D">
              <w:rPr>
                <w:i/>
                <w:spacing w:val="-1"/>
                <w:sz w:val="28"/>
              </w:rPr>
              <w:t xml:space="preserve"> </w:t>
            </w:r>
            <w:r w:rsidRPr="00671D4D">
              <w:rPr>
                <w:i/>
                <w:sz w:val="28"/>
              </w:rPr>
              <w:t>г.</w:t>
            </w:r>
            <w:r w:rsidRPr="00671D4D">
              <w:rPr>
                <w:i/>
                <w:spacing w:val="-2"/>
                <w:sz w:val="28"/>
              </w:rPr>
              <w:t xml:space="preserve"> </w:t>
            </w:r>
            <w:r w:rsidRPr="00671D4D">
              <w:rPr>
                <w:i/>
                <w:sz w:val="28"/>
              </w:rPr>
              <w:t>–</w:t>
            </w:r>
            <w:r w:rsidRPr="00671D4D">
              <w:rPr>
                <w:i/>
                <w:spacing w:val="-2"/>
                <w:sz w:val="28"/>
              </w:rPr>
              <w:t xml:space="preserve"> </w:t>
            </w:r>
            <w:r w:rsidRPr="00671D4D">
              <w:rPr>
                <w:i/>
                <w:sz w:val="28"/>
              </w:rPr>
              <w:t>77</w:t>
            </w:r>
            <w:r w:rsidRPr="00671D4D">
              <w:rPr>
                <w:i/>
                <w:spacing w:val="-1"/>
                <w:sz w:val="28"/>
              </w:rPr>
              <w:t xml:space="preserve"> </w:t>
            </w:r>
            <w:r w:rsidRPr="00671D4D">
              <w:rPr>
                <w:i/>
                <w:sz w:val="28"/>
              </w:rPr>
              <w:t>годовщина</w:t>
            </w:r>
            <w:r w:rsidRPr="00671D4D">
              <w:rPr>
                <w:i/>
                <w:spacing w:val="-1"/>
                <w:sz w:val="28"/>
              </w:rPr>
              <w:t xml:space="preserve"> </w:t>
            </w:r>
            <w:r w:rsidRPr="00671D4D">
              <w:rPr>
                <w:i/>
                <w:sz w:val="28"/>
              </w:rPr>
              <w:t>ВЕЛИКОЙ</w:t>
            </w:r>
            <w:r w:rsidRPr="00671D4D">
              <w:rPr>
                <w:i/>
                <w:spacing w:val="-5"/>
                <w:sz w:val="28"/>
              </w:rPr>
              <w:t xml:space="preserve"> </w:t>
            </w:r>
            <w:r w:rsidRPr="00671D4D">
              <w:rPr>
                <w:i/>
                <w:sz w:val="28"/>
              </w:rPr>
              <w:t>ПОБЕДЫ</w:t>
            </w:r>
          </w:p>
        </w:tc>
      </w:tr>
      <w:tr w:rsidR="00BB4920" w:rsidRPr="00312C39" w:rsidTr="00D2352C">
        <w:trPr>
          <w:trHeight w:val="897"/>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1.</w:t>
            </w:r>
          </w:p>
        </w:tc>
        <w:tc>
          <w:tcPr>
            <w:tcW w:w="4808" w:type="dxa"/>
          </w:tcPr>
          <w:p w:rsidR="00BB4920" w:rsidRPr="00671D4D" w:rsidRDefault="00BB4920" w:rsidP="00D2352C">
            <w:pPr>
              <w:pStyle w:val="TableParagraph"/>
              <w:spacing w:line="293" w:lineRule="exact"/>
              <w:ind w:left="144"/>
              <w:rPr>
                <w:sz w:val="26"/>
              </w:rPr>
            </w:pPr>
            <w:r w:rsidRPr="00671D4D">
              <w:rPr>
                <w:sz w:val="26"/>
              </w:rPr>
              <w:t>«Мир.</w:t>
            </w:r>
            <w:r w:rsidRPr="00671D4D">
              <w:rPr>
                <w:spacing w:val="-1"/>
                <w:sz w:val="26"/>
              </w:rPr>
              <w:t xml:space="preserve"> </w:t>
            </w:r>
            <w:r w:rsidRPr="00671D4D">
              <w:rPr>
                <w:sz w:val="26"/>
              </w:rPr>
              <w:t>Труд.</w:t>
            </w:r>
            <w:r w:rsidRPr="00671D4D">
              <w:rPr>
                <w:spacing w:val="-3"/>
                <w:sz w:val="26"/>
              </w:rPr>
              <w:t xml:space="preserve"> </w:t>
            </w:r>
            <w:r w:rsidRPr="00671D4D">
              <w:rPr>
                <w:sz w:val="26"/>
              </w:rPr>
              <w:t>Май»</w:t>
            </w:r>
          </w:p>
          <w:p w:rsidR="00BB4920" w:rsidRPr="00671D4D" w:rsidRDefault="00BB4920" w:rsidP="00D2352C">
            <w:pPr>
              <w:pStyle w:val="TableParagraph"/>
              <w:spacing w:line="300" w:lineRule="atLeast"/>
              <w:ind w:left="144" w:right="219"/>
              <w:rPr>
                <w:sz w:val="26"/>
              </w:rPr>
            </w:pPr>
            <w:r w:rsidRPr="00671D4D">
              <w:rPr>
                <w:sz w:val="26"/>
              </w:rPr>
              <w:t>Мероприятия,</w:t>
            </w:r>
            <w:r w:rsidRPr="00671D4D">
              <w:rPr>
                <w:spacing w:val="-8"/>
                <w:sz w:val="26"/>
              </w:rPr>
              <w:t xml:space="preserve"> </w:t>
            </w:r>
            <w:r w:rsidRPr="00671D4D">
              <w:rPr>
                <w:sz w:val="26"/>
              </w:rPr>
              <w:t>приуроченные</w:t>
            </w:r>
            <w:r w:rsidRPr="00671D4D">
              <w:rPr>
                <w:spacing w:val="-5"/>
                <w:sz w:val="26"/>
              </w:rPr>
              <w:t xml:space="preserve"> </w:t>
            </w:r>
            <w:r w:rsidRPr="00671D4D">
              <w:rPr>
                <w:sz w:val="26"/>
              </w:rPr>
              <w:t>ко</w:t>
            </w:r>
            <w:r w:rsidRPr="00671D4D">
              <w:rPr>
                <w:spacing w:val="-7"/>
                <w:sz w:val="26"/>
              </w:rPr>
              <w:t xml:space="preserve"> </w:t>
            </w:r>
            <w:r w:rsidRPr="00671D4D">
              <w:rPr>
                <w:sz w:val="26"/>
              </w:rPr>
              <w:t>Дню</w:t>
            </w:r>
            <w:r w:rsidRPr="00671D4D">
              <w:rPr>
                <w:spacing w:val="-62"/>
                <w:sz w:val="26"/>
              </w:rPr>
              <w:t xml:space="preserve"> </w:t>
            </w:r>
            <w:r w:rsidRPr="00671D4D">
              <w:rPr>
                <w:sz w:val="26"/>
              </w:rPr>
              <w:t>труда,</w:t>
            </w:r>
            <w:r w:rsidRPr="00671D4D">
              <w:rPr>
                <w:spacing w:val="-2"/>
                <w:sz w:val="26"/>
              </w:rPr>
              <w:t xml:space="preserve"> </w:t>
            </w:r>
            <w:r w:rsidRPr="00671D4D">
              <w:rPr>
                <w:sz w:val="26"/>
              </w:rPr>
              <w:t>Дню Победы</w:t>
            </w:r>
          </w:p>
        </w:tc>
        <w:tc>
          <w:tcPr>
            <w:tcW w:w="849" w:type="dxa"/>
          </w:tcPr>
          <w:p w:rsidR="00BB4920" w:rsidRPr="00312C39" w:rsidRDefault="00BB4920" w:rsidP="00D2352C">
            <w:pPr>
              <w:pStyle w:val="TableParagraph"/>
              <w:spacing w:line="293" w:lineRule="exact"/>
              <w:rPr>
                <w:sz w:val="20"/>
                <w:szCs w:val="20"/>
              </w:rPr>
            </w:pPr>
            <w:r w:rsidRPr="00312C39">
              <w:rPr>
                <w:sz w:val="20"/>
                <w:szCs w:val="20"/>
              </w:rPr>
              <w:t>1.05-</w:t>
            </w:r>
          </w:p>
          <w:p w:rsidR="00BB4920" w:rsidRPr="00312C39" w:rsidRDefault="00BB4920" w:rsidP="00D2352C">
            <w:pPr>
              <w:pStyle w:val="TableParagraph"/>
              <w:spacing w:before="1"/>
              <w:rPr>
                <w:sz w:val="20"/>
                <w:szCs w:val="20"/>
              </w:rPr>
            </w:pPr>
            <w:r w:rsidRPr="00312C39">
              <w:rPr>
                <w:sz w:val="20"/>
                <w:szCs w:val="20"/>
              </w:rPr>
              <w:t>9.05</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7" w:hanging="752"/>
              <w:rPr>
                <w:sz w:val="20"/>
              </w:rPr>
            </w:pPr>
            <w:r w:rsidRPr="00312C39">
              <w:rPr>
                <w:sz w:val="20"/>
              </w:rPr>
              <w:t>Классные</w:t>
            </w:r>
            <w:r w:rsidRPr="00312C39">
              <w:rPr>
                <w:spacing w:val="-8"/>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2.</w:t>
            </w:r>
          </w:p>
        </w:tc>
        <w:tc>
          <w:tcPr>
            <w:tcW w:w="4808" w:type="dxa"/>
          </w:tcPr>
          <w:p w:rsidR="00BB4920" w:rsidRPr="00671D4D" w:rsidRDefault="00BB4920" w:rsidP="00D2352C">
            <w:pPr>
              <w:pStyle w:val="TableParagraph"/>
              <w:spacing w:line="293" w:lineRule="exact"/>
              <w:ind w:left="0"/>
              <w:rPr>
                <w:sz w:val="26"/>
              </w:rPr>
            </w:pPr>
            <w:r w:rsidRPr="00671D4D">
              <w:rPr>
                <w:spacing w:val="-2"/>
                <w:sz w:val="26"/>
              </w:rPr>
              <w:t xml:space="preserve"> </w:t>
            </w:r>
            <w:r w:rsidRPr="00671D4D">
              <w:rPr>
                <w:sz w:val="26"/>
              </w:rPr>
              <w:t>«День</w:t>
            </w:r>
            <w:r w:rsidRPr="00671D4D">
              <w:rPr>
                <w:spacing w:val="-1"/>
                <w:sz w:val="26"/>
              </w:rPr>
              <w:t xml:space="preserve"> </w:t>
            </w:r>
            <w:r w:rsidRPr="00671D4D">
              <w:rPr>
                <w:sz w:val="26"/>
              </w:rPr>
              <w:t>труда»</w:t>
            </w:r>
          </w:p>
        </w:tc>
        <w:tc>
          <w:tcPr>
            <w:tcW w:w="849" w:type="dxa"/>
          </w:tcPr>
          <w:p w:rsidR="00BB4920" w:rsidRPr="00312C39" w:rsidRDefault="00BB4920" w:rsidP="00D2352C">
            <w:pPr>
              <w:pStyle w:val="TableParagraph"/>
              <w:spacing w:line="293" w:lineRule="exact"/>
              <w:rPr>
                <w:sz w:val="20"/>
                <w:szCs w:val="20"/>
              </w:rPr>
            </w:pPr>
            <w:r w:rsidRPr="00312C39">
              <w:rPr>
                <w:sz w:val="20"/>
                <w:szCs w:val="20"/>
              </w:rPr>
              <w:t>1.05</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exac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8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3.</w:t>
            </w:r>
          </w:p>
        </w:tc>
        <w:tc>
          <w:tcPr>
            <w:tcW w:w="4808" w:type="dxa"/>
          </w:tcPr>
          <w:p w:rsidR="00BB4920" w:rsidRPr="00671D4D" w:rsidRDefault="00BB4920" w:rsidP="00D2352C">
            <w:pPr>
              <w:pStyle w:val="TableParagraph"/>
              <w:spacing w:line="293" w:lineRule="exact"/>
              <w:ind w:left="0"/>
              <w:rPr>
                <w:sz w:val="26"/>
              </w:rPr>
            </w:pPr>
            <w:r w:rsidRPr="00671D4D">
              <w:rPr>
                <w:spacing w:val="-2"/>
                <w:sz w:val="26"/>
              </w:rPr>
              <w:t xml:space="preserve"> </w:t>
            </w:r>
            <w:r w:rsidRPr="00671D4D">
              <w:rPr>
                <w:sz w:val="26"/>
              </w:rPr>
              <w:t>День</w:t>
            </w:r>
            <w:r w:rsidRPr="00671D4D">
              <w:rPr>
                <w:spacing w:val="-1"/>
                <w:sz w:val="26"/>
              </w:rPr>
              <w:t xml:space="preserve"> </w:t>
            </w:r>
            <w:r w:rsidRPr="00671D4D">
              <w:rPr>
                <w:sz w:val="26"/>
              </w:rPr>
              <w:t>Победы</w:t>
            </w:r>
          </w:p>
        </w:tc>
        <w:tc>
          <w:tcPr>
            <w:tcW w:w="849" w:type="dxa"/>
          </w:tcPr>
          <w:p w:rsidR="00BB4920" w:rsidRPr="00312C39" w:rsidRDefault="00BB4920" w:rsidP="00D2352C">
            <w:pPr>
              <w:pStyle w:val="TableParagraph"/>
              <w:spacing w:line="293" w:lineRule="exact"/>
              <w:rPr>
                <w:sz w:val="20"/>
                <w:szCs w:val="20"/>
              </w:rPr>
            </w:pPr>
            <w:r w:rsidRPr="00312C39">
              <w:rPr>
                <w:sz w:val="20"/>
                <w:szCs w:val="20"/>
              </w:rPr>
              <w:t>9.05</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atLeas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897"/>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4.</w:t>
            </w:r>
          </w:p>
        </w:tc>
        <w:tc>
          <w:tcPr>
            <w:tcW w:w="4808" w:type="dxa"/>
          </w:tcPr>
          <w:p w:rsidR="00BB4920" w:rsidRPr="00671D4D" w:rsidRDefault="00BB4920" w:rsidP="00D2352C">
            <w:pPr>
              <w:pStyle w:val="TableParagraph"/>
              <w:spacing w:line="291" w:lineRule="exact"/>
              <w:ind w:left="144"/>
              <w:rPr>
                <w:sz w:val="26"/>
              </w:rPr>
            </w:pPr>
            <w:r w:rsidRPr="00671D4D">
              <w:rPr>
                <w:sz w:val="26"/>
              </w:rPr>
              <w:t>«РДШ.</w:t>
            </w:r>
            <w:r w:rsidRPr="00671D4D">
              <w:rPr>
                <w:spacing w:val="-3"/>
                <w:sz w:val="26"/>
              </w:rPr>
              <w:t xml:space="preserve"> </w:t>
            </w:r>
            <w:r w:rsidRPr="00671D4D">
              <w:rPr>
                <w:sz w:val="26"/>
              </w:rPr>
              <w:t>Итоги</w:t>
            </w:r>
            <w:r w:rsidRPr="00671D4D">
              <w:rPr>
                <w:spacing w:val="-3"/>
                <w:sz w:val="26"/>
              </w:rPr>
              <w:t xml:space="preserve"> </w:t>
            </w:r>
            <w:r w:rsidRPr="00671D4D">
              <w:rPr>
                <w:sz w:val="26"/>
              </w:rPr>
              <w:t>Года»</w:t>
            </w:r>
          </w:p>
          <w:p w:rsidR="00BB4920" w:rsidRPr="00671D4D" w:rsidRDefault="00BB4920" w:rsidP="00D2352C">
            <w:pPr>
              <w:pStyle w:val="TableParagraph"/>
              <w:spacing w:line="295" w:lineRule="exact"/>
              <w:ind w:left="144"/>
              <w:rPr>
                <w:sz w:val="26"/>
              </w:rPr>
            </w:pPr>
            <w:r w:rsidRPr="00671D4D">
              <w:rPr>
                <w:sz w:val="26"/>
              </w:rPr>
              <w:t>Серия</w:t>
            </w:r>
            <w:r w:rsidRPr="00671D4D">
              <w:rPr>
                <w:spacing w:val="-4"/>
                <w:sz w:val="26"/>
              </w:rPr>
              <w:t xml:space="preserve"> </w:t>
            </w:r>
            <w:r w:rsidRPr="00671D4D">
              <w:rPr>
                <w:sz w:val="26"/>
              </w:rPr>
              <w:t>межшкольных</w:t>
            </w:r>
            <w:r w:rsidRPr="00671D4D">
              <w:rPr>
                <w:spacing w:val="-2"/>
                <w:sz w:val="26"/>
              </w:rPr>
              <w:t xml:space="preserve"> </w:t>
            </w:r>
            <w:r w:rsidRPr="00671D4D">
              <w:rPr>
                <w:sz w:val="26"/>
              </w:rPr>
              <w:t>мероприятий</w:t>
            </w:r>
            <w:r w:rsidRPr="00671D4D">
              <w:rPr>
                <w:spacing w:val="-4"/>
                <w:sz w:val="26"/>
              </w:rPr>
              <w:t xml:space="preserve"> </w:t>
            </w:r>
            <w:r w:rsidRPr="00671D4D">
              <w:rPr>
                <w:sz w:val="26"/>
              </w:rPr>
              <w:t>на</w:t>
            </w:r>
          </w:p>
          <w:p w:rsidR="00BB4920" w:rsidRPr="00671D4D" w:rsidRDefault="00BB4920" w:rsidP="00D2352C">
            <w:pPr>
              <w:pStyle w:val="TableParagraph"/>
              <w:spacing w:before="1" w:line="291" w:lineRule="exact"/>
              <w:ind w:left="144"/>
              <w:rPr>
                <w:sz w:val="26"/>
              </w:rPr>
            </w:pPr>
            <w:r w:rsidRPr="00671D4D">
              <w:rPr>
                <w:sz w:val="26"/>
              </w:rPr>
              <w:t>площадках</w:t>
            </w:r>
            <w:r w:rsidRPr="00671D4D">
              <w:rPr>
                <w:spacing w:val="-4"/>
                <w:sz w:val="26"/>
              </w:rPr>
              <w:t xml:space="preserve"> </w:t>
            </w:r>
            <w:r w:rsidRPr="00671D4D">
              <w:rPr>
                <w:sz w:val="26"/>
              </w:rPr>
              <w:t>края</w:t>
            </w:r>
          </w:p>
        </w:tc>
        <w:tc>
          <w:tcPr>
            <w:tcW w:w="849" w:type="dxa"/>
          </w:tcPr>
          <w:p w:rsidR="00BB4920" w:rsidRPr="00312C39" w:rsidRDefault="00BB4920" w:rsidP="00D2352C">
            <w:pPr>
              <w:pStyle w:val="TableParagraph"/>
              <w:spacing w:line="295" w:lineRule="exact"/>
              <w:rPr>
                <w:sz w:val="20"/>
                <w:szCs w:val="20"/>
              </w:rPr>
            </w:pPr>
            <w:r w:rsidRPr="00312C39">
              <w:rPr>
                <w:sz w:val="20"/>
                <w:szCs w:val="20"/>
              </w:rPr>
              <w:t>10.05</w:t>
            </w:r>
          </w:p>
          <w:p w:rsidR="00BB4920" w:rsidRPr="00312C39" w:rsidRDefault="00BB4920" w:rsidP="00D2352C">
            <w:pPr>
              <w:pStyle w:val="TableParagraph"/>
              <w:spacing w:line="300" w:lineRule="exact"/>
              <w:ind w:right="128"/>
              <w:rPr>
                <w:sz w:val="20"/>
                <w:szCs w:val="20"/>
              </w:rPr>
            </w:pPr>
            <w:r w:rsidRPr="00312C39">
              <w:rPr>
                <w:sz w:val="20"/>
                <w:szCs w:val="20"/>
              </w:rPr>
              <w:t>-</w:t>
            </w:r>
            <w:r w:rsidRPr="00312C39">
              <w:rPr>
                <w:spacing w:val="1"/>
                <w:sz w:val="20"/>
                <w:szCs w:val="20"/>
              </w:rPr>
              <w:t xml:space="preserve"> </w:t>
            </w:r>
            <w:r w:rsidRPr="00312C39">
              <w:rPr>
                <w:sz w:val="20"/>
                <w:szCs w:val="20"/>
              </w:rPr>
              <w:t>23.05</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0"/>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5.</w:t>
            </w:r>
          </w:p>
        </w:tc>
        <w:tc>
          <w:tcPr>
            <w:tcW w:w="4808" w:type="dxa"/>
          </w:tcPr>
          <w:p w:rsidR="00BB4920" w:rsidRPr="00671D4D" w:rsidRDefault="00BB4920" w:rsidP="00D2352C">
            <w:pPr>
              <w:pStyle w:val="TableParagraph"/>
              <w:spacing w:line="295" w:lineRule="exact"/>
              <w:ind w:left="0"/>
              <w:rPr>
                <w:sz w:val="26"/>
              </w:rPr>
            </w:pPr>
            <w:r w:rsidRPr="00671D4D">
              <w:rPr>
                <w:spacing w:val="-1"/>
                <w:sz w:val="26"/>
              </w:rPr>
              <w:t xml:space="preserve"> </w:t>
            </w:r>
            <w:r w:rsidRPr="00671D4D">
              <w:rPr>
                <w:sz w:val="26"/>
              </w:rPr>
              <w:t>«День</w:t>
            </w:r>
            <w:r w:rsidRPr="00671D4D">
              <w:rPr>
                <w:spacing w:val="-1"/>
                <w:sz w:val="26"/>
              </w:rPr>
              <w:t xml:space="preserve"> </w:t>
            </w:r>
            <w:r w:rsidRPr="00671D4D">
              <w:rPr>
                <w:sz w:val="26"/>
              </w:rPr>
              <w:t>музеев»</w:t>
            </w:r>
          </w:p>
        </w:tc>
        <w:tc>
          <w:tcPr>
            <w:tcW w:w="849" w:type="dxa"/>
          </w:tcPr>
          <w:p w:rsidR="00BB4920" w:rsidRPr="00312C39" w:rsidRDefault="00BB4920" w:rsidP="00D2352C">
            <w:pPr>
              <w:pStyle w:val="TableParagraph"/>
              <w:spacing w:line="295" w:lineRule="exact"/>
              <w:rPr>
                <w:sz w:val="20"/>
                <w:szCs w:val="20"/>
              </w:rPr>
            </w:pPr>
            <w:r w:rsidRPr="00312C39">
              <w:rPr>
                <w:sz w:val="20"/>
                <w:szCs w:val="20"/>
              </w:rPr>
              <w:t>18.05</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exac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0"/>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6.</w:t>
            </w:r>
          </w:p>
        </w:tc>
        <w:tc>
          <w:tcPr>
            <w:tcW w:w="4808" w:type="dxa"/>
          </w:tcPr>
          <w:p w:rsidR="00BB4920" w:rsidRPr="00671D4D" w:rsidRDefault="00BB4920" w:rsidP="00D2352C">
            <w:pPr>
              <w:pStyle w:val="TableParagraph"/>
              <w:spacing w:line="293" w:lineRule="exact"/>
              <w:ind w:left="0"/>
              <w:rPr>
                <w:sz w:val="26"/>
              </w:rPr>
            </w:pPr>
            <w:r w:rsidRPr="00671D4D">
              <w:rPr>
                <w:sz w:val="26"/>
              </w:rPr>
              <w:t>«День</w:t>
            </w:r>
            <w:r w:rsidRPr="00671D4D">
              <w:rPr>
                <w:spacing w:val="-3"/>
                <w:sz w:val="26"/>
              </w:rPr>
              <w:t xml:space="preserve"> </w:t>
            </w:r>
            <w:r w:rsidRPr="00671D4D">
              <w:rPr>
                <w:sz w:val="26"/>
              </w:rPr>
              <w:t>детских</w:t>
            </w:r>
            <w:r w:rsidRPr="00671D4D">
              <w:rPr>
                <w:spacing w:val="-2"/>
                <w:sz w:val="26"/>
              </w:rPr>
              <w:t xml:space="preserve"> </w:t>
            </w:r>
            <w:r w:rsidRPr="00671D4D">
              <w:rPr>
                <w:sz w:val="26"/>
              </w:rPr>
              <w:t>организаций»</w:t>
            </w:r>
          </w:p>
        </w:tc>
        <w:tc>
          <w:tcPr>
            <w:tcW w:w="849" w:type="dxa"/>
          </w:tcPr>
          <w:p w:rsidR="00BB4920" w:rsidRPr="00312C39" w:rsidRDefault="00BB4920" w:rsidP="00D2352C">
            <w:pPr>
              <w:pStyle w:val="TableParagraph"/>
              <w:spacing w:line="293" w:lineRule="exact"/>
              <w:rPr>
                <w:sz w:val="20"/>
                <w:szCs w:val="20"/>
              </w:rPr>
            </w:pPr>
            <w:r w:rsidRPr="00312C39">
              <w:rPr>
                <w:sz w:val="20"/>
                <w:szCs w:val="20"/>
              </w:rPr>
              <w:t>19.05</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atLeas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897"/>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7.</w:t>
            </w:r>
          </w:p>
        </w:tc>
        <w:tc>
          <w:tcPr>
            <w:tcW w:w="4808" w:type="dxa"/>
          </w:tcPr>
          <w:p w:rsidR="00BB4920" w:rsidRPr="00671D4D" w:rsidRDefault="00BB4920" w:rsidP="00D2352C">
            <w:pPr>
              <w:pStyle w:val="TableParagraph"/>
              <w:spacing w:line="289" w:lineRule="exact"/>
              <w:ind w:left="144"/>
              <w:rPr>
                <w:sz w:val="26"/>
              </w:rPr>
            </w:pPr>
            <w:r w:rsidRPr="00671D4D">
              <w:rPr>
                <w:sz w:val="26"/>
              </w:rPr>
              <w:t>«Последний</w:t>
            </w:r>
            <w:r w:rsidRPr="00671D4D">
              <w:rPr>
                <w:spacing w:val="-5"/>
                <w:sz w:val="26"/>
              </w:rPr>
              <w:t xml:space="preserve"> </w:t>
            </w:r>
            <w:r w:rsidRPr="00671D4D">
              <w:rPr>
                <w:sz w:val="26"/>
              </w:rPr>
              <w:t>звонок»</w:t>
            </w:r>
          </w:p>
          <w:p w:rsidR="00BB4920" w:rsidRPr="00671D4D" w:rsidRDefault="00BB4920" w:rsidP="00D2352C">
            <w:pPr>
              <w:pStyle w:val="TableParagraph"/>
              <w:spacing w:line="295" w:lineRule="exact"/>
              <w:ind w:left="144"/>
              <w:rPr>
                <w:sz w:val="26"/>
              </w:rPr>
            </w:pPr>
            <w:r w:rsidRPr="00671D4D">
              <w:rPr>
                <w:sz w:val="26"/>
              </w:rPr>
              <w:t>Проведение</w:t>
            </w:r>
            <w:r w:rsidRPr="00671D4D">
              <w:rPr>
                <w:spacing w:val="-3"/>
                <w:sz w:val="26"/>
              </w:rPr>
              <w:t xml:space="preserve"> </w:t>
            </w:r>
            <w:r w:rsidRPr="00671D4D">
              <w:rPr>
                <w:sz w:val="26"/>
              </w:rPr>
              <w:t>тематических</w:t>
            </w:r>
            <w:r w:rsidRPr="00671D4D">
              <w:rPr>
                <w:spacing w:val="-3"/>
                <w:sz w:val="26"/>
              </w:rPr>
              <w:t xml:space="preserve"> </w:t>
            </w:r>
            <w:r w:rsidRPr="00671D4D">
              <w:rPr>
                <w:sz w:val="26"/>
              </w:rPr>
              <w:t>мероприятий,</w:t>
            </w:r>
          </w:p>
          <w:p w:rsidR="00BB4920" w:rsidRPr="00671D4D" w:rsidRDefault="00BB4920" w:rsidP="00D2352C">
            <w:pPr>
              <w:pStyle w:val="TableParagraph"/>
              <w:spacing w:before="1" w:line="293" w:lineRule="exact"/>
              <w:ind w:left="144"/>
              <w:rPr>
                <w:sz w:val="26"/>
              </w:rPr>
            </w:pPr>
            <w:r w:rsidRPr="00671D4D">
              <w:rPr>
                <w:sz w:val="26"/>
              </w:rPr>
              <w:t>посвящённых</w:t>
            </w:r>
            <w:r w:rsidRPr="00671D4D">
              <w:rPr>
                <w:spacing w:val="-5"/>
                <w:sz w:val="26"/>
              </w:rPr>
              <w:t xml:space="preserve"> </w:t>
            </w:r>
            <w:r w:rsidRPr="00671D4D">
              <w:rPr>
                <w:sz w:val="26"/>
              </w:rPr>
              <w:t>окончанию</w:t>
            </w:r>
            <w:r w:rsidRPr="00671D4D">
              <w:rPr>
                <w:spacing w:val="-4"/>
                <w:sz w:val="26"/>
              </w:rPr>
              <w:t xml:space="preserve"> </w:t>
            </w:r>
            <w:r w:rsidRPr="00671D4D">
              <w:rPr>
                <w:sz w:val="26"/>
              </w:rPr>
              <w:t>школы</w:t>
            </w:r>
          </w:p>
        </w:tc>
        <w:tc>
          <w:tcPr>
            <w:tcW w:w="849" w:type="dxa"/>
          </w:tcPr>
          <w:p w:rsidR="00BB4920" w:rsidRPr="00312C39" w:rsidRDefault="00BB4920" w:rsidP="00D2352C">
            <w:pPr>
              <w:pStyle w:val="TableParagraph"/>
              <w:spacing w:line="292" w:lineRule="exact"/>
              <w:rPr>
                <w:sz w:val="20"/>
                <w:szCs w:val="20"/>
              </w:rPr>
            </w:pPr>
            <w:r w:rsidRPr="00312C39">
              <w:rPr>
                <w:sz w:val="20"/>
                <w:szCs w:val="20"/>
              </w:rPr>
              <w:t>25.05</w:t>
            </w:r>
          </w:p>
          <w:p w:rsidR="00BB4920" w:rsidRPr="00312C39" w:rsidRDefault="00BB4920" w:rsidP="00D2352C">
            <w:pPr>
              <w:pStyle w:val="TableParagraph"/>
              <w:spacing w:line="300" w:lineRule="exact"/>
              <w:ind w:right="128"/>
              <w:rPr>
                <w:sz w:val="20"/>
                <w:szCs w:val="20"/>
              </w:rPr>
            </w:pPr>
            <w:r w:rsidRPr="00312C39">
              <w:rPr>
                <w:sz w:val="20"/>
                <w:szCs w:val="20"/>
              </w:rPr>
              <w:t>-</w:t>
            </w:r>
            <w:r w:rsidRPr="00312C39">
              <w:rPr>
                <w:spacing w:val="1"/>
                <w:sz w:val="20"/>
                <w:szCs w:val="20"/>
              </w:rPr>
              <w:t xml:space="preserve"> </w:t>
            </w:r>
            <w:r w:rsidRPr="00312C39">
              <w:rPr>
                <w:sz w:val="20"/>
                <w:szCs w:val="20"/>
              </w:rPr>
              <w:t>31.05</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Tr="00D2352C">
        <w:trPr>
          <w:trHeight w:val="321"/>
        </w:trPr>
        <w:tc>
          <w:tcPr>
            <w:tcW w:w="10351" w:type="dxa"/>
            <w:gridSpan w:val="5"/>
          </w:tcPr>
          <w:p w:rsidR="00BB4920" w:rsidRPr="00671D4D" w:rsidRDefault="00BB4920" w:rsidP="00BB4920">
            <w:pPr>
              <w:pStyle w:val="TableParagraph"/>
              <w:spacing w:line="301" w:lineRule="exact"/>
              <w:ind w:left="11"/>
              <w:rPr>
                <w:i/>
                <w:sz w:val="28"/>
              </w:rPr>
            </w:pPr>
            <w:r w:rsidRPr="00671D4D">
              <w:rPr>
                <w:i/>
                <w:sz w:val="28"/>
              </w:rPr>
              <w:t>Июнь</w:t>
            </w:r>
            <w:r w:rsidRPr="00671D4D">
              <w:rPr>
                <w:i/>
                <w:spacing w:val="-2"/>
                <w:sz w:val="28"/>
              </w:rPr>
              <w:t xml:space="preserve"> </w:t>
            </w:r>
            <w:r w:rsidRPr="00671D4D">
              <w:rPr>
                <w:i/>
                <w:sz w:val="28"/>
              </w:rPr>
              <w:t>202</w:t>
            </w:r>
            <w:r>
              <w:rPr>
                <w:i/>
                <w:sz w:val="28"/>
              </w:rPr>
              <w:t>2</w:t>
            </w:r>
            <w:r w:rsidRPr="00671D4D">
              <w:rPr>
                <w:i/>
                <w:spacing w:val="1"/>
                <w:sz w:val="28"/>
              </w:rPr>
              <w:t xml:space="preserve"> </w:t>
            </w:r>
            <w:r w:rsidRPr="00671D4D">
              <w:rPr>
                <w:i/>
                <w:sz w:val="28"/>
              </w:rPr>
              <w:t>г.</w:t>
            </w:r>
          </w:p>
        </w:tc>
      </w:tr>
      <w:tr w:rsidR="00BB4920" w:rsidRPr="00312C39" w:rsidTr="00D2352C">
        <w:trPr>
          <w:trHeight w:val="1470"/>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1.</w:t>
            </w:r>
          </w:p>
        </w:tc>
        <w:tc>
          <w:tcPr>
            <w:tcW w:w="4808" w:type="dxa"/>
          </w:tcPr>
          <w:p w:rsidR="00BB4920" w:rsidRPr="00671D4D" w:rsidRDefault="00BB4920" w:rsidP="00D2352C">
            <w:pPr>
              <w:pStyle w:val="TableParagraph"/>
              <w:spacing w:line="290" w:lineRule="exact"/>
              <w:ind w:left="144"/>
              <w:rPr>
                <w:sz w:val="26"/>
              </w:rPr>
            </w:pPr>
            <w:r w:rsidRPr="00671D4D">
              <w:rPr>
                <w:sz w:val="26"/>
              </w:rPr>
              <w:t>«Здравствуй,</w:t>
            </w:r>
            <w:r w:rsidRPr="00671D4D">
              <w:rPr>
                <w:spacing w:val="-5"/>
                <w:sz w:val="26"/>
              </w:rPr>
              <w:t xml:space="preserve"> </w:t>
            </w:r>
            <w:r w:rsidRPr="00671D4D">
              <w:rPr>
                <w:sz w:val="26"/>
              </w:rPr>
              <w:t>лето!»</w:t>
            </w:r>
          </w:p>
          <w:p w:rsidR="00BB4920" w:rsidRPr="00671D4D" w:rsidRDefault="00BB4920" w:rsidP="00D2352C">
            <w:pPr>
              <w:pStyle w:val="TableParagraph"/>
              <w:spacing w:line="295" w:lineRule="exact"/>
              <w:ind w:left="144"/>
              <w:rPr>
                <w:sz w:val="26"/>
              </w:rPr>
            </w:pPr>
            <w:r w:rsidRPr="00671D4D">
              <w:rPr>
                <w:sz w:val="26"/>
              </w:rPr>
              <w:t>Старт</w:t>
            </w:r>
            <w:r w:rsidRPr="00671D4D">
              <w:rPr>
                <w:spacing w:val="-6"/>
                <w:sz w:val="26"/>
              </w:rPr>
              <w:t xml:space="preserve"> </w:t>
            </w:r>
            <w:r w:rsidRPr="00671D4D">
              <w:rPr>
                <w:sz w:val="26"/>
              </w:rPr>
              <w:t>летней</w:t>
            </w:r>
            <w:r w:rsidRPr="00671D4D">
              <w:rPr>
                <w:spacing w:val="-4"/>
                <w:sz w:val="26"/>
              </w:rPr>
              <w:t xml:space="preserve"> </w:t>
            </w:r>
            <w:r w:rsidRPr="00671D4D">
              <w:rPr>
                <w:sz w:val="26"/>
              </w:rPr>
              <w:t>оздоровительной</w:t>
            </w:r>
          </w:p>
          <w:p w:rsidR="00BB4920" w:rsidRPr="00671D4D" w:rsidRDefault="00BB4920" w:rsidP="00D2352C">
            <w:pPr>
              <w:pStyle w:val="TableParagraph"/>
              <w:ind w:left="144" w:right="853"/>
              <w:rPr>
                <w:sz w:val="26"/>
              </w:rPr>
            </w:pPr>
            <w:r w:rsidRPr="00671D4D">
              <w:rPr>
                <w:sz w:val="26"/>
              </w:rPr>
              <w:t>кампании,</w:t>
            </w:r>
            <w:r w:rsidRPr="00671D4D">
              <w:rPr>
                <w:spacing w:val="-3"/>
                <w:sz w:val="26"/>
              </w:rPr>
              <w:t xml:space="preserve"> </w:t>
            </w:r>
            <w:r w:rsidRPr="00671D4D">
              <w:rPr>
                <w:sz w:val="26"/>
              </w:rPr>
              <w:t>участие</w:t>
            </w:r>
            <w:r w:rsidRPr="00671D4D">
              <w:rPr>
                <w:spacing w:val="-6"/>
                <w:sz w:val="26"/>
              </w:rPr>
              <w:t xml:space="preserve"> </w:t>
            </w:r>
            <w:r w:rsidRPr="00671D4D">
              <w:rPr>
                <w:sz w:val="26"/>
              </w:rPr>
              <w:t>в</w:t>
            </w:r>
            <w:r w:rsidRPr="00671D4D">
              <w:rPr>
                <w:spacing w:val="-4"/>
                <w:sz w:val="26"/>
              </w:rPr>
              <w:t xml:space="preserve"> </w:t>
            </w:r>
            <w:r w:rsidRPr="00671D4D">
              <w:rPr>
                <w:sz w:val="26"/>
              </w:rPr>
              <w:t>праздничных</w:t>
            </w:r>
            <w:r w:rsidRPr="00671D4D">
              <w:rPr>
                <w:spacing w:val="-62"/>
                <w:sz w:val="26"/>
              </w:rPr>
              <w:t xml:space="preserve"> </w:t>
            </w:r>
            <w:r w:rsidRPr="00671D4D">
              <w:rPr>
                <w:sz w:val="26"/>
              </w:rPr>
              <w:t>мероприятиях</w:t>
            </w:r>
          </w:p>
        </w:tc>
        <w:tc>
          <w:tcPr>
            <w:tcW w:w="849" w:type="dxa"/>
          </w:tcPr>
          <w:p w:rsidR="00BB4920" w:rsidRPr="00312C39" w:rsidRDefault="00BB4920" w:rsidP="00D2352C">
            <w:pPr>
              <w:pStyle w:val="TableParagraph"/>
              <w:spacing w:line="293" w:lineRule="exact"/>
              <w:rPr>
                <w:sz w:val="20"/>
                <w:szCs w:val="20"/>
              </w:rPr>
            </w:pPr>
            <w:r w:rsidRPr="00312C39">
              <w:rPr>
                <w:sz w:val="20"/>
                <w:szCs w:val="20"/>
              </w:rPr>
              <w:t>01.06</w:t>
            </w:r>
          </w:p>
          <w:p w:rsidR="00BB4920" w:rsidRPr="00312C39" w:rsidRDefault="00BB4920" w:rsidP="00D2352C">
            <w:pPr>
              <w:pStyle w:val="TableParagraph"/>
              <w:spacing w:before="1"/>
              <w:ind w:right="128"/>
              <w:rPr>
                <w:sz w:val="20"/>
                <w:szCs w:val="20"/>
              </w:rPr>
            </w:pPr>
            <w:r w:rsidRPr="00312C39">
              <w:rPr>
                <w:sz w:val="20"/>
                <w:szCs w:val="20"/>
              </w:rPr>
              <w:t>-</w:t>
            </w:r>
            <w:r w:rsidRPr="00312C39">
              <w:rPr>
                <w:spacing w:val="1"/>
                <w:sz w:val="20"/>
                <w:szCs w:val="20"/>
              </w:rPr>
              <w:t xml:space="preserve"> </w:t>
            </w:r>
            <w:r w:rsidRPr="00312C39">
              <w:rPr>
                <w:sz w:val="20"/>
                <w:szCs w:val="20"/>
              </w:rPr>
              <w:t>13.06</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0"/>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2.</w:t>
            </w:r>
          </w:p>
        </w:tc>
        <w:tc>
          <w:tcPr>
            <w:tcW w:w="4808" w:type="dxa"/>
          </w:tcPr>
          <w:p w:rsidR="00BB4920" w:rsidRPr="00671D4D" w:rsidRDefault="00BB4920" w:rsidP="00D2352C">
            <w:pPr>
              <w:pStyle w:val="TableParagraph"/>
              <w:spacing w:line="293" w:lineRule="exact"/>
              <w:ind w:left="0"/>
              <w:rPr>
                <w:sz w:val="26"/>
              </w:rPr>
            </w:pPr>
            <w:r w:rsidRPr="00671D4D">
              <w:rPr>
                <w:spacing w:val="-1"/>
                <w:sz w:val="26"/>
              </w:rPr>
              <w:t xml:space="preserve"> </w:t>
            </w:r>
            <w:r w:rsidRPr="00671D4D">
              <w:rPr>
                <w:sz w:val="26"/>
              </w:rPr>
              <w:t>День</w:t>
            </w:r>
            <w:r w:rsidRPr="00671D4D">
              <w:rPr>
                <w:spacing w:val="-1"/>
                <w:sz w:val="26"/>
              </w:rPr>
              <w:t xml:space="preserve"> </w:t>
            </w:r>
            <w:r w:rsidRPr="00671D4D">
              <w:rPr>
                <w:sz w:val="26"/>
              </w:rPr>
              <w:t>защиты</w:t>
            </w:r>
            <w:r w:rsidRPr="00671D4D">
              <w:rPr>
                <w:spacing w:val="-4"/>
                <w:sz w:val="26"/>
              </w:rPr>
              <w:t xml:space="preserve"> </w:t>
            </w:r>
            <w:r w:rsidRPr="00671D4D">
              <w:rPr>
                <w:sz w:val="26"/>
              </w:rPr>
              <w:t>детей</w:t>
            </w:r>
          </w:p>
        </w:tc>
        <w:tc>
          <w:tcPr>
            <w:tcW w:w="849" w:type="dxa"/>
          </w:tcPr>
          <w:p w:rsidR="00BB4920" w:rsidRPr="00312C39" w:rsidRDefault="00BB4920" w:rsidP="00D2352C">
            <w:pPr>
              <w:pStyle w:val="TableParagraph"/>
              <w:spacing w:line="293" w:lineRule="exact"/>
              <w:rPr>
                <w:sz w:val="20"/>
                <w:szCs w:val="20"/>
              </w:rPr>
            </w:pPr>
            <w:r w:rsidRPr="00312C39">
              <w:rPr>
                <w:sz w:val="20"/>
                <w:szCs w:val="20"/>
              </w:rPr>
              <w:t>01.06</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atLeas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Tr="00D2352C">
        <w:trPr>
          <w:trHeight w:val="299"/>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3.</w:t>
            </w:r>
          </w:p>
        </w:tc>
        <w:tc>
          <w:tcPr>
            <w:tcW w:w="4808" w:type="dxa"/>
          </w:tcPr>
          <w:p w:rsidR="00BB4920" w:rsidRPr="00671D4D" w:rsidRDefault="00BB4920" w:rsidP="00D2352C">
            <w:pPr>
              <w:pStyle w:val="TableParagraph"/>
              <w:spacing w:line="280" w:lineRule="exact"/>
              <w:rPr>
                <w:sz w:val="26"/>
              </w:rPr>
            </w:pPr>
            <w:r w:rsidRPr="00671D4D">
              <w:rPr>
                <w:spacing w:val="-3"/>
                <w:sz w:val="26"/>
              </w:rPr>
              <w:t xml:space="preserve"> </w:t>
            </w:r>
            <w:r w:rsidRPr="00671D4D">
              <w:rPr>
                <w:sz w:val="26"/>
              </w:rPr>
              <w:t>«День</w:t>
            </w:r>
            <w:r w:rsidRPr="00671D4D">
              <w:rPr>
                <w:spacing w:val="-2"/>
                <w:sz w:val="26"/>
              </w:rPr>
              <w:t xml:space="preserve"> </w:t>
            </w:r>
            <w:r w:rsidRPr="00671D4D">
              <w:rPr>
                <w:sz w:val="26"/>
              </w:rPr>
              <w:t>защиты</w:t>
            </w:r>
            <w:r w:rsidRPr="00671D4D">
              <w:rPr>
                <w:spacing w:val="-2"/>
                <w:sz w:val="26"/>
              </w:rPr>
              <w:t xml:space="preserve"> </w:t>
            </w:r>
            <w:r w:rsidRPr="00671D4D">
              <w:rPr>
                <w:sz w:val="26"/>
              </w:rPr>
              <w:t>окружающей</w:t>
            </w:r>
          </w:p>
        </w:tc>
        <w:tc>
          <w:tcPr>
            <w:tcW w:w="849" w:type="dxa"/>
          </w:tcPr>
          <w:p w:rsidR="00BB4920" w:rsidRPr="00312C39" w:rsidRDefault="00BB4920" w:rsidP="00D2352C">
            <w:pPr>
              <w:pStyle w:val="TableParagraph"/>
              <w:spacing w:line="280" w:lineRule="exact"/>
              <w:rPr>
                <w:sz w:val="20"/>
                <w:szCs w:val="20"/>
              </w:rPr>
            </w:pPr>
            <w:r w:rsidRPr="00312C39">
              <w:rPr>
                <w:sz w:val="20"/>
                <w:szCs w:val="20"/>
              </w:rPr>
              <w:t>05.06</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17" w:lineRule="exact"/>
              <w:rPr>
                <w:sz w:val="20"/>
              </w:rPr>
            </w:pPr>
          </w:p>
        </w:tc>
        <w:tc>
          <w:tcPr>
            <w:tcW w:w="1207" w:type="dxa"/>
          </w:tcPr>
          <w:p w:rsidR="00BB4920" w:rsidRDefault="00BB4920" w:rsidP="00D2352C">
            <w:pPr>
              <w:pStyle w:val="TableParagraph"/>
              <w:ind w:left="0"/>
            </w:pPr>
          </w:p>
        </w:tc>
      </w:tr>
    </w:tbl>
    <w:p w:rsidR="00435EC9" w:rsidRDefault="00435EC9" w:rsidP="004B347D">
      <w:pPr>
        <w:jc w:val="both"/>
        <w:rPr>
          <w:b/>
          <w:sz w:val="24"/>
          <w:szCs w:val="24"/>
        </w:rPr>
      </w:pPr>
    </w:p>
    <w:p w:rsidR="00BB4920" w:rsidRDefault="00BB4920" w:rsidP="004B347D">
      <w:pPr>
        <w:jc w:val="both"/>
        <w:rPr>
          <w:b/>
          <w:sz w:val="24"/>
          <w:szCs w:val="24"/>
        </w:rPr>
      </w:pPr>
    </w:p>
    <w:tbl>
      <w:tblPr>
        <w:tblpPr w:leftFromText="180" w:rightFromText="180" w:vertAnchor="text" w:horzAnchor="margin"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BB4920" w:rsidTr="00D2352C">
        <w:trPr>
          <w:trHeight w:val="460"/>
        </w:trPr>
        <w:tc>
          <w:tcPr>
            <w:tcW w:w="1008" w:type="dxa"/>
          </w:tcPr>
          <w:p w:rsidR="00BB4920" w:rsidRDefault="00BB4920" w:rsidP="00D2352C">
            <w:pPr>
              <w:pStyle w:val="TableParagraph"/>
              <w:ind w:left="0"/>
            </w:pPr>
          </w:p>
        </w:tc>
        <w:tc>
          <w:tcPr>
            <w:tcW w:w="4808" w:type="dxa"/>
          </w:tcPr>
          <w:p w:rsidR="00BB4920" w:rsidRPr="00671D4D" w:rsidRDefault="00BB4920" w:rsidP="00D2352C">
            <w:pPr>
              <w:pStyle w:val="TableParagraph"/>
              <w:spacing w:line="295" w:lineRule="exact"/>
              <w:ind w:left="144"/>
              <w:rPr>
                <w:sz w:val="24"/>
                <w:szCs w:val="24"/>
              </w:rPr>
            </w:pPr>
            <w:r w:rsidRPr="00671D4D">
              <w:rPr>
                <w:sz w:val="24"/>
                <w:szCs w:val="24"/>
              </w:rPr>
              <w:t>среды»</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19" w:lineRule="exact"/>
              <w:ind w:left="88" w:right="281"/>
              <w:rPr>
                <w:sz w:val="20"/>
              </w:rPr>
            </w:pPr>
            <w:r w:rsidRPr="00312C39">
              <w:rPr>
                <w:sz w:val="20"/>
              </w:rPr>
              <w:t>Классные</w:t>
            </w:r>
            <w:r w:rsidRPr="00312C39">
              <w:rPr>
                <w:spacing w:val="-5"/>
                <w:sz w:val="20"/>
              </w:rPr>
              <w:t xml:space="preserve"> </w:t>
            </w:r>
            <w:r w:rsidRPr="00312C39">
              <w:rPr>
                <w:sz w:val="20"/>
              </w:rPr>
              <w:t>руководители</w:t>
            </w:r>
          </w:p>
          <w:p w:rsidR="00BB4920" w:rsidRPr="00312C39" w:rsidRDefault="00BB4920" w:rsidP="00D2352C">
            <w:pPr>
              <w:pStyle w:val="TableParagraph"/>
              <w:spacing w:line="222" w:lineRule="exact"/>
              <w:ind w:left="88" w:right="84"/>
              <w:rPr>
                <w:sz w:val="20"/>
              </w:rPr>
            </w:pP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691"/>
        </w:trPr>
        <w:tc>
          <w:tcPr>
            <w:tcW w:w="1008" w:type="dxa"/>
          </w:tcPr>
          <w:p w:rsidR="00BB4920" w:rsidRPr="00312C39" w:rsidRDefault="00BB4920" w:rsidP="00D2352C">
            <w:pPr>
              <w:pStyle w:val="TableParagraph"/>
              <w:spacing w:line="263" w:lineRule="exact"/>
              <w:ind w:left="245" w:right="128"/>
              <w:rPr>
                <w:sz w:val="24"/>
              </w:rPr>
            </w:pPr>
            <w:r w:rsidRPr="00312C39">
              <w:rPr>
                <w:sz w:val="24"/>
              </w:rPr>
              <w:t>4.</w:t>
            </w:r>
          </w:p>
        </w:tc>
        <w:tc>
          <w:tcPr>
            <w:tcW w:w="4808" w:type="dxa"/>
          </w:tcPr>
          <w:p w:rsidR="00BB4920" w:rsidRPr="00671D4D" w:rsidRDefault="00BB4920" w:rsidP="00D2352C">
            <w:pPr>
              <w:pStyle w:val="TableParagraph"/>
              <w:spacing w:line="293" w:lineRule="exact"/>
              <w:rPr>
                <w:sz w:val="24"/>
                <w:szCs w:val="24"/>
              </w:rPr>
            </w:pPr>
            <w:r w:rsidRPr="00671D4D">
              <w:rPr>
                <w:spacing w:val="-2"/>
                <w:sz w:val="24"/>
                <w:szCs w:val="24"/>
              </w:rPr>
              <w:t xml:space="preserve"> </w:t>
            </w:r>
            <w:r w:rsidRPr="00671D4D">
              <w:rPr>
                <w:sz w:val="24"/>
                <w:szCs w:val="24"/>
              </w:rPr>
              <w:t>«День</w:t>
            </w:r>
            <w:r w:rsidRPr="00671D4D">
              <w:rPr>
                <w:spacing w:val="-1"/>
                <w:sz w:val="24"/>
                <w:szCs w:val="24"/>
              </w:rPr>
              <w:t xml:space="preserve"> </w:t>
            </w:r>
            <w:r w:rsidRPr="00671D4D">
              <w:rPr>
                <w:sz w:val="24"/>
                <w:szCs w:val="24"/>
              </w:rPr>
              <w:t>России»</w:t>
            </w:r>
          </w:p>
        </w:tc>
        <w:tc>
          <w:tcPr>
            <w:tcW w:w="849" w:type="dxa"/>
          </w:tcPr>
          <w:p w:rsidR="00BB4920" w:rsidRPr="00DC315C" w:rsidRDefault="00BB4920" w:rsidP="00D2352C">
            <w:pPr>
              <w:pStyle w:val="TableParagraph"/>
              <w:spacing w:line="293" w:lineRule="exact"/>
              <w:ind w:left="0" w:right="147"/>
              <w:jc w:val="right"/>
              <w:rPr>
                <w:sz w:val="24"/>
                <w:szCs w:val="24"/>
              </w:rPr>
            </w:pPr>
            <w:r w:rsidRPr="00DC315C">
              <w:rPr>
                <w:sz w:val="24"/>
                <w:szCs w:val="24"/>
              </w:rPr>
              <w:t>12.06</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spacing w:line="230" w:lineRule="atLeast"/>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897"/>
        </w:trPr>
        <w:tc>
          <w:tcPr>
            <w:tcW w:w="1008" w:type="dxa"/>
          </w:tcPr>
          <w:p w:rsidR="00BB4920" w:rsidRPr="00312C39" w:rsidRDefault="00BB4920" w:rsidP="00D2352C">
            <w:pPr>
              <w:pStyle w:val="TableParagraph"/>
              <w:spacing w:line="262" w:lineRule="exact"/>
              <w:ind w:left="245" w:right="128"/>
              <w:rPr>
                <w:sz w:val="24"/>
              </w:rPr>
            </w:pPr>
            <w:r w:rsidRPr="00312C39">
              <w:rPr>
                <w:sz w:val="24"/>
              </w:rPr>
              <w:t>5.</w:t>
            </w:r>
          </w:p>
        </w:tc>
        <w:tc>
          <w:tcPr>
            <w:tcW w:w="4808" w:type="dxa"/>
          </w:tcPr>
          <w:p w:rsidR="00BB4920" w:rsidRPr="00671D4D" w:rsidRDefault="00BB4920" w:rsidP="00D2352C">
            <w:pPr>
              <w:pStyle w:val="TableParagraph"/>
              <w:spacing w:line="290" w:lineRule="exact"/>
              <w:ind w:left="144"/>
              <w:rPr>
                <w:sz w:val="24"/>
                <w:szCs w:val="24"/>
              </w:rPr>
            </w:pPr>
            <w:r w:rsidRPr="00671D4D">
              <w:rPr>
                <w:sz w:val="24"/>
                <w:szCs w:val="24"/>
              </w:rPr>
              <w:t>«Мое</w:t>
            </w:r>
            <w:r w:rsidRPr="00671D4D">
              <w:rPr>
                <w:spacing w:val="-3"/>
                <w:sz w:val="24"/>
                <w:szCs w:val="24"/>
              </w:rPr>
              <w:t xml:space="preserve"> </w:t>
            </w:r>
            <w:r w:rsidRPr="00671D4D">
              <w:rPr>
                <w:sz w:val="24"/>
                <w:szCs w:val="24"/>
              </w:rPr>
              <w:t>самое</w:t>
            </w:r>
            <w:r w:rsidRPr="00671D4D">
              <w:rPr>
                <w:spacing w:val="-2"/>
                <w:sz w:val="24"/>
                <w:szCs w:val="24"/>
              </w:rPr>
              <w:t xml:space="preserve"> </w:t>
            </w:r>
            <w:r w:rsidRPr="00671D4D">
              <w:rPr>
                <w:sz w:val="24"/>
                <w:szCs w:val="24"/>
              </w:rPr>
              <w:t>лучшее</w:t>
            </w:r>
            <w:r w:rsidRPr="00671D4D">
              <w:rPr>
                <w:spacing w:val="1"/>
                <w:sz w:val="24"/>
                <w:szCs w:val="24"/>
              </w:rPr>
              <w:t xml:space="preserve"> </w:t>
            </w:r>
            <w:r w:rsidRPr="00671D4D">
              <w:rPr>
                <w:sz w:val="24"/>
                <w:szCs w:val="24"/>
              </w:rPr>
              <w:t>лето»</w:t>
            </w:r>
          </w:p>
          <w:p w:rsidR="00BB4920" w:rsidRPr="00671D4D" w:rsidRDefault="00BB4920" w:rsidP="00D2352C">
            <w:pPr>
              <w:pStyle w:val="TableParagraph"/>
              <w:spacing w:line="296" w:lineRule="exact"/>
              <w:ind w:left="144"/>
              <w:rPr>
                <w:sz w:val="24"/>
                <w:szCs w:val="24"/>
              </w:rPr>
            </w:pPr>
            <w:r w:rsidRPr="00671D4D">
              <w:rPr>
                <w:sz w:val="24"/>
                <w:szCs w:val="24"/>
              </w:rPr>
              <w:t>Старт</w:t>
            </w:r>
            <w:r w:rsidRPr="00671D4D">
              <w:rPr>
                <w:spacing w:val="-3"/>
                <w:sz w:val="24"/>
                <w:szCs w:val="24"/>
              </w:rPr>
              <w:t xml:space="preserve"> </w:t>
            </w:r>
            <w:r w:rsidRPr="00671D4D">
              <w:rPr>
                <w:sz w:val="24"/>
                <w:szCs w:val="24"/>
              </w:rPr>
              <w:t>краевой</w:t>
            </w:r>
            <w:r w:rsidRPr="00671D4D">
              <w:rPr>
                <w:spacing w:val="-3"/>
                <w:sz w:val="24"/>
                <w:szCs w:val="24"/>
              </w:rPr>
              <w:t xml:space="preserve"> </w:t>
            </w:r>
            <w:r w:rsidRPr="00671D4D">
              <w:rPr>
                <w:sz w:val="24"/>
                <w:szCs w:val="24"/>
              </w:rPr>
              <w:t>акции</w:t>
            </w:r>
          </w:p>
        </w:tc>
        <w:tc>
          <w:tcPr>
            <w:tcW w:w="849" w:type="dxa"/>
          </w:tcPr>
          <w:p w:rsidR="00BB4920" w:rsidRPr="00DC315C" w:rsidRDefault="00BB4920" w:rsidP="00D2352C">
            <w:pPr>
              <w:pStyle w:val="TableParagraph"/>
              <w:spacing w:line="293" w:lineRule="exact"/>
              <w:rPr>
                <w:sz w:val="24"/>
                <w:szCs w:val="24"/>
              </w:rPr>
            </w:pPr>
            <w:r w:rsidRPr="00DC315C">
              <w:rPr>
                <w:sz w:val="24"/>
                <w:szCs w:val="24"/>
              </w:rPr>
              <w:t>15.06</w:t>
            </w:r>
          </w:p>
          <w:p w:rsidR="00BB4920" w:rsidRPr="00DC315C" w:rsidRDefault="00BB4920" w:rsidP="00D2352C">
            <w:pPr>
              <w:pStyle w:val="TableParagraph"/>
              <w:spacing w:line="298" w:lineRule="exact"/>
              <w:ind w:right="128"/>
              <w:rPr>
                <w:sz w:val="24"/>
                <w:szCs w:val="24"/>
              </w:rPr>
            </w:pPr>
            <w:r w:rsidRPr="00DC315C">
              <w:rPr>
                <w:sz w:val="24"/>
                <w:szCs w:val="24"/>
              </w:rPr>
              <w:t>-</w:t>
            </w:r>
            <w:r w:rsidRPr="00DC315C">
              <w:rPr>
                <w:spacing w:val="1"/>
                <w:sz w:val="24"/>
                <w:szCs w:val="24"/>
              </w:rPr>
              <w:t xml:space="preserve"> </w:t>
            </w:r>
            <w:r w:rsidRPr="00DC315C">
              <w:rPr>
                <w:sz w:val="24"/>
                <w:szCs w:val="24"/>
              </w:rPr>
              <w:t>30.06</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RPr="00312C39" w:rsidTr="00D2352C">
        <w:trPr>
          <w:trHeight w:val="1194"/>
        </w:trPr>
        <w:tc>
          <w:tcPr>
            <w:tcW w:w="1008" w:type="dxa"/>
          </w:tcPr>
          <w:p w:rsidR="00BB4920" w:rsidRPr="00312C39" w:rsidRDefault="00BB4920" w:rsidP="00D2352C">
            <w:pPr>
              <w:pStyle w:val="TableParagraph"/>
              <w:spacing w:line="262" w:lineRule="exact"/>
              <w:ind w:left="245" w:right="128"/>
              <w:rPr>
                <w:sz w:val="24"/>
              </w:rPr>
            </w:pPr>
            <w:r w:rsidRPr="00312C39">
              <w:rPr>
                <w:sz w:val="24"/>
              </w:rPr>
              <w:t>6.</w:t>
            </w:r>
          </w:p>
        </w:tc>
        <w:tc>
          <w:tcPr>
            <w:tcW w:w="4808" w:type="dxa"/>
          </w:tcPr>
          <w:p w:rsidR="00BB4920" w:rsidRPr="00671D4D" w:rsidRDefault="00BB4920" w:rsidP="00D2352C">
            <w:pPr>
              <w:pStyle w:val="TableParagraph"/>
              <w:spacing w:line="293" w:lineRule="exact"/>
              <w:ind w:left="144"/>
              <w:rPr>
                <w:sz w:val="24"/>
                <w:szCs w:val="24"/>
              </w:rPr>
            </w:pPr>
            <w:r w:rsidRPr="00671D4D">
              <w:rPr>
                <w:sz w:val="24"/>
                <w:szCs w:val="24"/>
              </w:rPr>
              <w:t>22.06</w:t>
            </w:r>
            <w:r w:rsidRPr="00671D4D">
              <w:rPr>
                <w:spacing w:val="59"/>
                <w:sz w:val="24"/>
                <w:szCs w:val="24"/>
              </w:rPr>
              <w:t xml:space="preserve"> </w:t>
            </w:r>
            <w:r w:rsidRPr="00671D4D">
              <w:rPr>
                <w:sz w:val="24"/>
                <w:szCs w:val="24"/>
              </w:rPr>
              <w:t xml:space="preserve">- </w:t>
            </w:r>
            <w:r w:rsidRPr="00671D4D">
              <w:rPr>
                <w:spacing w:val="-1"/>
                <w:sz w:val="24"/>
                <w:szCs w:val="24"/>
              </w:rPr>
              <w:t xml:space="preserve"> </w:t>
            </w:r>
            <w:r w:rsidRPr="00671D4D">
              <w:rPr>
                <w:sz w:val="24"/>
                <w:szCs w:val="24"/>
              </w:rPr>
              <w:t>День</w:t>
            </w:r>
            <w:r w:rsidRPr="00671D4D">
              <w:rPr>
                <w:spacing w:val="-1"/>
                <w:sz w:val="24"/>
                <w:szCs w:val="24"/>
              </w:rPr>
              <w:t xml:space="preserve"> </w:t>
            </w:r>
            <w:r w:rsidRPr="00671D4D">
              <w:rPr>
                <w:sz w:val="24"/>
                <w:szCs w:val="24"/>
              </w:rPr>
              <w:t>памяти</w:t>
            </w:r>
            <w:r w:rsidRPr="00671D4D">
              <w:rPr>
                <w:spacing w:val="-1"/>
                <w:sz w:val="24"/>
                <w:szCs w:val="24"/>
              </w:rPr>
              <w:t xml:space="preserve"> </w:t>
            </w:r>
            <w:r w:rsidRPr="00671D4D">
              <w:rPr>
                <w:sz w:val="24"/>
                <w:szCs w:val="24"/>
              </w:rPr>
              <w:t>и</w:t>
            </w:r>
            <w:r w:rsidRPr="00671D4D">
              <w:rPr>
                <w:spacing w:val="-3"/>
                <w:sz w:val="24"/>
                <w:szCs w:val="24"/>
              </w:rPr>
              <w:t xml:space="preserve"> </w:t>
            </w:r>
            <w:r w:rsidRPr="00671D4D">
              <w:rPr>
                <w:sz w:val="24"/>
                <w:szCs w:val="24"/>
              </w:rPr>
              <w:t>скорби</w:t>
            </w:r>
          </w:p>
        </w:tc>
        <w:tc>
          <w:tcPr>
            <w:tcW w:w="849" w:type="dxa"/>
          </w:tcPr>
          <w:p w:rsidR="00BB4920" w:rsidRPr="00DC315C" w:rsidRDefault="00BB4920" w:rsidP="00D2352C">
            <w:pPr>
              <w:pStyle w:val="TableParagraph"/>
              <w:spacing w:line="293" w:lineRule="exact"/>
              <w:rPr>
                <w:sz w:val="24"/>
                <w:szCs w:val="24"/>
              </w:rPr>
            </w:pPr>
            <w:r w:rsidRPr="00DC315C">
              <w:rPr>
                <w:sz w:val="24"/>
                <w:szCs w:val="24"/>
              </w:rPr>
              <w:t>22.06</w:t>
            </w:r>
          </w:p>
          <w:p w:rsidR="00BB4920" w:rsidRPr="00DC315C" w:rsidRDefault="00BB4920" w:rsidP="00D2352C">
            <w:pPr>
              <w:pStyle w:val="TableParagraph"/>
              <w:spacing w:before="1"/>
              <w:ind w:right="128"/>
              <w:rPr>
                <w:sz w:val="24"/>
                <w:szCs w:val="24"/>
              </w:rPr>
            </w:pPr>
            <w:r w:rsidRPr="00DC315C">
              <w:rPr>
                <w:sz w:val="24"/>
                <w:szCs w:val="24"/>
              </w:rPr>
              <w:t>-</w:t>
            </w:r>
            <w:r w:rsidRPr="00DC315C">
              <w:rPr>
                <w:spacing w:val="1"/>
                <w:sz w:val="24"/>
                <w:szCs w:val="24"/>
              </w:rPr>
              <w:t xml:space="preserve"> </w:t>
            </w:r>
            <w:r w:rsidRPr="00DC315C">
              <w:rPr>
                <w:sz w:val="24"/>
                <w:szCs w:val="24"/>
              </w:rPr>
              <w:t>28.06</w:t>
            </w:r>
          </w:p>
          <w:p w:rsidR="00BB4920" w:rsidRPr="00DC315C" w:rsidRDefault="00BB4920" w:rsidP="00D2352C">
            <w:pPr>
              <w:pStyle w:val="TableParagraph"/>
              <w:spacing w:line="283" w:lineRule="exact"/>
              <w:rPr>
                <w:sz w:val="24"/>
                <w:szCs w:val="24"/>
              </w:rPr>
            </w:pPr>
            <w:r w:rsidRPr="00DC315C">
              <w:rPr>
                <w:w w:val="99"/>
                <w:sz w:val="24"/>
                <w:szCs w:val="24"/>
              </w:rPr>
              <w:t>.</w:t>
            </w:r>
          </w:p>
        </w:tc>
        <w:tc>
          <w:tcPr>
            <w:tcW w:w="2479" w:type="dxa"/>
          </w:tcPr>
          <w:p w:rsidR="00BB4920" w:rsidRPr="00312C39" w:rsidRDefault="00BB4920" w:rsidP="00D2352C">
            <w:pPr>
              <w:pStyle w:val="TableParagraph"/>
              <w:spacing w:line="217" w:lineRule="exact"/>
              <w:rPr>
                <w:sz w:val="20"/>
              </w:rPr>
            </w:pPr>
            <w:r w:rsidRPr="00312C39">
              <w:rPr>
                <w:sz w:val="20"/>
              </w:rPr>
              <w:t>Старшая</w:t>
            </w:r>
            <w:r w:rsidRPr="00312C39">
              <w:rPr>
                <w:spacing w:val="-2"/>
                <w:sz w:val="20"/>
              </w:rPr>
              <w:t xml:space="preserve"> </w:t>
            </w:r>
            <w:r w:rsidRPr="00312C39">
              <w:rPr>
                <w:sz w:val="20"/>
              </w:rPr>
              <w:t>вожатая</w:t>
            </w:r>
          </w:p>
          <w:p w:rsidR="00BB4920" w:rsidRPr="00312C39" w:rsidRDefault="00BB4920" w:rsidP="00D2352C">
            <w:pPr>
              <w:pStyle w:val="TableParagraph"/>
              <w:ind w:left="858" w:right="288" w:hanging="752"/>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педагоги</w:t>
            </w:r>
          </w:p>
        </w:tc>
        <w:tc>
          <w:tcPr>
            <w:tcW w:w="1207" w:type="dxa"/>
          </w:tcPr>
          <w:p w:rsidR="00BB4920" w:rsidRDefault="00BB4920" w:rsidP="00D2352C">
            <w:pPr>
              <w:pStyle w:val="TableParagraph"/>
              <w:ind w:left="0"/>
            </w:pPr>
          </w:p>
        </w:tc>
      </w:tr>
      <w:tr w:rsidR="00BB4920" w:rsidTr="00D2352C">
        <w:trPr>
          <w:trHeight w:val="414"/>
        </w:trPr>
        <w:tc>
          <w:tcPr>
            <w:tcW w:w="10351" w:type="dxa"/>
            <w:gridSpan w:val="5"/>
          </w:tcPr>
          <w:p w:rsidR="00BB4920" w:rsidRPr="00312C39" w:rsidRDefault="00BB4920" w:rsidP="00D2352C">
            <w:pPr>
              <w:pStyle w:val="TableParagraph"/>
              <w:spacing w:line="395" w:lineRule="exact"/>
              <w:ind w:left="2897"/>
              <w:rPr>
                <w:sz w:val="28"/>
                <w:szCs w:val="28"/>
              </w:rPr>
            </w:pPr>
            <w:r w:rsidRPr="00312C39">
              <w:rPr>
                <w:sz w:val="28"/>
                <w:szCs w:val="28"/>
              </w:rPr>
              <w:t>3.6.</w:t>
            </w:r>
            <w:r w:rsidRPr="00312C39">
              <w:rPr>
                <w:spacing w:val="-3"/>
                <w:sz w:val="28"/>
                <w:szCs w:val="28"/>
              </w:rPr>
              <w:t xml:space="preserve"> </w:t>
            </w:r>
            <w:r w:rsidRPr="00312C39">
              <w:rPr>
                <w:sz w:val="28"/>
                <w:szCs w:val="28"/>
              </w:rPr>
              <w:t>Модуль</w:t>
            </w:r>
            <w:r w:rsidRPr="00312C39">
              <w:rPr>
                <w:spacing w:val="-4"/>
                <w:sz w:val="28"/>
                <w:szCs w:val="28"/>
              </w:rPr>
              <w:t xml:space="preserve"> </w:t>
            </w:r>
            <w:r w:rsidRPr="00312C39">
              <w:rPr>
                <w:sz w:val="28"/>
                <w:szCs w:val="28"/>
              </w:rPr>
              <w:t>Профориентация</w:t>
            </w:r>
          </w:p>
        </w:tc>
      </w:tr>
      <w:tr w:rsidR="00BB4920" w:rsidTr="00D2352C">
        <w:trPr>
          <w:trHeight w:val="621"/>
        </w:trPr>
        <w:tc>
          <w:tcPr>
            <w:tcW w:w="1008" w:type="dxa"/>
          </w:tcPr>
          <w:p w:rsidR="00BB4920" w:rsidRPr="00312C39" w:rsidRDefault="00BB4920" w:rsidP="00D2352C">
            <w:pPr>
              <w:pStyle w:val="TableParagraph"/>
              <w:spacing w:line="262" w:lineRule="exact"/>
              <w:ind w:left="277" w:right="128"/>
              <w:rPr>
                <w:sz w:val="24"/>
              </w:rPr>
            </w:pPr>
            <w:r w:rsidRPr="00312C39">
              <w:rPr>
                <w:sz w:val="24"/>
              </w:rPr>
              <w:t>№п/п</w:t>
            </w:r>
          </w:p>
        </w:tc>
        <w:tc>
          <w:tcPr>
            <w:tcW w:w="4808" w:type="dxa"/>
          </w:tcPr>
          <w:p w:rsidR="00BB4920" w:rsidRPr="00312C39" w:rsidRDefault="00BB4920" w:rsidP="00D2352C">
            <w:pPr>
              <w:pStyle w:val="TableParagraph"/>
              <w:spacing w:line="267" w:lineRule="exact"/>
              <w:ind w:left="125" w:right="123"/>
              <w:rPr>
                <w:b/>
                <w:sz w:val="24"/>
              </w:rPr>
            </w:pPr>
            <w:r w:rsidRPr="00312C39">
              <w:rPr>
                <w:b/>
                <w:sz w:val="24"/>
              </w:rPr>
              <w:t>Содержание</w:t>
            </w:r>
          </w:p>
        </w:tc>
        <w:tc>
          <w:tcPr>
            <w:tcW w:w="849" w:type="dxa"/>
          </w:tcPr>
          <w:p w:rsidR="00BB4920" w:rsidRPr="00312C39" w:rsidRDefault="00BB4920" w:rsidP="00D2352C">
            <w:pPr>
              <w:pStyle w:val="TableParagraph"/>
              <w:ind w:left="353" w:right="114" w:hanging="214"/>
              <w:rPr>
                <w:b/>
                <w:sz w:val="24"/>
              </w:rPr>
            </w:pPr>
            <w:r w:rsidRPr="00312C39">
              <w:rPr>
                <w:b/>
                <w:sz w:val="24"/>
              </w:rPr>
              <w:t>Срок</w:t>
            </w:r>
            <w:r w:rsidRPr="00312C39">
              <w:rPr>
                <w:b/>
                <w:spacing w:val="-58"/>
                <w:sz w:val="24"/>
              </w:rPr>
              <w:t xml:space="preserve"> </w:t>
            </w:r>
            <w:r w:rsidRPr="00312C39">
              <w:rPr>
                <w:b/>
                <w:sz w:val="24"/>
              </w:rPr>
              <w:t>и</w:t>
            </w:r>
          </w:p>
        </w:tc>
        <w:tc>
          <w:tcPr>
            <w:tcW w:w="2479" w:type="dxa"/>
          </w:tcPr>
          <w:p w:rsidR="00BB4920" w:rsidRPr="00312C39" w:rsidRDefault="00BB4920" w:rsidP="00D2352C">
            <w:pPr>
              <w:pStyle w:val="TableParagraph"/>
              <w:spacing w:line="201" w:lineRule="exact"/>
              <w:ind w:left="88" w:right="80"/>
              <w:rPr>
                <w:b/>
                <w:sz w:val="18"/>
              </w:rPr>
            </w:pPr>
            <w:r w:rsidRPr="00312C39">
              <w:rPr>
                <w:b/>
                <w:sz w:val="18"/>
              </w:rPr>
              <w:t>Ответственные</w:t>
            </w:r>
          </w:p>
        </w:tc>
        <w:tc>
          <w:tcPr>
            <w:tcW w:w="1207" w:type="dxa"/>
          </w:tcPr>
          <w:p w:rsidR="00BB4920" w:rsidRPr="00312C39" w:rsidRDefault="00BB4920" w:rsidP="00D2352C">
            <w:pPr>
              <w:pStyle w:val="TableParagraph"/>
              <w:ind w:left="141" w:right="131"/>
              <w:rPr>
                <w:b/>
                <w:sz w:val="18"/>
              </w:rPr>
            </w:pPr>
            <w:r w:rsidRPr="00312C39">
              <w:rPr>
                <w:b/>
                <w:sz w:val="18"/>
              </w:rPr>
              <w:t>Отметки о</w:t>
            </w:r>
            <w:r w:rsidRPr="00312C39">
              <w:rPr>
                <w:b/>
                <w:spacing w:val="1"/>
                <w:sz w:val="18"/>
              </w:rPr>
              <w:t xml:space="preserve"> </w:t>
            </w:r>
            <w:r w:rsidRPr="00312C39">
              <w:rPr>
                <w:b/>
                <w:spacing w:val="-1"/>
                <w:sz w:val="18"/>
              </w:rPr>
              <w:t>выполнени</w:t>
            </w:r>
          </w:p>
          <w:p w:rsidR="00BB4920" w:rsidRPr="00312C39" w:rsidRDefault="00BB4920" w:rsidP="00D2352C">
            <w:pPr>
              <w:pStyle w:val="TableParagraph"/>
              <w:spacing w:line="192" w:lineRule="exact"/>
              <w:ind w:left="10"/>
              <w:rPr>
                <w:b/>
                <w:sz w:val="18"/>
              </w:rPr>
            </w:pPr>
            <w:r w:rsidRPr="00312C39">
              <w:rPr>
                <w:b/>
                <w:sz w:val="18"/>
              </w:rPr>
              <w:t>и</w:t>
            </w:r>
          </w:p>
        </w:tc>
      </w:tr>
      <w:tr w:rsidR="00BB4920" w:rsidTr="00D2352C">
        <w:trPr>
          <w:trHeight w:val="275"/>
        </w:trPr>
        <w:tc>
          <w:tcPr>
            <w:tcW w:w="10351" w:type="dxa"/>
            <w:gridSpan w:val="5"/>
          </w:tcPr>
          <w:p w:rsidR="00BB4920" w:rsidRPr="00312C39" w:rsidRDefault="00BB4920" w:rsidP="00D2352C">
            <w:pPr>
              <w:pStyle w:val="TableParagraph"/>
              <w:spacing w:line="256" w:lineRule="exact"/>
              <w:ind w:left="8"/>
              <w:rPr>
                <w:b/>
                <w:i/>
                <w:sz w:val="24"/>
              </w:rPr>
            </w:pPr>
            <w:r w:rsidRPr="00312C39">
              <w:rPr>
                <w:b/>
                <w:i/>
                <w:sz w:val="24"/>
              </w:rPr>
              <w:t>Сентябрь</w:t>
            </w:r>
            <w:r w:rsidRPr="00312C39">
              <w:rPr>
                <w:b/>
                <w:i/>
                <w:spacing w:val="-1"/>
                <w:sz w:val="24"/>
              </w:rPr>
              <w:t xml:space="preserve"> </w:t>
            </w:r>
            <w:r w:rsidRPr="00312C39">
              <w:rPr>
                <w:b/>
                <w:i/>
                <w:sz w:val="24"/>
              </w:rPr>
              <w:t>2021</w:t>
            </w:r>
            <w:r w:rsidRPr="00312C39">
              <w:rPr>
                <w:b/>
                <w:i/>
                <w:spacing w:val="-4"/>
                <w:sz w:val="24"/>
              </w:rPr>
              <w:t xml:space="preserve"> </w:t>
            </w:r>
            <w:r w:rsidRPr="00312C39">
              <w:rPr>
                <w:b/>
                <w:i/>
                <w:sz w:val="24"/>
              </w:rPr>
              <w:t>г.</w:t>
            </w:r>
          </w:p>
        </w:tc>
      </w:tr>
      <w:tr w:rsidR="00BB4920" w:rsidTr="00D2352C">
        <w:trPr>
          <w:trHeight w:val="551"/>
        </w:trPr>
        <w:tc>
          <w:tcPr>
            <w:tcW w:w="1008" w:type="dxa"/>
          </w:tcPr>
          <w:p w:rsidR="00BB4920" w:rsidRPr="00312C39" w:rsidRDefault="00BB4920" w:rsidP="00D2352C">
            <w:pPr>
              <w:pStyle w:val="TableParagraph"/>
              <w:spacing w:line="262" w:lineRule="exact"/>
              <w:ind w:left="245" w:right="128"/>
              <w:rPr>
                <w:sz w:val="24"/>
              </w:rPr>
            </w:pPr>
            <w:r w:rsidRPr="00312C39">
              <w:rPr>
                <w:sz w:val="24"/>
              </w:rPr>
              <w:t>1.</w:t>
            </w:r>
          </w:p>
        </w:tc>
        <w:tc>
          <w:tcPr>
            <w:tcW w:w="4808" w:type="dxa"/>
          </w:tcPr>
          <w:p w:rsidR="00BB4920" w:rsidRPr="00312C39" w:rsidRDefault="00BB4920" w:rsidP="00D2352C">
            <w:pPr>
              <w:pStyle w:val="TableParagraph"/>
              <w:tabs>
                <w:tab w:val="left" w:pos="1542"/>
                <w:tab w:val="left" w:pos="1897"/>
                <w:tab w:val="left" w:pos="3506"/>
                <w:tab w:val="left" w:pos="3993"/>
              </w:tabs>
              <w:spacing w:line="262" w:lineRule="exact"/>
              <w:ind w:left="108"/>
              <w:rPr>
                <w:sz w:val="24"/>
              </w:rPr>
            </w:pPr>
            <w:r w:rsidRPr="00312C39">
              <w:rPr>
                <w:color w:val="111111"/>
                <w:sz w:val="24"/>
              </w:rPr>
              <w:t>Знакомство</w:t>
            </w:r>
            <w:r w:rsidRPr="00312C39">
              <w:rPr>
                <w:color w:val="111111"/>
                <w:sz w:val="24"/>
              </w:rPr>
              <w:tab/>
              <w:t>с</w:t>
            </w:r>
            <w:r w:rsidRPr="00312C39">
              <w:rPr>
                <w:color w:val="111111"/>
                <w:sz w:val="24"/>
              </w:rPr>
              <w:tab/>
              <w:t>профессиями</w:t>
            </w:r>
            <w:r w:rsidRPr="00312C39">
              <w:rPr>
                <w:color w:val="111111"/>
                <w:sz w:val="24"/>
              </w:rPr>
              <w:tab/>
              <w:t>на</w:t>
            </w:r>
            <w:r w:rsidRPr="00312C39">
              <w:rPr>
                <w:color w:val="111111"/>
                <w:sz w:val="24"/>
              </w:rPr>
              <w:tab/>
              <w:t>уроках</w:t>
            </w:r>
          </w:p>
          <w:p w:rsidR="00BB4920" w:rsidRPr="00312C39" w:rsidRDefault="00BB4920" w:rsidP="00D2352C">
            <w:pPr>
              <w:pStyle w:val="TableParagraph"/>
              <w:spacing w:line="269" w:lineRule="exact"/>
              <w:ind w:left="108"/>
              <w:rPr>
                <w:sz w:val="24"/>
              </w:rPr>
            </w:pPr>
            <w:r w:rsidRPr="00312C39">
              <w:rPr>
                <w:color w:val="111111"/>
                <w:sz w:val="24"/>
              </w:rPr>
              <w:t>чтения,</w:t>
            </w:r>
            <w:r w:rsidRPr="00312C39">
              <w:rPr>
                <w:color w:val="111111"/>
                <w:spacing w:val="-2"/>
                <w:sz w:val="24"/>
              </w:rPr>
              <w:t xml:space="preserve"> </w:t>
            </w:r>
            <w:r w:rsidRPr="00312C39">
              <w:rPr>
                <w:color w:val="111111"/>
                <w:sz w:val="24"/>
              </w:rPr>
              <w:t>труда</w:t>
            </w:r>
            <w:r w:rsidRPr="00312C39">
              <w:rPr>
                <w:color w:val="111111"/>
                <w:spacing w:val="-3"/>
                <w:sz w:val="24"/>
              </w:rPr>
              <w:t xml:space="preserve"> </w:t>
            </w:r>
            <w:r w:rsidRPr="00312C39">
              <w:rPr>
                <w:color w:val="111111"/>
                <w:sz w:val="24"/>
              </w:rPr>
              <w:t>и</w:t>
            </w:r>
            <w:r w:rsidRPr="00312C39">
              <w:rPr>
                <w:color w:val="111111"/>
                <w:spacing w:val="-1"/>
                <w:sz w:val="24"/>
              </w:rPr>
              <w:t xml:space="preserve"> </w:t>
            </w:r>
            <w:r w:rsidRPr="00312C39">
              <w:rPr>
                <w:color w:val="111111"/>
                <w:sz w:val="24"/>
              </w:rPr>
              <w:t>др.</w:t>
            </w:r>
          </w:p>
        </w:tc>
        <w:tc>
          <w:tcPr>
            <w:tcW w:w="849" w:type="dxa"/>
          </w:tcPr>
          <w:p w:rsidR="00BB4920" w:rsidRPr="00312C39" w:rsidRDefault="00BB4920" w:rsidP="00D2352C">
            <w:pPr>
              <w:pStyle w:val="TableParagraph"/>
              <w:spacing w:before="9" w:line="230" w:lineRule="exact"/>
              <w:ind w:right="156"/>
              <w:rPr>
                <w:sz w:val="13"/>
              </w:rPr>
            </w:pPr>
            <w:r w:rsidRPr="00312C39">
              <w:rPr>
                <w:color w:val="111111"/>
                <w:spacing w:val="-1"/>
                <w:sz w:val="13"/>
              </w:rPr>
              <w:t>В течении</w:t>
            </w:r>
            <w:r w:rsidRPr="00312C39">
              <w:rPr>
                <w:color w:val="111111"/>
                <w:spacing w:val="-30"/>
                <w:sz w:val="13"/>
              </w:rPr>
              <w:t xml:space="preserve"> </w:t>
            </w:r>
            <w:r w:rsidRPr="00312C39">
              <w:rPr>
                <w:color w:val="111111"/>
                <w:sz w:val="13"/>
              </w:rPr>
              <w:t>года</w:t>
            </w:r>
          </w:p>
        </w:tc>
        <w:tc>
          <w:tcPr>
            <w:tcW w:w="2479" w:type="dxa"/>
          </w:tcPr>
          <w:p w:rsidR="00BB4920" w:rsidRPr="00312C39" w:rsidRDefault="00BB4920" w:rsidP="00D2352C">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BB4920" w:rsidRPr="00312C39" w:rsidRDefault="00BB4920" w:rsidP="00D2352C">
            <w:pPr>
              <w:pStyle w:val="TableParagraph"/>
              <w:rPr>
                <w:sz w:val="20"/>
              </w:rPr>
            </w:pPr>
            <w:r w:rsidRPr="00312C39">
              <w:rPr>
                <w:sz w:val="20"/>
              </w:rPr>
              <w:t>1-4</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1379"/>
        </w:trPr>
        <w:tc>
          <w:tcPr>
            <w:tcW w:w="1008" w:type="dxa"/>
          </w:tcPr>
          <w:p w:rsidR="00BB4920" w:rsidRPr="00312C39" w:rsidRDefault="00BB4920" w:rsidP="00D2352C">
            <w:pPr>
              <w:pStyle w:val="TableParagraph"/>
              <w:spacing w:line="262" w:lineRule="exact"/>
              <w:ind w:left="245" w:right="128"/>
              <w:rPr>
                <w:sz w:val="24"/>
              </w:rPr>
            </w:pPr>
            <w:r w:rsidRPr="00312C39">
              <w:rPr>
                <w:sz w:val="24"/>
              </w:rPr>
              <w:t>2.</w:t>
            </w:r>
          </w:p>
        </w:tc>
        <w:tc>
          <w:tcPr>
            <w:tcW w:w="4808" w:type="dxa"/>
          </w:tcPr>
          <w:p w:rsidR="00BB4920" w:rsidRPr="00312C39" w:rsidRDefault="00BB4920" w:rsidP="00D2352C">
            <w:pPr>
              <w:pStyle w:val="TableParagraph"/>
              <w:spacing w:line="262" w:lineRule="exact"/>
              <w:ind w:left="108"/>
              <w:rPr>
                <w:sz w:val="24"/>
              </w:rPr>
            </w:pPr>
            <w:r w:rsidRPr="00312C39">
              <w:rPr>
                <w:sz w:val="24"/>
              </w:rPr>
              <w:t>Месячник</w:t>
            </w:r>
            <w:r w:rsidRPr="00312C39">
              <w:rPr>
                <w:spacing w:val="-4"/>
                <w:sz w:val="24"/>
              </w:rPr>
              <w:t xml:space="preserve"> </w:t>
            </w:r>
            <w:r w:rsidRPr="00312C39">
              <w:rPr>
                <w:sz w:val="24"/>
              </w:rPr>
              <w:t>профориентаций</w:t>
            </w:r>
            <w:r w:rsidRPr="00312C39">
              <w:rPr>
                <w:spacing w:val="-3"/>
                <w:sz w:val="24"/>
              </w:rPr>
              <w:t xml:space="preserve"> </w:t>
            </w:r>
            <w:r w:rsidRPr="00312C39">
              <w:rPr>
                <w:sz w:val="24"/>
              </w:rPr>
              <w:t>в</w:t>
            </w:r>
            <w:r w:rsidRPr="00312C39">
              <w:rPr>
                <w:spacing w:val="-4"/>
                <w:sz w:val="24"/>
              </w:rPr>
              <w:t xml:space="preserve"> </w:t>
            </w:r>
            <w:r w:rsidRPr="00312C39">
              <w:rPr>
                <w:sz w:val="24"/>
              </w:rPr>
              <w:t>школе:</w:t>
            </w:r>
          </w:p>
          <w:p w:rsidR="00BB4920" w:rsidRPr="00312C39" w:rsidRDefault="00BB4920" w:rsidP="00D2352C">
            <w:pPr>
              <w:pStyle w:val="TableParagraph"/>
              <w:spacing w:line="270" w:lineRule="atLeast"/>
              <w:ind w:left="108" w:right="103"/>
              <w:rPr>
                <w:sz w:val="24"/>
              </w:rPr>
            </w:pPr>
            <w:r w:rsidRPr="00312C39">
              <w:rPr>
                <w:sz w:val="24"/>
              </w:rPr>
              <w:t>-</w:t>
            </w:r>
            <w:r w:rsidRPr="00312C39">
              <w:rPr>
                <w:spacing w:val="1"/>
                <w:sz w:val="24"/>
              </w:rPr>
              <w:t xml:space="preserve"> </w:t>
            </w:r>
            <w:r w:rsidRPr="00312C39">
              <w:rPr>
                <w:sz w:val="24"/>
              </w:rPr>
              <w:t>конкурс</w:t>
            </w:r>
            <w:r w:rsidRPr="00312C39">
              <w:rPr>
                <w:spacing w:val="1"/>
                <w:sz w:val="24"/>
              </w:rPr>
              <w:t xml:space="preserve"> </w:t>
            </w:r>
            <w:r w:rsidRPr="00312C39">
              <w:rPr>
                <w:sz w:val="24"/>
              </w:rPr>
              <w:t>рисунков,</w:t>
            </w:r>
            <w:r w:rsidRPr="00312C39">
              <w:rPr>
                <w:spacing w:val="1"/>
                <w:sz w:val="24"/>
              </w:rPr>
              <w:t xml:space="preserve"> </w:t>
            </w:r>
            <w:r w:rsidRPr="00312C39">
              <w:rPr>
                <w:sz w:val="24"/>
              </w:rPr>
              <w:t>проект</w:t>
            </w:r>
            <w:r w:rsidRPr="00312C39">
              <w:rPr>
                <w:spacing w:val="1"/>
                <w:sz w:val="24"/>
              </w:rPr>
              <w:t xml:space="preserve"> </w:t>
            </w:r>
            <w:r w:rsidRPr="00312C39">
              <w:rPr>
                <w:sz w:val="24"/>
              </w:rPr>
              <w:t>«Профессии</w:t>
            </w:r>
            <w:r w:rsidRPr="00312C39">
              <w:rPr>
                <w:spacing w:val="1"/>
                <w:sz w:val="24"/>
              </w:rPr>
              <w:t xml:space="preserve"> </w:t>
            </w:r>
            <w:r w:rsidRPr="00312C39">
              <w:rPr>
                <w:sz w:val="24"/>
              </w:rPr>
              <w:t>моих</w:t>
            </w:r>
            <w:r w:rsidRPr="00312C39">
              <w:rPr>
                <w:spacing w:val="1"/>
                <w:sz w:val="24"/>
              </w:rPr>
              <w:t xml:space="preserve"> </w:t>
            </w:r>
            <w:r w:rsidRPr="00312C39">
              <w:rPr>
                <w:sz w:val="24"/>
              </w:rPr>
              <w:t>родителей»,</w:t>
            </w:r>
            <w:r w:rsidRPr="00312C39">
              <w:rPr>
                <w:spacing w:val="1"/>
                <w:sz w:val="24"/>
              </w:rPr>
              <w:t xml:space="preserve"> </w:t>
            </w:r>
            <w:r w:rsidRPr="00312C39">
              <w:rPr>
                <w:sz w:val="24"/>
              </w:rPr>
              <w:t>викторина</w:t>
            </w:r>
            <w:r w:rsidRPr="00312C39">
              <w:rPr>
                <w:spacing w:val="1"/>
                <w:sz w:val="24"/>
              </w:rPr>
              <w:t xml:space="preserve"> </w:t>
            </w:r>
            <w:r w:rsidRPr="00312C39">
              <w:rPr>
                <w:sz w:val="24"/>
              </w:rPr>
              <w:t>«Все</w:t>
            </w:r>
            <w:r w:rsidRPr="00312C39">
              <w:rPr>
                <w:spacing w:val="-57"/>
                <w:sz w:val="24"/>
              </w:rPr>
              <w:t xml:space="preserve"> </w:t>
            </w:r>
            <w:r w:rsidRPr="00312C39">
              <w:rPr>
                <w:sz w:val="24"/>
              </w:rPr>
              <w:t>профессии</w:t>
            </w:r>
            <w:r w:rsidRPr="00312C39">
              <w:rPr>
                <w:spacing w:val="1"/>
                <w:sz w:val="24"/>
              </w:rPr>
              <w:t xml:space="preserve"> </w:t>
            </w:r>
            <w:r w:rsidRPr="00312C39">
              <w:rPr>
                <w:sz w:val="24"/>
              </w:rPr>
              <w:t>важны</w:t>
            </w:r>
            <w:r w:rsidRPr="00312C39">
              <w:rPr>
                <w:spacing w:val="1"/>
                <w:sz w:val="24"/>
              </w:rPr>
              <w:t xml:space="preserve"> </w:t>
            </w:r>
            <w:r w:rsidRPr="00312C39">
              <w:rPr>
                <w:sz w:val="24"/>
              </w:rPr>
              <w:t>–</w:t>
            </w:r>
            <w:r w:rsidRPr="00312C39">
              <w:rPr>
                <w:spacing w:val="1"/>
                <w:sz w:val="24"/>
              </w:rPr>
              <w:t xml:space="preserve"> </w:t>
            </w:r>
            <w:r w:rsidRPr="00312C39">
              <w:rPr>
                <w:sz w:val="24"/>
              </w:rPr>
              <w:t>выбирай</w:t>
            </w:r>
            <w:r w:rsidRPr="00312C39">
              <w:rPr>
                <w:spacing w:val="1"/>
                <w:sz w:val="24"/>
              </w:rPr>
              <w:t xml:space="preserve"> </w:t>
            </w:r>
            <w:r w:rsidRPr="00312C39">
              <w:rPr>
                <w:sz w:val="24"/>
              </w:rPr>
              <w:t>на</w:t>
            </w:r>
            <w:r w:rsidRPr="00312C39">
              <w:rPr>
                <w:spacing w:val="1"/>
                <w:sz w:val="24"/>
              </w:rPr>
              <w:t xml:space="preserve"> </w:t>
            </w:r>
            <w:r w:rsidRPr="00312C39">
              <w:rPr>
                <w:sz w:val="24"/>
              </w:rPr>
              <w:t>вкус!»,</w:t>
            </w:r>
            <w:r w:rsidRPr="00312C39">
              <w:rPr>
                <w:spacing w:val="1"/>
                <w:sz w:val="24"/>
              </w:rPr>
              <w:t xml:space="preserve"> </w:t>
            </w:r>
            <w:r w:rsidRPr="00312C39">
              <w:rPr>
                <w:sz w:val="24"/>
              </w:rPr>
              <w:t>беседы</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BB4920" w:rsidRPr="00312C39" w:rsidRDefault="00BB4920" w:rsidP="00D2352C">
            <w:pPr>
              <w:pStyle w:val="TableParagraph"/>
              <w:rPr>
                <w:sz w:val="20"/>
              </w:rPr>
            </w:pPr>
            <w:r w:rsidRPr="00312C39">
              <w:rPr>
                <w:sz w:val="20"/>
              </w:rPr>
              <w:t>1-4</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791"/>
        </w:trPr>
        <w:tc>
          <w:tcPr>
            <w:tcW w:w="10351" w:type="dxa"/>
            <w:gridSpan w:val="5"/>
          </w:tcPr>
          <w:p w:rsidR="00BB4920" w:rsidRPr="00312C39" w:rsidRDefault="00BB4920" w:rsidP="00D2352C">
            <w:pPr>
              <w:pStyle w:val="TableParagraph"/>
              <w:spacing w:line="256" w:lineRule="exact"/>
              <w:ind w:left="5"/>
              <w:rPr>
                <w:b/>
                <w:i/>
                <w:sz w:val="24"/>
              </w:rPr>
            </w:pPr>
          </w:p>
          <w:p w:rsidR="00BB4920" w:rsidRPr="00312C39" w:rsidRDefault="00BB4920" w:rsidP="00D2352C">
            <w:pPr>
              <w:pStyle w:val="TableParagraph"/>
              <w:spacing w:line="256" w:lineRule="exact"/>
              <w:ind w:left="5"/>
              <w:rPr>
                <w:b/>
                <w:i/>
                <w:sz w:val="24"/>
              </w:rPr>
            </w:pPr>
            <w:r w:rsidRPr="00312C39">
              <w:rPr>
                <w:b/>
                <w:i/>
                <w:sz w:val="24"/>
              </w:rPr>
              <w:t>Октябрь</w:t>
            </w:r>
            <w:r w:rsidRPr="00312C39">
              <w:rPr>
                <w:b/>
                <w:i/>
                <w:spacing w:val="-2"/>
                <w:sz w:val="24"/>
              </w:rPr>
              <w:t xml:space="preserve"> </w:t>
            </w:r>
            <w:r w:rsidRPr="00312C39">
              <w:rPr>
                <w:b/>
                <w:i/>
                <w:sz w:val="24"/>
              </w:rPr>
              <w:t>2021</w:t>
            </w:r>
            <w:r w:rsidRPr="00312C39">
              <w:rPr>
                <w:b/>
                <w:i/>
                <w:spacing w:val="-1"/>
                <w:sz w:val="24"/>
              </w:rPr>
              <w:t xml:space="preserve"> </w:t>
            </w:r>
            <w:r w:rsidRPr="00312C39">
              <w:rPr>
                <w:b/>
                <w:i/>
                <w:sz w:val="24"/>
              </w:rPr>
              <w:t>г. - Март 2022</w:t>
            </w:r>
            <w:r w:rsidRPr="00312C39">
              <w:rPr>
                <w:b/>
                <w:i/>
                <w:spacing w:val="-2"/>
                <w:sz w:val="24"/>
              </w:rPr>
              <w:t xml:space="preserve"> </w:t>
            </w:r>
            <w:r w:rsidRPr="00312C39">
              <w:rPr>
                <w:b/>
                <w:i/>
                <w:sz w:val="24"/>
              </w:rPr>
              <w:t>г.</w:t>
            </w:r>
          </w:p>
        </w:tc>
      </w:tr>
      <w:tr w:rsidR="00BB4920" w:rsidTr="00D2352C">
        <w:trPr>
          <w:trHeight w:val="1379"/>
        </w:trPr>
        <w:tc>
          <w:tcPr>
            <w:tcW w:w="1008" w:type="dxa"/>
          </w:tcPr>
          <w:p w:rsidR="00BB4920" w:rsidRPr="00312C39" w:rsidRDefault="00BB4920" w:rsidP="00D2352C">
            <w:pPr>
              <w:pStyle w:val="TableParagraph"/>
              <w:spacing w:line="262" w:lineRule="exact"/>
              <w:ind w:left="245" w:right="128"/>
              <w:rPr>
                <w:sz w:val="24"/>
              </w:rPr>
            </w:pPr>
            <w:r w:rsidRPr="00312C39">
              <w:rPr>
                <w:sz w:val="24"/>
              </w:rPr>
              <w:t>1.</w:t>
            </w:r>
          </w:p>
        </w:tc>
        <w:tc>
          <w:tcPr>
            <w:tcW w:w="4808" w:type="dxa"/>
          </w:tcPr>
          <w:p w:rsidR="00BB4920" w:rsidRPr="00312C39" w:rsidRDefault="00BB4920" w:rsidP="00D2352C">
            <w:pPr>
              <w:pStyle w:val="TableParagraph"/>
              <w:spacing w:line="262" w:lineRule="exact"/>
              <w:ind w:left="108"/>
              <w:rPr>
                <w:sz w:val="24"/>
              </w:rPr>
            </w:pPr>
            <w:r w:rsidRPr="00312C39">
              <w:rPr>
                <w:sz w:val="24"/>
              </w:rPr>
              <w:t>Месячник</w:t>
            </w:r>
            <w:r w:rsidRPr="00312C39">
              <w:rPr>
                <w:spacing w:val="-4"/>
                <w:sz w:val="24"/>
              </w:rPr>
              <w:t xml:space="preserve"> </w:t>
            </w:r>
            <w:r w:rsidRPr="00312C39">
              <w:rPr>
                <w:sz w:val="24"/>
              </w:rPr>
              <w:t>профориентаций</w:t>
            </w:r>
            <w:r w:rsidRPr="00312C39">
              <w:rPr>
                <w:spacing w:val="-3"/>
                <w:sz w:val="24"/>
              </w:rPr>
              <w:t xml:space="preserve"> </w:t>
            </w:r>
            <w:r w:rsidRPr="00312C39">
              <w:rPr>
                <w:sz w:val="24"/>
              </w:rPr>
              <w:t>в</w:t>
            </w:r>
            <w:r w:rsidRPr="00312C39">
              <w:rPr>
                <w:spacing w:val="-4"/>
                <w:sz w:val="24"/>
              </w:rPr>
              <w:t xml:space="preserve"> </w:t>
            </w:r>
            <w:r w:rsidRPr="00312C39">
              <w:rPr>
                <w:sz w:val="24"/>
              </w:rPr>
              <w:t>школе:</w:t>
            </w:r>
          </w:p>
          <w:p w:rsidR="00BB4920" w:rsidRPr="00312C39" w:rsidRDefault="00BB4920" w:rsidP="00D2352C">
            <w:pPr>
              <w:pStyle w:val="TableParagraph"/>
              <w:spacing w:line="270" w:lineRule="atLeast"/>
              <w:ind w:left="108" w:right="527" w:firstLine="36"/>
              <w:rPr>
                <w:sz w:val="24"/>
              </w:rPr>
            </w:pPr>
            <w:r w:rsidRPr="00312C39">
              <w:rPr>
                <w:sz w:val="24"/>
              </w:rPr>
              <w:t>-</w:t>
            </w:r>
            <w:r w:rsidRPr="00312C39">
              <w:rPr>
                <w:spacing w:val="-6"/>
                <w:sz w:val="24"/>
              </w:rPr>
              <w:t xml:space="preserve"> </w:t>
            </w:r>
            <w:r w:rsidRPr="00312C39">
              <w:rPr>
                <w:sz w:val="24"/>
              </w:rPr>
              <w:t>конкурс</w:t>
            </w:r>
            <w:r w:rsidRPr="00312C39">
              <w:rPr>
                <w:spacing w:val="-6"/>
                <w:sz w:val="24"/>
              </w:rPr>
              <w:t xml:space="preserve"> </w:t>
            </w:r>
            <w:r w:rsidRPr="00312C39">
              <w:rPr>
                <w:sz w:val="24"/>
              </w:rPr>
              <w:t>рисунков,</w:t>
            </w:r>
            <w:r w:rsidRPr="00312C39">
              <w:rPr>
                <w:spacing w:val="-5"/>
                <w:sz w:val="24"/>
              </w:rPr>
              <w:t xml:space="preserve"> </w:t>
            </w:r>
            <w:r w:rsidRPr="00312C39">
              <w:rPr>
                <w:sz w:val="24"/>
              </w:rPr>
              <w:t>проект «Профессии</w:t>
            </w:r>
            <w:r w:rsidRPr="00312C39">
              <w:rPr>
                <w:spacing w:val="-57"/>
                <w:sz w:val="24"/>
              </w:rPr>
              <w:t xml:space="preserve"> </w:t>
            </w:r>
            <w:r w:rsidRPr="00312C39">
              <w:rPr>
                <w:sz w:val="24"/>
              </w:rPr>
              <w:t>моих родителей», викторина «Все</w:t>
            </w:r>
            <w:r w:rsidRPr="00312C39">
              <w:rPr>
                <w:spacing w:val="1"/>
                <w:sz w:val="24"/>
              </w:rPr>
              <w:t xml:space="preserve"> </w:t>
            </w:r>
            <w:r w:rsidRPr="00312C39">
              <w:rPr>
                <w:sz w:val="24"/>
              </w:rPr>
              <w:t>профессии важны – выбирай на вкус!»,</w:t>
            </w:r>
            <w:r w:rsidRPr="00312C39">
              <w:rPr>
                <w:spacing w:val="1"/>
                <w:sz w:val="24"/>
              </w:rPr>
              <w:t xml:space="preserve"> </w:t>
            </w:r>
            <w:r w:rsidRPr="00312C39">
              <w:rPr>
                <w:sz w:val="24"/>
              </w:rPr>
              <w:t>беседы</w:t>
            </w:r>
          </w:p>
        </w:tc>
        <w:tc>
          <w:tcPr>
            <w:tcW w:w="849" w:type="dxa"/>
          </w:tcPr>
          <w:p w:rsidR="00BB4920" w:rsidRPr="00312C39" w:rsidRDefault="00BB4920" w:rsidP="00D2352C">
            <w:pPr>
              <w:pStyle w:val="TableParagraph"/>
              <w:spacing w:line="173" w:lineRule="exact"/>
              <w:rPr>
                <w:sz w:val="16"/>
              </w:rPr>
            </w:pPr>
            <w:r w:rsidRPr="00312C39">
              <w:rPr>
                <w:color w:val="111111"/>
                <w:sz w:val="16"/>
              </w:rPr>
              <w:t>В</w:t>
            </w:r>
          </w:p>
          <w:p w:rsidR="00BB4920" w:rsidRPr="00312C39" w:rsidRDefault="00BB4920" w:rsidP="00D2352C">
            <w:pPr>
              <w:pStyle w:val="TableParagraph"/>
              <w:spacing w:before="1"/>
              <w:ind w:right="178"/>
              <w:rPr>
                <w:sz w:val="16"/>
              </w:rPr>
            </w:pPr>
            <w:r w:rsidRPr="00312C39">
              <w:rPr>
                <w:color w:val="111111"/>
                <w:sz w:val="16"/>
              </w:rPr>
              <w:t>течение</w:t>
            </w:r>
            <w:r w:rsidRPr="00312C39">
              <w:rPr>
                <w:color w:val="111111"/>
                <w:spacing w:val="-38"/>
                <w:sz w:val="16"/>
              </w:rPr>
              <w:t xml:space="preserve"> </w:t>
            </w:r>
            <w:r w:rsidRPr="00312C39">
              <w:rPr>
                <w:color w:val="111111"/>
                <w:sz w:val="16"/>
              </w:rPr>
              <w:t>месяца</w:t>
            </w:r>
          </w:p>
        </w:tc>
        <w:tc>
          <w:tcPr>
            <w:tcW w:w="2479" w:type="dxa"/>
          </w:tcPr>
          <w:p w:rsidR="00BB4920" w:rsidRPr="00312C39" w:rsidRDefault="00BB4920" w:rsidP="00D2352C">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BB4920" w:rsidRPr="00312C39" w:rsidRDefault="00BB4920" w:rsidP="00D2352C">
            <w:pPr>
              <w:pStyle w:val="TableParagraph"/>
              <w:rPr>
                <w:sz w:val="20"/>
              </w:rPr>
            </w:pPr>
            <w:r w:rsidRPr="00312C39">
              <w:rPr>
                <w:sz w:val="20"/>
              </w:rPr>
              <w:t>1-4</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2484"/>
        </w:trPr>
        <w:tc>
          <w:tcPr>
            <w:tcW w:w="1008" w:type="dxa"/>
          </w:tcPr>
          <w:p w:rsidR="00BB4920" w:rsidRPr="00312C39" w:rsidRDefault="00BB4920" w:rsidP="00D2352C">
            <w:pPr>
              <w:pStyle w:val="TableParagraph"/>
              <w:spacing w:line="262" w:lineRule="exact"/>
              <w:ind w:left="245" w:right="128"/>
              <w:rPr>
                <w:sz w:val="24"/>
              </w:rPr>
            </w:pPr>
            <w:r w:rsidRPr="00312C39">
              <w:rPr>
                <w:sz w:val="24"/>
              </w:rPr>
              <w:t>2.</w:t>
            </w:r>
          </w:p>
        </w:tc>
        <w:tc>
          <w:tcPr>
            <w:tcW w:w="4808" w:type="dxa"/>
          </w:tcPr>
          <w:p w:rsidR="00BB4920" w:rsidRPr="00312C39" w:rsidRDefault="00BB4920" w:rsidP="00D2352C">
            <w:pPr>
              <w:pStyle w:val="TableParagraph"/>
              <w:spacing w:line="262" w:lineRule="exact"/>
              <w:ind w:left="108"/>
              <w:rPr>
                <w:sz w:val="24"/>
              </w:rPr>
            </w:pPr>
            <w:r w:rsidRPr="00312C39">
              <w:rPr>
                <w:sz w:val="24"/>
              </w:rPr>
              <w:t>Классные</w:t>
            </w:r>
            <w:r w:rsidRPr="00312C39">
              <w:rPr>
                <w:spacing w:val="-4"/>
                <w:sz w:val="24"/>
              </w:rPr>
              <w:t xml:space="preserve"> </w:t>
            </w:r>
            <w:r w:rsidRPr="00312C39">
              <w:rPr>
                <w:sz w:val="24"/>
              </w:rPr>
              <w:t>часы,</w:t>
            </w:r>
            <w:r w:rsidRPr="00312C39">
              <w:rPr>
                <w:spacing w:val="-1"/>
                <w:sz w:val="24"/>
              </w:rPr>
              <w:t xml:space="preserve"> </w:t>
            </w:r>
            <w:r w:rsidRPr="00312C39">
              <w:rPr>
                <w:sz w:val="24"/>
              </w:rPr>
              <w:t>беседы:</w:t>
            </w:r>
          </w:p>
          <w:p w:rsidR="00BB4920" w:rsidRPr="00312C39" w:rsidRDefault="00BB4920" w:rsidP="00D2352C">
            <w:pPr>
              <w:pStyle w:val="TableParagraph"/>
              <w:ind w:left="108" w:right="659"/>
              <w:rPr>
                <w:sz w:val="24"/>
              </w:rPr>
            </w:pPr>
            <w:r w:rsidRPr="00312C39">
              <w:rPr>
                <w:sz w:val="24"/>
              </w:rPr>
              <w:t>«Все</w:t>
            </w:r>
            <w:r w:rsidRPr="00312C39">
              <w:rPr>
                <w:spacing w:val="-4"/>
                <w:sz w:val="24"/>
              </w:rPr>
              <w:t xml:space="preserve"> </w:t>
            </w:r>
            <w:r w:rsidRPr="00312C39">
              <w:rPr>
                <w:sz w:val="24"/>
              </w:rPr>
              <w:t>профессии</w:t>
            </w:r>
            <w:r w:rsidRPr="00312C39">
              <w:rPr>
                <w:spacing w:val="-3"/>
                <w:sz w:val="24"/>
              </w:rPr>
              <w:t xml:space="preserve"> </w:t>
            </w:r>
            <w:r w:rsidRPr="00312C39">
              <w:rPr>
                <w:sz w:val="24"/>
              </w:rPr>
              <w:t>нужны,</w:t>
            </w:r>
            <w:r w:rsidRPr="00312C39">
              <w:rPr>
                <w:spacing w:val="-3"/>
                <w:sz w:val="24"/>
              </w:rPr>
              <w:t xml:space="preserve"> </w:t>
            </w:r>
            <w:r w:rsidRPr="00312C39">
              <w:rPr>
                <w:sz w:val="24"/>
              </w:rPr>
              <w:t>все</w:t>
            </w:r>
            <w:r w:rsidRPr="00312C39">
              <w:rPr>
                <w:spacing w:val="-4"/>
                <w:sz w:val="24"/>
              </w:rPr>
              <w:t xml:space="preserve"> </w:t>
            </w:r>
            <w:r w:rsidRPr="00312C39">
              <w:rPr>
                <w:sz w:val="24"/>
              </w:rPr>
              <w:t>профессии</w:t>
            </w:r>
            <w:r w:rsidRPr="00312C39">
              <w:rPr>
                <w:spacing w:val="-57"/>
                <w:sz w:val="24"/>
              </w:rPr>
              <w:t xml:space="preserve"> </w:t>
            </w:r>
            <w:r w:rsidRPr="00312C39">
              <w:rPr>
                <w:sz w:val="24"/>
              </w:rPr>
              <w:t>важны»</w:t>
            </w:r>
          </w:p>
          <w:p w:rsidR="00BB4920" w:rsidRPr="00312C39" w:rsidRDefault="00BB4920" w:rsidP="00D2352C">
            <w:pPr>
              <w:pStyle w:val="TableParagraph"/>
              <w:ind w:left="144"/>
              <w:rPr>
                <w:sz w:val="24"/>
              </w:rPr>
            </w:pPr>
            <w:r w:rsidRPr="00312C39">
              <w:rPr>
                <w:sz w:val="24"/>
              </w:rPr>
              <w:t>«Профессия.</w:t>
            </w:r>
            <w:r w:rsidRPr="00312C39">
              <w:rPr>
                <w:spacing w:val="-2"/>
                <w:sz w:val="24"/>
              </w:rPr>
              <w:t xml:space="preserve"> </w:t>
            </w:r>
            <w:r w:rsidRPr="00312C39">
              <w:rPr>
                <w:sz w:val="24"/>
              </w:rPr>
              <w:t>Что</w:t>
            </w:r>
            <w:r w:rsidRPr="00312C39">
              <w:rPr>
                <w:spacing w:val="-1"/>
                <w:sz w:val="24"/>
              </w:rPr>
              <w:t xml:space="preserve"> </w:t>
            </w:r>
            <w:r w:rsidRPr="00312C39">
              <w:rPr>
                <w:sz w:val="24"/>
              </w:rPr>
              <w:t>и</w:t>
            </w:r>
            <w:r w:rsidRPr="00312C39">
              <w:rPr>
                <w:spacing w:val="-1"/>
                <w:sz w:val="24"/>
              </w:rPr>
              <w:t xml:space="preserve"> </w:t>
            </w:r>
            <w:r w:rsidRPr="00312C39">
              <w:rPr>
                <w:sz w:val="24"/>
              </w:rPr>
              <w:t>как</w:t>
            </w:r>
            <w:r w:rsidRPr="00312C39">
              <w:rPr>
                <w:spacing w:val="-1"/>
                <w:sz w:val="24"/>
              </w:rPr>
              <w:t xml:space="preserve"> </w:t>
            </w:r>
            <w:r w:rsidRPr="00312C39">
              <w:rPr>
                <w:sz w:val="24"/>
              </w:rPr>
              <w:t>мы</w:t>
            </w:r>
            <w:r w:rsidRPr="00312C39">
              <w:rPr>
                <w:spacing w:val="-1"/>
                <w:sz w:val="24"/>
              </w:rPr>
              <w:t xml:space="preserve"> </w:t>
            </w:r>
            <w:r w:rsidRPr="00312C39">
              <w:rPr>
                <w:sz w:val="24"/>
              </w:rPr>
              <w:t>выбираем»</w:t>
            </w:r>
          </w:p>
          <w:p w:rsidR="00BB4920" w:rsidRPr="00312C39" w:rsidRDefault="00BB4920" w:rsidP="00D2352C">
            <w:pPr>
              <w:pStyle w:val="TableParagraph"/>
              <w:ind w:left="108" w:right="767" w:firstLine="36"/>
              <w:rPr>
                <w:sz w:val="24"/>
              </w:rPr>
            </w:pPr>
            <w:r w:rsidRPr="00312C39">
              <w:rPr>
                <w:sz w:val="24"/>
              </w:rPr>
              <w:t>«От склонностей и способностей к</w:t>
            </w:r>
            <w:r w:rsidRPr="00312C39">
              <w:rPr>
                <w:spacing w:val="1"/>
                <w:sz w:val="24"/>
              </w:rPr>
              <w:t xml:space="preserve"> </w:t>
            </w:r>
            <w:r w:rsidRPr="00312C39">
              <w:rPr>
                <w:sz w:val="24"/>
              </w:rPr>
              <w:t>образовательной и профессиональной</w:t>
            </w:r>
            <w:r w:rsidRPr="00312C39">
              <w:rPr>
                <w:spacing w:val="-58"/>
                <w:sz w:val="24"/>
              </w:rPr>
              <w:t xml:space="preserve"> </w:t>
            </w:r>
            <w:r w:rsidRPr="00312C39">
              <w:rPr>
                <w:sz w:val="24"/>
              </w:rPr>
              <w:t>траектории»</w:t>
            </w:r>
          </w:p>
          <w:p w:rsidR="00BB4920" w:rsidRPr="00312C39" w:rsidRDefault="00BB4920" w:rsidP="00D2352C">
            <w:pPr>
              <w:pStyle w:val="TableParagraph"/>
              <w:spacing w:line="270" w:lineRule="atLeast"/>
              <w:ind w:left="108" w:right="457" w:firstLine="36"/>
              <w:rPr>
                <w:sz w:val="24"/>
              </w:rPr>
            </w:pPr>
            <w:r w:rsidRPr="00312C39">
              <w:rPr>
                <w:sz w:val="24"/>
              </w:rPr>
              <w:t>15 марта - Всемирный день защиты прав</w:t>
            </w:r>
            <w:r w:rsidRPr="00312C39">
              <w:rPr>
                <w:spacing w:val="-57"/>
                <w:sz w:val="24"/>
              </w:rPr>
              <w:t xml:space="preserve"> </w:t>
            </w:r>
            <w:r w:rsidRPr="00312C39">
              <w:rPr>
                <w:sz w:val="24"/>
              </w:rPr>
              <w:t>потребителя</w:t>
            </w:r>
          </w:p>
        </w:tc>
        <w:tc>
          <w:tcPr>
            <w:tcW w:w="849" w:type="dxa"/>
          </w:tcPr>
          <w:p w:rsidR="00BB4920" w:rsidRPr="00312C39" w:rsidRDefault="00BB4920" w:rsidP="00D2352C">
            <w:pPr>
              <w:pStyle w:val="TableParagraph"/>
              <w:spacing w:line="173" w:lineRule="exact"/>
              <w:rPr>
                <w:sz w:val="16"/>
              </w:rPr>
            </w:pPr>
            <w:r w:rsidRPr="00312C39">
              <w:rPr>
                <w:sz w:val="16"/>
              </w:rPr>
              <w:t>С</w:t>
            </w:r>
            <w:r w:rsidRPr="00312C39">
              <w:rPr>
                <w:spacing w:val="-2"/>
                <w:sz w:val="16"/>
              </w:rPr>
              <w:t xml:space="preserve"> </w:t>
            </w:r>
            <w:r w:rsidRPr="00312C39">
              <w:rPr>
                <w:sz w:val="16"/>
              </w:rPr>
              <w:t>09.03.</w:t>
            </w:r>
          </w:p>
          <w:p w:rsidR="00BB4920" w:rsidRPr="00312C39" w:rsidRDefault="00BB4920" w:rsidP="00D2352C">
            <w:pPr>
              <w:pStyle w:val="TableParagraph"/>
              <w:spacing w:before="1"/>
              <w:ind w:right="313"/>
              <w:rPr>
                <w:sz w:val="16"/>
              </w:rPr>
            </w:pPr>
            <w:r w:rsidRPr="00312C39">
              <w:rPr>
                <w:sz w:val="16"/>
              </w:rPr>
              <w:t>по</w:t>
            </w:r>
            <w:r w:rsidRPr="00312C39">
              <w:rPr>
                <w:spacing w:val="1"/>
                <w:sz w:val="16"/>
              </w:rPr>
              <w:t xml:space="preserve"> </w:t>
            </w:r>
            <w:r w:rsidRPr="00312C39">
              <w:rPr>
                <w:sz w:val="16"/>
              </w:rPr>
              <w:t>20.03.</w:t>
            </w:r>
          </w:p>
        </w:tc>
        <w:tc>
          <w:tcPr>
            <w:tcW w:w="2479" w:type="dxa"/>
          </w:tcPr>
          <w:p w:rsidR="00BB4920" w:rsidRPr="00312C39" w:rsidRDefault="00BB4920" w:rsidP="00D2352C">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BB4920" w:rsidRPr="00312C39" w:rsidRDefault="00BB4920" w:rsidP="00D2352C">
            <w:pPr>
              <w:pStyle w:val="TableParagraph"/>
              <w:rPr>
                <w:sz w:val="20"/>
              </w:rPr>
            </w:pP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553"/>
        </w:trPr>
        <w:tc>
          <w:tcPr>
            <w:tcW w:w="1008" w:type="dxa"/>
          </w:tcPr>
          <w:p w:rsidR="00BB4920" w:rsidRPr="00312C39" w:rsidRDefault="00BB4920" w:rsidP="00D2352C">
            <w:pPr>
              <w:pStyle w:val="TableParagraph"/>
              <w:spacing w:line="265" w:lineRule="exact"/>
              <w:ind w:left="245" w:right="128"/>
              <w:rPr>
                <w:sz w:val="24"/>
              </w:rPr>
            </w:pPr>
            <w:r w:rsidRPr="00312C39">
              <w:rPr>
                <w:sz w:val="24"/>
              </w:rPr>
              <w:t>3.</w:t>
            </w:r>
          </w:p>
        </w:tc>
        <w:tc>
          <w:tcPr>
            <w:tcW w:w="4808" w:type="dxa"/>
          </w:tcPr>
          <w:p w:rsidR="00BB4920" w:rsidRPr="00312C39" w:rsidRDefault="00BB4920" w:rsidP="00D2352C">
            <w:pPr>
              <w:pStyle w:val="TableParagraph"/>
              <w:spacing w:line="255" w:lineRule="exact"/>
              <w:ind w:left="108"/>
              <w:rPr>
                <w:sz w:val="23"/>
              </w:rPr>
            </w:pPr>
            <w:r w:rsidRPr="00312C39">
              <w:rPr>
                <w:sz w:val="23"/>
              </w:rPr>
              <w:t>Виртуальные</w:t>
            </w:r>
            <w:r w:rsidRPr="00312C39">
              <w:rPr>
                <w:spacing w:val="-4"/>
                <w:sz w:val="23"/>
              </w:rPr>
              <w:t xml:space="preserve"> </w:t>
            </w:r>
            <w:r w:rsidRPr="00312C39">
              <w:rPr>
                <w:sz w:val="23"/>
              </w:rPr>
              <w:t>экскурсии</w:t>
            </w:r>
            <w:r w:rsidRPr="00312C39">
              <w:rPr>
                <w:spacing w:val="-2"/>
                <w:sz w:val="23"/>
              </w:rPr>
              <w:t xml:space="preserve"> </w:t>
            </w:r>
            <w:r w:rsidRPr="00312C39">
              <w:rPr>
                <w:sz w:val="23"/>
              </w:rPr>
              <w:t>по</w:t>
            </w:r>
            <w:r w:rsidRPr="00312C39">
              <w:rPr>
                <w:spacing w:val="-3"/>
                <w:sz w:val="23"/>
              </w:rPr>
              <w:t xml:space="preserve"> </w:t>
            </w:r>
            <w:r w:rsidRPr="00312C39">
              <w:rPr>
                <w:sz w:val="23"/>
              </w:rPr>
              <w:t>предприятиям</w:t>
            </w:r>
          </w:p>
        </w:tc>
        <w:tc>
          <w:tcPr>
            <w:tcW w:w="849" w:type="dxa"/>
          </w:tcPr>
          <w:p w:rsidR="00BB4920" w:rsidRPr="00312C39" w:rsidRDefault="00BB4920" w:rsidP="00D2352C">
            <w:pPr>
              <w:pStyle w:val="TableParagraph"/>
              <w:spacing w:line="174" w:lineRule="exact"/>
              <w:ind w:left="3"/>
              <w:rPr>
                <w:sz w:val="16"/>
              </w:rPr>
            </w:pPr>
            <w:r w:rsidRPr="00312C39">
              <w:rPr>
                <w:color w:val="111111"/>
                <w:sz w:val="16"/>
              </w:rPr>
              <w:t>В</w:t>
            </w:r>
          </w:p>
          <w:p w:rsidR="00BB4920" w:rsidRPr="00312C39" w:rsidRDefault="00BB4920" w:rsidP="00D2352C">
            <w:pPr>
              <w:pStyle w:val="TableParagraph"/>
              <w:spacing w:line="184" w:lineRule="exact"/>
              <w:ind w:left="109" w:right="104"/>
              <w:rPr>
                <w:sz w:val="16"/>
              </w:rPr>
            </w:pPr>
            <w:r w:rsidRPr="00312C39">
              <w:rPr>
                <w:color w:val="111111"/>
                <w:sz w:val="16"/>
              </w:rPr>
              <w:t>течении</w:t>
            </w:r>
            <w:r w:rsidRPr="00312C39">
              <w:rPr>
                <w:color w:val="111111"/>
                <w:spacing w:val="-38"/>
                <w:sz w:val="16"/>
              </w:rPr>
              <w:t xml:space="preserve"> </w:t>
            </w:r>
            <w:r w:rsidRPr="00312C39">
              <w:rPr>
                <w:color w:val="111111"/>
                <w:sz w:val="16"/>
              </w:rPr>
              <w:t>года</w:t>
            </w:r>
          </w:p>
        </w:tc>
        <w:tc>
          <w:tcPr>
            <w:tcW w:w="2479" w:type="dxa"/>
          </w:tcPr>
          <w:p w:rsidR="00BB4920" w:rsidRPr="00312C39" w:rsidRDefault="00BB4920" w:rsidP="00D2352C">
            <w:pPr>
              <w:pStyle w:val="TableParagraph"/>
              <w:spacing w:line="237" w:lineRule="auto"/>
              <w:ind w:right="299"/>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Tr="00D2352C">
        <w:trPr>
          <w:trHeight w:val="275"/>
        </w:trPr>
        <w:tc>
          <w:tcPr>
            <w:tcW w:w="10351" w:type="dxa"/>
            <w:gridSpan w:val="5"/>
          </w:tcPr>
          <w:p w:rsidR="00BB4920" w:rsidRPr="00312C39" w:rsidRDefault="00BB4920" w:rsidP="00D2352C">
            <w:pPr>
              <w:pStyle w:val="TableParagraph"/>
              <w:spacing w:line="256" w:lineRule="exact"/>
              <w:ind w:left="8"/>
              <w:rPr>
                <w:b/>
                <w:i/>
                <w:sz w:val="24"/>
              </w:rPr>
            </w:pPr>
            <w:r w:rsidRPr="00312C39">
              <w:rPr>
                <w:b/>
                <w:i/>
                <w:sz w:val="24"/>
              </w:rPr>
              <w:t>Апрель</w:t>
            </w:r>
            <w:r w:rsidRPr="00312C39">
              <w:rPr>
                <w:b/>
                <w:i/>
                <w:spacing w:val="-2"/>
                <w:sz w:val="24"/>
              </w:rPr>
              <w:t xml:space="preserve"> </w:t>
            </w:r>
            <w:r w:rsidRPr="00312C39">
              <w:rPr>
                <w:b/>
                <w:i/>
                <w:sz w:val="24"/>
              </w:rPr>
              <w:t>2022</w:t>
            </w:r>
            <w:r w:rsidRPr="00312C39">
              <w:rPr>
                <w:b/>
                <w:i/>
                <w:spacing w:val="-1"/>
                <w:sz w:val="24"/>
              </w:rPr>
              <w:t xml:space="preserve"> </w:t>
            </w:r>
            <w:r w:rsidRPr="00312C39">
              <w:rPr>
                <w:b/>
                <w:i/>
                <w:sz w:val="24"/>
              </w:rPr>
              <w:t>г. -  Май</w:t>
            </w:r>
            <w:r w:rsidRPr="00312C39">
              <w:rPr>
                <w:b/>
                <w:i/>
                <w:spacing w:val="-2"/>
                <w:sz w:val="24"/>
              </w:rPr>
              <w:t xml:space="preserve"> </w:t>
            </w:r>
            <w:r w:rsidRPr="00312C39">
              <w:rPr>
                <w:b/>
                <w:i/>
                <w:sz w:val="24"/>
              </w:rPr>
              <w:t>2022</w:t>
            </w:r>
            <w:r w:rsidRPr="00312C39">
              <w:rPr>
                <w:b/>
                <w:i/>
                <w:spacing w:val="-1"/>
                <w:sz w:val="24"/>
              </w:rPr>
              <w:t xml:space="preserve"> </w:t>
            </w:r>
            <w:r w:rsidRPr="00312C39">
              <w:rPr>
                <w:b/>
                <w:i/>
                <w:sz w:val="24"/>
              </w:rPr>
              <w:t>г</w:t>
            </w:r>
          </w:p>
        </w:tc>
      </w:tr>
      <w:tr w:rsidR="00BB4920" w:rsidTr="00D2352C">
        <w:trPr>
          <w:trHeight w:val="414"/>
        </w:trPr>
        <w:tc>
          <w:tcPr>
            <w:tcW w:w="10351" w:type="dxa"/>
            <w:gridSpan w:val="5"/>
          </w:tcPr>
          <w:p w:rsidR="00BB4920" w:rsidRPr="00312C39" w:rsidRDefault="00BB4920" w:rsidP="00D2352C">
            <w:pPr>
              <w:pStyle w:val="TableParagraph"/>
              <w:spacing w:line="395" w:lineRule="exact"/>
              <w:ind w:left="3260"/>
              <w:rPr>
                <w:sz w:val="28"/>
                <w:szCs w:val="28"/>
              </w:rPr>
            </w:pPr>
            <w:r w:rsidRPr="00312C39">
              <w:rPr>
                <w:sz w:val="28"/>
                <w:szCs w:val="28"/>
              </w:rPr>
              <w:t>3.7.</w:t>
            </w:r>
            <w:r w:rsidRPr="00312C39">
              <w:rPr>
                <w:spacing w:val="-3"/>
                <w:sz w:val="28"/>
                <w:szCs w:val="28"/>
              </w:rPr>
              <w:t xml:space="preserve"> </w:t>
            </w:r>
            <w:r w:rsidRPr="00312C39">
              <w:rPr>
                <w:sz w:val="28"/>
                <w:szCs w:val="28"/>
              </w:rPr>
              <w:t>Работа</w:t>
            </w:r>
            <w:r w:rsidRPr="00312C39">
              <w:rPr>
                <w:spacing w:val="-3"/>
                <w:sz w:val="28"/>
                <w:szCs w:val="28"/>
              </w:rPr>
              <w:t xml:space="preserve"> </w:t>
            </w:r>
            <w:r w:rsidRPr="00312C39">
              <w:rPr>
                <w:sz w:val="28"/>
                <w:szCs w:val="28"/>
              </w:rPr>
              <w:t>с</w:t>
            </w:r>
            <w:r w:rsidRPr="00312C39">
              <w:rPr>
                <w:spacing w:val="-3"/>
                <w:sz w:val="28"/>
                <w:szCs w:val="28"/>
              </w:rPr>
              <w:t xml:space="preserve"> </w:t>
            </w:r>
            <w:r w:rsidRPr="00312C39">
              <w:rPr>
                <w:sz w:val="28"/>
                <w:szCs w:val="28"/>
              </w:rPr>
              <w:t>родителями</w:t>
            </w:r>
          </w:p>
        </w:tc>
      </w:tr>
      <w:tr w:rsidR="00BB4920" w:rsidTr="00D2352C">
        <w:trPr>
          <w:trHeight w:val="275"/>
        </w:trPr>
        <w:tc>
          <w:tcPr>
            <w:tcW w:w="1008" w:type="dxa"/>
          </w:tcPr>
          <w:p w:rsidR="00BB4920" w:rsidRPr="00312C39" w:rsidRDefault="00BB4920" w:rsidP="00D2352C">
            <w:pPr>
              <w:pStyle w:val="TableParagraph"/>
              <w:spacing w:line="256" w:lineRule="exact"/>
              <w:ind w:left="277" w:right="128"/>
              <w:rPr>
                <w:sz w:val="24"/>
              </w:rPr>
            </w:pPr>
            <w:r w:rsidRPr="00312C39">
              <w:rPr>
                <w:sz w:val="24"/>
              </w:rPr>
              <w:t>№п/п</w:t>
            </w:r>
          </w:p>
        </w:tc>
        <w:tc>
          <w:tcPr>
            <w:tcW w:w="4808" w:type="dxa"/>
          </w:tcPr>
          <w:p w:rsidR="00BB4920" w:rsidRPr="00312C39" w:rsidRDefault="00BB4920" w:rsidP="00D2352C">
            <w:pPr>
              <w:pStyle w:val="TableParagraph"/>
              <w:spacing w:line="175" w:lineRule="exact"/>
              <w:ind w:left="125" w:right="116"/>
              <w:rPr>
                <w:b/>
                <w:sz w:val="16"/>
              </w:rPr>
            </w:pPr>
            <w:r w:rsidRPr="00312C39">
              <w:rPr>
                <w:b/>
                <w:sz w:val="16"/>
              </w:rPr>
              <w:t>Содержание</w:t>
            </w:r>
          </w:p>
        </w:tc>
        <w:tc>
          <w:tcPr>
            <w:tcW w:w="849" w:type="dxa"/>
          </w:tcPr>
          <w:p w:rsidR="00BB4920" w:rsidRPr="00312C39" w:rsidRDefault="00BB4920" w:rsidP="00D2352C">
            <w:pPr>
              <w:pStyle w:val="TableParagraph"/>
              <w:spacing w:line="175" w:lineRule="exact"/>
              <w:ind w:left="0" w:right="180"/>
              <w:jc w:val="right"/>
              <w:rPr>
                <w:b/>
                <w:sz w:val="16"/>
              </w:rPr>
            </w:pPr>
            <w:r w:rsidRPr="00312C39">
              <w:rPr>
                <w:b/>
                <w:sz w:val="16"/>
              </w:rPr>
              <w:t>Сроки</w:t>
            </w:r>
          </w:p>
        </w:tc>
        <w:tc>
          <w:tcPr>
            <w:tcW w:w="2479" w:type="dxa"/>
          </w:tcPr>
          <w:p w:rsidR="00BB4920" w:rsidRPr="00312C39" w:rsidRDefault="00BB4920" w:rsidP="00D2352C">
            <w:pPr>
              <w:pStyle w:val="TableParagraph"/>
              <w:spacing w:line="175" w:lineRule="exact"/>
              <w:ind w:left="88" w:right="83"/>
              <w:rPr>
                <w:b/>
                <w:sz w:val="16"/>
              </w:rPr>
            </w:pPr>
            <w:r w:rsidRPr="00312C39">
              <w:rPr>
                <w:b/>
                <w:sz w:val="16"/>
              </w:rPr>
              <w:t>Ответственные</w:t>
            </w:r>
          </w:p>
        </w:tc>
        <w:tc>
          <w:tcPr>
            <w:tcW w:w="1207" w:type="dxa"/>
          </w:tcPr>
          <w:p w:rsidR="00BB4920" w:rsidRPr="00312C39" w:rsidRDefault="00BB4920" w:rsidP="00D2352C">
            <w:pPr>
              <w:pStyle w:val="TableParagraph"/>
              <w:spacing w:line="130" w:lineRule="exact"/>
              <w:ind w:left="313"/>
              <w:rPr>
                <w:b/>
                <w:sz w:val="12"/>
              </w:rPr>
            </w:pPr>
            <w:r w:rsidRPr="00312C39">
              <w:rPr>
                <w:b/>
                <w:sz w:val="12"/>
              </w:rPr>
              <w:t>Отметки</w:t>
            </w:r>
            <w:r w:rsidRPr="00312C39">
              <w:rPr>
                <w:b/>
                <w:spacing w:val="-2"/>
                <w:sz w:val="12"/>
              </w:rPr>
              <w:t xml:space="preserve"> </w:t>
            </w:r>
            <w:r w:rsidRPr="00312C39">
              <w:rPr>
                <w:b/>
                <w:sz w:val="12"/>
              </w:rPr>
              <w:t>о</w:t>
            </w:r>
          </w:p>
          <w:p w:rsidR="00BB4920" w:rsidRPr="00312C39" w:rsidRDefault="00BB4920" w:rsidP="00D2352C">
            <w:pPr>
              <w:pStyle w:val="TableParagraph"/>
              <w:spacing w:line="126" w:lineRule="exact"/>
              <w:ind w:left="261"/>
              <w:rPr>
                <w:b/>
                <w:sz w:val="12"/>
              </w:rPr>
            </w:pPr>
            <w:r w:rsidRPr="00312C39">
              <w:rPr>
                <w:b/>
                <w:sz w:val="12"/>
              </w:rPr>
              <w:t>выполнении</w:t>
            </w:r>
          </w:p>
        </w:tc>
      </w:tr>
    </w:tbl>
    <w:p w:rsidR="00BB4920" w:rsidRDefault="00BB4920"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tbl>
      <w:tblPr>
        <w:tblpPr w:leftFromText="180" w:rightFromText="180" w:vertAnchor="text" w:horzAnchor="margin" w:tblpY="-3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BB4920" w:rsidTr="00D2352C">
        <w:trPr>
          <w:trHeight w:val="277"/>
        </w:trPr>
        <w:tc>
          <w:tcPr>
            <w:tcW w:w="10351" w:type="dxa"/>
            <w:gridSpan w:val="5"/>
          </w:tcPr>
          <w:p w:rsidR="00BB4920" w:rsidRPr="00312C39" w:rsidRDefault="00BB4920" w:rsidP="00D2352C">
            <w:pPr>
              <w:pStyle w:val="TableParagraph"/>
              <w:spacing w:line="258" w:lineRule="exact"/>
              <w:ind w:left="8"/>
              <w:rPr>
                <w:b/>
                <w:i/>
                <w:sz w:val="24"/>
              </w:rPr>
            </w:pPr>
            <w:r w:rsidRPr="00312C39">
              <w:rPr>
                <w:b/>
                <w:i/>
                <w:sz w:val="24"/>
              </w:rPr>
              <w:t>Сентябрь</w:t>
            </w:r>
            <w:r w:rsidRPr="00312C39">
              <w:rPr>
                <w:b/>
                <w:i/>
                <w:spacing w:val="-1"/>
                <w:sz w:val="24"/>
              </w:rPr>
              <w:t xml:space="preserve"> </w:t>
            </w:r>
            <w:r w:rsidRPr="00312C39">
              <w:rPr>
                <w:b/>
                <w:i/>
                <w:sz w:val="24"/>
              </w:rPr>
              <w:t>2021</w:t>
            </w:r>
            <w:r w:rsidRPr="00312C39">
              <w:rPr>
                <w:b/>
                <w:i/>
                <w:spacing w:val="-4"/>
                <w:sz w:val="24"/>
              </w:rPr>
              <w:t xml:space="preserve"> </w:t>
            </w:r>
            <w:r w:rsidRPr="00312C39">
              <w:rPr>
                <w:b/>
                <w:i/>
                <w:sz w:val="24"/>
              </w:rPr>
              <w:t>г.</w:t>
            </w:r>
          </w:p>
        </w:tc>
      </w:tr>
      <w:tr w:rsidR="00BB4920" w:rsidTr="00D2352C">
        <w:trPr>
          <w:trHeight w:val="688"/>
        </w:trPr>
        <w:tc>
          <w:tcPr>
            <w:tcW w:w="1008" w:type="dxa"/>
          </w:tcPr>
          <w:p w:rsidR="00BB4920" w:rsidRPr="00312C39" w:rsidRDefault="00BB4920" w:rsidP="00D2352C">
            <w:pPr>
              <w:pStyle w:val="TableParagraph"/>
              <w:spacing w:line="262" w:lineRule="exact"/>
              <w:ind w:left="467"/>
              <w:rPr>
                <w:sz w:val="24"/>
              </w:rPr>
            </w:pPr>
            <w:r w:rsidRPr="00312C39">
              <w:rPr>
                <w:sz w:val="24"/>
              </w:rPr>
              <w:t>1.</w:t>
            </w:r>
          </w:p>
        </w:tc>
        <w:tc>
          <w:tcPr>
            <w:tcW w:w="4808" w:type="dxa"/>
          </w:tcPr>
          <w:p w:rsidR="00BB4920" w:rsidRPr="00312C39" w:rsidRDefault="00BB4920" w:rsidP="00D2352C">
            <w:pPr>
              <w:pStyle w:val="TableParagraph"/>
              <w:ind w:left="108" w:right="757"/>
              <w:rPr>
                <w:sz w:val="23"/>
              </w:rPr>
            </w:pPr>
            <w:r w:rsidRPr="00312C39">
              <w:rPr>
                <w:sz w:val="23"/>
              </w:rPr>
              <w:t>Общешкольная родительское собрание.</w:t>
            </w:r>
            <w:r w:rsidRPr="00312C39">
              <w:rPr>
                <w:spacing w:val="-56"/>
                <w:sz w:val="23"/>
              </w:rPr>
              <w:t xml:space="preserve"> </w:t>
            </w:r>
            <w:r w:rsidRPr="00312C39">
              <w:rPr>
                <w:sz w:val="23"/>
              </w:rPr>
              <w:t>Публичный</w:t>
            </w:r>
            <w:r w:rsidRPr="00312C39">
              <w:rPr>
                <w:spacing w:val="-3"/>
                <w:sz w:val="23"/>
              </w:rPr>
              <w:t xml:space="preserve"> </w:t>
            </w:r>
            <w:r w:rsidRPr="00312C39">
              <w:rPr>
                <w:sz w:val="23"/>
              </w:rPr>
              <w:t>доклад</w:t>
            </w:r>
            <w:r w:rsidRPr="00312C39">
              <w:rPr>
                <w:spacing w:val="-3"/>
                <w:sz w:val="23"/>
              </w:rPr>
              <w:t xml:space="preserve"> </w:t>
            </w:r>
            <w:r w:rsidRPr="00312C39">
              <w:rPr>
                <w:sz w:val="23"/>
              </w:rPr>
              <w:t>(директор</w:t>
            </w:r>
            <w:r w:rsidRPr="00312C39">
              <w:rPr>
                <w:spacing w:val="-1"/>
                <w:sz w:val="23"/>
              </w:rPr>
              <w:t xml:space="preserve"> </w:t>
            </w:r>
            <w:r w:rsidRPr="00312C39">
              <w:rPr>
                <w:sz w:val="23"/>
              </w:rPr>
              <w:t>школы.)</w:t>
            </w:r>
          </w:p>
        </w:tc>
        <w:tc>
          <w:tcPr>
            <w:tcW w:w="849" w:type="dxa"/>
          </w:tcPr>
          <w:p w:rsidR="00BB4920" w:rsidRPr="00312C39" w:rsidRDefault="00BB4920" w:rsidP="00D2352C">
            <w:pPr>
              <w:pStyle w:val="TableParagraph"/>
              <w:spacing w:line="237" w:lineRule="auto"/>
              <w:ind w:right="149"/>
              <w:rPr>
                <w:sz w:val="16"/>
              </w:rPr>
            </w:pPr>
            <w:r w:rsidRPr="00312C39">
              <w:rPr>
                <w:sz w:val="16"/>
              </w:rPr>
              <w:t>По</w:t>
            </w:r>
            <w:r w:rsidRPr="00312C39">
              <w:rPr>
                <w:spacing w:val="1"/>
                <w:sz w:val="16"/>
              </w:rPr>
              <w:t xml:space="preserve"> </w:t>
            </w:r>
            <w:r w:rsidRPr="00312C39">
              <w:rPr>
                <w:sz w:val="16"/>
              </w:rPr>
              <w:t>графику</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p>
          <w:p w:rsidR="00BB4920" w:rsidRPr="00312C39" w:rsidRDefault="00BB4920" w:rsidP="00D2352C">
            <w:pPr>
              <w:pStyle w:val="TableParagraph"/>
              <w:spacing w:line="228" w:lineRule="exact"/>
              <w:ind w:right="299"/>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Tr="00D2352C">
        <w:trPr>
          <w:trHeight w:val="3864"/>
        </w:trPr>
        <w:tc>
          <w:tcPr>
            <w:tcW w:w="1008" w:type="dxa"/>
          </w:tcPr>
          <w:p w:rsidR="00BB4920" w:rsidRPr="00312C39" w:rsidRDefault="00BB4920" w:rsidP="00D2352C">
            <w:pPr>
              <w:pStyle w:val="TableParagraph"/>
              <w:spacing w:line="262" w:lineRule="exact"/>
              <w:ind w:left="467"/>
              <w:rPr>
                <w:sz w:val="24"/>
              </w:rPr>
            </w:pPr>
            <w:r w:rsidRPr="00312C39">
              <w:rPr>
                <w:sz w:val="24"/>
              </w:rPr>
              <w:t>2.</w:t>
            </w:r>
          </w:p>
        </w:tc>
        <w:tc>
          <w:tcPr>
            <w:tcW w:w="4808" w:type="dxa"/>
          </w:tcPr>
          <w:p w:rsidR="00BB4920" w:rsidRPr="00312C39" w:rsidRDefault="00BB4920" w:rsidP="00D2352C">
            <w:pPr>
              <w:pStyle w:val="TableParagraph"/>
              <w:ind w:left="141" w:right="500"/>
              <w:rPr>
                <w:sz w:val="24"/>
              </w:rPr>
            </w:pPr>
            <w:r w:rsidRPr="00312C39">
              <w:rPr>
                <w:sz w:val="24"/>
              </w:rPr>
              <w:t>Проведение</w:t>
            </w:r>
            <w:r w:rsidRPr="00312C39">
              <w:rPr>
                <w:spacing w:val="-8"/>
                <w:sz w:val="24"/>
              </w:rPr>
              <w:t xml:space="preserve"> </w:t>
            </w:r>
            <w:r w:rsidRPr="00312C39">
              <w:rPr>
                <w:sz w:val="24"/>
              </w:rPr>
              <w:t>тематических</w:t>
            </w:r>
            <w:r w:rsidRPr="00312C39">
              <w:rPr>
                <w:spacing w:val="-5"/>
                <w:sz w:val="24"/>
              </w:rPr>
              <w:t xml:space="preserve"> </w:t>
            </w:r>
            <w:r w:rsidRPr="00312C39">
              <w:rPr>
                <w:sz w:val="24"/>
              </w:rPr>
              <w:t>родительских</w:t>
            </w:r>
            <w:r w:rsidRPr="00312C39">
              <w:rPr>
                <w:spacing w:val="-57"/>
                <w:sz w:val="24"/>
              </w:rPr>
              <w:t xml:space="preserve"> </w:t>
            </w:r>
            <w:r w:rsidRPr="00312C39">
              <w:rPr>
                <w:sz w:val="24"/>
              </w:rPr>
              <w:t>собраний по формированию</w:t>
            </w:r>
            <w:r w:rsidRPr="00312C39">
              <w:rPr>
                <w:spacing w:val="1"/>
                <w:sz w:val="24"/>
              </w:rPr>
              <w:t xml:space="preserve"> </w:t>
            </w:r>
            <w:r w:rsidRPr="00312C39">
              <w:rPr>
                <w:sz w:val="24"/>
              </w:rPr>
              <w:t>законопослушного</w:t>
            </w:r>
            <w:r w:rsidRPr="00312C39">
              <w:rPr>
                <w:spacing w:val="-6"/>
                <w:sz w:val="24"/>
              </w:rPr>
              <w:t xml:space="preserve"> </w:t>
            </w:r>
            <w:r w:rsidRPr="00312C39">
              <w:rPr>
                <w:sz w:val="24"/>
              </w:rPr>
              <w:t>поведения</w:t>
            </w:r>
            <w:r w:rsidRPr="00312C39">
              <w:rPr>
                <w:spacing w:val="-4"/>
                <w:sz w:val="24"/>
              </w:rPr>
              <w:t xml:space="preserve"> </w:t>
            </w:r>
            <w:r w:rsidRPr="00312C39">
              <w:rPr>
                <w:sz w:val="24"/>
              </w:rPr>
              <w:t>учащихся</w:t>
            </w:r>
          </w:p>
          <w:p w:rsidR="00BB4920" w:rsidRPr="00312C39" w:rsidRDefault="00BB4920" w:rsidP="00D2352C">
            <w:pPr>
              <w:pStyle w:val="TableParagraph"/>
              <w:ind w:left="108" w:right="293"/>
              <w:rPr>
                <w:sz w:val="24"/>
              </w:rPr>
            </w:pPr>
            <w:r w:rsidRPr="00312C39">
              <w:rPr>
                <w:sz w:val="24"/>
              </w:rPr>
              <w:t>-Беседы с родителями по профилактике</w:t>
            </w:r>
            <w:r w:rsidRPr="00312C39">
              <w:rPr>
                <w:spacing w:val="1"/>
                <w:sz w:val="24"/>
              </w:rPr>
              <w:t xml:space="preserve"> </w:t>
            </w:r>
            <w:r w:rsidRPr="00312C39">
              <w:rPr>
                <w:sz w:val="24"/>
              </w:rPr>
              <w:t>ДТП</w:t>
            </w:r>
            <w:r w:rsidRPr="00312C39">
              <w:rPr>
                <w:spacing w:val="-5"/>
                <w:sz w:val="24"/>
              </w:rPr>
              <w:t xml:space="preserve"> </w:t>
            </w:r>
            <w:r w:rsidRPr="00312C39">
              <w:rPr>
                <w:sz w:val="24"/>
              </w:rPr>
              <w:t>на</w:t>
            </w:r>
            <w:r w:rsidRPr="00312C39">
              <w:rPr>
                <w:spacing w:val="-4"/>
                <w:sz w:val="24"/>
              </w:rPr>
              <w:t xml:space="preserve"> </w:t>
            </w:r>
            <w:r w:rsidRPr="00312C39">
              <w:rPr>
                <w:sz w:val="24"/>
              </w:rPr>
              <w:t>классных</w:t>
            </w:r>
            <w:r w:rsidRPr="00312C39">
              <w:rPr>
                <w:spacing w:val="-2"/>
                <w:sz w:val="24"/>
              </w:rPr>
              <w:t xml:space="preserve"> </w:t>
            </w:r>
            <w:r w:rsidRPr="00312C39">
              <w:rPr>
                <w:sz w:val="24"/>
              </w:rPr>
              <w:t>родительских</w:t>
            </w:r>
            <w:r w:rsidRPr="00312C39">
              <w:rPr>
                <w:spacing w:val="-2"/>
                <w:sz w:val="24"/>
              </w:rPr>
              <w:t xml:space="preserve"> </w:t>
            </w:r>
            <w:r w:rsidRPr="00312C39">
              <w:rPr>
                <w:sz w:val="24"/>
              </w:rPr>
              <w:t>собраниях</w:t>
            </w:r>
          </w:p>
          <w:p w:rsidR="00BB4920" w:rsidRPr="00312C39" w:rsidRDefault="00BB4920" w:rsidP="00D2352C">
            <w:pPr>
              <w:pStyle w:val="TableParagraph"/>
              <w:ind w:left="108" w:right="263"/>
              <w:rPr>
                <w:sz w:val="24"/>
              </w:rPr>
            </w:pPr>
            <w:r w:rsidRPr="00312C39">
              <w:rPr>
                <w:sz w:val="24"/>
              </w:rPr>
              <w:t>-Выполнение</w:t>
            </w:r>
            <w:r w:rsidRPr="00312C39">
              <w:rPr>
                <w:spacing w:val="-4"/>
                <w:sz w:val="24"/>
              </w:rPr>
              <w:t xml:space="preserve"> </w:t>
            </w:r>
            <w:r w:rsidRPr="00312C39">
              <w:rPr>
                <w:sz w:val="24"/>
              </w:rPr>
              <w:t>закона</w:t>
            </w:r>
            <w:r w:rsidRPr="00312C39">
              <w:rPr>
                <w:spacing w:val="-3"/>
                <w:sz w:val="24"/>
              </w:rPr>
              <w:t xml:space="preserve"> </w:t>
            </w:r>
            <w:r w:rsidRPr="00312C39">
              <w:rPr>
                <w:sz w:val="24"/>
              </w:rPr>
              <w:t>о</w:t>
            </w:r>
            <w:r w:rsidRPr="00312C39">
              <w:rPr>
                <w:spacing w:val="-6"/>
                <w:sz w:val="24"/>
              </w:rPr>
              <w:t xml:space="preserve"> </w:t>
            </w:r>
            <w:r w:rsidRPr="00312C39">
              <w:rPr>
                <w:sz w:val="24"/>
              </w:rPr>
              <w:t>комендантском</w:t>
            </w:r>
            <w:r w:rsidRPr="00312C39">
              <w:rPr>
                <w:spacing w:val="-2"/>
                <w:sz w:val="24"/>
              </w:rPr>
              <w:t xml:space="preserve"> </w:t>
            </w:r>
            <w:r w:rsidRPr="00312C39">
              <w:rPr>
                <w:sz w:val="24"/>
              </w:rPr>
              <w:t>часе</w:t>
            </w:r>
            <w:r w:rsidRPr="00312C39">
              <w:rPr>
                <w:spacing w:val="-57"/>
                <w:sz w:val="24"/>
              </w:rPr>
              <w:t xml:space="preserve"> </w:t>
            </w:r>
            <w:r w:rsidRPr="00312C39">
              <w:rPr>
                <w:sz w:val="24"/>
              </w:rPr>
              <w:t>для подростков</w:t>
            </w:r>
          </w:p>
          <w:p w:rsidR="00BB4920" w:rsidRPr="00312C39" w:rsidRDefault="00BB4920" w:rsidP="00D2352C">
            <w:pPr>
              <w:pStyle w:val="TableParagraph"/>
              <w:ind w:left="108" w:right="1105"/>
              <w:rPr>
                <w:sz w:val="24"/>
              </w:rPr>
            </w:pPr>
            <w:r w:rsidRPr="00312C39">
              <w:rPr>
                <w:sz w:val="24"/>
              </w:rPr>
              <w:t>-Профилактика правонарушений и</w:t>
            </w:r>
            <w:r w:rsidRPr="00312C39">
              <w:rPr>
                <w:spacing w:val="-57"/>
                <w:sz w:val="24"/>
              </w:rPr>
              <w:t xml:space="preserve"> </w:t>
            </w:r>
            <w:r w:rsidRPr="00312C39">
              <w:rPr>
                <w:sz w:val="24"/>
              </w:rPr>
              <w:t>преступлений</w:t>
            </w:r>
          </w:p>
          <w:p w:rsidR="00BB4920" w:rsidRPr="00312C39" w:rsidRDefault="00BB4920" w:rsidP="00D2352C">
            <w:pPr>
              <w:pStyle w:val="TableParagraph"/>
              <w:ind w:left="108"/>
              <w:rPr>
                <w:sz w:val="24"/>
              </w:rPr>
            </w:pPr>
            <w:r w:rsidRPr="00312C39">
              <w:rPr>
                <w:sz w:val="24"/>
              </w:rPr>
              <w:t>-Навыки</w:t>
            </w:r>
            <w:r w:rsidRPr="00312C39">
              <w:rPr>
                <w:spacing w:val="-5"/>
                <w:sz w:val="24"/>
              </w:rPr>
              <w:t xml:space="preserve"> </w:t>
            </w:r>
            <w:r w:rsidRPr="00312C39">
              <w:rPr>
                <w:sz w:val="24"/>
              </w:rPr>
              <w:t>жизнестойкости</w:t>
            </w:r>
          </w:p>
          <w:p w:rsidR="00BB4920" w:rsidRPr="00312C39" w:rsidRDefault="00BB4920" w:rsidP="00D2352C">
            <w:pPr>
              <w:pStyle w:val="TableParagraph"/>
              <w:ind w:left="108"/>
              <w:rPr>
                <w:sz w:val="24"/>
              </w:rPr>
            </w:pPr>
            <w:r w:rsidRPr="00312C39">
              <w:rPr>
                <w:sz w:val="24"/>
              </w:rPr>
              <w:t>-Как</w:t>
            </w:r>
            <w:r w:rsidRPr="00312C39">
              <w:rPr>
                <w:spacing w:val="-4"/>
                <w:sz w:val="24"/>
              </w:rPr>
              <w:t xml:space="preserve"> </w:t>
            </w:r>
            <w:r w:rsidRPr="00312C39">
              <w:rPr>
                <w:sz w:val="24"/>
              </w:rPr>
              <w:t>поступать</w:t>
            </w:r>
            <w:r w:rsidRPr="00312C39">
              <w:rPr>
                <w:spacing w:val="-2"/>
                <w:sz w:val="24"/>
              </w:rPr>
              <w:t xml:space="preserve"> </w:t>
            </w:r>
            <w:r w:rsidRPr="00312C39">
              <w:rPr>
                <w:sz w:val="24"/>
              </w:rPr>
              <w:t>в</w:t>
            </w:r>
            <w:r w:rsidRPr="00312C39">
              <w:rPr>
                <w:spacing w:val="-5"/>
                <w:sz w:val="24"/>
              </w:rPr>
              <w:t xml:space="preserve"> </w:t>
            </w:r>
            <w:r w:rsidRPr="00312C39">
              <w:rPr>
                <w:sz w:val="24"/>
              </w:rPr>
              <w:t>конфликтных</w:t>
            </w:r>
            <w:r w:rsidRPr="00312C39">
              <w:rPr>
                <w:spacing w:val="-2"/>
                <w:sz w:val="24"/>
              </w:rPr>
              <w:t xml:space="preserve"> </w:t>
            </w:r>
            <w:r w:rsidRPr="00312C39">
              <w:rPr>
                <w:sz w:val="24"/>
              </w:rPr>
              <w:t>ситуациях?</w:t>
            </w:r>
          </w:p>
          <w:p w:rsidR="00BB4920" w:rsidRPr="00312C39" w:rsidRDefault="00BB4920" w:rsidP="00D2352C">
            <w:pPr>
              <w:pStyle w:val="TableParagraph"/>
              <w:ind w:left="108"/>
              <w:rPr>
                <w:sz w:val="24"/>
              </w:rPr>
            </w:pPr>
            <w:r w:rsidRPr="00312C39">
              <w:rPr>
                <w:sz w:val="24"/>
              </w:rPr>
              <w:t>«Ответственность</w:t>
            </w:r>
            <w:r w:rsidRPr="00312C39">
              <w:rPr>
                <w:spacing w:val="-2"/>
                <w:sz w:val="24"/>
              </w:rPr>
              <w:t xml:space="preserve"> </w:t>
            </w:r>
            <w:r w:rsidRPr="00312C39">
              <w:rPr>
                <w:sz w:val="24"/>
              </w:rPr>
              <w:t>родителей</w:t>
            </w:r>
            <w:r w:rsidRPr="00312C39">
              <w:rPr>
                <w:spacing w:val="-2"/>
                <w:sz w:val="24"/>
              </w:rPr>
              <w:t xml:space="preserve"> </w:t>
            </w:r>
            <w:r w:rsidRPr="00312C39">
              <w:rPr>
                <w:sz w:val="24"/>
              </w:rPr>
              <w:t>за</w:t>
            </w:r>
          </w:p>
          <w:p w:rsidR="00BB4920" w:rsidRPr="00312C39" w:rsidRDefault="00BB4920" w:rsidP="00D2352C">
            <w:pPr>
              <w:pStyle w:val="TableParagraph"/>
              <w:spacing w:line="270" w:lineRule="atLeast"/>
              <w:ind w:left="108" w:right="136"/>
              <w:rPr>
                <w:sz w:val="24"/>
              </w:rPr>
            </w:pPr>
            <w:r w:rsidRPr="00312C39">
              <w:rPr>
                <w:sz w:val="24"/>
              </w:rPr>
              <w:t>ненадлежащее</w:t>
            </w:r>
            <w:r w:rsidRPr="00312C39">
              <w:rPr>
                <w:spacing w:val="-5"/>
                <w:sz w:val="24"/>
              </w:rPr>
              <w:t xml:space="preserve"> </w:t>
            </w:r>
            <w:r w:rsidRPr="00312C39">
              <w:rPr>
                <w:sz w:val="24"/>
              </w:rPr>
              <w:t>воспитание</w:t>
            </w:r>
            <w:r w:rsidRPr="00312C39">
              <w:rPr>
                <w:spacing w:val="-4"/>
                <w:sz w:val="24"/>
              </w:rPr>
              <w:t xml:space="preserve"> </w:t>
            </w:r>
            <w:r w:rsidRPr="00312C39">
              <w:rPr>
                <w:sz w:val="24"/>
              </w:rPr>
              <w:t>и</w:t>
            </w:r>
            <w:r w:rsidRPr="00312C39">
              <w:rPr>
                <w:spacing w:val="-3"/>
                <w:sz w:val="24"/>
              </w:rPr>
              <w:t xml:space="preserve"> </w:t>
            </w:r>
            <w:r w:rsidRPr="00312C39">
              <w:rPr>
                <w:sz w:val="24"/>
              </w:rPr>
              <w:t>обучение</w:t>
            </w:r>
            <w:r w:rsidRPr="00312C39">
              <w:rPr>
                <w:spacing w:val="-4"/>
                <w:sz w:val="24"/>
              </w:rPr>
              <w:t xml:space="preserve"> </w:t>
            </w:r>
            <w:r w:rsidRPr="00312C39">
              <w:rPr>
                <w:sz w:val="24"/>
              </w:rPr>
              <w:t>детей</w:t>
            </w:r>
            <w:r w:rsidRPr="00312C39">
              <w:rPr>
                <w:spacing w:val="-57"/>
                <w:sz w:val="24"/>
              </w:rPr>
              <w:t xml:space="preserve"> </w:t>
            </w:r>
            <w:r w:rsidRPr="00312C39">
              <w:rPr>
                <w:sz w:val="24"/>
              </w:rPr>
              <w:t>(Ст.</w:t>
            </w:r>
            <w:r w:rsidRPr="00312C39">
              <w:rPr>
                <w:spacing w:val="-1"/>
                <w:sz w:val="24"/>
              </w:rPr>
              <w:t xml:space="preserve"> </w:t>
            </w:r>
            <w:r w:rsidRPr="00312C39">
              <w:rPr>
                <w:sz w:val="24"/>
              </w:rPr>
              <w:t>5. 35 КоАП</w:t>
            </w:r>
            <w:r w:rsidRPr="00312C39">
              <w:rPr>
                <w:spacing w:val="-1"/>
                <w:sz w:val="24"/>
              </w:rPr>
              <w:t xml:space="preserve"> </w:t>
            </w:r>
            <w:r w:rsidRPr="00312C39">
              <w:rPr>
                <w:sz w:val="24"/>
              </w:rPr>
              <w:t>РФ».</w:t>
            </w:r>
          </w:p>
        </w:tc>
        <w:tc>
          <w:tcPr>
            <w:tcW w:w="849" w:type="dxa"/>
          </w:tcPr>
          <w:p w:rsidR="00BB4920" w:rsidRPr="00312C39" w:rsidRDefault="00BB4920" w:rsidP="00D2352C">
            <w:pPr>
              <w:pStyle w:val="TableParagraph"/>
              <w:spacing w:line="173" w:lineRule="exact"/>
              <w:rPr>
                <w:sz w:val="16"/>
              </w:rPr>
            </w:pPr>
            <w:r w:rsidRPr="00312C39">
              <w:rPr>
                <w:sz w:val="16"/>
              </w:rPr>
              <w:t>В</w:t>
            </w:r>
          </w:p>
          <w:p w:rsidR="00BB4920" w:rsidRPr="00312C39" w:rsidRDefault="00BB4920" w:rsidP="00D2352C">
            <w:pPr>
              <w:pStyle w:val="TableParagraph"/>
              <w:spacing w:before="1"/>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BB4920" w:rsidRPr="00312C39" w:rsidRDefault="00BB4920" w:rsidP="00D2352C">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BB4920" w:rsidRPr="00312C39" w:rsidRDefault="00BB4920" w:rsidP="00D2352C">
            <w:pPr>
              <w:pStyle w:val="TableParagraph"/>
              <w:rPr>
                <w:sz w:val="20"/>
              </w:rPr>
            </w:pP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2483"/>
        </w:trPr>
        <w:tc>
          <w:tcPr>
            <w:tcW w:w="1008" w:type="dxa"/>
          </w:tcPr>
          <w:p w:rsidR="00BB4920" w:rsidRPr="00312C39" w:rsidRDefault="00BB4920" w:rsidP="00D2352C">
            <w:pPr>
              <w:pStyle w:val="TableParagraph"/>
              <w:spacing w:line="262" w:lineRule="exact"/>
              <w:ind w:left="467"/>
              <w:rPr>
                <w:sz w:val="24"/>
              </w:rPr>
            </w:pPr>
            <w:r w:rsidRPr="00312C39">
              <w:rPr>
                <w:sz w:val="24"/>
              </w:rPr>
              <w:t>3.</w:t>
            </w:r>
          </w:p>
        </w:tc>
        <w:tc>
          <w:tcPr>
            <w:tcW w:w="4808" w:type="dxa"/>
          </w:tcPr>
          <w:p w:rsidR="00BB4920" w:rsidRPr="00312C39" w:rsidRDefault="00BB4920" w:rsidP="00D2352C">
            <w:pPr>
              <w:pStyle w:val="TableParagraph"/>
              <w:ind w:left="108" w:right="98"/>
              <w:jc w:val="both"/>
              <w:rPr>
                <w:sz w:val="24"/>
              </w:rPr>
            </w:pPr>
            <w:r w:rsidRPr="00312C39">
              <w:rPr>
                <w:sz w:val="24"/>
              </w:rPr>
              <w:t>Проведение</w:t>
            </w:r>
            <w:r w:rsidRPr="00312C39">
              <w:rPr>
                <w:spacing w:val="1"/>
                <w:sz w:val="24"/>
              </w:rPr>
              <w:t xml:space="preserve"> </w:t>
            </w:r>
            <w:r w:rsidRPr="00312C39">
              <w:rPr>
                <w:sz w:val="24"/>
              </w:rPr>
              <w:t>организационных</w:t>
            </w:r>
            <w:r w:rsidRPr="00312C39">
              <w:rPr>
                <w:spacing w:val="1"/>
                <w:sz w:val="24"/>
              </w:rPr>
              <w:t xml:space="preserve"> </w:t>
            </w:r>
            <w:r w:rsidRPr="00312C39">
              <w:rPr>
                <w:sz w:val="24"/>
              </w:rPr>
              <w:t>классных</w:t>
            </w:r>
            <w:r w:rsidRPr="00312C39">
              <w:rPr>
                <w:spacing w:val="1"/>
                <w:sz w:val="24"/>
              </w:rPr>
              <w:t xml:space="preserve"> </w:t>
            </w:r>
            <w:r w:rsidRPr="00312C39">
              <w:rPr>
                <w:sz w:val="24"/>
              </w:rPr>
              <w:t>собраний</w:t>
            </w:r>
            <w:r w:rsidRPr="00312C39">
              <w:rPr>
                <w:spacing w:val="1"/>
                <w:sz w:val="24"/>
              </w:rPr>
              <w:t xml:space="preserve"> </w:t>
            </w:r>
            <w:r w:rsidRPr="00312C39">
              <w:rPr>
                <w:sz w:val="24"/>
              </w:rPr>
              <w:t>(выборы</w:t>
            </w:r>
            <w:r w:rsidRPr="00312C39">
              <w:rPr>
                <w:spacing w:val="1"/>
                <w:sz w:val="24"/>
              </w:rPr>
              <w:t xml:space="preserve"> </w:t>
            </w:r>
            <w:r w:rsidRPr="00312C39">
              <w:rPr>
                <w:sz w:val="24"/>
              </w:rPr>
              <w:t>классных</w:t>
            </w:r>
            <w:r w:rsidRPr="00312C39">
              <w:rPr>
                <w:spacing w:val="1"/>
                <w:sz w:val="24"/>
              </w:rPr>
              <w:t xml:space="preserve"> </w:t>
            </w:r>
            <w:r w:rsidRPr="00312C39">
              <w:rPr>
                <w:sz w:val="24"/>
              </w:rPr>
              <w:t>родительских</w:t>
            </w:r>
            <w:r w:rsidRPr="00312C39">
              <w:rPr>
                <w:spacing w:val="-57"/>
                <w:sz w:val="24"/>
              </w:rPr>
              <w:t xml:space="preserve"> </w:t>
            </w:r>
            <w:r w:rsidRPr="00312C39">
              <w:rPr>
                <w:sz w:val="24"/>
              </w:rPr>
              <w:t>комитетов,</w:t>
            </w:r>
            <w:r w:rsidRPr="00312C39">
              <w:rPr>
                <w:spacing w:val="-1"/>
                <w:sz w:val="24"/>
              </w:rPr>
              <w:t xml:space="preserve"> </w:t>
            </w:r>
            <w:r w:rsidRPr="00312C39">
              <w:rPr>
                <w:sz w:val="24"/>
              </w:rPr>
              <w:t>планирование</w:t>
            </w:r>
            <w:r w:rsidRPr="00312C39">
              <w:rPr>
                <w:spacing w:val="-2"/>
                <w:sz w:val="24"/>
              </w:rPr>
              <w:t xml:space="preserve"> </w:t>
            </w:r>
            <w:r w:rsidRPr="00312C39">
              <w:rPr>
                <w:sz w:val="24"/>
              </w:rPr>
              <w:t>работы).</w:t>
            </w:r>
          </w:p>
          <w:p w:rsidR="00BB4920" w:rsidRPr="00312C39" w:rsidRDefault="00BB4920" w:rsidP="00D2352C">
            <w:pPr>
              <w:pStyle w:val="TableParagraph"/>
              <w:ind w:left="108" w:right="100"/>
              <w:jc w:val="both"/>
              <w:rPr>
                <w:sz w:val="24"/>
              </w:rPr>
            </w:pPr>
            <w:r w:rsidRPr="00312C39">
              <w:rPr>
                <w:sz w:val="24"/>
              </w:rPr>
              <w:t>Изучение</w:t>
            </w:r>
            <w:r w:rsidRPr="00312C39">
              <w:rPr>
                <w:spacing w:val="1"/>
                <w:sz w:val="24"/>
              </w:rPr>
              <w:t xml:space="preserve"> </w:t>
            </w:r>
            <w:r w:rsidRPr="00312C39">
              <w:rPr>
                <w:sz w:val="24"/>
              </w:rPr>
              <w:t>мотивов</w:t>
            </w:r>
            <w:r w:rsidRPr="00312C39">
              <w:rPr>
                <w:spacing w:val="1"/>
                <w:sz w:val="24"/>
              </w:rPr>
              <w:t xml:space="preserve"> </w:t>
            </w:r>
            <w:r w:rsidRPr="00312C39">
              <w:rPr>
                <w:sz w:val="24"/>
              </w:rPr>
              <w:t>и</w:t>
            </w:r>
            <w:r w:rsidRPr="00312C39">
              <w:rPr>
                <w:spacing w:val="1"/>
                <w:sz w:val="24"/>
              </w:rPr>
              <w:t xml:space="preserve"> </w:t>
            </w:r>
            <w:r w:rsidRPr="00312C39">
              <w:rPr>
                <w:sz w:val="24"/>
              </w:rPr>
              <w:t>потребностей</w:t>
            </w:r>
            <w:r w:rsidRPr="00312C39">
              <w:rPr>
                <w:spacing w:val="1"/>
                <w:sz w:val="24"/>
              </w:rPr>
              <w:t xml:space="preserve"> </w:t>
            </w:r>
            <w:r w:rsidRPr="00312C39">
              <w:rPr>
                <w:sz w:val="24"/>
              </w:rPr>
              <w:t>родителей.</w:t>
            </w:r>
          </w:p>
          <w:p w:rsidR="00BB4920" w:rsidRPr="00312C39" w:rsidRDefault="00BB4920" w:rsidP="00D2352C">
            <w:pPr>
              <w:pStyle w:val="TableParagraph"/>
              <w:ind w:left="108" w:right="99"/>
              <w:jc w:val="both"/>
              <w:rPr>
                <w:sz w:val="24"/>
              </w:rPr>
            </w:pPr>
            <w:r w:rsidRPr="00312C39">
              <w:rPr>
                <w:sz w:val="24"/>
              </w:rPr>
              <w:t>Привлечение</w:t>
            </w:r>
            <w:r w:rsidRPr="00312C39">
              <w:rPr>
                <w:spacing w:val="1"/>
                <w:sz w:val="24"/>
              </w:rPr>
              <w:t xml:space="preserve"> </w:t>
            </w:r>
            <w:r w:rsidRPr="00312C39">
              <w:rPr>
                <w:sz w:val="24"/>
              </w:rPr>
              <w:t>родителей</w:t>
            </w:r>
            <w:r w:rsidRPr="00312C39">
              <w:rPr>
                <w:spacing w:val="1"/>
                <w:sz w:val="24"/>
              </w:rPr>
              <w:t xml:space="preserve"> </w:t>
            </w:r>
            <w:r w:rsidRPr="00312C39">
              <w:rPr>
                <w:sz w:val="24"/>
              </w:rPr>
              <w:t>в</w:t>
            </w:r>
            <w:r w:rsidRPr="00312C39">
              <w:rPr>
                <w:spacing w:val="1"/>
                <w:sz w:val="24"/>
              </w:rPr>
              <w:t xml:space="preserve"> </w:t>
            </w:r>
            <w:r w:rsidRPr="00312C39">
              <w:rPr>
                <w:sz w:val="24"/>
              </w:rPr>
              <w:t>организации</w:t>
            </w:r>
            <w:r w:rsidRPr="00312C39">
              <w:rPr>
                <w:spacing w:val="1"/>
                <w:sz w:val="24"/>
              </w:rPr>
              <w:t xml:space="preserve"> </w:t>
            </w:r>
            <w:r w:rsidRPr="00312C39">
              <w:rPr>
                <w:sz w:val="24"/>
              </w:rPr>
              <w:t>и</w:t>
            </w:r>
            <w:r w:rsidRPr="00312C39">
              <w:rPr>
                <w:spacing w:val="1"/>
                <w:sz w:val="24"/>
              </w:rPr>
              <w:t xml:space="preserve"> </w:t>
            </w:r>
            <w:r w:rsidRPr="00312C39">
              <w:rPr>
                <w:sz w:val="24"/>
              </w:rPr>
              <w:t>проведении</w:t>
            </w:r>
            <w:r w:rsidRPr="00312C39">
              <w:rPr>
                <w:spacing w:val="1"/>
                <w:sz w:val="24"/>
              </w:rPr>
              <w:t xml:space="preserve"> </w:t>
            </w:r>
            <w:r w:rsidRPr="00312C39">
              <w:rPr>
                <w:sz w:val="24"/>
              </w:rPr>
              <w:t>внеклассных</w:t>
            </w:r>
            <w:r w:rsidRPr="00312C39">
              <w:rPr>
                <w:spacing w:val="1"/>
                <w:sz w:val="24"/>
              </w:rPr>
              <w:t xml:space="preserve"> </w:t>
            </w:r>
            <w:r w:rsidRPr="00312C39">
              <w:rPr>
                <w:sz w:val="24"/>
              </w:rPr>
              <w:t>мероприятий,</w:t>
            </w:r>
            <w:r w:rsidRPr="00312C39">
              <w:rPr>
                <w:spacing w:val="1"/>
                <w:sz w:val="24"/>
              </w:rPr>
              <w:t xml:space="preserve"> </w:t>
            </w:r>
            <w:r w:rsidRPr="00312C39">
              <w:rPr>
                <w:sz w:val="24"/>
              </w:rPr>
              <w:t>походов,</w:t>
            </w:r>
            <w:r w:rsidRPr="00312C39">
              <w:rPr>
                <w:spacing w:val="-1"/>
                <w:sz w:val="24"/>
              </w:rPr>
              <w:t xml:space="preserve"> </w:t>
            </w:r>
            <w:r w:rsidRPr="00312C39">
              <w:rPr>
                <w:sz w:val="24"/>
              </w:rPr>
              <w:t>экскурсий.</w:t>
            </w:r>
          </w:p>
          <w:p w:rsidR="00BB4920" w:rsidRPr="00312C39" w:rsidRDefault="00BB4920" w:rsidP="00D2352C">
            <w:pPr>
              <w:pStyle w:val="TableParagraph"/>
              <w:spacing w:line="269" w:lineRule="exact"/>
              <w:ind w:left="108"/>
              <w:jc w:val="both"/>
              <w:rPr>
                <w:sz w:val="24"/>
              </w:rPr>
            </w:pPr>
            <w:r w:rsidRPr="00312C39">
              <w:rPr>
                <w:sz w:val="24"/>
              </w:rPr>
              <w:t>Оформление</w:t>
            </w:r>
            <w:r w:rsidRPr="00312C39">
              <w:rPr>
                <w:spacing w:val="-6"/>
                <w:sz w:val="24"/>
              </w:rPr>
              <w:t xml:space="preserve"> </w:t>
            </w:r>
            <w:r w:rsidRPr="00312C39">
              <w:rPr>
                <w:sz w:val="24"/>
              </w:rPr>
              <w:t>социальных</w:t>
            </w:r>
            <w:r w:rsidRPr="00312C39">
              <w:rPr>
                <w:spacing w:val="-3"/>
                <w:sz w:val="24"/>
              </w:rPr>
              <w:t xml:space="preserve"> </w:t>
            </w:r>
            <w:r w:rsidRPr="00312C39">
              <w:rPr>
                <w:sz w:val="24"/>
              </w:rPr>
              <w:t>паспортов</w:t>
            </w:r>
            <w:r w:rsidRPr="00312C39">
              <w:rPr>
                <w:spacing w:val="-5"/>
                <w:sz w:val="24"/>
              </w:rPr>
              <w:t xml:space="preserve"> </w:t>
            </w:r>
            <w:r w:rsidRPr="00312C39">
              <w:rPr>
                <w:sz w:val="24"/>
              </w:rPr>
              <w:t>классов</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BB4920" w:rsidRPr="00312C39" w:rsidRDefault="00BB4920" w:rsidP="00D2352C">
            <w:pPr>
              <w:pStyle w:val="TableParagraph"/>
              <w:rPr>
                <w:sz w:val="20"/>
              </w:rPr>
            </w:pP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RPr="00312C39" w:rsidTr="00D2352C">
        <w:trPr>
          <w:trHeight w:val="691"/>
        </w:trPr>
        <w:tc>
          <w:tcPr>
            <w:tcW w:w="1008" w:type="dxa"/>
          </w:tcPr>
          <w:p w:rsidR="00BB4920" w:rsidRPr="00312C39" w:rsidRDefault="00BB4920" w:rsidP="00D2352C">
            <w:pPr>
              <w:pStyle w:val="TableParagraph"/>
              <w:spacing w:line="265" w:lineRule="exact"/>
              <w:ind w:left="467"/>
              <w:rPr>
                <w:sz w:val="24"/>
              </w:rPr>
            </w:pPr>
            <w:r w:rsidRPr="00312C39">
              <w:rPr>
                <w:sz w:val="24"/>
              </w:rPr>
              <w:t>4.</w:t>
            </w:r>
          </w:p>
        </w:tc>
        <w:tc>
          <w:tcPr>
            <w:tcW w:w="4808" w:type="dxa"/>
          </w:tcPr>
          <w:p w:rsidR="00BB4920" w:rsidRPr="00312C39" w:rsidRDefault="00BB4920" w:rsidP="00D2352C">
            <w:pPr>
              <w:pStyle w:val="TableParagraph"/>
              <w:spacing w:line="265" w:lineRule="exact"/>
              <w:ind w:left="108"/>
              <w:rPr>
                <w:sz w:val="24"/>
              </w:rPr>
            </w:pPr>
            <w:r w:rsidRPr="00312C39">
              <w:rPr>
                <w:sz w:val="24"/>
              </w:rPr>
              <w:t>Родительский</w:t>
            </w:r>
            <w:r w:rsidRPr="00312C39">
              <w:rPr>
                <w:spacing w:val="-4"/>
                <w:sz w:val="24"/>
              </w:rPr>
              <w:t xml:space="preserve"> </w:t>
            </w:r>
            <w:r w:rsidRPr="00312C39">
              <w:rPr>
                <w:sz w:val="24"/>
              </w:rPr>
              <w:t>комитет</w:t>
            </w:r>
          </w:p>
          <w:p w:rsidR="00BB4920" w:rsidRPr="00312C39" w:rsidRDefault="00BB4920" w:rsidP="00D2352C">
            <w:pPr>
              <w:pStyle w:val="TableParagraph"/>
              <w:ind w:left="108"/>
              <w:rPr>
                <w:sz w:val="24"/>
              </w:rPr>
            </w:pPr>
            <w:r w:rsidRPr="00312C39">
              <w:rPr>
                <w:sz w:val="24"/>
              </w:rPr>
              <w:t>«Последний</w:t>
            </w:r>
            <w:r w:rsidRPr="00312C39">
              <w:rPr>
                <w:spacing w:val="-3"/>
                <w:sz w:val="24"/>
              </w:rPr>
              <w:t xml:space="preserve"> </w:t>
            </w:r>
            <w:r w:rsidRPr="00312C39">
              <w:rPr>
                <w:sz w:val="24"/>
              </w:rPr>
              <w:t>звонок</w:t>
            </w:r>
            <w:r w:rsidRPr="00312C39">
              <w:rPr>
                <w:spacing w:val="1"/>
                <w:sz w:val="24"/>
              </w:rPr>
              <w:t xml:space="preserve"> </w:t>
            </w:r>
            <w:r w:rsidRPr="00312C39">
              <w:rPr>
                <w:sz w:val="24"/>
              </w:rPr>
              <w:t>–</w:t>
            </w:r>
            <w:r w:rsidRPr="00312C39">
              <w:rPr>
                <w:spacing w:val="-3"/>
                <w:sz w:val="24"/>
              </w:rPr>
              <w:t xml:space="preserve"> </w:t>
            </w:r>
            <w:r w:rsidRPr="00312C39">
              <w:rPr>
                <w:sz w:val="24"/>
              </w:rPr>
              <w:t>2021»,</w:t>
            </w:r>
            <w:r w:rsidRPr="00312C39">
              <w:rPr>
                <w:spacing w:val="2"/>
                <w:sz w:val="24"/>
              </w:rPr>
              <w:t xml:space="preserve"> </w:t>
            </w:r>
            <w:r w:rsidRPr="00312C39">
              <w:rPr>
                <w:sz w:val="24"/>
              </w:rPr>
              <w:t>«Выпускной»</w:t>
            </w:r>
          </w:p>
        </w:tc>
        <w:tc>
          <w:tcPr>
            <w:tcW w:w="849" w:type="dxa"/>
          </w:tcPr>
          <w:p w:rsidR="00BB4920" w:rsidRPr="00312C39" w:rsidRDefault="00BB4920" w:rsidP="00D2352C">
            <w:pPr>
              <w:pStyle w:val="TableParagraph"/>
              <w:spacing w:line="237" w:lineRule="auto"/>
              <w:ind w:right="102"/>
              <w:rPr>
                <w:sz w:val="20"/>
              </w:rPr>
            </w:pPr>
            <w:r w:rsidRPr="00312C39">
              <w:rPr>
                <w:spacing w:val="-1"/>
                <w:sz w:val="20"/>
              </w:rPr>
              <w:t>Приказ</w:t>
            </w:r>
            <w:r w:rsidRPr="00312C39">
              <w:rPr>
                <w:spacing w:val="-47"/>
                <w:sz w:val="20"/>
              </w:rPr>
              <w:t xml:space="preserve"> </w:t>
            </w:r>
            <w:r w:rsidRPr="00312C39">
              <w:rPr>
                <w:sz w:val="20"/>
              </w:rPr>
              <w:t>Комит</w:t>
            </w:r>
          </w:p>
          <w:p w:rsidR="00BB4920" w:rsidRPr="00312C39" w:rsidRDefault="00BB4920" w:rsidP="00D2352C">
            <w:pPr>
              <w:pStyle w:val="TableParagraph"/>
              <w:spacing w:line="223" w:lineRule="exact"/>
              <w:rPr>
                <w:sz w:val="20"/>
              </w:rPr>
            </w:pPr>
            <w:r w:rsidRPr="00312C39">
              <w:rPr>
                <w:sz w:val="20"/>
              </w:rPr>
              <w:t>ета</w:t>
            </w:r>
          </w:p>
        </w:tc>
        <w:tc>
          <w:tcPr>
            <w:tcW w:w="2479" w:type="dxa"/>
          </w:tcPr>
          <w:p w:rsidR="00BB4920" w:rsidRPr="00312C39" w:rsidRDefault="00BB4920" w:rsidP="00D2352C">
            <w:pPr>
              <w:pStyle w:val="TableParagraph"/>
              <w:spacing w:line="219" w:lineRule="exact"/>
              <w:rPr>
                <w:sz w:val="20"/>
              </w:rPr>
            </w:pPr>
            <w:r w:rsidRPr="00312C39">
              <w:rPr>
                <w:sz w:val="20"/>
              </w:rPr>
              <w:t>Администрация,</w:t>
            </w:r>
          </w:p>
          <w:p w:rsidR="00BB4920" w:rsidRPr="00312C39" w:rsidRDefault="00BB4920" w:rsidP="00D2352C">
            <w:pPr>
              <w:pStyle w:val="TableParagraph"/>
              <w:spacing w:line="230" w:lineRule="exact"/>
              <w:ind w:right="269" w:firstLine="50"/>
              <w:rPr>
                <w:sz w:val="20"/>
              </w:rPr>
            </w:pPr>
            <w:r w:rsidRPr="00312C39">
              <w:rPr>
                <w:sz w:val="20"/>
              </w:rPr>
              <w:t>кл.</w:t>
            </w:r>
            <w:r w:rsidRPr="00312C39">
              <w:rPr>
                <w:spacing w:val="-4"/>
                <w:sz w:val="20"/>
              </w:rPr>
              <w:t xml:space="preserve"> </w:t>
            </w:r>
            <w:r w:rsidRPr="00312C39">
              <w:rPr>
                <w:sz w:val="20"/>
              </w:rPr>
              <w:t>руководители</w:t>
            </w:r>
            <w:r w:rsidRPr="00312C39">
              <w:rPr>
                <w:spacing w:val="-4"/>
                <w:sz w:val="20"/>
              </w:rPr>
              <w:t xml:space="preserve"> </w:t>
            </w:r>
            <w:r w:rsidRPr="00312C39">
              <w:rPr>
                <w:sz w:val="20"/>
              </w:rPr>
              <w:t>11-ых</w:t>
            </w:r>
            <w:r w:rsidRPr="00312C39">
              <w:rPr>
                <w:spacing w:val="-47"/>
                <w:sz w:val="20"/>
              </w:rPr>
              <w:t xml:space="preserve"> </w:t>
            </w:r>
            <w:r w:rsidRPr="00312C39">
              <w:rPr>
                <w:sz w:val="20"/>
              </w:rPr>
              <w:t>классов</w:t>
            </w:r>
          </w:p>
        </w:tc>
        <w:tc>
          <w:tcPr>
            <w:tcW w:w="1207" w:type="dxa"/>
          </w:tcPr>
          <w:p w:rsidR="00BB4920" w:rsidRDefault="00BB4920" w:rsidP="00D2352C">
            <w:pPr>
              <w:pStyle w:val="TableParagraph"/>
              <w:ind w:left="0"/>
            </w:pPr>
          </w:p>
        </w:tc>
      </w:tr>
      <w:tr w:rsidR="00BB4920" w:rsidTr="00D2352C">
        <w:trPr>
          <w:trHeight w:val="1103"/>
        </w:trPr>
        <w:tc>
          <w:tcPr>
            <w:tcW w:w="1008" w:type="dxa"/>
          </w:tcPr>
          <w:p w:rsidR="00BB4920" w:rsidRPr="00312C39" w:rsidRDefault="00BB4920" w:rsidP="00D2352C">
            <w:pPr>
              <w:pStyle w:val="TableParagraph"/>
              <w:spacing w:line="262" w:lineRule="exact"/>
              <w:ind w:left="467"/>
              <w:rPr>
                <w:sz w:val="24"/>
              </w:rPr>
            </w:pPr>
            <w:r w:rsidRPr="00312C39">
              <w:rPr>
                <w:sz w:val="24"/>
              </w:rPr>
              <w:t>5.</w:t>
            </w:r>
          </w:p>
        </w:tc>
        <w:tc>
          <w:tcPr>
            <w:tcW w:w="4808" w:type="dxa"/>
          </w:tcPr>
          <w:p w:rsidR="00BB4920" w:rsidRPr="00312C39" w:rsidRDefault="00BB4920" w:rsidP="00D2352C">
            <w:pPr>
              <w:pStyle w:val="TableParagraph"/>
              <w:ind w:left="108" w:right="1354"/>
              <w:rPr>
                <w:sz w:val="24"/>
              </w:rPr>
            </w:pPr>
            <w:r w:rsidRPr="00312C39">
              <w:rPr>
                <w:sz w:val="24"/>
              </w:rPr>
              <w:t>«Родительский патруль»</w:t>
            </w:r>
            <w:r w:rsidRPr="00312C39">
              <w:rPr>
                <w:spacing w:val="1"/>
                <w:sz w:val="24"/>
              </w:rPr>
              <w:t xml:space="preserve"> </w:t>
            </w:r>
            <w:r w:rsidRPr="00312C39">
              <w:rPr>
                <w:sz w:val="24"/>
              </w:rPr>
              <w:t>(Фотоотчёты статья для сайта о</w:t>
            </w:r>
            <w:r w:rsidRPr="00312C39">
              <w:rPr>
                <w:spacing w:val="1"/>
                <w:sz w:val="24"/>
              </w:rPr>
              <w:t xml:space="preserve"> </w:t>
            </w:r>
            <w:r w:rsidRPr="00312C39">
              <w:rPr>
                <w:sz w:val="24"/>
              </w:rPr>
              <w:t>проделанной</w:t>
            </w:r>
            <w:r w:rsidRPr="00312C39">
              <w:rPr>
                <w:spacing w:val="-2"/>
                <w:sz w:val="24"/>
              </w:rPr>
              <w:t xml:space="preserve"> </w:t>
            </w:r>
            <w:r w:rsidRPr="00312C39">
              <w:rPr>
                <w:sz w:val="24"/>
              </w:rPr>
              <w:t>работе</w:t>
            </w:r>
            <w:r w:rsidRPr="00312C39">
              <w:rPr>
                <w:spacing w:val="-3"/>
                <w:sz w:val="24"/>
              </w:rPr>
              <w:t xml:space="preserve"> </w:t>
            </w:r>
            <w:r w:rsidRPr="00312C39">
              <w:rPr>
                <w:sz w:val="24"/>
              </w:rPr>
              <w:t>на</w:t>
            </w:r>
            <w:r w:rsidRPr="00312C39">
              <w:rPr>
                <w:spacing w:val="-5"/>
                <w:sz w:val="24"/>
              </w:rPr>
              <w:t xml:space="preserve"> </w:t>
            </w:r>
            <w:r w:rsidRPr="00312C39">
              <w:rPr>
                <w:sz w:val="24"/>
              </w:rPr>
              <w:t>эл.</w:t>
            </w:r>
            <w:r w:rsidRPr="00312C39">
              <w:rPr>
                <w:spacing w:val="-3"/>
                <w:sz w:val="24"/>
              </w:rPr>
              <w:t xml:space="preserve"> </w:t>
            </w:r>
            <w:r w:rsidRPr="00312C39">
              <w:rPr>
                <w:sz w:val="24"/>
              </w:rPr>
              <w:t>адрес</w:t>
            </w:r>
          </w:p>
          <w:p w:rsidR="00BB4920" w:rsidRPr="00312C39" w:rsidRDefault="00BB4920" w:rsidP="00D2352C">
            <w:pPr>
              <w:pStyle w:val="TableParagraph"/>
              <w:spacing w:line="269" w:lineRule="exact"/>
              <w:ind w:left="108"/>
              <w:rPr>
                <w:sz w:val="24"/>
              </w:rPr>
            </w:pPr>
          </w:p>
        </w:tc>
        <w:tc>
          <w:tcPr>
            <w:tcW w:w="849" w:type="dxa"/>
          </w:tcPr>
          <w:p w:rsidR="00BB4920" w:rsidRPr="00312C39" w:rsidRDefault="00BB4920" w:rsidP="00D2352C">
            <w:pPr>
              <w:pStyle w:val="TableParagraph"/>
              <w:spacing w:line="217" w:lineRule="exact"/>
              <w:rPr>
                <w:sz w:val="20"/>
              </w:rPr>
            </w:pPr>
            <w:r w:rsidRPr="00312C39">
              <w:rPr>
                <w:sz w:val="20"/>
              </w:rPr>
              <w:t>ежемес</w:t>
            </w:r>
          </w:p>
          <w:p w:rsidR="00BB4920" w:rsidRPr="00312C39" w:rsidRDefault="00BB4920" w:rsidP="00D2352C">
            <w:pPr>
              <w:pStyle w:val="TableParagraph"/>
              <w:rPr>
                <w:sz w:val="20"/>
              </w:rPr>
            </w:pPr>
            <w:r w:rsidRPr="00312C39">
              <w:rPr>
                <w:sz w:val="20"/>
              </w:rPr>
              <w:t>ячно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1-7</w:t>
            </w:r>
          </w:p>
          <w:p w:rsidR="00BB4920" w:rsidRPr="00312C39" w:rsidRDefault="00BB4920" w:rsidP="00D2352C">
            <w:pPr>
              <w:pStyle w:val="TableParagraph"/>
              <w:rPr>
                <w:sz w:val="20"/>
              </w:rPr>
            </w:pPr>
            <w:r w:rsidRPr="00312C39">
              <w:rPr>
                <w:sz w:val="20"/>
              </w:rPr>
              <w:t>классы</w:t>
            </w:r>
          </w:p>
        </w:tc>
        <w:tc>
          <w:tcPr>
            <w:tcW w:w="1207" w:type="dxa"/>
          </w:tcPr>
          <w:p w:rsidR="00BB4920" w:rsidRDefault="00BB4920" w:rsidP="00D2352C">
            <w:pPr>
              <w:pStyle w:val="TableParagraph"/>
              <w:ind w:left="0"/>
            </w:pPr>
          </w:p>
        </w:tc>
      </w:tr>
      <w:tr w:rsidR="00BB4920" w:rsidTr="00D2352C">
        <w:trPr>
          <w:trHeight w:val="551"/>
        </w:trPr>
        <w:tc>
          <w:tcPr>
            <w:tcW w:w="1008" w:type="dxa"/>
          </w:tcPr>
          <w:p w:rsidR="00BB4920" w:rsidRPr="00312C39" w:rsidRDefault="00BB4920" w:rsidP="00D2352C">
            <w:pPr>
              <w:pStyle w:val="TableParagraph"/>
              <w:spacing w:line="262" w:lineRule="exact"/>
              <w:ind w:left="467"/>
              <w:rPr>
                <w:sz w:val="24"/>
              </w:rPr>
            </w:pPr>
            <w:r w:rsidRPr="00312C39">
              <w:rPr>
                <w:sz w:val="24"/>
              </w:rPr>
              <w:t>6.</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4"/>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 «Бумаге</w:t>
            </w:r>
            <w:r w:rsidRPr="00312C39">
              <w:rPr>
                <w:spacing w:val="-1"/>
                <w:sz w:val="24"/>
              </w:rPr>
              <w:t xml:space="preserve"> </w:t>
            </w:r>
            <w:r w:rsidRPr="00312C39">
              <w:rPr>
                <w:sz w:val="24"/>
              </w:rPr>
              <w:t>–</w:t>
            </w:r>
          </w:p>
          <w:p w:rsidR="00BB4920" w:rsidRPr="00312C39" w:rsidRDefault="00BB4920" w:rsidP="00D2352C">
            <w:pPr>
              <w:pStyle w:val="TableParagraph"/>
              <w:spacing w:line="269" w:lineRule="exact"/>
              <w:ind w:left="108"/>
              <w:rPr>
                <w:sz w:val="24"/>
              </w:rPr>
            </w:pPr>
            <w:r w:rsidRPr="00312C39">
              <w:rPr>
                <w:sz w:val="24"/>
              </w:rPr>
              <w:t>вторую</w:t>
            </w:r>
            <w:r w:rsidRPr="00312C39">
              <w:rPr>
                <w:spacing w:val="-2"/>
                <w:sz w:val="24"/>
              </w:rPr>
              <w:t xml:space="preserve"> </w:t>
            </w:r>
            <w:r w:rsidRPr="00312C39">
              <w:rPr>
                <w:sz w:val="24"/>
              </w:rPr>
              <w:t>жизнь»</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460"/>
        </w:trPr>
        <w:tc>
          <w:tcPr>
            <w:tcW w:w="1008" w:type="dxa"/>
          </w:tcPr>
          <w:p w:rsidR="00BB4920" w:rsidRPr="00312C39" w:rsidRDefault="00BB4920" w:rsidP="00D2352C">
            <w:pPr>
              <w:pStyle w:val="TableParagraph"/>
              <w:spacing w:line="262" w:lineRule="exact"/>
              <w:ind w:left="467"/>
              <w:rPr>
                <w:sz w:val="24"/>
              </w:rPr>
            </w:pPr>
            <w:r w:rsidRPr="00312C39">
              <w:rPr>
                <w:sz w:val="24"/>
              </w:rPr>
              <w:t>7.</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«Спаси</w:t>
            </w:r>
            <w:r w:rsidRPr="00312C39">
              <w:rPr>
                <w:spacing w:val="-2"/>
                <w:sz w:val="24"/>
              </w:rPr>
              <w:t xml:space="preserve"> </w:t>
            </w:r>
            <w:r w:rsidRPr="00312C39">
              <w:rPr>
                <w:sz w:val="24"/>
              </w:rPr>
              <w:t>ёжика»</w:t>
            </w:r>
          </w:p>
        </w:tc>
        <w:tc>
          <w:tcPr>
            <w:tcW w:w="849" w:type="dxa"/>
          </w:tcPr>
          <w:p w:rsidR="00BB4920" w:rsidRPr="00312C39" w:rsidRDefault="00BB4920" w:rsidP="00D2352C">
            <w:pPr>
              <w:pStyle w:val="TableParagraph"/>
              <w:spacing w:line="217" w:lineRule="exact"/>
              <w:rPr>
                <w:sz w:val="20"/>
              </w:rPr>
            </w:pPr>
            <w:r w:rsidRPr="00312C39">
              <w:rPr>
                <w:sz w:val="20"/>
              </w:rPr>
              <w:t>ежемес</w:t>
            </w:r>
          </w:p>
          <w:p w:rsidR="00BB4920" w:rsidRPr="00312C39" w:rsidRDefault="00BB4920" w:rsidP="00D2352C">
            <w:pPr>
              <w:pStyle w:val="TableParagraph"/>
              <w:spacing w:line="223" w:lineRule="exact"/>
              <w:rPr>
                <w:sz w:val="20"/>
              </w:rPr>
            </w:pPr>
            <w:r w:rsidRPr="00312C39">
              <w:rPr>
                <w:sz w:val="20"/>
              </w:rPr>
              <w:t>ячно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551"/>
        </w:trPr>
        <w:tc>
          <w:tcPr>
            <w:tcW w:w="1008" w:type="dxa"/>
          </w:tcPr>
          <w:p w:rsidR="00BB4920" w:rsidRPr="00312C39" w:rsidRDefault="00BB4920" w:rsidP="00D2352C">
            <w:pPr>
              <w:pStyle w:val="TableParagraph"/>
              <w:spacing w:line="262" w:lineRule="exact"/>
              <w:ind w:left="467"/>
              <w:rPr>
                <w:sz w:val="24"/>
              </w:rPr>
            </w:pPr>
            <w:r w:rsidRPr="00312C39">
              <w:rPr>
                <w:sz w:val="24"/>
              </w:rPr>
              <w:t>8.</w:t>
            </w:r>
          </w:p>
        </w:tc>
        <w:tc>
          <w:tcPr>
            <w:tcW w:w="4808" w:type="dxa"/>
          </w:tcPr>
          <w:p w:rsidR="00BB4920" w:rsidRPr="00312C39" w:rsidRDefault="00BB4920" w:rsidP="00D2352C">
            <w:pPr>
              <w:pStyle w:val="TableParagraph"/>
              <w:spacing w:line="262" w:lineRule="exact"/>
              <w:ind w:left="108"/>
              <w:rPr>
                <w:sz w:val="24"/>
              </w:rPr>
            </w:pPr>
            <w:r w:rsidRPr="00312C39">
              <w:rPr>
                <w:sz w:val="24"/>
              </w:rPr>
              <w:t>Педагогическое</w:t>
            </w:r>
            <w:r w:rsidRPr="00312C39">
              <w:rPr>
                <w:spacing w:val="-4"/>
                <w:sz w:val="24"/>
              </w:rPr>
              <w:t xml:space="preserve"> </w:t>
            </w:r>
            <w:r w:rsidRPr="00312C39">
              <w:rPr>
                <w:sz w:val="24"/>
              </w:rPr>
              <w:t>просвещение</w:t>
            </w:r>
            <w:r w:rsidRPr="00312C39">
              <w:rPr>
                <w:spacing w:val="-4"/>
                <w:sz w:val="24"/>
              </w:rPr>
              <w:t xml:space="preserve"> </w:t>
            </w:r>
            <w:r w:rsidRPr="00312C39">
              <w:rPr>
                <w:sz w:val="24"/>
              </w:rPr>
              <w:t>родителей</w:t>
            </w:r>
            <w:r w:rsidRPr="00312C39">
              <w:rPr>
                <w:spacing w:val="-2"/>
                <w:sz w:val="24"/>
              </w:rPr>
              <w:t xml:space="preserve"> </w:t>
            </w:r>
            <w:r w:rsidRPr="00312C39">
              <w:rPr>
                <w:sz w:val="24"/>
              </w:rPr>
              <w:t>по</w:t>
            </w:r>
          </w:p>
          <w:p w:rsidR="00BB4920" w:rsidRPr="00312C39" w:rsidRDefault="00BB4920" w:rsidP="00D2352C">
            <w:pPr>
              <w:pStyle w:val="TableParagraph"/>
              <w:spacing w:line="269" w:lineRule="exact"/>
              <w:ind w:left="108"/>
              <w:rPr>
                <w:sz w:val="24"/>
              </w:rPr>
            </w:pPr>
            <w:r w:rsidRPr="00312C39">
              <w:rPr>
                <w:sz w:val="24"/>
              </w:rPr>
              <w:t>вопросам</w:t>
            </w:r>
            <w:r w:rsidRPr="00312C39">
              <w:rPr>
                <w:spacing w:val="-5"/>
                <w:sz w:val="24"/>
              </w:rPr>
              <w:t xml:space="preserve"> </w:t>
            </w:r>
            <w:r w:rsidRPr="00312C39">
              <w:rPr>
                <w:sz w:val="24"/>
              </w:rPr>
              <w:t>воспитания</w:t>
            </w:r>
            <w:r w:rsidRPr="00312C39">
              <w:rPr>
                <w:spacing w:val="-4"/>
                <w:sz w:val="24"/>
              </w:rPr>
              <w:t xml:space="preserve"> </w:t>
            </w:r>
            <w:r w:rsidRPr="00312C39">
              <w:rPr>
                <w:sz w:val="24"/>
              </w:rPr>
              <w:t>детей</w:t>
            </w:r>
          </w:p>
        </w:tc>
        <w:tc>
          <w:tcPr>
            <w:tcW w:w="849" w:type="dxa"/>
          </w:tcPr>
          <w:p w:rsidR="00BB4920" w:rsidRPr="00312C39" w:rsidRDefault="00BB4920" w:rsidP="00D2352C">
            <w:pPr>
              <w:pStyle w:val="TableParagraph"/>
              <w:spacing w:line="173" w:lineRule="exact"/>
              <w:rPr>
                <w:sz w:val="16"/>
              </w:rPr>
            </w:pPr>
            <w:r w:rsidRPr="00312C39">
              <w:rPr>
                <w:sz w:val="16"/>
              </w:rPr>
              <w:t>1</w:t>
            </w:r>
            <w:r w:rsidRPr="00312C39">
              <w:rPr>
                <w:spacing w:val="-1"/>
                <w:sz w:val="16"/>
              </w:rPr>
              <w:t xml:space="preserve"> </w:t>
            </w:r>
            <w:r w:rsidRPr="00312C39">
              <w:rPr>
                <w:sz w:val="16"/>
              </w:rPr>
              <w:t>раз</w:t>
            </w:r>
            <w:r w:rsidRPr="00312C39">
              <w:rPr>
                <w:spacing w:val="-2"/>
                <w:sz w:val="16"/>
              </w:rPr>
              <w:t xml:space="preserve"> </w:t>
            </w:r>
            <w:r w:rsidRPr="00312C39">
              <w:rPr>
                <w:sz w:val="16"/>
              </w:rPr>
              <w:t>в</w:t>
            </w:r>
          </w:p>
          <w:p w:rsidR="00BB4920" w:rsidRPr="00312C39" w:rsidRDefault="00BB4920" w:rsidP="00D2352C">
            <w:pPr>
              <w:pStyle w:val="TableParagraph"/>
              <w:spacing w:before="1"/>
              <w:rPr>
                <w:sz w:val="16"/>
              </w:rPr>
            </w:pPr>
            <w:r w:rsidRPr="00312C39">
              <w:rPr>
                <w:sz w:val="16"/>
              </w:rPr>
              <w:t>четверть</w:t>
            </w:r>
          </w:p>
        </w:tc>
        <w:tc>
          <w:tcPr>
            <w:tcW w:w="2479" w:type="dxa"/>
          </w:tcPr>
          <w:p w:rsidR="00BB4920" w:rsidRPr="00312C39" w:rsidRDefault="00BB4920" w:rsidP="00D2352C">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RPr="00312C39" w:rsidTr="00D2352C">
        <w:trPr>
          <w:trHeight w:val="921"/>
        </w:trPr>
        <w:tc>
          <w:tcPr>
            <w:tcW w:w="1008" w:type="dxa"/>
          </w:tcPr>
          <w:p w:rsidR="00BB4920" w:rsidRPr="00312C39" w:rsidRDefault="00BB4920" w:rsidP="00D2352C">
            <w:pPr>
              <w:pStyle w:val="TableParagraph"/>
              <w:spacing w:line="262" w:lineRule="exact"/>
              <w:ind w:left="467"/>
              <w:rPr>
                <w:sz w:val="24"/>
              </w:rPr>
            </w:pPr>
            <w:r w:rsidRPr="00312C39">
              <w:rPr>
                <w:sz w:val="24"/>
              </w:rPr>
              <w:t>9.</w:t>
            </w:r>
          </w:p>
        </w:tc>
        <w:tc>
          <w:tcPr>
            <w:tcW w:w="4808" w:type="dxa"/>
          </w:tcPr>
          <w:p w:rsidR="00BB4920" w:rsidRPr="00312C39" w:rsidRDefault="00BB4920" w:rsidP="00D2352C">
            <w:pPr>
              <w:pStyle w:val="TableParagraph"/>
              <w:spacing w:line="262" w:lineRule="exact"/>
              <w:ind w:left="108"/>
              <w:rPr>
                <w:sz w:val="24"/>
              </w:rPr>
            </w:pPr>
            <w:r w:rsidRPr="00312C39">
              <w:rPr>
                <w:sz w:val="24"/>
              </w:rPr>
              <w:t>Индивидуальные</w:t>
            </w:r>
            <w:r w:rsidRPr="00312C39">
              <w:rPr>
                <w:spacing w:val="-8"/>
                <w:sz w:val="24"/>
              </w:rPr>
              <w:t xml:space="preserve"> </w:t>
            </w:r>
            <w:r w:rsidRPr="00312C39">
              <w:rPr>
                <w:sz w:val="24"/>
              </w:rPr>
              <w:t>консультации</w:t>
            </w:r>
          </w:p>
        </w:tc>
        <w:tc>
          <w:tcPr>
            <w:tcW w:w="849" w:type="dxa"/>
          </w:tcPr>
          <w:p w:rsidR="00BB4920" w:rsidRPr="00312C39" w:rsidRDefault="00BB4920" w:rsidP="00D2352C">
            <w:pPr>
              <w:pStyle w:val="TableParagraph"/>
              <w:spacing w:line="173" w:lineRule="exact"/>
              <w:rPr>
                <w:sz w:val="16"/>
              </w:rPr>
            </w:pPr>
            <w:r w:rsidRPr="00312C39">
              <w:rPr>
                <w:sz w:val="16"/>
              </w:rPr>
              <w:t>По</w:t>
            </w:r>
            <w:r w:rsidRPr="00312C39">
              <w:rPr>
                <w:spacing w:val="-2"/>
                <w:sz w:val="16"/>
              </w:rPr>
              <w:t xml:space="preserve"> </w:t>
            </w:r>
            <w:r w:rsidRPr="00312C39">
              <w:rPr>
                <w:sz w:val="16"/>
              </w:rPr>
              <w:t>мере</w:t>
            </w:r>
          </w:p>
          <w:p w:rsidR="00BB4920" w:rsidRPr="00312C39" w:rsidRDefault="00BB4920" w:rsidP="00D2352C">
            <w:pPr>
              <w:pStyle w:val="TableParagraph"/>
              <w:spacing w:before="1"/>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spacing w:line="230" w:lineRule="atLeast"/>
              <w:ind w:right="18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RPr="00312C39" w:rsidTr="00D2352C">
        <w:trPr>
          <w:trHeight w:val="918"/>
        </w:trPr>
        <w:tc>
          <w:tcPr>
            <w:tcW w:w="1008" w:type="dxa"/>
          </w:tcPr>
          <w:p w:rsidR="00BB4920" w:rsidRPr="00312C39" w:rsidRDefault="00BB4920" w:rsidP="00D2352C">
            <w:pPr>
              <w:pStyle w:val="TableParagraph"/>
              <w:spacing w:line="262" w:lineRule="exact"/>
              <w:ind w:left="467"/>
              <w:rPr>
                <w:sz w:val="24"/>
              </w:rPr>
            </w:pPr>
            <w:r w:rsidRPr="00312C39">
              <w:rPr>
                <w:sz w:val="24"/>
              </w:rPr>
              <w:t>10.</w:t>
            </w:r>
          </w:p>
        </w:tc>
        <w:tc>
          <w:tcPr>
            <w:tcW w:w="4808" w:type="dxa"/>
          </w:tcPr>
          <w:p w:rsidR="00BB4920" w:rsidRPr="00312C39" w:rsidRDefault="00BB4920" w:rsidP="00D2352C">
            <w:pPr>
              <w:pStyle w:val="TableParagraph"/>
              <w:spacing w:line="262" w:lineRule="exact"/>
              <w:ind w:left="108"/>
              <w:rPr>
                <w:sz w:val="24"/>
              </w:rPr>
            </w:pPr>
            <w:r w:rsidRPr="00312C39">
              <w:rPr>
                <w:sz w:val="24"/>
              </w:rPr>
              <w:t>Работа</w:t>
            </w:r>
            <w:r w:rsidRPr="00312C39">
              <w:rPr>
                <w:spacing w:val="-2"/>
                <w:sz w:val="24"/>
              </w:rPr>
              <w:t xml:space="preserve"> </w:t>
            </w:r>
            <w:r w:rsidRPr="00312C39">
              <w:rPr>
                <w:sz w:val="24"/>
              </w:rPr>
              <w:t>Совета профилактики</w:t>
            </w:r>
            <w:r w:rsidRPr="00312C39">
              <w:rPr>
                <w:spacing w:val="1"/>
                <w:sz w:val="24"/>
              </w:rPr>
              <w:t xml:space="preserve"> </w:t>
            </w:r>
            <w:r w:rsidRPr="00312C39">
              <w:rPr>
                <w:sz w:val="24"/>
              </w:rPr>
              <w:t>с</w:t>
            </w:r>
          </w:p>
          <w:p w:rsidR="00BB4920" w:rsidRPr="00312C39" w:rsidRDefault="00BB4920" w:rsidP="00D2352C">
            <w:pPr>
              <w:pStyle w:val="TableParagraph"/>
              <w:ind w:left="108" w:right="429"/>
              <w:rPr>
                <w:sz w:val="24"/>
              </w:rPr>
            </w:pPr>
            <w:r w:rsidRPr="00312C39">
              <w:rPr>
                <w:sz w:val="24"/>
              </w:rPr>
              <w:t>неблагополучными семьями по вопросам</w:t>
            </w:r>
            <w:r w:rsidRPr="00312C39">
              <w:rPr>
                <w:spacing w:val="-57"/>
                <w:sz w:val="24"/>
              </w:rPr>
              <w:t xml:space="preserve"> </w:t>
            </w:r>
            <w:r w:rsidRPr="00312C39">
              <w:rPr>
                <w:sz w:val="24"/>
              </w:rPr>
              <w:t>воспитания,</w:t>
            </w:r>
            <w:r w:rsidRPr="00312C39">
              <w:rPr>
                <w:spacing w:val="-1"/>
                <w:sz w:val="24"/>
              </w:rPr>
              <w:t xml:space="preserve"> </w:t>
            </w:r>
            <w:r w:rsidRPr="00312C39">
              <w:rPr>
                <w:sz w:val="24"/>
              </w:rPr>
              <w:t>обучения</w:t>
            </w:r>
            <w:r w:rsidRPr="00312C39">
              <w:rPr>
                <w:spacing w:val="-1"/>
                <w:sz w:val="24"/>
              </w:rPr>
              <w:t xml:space="preserve"> </w:t>
            </w:r>
            <w:r w:rsidRPr="00312C39">
              <w:rPr>
                <w:sz w:val="24"/>
              </w:rPr>
              <w:t>детей</w:t>
            </w:r>
          </w:p>
        </w:tc>
        <w:tc>
          <w:tcPr>
            <w:tcW w:w="849" w:type="dxa"/>
          </w:tcPr>
          <w:p w:rsidR="00BB4920" w:rsidRPr="00312C39" w:rsidRDefault="00BB4920" w:rsidP="00D2352C">
            <w:pPr>
              <w:pStyle w:val="TableParagraph"/>
              <w:spacing w:line="173" w:lineRule="exact"/>
              <w:rPr>
                <w:sz w:val="16"/>
              </w:rPr>
            </w:pPr>
            <w:r w:rsidRPr="00312C39">
              <w:rPr>
                <w:sz w:val="16"/>
              </w:rPr>
              <w:t>По</w:t>
            </w:r>
          </w:p>
          <w:p w:rsidR="00BB4920" w:rsidRPr="00312C39" w:rsidRDefault="00BB4920" w:rsidP="00D2352C">
            <w:pPr>
              <w:pStyle w:val="TableParagraph"/>
              <w:spacing w:before="1"/>
              <w:ind w:right="238"/>
              <w:rPr>
                <w:sz w:val="16"/>
              </w:rPr>
            </w:pPr>
            <w:r w:rsidRPr="00312C39">
              <w:rPr>
                <w:sz w:val="16"/>
              </w:rPr>
              <w:t>плану</w:t>
            </w:r>
            <w:r w:rsidRPr="00312C39">
              <w:rPr>
                <w:spacing w:val="1"/>
                <w:sz w:val="16"/>
              </w:rPr>
              <w:t xml:space="preserve"> </w:t>
            </w:r>
            <w:r w:rsidRPr="00312C39">
              <w:rPr>
                <w:sz w:val="16"/>
              </w:rPr>
              <w:t>Совета</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rPr>
                <w:sz w:val="20"/>
              </w:rPr>
            </w:pPr>
            <w:r w:rsidRPr="00312C39">
              <w:rPr>
                <w:sz w:val="20"/>
              </w:rPr>
              <w:t>–</w:t>
            </w:r>
            <w:r w:rsidRPr="00312C39">
              <w:rPr>
                <w:spacing w:val="-3"/>
                <w:sz w:val="20"/>
              </w:rPr>
              <w:t xml:space="preserve"> </w:t>
            </w:r>
            <w:r w:rsidRPr="00312C39">
              <w:rPr>
                <w:sz w:val="20"/>
              </w:rPr>
              <w:t>психолог,</w:t>
            </w:r>
            <w:r w:rsidRPr="00312C39">
              <w:rPr>
                <w:spacing w:val="-4"/>
                <w:sz w:val="20"/>
              </w:rPr>
              <w:t xml:space="preserve"> </w:t>
            </w:r>
            <w:r w:rsidRPr="00312C39">
              <w:rPr>
                <w:sz w:val="20"/>
              </w:rPr>
              <w:t>социальный</w:t>
            </w:r>
          </w:p>
          <w:p w:rsidR="00BB4920" w:rsidRPr="00312C39" w:rsidRDefault="00BB4920" w:rsidP="00D2352C">
            <w:pPr>
              <w:pStyle w:val="TableParagraph"/>
              <w:spacing w:line="228" w:lineRule="exact"/>
              <w:ind w:right="181"/>
              <w:rPr>
                <w:sz w:val="20"/>
              </w:rPr>
            </w:pP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Tr="00D2352C">
        <w:trPr>
          <w:trHeight w:val="551"/>
        </w:trPr>
        <w:tc>
          <w:tcPr>
            <w:tcW w:w="1008" w:type="dxa"/>
          </w:tcPr>
          <w:p w:rsidR="00BB4920" w:rsidRPr="00312C39" w:rsidRDefault="00BB4920" w:rsidP="00D2352C">
            <w:pPr>
              <w:pStyle w:val="TableParagraph"/>
              <w:spacing w:line="262" w:lineRule="exact"/>
              <w:ind w:left="467"/>
              <w:rPr>
                <w:sz w:val="24"/>
              </w:rPr>
            </w:pPr>
            <w:r w:rsidRPr="00312C39">
              <w:rPr>
                <w:sz w:val="24"/>
              </w:rPr>
              <w:t>11.</w:t>
            </w:r>
          </w:p>
        </w:tc>
        <w:tc>
          <w:tcPr>
            <w:tcW w:w="4808" w:type="dxa"/>
          </w:tcPr>
          <w:p w:rsidR="00BB4920" w:rsidRPr="00312C39" w:rsidRDefault="00BB4920" w:rsidP="00D2352C">
            <w:pPr>
              <w:pStyle w:val="TableParagraph"/>
              <w:spacing w:line="262" w:lineRule="exact"/>
              <w:ind w:left="108"/>
              <w:rPr>
                <w:sz w:val="24"/>
              </w:rPr>
            </w:pPr>
            <w:r w:rsidRPr="00312C39">
              <w:rPr>
                <w:sz w:val="24"/>
              </w:rPr>
              <w:t>Беседы</w:t>
            </w:r>
            <w:r w:rsidRPr="00312C39">
              <w:rPr>
                <w:spacing w:val="-1"/>
                <w:sz w:val="24"/>
              </w:rPr>
              <w:t xml:space="preserve"> </w:t>
            </w:r>
            <w:r w:rsidRPr="00312C39">
              <w:rPr>
                <w:sz w:val="24"/>
              </w:rPr>
              <w:t>с</w:t>
            </w:r>
            <w:r w:rsidRPr="00312C39">
              <w:rPr>
                <w:spacing w:val="-3"/>
                <w:sz w:val="24"/>
              </w:rPr>
              <w:t xml:space="preserve"> </w:t>
            </w:r>
            <w:r w:rsidRPr="00312C39">
              <w:rPr>
                <w:sz w:val="24"/>
              </w:rPr>
              <w:t>родителями</w:t>
            </w:r>
            <w:r w:rsidRPr="00312C39">
              <w:rPr>
                <w:spacing w:val="-1"/>
                <w:sz w:val="24"/>
              </w:rPr>
              <w:t xml:space="preserve"> </w:t>
            </w:r>
            <w:r w:rsidRPr="00312C39">
              <w:rPr>
                <w:sz w:val="24"/>
              </w:rPr>
              <w:t>по</w:t>
            </w:r>
            <w:r w:rsidRPr="00312C39">
              <w:rPr>
                <w:spacing w:val="-1"/>
                <w:sz w:val="24"/>
              </w:rPr>
              <w:t xml:space="preserve"> </w:t>
            </w:r>
            <w:r w:rsidRPr="00312C39">
              <w:rPr>
                <w:sz w:val="24"/>
              </w:rPr>
              <w:t>профилактике</w:t>
            </w:r>
            <w:r w:rsidRPr="00312C39">
              <w:rPr>
                <w:spacing w:val="-2"/>
                <w:sz w:val="24"/>
              </w:rPr>
              <w:t xml:space="preserve"> </w:t>
            </w:r>
            <w:r w:rsidRPr="00312C39">
              <w:rPr>
                <w:sz w:val="24"/>
              </w:rPr>
              <w:t>ДТП</w:t>
            </w:r>
          </w:p>
          <w:p w:rsidR="00BB4920" w:rsidRPr="00312C39" w:rsidRDefault="00BB4920" w:rsidP="00D2352C">
            <w:pPr>
              <w:pStyle w:val="TableParagraph"/>
              <w:spacing w:line="269" w:lineRule="exact"/>
              <w:ind w:left="108"/>
              <w:rPr>
                <w:sz w:val="24"/>
              </w:rPr>
            </w:pPr>
            <w:r w:rsidRPr="00312C39">
              <w:rPr>
                <w:sz w:val="24"/>
              </w:rPr>
              <w:t>на</w:t>
            </w:r>
            <w:r w:rsidRPr="00312C39">
              <w:rPr>
                <w:spacing w:val="-4"/>
                <w:sz w:val="24"/>
              </w:rPr>
              <w:t xml:space="preserve"> </w:t>
            </w:r>
            <w:r w:rsidRPr="00312C39">
              <w:rPr>
                <w:sz w:val="24"/>
              </w:rPr>
              <w:t>классных</w:t>
            </w:r>
            <w:r w:rsidRPr="00312C39">
              <w:rPr>
                <w:spacing w:val="-2"/>
                <w:sz w:val="24"/>
              </w:rPr>
              <w:t xml:space="preserve"> </w:t>
            </w:r>
            <w:r w:rsidRPr="00312C39">
              <w:rPr>
                <w:sz w:val="24"/>
              </w:rPr>
              <w:t>родительских</w:t>
            </w:r>
            <w:r w:rsidRPr="00312C39">
              <w:rPr>
                <w:spacing w:val="-1"/>
                <w:sz w:val="24"/>
              </w:rPr>
              <w:t xml:space="preserve"> </w:t>
            </w:r>
            <w:r w:rsidRPr="00312C39">
              <w:rPr>
                <w:sz w:val="24"/>
              </w:rPr>
              <w:t>собраниях</w:t>
            </w:r>
          </w:p>
        </w:tc>
        <w:tc>
          <w:tcPr>
            <w:tcW w:w="849" w:type="dxa"/>
          </w:tcPr>
          <w:p w:rsidR="00BB4920" w:rsidRPr="00312C39" w:rsidRDefault="00BB4920" w:rsidP="00D2352C">
            <w:pPr>
              <w:pStyle w:val="TableParagraph"/>
              <w:spacing w:line="173" w:lineRule="exact"/>
              <w:rPr>
                <w:sz w:val="16"/>
              </w:rPr>
            </w:pPr>
            <w:r w:rsidRPr="00312C39">
              <w:rPr>
                <w:sz w:val="16"/>
              </w:rPr>
              <w:t>В</w:t>
            </w:r>
          </w:p>
          <w:p w:rsidR="00BB4920" w:rsidRPr="00312C39" w:rsidRDefault="00BB4920" w:rsidP="00D2352C">
            <w:pPr>
              <w:pStyle w:val="TableParagraph"/>
              <w:spacing w:line="180" w:lineRule="atLeast"/>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BB4920" w:rsidRPr="00312C39" w:rsidRDefault="00BB4920" w:rsidP="00D2352C">
            <w:pPr>
              <w:pStyle w:val="TableParagraph"/>
              <w:spacing w:line="217" w:lineRule="exact"/>
              <w:rPr>
                <w:sz w:val="20"/>
              </w:rPr>
            </w:pPr>
            <w:r w:rsidRPr="00312C39">
              <w:rPr>
                <w:sz w:val="20"/>
              </w:rPr>
              <w:t>Классные</w:t>
            </w:r>
            <w:r w:rsidRPr="00312C39">
              <w:rPr>
                <w:spacing w:val="-5"/>
                <w:sz w:val="20"/>
              </w:rPr>
              <w:t xml:space="preserve"> </w:t>
            </w:r>
            <w:r w:rsidRPr="00312C39">
              <w:rPr>
                <w:sz w:val="20"/>
              </w:rPr>
              <w:t>руководители</w:t>
            </w:r>
          </w:p>
          <w:p w:rsidR="00BB4920" w:rsidRPr="00312C39" w:rsidRDefault="00BB4920" w:rsidP="00D2352C">
            <w:pPr>
              <w:pStyle w:val="TableParagraph"/>
              <w:rPr>
                <w:sz w:val="20"/>
              </w:rPr>
            </w:pPr>
            <w:r w:rsidRPr="00312C39">
              <w:rPr>
                <w:sz w:val="20"/>
              </w:rPr>
              <w:t>1-11</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553"/>
        </w:trPr>
        <w:tc>
          <w:tcPr>
            <w:tcW w:w="1008" w:type="dxa"/>
          </w:tcPr>
          <w:p w:rsidR="00BB4920" w:rsidRPr="00312C39" w:rsidRDefault="00BB4920" w:rsidP="00D2352C">
            <w:pPr>
              <w:pStyle w:val="TableParagraph"/>
              <w:spacing w:line="265" w:lineRule="exact"/>
              <w:ind w:left="467"/>
              <w:rPr>
                <w:sz w:val="24"/>
              </w:rPr>
            </w:pPr>
            <w:r w:rsidRPr="00312C39">
              <w:rPr>
                <w:sz w:val="24"/>
              </w:rPr>
              <w:t>12.</w:t>
            </w:r>
          </w:p>
        </w:tc>
        <w:tc>
          <w:tcPr>
            <w:tcW w:w="4808" w:type="dxa"/>
          </w:tcPr>
          <w:p w:rsidR="00BB4920" w:rsidRPr="00312C39" w:rsidRDefault="00BB4920" w:rsidP="00D2352C">
            <w:pPr>
              <w:pStyle w:val="TableParagraph"/>
              <w:spacing w:line="265" w:lineRule="exact"/>
              <w:ind w:left="108"/>
              <w:rPr>
                <w:sz w:val="24"/>
              </w:rPr>
            </w:pPr>
            <w:r w:rsidRPr="00312C39">
              <w:rPr>
                <w:sz w:val="24"/>
              </w:rPr>
              <w:t>Помощь</w:t>
            </w:r>
            <w:r w:rsidRPr="00312C39">
              <w:rPr>
                <w:spacing w:val="-1"/>
                <w:sz w:val="24"/>
              </w:rPr>
              <w:t xml:space="preserve"> </w:t>
            </w:r>
            <w:r w:rsidRPr="00312C39">
              <w:rPr>
                <w:sz w:val="24"/>
              </w:rPr>
              <w:t>учащимся</w:t>
            </w:r>
            <w:r w:rsidRPr="00312C39">
              <w:rPr>
                <w:spacing w:val="-3"/>
                <w:sz w:val="24"/>
              </w:rPr>
              <w:t xml:space="preserve"> </w:t>
            </w:r>
            <w:r w:rsidRPr="00312C39">
              <w:rPr>
                <w:sz w:val="24"/>
              </w:rPr>
              <w:t>в</w:t>
            </w:r>
            <w:r w:rsidRPr="00312C39">
              <w:rPr>
                <w:spacing w:val="-4"/>
                <w:sz w:val="24"/>
              </w:rPr>
              <w:t xml:space="preserve"> </w:t>
            </w:r>
            <w:r w:rsidRPr="00312C39">
              <w:rPr>
                <w:sz w:val="24"/>
              </w:rPr>
              <w:t>изготовлении</w:t>
            </w:r>
            <w:r w:rsidRPr="00312C39">
              <w:rPr>
                <w:spacing w:val="-5"/>
                <w:sz w:val="24"/>
              </w:rPr>
              <w:t xml:space="preserve"> </w:t>
            </w:r>
            <w:r w:rsidRPr="00312C39">
              <w:rPr>
                <w:sz w:val="24"/>
              </w:rPr>
              <w:t>карт-</w:t>
            </w:r>
          </w:p>
          <w:p w:rsidR="00BB4920" w:rsidRPr="00312C39" w:rsidRDefault="00BB4920" w:rsidP="00D2352C">
            <w:pPr>
              <w:pStyle w:val="TableParagraph"/>
              <w:spacing w:line="269" w:lineRule="exact"/>
              <w:ind w:left="108"/>
              <w:rPr>
                <w:sz w:val="24"/>
              </w:rPr>
            </w:pPr>
            <w:r w:rsidRPr="00312C39">
              <w:rPr>
                <w:sz w:val="24"/>
              </w:rPr>
              <w:t>схем-маршрута «Дом-школа-дом»</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37" w:lineRule="auto"/>
              <w:ind w:right="299"/>
              <w:rPr>
                <w:sz w:val="20"/>
              </w:rPr>
            </w:pPr>
            <w:r w:rsidRPr="00312C39">
              <w:rPr>
                <w:sz w:val="20"/>
              </w:rPr>
              <w:t>Классные</w:t>
            </w:r>
            <w:r w:rsidRPr="00312C39">
              <w:rPr>
                <w:spacing w:val="-9"/>
                <w:sz w:val="20"/>
              </w:rPr>
              <w:t xml:space="preserve"> </w:t>
            </w:r>
            <w:r w:rsidRPr="00312C39">
              <w:rPr>
                <w:sz w:val="20"/>
              </w:rPr>
              <w:t>руководители</w:t>
            </w:r>
            <w:r w:rsidRPr="00312C39">
              <w:rPr>
                <w:spacing w:val="-47"/>
                <w:sz w:val="20"/>
              </w:rPr>
              <w:t xml:space="preserve"> </w:t>
            </w:r>
            <w:r w:rsidRPr="00312C39">
              <w:rPr>
                <w:sz w:val="20"/>
              </w:rPr>
              <w:t>1-5 кл.</w:t>
            </w:r>
          </w:p>
        </w:tc>
        <w:tc>
          <w:tcPr>
            <w:tcW w:w="1207" w:type="dxa"/>
          </w:tcPr>
          <w:p w:rsidR="00BB4920" w:rsidRDefault="00BB4920" w:rsidP="00D2352C">
            <w:pPr>
              <w:pStyle w:val="TableParagraph"/>
              <w:ind w:left="0"/>
            </w:pPr>
          </w:p>
        </w:tc>
      </w:tr>
      <w:tr w:rsidR="00BB4920" w:rsidTr="00D2352C">
        <w:trPr>
          <w:trHeight w:val="275"/>
        </w:trPr>
        <w:tc>
          <w:tcPr>
            <w:tcW w:w="10351" w:type="dxa"/>
            <w:gridSpan w:val="5"/>
          </w:tcPr>
          <w:p w:rsidR="00BB4920" w:rsidRPr="00312C39" w:rsidRDefault="00BB4920" w:rsidP="00D2352C">
            <w:pPr>
              <w:pStyle w:val="TableParagraph"/>
              <w:spacing w:line="256" w:lineRule="exact"/>
              <w:ind w:left="5"/>
              <w:rPr>
                <w:b/>
                <w:i/>
                <w:sz w:val="24"/>
              </w:rPr>
            </w:pPr>
            <w:r w:rsidRPr="00312C39">
              <w:rPr>
                <w:b/>
                <w:i/>
                <w:sz w:val="24"/>
              </w:rPr>
              <w:t>Октябрь</w:t>
            </w:r>
            <w:r w:rsidRPr="00312C39">
              <w:rPr>
                <w:b/>
                <w:i/>
                <w:spacing w:val="-2"/>
                <w:sz w:val="24"/>
              </w:rPr>
              <w:t xml:space="preserve"> </w:t>
            </w:r>
            <w:r w:rsidRPr="00312C39">
              <w:rPr>
                <w:b/>
                <w:i/>
                <w:sz w:val="24"/>
              </w:rPr>
              <w:t>2021</w:t>
            </w:r>
            <w:r w:rsidRPr="00312C39">
              <w:rPr>
                <w:b/>
                <w:i/>
                <w:spacing w:val="-1"/>
                <w:sz w:val="24"/>
              </w:rPr>
              <w:t xml:space="preserve"> </w:t>
            </w:r>
            <w:r w:rsidRPr="00312C39">
              <w:rPr>
                <w:b/>
                <w:i/>
                <w:sz w:val="24"/>
              </w:rPr>
              <w:t>г.</w:t>
            </w:r>
          </w:p>
        </w:tc>
      </w:tr>
      <w:tr w:rsidR="00BB4920" w:rsidTr="00D2352C">
        <w:trPr>
          <w:trHeight w:val="275"/>
        </w:trPr>
        <w:tc>
          <w:tcPr>
            <w:tcW w:w="1008" w:type="dxa"/>
          </w:tcPr>
          <w:p w:rsidR="00BB4920" w:rsidRPr="00312C39" w:rsidRDefault="00BB4920" w:rsidP="00D2352C">
            <w:pPr>
              <w:pStyle w:val="TableParagraph"/>
              <w:spacing w:line="256" w:lineRule="exact"/>
              <w:ind w:left="467"/>
              <w:rPr>
                <w:sz w:val="24"/>
              </w:rPr>
            </w:pPr>
            <w:r w:rsidRPr="00312C39">
              <w:rPr>
                <w:sz w:val="24"/>
              </w:rPr>
              <w:t>1.</w:t>
            </w:r>
          </w:p>
        </w:tc>
        <w:tc>
          <w:tcPr>
            <w:tcW w:w="4808" w:type="dxa"/>
          </w:tcPr>
          <w:p w:rsidR="00BB4920" w:rsidRPr="00312C39" w:rsidRDefault="00BB4920" w:rsidP="00D2352C">
            <w:pPr>
              <w:pStyle w:val="TableParagraph"/>
              <w:spacing w:line="256" w:lineRule="exact"/>
              <w:ind w:left="108"/>
              <w:rPr>
                <w:sz w:val="24"/>
              </w:rPr>
            </w:pPr>
            <w:r w:rsidRPr="00312C39">
              <w:rPr>
                <w:sz w:val="24"/>
              </w:rPr>
              <w:t>«Родительский</w:t>
            </w:r>
            <w:r w:rsidRPr="00312C39">
              <w:rPr>
                <w:spacing w:val="-5"/>
                <w:sz w:val="24"/>
              </w:rPr>
              <w:t xml:space="preserve"> </w:t>
            </w:r>
            <w:r w:rsidRPr="00312C39">
              <w:rPr>
                <w:sz w:val="24"/>
              </w:rPr>
              <w:t>патруль»</w:t>
            </w:r>
          </w:p>
        </w:tc>
        <w:tc>
          <w:tcPr>
            <w:tcW w:w="849" w:type="dxa"/>
          </w:tcPr>
          <w:p w:rsidR="00BB4920" w:rsidRPr="00312C39" w:rsidRDefault="00BB4920" w:rsidP="00D2352C">
            <w:pPr>
              <w:pStyle w:val="TableParagraph"/>
              <w:ind w:left="0"/>
              <w:rPr>
                <w:sz w:val="20"/>
              </w:rPr>
            </w:pP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1-7</w:t>
            </w:r>
            <w:r w:rsidRPr="00312C39">
              <w:rPr>
                <w:spacing w:val="-2"/>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bl>
    <w:p w:rsidR="00BB4920" w:rsidRDefault="00BB4920" w:rsidP="004B347D">
      <w:pPr>
        <w:jc w:val="both"/>
        <w:rPr>
          <w:b/>
          <w:sz w:val="24"/>
          <w:szCs w:val="24"/>
        </w:rPr>
      </w:pPr>
    </w:p>
    <w:tbl>
      <w:tblPr>
        <w:tblpPr w:leftFromText="180" w:rightFromText="180" w:vertAnchor="text" w:horzAnchor="margin" w:tblpY="-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BB4920" w:rsidRPr="00312C39" w:rsidTr="00D2352C">
        <w:trPr>
          <w:trHeight w:val="830"/>
        </w:trPr>
        <w:tc>
          <w:tcPr>
            <w:tcW w:w="1008" w:type="dxa"/>
          </w:tcPr>
          <w:p w:rsidR="00BB4920" w:rsidRDefault="00BB4920" w:rsidP="00D2352C">
            <w:pPr>
              <w:pStyle w:val="TableParagraph"/>
              <w:ind w:left="0"/>
            </w:pPr>
          </w:p>
        </w:tc>
        <w:tc>
          <w:tcPr>
            <w:tcW w:w="4808" w:type="dxa"/>
          </w:tcPr>
          <w:p w:rsidR="00BB4920" w:rsidRPr="00312C39" w:rsidRDefault="00BB4920" w:rsidP="00D2352C">
            <w:pPr>
              <w:pStyle w:val="TableParagraph"/>
              <w:ind w:left="108" w:right="1354"/>
              <w:rPr>
                <w:sz w:val="24"/>
              </w:rPr>
            </w:pPr>
            <w:r w:rsidRPr="00312C39">
              <w:rPr>
                <w:sz w:val="24"/>
              </w:rPr>
              <w:t>(Фотоотчёты статья для сайта о</w:t>
            </w:r>
            <w:r w:rsidRPr="00312C39">
              <w:rPr>
                <w:spacing w:val="1"/>
                <w:sz w:val="24"/>
              </w:rPr>
              <w:t xml:space="preserve"> </w:t>
            </w:r>
            <w:r w:rsidRPr="00312C39">
              <w:rPr>
                <w:sz w:val="24"/>
              </w:rPr>
              <w:t>проделанной</w:t>
            </w:r>
            <w:r w:rsidRPr="00312C39">
              <w:rPr>
                <w:spacing w:val="-2"/>
                <w:sz w:val="24"/>
              </w:rPr>
              <w:t xml:space="preserve"> </w:t>
            </w:r>
            <w:r w:rsidRPr="00312C39">
              <w:rPr>
                <w:sz w:val="24"/>
              </w:rPr>
              <w:t>работе</w:t>
            </w:r>
            <w:r>
              <w:rPr>
                <w:spacing w:val="-3"/>
                <w:sz w:val="24"/>
              </w:rPr>
              <w:t>)</w:t>
            </w:r>
          </w:p>
          <w:p w:rsidR="00BB4920" w:rsidRPr="00312C39" w:rsidRDefault="00BB4920" w:rsidP="00D2352C">
            <w:pPr>
              <w:pStyle w:val="TableParagraph"/>
              <w:spacing w:line="269" w:lineRule="exact"/>
              <w:ind w:left="108"/>
              <w:rPr>
                <w:sz w:val="24"/>
              </w:rPr>
            </w:pPr>
          </w:p>
        </w:tc>
        <w:tc>
          <w:tcPr>
            <w:tcW w:w="849" w:type="dxa"/>
          </w:tcPr>
          <w:p w:rsidR="00BB4920" w:rsidRDefault="00BB4920" w:rsidP="00D2352C">
            <w:pPr>
              <w:pStyle w:val="TableParagraph"/>
              <w:ind w:left="0"/>
            </w:pPr>
          </w:p>
        </w:tc>
        <w:tc>
          <w:tcPr>
            <w:tcW w:w="2479" w:type="dxa"/>
          </w:tcPr>
          <w:p w:rsidR="00BB4920" w:rsidRDefault="00BB4920" w:rsidP="00D2352C">
            <w:pPr>
              <w:pStyle w:val="TableParagraph"/>
              <w:ind w:left="0"/>
            </w:pPr>
          </w:p>
        </w:tc>
        <w:tc>
          <w:tcPr>
            <w:tcW w:w="1207" w:type="dxa"/>
          </w:tcPr>
          <w:p w:rsidR="00BB4920" w:rsidRDefault="00BB4920" w:rsidP="00D2352C">
            <w:pPr>
              <w:pStyle w:val="TableParagraph"/>
              <w:ind w:left="0"/>
            </w:pPr>
          </w:p>
        </w:tc>
      </w:tr>
      <w:tr w:rsidR="00BB4920" w:rsidTr="00D2352C">
        <w:trPr>
          <w:trHeight w:val="55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2.</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«Спаси</w:t>
            </w:r>
            <w:r w:rsidRPr="00312C39">
              <w:rPr>
                <w:spacing w:val="-2"/>
                <w:sz w:val="24"/>
              </w:rPr>
              <w:t xml:space="preserve"> </w:t>
            </w:r>
            <w:r w:rsidRPr="00312C39">
              <w:rPr>
                <w:sz w:val="24"/>
              </w:rPr>
              <w:t>ёжика»</w:t>
            </w:r>
          </w:p>
          <w:p w:rsidR="00BB4920" w:rsidRPr="00312C39" w:rsidRDefault="00BB4920" w:rsidP="00D2352C">
            <w:pPr>
              <w:pStyle w:val="TableParagraph"/>
              <w:spacing w:line="269" w:lineRule="exact"/>
              <w:ind w:left="108"/>
              <w:rPr>
                <w:sz w:val="24"/>
              </w:rPr>
            </w:pPr>
            <w:r w:rsidRPr="00312C39">
              <w:rPr>
                <w:sz w:val="24"/>
              </w:rPr>
              <w:t>(сбор</w:t>
            </w:r>
            <w:r w:rsidRPr="00312C39">
              <w:rPr>
                <w:spacing w:val="-2"/>
                <w:sz w:val="24"/>
              </w:rPr>
              <w:t xml:space="preserve"> </w:t>
            </w:r>
            <w:r w:rsidRPr="00312C39">
              <w:rPr>
                <w:sz w:val="24"/>
              </w:rPr>
              <w:t>батареек)</w:t>
            </w:r>
          </w:p>
        </w:tc>
        <w:tc>
          <w:tcPr>
            <w:tcW w:w="849" w:type="dxa"/>
          </w:tcPr>
          <w:p w:rsidR="00BB4920" w:rsidRPr="00312C39" w:rsidRDefault="00BB4920" w:rsidP="00D2352C">
            <w:pPr>
              <w:pStyle w:val="TableParagraph"/>
              <w:spacing w:line="217" w:lineRule="exact"/>
              <w:rPr>
                <w:sz w:val="20"/>
              </w:rPr>
            </w:pPr>
            <w:r w:rsidRPr="00312C39">
              <w:rPr>
                <w:sz w:val="20"/>
              </w:rPr>
              <w:t>ежемес</w:t>
            </w:r>
          </w:p>
          <w:p w:rsidR="00BB4920" w:rsidRPr="00312C39" w:rsidRDefault="00BB4920" w:rsidP="00D2352C">
            <w:pPr>
              <w:pStyle w:val="TableParagraph"/>
              <w:rPr>
                <w:sz w:val="20"/>
              </w:rPr>
            </w:pPr>
            <w:r w:rsidRPr="00312C39">
              <w:rPr>
                <w:sz w:val="20"/>
              </w:rPr>
              <w:t>ячно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55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3.</w:t>
            </w:r>
          </w:p>
        </w:tc>
        <w:tc>
          <w:tcPr>
            <w:tcW w:w="4808" w:type="dxa"/>
          </w:tcPr>
          <w:p w:rsidR="00BB4920" w:rsidRPr="00312C39" w:rsidRDefault="00BB4920" w:rsidP="00D2352C">
            <w:pPr>
              <w:pStyle w:val="TableParagraph"/>
              <w:spacing w:line="262" w:lineRule="exact"/>
              <w:ind w:left="108"/>
              <w:rPr>
                <w:sz w:val="24"/>
              </w:rPr>
            </w:pPr>
            <w:r w:rsidRPr="00312C39">
              <w:rPr>
                <w:sz w:val="24"/>
              </w:rPr>
              <w:t>Родительский</w:t>
            </w:r>
            <w:r w:rsidRPr="00312C39">
              <w:rPr>
                <w:spacing w:val="-4"/>
                <w:sz w:val="24"/>
              </w:rPr>
              <w:t xml:space="preserve"> </w:t>
            </w:r>
            <w:r w:rsidRPr="00312C39">
              <w:rPr>
                <w:sz w:val="24"/>
              </w:rPr>
              <w:t>контроль</w:t>
            </w:r>
            <w:r w:rsidRPr="00312C39">
              <w:rPr>
                <w:spacing w:val="-4"/>
                <w:sz w:val="24"/>
              </w:rPr>
              <w:t xml:space="preserve"> </w:t>
            </w:r>
            <w:r w:rsidRPr="00312C39">
              <w:rPr>
                <w:sz w:val="24"/>
              </w:rPr>
              <w:t>питания</w:t>
            </w:r>
          </w:p>
        </w:tc>
        <w:tc>
          <w:tcPr>
            <w:tcW w:w="849" w:type="dxa"/>
          </w:tcPr>
          <w:p w:rsidR="00BB4920" w:rsidRPr="00312C39" w:rsidRDefault="00BB4920" w:rsidP="00D2352C">
            <w:pPr>
              <w:pStyle w:val="TableParagraph"/>
              <w:spacing w:line="173" w:lineRule="exact"/>
              <w:rPr>
                <w:sz w:val="16"/>
              </w:rPr>
            </w:pPr>
            <w:r w:rsidRPr="00312C39">
              <w:rPr>
                <w:sz w:val="16"/>
              </w:rPr>
              <w:t>В</w:t>
            </w:r>
          </w:p>
          <w:p w:rsidR="00BB4920" w:rsidRPr="00312C39" w:rsidRDefault="00BB4920" w:rsidP="00D2352C">
            <w:pPr>
              <w:pStyle w:val="TableParagraph"/>
              <w:spacing w:line="182" w:lineRule="exact"/>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275"/>
        </w:trPr>
        <w:tc>
          <w:tcPr>
            <w:tcW w:w="1008" w:type="dxa"/>
          </w:tcPr>
          <w:p w:rsidR="00BB4920" w:rsidRPr="00312C39" w:rsidRDefault="00BB4920" w:rsidP="00D2352C">
            <w:pPr>
              <w:pStyle w:val="TableParagraph"/>
              <w:spacing w:line="256" w:lineRule="exact"/>
              <w:ind w:left="0" w:right="348"/>
              <w:jc w:val="right"/>
              <w:rPr>
                <w:sz w:val="24"/>
              </w:rPr>
            </w:pPr>
            <w:r w:rsidRPr="00312C39">
              <w:rPr>
                <w:sz w:val="24"/>
              </w:rPr>
              <w:t>4.</w:t>
            </w:r>
          </w:p>
        </w:tc>
        <w:tc>
          <w:tcPr>
            <w:tcW w:w="4808" w:type="dxa"/>
          </w:tcPr>
          <w:p w:rsidR="00BB4920" w:rsidRPr="00312C39" w:rsidRDefault="00BB4920" w:rsidP="00D2352C">
            <w:pPr>
              <w:pStyle w:val="TableParagraph"/>
              <w:spacing w:line="256" w:lineRule="exact"/>
              <w:ind w:left="108"/>
              <w:rPr>
                <w:sz w:val="24"/>
              </w:rPr>
            </w:pPr>
            <w:r w:rsidRPr="00312C39">
              <w:rPr>
                <w:sz w:val="24"/>
              </w:rPr>
              <w:t>Экологическая</w:t>
            </w:r>
            <w:r w:rsidRPr="00312C39">
              <w:rPr>
                <w:spacing w:val="-4"/>
                <w:sz w:val="24"/>
              </w:rPr>
              <w:t xml:space="preserve"> </w:t>
            </w:r>
            <w:r w:rsidRPr="00312C39">
              <w:rPr>
                <w:sz w:val="24"/>
              </w:rPr>
              <w:t>акция</w:t>
            </w:r>
            <w:r w:rsidRPr="00312C39">
              <w:rPr>
                <w:spacing w:val="-1"/>
                <w:sz w:val="24"/>
              </w:rPr>
              <w:t xml:space="preserve"> </w:t>
            </w:r>
            <w:r w:rsidRPr="00312C39">
              <w:rPr>
                <w:sz w:val="24"/>
              </w:rPr>
              <w:t>«Посади</w:t>
            </w:r>
            <w:r w:rsidRPr="00312C39">
              <w:rPr>
                <w:spacing w:val="-3"/>
                <w:sz w:val="24"/>
              </w:rPr>
              <w:t xml:space="preserve"> </w:t>
            </w:r>
            <w:r w:rsidRPr="00312C39">
              <w:rPr>
                <w:sz w:val="24"/>
              </w:rPr>
              <w:t>дерево»</w:t>
            </w:r>
          </w:p>
        </w:tc>
        <w:tc>
          <w:tcPr>
            <w:tcW w:w="849" w:type="dxa"/>
          </w:tcPr>
          <w:p w:rsidR="00BB4920" w:rsidRPr="00312C39" w:rsidRDefault="00BB4920" w:rsidP="00D2352C">
            <w:pPr>
              <w:pStyle w:val="TableParagraph"/>
              <w:ind w:left="0"/>
              <w:rPr>
                <w:sz w:val="20"/>
              </w:rPr>
            </w:pP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275"/>
        </w:trPr>
        <w:tc>
          <w:tcPr>
            <w:tcW w:w="1008" w:type="dxa"/>
          </w:tcPr>
          <w:p w:rsidR="00BB4920" w:rsidRPr="00312C39" w:rsidRDefault="00BB4920" w:rsidP="00D2352C">
            <w:pPr>
              <w:pStyle w:val="TableParagraph"/>
              <w:spacing w:line="256" w:lineRule="exact"/>
              <w:ind w:left="0" w:right="348"/>
              <w:jc w:val="right"/>
              <w:rPr>
                <w:sz w:val="24"/>
              </w:rPr>
            </w:pPr>
            <w:r w:rsidRPr="00312C39">
              <w:rPr>
                <w:sz w:val="24"/>
              </w:rPr>
              <w:t>5.</w:t>
            </w:r>
          </w:p>
        </w:tc>
        <w:tc>
          <w:tcPr>
            <w:tcW w:w="4808" w:type="dxa"/>
          </w:tcPr>
          <w:p w:rsidR="00BB4920" w:rsidRPr="00312C39" w:rsidRDefault="00BB4920" w:rsidP="00D2352C">
            <w:pPr>
              <w:pStyle w:val="TableParagraph"/>
              <w:spacing w:line="256" w:lineRule="exact"/>
              <w:ind w:left="108"/>
              <w:rPr>
                <w:sz w:val="24"/>
              </w:rPr>
            </w:pPr>
            <w:r w:rsidRPr="00312C39">
              <w:rPr>
                <w:sz w:val="24"/>
              </w:rPr>
              <w:t>Посадка</w:t>
            </w:r>
            <w:r w:rsidRPr="00312C39">
              <w:rPr>
                <w:spacing w:val="-3"/>
                <w:sz w:val="24"/>
              </w:rPr>
              <w:t xml:space="preserve"> </w:t>
            </w:r>
            <w:r w:rsidRPr="00312C39">
              <w:rPr>
                <w:sz w:val="24"/>
              </w:rPr>
              <w:t>деревьев</w:t>
            </w:r>
            <w:r w:rsidRPr="00312C39">
              <w:rPr>
                <w:spacing w:val="-3"/>
                <w:sz w:val="24"/>
              </w:rPr>
              <w:t xml:space="preserve"> </w:t>
            </w:r>
            <w:r w:rsidRPr="00312C39">
              <w:rPr>
                <w:sz w:val="24"/>
              </w:rPr>
              <w:t>на</w:t>
            </w:r>
            <w:r w:rsidRPr="00312C39">
              <w:rPr>
                <w:spacing w:val="-3"/>
                <w:sz w:val="24"/>
              </w:rPr>
              <w:t xml:space="preserve"> </w:t>
            </w:r>
            <w:r w:rsidRPr="00312C39">
              <w:rPr>
                <w:sz w:val="24"/>
              </w:rPr>
              <w:t>аллее</w:t>
            </w:r>
            <w:r w:rsidRPr="00312C39">
              <w:rPr>
                <w:spacing w:val="-3"/>
                <w:sz w:val="24"/>
              </w:rPr>
              <w:t xml:space="preserve"> </w:t>
            </w:r>
            <w:r w:rsidRPr="00312C39">
              <w:rPr>
                <w:sz w:val="24"/>
              </w:rPr>
              <w:t>выпускников</w:t>
            </w:r>
          </w:p>
        </w:tc>
        <w:tc>
          <w:tcPr>
            <w:tcW w:w="849" w:type="dxa"/>
          </w:tcPr>
          <w:p w:rsidR="00BB4920" w:rsidRPr="00312C39" w:rsidRDefault="00BB4920" w:rsidP="00D2352C">
            <w:pPr>
              <w:pStyle w:val="TableParagraph"/>
              <w:ind w:left="0"/>
              <w:rPr>
                <w:sz w:val="20"/>
              </w:rPr>
            </w:pP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3"/>
                <w:sz w:val="20"/>
              </w:rPr>
              <w:t xml:space="preserve"> </w:t>
            </w:r>
            <w:r w:rsidRPr="00312C39">
              <w:rPr>
                <w:sz w:val="20"/>
              </w:rPr>
              <w:t>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115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6.</w:t>
            </w:r>
          </w:p>
        </w:tc>
        <w:tc>
          <w:tcPr>
            <w:tcW w:w="4808" w:type="dxa"/>
          </w:tcPr>
          <w:p w:rsidR="00BB4920" w:rsidRPr="00312C39" w:rsidRDefault="00BB4920" w:rsidP="00D2352C">
            <w:pPr>
              <w:pStyle w:val="TableParagraph"/>
              <w:ind w:left="108" w:right="883"/>
              <w:rPr>
                <w:sz w:val="24"/>
              </w:rPr>
            </w:pPr>
            <w:r w:rsidRPr="00312C39">
              <w:rPr>
                <w:sz w:val="24"/>
              </w:rPr>
              <w:t>Информационное оповещение через</w:t>
            </w:r>
            <w:r w:rsidRPr="00312C39">
              <w:rPr>
                <w:spacing w:val="1"/>
                <w:sz w:val="24"/>
              </w:rPr>
              <w:t xml:space="preserve"> </w:t>
            </w:r>
            <w:r w:rsidRPr="00312C39">
              <w:rPr>
                <w:sz w:val="24"/>
              </w:rPr>
              <w:t>школьный</w:t>
            </w:r>
            <w:r w:rsidRPr="00312C39">
              <w:rPr>
                <w:spacing w:val="-5"/>
                <w:sz w:val="24"/>
              </w:rPr>
              <w:t xml:space="preserve"> </w:t>
            </w:r>
            <w:r w:rsidRPr="00312C39">
              <w:rPr>
                <w:sz w:val="24"/>
              </w:rPr>
              <w:t>сайт</w:t>
            </w:r>
            <w:r w:rsidRPr="00312C39">
              <w:rPr>
                <w:spacing w:val="-4"/>
                <w:sz w:val="24"/>
              </w:rPr>
              <w:t xml:space="preserve"> </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4"/>
                <w:sz w:val="20"/>
              </w:rPr>
              <w:t xml:space="preserve"> </w:t>
            </w:r>
            <w:r w:rsidRPr="00312C39">
              <w:rPr>
                <w:sz w:val="20"/>
              </w:rPr>
              <w:t>педагог</w:t>
            </w:r>
          </w:p>
          <w:p w:rsidR="00BB4920" w:rsidRPr="00312C39" w:rsidRDefault="00BB4920" w:rsidP="00D2352C">
            <w:pPr>
              <w:pStyle w:val="TableParagraph"/>
              <w:ind w:right="116"/>
              <w:rPr>
                <w:sz w:val="20"/>
              </w:rPr>
            </w:pPr>
            <w:r w:rsidRPr="00312C39">
              <w:rPr>
                <w:sz w:val="20"/>
              </w:rPr>
              <w:t>– психолог, социальный</w:t>
            </w:r>
            <w:r w:rsidRPr="00312C39">
              <w:rPr>
                <w:spacing w:val="1"/>
                <w:sz w:val="20"/>
              </w:rPr>
              <w:t xml:space="preserve"> </w:t>
            </w:r>
            <w:r w:rsidRPr="00312C39">
              <w:rPr>
                <w:sz w:val="20"/>
              </w:rPr>
              <w:t>педагог, руководитель</w:t>
            </w:r>
            <w:r w:rsidRPr="00312C39">
              <w:rPr>
                <w:spacing w:val="1"/>
                <w:sz w:val="20"/>
              </w:rPr>
              <w:t xml:space="preserve"> </w:t>
            </w:r>
            <w:r w:rsidRPr="00312C39">
              <w:rPr>
                <w:sz w:val="20"/>
              </w:rPr>
              <w:t>музея,</w:t>
            </w:r>
            <w:r w:rsidRPr="00312C39">
              <w:rPr>
                <w:spacing w:val="-3"/>
                <w:sz w:val="20"/>
              </w:rPr>
              <w:t xml:space="preserve"> </w:t>
            </w:r>
            <w:r w:rsidRPr="00312C39">
              <w:rPr>
                <w:sz w:val="20"/>
              </w:rPr>
              <w:t>кл.руководители</w:t>
            </w:r>
            <w:r w:rsidRPr="00312C39">
              <w:rPr>
                <w:spacing w:val="-4"/>
                <w:sz w:val="20"/>
              </w:rPr>
              <w:t xml:space="preserve"> </w:t>
            </w:r>
            <w:r w:rsidRPr="00312C39">
              <w:rPr>
                <w:sz w:val="20"/>
              </w:rPr>
              <w:t>1-</w:t>
            </w:r>
          </w:p>
          <w:p w:rsidR="00BB4920" w:rsidRPr="00312C39" w:rsidRDefault="00BB4920" w:rsidP="00D2352C">
            <w:pPr>
              <w:pStyle w:val="TableParagraph"/>
              <w:spacing w:before="1" w:line="223" w:lineRule="exact"/>
              <w:rPr>
                <w:sz w:val="20"/>
              </w:rPr>
            </w:pPr>
            <w:r w:rsidRPr="00312C39">
              <w:rPr>
                <w:sz w:val="20"/>
              </w:rPr>
              <w:t>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919"/>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7.</w:t>
            </w:r>
          </w:p>
        </w:tc>
        <w:tc>
          <w:tcPr>
            <w:tcW w:w="4808" w:type="dxa"/>
          </w:tcPr>
          <w:p w:rsidR="00BB4920" w:rsidRPr="00312C39" w:rsidRDefault="00BB4920" w:rsidP="00D2352C">
            <w:pPr>
              <w:pStyle w:val="TableParagraph"/>
              <w:spacing w:line="262" w:lineRule="exact"/>
              <w:ind w:left="108"/>
              <w:rPr>
                <w:sz w:val="24"/>
              </w:rPr>
            </w:pPr>
            <w:r w:rsidRPr="00312C39">
              <w:rPr>
                <w:sz w:val="24"/>
              </w:rPr>
              <w:t>Индивидуальные</w:t>
            </w:r>
            <w:r w:rsidRPr="00312C39">
              <w:rPr>
                <w:spacing w:val="-8"/>
                <w:sz w:val="24"/>
              </w:rPr>
              <w:t xml:space="preserve"> </w:t>
            </w:r>
            <w:r w:rsidRPr="00312C39">
              <w:rPr>
                <w:sz w:val="24"/>
              </w:rPr>
              <w:t>консультации</w:t>
            </w:r>
          </w:p>
        </w:tc>
        <w:tc>
          <w:tcPr>
            <w:tcW w:w="849" w:type="dxa"/>
          </w:tcPr>
          <w:p w:rsidR="00BB4920" w:rsidRPr="00312C39" w:rsidRDefault="00BB4920" w:rsidP="00D2352C">
            <w:pPr>
              <w:pStyle w:val="TableParagraph"/>
              <w:spacing w:line="237" w:lineRule="auto"/>
              <w:ind w:right="160"/>
              <w:rPr>
                <w:sz w:val="16"/>
              </w:rPr>
            </w:pPr>
            <w:r w:rsidRPr="00312C39">
              <w:rPr>
                <w:spacing w:val="-1"/>
                <w:sz w:val="16"/>
              </w:rPr>
              <w:t>По мере</w:t>
            </w:r>
            <w:r w:rsidRPr="00312C39">
              <w:rPr>
                <w:spacing w:val="-37"/>
                <w:sz w:val="16"/>
              </w:rPr>
              <w:t xml:space="preserve"> </w:t>
            </w:r>
            <w:r w:rsidRPr="00312C39">
              <w:rPr>
                <w:spacing w:val="-1"/>
                <w:sz w:val="16"/>
              </w:rPr>
              <w:t>необход</w:t>
            </w:r>
          </w:p>
          <w:p w:rsidR="00BB4920" w:rsidRPr="00312C39" w:rsidRDefault="00BB4920" w:rsidP="00D2352C">
            <w:pPr>
              <w:pStyle w:val="TableParagraph"/>
              <w:rPr>
                <w:sz w:val="16"/>
              </w:rPr>
            </w:pPr>
            <w:r w:rsidRPr="00312C39">
              <w:rPr>
                <w:sz w:val="16"/>
              </w:rPr>
              <w:t>имлсти</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spacing w:before="1"/>
              <w:ind w:right="17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p>
          <w:p w:rsidR="00BB4920" w:rsidRPr="00312C39" w:rsidRDefault="00BB4920" w:rsidP="00D2352C">
            <w:pPr>
              <w:pStyle w:val="TableParagraph"/>
              <w:spacing w:line="221" w:lineRule="exact"/>
              <w:rPr>
                <w:sz w:val="20"/>
              </w:rPr>
            </w:pP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RPr="00312C39" w:rsidTr="00D2352C">
        <w:trPr>
          <w:trHeight w:val="91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8.</w:t>
            </w:r>
          </w:p>
        </w:tc>
        <w:tc>
          <w:tcPr>
            <w:tcW w:w="4808" w:type="dxa"/>
          </w:tcPr>
          <w:p w:rsidR="00BB4920" w:rsidRPr="00312C39" w:rsidRDefault="00BB4920" w:rsidP="00D2352C">
            <w:pPr>
              <w:pStyle w:val="TableParagraph"/>
              <w:spacing w:line="262" w:lineRule="exact"/>
              <w:ind w:left="108"/>
              <w:rPr>
                <w:sz w:val="24"/>
              </w:rPr>
            </w:pPr>
            <w:r w:rsidRPr="00312C39">
              <w:rPr>
                <w:sz w:val="24"/>
              </w:rPr>
              <w:t>Работа</w:t>
            </w:r>
            <w:r w:rsidRPr="00312C39">
              <w:rPr>
                <w:spacing w:val="-2"/>
                <w:sz w:val="24"/>
              </w:rPr>
              <w:t xml:space="preserve"> </w:t>
            </w:r>
            <w:r w:rsidRPr="00312C39">
              <w:rPr>
                <w:sz w:val="24"/>
              </w:rPr>
              <w:t>Совета</w:t>
            </w:r>
            <w:r w:rsidRPr="00312C39">
              <w:rPr>
                <w:spacing w:val="-1"/>
                <w:sz w:val="24"/>
              </w:rPr>
              <w:t xml:space="preserve"> </w:t>
            </w:r>
            <w:r w:rsidRPr="00312C39">
              <w:rPr>
                <w:sz w:val="24"/>
              </w:rPr>
              <w:t>профилактики</w:t>
            </w:r>
            <w:r w:rsidRPr="00312C39">
              <w:rPr>
                <w:spacing w:val="2"/>
                <w:sz w:val="24"/>
              </w:rPr>
              <w:t xml:space="preserve"> </w:t>
            </w:r>
            <w:r w:rsidRPr="00312C39">
              <w:rPr>
                <w:sz w:val="24"/>
              </w:rPr>
              <w:t>с</w:t>
            </w:r>
          </w:p>
          <w:p w:rsidR="00BB4920" w:rsidRPr="00312C39" w:rsidRDefault="00BB4920" w:rsidP="00D2352C">
            <w:pPr>
              <w:pStyle w:val="TableParagraph"/>
              <w:ind w:left="108" w:right="429"/>
              <w:rPr>
                <w:sz w:val="24"/>
              </w:rPr>
            </w:pPr>
            <w:r w:rsidRPr="00312C39">
              <w:rPr>
                <w:sz w:val="24"/>
              </w:rPr>
              <w:t>неблагополучными семьями по вопросам</w:t>
            </w:r>
            <w:r w:rsidRPr="00312C39">
              <w:rPr>
                <w:spacing w:val="-57"/>
                <w:sz w:val="24"/>
              </w:rPr>
              <w:t xml:space="preserve"> </w:t>
            </w:r>
            <w:r w:rsidRPr="00312C39">
              <w:rPr>
                <w:sz w:val="24"/>
              </w:rPr>
              <w:t>воспитания,</w:t>
            </w:r>
            <w:r w:rsidRPr="00312C39">
              <w:rPr>
                <w:spacing w:val="-1"/>
                <w:sz w:val="24"/>
              </w:rPr>
              <w:t xml:space="preserve"> </w:t>
            </w:r>
            <w:r w:rsidRPr="00312C39">
              <w:rPr>
                <w:sz w:val="24"/>
              </w:rPr>
              <w:t>обучения</w:t>
            </w:r>
            <w:r w:rsidRPr="00312C39">
              <w:rPr>
                <w:spacing w:val="-1"/>
                <w:sz w:val="24"/>
              </w:rPr>
              <w:t xml:space="preserve"> </w:t>
            </w:r>
            <w:r w:rsidRPr="00312C39">
              <w:rPr>
                <w:sz w:val="24"/>
              </w:rPr>
              <w:t>детей</w:t>
            </w:r>
          </w:p>
        </w:tc>
        <w:tc>
          <w:tcPr>
            <w:tcW w:w="849" w:type="dxa"/>
          </w:tcPr>
          <w:p w:rsidR="00BB4920" w:rsidRPr="00312C39" w:rsidRDefault="00BB4920" w:rsidP="00D2352C">
            <w:pPr>
              <w:pStyle w:val="TableParagraph"/>
              <w:spacing w:line="173" w:lineRule="exact"/>
              <w:rPr>
                <w:sz w:val="16"/>
              </w:rPr>
            </w:pPr>
            <w:r w:rsidRPr="00312C39">
              <w:rPr>
                <w:sz w:val="16"/>
              </w:rPr>
              <w:t>По</w:t>
            </w:r>
          </w:p>
          <w:p w:rsidR="00BB4920" w:rsidRPr="00312C39" w:rsidRDefault="00BB4920" w:rsidP="00D2352C">
            <w:pPr>
              <w:pStyle w:val="TableParagraph"/>
              <w:spacing w:before="1"/>
              <w:ind w:right="238"/>
              <w:rPr>
                <w:sz w:val="16"/>
              </w:rPr>
            </w:pPr>
            <w:r w:rsidRPr="00312C39">
              <w:rPr>
                <w:sz w:val="16"/>
              </w:rPr>
              <w:t>плану</w:t>
            </w:r>
            <w:r w:rsidRPr="00312C39">
              <w:rPr>
                <w:spacing w:val="1"/>
                <w:sz w:val="16"/>
              </w:rPr>
              <w:t xml:space="preserve"> </w:t>
            </w:r>
            <w:r w:rsidRPr="00312C39">
              <w:rPr>
                <w:sz w:val="16"/>
              </w:rPr>
              <w:t>Совета</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spacing w:line="230" w:lineRule="atLeast"/>
              <w:ind w:right="18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Tr="00D2352C">
        <w:trPr>
          <w:trHeight w:val="277"/>
        </w:trPr>
        <w:tc>
          <w:tcPr>
            <w:tcW w:w="10351" w:type="dxa"/>
            <w:gridSpan w:val="5"/>
          </w:tcPr>
          <w:p w:rsidR="00BB4920" w:rsidRPr="00312C39" w:rsidRDefault="00BB4920" w:rsidP="00D2352C">
            <w:pPr>
              <w:pStyle w:val="TableParagraph"/>
              <w:spacing w:line="258" w:lineRule="exact"/>
              <w:ind w:left="8"/>
              <w:rPr>
                <w:b/>
                <w:i/>
                <w:sz w:val="24"/>
              </w:rPr>
            </w:pPr>
            <w:r w:rsidRPr="00312C39">
              <w:rPr>
                <w:b/>
                <w:i/>
                <w:sz w:val="24"/>
              </w:rPr>
              <w:t>Ноябрь</w:t>
            </w:r>
            <w:r w:rsidRPr="00312C39">
              <w:rPr>
                <w:b/>
                <w:i/>
                <w:spacing w:val="-1"/>
                <w:sz w:val="24"/>
              </w:rPr>
              <w:t xml:space="preserve"> </w:t>
            </w:r>
            <w:r w:rsidRPr="00312C39">
              <w:rPr>
                <w:b/>
                <w:i/>
                <w:sz w:val="24"/>
              </w:rPr>
              <w:t>2021 г.</w:t>
            </w:r>
          </w:p>
        </w:tc>
      </w:tr>
      <w:tr w:rsidR="00BB4920" w:rsidTr="00D2352C">
        <w:trPr>
          <w:trHeight w:val="1103"/>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1.</w:t>
            </w:r>
          </w:p>
        </w:tc>
        <w:tc>
          <w:tcPr>
            <w:tcW w:w="4808" w:type="dxa"/>
          </w:tcPr>
          <w:p w:rsidR="00BB4920" w:rsidRPr="00312C39" w:rsidRDefault="00BB4920" w:rsidP="00D2352C">
            <w:pPr>
              <w:pStyle w:val="TableParagraph"/>
              <w:ind w:left="108" w:right="1354"/>
              <w:rPr>
                <w:sz w:val="24"/>
              </w:rPr>
            </w:pPr>
            <w:r w:rsidRPr="00312C39">
              <w:rPr>
                <w:sz w:val="24"/>
              </w:rPr>
              <w:t>«Родительский патруль»</w:t>
            </w:r>
            <w:r w:rsidRPr="00312C39">
              <w:rPr>
                <w:spacing w:val="1"/>
                <w:sz w:val="24"/>
              </w:rPr>
              <w:t xml:space="preserve"> </w:t>
            </w:r>
            <w:r w:rsidRPr="00312C39">
              <w:rPr>
                <w:sz w:val="24"/>
              </w:rPr>
              <w:t>(Фотоотчёты статья для сайта о</w:t>
            </w:r>
            <w:r w:rsidRPr="00312C39">
              <w:rPr>
                <w:spacing w:val="1"/>
                <w:sz w:val="24"/>
              </w:rPr>
              <w:t xml:space="preserve"> </w:t>
            </w:r>
            <w:r w:rsidRPr="00312C39">
              <w:rPr>
                <w:sz w:val="24"/>
              </w:rPr>
              <w:t>проделанной</w:t>
            </w:r>
            <w:r w:rsidRPr="00312C39">
              <w:rPr>
                <w:spacing w:val="-2"/>
                <w:sz w:val="24"/>
              </w:rPr>
              <w:t xml:space="preserve"> </w:t>
            </w:r>
            <w:r w:rsidRPr="00312C39">
              <w:rPr>
                <w:sz w:val="24"/>
              </w:rPr>
              <w:t>работе</w:t>
            </w:r>
            <w:r w:rsidRPr="00312C39">
              <w:rPr>
                <w:spacing w:val="-3"/>
                <w:sz w:val="24"/>
              </w:rPr>
              <w:t xml:space="preserve"> </w:t>
            </w:r>
            <w:r w:rsidRPr="00312C39">
              <w:rPr>
                <w:sz w:val="24"/>
              </w:rPr>
              <w:t>на</w:t>
            </w:r>
            <w:r w:rsidRPr="00312C39">
              <w:rPr>
                <w:spacing w:val="-5"/>
                <w:sz w:val="24"/>
              </w:rPr>
              <w:t xml:space="preserve"> </w:t>
            </w:r>
            <w:r w:rsidRPr="00312C39">
              <w:rPr>
                <w:sz w:val="24"/>
              </w:rPr>
              <w:t>эл.</w:t>
            </w:r>
            <w:r w:rsidRPr="00312C39">
              <w:rPr>
                <w:spacing w:val="-3"/>
                <w:sz w:val="24"/>
              </w:rPr>
              <w:t xml:space="preserve"> </w:t>
            </w:r>
            <w:r w:rsidRPr="00312C39">
              <w:rPr>
                <w:sz w:val="24"/>
              </w:rPr>
              <w:t>адрес</w:t>
            </w:r>
          </w:p>
          <w:p w:rsidR="00BB4920" w:rsidRPr="00312C39" w:rsidRDefault="00BB4920" w:rsidP="00D2352C">
            <w:pPr>
              <w:pStyle w:val="TableParagraph"/>
              <w:spacing w:line="269" w:lineRule="exact"/>
              <w:ind w:left="108"/>
              <w:rPr>
                <w:sz w:val="24"/>
              </w:rPr>
            </w:pPr>
          </w:p>
        </w:tc>
        <w:tc>
          <w:tcPr>
            <w:tcW w:w="849" w:type="dxa"/>
          </w:tcPr>
          <w:p w:rsidR="00BB4920" w:rsidRPr="00312C39" w:rsidRDefault="00BB4920" w:rsidP="00D2352C">
            <w:pPr>
              <w:pStyle w:val="TableParagraph"/>
              <w:spacing w:line="217" w:lineRule="exact"/>
              <w:rPr>
                <w:sz w:val="20"/>
              </w:rPr>
            </w:pPr>
            <w:r w:rsidRPr="00312C39">
              <w:rPr>
                <w:sz w:val="20"/>
              </w:rPr>
              <w:t>ежемес</w:t>
            </w:r>
          </w:p>
          <w:p w:rsidR="00BB4920" w:rsidRPr="00312C39" w:rsidRDefault="00BB4920" w:rsidP="00D2352C">
            <w:pPr>
              <w:pStyle w:val="TableParagraph"/>
              <w:rPr>
                <w:sz w:val="20"/>
              </w:rPr>
            </w:pPr>
            <w:r w:rsidRPr="00312C39">
              <w:rPr>
                <w:sz w:val="20"/>
              </w:rPr>
              <w:t>ячно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1-7</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82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2.</w:t>
            </w:r>
          </w:p>
        </w:tc>
        <w:tc>
          <w:tcPr>
            <w:tcW w:w="4808" w:type="dxa"/>
          </w:tcPr>
          <w:p w:rsidR="00BB4920" w:rsidRPr="00312C39" w:rsidRDefault="00BB4920" w:rsidP="00D2352C">
            <w:pPr>
              <w:pStyle w:val="TableParagraph"/>
              <w:spacing w:line="262" w:lineRule="exact"/>
              <w:ind w:left="141"/>
              <w:rPr>
                <w:sz w:val="24"/>
              </w:rPr>
            </w:pPr>
            <w:r w:rsidRPr="00312C39">
              <w:rPr>
                <w:sz w:val="24"/>
              </w:rPr>
              <w:t>Всемирный</w:t>
            </w:r>
            <w:r w:rsidRPr="00312C39">
              <w:rPr>
                <w:spacing w:val="-3"/>
                <w:sz w:val="24"/>
              </w:rPr>
              <w:t xml:space="preserve"> </w:t>
            </w:r>
            <w:r w:rsidRPr="00312C39">
              <w:rPr>
                <w:sz w:val="24"/>
              </w:rPr>
              <w:t>день</w:t>
            </w:r>
            <w:r w:rsidRPr="00312C39">
              <w:rPr>
                <w:spacing w:val="-3"/>
                <w:sz w:val="24"/>
              </w:rPr>
              <w:t xml:space="preserve"> </w:t>
            </w:r>
            <w:r w:rsidRPr="00312C39">
              <w:rPr>
                <w:sz w:val="24"/>
              </w:rPr>
              <w:t>Матери</w:t>
            </w:r>
          </w:p>
          <w:p w:rsidR="00BB4920" w:rsidRPr="00312C39" w:rsidRDefault="00BB4920" w:rsidP="00D2352C">
            <w:pPr>
              <w:pStyle w:val="TableParagraph"/>
              <w:spacing w:line="276" w:lineRule="exact"/>
              <w:ind w:left="108" w:right="234"/>
              <w:rPr>
                <w:sz w:val="24"/>
              </w:rPr>
            </w:pPr>
            <w:r w:rsidRPr="00312C39">
              <w:rPr>
                <w:sz w:val="24"/>
              </w:rPr>
              <w:t>Родительские</w:t>
            </w:r>
            <w:r w:rsidRPr="00312C39">
              <w:rPr>
                <w:spacing w:val="-6"/>
                <w:sz w:val="24"/>
              </w:rPr>
              <w:t xml:space="preserve"> </w:t>
            </w:r>
            <w:r w:rsidRPr="00312C39">
              <w:rPr>
                <w:sz w:val="24"/>
              </w:rPr>
              <w:t>собрания,</w:t>
            </w:r>
            <w:r w:rsidRPr="00312C39">
              <w:rPr>
                <w:spacing w:val="-4"/>
                <w:sz w:val="24"/>
              </w:rPr>
              <w:t xml:space="preserve"> </w:t>
            </w:r>
            <w:r w:rsidRPr="00312C39">
              <w:rPr>
                <w:sz w:val="24"/>
              </w:rPr>
              <w:t>посвященные</w:t>
            </w:r>
            <w:r w:rsidRPr="00312C39">
              <w:rPr>
                <w:spacing w:val="-6"/>
                <w:sz w:val="24"/>
              </w:rPr>
              <w:t xml:space="preserve"> </w:t>
            </w:r>
            <w:r w:rsidRPr="00312C39">
              <w:rPr>
                <w:sz w:val="24"/>
              </w:rPr>
              <w:t>Дню</w:t>
            </w:r>
            <w:r w:rsidRPr="00312C39">
              <w:rPr>
                <w:spacing w:val="-57"/>
                <w:sz w:val="24"/>
              </w:rPr>
              <w:t xml:space="preserve"> </w:t>
            </w:r>
            <w:r w:rsidRPr="00312C39">
              <w:rPr>
                <w:sz w:val="24"/>
              </w:rPr>
              <w:t>матери</w:t>
            </w:r>
            <w:r w:rsidRPr="00312C39">
              <w:rPr>
                <w:spacing w:val="3"/>
                <w:sz w:val="24"/>
              </w:rPr>
              <w:t xml:space="preserve"> </w:t>
            </w:r>
            <w:r w:rsidRPr="00312C39">
              <w:rPr>
                <w:sz w:val="24"/>
              </w:rPr>
              <w:t>«Святая мать</w:t>
            </w:r>
            <w:r w:rsidRPr="00312C39">
              <w:rPr>
                <w:spacing w:val="-1"/>
                <w:sz w:val="24"/>
              </w:rPr>
              <w:t xml:space="preserve"> </w:t>
            </w:r>
            <w:r w:rsidRPr="00312C39">
              <w:rPr>
                <w:sz w:val="24"/>
              </w:rPr>
              <w:t>добром</w:t>
            </w:r>
            <w:r w:rsidRPr="00312C39">
              <w:rPr>
                <w:spacing w:val="-1"/>
                <w:sz w:val="24"/>
              </w:rPr>
              <w:t xml:space="preserve"> </w:t>
            </w:r>
            <w:r w:rsidRPr="00312C39">
              <w:rPr>
                <w:sz w:val="24"/>
              </w:rPr>
              <w:t>спасет».</w:t>
            </w:r>
          </w:p>
        </w:tc>
        <w:tc>
          <w:tcPr>
            <w:tcW w:w="849" w:type="dxa"/>
          </w:tcPr>
          <w:p w:rsidR="00BB4920" w:rsidRPr="00312C39" w:rsidRDefault="00BB4920" w:rsidP="00D2352C">
            <w:pPr>
              <w:pStyle w:val="TableParagraph"/>
              <w:spacing w:line="217" w:lineRule="exact"/>
              <w:rPr>
                <w:sz w:val="20"/>
              </w:rPr>
            </w:pPr>
            <w:r w:rsidRPr="00312C39">
              <w:rPr>
                <w:sz w:val="20"/>
              </w:rPr>
              <w:t>24.11.–</w:t>
            </w:r>
          </w:p>
          <w:p w:rsidR="00BB4920" w:rsidRPr="00312C39" w:rsidRDefault="00BB4920" w:rsidP="00D2352C">
            <w:pPr>
              <w:pStyle w:val="TableParagraph"/>
              <w:rPr>
                <w:sz w:val="20"/>
              </w:rPr>
            </w:pPr>
            <w:r w:rsidRPr="00312C39">
              <w:rPr>
                <w:sz w:val="20"/>
              </w:rPr>
              <w:t>29.11.</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460"/>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3.</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w:t>
            </w:r>
            <w:r w:rsidRPr="00312C39">
              <w:rPr>
                <w:spacing w:val="2"/>
                <w:sz w:val="24"/>
              </w:rPr>
              <w:t xml:space="preserve"> </w:t>
            </w:r>
            <w:r w:rsidRPr="00312C39">
              <w:rPr>
                <w:sz w:val="24"/>
              </w:rPr>
              <w:t>«Спаси</w:t>
            </w:r>
            <w:r w:rsidRPr="00312C39">
              <w:rPr>
                <w:spacing w:val="-2"/>
                <w:sz w:val="24"/>
              </w:rPr>
              <w:t xml:space="preserve"> </w:t>
            </w:r>
            <w:r w:rsidRPr="00312C39">
              <w:rPr>
                <w:sz w:val="24"/>
              </w:rPr>
              <w:t>ёжика»</w:t>
            </w:r>
          </w:p>
        </w:tc>
        <w:tc>
          <w:tcPr>
            <w:tcW w:w="849" w:type="dxa"/>
          </w:tcPr>
          <w:p w:rsidR="00BB4920" w:rsidRPr="00312C39" w:rsidRDefault="00BB4920" w:rsidP="00D2352C">
            <w:pPr>
              <w:pStyle w:val="TableParagraph"/>
              <w:spacing w:line="217" w:lineRule="exact"/>
              <w:rPr>
                <w:sz w:val="20"/>
              </w:rPr>
            </w:pPr>
            <w:r w:rsidRPr="00312C39">
              <w:rPr>
                <w:sz w:val="20"/>
              </w:rPr>
              <w:t>ежемес</w:t>
            </w:r>
          </w:p>
          <w:p w:rsidR="00BB4920" w:rsidRPr="00312C39" w:rsidRDefault="00BB4920" w:rsidP="00D2352C">
            <w:pPr>
              <w:pStyle w:val="TableParagraph"/>
              <w:spacing w:line="223" w:lineRule="exact"/>
              <w:rPr>
                <w:sz w:val="20"/>
              </w:rPr>
            </w:pPr>
            <w:r w:rsidRPr="00312C39">
              <w:rPr>
                <w:sz w:val="20"/>
              </w:rPr>
              <w:t>ячно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RPr="00312C39" w:rsidTr="00D2352C">
        <w:trPr>
          <w:trHeight w:val="91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4.</w:t>
            </w:r>
          </w:p>
        </w:tc>
        <w:tc>
          <w:tcPr>
            <w:tcW w:w="4808" w:type="dxa"/>
          </w:tcPr>
          <w:p w:rsidR="00BB4920" w:rsidRPr="00312C39" w:rsidRDefault="00BB4920" w:rsidP="00D2352C">
            <w:pPr>
              <w:pStyle w:val="TableParagraph"/>
              <w:spacing w:line="262" w:lineRule="exact"/>
              <w:ind w:left="108"/>
              <w:rPr>
                <w:sz w:val="24"/>
              </w:rPr>
            </w:pPr>
            <w:r w:rsidRPr="00312C39">
              <w:rPr>
                <w:sz w:val="24"/>
              </w:rPr>
              <w:t>Индивидуальные</w:t>
            </w:r>
            <w:r w:rsidRPr="00312C39">
              <w:rPr>
                <w:spacing w:val="-8"/>
                <w:sz w:val="24"/>
              </w:rPr>
              <w:t xml:space="preserve"> </w:t>
            </w:r>
            <w:r w:rsidRPr="00312C39">
              <w:rPr>
                <w:sz w:val="24"/>
              </w:rPr>
              <w:t>консультации</w:t>
            </w:r>
          </w:p>
        </w:tc>
        <w:tc>
          <w:tcPr>
            <w:tcW w:w="849" w:type="dxa"/>
          </w:tcPr>
          <w:p w:rsidR="00BB4920" w:rsidRPr="00312C39" w:rsidRDefault="00BB4920" w:rsidP="00D2352C">
            <w:pPr>
              <w:pStyle w:val="TableParagraph"/>
              <w:spacing w:line="173" w:lineRule="exact"/>
              <w:rPr>
                <w:sz w:val="16"/>
              </w:rPr>
            </w:pPr>
            <w:r w:rsidRPr="00312C39">
              <w:rPr>
                <w:sz w:val="16"/>
              </w:rPr>
              <w:t>По</w:t>
            </w:r>
            <w:r w:rsidRPr="00312C39">
              <w:rPr>
                <w:spacing w:val="-2"/>
                <w:sz w:val="16"/>
              </w:rPr>
              <w:t xml:space="preserve"> </w:t>
            </w:r>
            <w:r w:rsidRPr="00312C39">
              <w:rPr>
                <w:sz w:val="16"/>
              </w:rPr>
              <w:t>мере</w:t>
            </w:r>
          </w:p>
          <w:p w:rsidR="00BB4920" w:rsidRPr="00312C39" w:rsidRDefault="00BB4920" w:rsidP="00D2352C">
            <w:pPr>
              <w:pStyle w:val="TableParagraph"/>
              <w:spacing w:before="1"/>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rPr>
                <w:sz w:val="20"/>
              </w:rPr>
            </w:pPr>
            <w:r w:rsidRPr="00312C39">
              <w:rPr>
                <w:sz w:val="20"/>
              </w:rPr>
              <w:t>–</w:t>
            </w:r>
            <w:r w:rsidRPr="00312C39">
              <w:rPr>
                <w:spacing w:val="-3"/>
                <w:sz w:val="20"/>
              </w:rPr>
              <w:t xml:space="preserve"> </w:t>
            </w:r>
            <w:r w:rsidRPr="00312C39">
              <w:rPr>
                <w:sz w:val="20"/>
              </w:rPr>
              <w:t>психолог,</w:t>
            </w:r>
            <w:r w:rsidRPr="00312C39">
              <w:rPr>
                <w:spacing w:val="-4"/>
                <w:sz w:val="20"/>
              </w:rPr>
              <w:t xml:space="preserve"> </w:t>
            </w:r>
            <w:r w:rsidRPr="00312C39">
              <w:rPr>
                <w:sz w:val="20"/>
              </w:rPr>
              <w:t>социальный</w:t>
            </w:r>
          </w:p>
          <w:p w:rsidR="00BB4920" w:rsidRPr="00312C39" w:rsidRDefault="00BB4920" w:rsidP="00D2352C">
            <w:pPr>
              <w:pStyle w:val="TableParagraph"/>
              <w:spacing w:line="228" w:lineRule="exact"/>
              <w:ind w:right="181"/>
              <w:rPr>
                <w:sz w:val="20"/>
              </w:rPr>
            </w:pP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RPr="00312C39" w:rsidTr="00D2352C">
        <w:trPr>
          <w:trHeight w:val="92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5.</w:t>
            </w:r>
          </w:p>
        </w:tc>
        <w:tc>
          <w:tcPr>
            <w:tcW w:w="4808" w:type="dxa"/>
          </w:tcPr>
          <w:p w:rsidR="00BB4920" w:rsidRPr="00312C39" w:rsidRDefault="00BB4920" w:rsidP="00D2352C">
            <w:pPr>
              <w:pStyle w:val="TableParagraph"/>
              <w:spacing w:line="262" w:lineRule="exact"/>
              <w:ind w:left="108"/>
              <w:rPr>
                <w:sz w:val="24"/>
              </w:rPr>
            </w:pPr>
            <w:r w:rsidRPr="00312C39">
              <w:rPr>
                <w:sz w:val="24"/>
              </w:rPr>
              <w:t>Работа</w:t>
            </w:r>
            <w:r w:rsidRPr="00312C39">
              <w:rPr>
                <w:spacing w:val="-2"/>
                <w:sz w:val="24"/>
              </w:rPr>
              <w:t xml:space="preserve"> </w:t>
            </w:r>
            <w:r w:rsidRPr="00312C39">
              <w:rPr>
                <w:sz w:val="24"/>
              </w:rPr>
              <w:t>Совета</w:t>
            </w:r>
            <w:r w:rsidRPr="00312C39">
              <w:rPr>
                <w:spacing w:val="-1"/>
                <w:sz w:val="24"/>
              </w:rPr>
              <w:t xml:space="preserve"> </w:t>
            </w:r>
            <w:r w:rsidRPr="00312C39">
              <w:rPr>
                <w:sz w:val="24"/>
              </w:rPr>
              <w:t>профилактики</w:t>
            </w:r>
            <w:r w:rsidRPr="00312C39">
              <w:rPr>
                <w:spacing w:val="2"/>
                <w:sz w:val="24"/>
              </w:rPr>
              <w:t xml:space="preserve"> </w:t>
            </w:r>
            <w:r w:rsidRPr="00312C39">
              <w:rPr>
                <w:sz w:val="24"/>
              </w:rPr>
              <w:t>с</w:t>
            </w:r>
          </w:p>
          <w:p w:rsidR="00BB4920" w:rsidRPr="00312C39" w:rsidRDefault="00BB4920" w:rsidP="00D2352C">
            <w:pPr>
              <w:pStyle w:val="TableParagraph"/>
              <w:ind w:left="108" w:right="429"/>
              <w:rPr>
                <w:sz w:val="24"/>
              </w:rPr>
            </w:pPr>
            <w:r w:rsidRPr="00312C39">
              <w:rPr>
                <w:sz w:val="24"/>
              </w:rPr>
              <w:t>неблагополучными семьями по вопросам</w:t>
            </w:r>
            <w:r w:rsidRPr="00312C39">
              <w:rPr>
                <w:spacing w:val="-57"/>
                <w:sz w:val="24"/>
              </w:rPr>
              <w:t xml:space="preserve"> </w:t>
            </w:r>
            <w:r w:rsidRPr="00312C39">
              <w:rPr>
                <w:sz w:val="24"/>
              </w:rPr>
              <w:t>воспитания,</w:t>
            </w:r>
            <w:r w:rsidRPr="00312C39">
              <w:rPr>
                <w:spacing w:val="-1"/>
                <w:sz w:val="24"/>
              </w:rPr>
              <w:t xml:space="preserve"> </w:t>
            </w:r>
            <w:r w:rsidRPr="00312C39">
              <w:rPr>
                <w:sz w:val="24"/>
              </w:rPr>
              <w:t>обучения</w:t>
            </w:r>
            <w:r w:rsidRPr="00312C39">
              <w:rPr>
                <w:spacing w:val="-1"/>
                <w:sz w:val="24"/>
              </w:rPr>
              <w:t xml:space="preserve"> </w:t>
            </w:r>
            <w:r w:rsidRPr="00312C39">
              <w:rPr>
                <w:sz w:val="24"/>
              </w:rPr>
              <w:t>детей</w:t>
            </w:r>
          </w:p>
        </w:tc>
        <w:tc>
          <w:tcPr>
            <w:tcW w:w="849" w:type="dxa"/>
          </w:tcPr>
          <w:p w:rsidR="00BB4920" w:rsidRPr="00312C39" w:rsidRDefault="00BB4920" w:rsidP="00D2352C">
            <w:pPr>
              <w:pStyle w:val="TableParagraph"/>
              <w:spacing w:line="173" w:lineRule="exact"/>
              <w:rPr>
                <w:sz w:val="16"/>
              </w:rPr>
            </w:pPr>
            <w:r w:rsidRPr="00312C39">
              <w:rPr>
                <w:sz w:val="16"/>
              </w:rPr>
              <w:t>По</w:t>
            </w:r>
          </w:p>
          <w:p w:rsidR="00BB4920" w:rsidRPr="00312C39" w:rsidRDefault="00BB4920" w:rsidP="00D2352C">
            <w:pPr>
              <w:pStyle w:val="TableParagraph"/>
              <w:spacing w:before="1"/>
              <w:ind w:right="238"/>
              <w:rPr>
                <w:sz w:val="16"/>
              </w:rPr>
            </w:pPr>
            <w:r w:rsidRPr="00312C39">
              <w:rPr>
                <w:sz w:val="16"/>
              </w:rPr>
              <w:t>плану</w:t>
            </w:r>
            <w:r w:rsidRPr="00312C39">
              <w:rPr>
                <w:spacing w:val="1"/>
                <w:sz w:val="16"/>
              </w:rPr>
              <w:t xml:space="preserve"> </w:t>
            </w:r>
            <w:r w:rsidRPr="00312C39">
              <w:rPr>
                <w:sz w:val="16"/>
              </w:rPr>
              <w:t>Совета</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spacing w:line="230" w:lineRule="atLeast"/>
              <w:ind w:right="18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Tr="00D2352C">
        <w:trPr>
          <w:trHeight w:val="275"/>
        </w:trPr>
        <w:tc>
          <w:tcPr>
            <w:tcW w:w="10351" w:type="dxa"/>
            <w:gridSpan w:val="5"/>
          </w:tcPr>
          <w:p w:rsidR="00BB4920" w:rsidRPr="00312C39" w:rsidRDefault="00BB4920" w:rsidP="00D2352C">
            <w:pPr>
              <w:pStyle w:val="TableParagraph"/>
              <w:spacing w:line="256" w:lineRule="exact"/>
              <w:ind w:left="6"/>
              <w:rPr>
                <w:b/>
                <w:i/>
                <w:sz w:val="24"/>
              </w:rPr>
            </w:pPr>
            <w:r w:rsidRPr="00312C39">
              <w:rPr>
                <w:b/>
                <w:i/>
                <w:sz w:val="24"/>
              </w:rPr>
              <w:t>Декабрь</w:t>
            </w:r>
            <w:r w:rsidRPr="00312C39">
              <w:rPr>
                <w:b/>
                <w:i/>
                <w:spacing w:val="-2"/>
                <w:sz w:val="24"/>
              </w:rPr>
              <w:t xml:space="preserve"> </w:t>
            </w:r>
            <w:r w:rsidRPr="00312C39">
              <w:rPr>
                <w:b/>
                <w:i/>
                <w:sz w:val="24"/>
              </w:rPr>
              <w:t>2021</w:t>
            </w:r>
            <w:r w:rsidRPr="00312C39">
              <w:rPr>
                <w:b/>
                <w:i/>
                <w:spacing w:val="-1"/>
                <w:sz w:val="24"/>
              </w:rPr>
              <w:t xml:space="preserve"> </w:t>
            </w:r>
            <w:r w:rsidRPr="00312C39">
              <w:rPr>
                <w:b/>
                <w:i/>
                <w:sz w:val="24"/>
              </w:rPr>
              <w:t>г.</w:t>
            </w:r>
          </w:p>
        </w:tc>
      </w:tr>
      <w:tr w:rsidR="00BB4920" w:rsidTr="00D2352C">
        <w:trPr>
          <w:trHeight w:val="1104"/>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1.</w:t>
            </w:r>
          </w:p>
        </w:tc>
        <w:tc>
          <w:tcPr>
            <w:tcW w:w="4808" w:type="dxa"/>
          </w:tcPr>
          <w:p w:rsidR="00BB4920" w:rsidRPr="00312C39" w:rsidRDefault="00BB4920" w:rsidP="00D2352C">
            <w:pPr>
              <w:pStyle w:val="TableParagraph"/>
              <w:ind w:left="108" w:right="1354"/>
              <w:rPr>
                <w:sz w:val="24"/>
              </w:rPr>
            </w:pPr>
            <w:r w:rsidRPr="00312C39">
              <w:rPr>
                <w:sz w:val="24"/>
              </w:rPr>
              <w:t>«Родительский патруль»</w:t>
            </w:r>
            <w:r w:rsidRPr="00312C39">
              <w:rPr>
                <w:spacing w:val="1"/>
                <w:sz w:val="24"/>
              </w:rPr>
              <w:t xml:space="preserve"> </w:t>
            </w:r>
            <w:r w:rsidRPr="00312C39">
              <w:rPr>
                <w:sz w:val="24"/>
              </w:rPr>
              <w:t>(Фотоотчёты статья для сайта о</w:t>
            </w:r>
            <w:r w:rsidRPr="00312C39">
              <w:rPr>
                <w:spacing w:val="1"/>
                <w:sz w:val="24"/>
              </w:rPr>
              <w:t xml:space="preserve"> </w:t>
            </w:r>
            <w:r w:rsidRPr="00312C39">
              <w:rPr>
                <w:sz w:val="24"/>
              </w:rPr>
              <w:t>проделанной</w:t>
            </w:r>
            <w:r w:rsidRPr="00312C39">
              <w:rPr>
                <w:spacing w:val="-2"/>
                <w:sz w:val="24"/>
              </w:rPr>
              <w:t xml:space="preserve"> </w:t>
            </w:r>
            <w:r w:rsidRPr="00312C39">
              <w:rPr>
                <w:sz w:val="24"/>
              </w:rPr>
              <w:t>работе</w:t>
            </w:r>
            <w:r w:rsidRPr="00312C39">
              <w:rPr>
                <w:spacing w:val="-3"/>
                <w:sz w:val="24"/>
              </w:rPr>
              <w:t xml:space="preserve"> </w:t>
            </w:r>
            <w:r w:rsidRPr="00312C39">
              <w:rPr>
                <w:sz w:val="24"/>
              </w:rPr>
              <w:t>на</w:t>
            </w:r>
            <w:r w:rsidRPr="00312C39">
              <w:rPr>
                <w:spacing w:val="-5"/>
                <w:sz w:val="24"/>
              </w:rPr>
              <w:t xml:space="preserve"> </w:t>
            </w:r>
            <w:r w:rsidRPr="00312C39">
              <w:rPr>
                <w:sz w:val="24"/>
              </w:rPr>
              <w:t>эл.</w:t>
            </w:r>
            <w:r w:rsidRPr="00312C39">
              <w:rPr>
                <w:spacing w:val="-3"/>
                <w:sz w:val="24"/>
              </w:rPr>
              <w:t xml:space="preserve"> </w:t>
            </w:r>
            <w:r w:rsidRPr="00312C39">
              <w:rPr>
                <w:sz w:val="24"/>
              </w:rPr>
              <w:t>адрес</w:t>
            </w:r>
          </w:p>
          <w:p w:rsidR="00BB4920" w:rsidRPr="00312C39" w:rsidRDefault="00BB4920" w:rsidP="00D2352C">
            <w:pPr>
              <w:pStyle w:val="TableParagraph"/>
              <w:spacing w:line="269" w:lineRule="exact"/>
              <w:ind w:left="108"/>
              <w:rPr>
                <w:sz w:val="24"/>
              </w:rPr>
            </w:pP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1-7</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460"/>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2.</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«Спаси</w:t>
            </w:r>
            <w:r w:rsidRPr="00312C39">
              <w:rPr>
                <w:spacing w:val="-2"/>
                <w:sz w:val="24"/>
              </w:rPr>
              <w:t xml:space="preserve"> </w:t>
            </w:r>
            <w:r w:rsidRPr="00312C39">
              <w:rPr>
                <w:sz w:val="24"/>
              </w:rPr>
              <w:t>ёжика»</w:t>
            </w:r>
          </w:p>
        </w:tc>
        <w:tc>
          <w:tcPr>
            <w:tcW w:w="849" w:type="dxa"/>
          </w:tcPr>
          <w:p w:rsidR="00BB4920" w:rsidRPr="00312C39" w:rsidRDefault="00BB4920" w:rsidP="00D2352C">
            <w:pPr>
              <w:pStyle w:val="TableParagraph"/>
              <w:spacing w:line="217" w:lineRule="exact"/>
              <w:rPr>
                <w:sz w:val="20"/>
              </w:rPr>
            </w:pPr>
            <w:r w:rsidRPr="00312C39">
              <w:rPr>
                <w:sz w:val="20"/>
              </w:rPr>
              <w:t>ежемес</w:t>
            </w:r>
          </w:p>
          <w:p w:rsidR="00BB4920" w:rsidRPr="00312C39" w:rsidRDefault="00BB4920" w:rsidP="00D2352C">
            <w:pPr>
              <w:pStyle w:val="TableParagraph"/>
              <w:spacing w:line="223" w:lineRule="exact"/>
              <w:rPr>
                <w:sz w:val="20"/>
              </w:rPr>
            </w:pPr>
            <w:r w:rsidRPr="00312C39">
              <w:rPr>
                <w:sz w:val="20"/>
              </w:rPr>
              <w:t>ячно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68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3.</w:t>
            </w:r>
          </w:p>
        </w:tc>
        <w:tc>
          <w:tcPr>
            <w:tcW w:w="4808" w:type="dxa"/>
          </w:tcPr>
          <w:p w:rsidR="00BB4920" w:rsidRPr="00312C39" w:rsidRDefault="00BB4920" w:rsidP="00D2352C">
            <w:pPr>
              <w:pStyle w:val="TableParagraph"/>
              <w:spacing w:line="262" w:lineRule="exact"/>
              <w:ind w:left="108"/>
              <w:rPr>
                <w:sz w:val="24"/>
              </w:rPr>
            </w:pPr>
            <w:r w:rsidRPr="00312C39">
              <w:rPr>
                <w:sz w:val="24"/>
              </w:rPr>
              <w:t>Родительский</w:t>
            </w:r>
            <w:r w:rsidRPr="00312C39">
              <w:rPr>
                <w:spacing w:val="-4"/>
                <w:sz w:val="24"/>
              </w:rPr>
              <w:t xml:space="preserve"> </w:t>
            </w:r>
            <w:r w:rsidRPr="00312C39">
              <w:rPr>
                <w:sz w:val="24"/>
              </w:rPr>
              <w:t>контроль</w:t>
            </w:r>
            <w:r w:rsidRPr="00312C39">
              <w:rPr>
                <w:spacing w:val="-4"/>
                <w:sz w:val="24"/>
              </w:rPr>
              <w:t xml:space="preserve"> </w:t>
            </w:r>
            <w:r w:rsidRPr="00312C39">
              <w:rPr>
                <w:sz w:val="24"/>
              </w:rPr>
              <w:t>питания</w:t>
            </w:r>
          </w:p>
        </w:tc>
        <w:tc>
          <w:tcPr>
            <w:tcW w:w="849" w:type="dxa"/>
          </w:tcPr>
          <w:p w:rsidR="00BB4920" w:rsidRPr="00312C39" w:rsidRDefault="00BB4920" w:rsidP="00D2352C">
            <w:pPr>
              <w:pStyle w:val="TableParagraph"/>
              <w:spacing w:line="217" w:lineRule="exact"/>
              <w:rPr>
                <w:sz w:val="20"/>
              </w:rPr>
            </w:pPr>
            <w:r w:rsidRPr="00312C39">
              <w:rPr>
                <w:w w:val="99"/>
                <w:sz w:val="20"/>
              </w:rPr>
              <w:t>В</w:t>
            </w:r>
          </w:p>
          <w:p w:rsidR="00BB4920" w:rsidRPr="00312C39" w:rsidRDefault="00BB4920" w:rsidP="00D2352C">
            <w:pPr>
              <w:pStyle w:val="TableParagraph"/>
              <w:spacing w:line="230" w:lineRule="atLeast"/>
              <w:ind w:right="133"/>
              <w:rPr>
                <w:sz w:val="20"/>
              </w:rPr>
            </w:pPr>
            <w:r w:rsidRPr="00312C39">
              <w:rPr>
                <w:sz w:val="20"/>
              </w:rPr>
              <w:t>течени</w:t>
            </w:r>
            <w:r w:rsidRPr="00312C39">
              <w:rPr>
                <w:spacing w:val="-48"/>
                <w:sz w:val="20"/>
              </w:rPr>
              <w:t xml:space="preserve"> </w:t>
            </w:r>
            <w:r w:rsidRPr="00312C39">
              <w:rPr>
                <w:sz w:val="20"/>
              </w:rPr>
              <w:t>е</w:t>
            </w:r>
            <w:r w:rsidRPr="00312C39">
              <w:rPr>
                <w:spacing w:val="-2"/>
                <w:sz w:val="20"/>
              </w:rPr>
              <w:t xml:space="preserve"> </w:t>
            </w:r>
            <w:r w:rsidRPr="00312C39">
              <w:rPr>
                <w:sz w:val="20"/>
              </w:rPr>
              <w:t>года</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553"/>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4.</w:t>
            </w:r>
          </w:p>
        </w:tc>
        <w:tc>
          <w:tcPr>
            <w:tcW w:w="4808" w:type="dxa"/>
          </w:tcPr>
          <w:p w:rsidR="00BB4920" w:rsidRPr="00312C39" w:rsidRDefault="00BB4920" w:rsidP="00D2352C">
            <w:pPr>
              <w:pStyle w:val="TableParagraph"/>
              <w:spacing w:line="265" w:lineRule="exact"/>
              <w:ind w:left="108"/>
              <w:rPr>
                <w:sz w:val="24"/>
              </w:rPr>
            </w:pPr>
            <w:r w:rsidRPr="00312C39">
              <w:rPr>
                <w:sz w:val="24"/>
              </w:rPr>
              <w:t>Акция</w:t>
            </w:r>
            <w:r w:rsidRPr="00312C39">
              <w:rPr>
                <w:spacing w:val="-2"/>
                <w:sz w:val="24"/>
              </w:rPr>
              <w:t xml:space="preserve"> </w:t>
            </w:r>
            <w:r w:rsidRPr="00312C39">
              <w:rPr>
                <w:sz w:val="24"/>
              </w:rPr>
              <w:t>«Каждой</w:t>
            </w:r>
            <w:r w:rsidRPr="00312C39">
              <w:rPr>
                <w:spacing w:val="-4"/>
                <w:sz w:val="24"/>
              </w:rPr>
              <w:t xml:space="preserve"> </w:t>
            </w:r>
            <w:r w:rsidRPr="00312C39">
              <w:rPr>
                <w:sz w:val="24"/>
              </w:rPr>
              <w:t>синички</w:t>
            </w:r>
            <w:r w:rsidRPr="00312C39">
              <w:rPr>
                <w:spacing w:val="-4"/>
                <w:sz w:val="24"/>
              </w:rPr>
              <w:t xml:space="preserve"> </w:t>
            </w:r>
            <w:r w:rsidRPr="00312C39">
              <w:rPr>
                <w:sz w:val="24"/>
              </w:rPr>
              <w:t>сделаем</w:t>
            </w:r>
          </w:p>
          <w:p w:rsidR="00BB4920" w:rsidRPr="00312C39" w:rsidRDefault="00BB4920" w:rsidP="00D2352C">
            <w:pPr>
              <w:pStyle w:val="TableParagraph"/>
              <w:spacing w:line="269" w:lineRule="exact"/>
              <w:ind w:left="108"/>
              <w:rPr>
                <w:sz w:val="24"/>
              </w:rPr>
            </w:pPr>
            <w:r w:rsidRPr="00312C39">
              <w:rPr>
                <w:sz w:val="24"/>
              </w:rPr>
              <w:t>кормушку»</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20"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55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5.</w:t>
            </w:r>
          </w:p>
        </w:tc>
        <w:tc>
          <w:tcPr>
            <w:tcW w:w="4808" w:type="dxa"/>
          </w:tcPr>
          <w:p w:rsidR="00BB4920" w:rsidRPr="00312C39" w:rsidRDefault="00BB4920" w:rsidP="00D2352C">
            <w:pPr>
              <w:pStyle w:val="TableParagraph"/>
              <w:spacing w:line="262" w:lineRule="exact"/>
              <w:ind w:left="108"/>
              <w:rPr>
                <w:sz w:val="24"/>
              </w:rPr>
            </w:pPr>
            <w:r w:rsidRPr="00312C39">
              <w:rPr>
                <w:sz w:val="24"/>
              </w:rPr>
              <w:t>Педагогическое</w:t>
            </w:r>
            <w:r w:rsidRPr="00312C39">
              <w:rPr>
                <w:spacing w:val="-4"/>
                <w:sz w:val="24"/>
              </w:rPr>
              <w:t xml:space="preserve"> </w:t>
            </w:r>
            <w:r w:rsidRPr="00312C39">
              <w:rPr>
                <w:sz w:val="24"/>
              </w:rPr>
              <w:t>просвещение</w:t>
            </w:r>
            <w:r w:rsidRPr="00312C39">
              <w:rPr>
                <w:spacing w:val="-4"/>
                <w:sz w:val="24"/>
              </w:rPr>
              <w:t xml:space="preserve"> </w:t>
            </w:r>
            <w:r w:rsidRPr="00312C39">
              <w:rPr>
                <w:sz w:val="24"/>
              </w:rPr>
              <w:t>родителей</w:t>
            </w:r>
            <w:r w:rsidRPr="00312C39">
              <w:rPr>
                <w:spacing w:val="-2"/>
                <w:sz w:val="24"/>
              </w:rPr>
              <w:t xml:space="preserve"> </w:t>
            </w:r>
            <w:r w:rsidRPr="00312C39">
              <w:rPr>
                <w:sz w:val="24"/>
              </w:rPr>
              <w:t>по</w:t>
            </w:r>
          </w:p>
          <w:p w:rsidR="00BB4920" w:rsidRPr="00312C39" w:rsidRDefault="00BB4920" w:rsidP="00D2352C">
            <w:pPr>
              <w:pStyle w:val="TableParagraph"/>
              <w:spacing w:line="269" w:lineRule="exact"/>
              <w:ind w:left="108"/>
              <w:rPr>
                <w:sz w:val="24"/>
              </w:rPr>
            </w:pPr>
            <w:r w:rsidRPr="00312C39">
              <w:rPr>
                <w:sz w:val="24"/>
              </w:rPr>
              <w:t>вопросам</w:t>
            </w:r>
            <w:r w:rsidRPr="00312C39">
              <w:rPr>
                <w:spacing w:val="-5"/>
                <w:sz w:val="24"/>
              </w:rPr>
              <w:t xml:space="preserve"> </w:t>
            </w:r>
            <w:r w:rsidRPr="00312C39">
              <w:rPr>
                <w:sz w:val="24"/>
              </w:rPr>
              <w:t>воспитания</w:t>
            </w:r>
            <w:r w:rsidRPr="00312C39">
              <w:rPr>
                <w:spacing w:val="-4"/>
                <w:sz w:val="24"/>
              </w:rPr>
              <w:t xml:space="preserve"> </w:t>
            </w:r>
            <w:r w:rsidRPr="00312C39">
              <w:rPr>
                <w:sz w:val="24"/>
              </w:rPr>
              <w:t>детей</w:t>
            </w:r>
          </w:p>
        </w:tc>
        <w:tc>
          <w:tcPr>
            <w:tcW w:w="849" w:type="dxa"/>
          </w:tcPr>
          <w:p w:rsidR="00BB4920" w:rsidRPr="00312C39" w:rsidRDefault="00BB4920" w:rsidP="00D2352C">
            <w:pPr>
              <w:pStyle w:val="TableParagraph"/>
              <w:spacing w:line="237" w:lineRule="auto"/>
              <w:ind w:right="122"/>
              <w:rPr>
                <w:sz w:val="16"/>
              </w:rPr>
            </w:pPr>
            <w:r w:rsidRPr="00312C39">
              <w:rPr>
                <w:sz w:val="16"/>
              </w:rPr>
              <w:t>1 раз в</w:t>
            </w:r>
            <w:r w:rsidRPr="00312C39">
              <w:rPr>
                <w:spacing w:val="1"/>
                <w:sz w:val="16"/>
              </w:rPr>
              <w:t xml:space="preserve"> </w:t>
            </w:r>
            <w:r w:rsidRPr="00312C39">
              <w:rPr>
                <w:sz w:val="16"/>
              </w:rPr>
              <w:t>четверть</w:t>
            </w:r>
          </w:p>
        </w:tc>
        <w:tc>
          <w:tcPr>
            <w:tcW w:w="2479" w:type="dxa"/>
          </w:tcPr>
          <w:p w:rsidR="00BB4920" w:rsidRPr="00312C39" w:rsidRDefault="00BB4920" w:rsidP="00D2352C">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D2352C">
        <w:trPr>
          <w:trHeight w:val="55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6.</w:t>
            </w:r>
          </w:p>
        </w:tc>
        <w:tc>
          <w:tcPr>
            <w:tcW w:w="4808" w:type="dxa"/>
          </w:tcPr>
          <w:p w:rsidR="00BB4920" w:rsidRPr="00312C39" w:rsidRDefault="00BB4920" w:rsidP="00D2352C">
            <w:pPr>
              <w:pStyle w:val="TableParagraph"/>
              <w:spacing w:line="262" w:lineRule="exact"/>
              <w:ind w:left="108"/>
              <w:rPr>
                <w:sz w:val="24"/>
              </w:rPr>
            </w:pPr>
            <w:r w:rsidRPr="00312C39">
              <w:rPr>
                <w:sz w:val="24"/>
              </w:rPr>
              <w:t>Информационное</w:t>
            </w:r>
            <w:r w:rsidRPr="00312C39">
              <w:rPr>
                <w:spacing w:val="-5"/>
                <w:sz w:val="24"/>
              </w:rPr>
              <w:t xml:space="preserve"> </w:t>
            </w:r>
            <w:r w:rsidRPr="00312C39">
              <w:rPr>
                <w:sz w:val="24"/>
              </w:rPr>
              <w:t>оповещение</w:t>
            </w:r>
            <w:r w:rsidRPr="00312C39">
              <w:rPr>
                <w:spacing w:val="-5"/>
                <w:sz w:val="24"/>
              </w:rPr>
              <w:t xml:space="preserve"> </w:t>
            </w:r>
            <w:r w:rsidRPr="00312C39">
              <w:rPr>
                <w:sz w:val="24"/>
              </w:rPr>
              <w:t>через</w:t>
            </w:r>
          </w:p>
          <w:p w:rsidR="00BB4920" w:rsidRPr="00312C39" w:rsidRDefault="00BB4920" w:rsidP="00D2352C">
            <w:pPr>
              <w:pStyle w:val="TableParagraph"/>
              <w:spacing w:line="269" w:lineRule="exact"/>
              <w:ind w:left="108"/>
              <w:rPr>
                <w:sz w:val="24"/>
              </w:rPr>
            </w:pPr>
            <w:r w:rsidRPr="00312C39">
              <w:rPr>
                <w:sz w:val="24"/>
              </w:rPr>
              <w:t>школьный</w:t>
            </w:r>
            <w:r w:rsidRPr="00312C39">
              <w:rPr>
                <w:spacing w:val="-4"/>
                <w:sz w:val="24"/>
              </w:rPr>
              <w:t xml:space="preserve"> </w:t>
            </w:r>
            <w:r w:rsidRPr="00312C39">
              <w:rPr>
                <w:sz w:val="24"/>
              </w:rPr>
              <w:t>сайт</w:t>
            </w:r>
            <w:r w:rsidRPr="00312C39">
              <w:rPr>
                <w:spacing w:val="-2"/>
                <w:sz w:val="24"/>
              </w:rPr>
              <w:t xml:space="preserve"> </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5"/>
                <w:sz w:val="20"/>
              </w:rPr>
              <w:t xml:space="preserve"> </w:t>
            </w:r>
            <w:r w:rsidRPr="00312C39">
              <w:rPr>
                <w:sz w:val="20"/>
              </w:rPr>
              <w:t>педагог</w:t>
            </w:r>
          </w:p>
          <w:p w:rsidR="00BB4920" w:rsidRPr="00312C39" w:rsidRDefault="00BB4920" w:rsidP="00D2352C">
            <w:pPr>
              <w:pStyle w:val="TableParagraph"/>
              <w:rPr>
                <w:sz w:val="20"/>
              </w:rPr>
            </w:pPr>
            <w:r w:rsidRPr="00312C39">
              <w:rPr>
                <w:sz w:val="20"/>
              </w:rPr>
              <w:t>–</w:t>
            </w:r>
            <w:r w:rsidRPr="00312C39">
              <w:rPr>
                <w:spacing w:val="-3"/>
                <w:sz w:val="20"/>
              </w:rPr>
              <w:t xml:space="preserve"> </w:t>
            </w:r>
            <w:r w:rsidRPr="00312C39">
              <w:rPr>
                <w:sz w:val="20"/>
              </w:rPr>
              <w:t>психолог,</w:t>
            </w:r>
            <w:r w:rsidRPr="00312C39">
              <w:rPr>
                <w:spacing w:val="-4"/>
                <w:sz w:val="20"/>
              </w:rPr>
              <w:t xml:space="preserve"> </w:t>
            </w:r>
            <w:r w:rsidRPr="00312C39">
              <w:rPr>
                <w:sz w:val="20"/>
              </w:rPr>
              <w:t>социальный</w:t>
            </w:r>
          </w:p>
        </w:tc>
        <w:tc>
          <w:tcPr>
            <w:tcW w:w="1207" w:type="dxa"/>
          </w:tcPr>
          <w:p w:rsidR="00BB4920" w:rsidRDefault="00BB4920" w:rsidP="00D2352C">
            <w:pPr>
              <w:pStyle w:val="TableParagraph"/>
              <w:ind w:left="0"/>
            </w:pPr>
          </w:p>
        </w:tc>
      </w:tr>
    </w:tbl>
    <w:p w:rsidR="00BB4920" w:rsidRDefault="00BB4920" w:rsidP="004B347D">
      <w:pPr>
        <w:jc w:val="both"/>
        <w:rPr>
          <w:b/>
          <w:sz w:val="24"/>
          <w:szCs w:val="24"/>
        </w:rPr>
      </w:pPr>
    </w:p>
    <w:p w:rsidR="00435EC9" w:rsidRDefault="00435EC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p w:rsidR="00EE6959" w:rsidRDefault="00EE6959" w:rsidP="004B347D">
      <w:pPr>
        <w:jc w:val="both"/>
        <w:rPr>
          <w:b/>
          <w:sz w:val="24"/>
          <w:szCs w:val="24"/>
        </w:rPr>
      </w:pPr>
    </w:p>
    <w:tbl>
      <w:tblPr>
        <w:tblpPr w:leftFromText="180" w:rightFromText="180" w:vertAnchor="text" w:horzAnchor="margin"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BB4920" w:rsidTr="00D2352C">
        <w:trPr>
          <w:trHeight w:val="691"/>
        </w:trPr>
        <w:tc>
          <w:tcPr>
            <w:tcW w:w="1008" w:type="dxa"/>
          </w:tcPr>
          <w:p w:rsidR="00BB4920" w:rsidRPr="00312C39" w:rsidRDefault="00BB4920" w:rsidP="00D2352C">
            <w:pPr>
              <w:pStyle w:val="TableParagraph"/>
              <w:ind w:left="0"/>
              <w:rPr>
                <w:sz w:val="20"/>
              </w:rPr>
            </w:pPr>
          </w:p>
        </w:tc>
        <w:tc>
          <w:tcPr>
            <w:tcW w:w="4808" w:type="dxa"/>
          </w:tcPr>
          <w:p w:rsidR="00BB4920" w:rsidRPr="00312C39" w:rsidRDefault="00BB4920" w:rsidP="00D2352C">
            <w:pPr>
              <w:pStyle w:val="TableParagraph"/>
              <w:ind w:left="0"/>
              <w:rPr>
                <w:sz w:val="20"/>
              </w:rPr>
            </w:pPr>
          </w:p>
        </w:tc>
        <w:tc>
          <w:tcPr>
            <w:tcW w:w="849" w:type="dxa"/>
          </w:tcPr>
          <w:p w:rsidR="00BB4920" w:rsidRPr="00312C39" w:rsidRDefault="00BB4920" w:rsidP="00D2352C">
            <w:pPr>
              <w:pStyle w:val="TableParagraph"/>
              <w:ind w:left="0"/>
              <w:rPr>
                <w:sz w:val="20"/>
              </w:rPr>
            </w:pPr>
          </w:p>
        </w:tc>
        <w:tc>
          <w:tcPr>
            <w:tcW w:w="2479" w:type="dxa"/>
          </w:tcPr>
          <w:p w:rsidR="00BB4920" w:rsidRPr="00312C39" w:rsidRDefault="00BB4920" w:rsidP="00D2352C">
            <w:pPr>
              <w:pStyle w:val="TableParagraph"/>
              <w:spacing w:line="237" w:lineRule="auto"/>
              <w:ind w:right="116"/>
              <w:rPr>
                <w:sz w:val="20"/>
              </w:rPr>
            </w:pPr>
            <w:r w:rsidRPr="00312C39">
              <w:rPr>
                <w:sz w:val="20"/>
              </w:rPr>
              <w:t>педагог, руководитель</w:t>
            </w:r>
            <w:r w:rsidRPr="00312C39">
              <w:rPr>
                <w:spacing w:val="1"/>
                <w:sz w:val="20"/>
              </w:rPr>
              <w:t xml:space="preserve"> </w:t>
            </w:r>
            <w:r w:rsidRPr="00312C39">
              <w:rPr>
                <w:sz w:val="20"/>
              </w:rPr>
              <w:t>музея,</w:t>
            </w:r>
            <w:r w:rsidRPr="00312C39">
              <w:rPr>
                <w:spacing w:val="-3"/>
                <w:sz w:val="20"/>
              </w:rPr>
              <w:t xml:space="preserve"> </w:t>
            </w:r>
            <w:r w:rsidRPr="00312C39">
              <w:rPr>
                <w:sz w:val="20"/>
              </w:rPr>
              <w:t>кл.руководители</w:t>
            </w:r>
            <w:r w:rsidRPr="00312C39">
              <w:rPr>
                <w:spacing w:val="-4"/>
                <w:sz w:val="20"/>
              </w:rPr>
              <w:t xml:space="preserve"> </w:t>
            </w:r>
            <w:r w:rsidRPr="00312C39">
              <w:rPr>
                <w:sz w:val="20"/>
              </w:rPr>
              <w:t>1-</w:t>
            </w:r>
          </w:p>
          <w:p w:rsidR="00BB4920" w:rsidRPr="00312C39" w:rsidRDefault="00BB4920" w:rsidP="00D2352C">
            <w:pPr>
              <w:pStyle w:val="TableParagraph"/>
              <w:spacing w:line="223" w:lineRule="exact"/>
              <w:rPr>
                <w:sz w:val="20"/>
              </w:rPr>
            </w:pPr>
            <w:r w:rsidRPr="00312C39">
              <w:rPr>
                <w:sz w:val="20"/>
              </w:rPr>
              <w:t>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551"/>
        </w:trPr>
        <w:tc>
          <w:tcPr>
            <w:tcW w:w="1008" w:type="dxa"/>
          </w:tcPr>
          <w:p w:rsidR="00BB4920" w:rsidRPr="00312C39" w:rsidRDefault="00BB4920" w:rsidP="00D2352C">
            <w:pPr>
              <w:pStyle w:val="TableParagraph"/>
              <w:spacing w:line="262" w:lineRule="exact"/>
              <w:ind w:left="467"/>
              <w:rPr>
                <w:sz w:val="24"/>
              </w:rPr>
            </w:pPr>
            <w:r w:rsidRPr="00312C39">
              <w:rPr>
                <w:sz w:val="24"/>
              </w:rPr>
              <w:t>7.</w:t>
            </w:r>
          </w:p>
        </w:tc>
        <w:tc>
          <w:tcPr>
            <w:tcW w:w="4808" w:type="dxa"/>
          </w:tcPr>
          <w:p w:rsidR="00BB4920" w:rsidRPr="00312C39" w:rsidRDefault="00BB4920" w:rsidP="00D2352C">
            <w:pPr>
              <w:pStyle w:val="TableParagraph"/>
              <w:spacing w:line="262" w:lineRule="exact"/>
              <w:ind w:left="108"/>
              <w:rPr>
                <w:sz w:val="24"/>
              </w:rPr>
            </w:pPr>
            <w:r w:rsidRPr="00312C39">
              <w:rPr>
                <w:sz w:val="24"/>
              </w:rPr>
              <w:t>Проведение</w:t>
            </w:r>
            <w:r w:rsidRPr="00312C39">
              <w:rPr>
                <w:spacing w:val="-6"/>
                <w:sz w:val="24"/>
              </w:rPr>
              <w:t xml:space="preserve"> </w:t>
            </w:r>
            <w:r w:rsidRPr="00312C39">
              <w:rPr>
                <w:sz w:val="24"/>
              </w:rPr>
              <w:t>тематических</w:t>
            </w:r>
            <w:r w:rsidRPr="00312C39">
              <w:rPr>
                <w:spacing w:val="-3"/>
                <w:sz w:val="24"/>
              </w:rPr>
              <w:t xml:space="preserve"> </w:t>
            </w:r>
            <w:r w:rsidRPr="00312C39">
              <w:rPr>
                <w:sz w:val="24"/>
              </w:rPr>
              <w:t>родительских</w:t>
            </w:r>
          </w:p>
          <w:p w:rsidR="00BB4920" w:rsidRPr="00312C39" w:rsidRDefault="00BB4920" w:rsidP="00D2352C">
            <w:pPr>
              <w:pStyle w:val="TableParagraph"/>
              <w:spacing w:line="269" w:lineRule="exact"/>
              <w:ind w:left="108"/>
              <w:rPr>
                <w:sz w:val="24"/>
              </w:rPr>
            </w:pPr>
            <w:r w:rsidRPr="00312C39">
              <w:rPr>
                <w:sz w:val="24"/>
              </w:rPr>
              <w:t>собраний</w:t>
            </w:r>
          </w:p>
        </w:tc>
        <w:tc>
          <w:tcPr>
            <w:tcW w:w="849" w:type="dxa"/>
          </w:tcPr>
          <w:p w:rsidR="00BB4920" w:rsidRPr="00312C39" w:rsidRDefault="00BB4920" w:rsidP="00D2352C">
            <w:pPr>
              <w:pStyle w:val="TableParagraph"/>
              <w:spacing w:line="217" w:lineRule="exact"/>
              <w:rPr>
                <w:sz w:val="20"/>
              </w:rPr>
            </w:pPr>
            <w:r w:rsidRPr="00312C39">
              <w:rPr>
                <w:sz w:val="20"/>
              </w:rPr>
              <w:t>По</w:t>
            </w:r>
          </w:p>
          <w:p w:rsidR="00BB4920" w:rsidRPr="00312C39" w:rsidRDefault="00BB4920" w:rsidP="00D2352C">
            <w:pPr>
              <w:pStyle w:val="TableParagraph"/>
              <w:rPr>
                <w:sz w:val="20"/>
              </w:rPr>
            </w:pPr>
            <w:r w:rsidRPr="00312C39">
              <w:rPr>
                <w:sz w:val="20"/>
              </w:rPr>
              <w:t>плану</w:t>
            </w:r>
          </w:p>
        </w:tc>
        <w:tc>
          <w:tcPr>
            <w:tcW w:w="2479" w:type="dxa"/>
          </w:tcPr>
          <w:p w:rsidR="00BB4920" w:rsidRPr="00312C39" w:rsidRDefault="00BB4920" w:rsidP="00D2352C">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RPr="00312C39" w:rsidTr="00D2352C">
        <w:trPr>
          <w:trHeight w:val="921"/>
        </w:trPr>
        <w:tc>
          <w:tcPr>
            <w:tcW w:w="1008" w:type="dxa"/>
          </w:tcPr>
          <w:p w:rsidR="00BB4920" w:rsidRPr="00312C39" w:rsidRDefault="00BB4920" w:rsidP="00D2352C">
            <w:pPr>
              <w:pStyle w:val="TableParagraph"/>
              <w:spacing w:line="262" w:lineRule="exact"/>
              <w:ind w:left="467"/>
              <w:rPr>
                <w:sz w:val="24"/>
              </w:rPr>
            </w:pPr>
            <w:r w:rsidRPr="00312C39">
              <w:rPr>
                <w:sz w:val="24"/>
              </w:rPr>
              <w:t>8.</w:t>
            </w:r>
          </w:p>
        </w:tc>
        <w:tc>
          <w:tcPr>
            <w:tcW w:w="4808" w:type="dxa"/>
          </w:tcPr>
          <w:p w:rsidR="00BB4920" w:rsidRPr="00312C39" w:rsidRDefault="00BB4920" w:rsidP="00D2352C">
            <w:pPr>
              <w:pStyle w:val="TableParagraph"/>
              <w:spacing w:line="262" w:lineRule="exact"/>
              <w:ind w:left="108"/>
              <w:rPr>
                <w:sz w:val="24"/>
              </w:rPr>
            </w:pPr>
            <w:r w:rsidRPr="00312C39">
              <w:rPr>
                <w:sz w:val="24"/>
              </w:rPr>
              <w:t>Индивидуальные</w:t>
            </w:r>
            <w:r w:rsidRPr="00312C39">
              <w:rPr>
                <w:spacing w:val="-8"/>
                <w:sz w:val="24"/>
              </w:rPr>
              <w:t xml:space="preserve"> </w:t>
            </w:r>
            <w:r w:rsidRPr="00312C39">
              <w:rPr>
                <w:sz w:val="24"/>
              </w:rPr>
              <w:t>консультации</w:t>
            </w:r>
          </w:p>
        </w:tc>
        <w:tc>
          <w:tcPr>
            <w:tcW w:w="849" w:type="dxa"/>
          </w:tcPr>
          <w:p w:rsidR="00BB4920" w:rsidRPr="00312C39" w:rsidRDefault="00BB4920" w:rsidP="00D2352C">
            <w:pPr>
              <w:pStyle w:val="TableParagraph"/>
              <w:spacing w:line="173" w:lineRule="exact"/>
              <w:rPr>
                <w:sz w:val="16"/>
              </w:rPr>
            </w:pPr>
            <w:r w:rsidRPr="00312C39">
              <w:rPr>
                <w:sz w:val="16"/>
              </w:rPr>
              <w:t>По</w:t>
            </w:r>
            <w:r w:rsidRPr="00312C39">
              <w:rPr>
                <w:spacing w:val="-2"/>
                <w:sz w:val="16"/>
              </w:rPr>
              <w:t xml:space="preserve"> </w:t>
            </w:r>
            <w:r w:rsidRPr="00312C39">
              <w:rPr>
                <w:sz w:val="16"/>
              </w:rPr>
              <w:t>мере</w:t>
            </w:r>
          </w:p>
          <w:p w:rsidR="00BB4920" w:rsidRPr="00312C39" w:rsidRDefault="00BB4920" w:rsidP="00D2352C">
            <w:pPr>
              <w:pStyle w:val="TableParagraph"/>
              <w:spacing w:before="1"/>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4"/>
                <w:sz w:val="20"/>
              </w:rPr>
              <w:t xml:space="preserve"> </w:t>
            </w:r>
            <w:r w:rsidRPr="00312C39">
              <w:rPr>
                <w:sz w:val="20"/>
              </w:rPr>
              <w:t>педагог</w:t>
            </w:r>
          </w:p>
          <w:p w:rsidR="00BB4920" w:rsidRPr="00312C39" w:rsidRDefault="00BB4920" w:rsidP="00D2352C">
            <w:pPr>
              <w:pStyle w:val="TableParagraph"/>
              <w:spacing w:line="230" w:lineRule="atLeast"/>
              <w:ind w:right="18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Pr="00312C39" w:rsidRDefault="00BB4920" w:rsidP="00D2352C">
            <w:pPr>
              <w:pStyle w:val="TableParagraph"/>
              <w:ind w:left="0"/>
              <w:rPr>
                <w:sz w:val="20"/>
              </w:rPr>
            </w:pPr>
          </w:p>
        </w:tc>
      </w:tr>
      <w:tr w:rsidR="00BB4920" w:rsidRPr="00312C39" w:rsidTr="00D2352C">
        <w:trPr>
          <w:trHeight w:val="918"/>
        </w:trPr>
        <w:tc>
          <w:tcPr>
            <w:tcW w:w="1008" w:type="dxa"/>
          </w:tcPr>
          <w:p w:rsidR="00BB4920" w:rsidRPr="00312C39" w:rsidRDefault="00BB4920" w:rsidP="00D2352C">
            <w:pPr>
              <w:pStyle w:val="TableParagraph"/>
              <w:spacing w:line="262" w:lineRule="exact"/>
              <w:ind w:left="467"/>
              <w:rPr>
                <w:sz w:val="24"/>
              </w:rPr>
            </w:pPr>
            <w:r w:rsidRPr="00312C39">
              <w:rPr>
                <w:sz w:val="24"/>
              </w:rPr>
              <w:t>9.</w:t>
            </w:r>
          </w:p>
        </w:tc>
        <w:tc>
          <w:tcPr>
            <w:tcW w:w="4808" w:type="dxa"/>
          </w:tcPr>
          <w:p w:rsidR="00BB4920" w:rsidRPr="00312C39" w:rsidRDefault="00BB4920" w:rsidP="00D2352C">
            <w:pPr>
              <w:pStyle w:val="TableParagraph"/>
              <w:spacing w:line="262" w:lineRule="exact"/>
              <w:ind w:left="108"/>
              <w:rPr>
                <w:sz w:val="24"/>
              </w:rPr>
            </w:pPr>
            <w:r w:rsidRPr="00312C39">
              <w:rPr>
                <w:sz w:val="24"/>
              </w:rPr>
              <w:t>Работа</w:t>
            </w:r>
            <w:r w:rsidRPr="00312C39">
              <w:rPr>
                <w:spacing w:val="-2"/>
                <w:sz w:val="24"/>
              </w:rPr>
              <w:t xml:space="preserve"> </w:t>
            </w:r>
            <w:r w:rsidRPr="00312C39">
              <w:rPr>
                <w:sz w:val="24"/>
              </w:rPr>
              <w:t>Совета</w:t>
            </w:r>
            <w:r w:rsidRPr="00312C39">
              <w:rPr>
                <w:spacing w:val="-1"/>
                <w:sz w:val="24"/>
              </w:rPr>
              <w:t xml:space="preserve"> </w:t>
            </w:r>
            <w:r w:rsidRPr="00312C39">
              <w:rPr>
                <w:sz w:val="24"/>
              </w:rPr>
              <w:t>профилактики</w:t>
            </w:r>
            <w:r w:rsidRPr="00312C39">
              <w:rPr>
                <w:spacing w:val="2"/>
                <w:sz w:val="24"/>
              </w:rPr>
              <w:t xml:space="preserve"> </w:t>
            </w:r>
            <w:r w:rsidRPr="00312C39">
              <w:rPr>
                <w:sz w:val="24"/>
              </w:rPr>
              <w:t>с</w:t>
            </w:r>
          </w:p>
          <w:p w:rsidR="00BB4920" w:rsidRPr="00312C39" w:rsidRDefault="00BB4920" w:rsidP="00D2352C">
            <w:pPr>
              <w:pStyle w:val="TableParagraph"/>
              <w:ind w:left="108" w:right="429"/>
              <w:rPr>
                <w:sz w:val="24"/>
              </w:rPr>
            </w:pPr>
            <w:r w:rsidRPr="00312C39">
              <w:rPr>
                <w:sz w:val="24"/>
              </w:rPr>
              <w:t>неблагополучными семьями по вопросам</w:t>
            </w:r>
            <w:r w:rsidRPr="00312C39">
              <w:rPr>
                <w:spacing w:val="-57"/>
                <w:sz w:val="24"/>
              </w:rPr>
              <w:t xml:space="preserve"> </w:t>
            </w:r>
            <w:r w:rsidRPr="00312C39">
              <w:rPr>
                <w:sz w:val="24"/>
              </w:rPr>
              <w:t>воспитания,</w:t>
            </w:r>
            <w:r w:rsidRPr="00312C39">
              <w:rPr>
                <w:spacing w:val="-1"/>
                <w:sz w:val="24"/>
              </w:rPr>
              <w:t xml:space="preserve"> </w:t>
            </w:r>
            <w:r w:rsidRPr="00312C39">
              <w:rPr>
                <w:sz w:val="24"/>
              </w:rPr>
              <w:t>обучения</w:t>
            </w:r>
            <w:r w:rsidRPr="00312C39">
              <w:rPr>
                <w:spacing w:val="-1"/>
                <w:sz w:val="24"/>
              </w:rPr>
              <w:t xml:space="preserve"> </w:t>
            </w:r>
            <w:r w:rsidRPr="00312C39">
              <w:rPr>
                <w:sz w:val="24"/>
              </w:rPr>
              <w:t>детей</w:t>
            </w:r>
          </w:p>
        </w:tc>
        <w:tc>
          <w:tcPr>
            <w:tcW w:w="849" w:type="dxa"/>
          </w:tcPr>
          <w:p w:rsidR="00BB4920" w:rsidRPr="00312C39" w:rsidRDefault="00BB4920" w:rsidP="00D2352C">
            <w:pPr>
              <w:pStyle w:val="TableParagraph"/>
              <w:spacing w:line="173" w:lineRule="exact"/>
              <w:rPr>
                <w:sz w:val="16"/>
              </w:rPr>
            </w:pPr>
            <w:r w:rsidRPr="00312C39">
              <w:rPr>
                <w:sz w:val="16"/>
              </w:rPr>
              <w:t>По</w:t>
            </w:r>
          </w:p>
          <w:p w:rsidR="00BB4920" w:rsidRPr="00312C39" w:rsidRDefault="00BB4920" w:rsidP="00D2352C">
            <w:pPr>
              <w:pStyle w:val="TableParagraph"/>
              <w:spacing w:before="1"/>
              <w:ind w:right="238"/>
              <w:rPr>
                <w:sz w:val="16"/>
              </w:rPr>
            </w:pPr>
            <w:r w:rsidRPr="00312C39">
              <w:rPr>
                <w:sz w:val="16"/>
              </w:rPr>
              <w:t>плану</w:t>
            </w:r>
            <w:r w:rsidRPr="00312C39">
              <w:rPr>
                <w:spacing w:val="1"/>
                <w:sz w:val="16"/>
              </w:rPr>
              <w:t xml:space="preserve"> </w:t>
            </w:r>
            <w:r w:rsidRPr="00312C39">
              <w:rPr>
                <w:sz w:val="16"/>
              </w:rPr>
              <w:t>Совета</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rPr>
                <w:sz w:val="20"/>
              </w:rPr>
            </w:pPr>
            <w:r w:rsidRPr="00312C39">
              <w:rPr>
                <w:sz w:val="20"/>
              </w:rPr>
              <w:t>–</w:t>
            </w:r>
            <w:r w:rsidRPr="00312C39">
              <w:rPr>
                <w:spacing w:val="-3"/>
                <w:sz w:val="20"/>
              </w:rPr>
              <w:t xml:space="preserve"> </w:t>
            </w:r>
            <w:r w:rsidRPr="00312C39">
              <w:rPr>
                <w:sz w:val="20"/>
              </w:rPr>
              <w:t>психолог,</w:t>
            </w:r>
            <w:r w:rsidRPr="00312C39">
              <w:rPr>
                <w:spacing w:val="-4"/>
                <w:sz w:val="20"/>
              </w:rPr>
              <w:t xml:space="preserve"> </w:t>
            </w:r>
            <w:r w:rsidRPr="00312C39">
              <w:rPr>
                <w:sz w:val="20"/>
              </w:rPr>
              <w:t>социальный</w:t>
            </w:r>
          </w:p>
          <w:p w:rsidR="00BB4920" w:rsidRPr="00312C39" w:rsidRDefault="00BB4920" w:rsidP="00D2352C">
            <w:pPr>
              <w:pStyle w:val="TableParagraph"/>
              <w:spacing w:line="228" w:lineRule="exact"/>
              <w:ind w:right="181"/>
              <w:rPr>
                <w:sz w:val="20"/>
              </w:rPr>
            </w:pP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Pr="00312C39" w:rsidRDefault="00BB4920" w:rsidP="00D2352C">
            <w:pPr>
              <w:pStyle w:val="TableParagraph"/>
              <w:ind w:left="0"/>
              <w:rPr>
                <w:sz w:val="20"/>
              </w:rPr>
            </w:pPr>
          </w:p>
        </w:tc>
      </w:tr>
      <w:tr w:rsidR="00BB4920" w:rsidTr="00D2352C">
        <w:trPr>
          <w:trHeight w:val="275"/>
        </w:trPr>
        <w:tc>
          <w:tcPr>
            <w:tcW w:w="1008" w:type="dxa"/>
          </w:tcPr>
          <w:p w:rsidR="00BB4920" w:rsidRPr="00312C39" w:rsidRDefault="00BB4920" w:rsidP="00D2352C">
            <w:pPr>
              <w:pStyle w:val="TableParagraph"/>
              <w:spacing w:line="256" w:lineRule="exact"/>
              <w:ind w:left="467"/>
              <w:rPr>
                <w:sz w:val="24"/>
              </w:rPr>
            </w:pPr>
            <w:r w:rsidRPr="00312C39">
              <w:rPr>
                <w:sz w:val="24"/>
              </w:rPr>
              <w:t>10.</w:t>
            </w:r>
          </w:p>
        </w:tc>
        <w:tc>
          <w:tcPr>
            <w:tcW w:w="4808" w:type="dxa"/>
          </w:tcPr>
          <w:p w:rsidR="00BB4920" w:rsidRPr="00312C39" w:rsidRDefault="00BB4920" w:rsidP="00D2352C">
            <w:pPr>
              <w:pStyle w:val="TableParagraph"/>
              <w:spacing w:line="256" w:lineRule="exact"/>
              <w:ind w:left="108"/>
              <w:rPr>
                <w:sz w:val="24"/>
              </w:rPr>
            </w:pPr>
            <w:r w:rsidRPr="00312C39">
              <w:rPr>
                <w:sz w:val="24"/>
              </w:rPr>
              <w:t>Праздничное</w:t>
            </w:r>
            <w:r w:rsidRPr="00312C39">
              <w:rPr>
                <w:spacing w:val="-3"/>
                <w:sz w:val="24"/>
              </w:rPr>
              <w:t xml:space="preserve"> </w:t>
            </w:r>
            <w:r w:rsidRPr="00312C39">
              <w:rPr>
                <w:sz w:val="24"/>
              </w:rPr>
              <w:t>оформление</w:t>
            </w:r>
            <w:r w:rsidRPr="00312C39">
              <w:rPr>
                <w:spacing w:val="-2"/>
                <w:sz w:val="24"/>
              </w:rPr>
              <w:t xml:space="preserve"> </w:t>
            </w:r>
            <w:r w:rsidRPr="00312C39">
              <w:rPr>
                <w:sz w:val="24"/>
              </w:rPr>
              <w:t>школы,</w:t>
            </w:r>
            <w:r w:rsidRPr="00312C39">
              <w:rPr>
                <w:spacing w:val="-1"/>
                <w:sz w:val="24"/>
              </w:rPr>
              <w:t xml:space="preserve"> </w:t>
            </w:r>
            <w:r w:rsidRPr="00312C39">
              <w:rPr>
                <w:sz w:val="24"/>
              </w:rPr>
              <w:t>окон</w:t>
            </w:r>
          </w:p>
        </w:tc>
        <w:tc>
          <w:tcPr>
            <w:tcW w:w="849" w:type="dxa"/>
          </w:tcPr>
          <w:p w:rsidR="00BB4920" w:rsidRPr="00312C39" w:rsidRDefault="00BB4920" w:rsidP="00D2352C">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BB4920" w:rsidRPr="00312C39" w:rsidRDefault="00BB4920" w:rsidP="00D2352C">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323"/>
        </w:trPr>
        <w:tc>
          <w:tcPr>
            <w:tcW w:w="10351" w:type="dxa"/>
            <w:gridSpan w:val="5"/>
          </w:tcPr>
          <w:p w:rsidR="00BB4920" w:rsidRPr="00312C39" w:rsidRDefault="00BB4920" w:rsidP="00D2352C">
            <w:pPr>
              <w:pStyle w:val="TableParagraph"/>
              <w:spacing w:line="304" w:lineRule="exact"/>
              <w:ind w:left="8"/>
              <w:rPr>
                <w:b/>
                <w:i/>
                <w:sz w:val="28"/>
              </w:rPr>
            </w:pPr>
            <w:r w:rsidRPr="00312C39">
              <w:rPr>
                <w:b/>
                <w:i/>
                <w:sz w:val="28"/>
              </w:rPr>
              <w:t>Январь</w:t>
            </w:r>
            <w:r w:rsidRPr="00312C39">
              <w:rPr>
                <w:b/>
                <w:i/>
                <w:spacing w:val="-3"/>
                <w:sz w:val="28"/>
              </w:rPr>
              <w:t xml:space="preserve"> </w:t>
            </w:r>
            <w:r w:rsidRPr="00312C39">
              <w:rPr>
                <w:b/>
                <w:i/>
                <w:sz w:val="28"/>
              </w:rPr>
              <w:t>2022</w:t>
            </w:r>
            <w:r w:rsidRPr="00312C39">
              <w:rPr>
                <w:b/>
                <w:i/>
                <w:spacing w:val="-1"/>
                <w:sz w:val="28"/>
              </w:rPr>
              <w:t xml:space="preserve"> </w:t>
            </w:r>
            <w:r w:rsidRPr="00312C39">
              <w:rPr>
                <w:b/>
                <w:i/>
                <w:sz w:val="28"/>
              </w:rPr>
              <w:t>г.</w:t>
            </w:r>
          </w:p>
        </w:tc>
      </w:tr>
      <w:tr w:rsidR="00BB4920" w:rsidTr="00D2352C">
        <w:trPr>
          <w:trHeight w:val="1103"/>
        </w:trPr>
        <w:tc>
          <w:tcPr>
            <w:tcW w:w="1008" w:type="dxa"/>
          </w:tcPr>
          <w:p w:rsidR="00BB4920" w:rsidRPr="00312C39" w:rsidRDefault="00BB4920" w:rsidP="00D2352C">
            <w:pPr>
              <w:pStyle w:val="TableParagraph"/>
              <w:spacing w:line="262" w:lineRule="exact"/>
              <w:ind w:left="467"/>
              <w:rPr>
                <w:sz w:val="24"/>
              </w:rPr>
            </w:pPr>
            <w:r w:rsidRPr="00312C39">
              <w:rPr>
                <w:sz w:val="24"/>
              </w:rPr>
              <w:t>1.</w:t>
            </w:r>
          </w:p>
        </w:tc>
        <w:tc>
          <w:tcPr>
            <w:tcW w:w="4808" w:type="dxa"/>
          </w:tcPr>
          <w:p w:rsidR="00BB4920" w:rsidRPr="00312C39" w:rsidRDefault="00BB4920" w:rsidP="00D2352C">
            <w:pPr>
              <w:pStyle w:val="TableParagraph"/>
              <w:ind w:left="108" w:right="1354"/>
              <w:rPr>
                <w:sz w:val="24"/>
              </w:rPr>
            </w:pPr>
            <w:r w:rsidRPr="00312C39">
              <w:rPr>
                <w:sz w:val="24"/>
              </w:rPr>
              <w:t>«Родительский патруль»</w:t>
            </w:r>
            <w:r w:rsidRPr="00312C39">
              <w:rPr>
                <w:spacing w:val="1"/>
                <w:sz w:val="24"/>
              </w:rPr>
              <w:t xml:space="preserve"> </w:t>
            </w:r>
            <w:r w:rsidRPr="00312C39">
              <w:rPr>
                <w:sz w:val="24"/>
              </w:rPr>
              <w:t>(Фотоотчёты статья для сайта о</w:t>
            </w:r>
            <w:r w:rsidRPr="00312C39">
              <w:rPr>
                <w:spacing w:val="1"/>
                <w:sz w:val="24"/>
              </w:rPr>
              <w:t xml:space="preserve"> </w:t>
            </w:r>
            <w:r w:rsidRPr="00312C39">
              <w:rPr>
                <w:sz w:val="24"/>
              </w:rPr>
              <w:t>проделанной</w:t>
            </w:r>
            <w:r w:rsidRPr="00312C39">
              <w:rPr>
                <w:spacing w:val="-2"/>
                <w:sz w:val="24"/>
              </w:rPr>
              <w:t xml:space="preserve"> </w:t>
            </w:r>
            <w:r w:rsidRPr="00312C39">
              <w:rPr>
                <w:sz w:val="24"/>
              </w:rPr>
              <w:t>работе</w:t>
            </w:r>
            <w:r w:rsidRPr="00312C39">
              <w:rPr>
                <w:spacing w:val="-3"/>
                <w:sz w:val="24"/>
              </w:rPr>
              <w:t xml:space="preserve"> </w:t>
            </w:r>
            <w:r w:rsidRPr="00312C39">
              <w:rPr>
                <w:sz w:val="24"/>
              </w:rPr>
              <w:t>на</w:t>
            </w:r>
            <w:r w:rsidRPr="00312C39">
              <w:rPr>
                <w:spacing w:val="-5"/>
                <w:sz w:val="24"/>
              </w:rPr>
              <w:t xml:space="preserve"> </w:t>
            </w:r>
            <w:r w:rsidRPr="00312C39">
              <w:rPr>
                <w:sz w:val="24"/>
              </w:rPr>
              <w:t>эл.</w:t>
            </w:r>
            <w:r w:rsidRPr="00312C39">
              <w:rPr>
                <w:spacing w:val="-3"/>
                <w:sz w:val="24"/>
              </w:rPr>
              <w:t xml:space="preserve"> </w:t>
            </w:r>
            <w:r w:rsidRPr="00312C39">
              <w:rPr>
                <w:sz w:val="24"/>
              </w:rPr>
              <w:t>адрес</w:t>
            </w:r>
          </w:p>
          <w:p w:rsidR="00BB4920" w:rsidRPr="00312C39" w:rsidRDefault="00BB4920" w:rsidP="00D2352C">
            <w:pPr>
              <w:pStyle w:val="TableParagraph"/>
              <w:spacing w:line="269" w:lineRule="exact"/>
              <w:ind w:left="108"/>
              <w:rPr>
                <w:sz w:val="24"/>
              </w:rPr>
            </w:pPr>
          </w:p>
        </w:tc>
        <w:tc>
          <w:tcPr>
            <w:tcW w:w="849" w:type="dxa"/>
          </w:tcPr>
          <w:p w:rsidR="00BB4920" w:rsidRPr="00312C39" w:rsidRDefault="00BB4920" w:rsidP="00D2352C">
            <w:pPr>
              <w:pStyle w:val="TableParagraph"/>
              <w:spacing w:line="173" w:lineRule="exact"/>
              <w:rPr>
                <w:sz w:val="16"/>
              </w:rPr>
            </w:pPr>
            <w:r w:rsidRPr="00312C39">
              <w:rPr>
                <w:sz w:val="16"/>
              </w:rPr>
              <w:t>ежемеся</w:t>
            </w:r>
          </w:p>
          <w:p w:rsidR="00BB4920" w:rsidRPr="00312C39" w:rsidRDefault="00BB4920" w:rsidP="00D2352C">
            <w:pPr>
              <w:pStyle w:val="TableParagraph"/>
              <w:spacing w:before="1"/>
              <w:rPr>
                <w:sz w:val="16"/>
              </w:rPr>
            </w:pPr>
            <w:r w:rsidRPr="00312C39">
              <w:rPr>
                <w:sz w:val="16"/>
              </w:rPr>
              <w:t>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1-7</w:t>
            </w:r>
            <w:r w:rsidRPr="00312C39">
              <w:rPr>
                <w:spacing w:val="-2"/>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366"/>
        </w:trPr>
        <w:tc>
          <w:tcPr>
            <w:tcW w:w="1008" w:type="dxa"/>
          </w:tcPr>
          <w:p w:rsidR="00BB4920" w:rsidRPr="00312C39" w:rsidRDefault="00BB4920" w:rsidP="00D2352C">
            <w:pPr>
              <w:pStyle w:val="TableParagraph"/>
              <w:spacing w:line="262" w:lineRule="exact"/>
              <w:ind w:left="467"/>
              <w:rPr>
                <w:sz w:val="24"/>
              </w:rPr>
            </w:pPr>
            <w:r w:rsidRPr="00312C39">
              <w:rPr>
                <w:sz w:val="24"/>
              </w:rPr>
              <w:t>2.</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«Спаси</w:t>
            </w:r>
            <w:r w:rsidRPr="00312C39">
              <w:rPr>
                <w:spacing w:val="-2"/>
                <w:sz w:val="24"/>
              </w:rPr>
              <w:t xml:space="preserve"> </w:t>
            </w:r>
            <w:r w:rsidRPr="00312C39">
              <w:rPr>
                <w:sz w:val="24"/>
              </w:rPr>
              <w:t>ёжика»</w:t>
            </w:r>
          </w:p>
        </w:tc>
        <w:tc>
          <w:tcPr>
            <w:tcW w:w="849" w:type="dxa"/>
          </w:tcPr>
          <w:p w:rsidR="00BB4920" w:rsidRPr="00312C39" w:rsidRDefault="00BB4920" w:rsidP="00D2352C">
            <w:pPr>
              <w:pStyle w:val="TableParagraph"/>
              <w:spacing w:line="173" w:lineRule="exact"/>
              <w:rPr>
                <w:sz w:val="16"/>
              </w:rPr>
            </w:pPr>
            <w:r w:rsidRPr="00312C39">
              <w:rPr>
                <w:sz w:val="16"/>
              </w:rPr>
              <w:t>ежемеся</w:t>
            </w:r>
          </w:p>
          <w:p w:rsidR="00BB4920" w:rsidRPr="00312C39" w:rsidRDefault="00BB4920" w:rsidP="00D2352C">
            <w:pPr>
              <w:pStyle w:val="TableParagraph"/>
              <w:spacing w:before="1" w:line="173" w:lineRule="exact"/>
              <w:rPr>
                <w:sz w:val="16"/>
              </w:rPr>
            </w:pPr>
            <w:r w:rsidRPr="00312C39">
              <w:rPr>
                <w:sz w:val="16"/>
              </w:rPr>
              <w:t>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553"/>
        </w:trPr>
        <w:tc>
          <w:tcPr>
            <w:tcW w:w="1008" w:type="dxa"/>
          </w:tcPr>
          <w:p w:rsidR="00BB4920" w:rsidRPr="00312C39" w:rsidRDefault="00BB4920" w:rsidP="00D2352C">
            <w:pPr>
              <w:pStyle w:val="TableParagraph"/>
              <w:spacing w:line="265" w:lineRule="exact"/>
              <w:ind w:left="467"/>
              <w:rPr>
                <w:sz w:val="24"/>
              </w:rPr>
            </w:pPr>
            <w:r w:rsidRPr="00312C39">
              <w:rPr>
                <w:sz w:val="24"/>
              </w:rPr>
              <w:t>3.</w:t>
            </w:r>
          </w:p>
        </w:tc>
        <w:tc>
          <w:tcPr>
            <w:tcW w:w="4808" w:type="dxa"/>
          </w:tcPr>
          <w:p w:rsidR="00BB4920" w:rsidRPr="00312C39" w:rsidRDefault="00BB4920" w:rsidP="00D2352C">
            <w:pPr>
              <w:pStyle w:val="TableParagraph"/>
              <w:spacing w:line="265" w:lineRule="exact"/>
              <w:ind w:left="108"/>
              <w:rPr>
                <w:sz w:val="24"/>
              </w:rPr>
            </w:pPr>
            <w:r w:rsidRPr="00312C39">
              <w:rPr>
                <w:sz w:val="24"/>
              </w:rPr>
              <w:t>Акция</w:t>
            </w:r>
            <w:r w:rsidRPr="00312C39">
              <w:rPr>
                <w:spacing w:val="-2"/>
                <w:sz w:val="24"/>
              </w:rPr>
              <w:t xml:space="preserve"> </w:t>
            </w:r>
            <w:r w:rsidRPr="00312C39">
              <w:rPr>
                <w:sz w:val="24"/>
              </w:rPr>
              <w:t>«Каждой</w:t>
            </w:r>
            <w:r w:rsidRPr="00312C39">
              <w:rPr>
                <w:spacing w:val="-4"/>
                <w:sz w:val="24"/>
              </w:rPr>
              <w:t xml:space="preserve"> </w:t>
            </w:r>
            <w:r w:rsidRPr="00312C39">
              <w:rPr>
                <w:sz w:val="24"/>
              </w:rPr>
              <w:t>синички</w:t>
            </w:r>
            <w:r w:rsidRPr="00312C39">
              <w:rPr>
                <w:spacing w:val="-4"/>
                <w:sz w:val="24"/>
              </w:rPr>
              <w:t xml:space="preserve"> </w:t>
            </w:r>
            <w:r w:rsidRPr="00312C39">
              <w:rPr>
                <w:sz w:val="24"/>
              </w:rPr>
              <w:t>сделаем</w:t>
            </w:r>
          </w:p>
          <w:p w:rsidR="00BB4920" w:rsidRPr="00312C39" w:rsidRDefault="00BB4920" w:rsidP="00D2352C">
            <w:pPr>
              <w:pStyle w:val="TableParagraph"/>
              <w:spacing w:line="269" w:lineRule="exact"/>
              <w:ind w:left="108"/>
              <w:rPr>
                <w:sz w:val="24"/>
              </w:rPr>
            </w:pPr>
            <w:r w:rsidRPr="00312C39">
              <w:rPr>
                <w:sz w:val="24"/>
              </w:rPr>
              <w:t>кормушку»</w:t>
            </w:r>
          </w:p>
        </w:tc>
        <w:tc>
          <w:tcPr>
            <w:tcW w:w="849" w:type="dxa"/>
          </w:tcPr>
          <w:p w:rsidR="00BB4920" w:rsidRPr="00312C39" w:rsidRDefault="00BB4920" w:rsidP="00D2352C">
            <w:pPr>
              <w:pStyle w:val="TableParagraph"/>
              <w:ind w:left="0"/>
              <w:rPr>
                <w:sz w:val="20"/>
              </w:rPr>
            </w:pPr>
          </w:p>
        </w:tc>
        <w:tc>
          <w:tcPr>
            <w:tcW w:w="2479" w:type="dxa"/>
          </w:tcPr>
          <w:p w:rsidR="00BB4920" w:rsidRPr="00312C39" w:rsidRDefault="00BB4920" w:rsidP="00D2352C">
            <w:pPr>
              <w:pStyle w:val="TableParagraph"/>
              <w:spacing w:line="220"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275"/>
        </w:trPr>
        <w:tc>
          <w:tcPr>
            <w:tcW w:w="1008" w:type="dxa"/>
          </w:tcPr>
          <w:p w:rsidR="00BB4920" w:rsidRPr="00312C39" w:rsidRDefault="00BB4920" w:rsidP="00D2352C">
            <w:pPr>
              <w:pStyle w:val="TableParagraph"/>
              <w:spacing w:line="256" w:lineRule="exact"/>
              <w:ind w:left="467"/>
              <w:rPr>
                <w:sz w:val="24"/>
              </w:rPr>
            </w:pPr>
            <w:r w:rsidRPr="00312C39">
              <w:rPr>
                <w:sz w:val="24"/>
              </w:rPr>
              <w:t>4.</w:t>
            </w:r>
          </w:p>
        </w:tc>
        <w:tc>
          <w:tcPr>
            <w:tcW w:w="4808" w:type="dxa"/>
          </w:tcPr>
          <w:p w:rsidR="00BB4920" w:rsidRPr="00312C39" w:rsidRDefault="00BB4920" w:rsidP="00D2352C">
            <w:pPr>
              <w:pStyle w:val="TableParagraph"/>
              <w:spacing w:line="256" w:lineRule="exact"/>
              <w:ind w:left="108"/>
              <w:rPr>
                <w:sz w:val="24"/>
              </w:rPr>
            </w:pPr>
            <w:r w:rsidRPr="00312C39">
              <w:rPr>
                <w:sz w:val="24"/>
              </w:rPr>
              <w:t>Конкурс</w:t>
            </w:r>
            <w:r w:rsidRPr="00312C39">
              <w:rPr>
                <w:spacing w:val="1"/>
                <w:sz w:val="24"/>
              </w:rPr>
              <w:t xml:space="preserve"> </w:t>
            </w:r>
            <w:r w:rsidRPr="00312C39">
              <w:rPr>
                <w:sz w:val="24"/>
              </w:rPr>
              <w:t>«Всей</w:t>
            </w:r>
            <w:r w:rsidRPr="00312C39">
              <w:rPr>
                <w:spacing w:val="-2"/>
                <w:sz w:val="24"/>
              </w:rPr>
              <w:t xml:space="preserve"> </w:t>
            </w:r>
            <w:r w:rsidRPr="00312C39">
              <w:rPr>
                <w:sz w:val="24"/>
              </w:rPr>
              <w:t>семьёй</w:t>
            </w:r>
            <w:r w:rsidRPr="00312C39">
              <w:rPr>
                <w:spacing w:val="1"/>
                <w:sz w:val="24"/>
              </w:rPr>
              <w:t xml:space="preserve"> </w:t>
            </w:r>
            <w:r w:rsidRPr="00312C39">
              <w:rPr>
                <w:sz w:val="24"/>
              </w:rPr>
              <w:t>на</w:t>
            </w:r>
            <w:r w:rsidRPr="00312C39">
              <w:rPr>
                <w:spacing w:val="-3"/>
                <w:sz w:val="24"/>
              </w:rPr>
              <w:t xml:space="preserve"> </w:t>
            </w:r>
            <w:r w:rsidRPr="00312C39">
              <w:rPr>
                <w:sz w:val="24"/>
              </w:rPr>
              <w:t>старт»</w:t>
            </w:r>
          </w:p>
        </w:tc>
        <w:tc>
          <w:tcPr>
            <w:tcW w:w="849" w:type="dxa"/>
          </w:tcPr>
          <w:p w:rsidR="00BB4920" w:rsidRPr="00312C39" w:rsidRDefault="00BB4920" w:rsidP="00D2352C">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RPr="00312C39" w:rsidTr="00D2352C">
        <w:trPr>
          <w:trHeight w:val="919"/>
        </w:trPr>
        <w:tc>
          <w:tcPr>
            <w:tcW w:w="1008" w:type="dxa"/>
          </w:tcPr>
          <w:p w:rsidR="00BB4920" w:rsidRPr="00312C39" w:rsidRDefault="00BB4920" w:rsidP="00D2352C">
            <w:pPr>
              <w:pStyle w:val="TableParagraph"/>
              <w:spacing w:line="262" w:lineRule="exact"/>
              <w:ind w:left="467"/>
              <w:rPr>
                <w:sz w:val="24"/>
              </w:rPr>
            </w:pPr>
            <w:r w:rsidRPr="00312C39">
              <w:rPr>
                <w:sz w:val="24"/>
              </w:rPr>
              <w:t>5.</w:t>
            </w:r>
          </w:p>
        </w:tc>
        <w:tc>
          <w:tcPr>
            <w:tcW w:w="4808" w:type="dxa"/>
          </w:tcPr>
          <w:p w:rsidR="00BB4920" w:rsidRPr="00312C39" w:rsidRDefault="00BB4920" w:rsidP="00D2352C">
            <w:pPr>
              <w:pStyle w:val="TableParagraph"/>
              <w:spacing w:line="262" w:lineRule="exact"/>
              <w:ind w:left="108"/>
              <w:rPr>
                <w:sz w:val="24"/>
              </w:rPr>
            </w:pPr>
            <w:r w:rsidRPr="00312C39">
              <w:rPr>
                <w:sz w:val="24"/>
              </w:rPr>
              <w:t>Работа</w:t>
            </w:r>
            <w:r w:rsidRPr="00312C39">
              <w:rPr>
                <w:spacing w:val="-2"/>
                <w:sz w:val="24"/>
              </w:rPr>
              <w:t xml:space="preserve"> </w:t>
            </w:r>
            <w:r w:rsidRPr="00312C39">
              <w:rPr>
                <w:sz w:val="24"/>
              </w:rPr>
              <w:t>Совета</w:t>
            </w:r>
            <w:r w:rsidRPr="00312C39">
              <w:rPr>
                <w:spacing w:val="-1"/>
                <w:sz w:val="24"/>
              </w:rPr>
              <w:t xml:space="preserve"> </w:t>
            </w:r>
            <w:r w:rsidRPr="00312C39">
              <w:rPr>
                <w:sz w:val="24"/>
              </w:rPr>
              <w:t>профилактики</w:t>
            </w:r>
            <w:r w:rsidRPr="00312C39">
              <w:rPr>
                <w:spacing w:val="2"/>
                <w:sz w:val="24"/>
              </w:rPr>
              <w:t xml:space="preserve"> </w:t>
            </w:r>
            <w:r w:rsidRPr="00312C39">
              <w:rPr>
                <w:sz w:val="24"/>
              </w:rPr>
              <w:t>с</w:t>
            </w:r>
          </w:p>
          <w:p w:rsidR="00BB4920" w:rsidRPr="00312C39" w:rsidRDefault="00BB4920" w:rsidP="00D2352C">
            <w:pPr>
              <w:pStyle w:val="TableParagraph"/>
              <w:ind w:left="108" w:right="429"/>
              <w:rPr>
                <w:sz w:val="24"/>
              </w:rPr>
            </w:pPr>
            <w:r w:rsidRPr="00312C39">
              <w:rPr>
                <w:sz w:val="24"/>
              </w:rPr>
              <w:t>неблагополучными семьями по вопросам</w:t>
            </w:r>
            <w:r w:rsidRPr="00312C39">
              <w:rPr>
                <w:spacing w:val="-57"/>
                <w:sz w:val="24"/>
              </w:rPr>
              <w:t xml:space="preserve"> </w:t>
            </w:r>
            <w:r w:rsidRPr="00312C39">
              <w:rPr>
                <w:sz w:val="24"/>
              </w:rPr>
              <w:t>воспитания,</w:t>
            </w:r>
            <w:r w:rsidRPr="00312C39">
              <w:rPr>
                <w:spacing w:val="-1"/>
                <w:sz w:val="24"/>
              </w:rPr>
              <w:t xml:space="preserve"> </w:t>
            </w:r>
            <w:r w:rsidRPr="00312C39">
              <w:rPr>
                <w:sz w:val="24"/>
              </w:rPr>
              <w:t>обучения</w:t>
            </w:r>
            <w:r w:rsidRPr="00312C39">
              <w:rPr>
                <w:spacing w:val="-1"/>
                <w:sz w:val="24"/>
              </w:rPr>
              <w:t xml:space="preserve"> </w:t>
            </w:r>
            <w:r w:rsidRPr="00312C39">
              <w:rPr>
                <w:sz w:val="24"/>
              </w:rPr>
              <w:t>детей</w:t>
            </w:r>
          </w:p>
        </w:tc>
        <w:tc>
          <w:tcPr>
            <w:tcW w:w="849" w:type="dxa"/>
          </w:tcPr>
          <w:p w:rsidR="00BB4920" w:rsidRPr="00312C39" w:rsidRDefault="00BB4920" w:rsidP="00D2352C">
            <w:pPr>
              <w:pStyle w:val="TableParagraph"/>
              <w:spacing w:line="173" w:lineRule="exact"/>
              <w:rPr>
                <w:sz w:val="16"/>
              </w:rPr>
            </w:pPr>
            <w:r w:rsidRPr="00312C39">
              <w:rPr>
                <w:sz w:val="16"/>
              </w:rPr>
              <w:t>По</w:t>
            </w:r>
          </w:p>
          <w:p w:rsidR="00BB4920" w:rsidRPr="00312C39" w:rsidRDefault="00BB4920" w:rsidP="00D2352C">
            <w:pPr>
              <w:pStyle w:val="TableParagraph"/>
              <w:spacing w:before="1"/>
              <w:ind w:right="238"/>
              <w:rPr>
                <w:sz w:val="16"/>
              </w:rPr>
            </w:pPr>
            <w:r w:rsidRPr="00312C39">
              <w:rPr>
                <w:sz w:val="16"/>
              </w:rPr>
              <w:t>плану</w:t>
            </w:r>
            <w:r w:rsidRPr="00312C39">
              <w:rPr>
                <w:spacing w:val="1"/>
                <w:sz w:val="16"/>
              </w:rPr>
              <w:t xml:space="preserve"> </w:t>
            </w:r>
            <w:r w:rsidRPr="00312C39">
              <w:rPr>
                <w:sz w:val="16"/>
              </w:rPr>
              <w:t>Совета</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spacing w:before="1"/>
              <w:rPr>
                <w:sz w:val="20"/>
              </w:rPr>
            </w:pPr>
            <w:r w:rsidRPr="00312C39">
              <w:rPr>
                <w:sz w:val="20"/>
              </w:rPr>
              <w:t>–</w:t>
            </w:r>
            <w:r w:rsidRPr="00312C39">
              <w:rPr>
                <w:spacing w:val="-3"/>
                <w:sz w:val="20"/>
              </w:rPr>
              <w:t xml:space="preserve"> </w:t>
            </w:r>
            <w:r w:rsidRPr="00312C39">
              <w:rPr>
                <w:sz w:val="20"/>
              </w:rPr>
              <w:t>психолог,</w:t>
            </w:r>
            <w:r w:rsidRPr="00312C39">
              <w:rPr>
                <w:spacing w:val="-4"/>
                <w:sz w:val="20"/>
              </w:rPr>
              <w:t xml:space="preserve"> </w:t>
            </w:r>
            <w:r w:rsidRPr="00312C39">
              <w:rPr>
                <w:sz w:val="20"/>
              </w:rPr>
              <w:t>социальный</w:t>
            </w:r>
          </w:p>
          <w:p w:rsidR="00BB4920" w:rsidRPr="00312C39" w:rsidRDefault="00BB4920" w:rsidP="00D2352C">
            <w:pPr>
              <w:pStyle w:val="TableParagraph"/>
              <w:spacing w:line="228" w:lineRule="exact"/>
              <w:ind w:right="181"/>
              <w:rPr>
                <w:sz w:val="20"/>
              </w:rPr>
            </w:pP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Pr="00312C39" w:rsidRDefault="00BB4920" w:rsidP="00D2352C">
            <w:pPr>
              <w:pStyle w:val="TableParagraph"/>
              <w:ind w:left="0"/>
              <w:rPr>
                <w:sz w:val="20"/>
              </w:rPr>
            </w:pPr>
          </w:p>
        </w:tc>
      </w:tr>
      <w:tr w:rsidR="00BB4920" w:rsidTr="00D2352C">
        <w:trPr>
          <w:trHeight w:val="323"/>
        </w:trPr>
        <w:tc>
          <w:tcPr>
            <w:tcW w:w="10351" w:type="dxa"/>
            <w:gridSpan w:val="5"/>
          </w:tcPr>
          <w:p w:rsidR="00BB4920" w:rsidRPr="00312C39" w:rsidRDefault="00BB4920" w:rsidP="00D2352C">
            <w:pPr>
              <w:pStyle w:val="TableParagraph"/>
              <w:spacing w:line="304" w:lineRule="exact"/>
              <w:ind w:left="6"/>
              <w:rPr>
                <w:b/>
                <w:i/>
                <w:sz w:val="28"/>
              </w:rPr>
            </w:pPr>
            <w:r w:rsidRPr="00312C39">
              <w:rPr>
                <w:b/>
                <w:i/>
                <w:sz w:val="28"/>
              </w:rPr>
              <w:t>Февраль</w:t>
            </w:r>
            <w:r w:rsidRPr="00312C39">
              <w:rPr>
                <w:b/>
                <w:i/>
                <w:spacing w:val="-6"/>
                <w:sz w:val="28"/>
              </w:rPr>
              <w:t xml:space="preserve"> </w:t>
            </w:r>
            <w:r w:rsidRPr="00312C39">
              <w:rPr>
                <w:b/>
                <w:i/>
                <w:sz w:val="28"/>
              </w:rPr>
              <w:t>2022 г.</w:t>
            </w:r>
          </w:p>
        </w:tc>
      </w:tr>
      <w:tr w:rsidR="00BB4920" w:rsidTr="00D2352C">
        <w:trPr>
          <w:trHeight w:val="1103"/>
        </w:trPr>
        <w:tc>
          <w:tcPr>
            <w:tcW w:w="1008" w:type="dxa"/>
          </w:tcPr>
          <w:p w:rsidR="00BB4920" w:rsidRPr="00312C39" w:rsidRDefault="00BB4920" w:rsidP="00D2352C">
            <w:pPr>
              <w:pStyle w:val="TableParagraph"/>
              <w:spacing w:line="262" w:lineRule="exact"/>
              <w:ind w:left="467"/>
              <w:rPr>
                <w:sz w:val="24"/>
              </w:rPr>
            </w:pPr>
            <w:r w:rsidRPr="00312C39">
              <w:rPr>
                <w:sz w:val="24"/>
              </w:rPr>
              <w:t>1.</w:t>
            </w:r>
          </w:p>
        </w:tc>
        <w:tc>
          <w:tcPr>
            <w:tcW w:w="4808" w:type="dxa"/>
          </w:tcPr>
          <w:p w:rsidR="00BB4920" w:rsidRPr="00312C39" w:rsidRDefault="00BB4920" w:rsidP="00D2352C">
            <w:pPr>
              <w:pStyle w:val="TableParagraph"/>
              <w:ind w:left="108" w:right="1354"/>
              <w:rPr>
                <w:sz w:val="24"/>
              </w:rPr>
            </w:pPr>
            <w:r w:rsidRPr="00312C39">
              <w:rPr>
                <w:sz w:val="24"/>
              </w:rPr>
              <w:t>«Родительский патруль»</w:t>
            </w:r>
            <w:r w:rsidRPr="00312C39">
              <w:rPr>
                <w:spacing w:val="1"/>
                <w:sz w:val="24"/>
              </w:rPr>
              <w:t xml:space="preserve"> </w:t>
            </w:r>
            <w:r w:rsidRPr="00312C39">
              <w:rPr>
                <w:sz w:val="24"/>
              </w:rPr>
              <w:t>(Фотоотчёты статья для сайта о</w:t>
            </w:r>
            <w:r w:rsidRPr="00312C39">
              <w:rPr>
                <w:spacing w:val="1"/>
                <w:sz w:val="24"/>
              </w:rPr>
              <w:t xml:space="preserve"> </w:t>
            </w:r>
            <w:r w:rsidRPr="00312C39">
              <w:rPr>
                <w:sz w:val="24"/>
              </w:rPr>
              <w:t>проделанной</w:t>
            </w:r>
            <w:r w:rsidRPr="00312C39">
              <w:rPr>
                <w:spacing w:val="-2"/>
                <w:sz w:val="24"/>
              </w:rPr>
              <w:t xml:space="preserve"> </w:t>
            </w:r>
            <w:r w:rsidRPr="00312C39">
              <w:rPr>
                <w:sz w:val="24"/>
              </w:rPr>
              <w:t>работе</w:t>
            </w:r>
            <w:r w:rsidRPr="00312C39">
              <w:rPr>
                <w:spacing w:val="-3"/>
                <w:sz w:val="24"/>
              </w:rPr>
              <w:t xml:space="preserve"> </w:t>
            </w:r>
            <w:r w:rsidRPr="00312C39">
              <w:rPr>
                <w:sz w:val="24"/>
              </w:rPr>
              <w:t>на</w:t>
            </w:r>
            <w:r w:rsidRPr="00312C39">
              <w:rPr>
                <w:spacing w:val="-5"/>
                <w:sz w:val="24"/>
              </w:rPr>
              <w:t xml:space="preserve"> </w:t>
            </w:r>
            <w:r w:rsidRPr="00312C39">
              <w:rPr>
                <w:sz w:val="24"/>
              </w:rPr>
              <w:t>эл.</w:t>
            </w:r>
            <w:r w:rsidRPr="00312C39">
              <w:rPr>
                <w:spacing w:val="-3"/>
                <w:sz w:val="24"/>
              </w:rPr>
              <w:t xml:space="preserve"> </w:t>
            </w:r>
            <w:r w:rsidRPr="00312C39">
              <w:rPr>
                <w:sz w:val="24"/>
              </w:rPr>
              <w:t>адрес</w:t>
            </w:r>
          </w:p>
          <w:p w:rsidR="00BB4920" w:rsidRPr="00312C39" w:rsidRDefault="00BB4920" w:rsidP="00D2352C">
            <w:pPr>
              <w:pStyle w:val="TableParagraph"/>
              <w:spacing w:line="269" w:lineRule="exact"/>
              <w:ind w:left="108"/>
              <w:rPr>
                <w:sz w:val="24"/>
              </w:rPr>
            </w:pPr>
          </w:p>
        </w:tc>
        <w:tc>
          <w:tcPr>
            <w:tcW w:w="849" w:type="dxa"/>
          </w:tcPr>
          <w:p w:rsidR="00BB4920" w:rsidRPr="00312C39" w:rsidRDefault="00BB4920" w:rsidP="00D2352C">
            <w:pPr>
              <w:pStyle w:val="TableParagraph"/>
              <w:spacing w:line="237" w:lineRule="auto"/>
              <w:ind w:right="150"/>
              <w:rPr>
                <w:sz w:val="16"/>
              </w:rPr>
            </w:pPr>
            <w:r w:rsidRPr="00312C39">
              <w:rPr>
                <w:spacing w:val="-1"/>
                <w:sz w:val="16"/>
              </w:rPr>
              <w:t>ежемеся</w:t>
            </w:r>
            <w:r w:rsidRPr="00312C39">
              <w:rPr>
                <w:spacing w:val="-37"/>
                <w:sz w:val="16"/>
              </w:rPr>
              <w:t xml:space="preserve"> </w:t>
            </w:r>
            <w:r w:rsidRPr="00312C39">
              <w:rPr>
                <w:sz w:val="16"/>
              </w:rPr>
              <w:t>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4"/>
                <w:sz w:val="20"/>
              </w:rPr>
              <w:t xml:space="preserve"> </w:t>
            </w:r>
            <w:r w:rsidRPr="00312C39">
              <w:rPr>
                <w:sz w:val="20"/>
              </w:rPr>
              <w:t>руководитель</w:t>
            </w:r>
            <w:r w:rsidRPr="00312C39">
              <w:rPr>
                <w:spacing w:val="-1"/>
                <w:sz w:val="20"/>
              </w:rPr>
              <w:t xml:space="preserve"> </w:t>
            </w:r>
            <w:r w:rsidRPr="00312C39">
              <w:rPr>
                <w:sz w:val="20"/>
              </w:rPr>
              <w:t>1-7</w:t>
            </w:r>
            <w:r w:rsidRPr="00312C39">
              <w:rPr>
                <w:spacing w:val="-2"/>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457"/>
        </w:trPr>
        <w:tc>
          <w:tcPr>
            <w:tcW w:w="1008" w:type="dxa"/>
          </w:tcPr>
          <w:p w:rsidR="00BB4920" w:rsidRPr="00312C39" w:rsidRDefault="00BB4920" w:rsidP="00D2352C">
            <w:pPr>
              <w:pStyle w:val="TableParagraph"/>
              <w:spacing w:line="262" w:lineRule="exact"/>
              <w:ind w:left="467"/>
              <w:rPr>
                <w:sz w:val="24"/>
              </w:rPr>
            </w:pPr>
            <w:r w:rsidRPr="00312C39">
              <w:rPr>
                <w:sz w:val="24"/>
              </w:rPr>
              <w:t>2.</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«Спаси</w:t>
            </w:r>
            <w:r w:rsidRPr="00312C39">
              <w:rPr>
                <w:spacing w:val="-2"/>
                <w:sz w:val="24"/>
              </w:rPr>
              <w:t xml:space="preserve"> </w:t>
            </w:r>
            <w:r w:rsidRPr="00312C39">
              <w:rPr>
                <w:sz w:val="24"/>
              </w:rPr>
              <w:t>ёжика»</w:t>
            </w:r>
          </w:p>
        </w:tc>
        <w:tc>
          <w:tcPr>
            <w:tcW w:w="849" w:type="dxa"/>
          </w:tcPr>
          <w:p w:rsidR="00BB4920" w:rsidRPr="00312C39" w:rsidRDefault="00BB4920" w:rsidP="00D2352C">
            <w:pPr>
              <w:pStyle w:val="TableParagraph"/>
              <w:spacing w:line="217" w:lineRule="exact"/>
              <w:rPr>
                <w:sz w:val="20"/>
              </w:rPr>
            </w:pPr>
            <w:r w:rsidRPr="00312C39">
              <w:rPr>
                <w:sz w:val="20"/>
              </w:rPr>
              <w:t>ежемес</w:t>
            </w:r>
          </w:p>
          <w:p w:rsidR="00BB4920" w:rsidRPr="00312C39" w:rsidRDefault="00BB4920" w:rsidP="00D2352C">
            <w:pPr>
              <w:pStyle w:val="TableParagraph"/>
              <w:spacing w:line="220" w:lineRule="exact"/>
              <w:rPr>
                <w:sz w:val="20"/>
              </w:rPr>
            </w:pPr>
            <w:r w:rsidRPr="00312C39">
              <w:rPr>
                <w:sz w:val="20"/>
              </w:rPr>
              <w:t>ячно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554"/>
        </w:trPr>
        <w:tc>
          <w:tcPr>
            <w:tcW w:w="1008" w:type="dxa"/>
          </w:tcPr>
          <w:p w:rsidR="00BB4920" w:rsidRPr="00312C39" w:rsidRDefault="00BB4920" w:rsidP="00D2352C">
            <w:pPr>
              <w:pStyle w:val="TableParagraph"/>
              <w:spacing w:line="265" w:lineRule="exact"/>
              <w:ind w:left="467"/>
              <w:rPr>
                <w:sz w:val="24"/>
              </w:rPr>
            </w:pPr>
            <w:r w:rsidRPr="00312C39">
              <w:rPr>
                <w:sz w:val="24"/>
              </w:rPr>
              <w:t>3.</w:t>
            </w:r>
          </w:p>
        </w:tc>
        <w:tc>
          <w:tcPr>
            <w:tcW w:w="4808" w:type="dxa"/>
          </w:tcPr>
          <w:p w:rsidR="00BB4920" w:rsidRPr="00312C39" w:rsidRDefault="00BB4920" w:rsidP="00D2352C">
            <w:pPr>
              <w:pStyle w:val="TableParagraph"/>
              <w:spacing w:line="265" w:lineRule="exact"/>
              <w:ind w:left="108"/>
              <w:rPr>
                <w:sz w:val="24"/>
              </w:rPr>
            </w:pPr>
            <w:r w:rsidRPr="00312C39">
              <w:rPr>
                <w:sz w:val="24"/>
              </w:rPr>
              <w:t>Акция</w:t>
            </w:r>
            <w:r w:rsidRPr="00312C39">
              <w:rPr>
                <w:spacing w:val="-2"/>
                <w:sz w:val="24"/>
              </w:rPr>
              <w:t xml:space="preserve"> </w:t>
            </w:r>
            <w:r w:rsidRPr="00312C39">
              <w:rPr>
                <w:sz w:val="24"/>
              </w:rPr>
              <w:t>«Каждой</w:t>
            </w:r>
            <w:r w:rsidRPr="00312C39">
              <w:rPr>
                <w:spacing w:val="-4"/>
                <w:sz w:val="24"/>
              </w:rPr>
              <w:t xml:space="preserve"> </w:t>
            </w:r>
            <w:r w:rsidRPr="00312C39">
              <w:rPr>
                <w:sz w:val="24"/>
              </w:rPr>
              <w:t>синички</w:t>
            </w:r>
            <w:r w:rsidRPr="00312C39">
              <w:rPr>
                <w:spacing w:val="-4"/>
                <w:sz w:val="24"/>
              </w:rPr>
              <w:t xml:space="preserve"> </w:t>
            </w:r>
            <w:r w:rsidRPr="00312C39">
              <w:rPr>
                <w:sz w:val="24"/>
              </w:rPr>
              <w:t>сделаем</w:t>
            </w:r>
          </w:p>
          <w:p w:rsidR="00BB4920" w:rsidRPr="00312C39" w:rsidRDefault="00BB4920" w:rsidP="00D2352C">
            <w:pPr>
              <w:pStyle w:val="TableParagraph"/>
              <w:spacing w:line="269" w:lineRule="exact"/>
              <w:ind w:left="108"/>
              <w:rPr>
                <w:sz w:val="24"/>
              </w:rPr>
            </w:pPr>
            <w:r w:rsidRPr="00312C39">
              <w:rPr>
                <w:sz w:val="24"/>
              </w:rPr>
              <w:t>кормушку»</w:t>
            </w:r>
          </w:p>
        </w:tc>
        <w:tc>
          <w:tcPr>
            <w:tcW w:w="849" w:type="dxa"/>
          </w:tcPr>
          <w:p w:rsidR="00BB4920" w:rsidRPr="00312C39" w:rsidRDefault="00BB4920" w:rsidP="00D2352C">
            <w:pPr>
              <w:pStyle w:val="TableParagraph"/>
              <w:ind w:left="0"/>
              <w:rPr>
                <w:sz w:val="20"/>
              </w:rPr>
            </w:pPr>
          </w:p>
        </w:tc>
        <w:tc>
          <w:tcPr>
            <w:tcW w:w="2479" w:type="dxa"/>
          </w:tcPr>
          <w:p w:rsidR="00BB4920" w:rsidRPr="00312C39" w:rsidRDefault="00BB4920" w:rsidP="00D2352C">
            <w:pPr>
              <w:pStyle w:val="TableParagraph"/>
              <w:spacing w:line="220"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919"/>
        </w:trPr>
        <w:tc>
          <w:tcPr>
            <w:tcW w:w="1008" w:type="dxa"/>
          </w:tcPr>
          <w:p w:rsidR="00BB4920" w:rsidRPr="00312C39" w:rsidRDefault="00BB4920" w:rsidP="00D2352C">
            <w:pPr>
              <w:pStyle w:val="TableParagraph"/>
              <w:spacing w:line="262" w:lineRule="exact"/>
              <w:ind w:left="467"/>
              <w:rPr>
                <w:sz w:val="24"/>
              </w:rPr>
            </w:pPr>
            <w:r w:rsidRPr="00312C39">
              <w:rPr>
                <w:sz w:val="24"/>
              </w:rPr>
              <w:t>4.</w:t>
            </w:r>
          </w:p>
        </w:tc>
        <w:tc>
          <w:tcPr>
            <w:tcW w:w="4808" w:type="dxa"/>
          </w:tcPr>
          <w:p w:rsidR="00BB4920" w:rsidRPr="00312C39" w:rsidRDefault="00BB4920" w:rsidP="00D2352C">
            <w:pPr>
              <w:pStyle w:val="TableParagraph"/>
              <w:spacing w:line="262" w:lineRule="exact"/>
              <w:ind w:left="108"/>
              <w:rPr>
                <w:sz w:val="24"/>
              </w:rPr>
            </w:pPr>
            <w:r w:rsidRPr="00312C39">
              <w:rPr>
                <w:sz w:val="24"/>
              </w:rPr>
              <w:t>Индивидуальные</w:t>
            </w:r>
            <w:r w:rsidRPr="00312C39">
              <w:rPr>
                <w:spacing w:val="-8"/>
                <w:sz w:val="24"/>
              </w:rPr>
              <w:t xml:space="preserve"> </w:t>
            </w:r>
            <w:r w:rsidRPr="00312C39">
              <w:rPr>
                <w:sz w:val="24"/>
              </w:rPr>
              <w:t>консультации</w:t>
            </w:r>
          </w:p>
        </w:tc>
        <w:tc>
          <w:tcPr>
            <w:tcW w:w="849" w:type="dxa"/>
          </w:tcPr>
          <w:p w:rsidR="00BB4920" w:rsidRPr="00312C39" w:rsidRDefault="00BB4920" w:rsidP="00D2352C">
            <w:pPr>
              <w:pStyle w:val="TableParagraph"/>
              <w:spacing w:line="237" w:lineRule="auto"/>
              <w:ind w:right="160"/>
              <w:rPr>
                <w:sz w:val="16"/>
              </w:rPr>
            </w:pPr>
            <w:r w:rsidRPr="00312C39">
              <w:rPr>
                <w:spacing w:val="-1"/>
                <w:sz w:val="16"/>
              </w:rPr>
              <w:t>По мере</w:t>
            </w:r>
            <w:r w:rsidRPr="00312C39">
              <w:rPr>
                <w:spacing w:val="-37"/>
                <w:sz w:val="16"/>
              </w:rPr>
              <w:t xml:space="preserve"> </w:t>
            </w:r>
            <w:r w:rsidRPr="00312C39">
              <w:rPr>
                <w:spacing w:val="-1"/>
                <w:sz w:val="16"/>
              </w:rPr>
              <w:t>необход</w:t>
            </w:r>
          </w:p>
          <w:p w:rsidR="00BB4920" w:rsidRPr="00312C39" w:rsidRDefault="00BB4920" w:rsidP="00D2352C">
            <w:pPr>
              <w:pStyle w:val="TableParagraph"/>
              <w:rPr>
                <w:sz w:val="16"/>
              </w:rPr>
            </w:pPr>
            <w:r w:rsidRPr="00312C39">
              <w:rPr>
                <w:sz w:val="16"/>
              </w:rPr>
              <w:t>имости</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ind w:right="17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p>
          <w:p w:rsidR="00BB4920" w:rsidRPr="00312C39" w:rsidRDefault="00BB4920" w:rsidP="00D2352C">
            <w:pPr>
              <w:pStyle w:val="TableParagraph"/>
              <w:spacing w:line="222" w:lineRule="exact"/>
              <w:rPr>
                <w:sz w:val="20"/>
              </w:rPr>
            </w:pPr>
            <w:r w:rsidRPr="00312C39">
              <w:rPr>
                <w:sz w:val="20"/>
              </w:rPr>
              <w:t>1-11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RPr="00312C39" w:rsidTr="00D2352C">
        <w:trPr>
          <w:trHeight w:val="921"/>
        </w:trPr>
        <w:tc>
          <w:tcPr>
            <w:tcW w:w="1008" w:type="dxa"/>
          </w:tcPr>
          <w:p w:rsidR="00BB4920" w:rsidRPr="00312C39" w:rsidRDefault="00BB4920" w:rsidP="00D2352C">
            <w:pPr>
              <w:pStyle w:val="TableParagraph"/>
              <w:spacing w:line="262" w:lineRule="exact"/>
              <w:ind w:left="467"/>
              <w:rPr>
                <w:sz w:val="24"/>
              </w:rPr>
            </w:pPr>
            <w:r w:rsidRPr="00312C39">
              <w:rPr>
                <w:sz w:val="24"/>
              </w:rPr>
              <w:t>5.</w:t>
            </w:r>
          </w:p>
        </w:tc>
        <w:tc>
          <w:tcPr>
            <w:tcW w:w="4808" w:type="dxa"/>
          </w:tcPr>
          <w:p w:rsidR="00BB4920" w:rsidRPr="00312C39" w:rsidRDefault="00BB4920" w:rsidP="00D2352C">
            <w:pPr>
              <w:pStyle w:val="TableParagraph"/>
              <w:spacing w:line="262" w:lineRule="exact"/>
              <w:ind w:left="108"/>
              <w:rPr>
                <w:sz w:val="24"/>
              </w:rPr>
            </w:pPr>
            <w:r w:rsidRPr="00312C39">
              <w:rPr>
                <w:sz w:val="24"/>
              </w:rPr>
              <w:t>Работа</w:t>
            </w:r>
            <w:r w:rsidRPr="00312C39">
              <w:rPr>
                <w:spacing w:val="-2"/>
                <w:sz w:val="24"/>
              </w:rPr>
              <w:t xml:space="preserve"> </w:t>
            </w:r>
            <w:r w:rsidRPr="00312C39">
              <w:rPr>
                <w:sz w:val="24"/>
              </w:rPr>
              <w:t>Совета</w:t>
            </w:r>
            <w:r w:rsidRPr="00312C39">
              <w:rPr>
                <w:spacing w:val="-1"/>
                <w:sz w:val="24"/>
              </w:rPr>
              <w:t xml:space="preserve"> </w:t>
            </w:r>
            <w:r w:rsidRPr="00312C39">
              <w:rPr>
                <w:sz w:val="24"/>
              </w:rPr>
              <w:t>профилактики</w:t>
            </w:r>
            <w:r w:rsidRPr="00312C39">
              <w:rPr>
                <w:spacing w:val="2"/>
                <w:sz w:val="24"/>
              </w:rPr>
              <w:t xml:space="preserve"> </w:t>
            </w:r>
            <w:r w:rsidRPr="00312C39">
              <w:rPr>
                <w:sz w:val="24"/>
              </w:rPr>
              <w:t>с</w:t>
            </w:r>
          </w:p>
          <w:p w:rsidR="00BB4920" w:rsidRPr="00312C39" w:rsidRDefault="00BB4920" w:rsidP="00D2352C">
            <w:pPr>
              <w:pStyle w:val="TableParagraph"/>
              <w:ind w:left="108" w:right="429"/>
              <w:rPr>
                <w:sz w:val="24"/>
              </w:rPr>
            </w:pPr>
            <w:r w:rsidRPr="00312C39">
              <w:rPr>
                <w:sz w:val="24"/>
              </w:rPr>
              <w:t>неблагополучными семьями по вопросам</w:t>
            </w:r>
            <w:r w:rsidRPr="00312C39">
              <w:rPr>
                <w:spacing w:val="-57"/>
                <w:sz w:val="24"/>
              </w:rPr>
              <w:t xml:space="preserve"> </w:t>
            </w:r>
            <w:r w:rsidRPr="00312C39">
              <w:rPr>
                <w:sz w:val="24"/>
              </w:rPr>
              <w:t>воспитания,</w:t>
            </w:r>
            <w:r w:rsidRPr="00312C39">
              <w:rPr>
                <w:spacing w:val="-1"/>
                <w:sz w:val="24"/>
              </w:rPr>
              <w:t xml:space="preserve"> </w:t>
            </w:r>
            <w:r w:rsidRPr="00312C39">
              <w:rPr>
                <w:sz w:val="24"/>
              </w:rPr>
              <w:t>обучения</w:t>
            </w:r>
            <w:r w:rsidRPr="00312C39">
              <w:rPr>
                <w:spacing w:val="-1"/>
                <w:sz w:val="24"/>
              </w:rPr>
              <w:t xml:space="preserve"> </w:t>
            </w:r>
            <w:r w:rsidRPr="00312C39">
              <w:rPr>
                <w:sz w:val="24"/>
              </w:rPr>
              <w:t>детей</w:t>
            </w:r>
          </w:p>
        </w:tc>
        <w:tc>
          <w:tcPr>
            <w:tcW w:w="849" w:type="dxa"/>
          </w:tcPr>
          <w:p w:rsidR="00BB4920" w:rsidRPr="00312C39" w:rsidRDefault="00BB4920" w:rsidP="00D2352C">
            <w:pPr>
              <w:pStyle w:val="TableParagraph"/>
              <w:spacing w:line="173" w:lineRule="exact"/>
              <w:rPr>
                <w:sz w:val="16"/>
              </w:rPr>
            </w:pPr>
            <w:r w:rsidRPr="00312C39">
              <w:rPr>
                <w:sz w:val="16"/>
              </w:rPr>
              <w:t>По</w:t>
            </w:r>
          </w:p>
          <w:p w:rsidR="00BB4920" w:rsidRPr="00312C39" w:rsidRDefault="00BB4920" w:rsidP="00D2352C">
            <w:pPr>
              <w:pStyle w:val="TableParagraph"/>
              <w:spacing w:before="1"/>
              <w:ind w:right="238"/>
              <w:rPr>
                <w:sz w:val="16"/>
              </w:rPr>
            </w:pPr>
            <w:r w:rsidRPr="00312C39">
              <w:rPr>
                <w:sz w:val="16"/>
              </w:rPr>
              <w:t>плану</w:t>
            </w:r>
            <w:r w:rsidRPr="00312C39">
              <w:rPr>
                <w:spacing w:val="1"/>
                <w:sz w:val="16"/>
              </w:rPr>
              <w:t xml:space="preserve"> </w:t>
            </w:r>
            <w:r w:rsidRPr="00312C39">
              <w:rPr>
                <w:sz w:val="16"/>
              </w:rPr>
              <w:t>Совета</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spacing w:line="230" w:lineRule="atLeast"/>
              <w:ind w:right="18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Pr="00312C39" w:rsidRDefault="00BB4920" w:rsidP="00D2352C">
            <w:pPr>
              <w:pStyle w:val="TableParagraph"/>
              <w:ind w:left="0"/>
              <w:rPr>
                <w:sz w:val="20"/>
              </w:rPr>
            </w:pPr>
          </w:p>
        </w:tc>
      </w:tr>
      <w:tr w:rsidR="00BB4920" w:rsidRPr="00312C39" w:rsidTr="00D2352C">
        <w:trPr>
          <w:trHeight w:val="458"/>
        </w:trPr>
        <w:tc>
          <w:tcPr>
            <w:tcW w:w="1008" w:type="dxa"/>
          </w:tcPr>
          <w:p w:rsidR="00BB4920" w:rsidRPr="00312C39" w:rsidRDefault="00BB4920" w:rsidP="00D2352C">
            <w:pPr>
              <w:pStyle w:val="TableParagraph"/>
              <w:spacing w:line="262" w:lineRule="exact"/>
              <w:ind w:left="467"/>
              <w:rPr>
                <w:sz w:val="24"/>
              </w:rPr>
            </w:pPr>
            <w:r w:rsidRPr="00312C39">
              <w:rPr>
                <w:sz w:val="24"/>
              </w:rPr>
              <w:t>6.</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4"/>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«Зелёный</w:t>
            </w:r>
            <w:r w:rsidRPr="00312C39">
              <w:rPr>
                <w:spacing w:val="-2"/>
                <w:sz w:val="24"/>
              </w:rPr>
              <w:t xml:space="preserve"> </w:t>
            </w:r>
            <w:r w:rsidRPr="00312C39">
              <w:rPr>
                <w:sz w:val="24"/>
              </w:rPr>
              <w:t>РОСТОК»</w:t>
            </w:r>
          </w:p>
        </w:tc>
        <w:tc>
          <w:tcPr>
            <w:tcW w:w="849" w:type="dxa"/>
          </w:tcPr>
          <w:p w:rsidR="00BB4920" w:rsidRPr="00312C39" w:rsidRDefault="00BB4920" w:rsidP="00D2352C">
            <w:pPr>
              <w:pStyle w:val="TableParagraph"/>
              <w:ind w:left="0"/>
              <w:rPr>
                <w:sz w:val="20"/>
              </w:rPr>
            </w:pPr>
          </w:p>
        </w:tc>
        <w:tc>
          <w:tcPr>
            <w:tcW w:w="2479" w:type="dxa"/>
          </w:tcPr>
          <w:p w:rsidR="00BB4920" w:rsidRPr="00312C39" w:rsidRDefault="00BB4920" w:rsidP="00D2352C">
            <w:pPr>
              <w:pStyle w:val="TableParagraph"/>
              <w:spacing w:line="217" w:lineRule="exact"/>
              <w:rPr>
                <w:sz w:val="20"/>
              </w:rPr>
            </w:pPr>
            <w:r w:rsidRPr="00312C39">
              <w:rPr>
                <w:sz w:val="20"/>
              </w:rPr>
              <w:t>Учителя</w:t>
            </w:r>
            <w:r w:rsidRPr="00312C39">
              <w:rPr>
                <w:spacing w:val="-5"/>
                <w:sz w:val="20"/>
              </w:rPr>
              <w:t xml:space="preserve"> </w:t>
            </w:r>
            <w:r w:rsidRPr="00312C39">
              <w:rPr>
                <w:sz w:val="20"/>
              </w:rPr>
              <w:t>биологии.</w:t>
            </w:r>
          </w:p>
          <w:p w:rsidR="00BB4920" w:rsidRPr="00312C39" w:rsidRDefault="00BB4920" w:rsidP="00D2352C">
            <w:pPr>
              <w:pStyle w:val="TableParagraph"/>
              <w:spacing w:line="220"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553"/>
        </w:trPr>
        <w:tc>
          <w:tcPr>
            <w:tcW w:w="1008" w:type="dxa"/>
          </w:tcPr>
          <w:p w:rsidR="00BB4920" w:rsidRPr="00312C39" w:rsidRDefault="00BB4920" w:rsidP="00D2352C">
            <w:pPr>
              <w:pStyle w:val="TableParagraph"/>
              <w:spacing w:line="265" w:lineRule="exact"/>
              <w:ind w:left="467"/>
              <w:rPr>
                <w:sz w:val="24"/>
              </w:rPr>
            </w:pPr>
            <w:r w:rsidRPr="00312C39">
              <w:rPr>
                <w:sz w:val="24"/>
              </w:rPr>
              <w:t>7.</w:t>
            </w:r>
          </w:p>
        </w:tc>
        <w:tc>
          <w:tcPr>
            <w:tcW w:w="4808" w:type="dxa"/>
          </w:tcPr>
          <w:p w:rsidR="00BB4920" w:rsidRPr="00312C39" w:rsidRDefault="00BB4920" w:rsidP="00D2352C">
            <w:pPr>
              <w:pStyle w:val="TableParagraph"/>
              <w:spacing w:line="265" w:lineRule="exact"/>
              <w:ind w:left="108"/>
              <w:rPr>
                <w:sz w:val="24"/>
              </w:rPr>
            </w:pPr>
            <w:r w:rsidRPr="00312C39">
              <w:rPr>
                <w:sz w:val="24"/>
              </w:rPr>
              <w:t>Участие</w:t>
            </w:r>
            <w:r w:rsidRPr="00312C39">
              <w:rPr>
                <w:spacing w:val="-3"/>
                <w:sz w:val="24"/>
              </w:rPr>
              <w:t xml:space="preserve"> </w:t>
            </w:r>
            <w:r w:rsidRPr="00312C39">
              <w:rPr>
                <w:sz w:val="24"/>
              </w:rPr>
              <w:t>в</w:t>
            </w:r>
            <w:r w:rsidRPr="00312C39">
              <w:rPr>
                <w:spacing w:val="-2"/>
                <w:sz w:val="24"/>
              </w:rPr>
              <w:t xml:space="preserve"> </w:t>
            </w:r>
            <w:r w:rsidRPr="00312C39">
              <w:rPr>
                <w:sz w:val="24"/>
              </w:rPr>
              <w:t>школьном</w:t>
            </w:r>
            <w:r w:rsidRPr="00312C39">
              <w:rPr>
                <w:spacing w:val="-2"/>
                <w:sz w:val="24"/>
              </w:rPr>
              <w:t xml:space="preserve"> </w:t>
            </w:r>
            <w:r w:rsidRPr="00312C39">
              <w:rPr>
                <w:sz w:val="24"/>
              </w:rPr>
              <w:t>фестивале</w:t>
            </w:r>
            <w:r w:rsidRPr="00312C39">
              <w:rPr>
                <w:spacing w:val="-3"/>
                <w:sz w:val="24"/>
              </w:rPr>
              <w:t xml:space="preserve"> </w:t>
            </w:r>
            <w:r w:rsidRPr="00312C39">
              <w:rPr>
                <w:sz w:val="24"/>
              </w:rPr>
              <w:t>военно-</w:t>
            </w:r>
          </w:p>
          <w:p w:rsidR="00BB4920" w:rsidRPr="00312C39" w:rsidRDefault="00BB4920" w:rsidP="00D2352C">
            <w:pPr>
              <w:pStyle w:val="TableParagraph"/>
              <w:spacing w:line="269" w:lineRule="exact"/>
              <w:ind w:left="108"/>
              <w:rPr>
                <w:sz w:val="24"/>
              </w:rPr>
            </w:pPr>
            <w:r w:rsidRPr="00312C39">
              <w:rPr>
                <w:sz w:val="24"/>
              </w:rPr>
              <w:t>патриотической</w:t>
            </w:r>
            <w:r w:rsidRPr="00312C39">
              <w:rPr>
                <w:spacing w:val="-3"/>
                <w:sz w:val="24"/>
              </w:rPr>
              <w:t xml:space="preserve"> </w:t>
            </w:r>
            <w:r w:rsidRPr="00312C39">
              <w:rPr>
                <w:sz w:val="24"/>
              </w:rPr>
              <w:t>песни</w:t>
            </w:r>
          </w:p>
        </w:tc>
        <w:tc>
          <w:tcPr>
            <w:tcW w:w="849" w:type="dxa"/>
          </w:tcPr>
          <w:p w:rsidR="00BB4920" w:rsidRPr="00312C39" w:rsidRDefault="00BB4920" w:rsidP="00D2352C">
            <w:pPr>
              <w:pStyle w:val="TableParagraph"/>
              <w:spacing w:line="174" w:lineRule="exact"/>
              <w:rPr>
                <w:sz w:val="16"/>
              </w:rPr>
            </w:pPr>
            <w:r w:rsidRPr="00312C39">
              <w:rPr>
                <w:sz w:val="16"/>
              </w:rPr>
              <w:t>2-3</w:t>
            </w:r>
          </w:p>
          <w:p w:rsidR="00BB4920" w:rsidRPr="00312C39" w:rsidRDefault="00BB4920" w:rsidP="00D2352C">
            <w:pPr>
              <w:pStyle w:val="TableParagraph"/>
              <w:spacing w:line="183" w:lineRule="exact"/>
              <w:rPr>
                <w:sz w:val="16"/>
              </w:rPr>
            </w:pPr>
            <w:r w:rsidRPr="00312C39">
              <w:rPr>
                <w:sz w:val="16"/>
              </w:rPr>
              <w:t>неделя</w:t>
            </w:r>
          </w:p>
        </w:tc>
        <w:tc>
          <w:tcPr>
            <w:tcW w:w="2479" w:type="dxa"/>
          </w:tcPr>
          <w:p w:rsidR="00BB4920" w:rsidRPr="00312C39" w:rsidRDefault="00BB4920" w:rsidP="00D2352C">
            <w:pPr>
              <w:pStyle w:val="TableParagraph"/>
              <w:spacing w:line="220"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D2352C">
        <w:trPr>
          <w:trHeight w:val="321"/>
        </w:trPr>
        <w:tc>
          <w:tcPr>
            <w:tcW w:w="10351" w:type="dxa"/>
            <w:gridSpan w:val="5"/>
          </w:tcPr>
          <w:p w:rsidR="00BB4920" w:rsidRPr="00312C39" w:rsidRDefault="00BB4920" w:rsidP="00D2352C">
            <w:pPr>
              <w:pStyle w:val="TableParagraph"/>
              <w:spacing w:line="301" w:lineRule="exact"/>
              <w:ind w:left="191"/>
              <w:rPr>
                <w:b/>
                <w:i/>
                <w:sz w:val="28"/>
              </w:rPr>
            </w:pPr>
            <w:r w:rsidRPr="00312C39">
              <w:rPr>
                <w:b/>
                <w:i/>
                <w:sz w:val="28"/>
              </w:rPr>
              <w:t>Март</w:t>
            </w:r>
            <w:r w:rsidRPr="00312C39">
              <w:rPr>
                <w:b/>
                <w:i/>
                <w:spacing w:val="1"/>
                <w:sz w:val="28"/>
              </w:rPr>
              <w:t xml:space="preserve"> </w:t>
            </w:r>
            <w:r w:rsidRPr="00312C39">
              <w:rPr>
                <w:b/>
                <w:i/>
                <w:sz w:val="28"/>
              </w:rPr>
              <w:t>2022</w:t>
            </w:r>
            <w:r w:rsidRPr="00312C39">
              <w:rPr>
                <w:b/>
                <w:i/>
                <w:spacing w:val="-2"/>
                <w:sz w:val="28"/>
              </w:rPr>
              <w:t xml:space="preserve"> </w:t>
            </w:r>
            <w:r w:rsidRPr="00312C39">
              <w:rPr>
                <w:b/>
                <w:i/>
                <w:sz w:val="28"/>
              </w:rPr>
              <w:t>г.</w:t>
            </w:r>
          </w:p>
        </w:tc>
      </w:tr>
      <w:tr w:rsidR="00BB4920" w:rsidTr="00D2352C">
        <w:trPr>
          <w:trHeight w:val="551"/>
        </w:trPr>
        <w:tc>
          <w:tcPr>
            <w:tcW w:w="1008" w:type="dxa"/>
          </w:tcPr>
          <w:p w:rsidR="00BB4920" w:rsidRPr="00312C39" w:rsidRDefault="00BB4920" w:rsidP="00D2352C">
            <w:pPr>
              <w:pStyle w:val="TableParagraph"/>
              <w:spacing w:line="262" w:lineRule="exact"/>
              <w:ind w:left="467"/>
              <w:rPr>
                <w:sz w:val="24"/>
              </w:rPr>
            </w:pPr>
            <w:r w:rsidRPr="00312C39">
              <w:rPr>
                <w:sz w:val="24"/>
              </w:rPr>
              <w:t>1.</w:t>
            </w:r>
          </w:p>
        </w:tc>
        <w:tc>
          <w:tcPr>
            <w:tcW w:w="4808" w:type="dxa"/>
          </w:tcPr>
          <w:p w:rsidR="00BB4920" w:rsidRPr="00312C39" w:rsidRDefault="00BB4920" w:rsidP="00D2352C">
            <w:pPr>
              <w:pStyle w:val="TableParagraph"/>
              <w:spacing w:line="262" w:lineRule="exact"/>
              <w:ind w:left="108"/>
              <w:rPr>
                <w:sz w:val="24"/>
              </w:rPr>
            </w:pPr>
            <w:r w:rsidRPr="00312C39">
              <w:rPr>
                <w:sz w:val="24"/>
              </w:rPr>
              <w:t>«Родительский</w:t>
            </w:r>
            <w:r w:rsidRPr="00312C39">
              <w:rPr>
                <w:spacing w:val="-5"/>
                <w:sz w:val="24"/>
              </w:rPr>
              <w:t xml:space="preserve"> </w:t>
            </w:r>
            <w:r w:rsidRPr="00312C39">
              <w:rPr>
                <w:sz w:val="24"/>
              </w:rPr>
              <w:t>патруль»</w:t>
            </w:r>
          </w:p>
          <w:p w:rsidR="00BB4920" w:rsidRPr="00312C39" w:rsidRDefault="00BB4920" w:rsidP="00D2352C">
            <w:pPr>
              <w:pStyle w:val="TableParagraph"/>
              <w:spacing w:line="269" w:lineRule="exact"/>
              <w:ind w:left="108"/>
              <w:rPr>
                <w:sz w:val="24"/>
              </w:rPr>
            </w:pPr>
            <w:r w:rsidRPr="00312C39">
              <w:rPr>
                <w:sz w:val="24"/>
              </w:rPr>
              <w:t>(Фотоотчёты</w:t>
            </w:r>
            <w:r w:rsidRPr="00312C39">
              <w:rPr>
                <w:spacing w:val="-1"/>
                <w:sz w:val="24"/>
              </w:rPr>
              <w:t xml:space="preserve"> </w:t>
            </w:r>
            <w:r w:rsidRPr="00312C39">
              <w:rPr>
                <w:sz w:val="24"/>
              </w:rPr>
              <w:t>статья</w:t>
            </w:r>
            <w:r w:rsidRPr="00312C39">
              <w:rPr>
                <w:spacing w:val="-1"/>
                <w:sz w:val="24"/>
              </w:rPr>
              <w:t xml:space="preserve"> </w:t>
            </w:r>
            <w:r w:rsidRPr="00312C39">
              <w:rPr>
                <w:sz w:val="24"/>
              </w:rPr>
              <w:t>для</w:t>
            </w:r>
            <w:r w:rsidRPr="00312C39">
              <w:rPr>
                <w:spacing w:val="-1"/>
                <w:sz w:val="24"/>
              </w:rPr>
              <w:t xml:space="preserve"> </w:t>
            </w:r>
            <w:r w:rsidRPr="00312C39">
              <w:rPr>
                <w:sz w:val="24"/>
              </w:rPr>
              <w:t>сайта о</w:t>
            </w:r>
          </w:p>
        </w:tc>
        <w:tc>
          <w:tcPr>
            <w:tcW w:w="849" w:type="dxa"/>
          </w:tcPr>
          <w:p w:rsidR="00BB4920" w:rsidRPr="00312C39" w:rsidRDefault="00BB4920" w:rsidP="00D2352C">
            <w:pPr>
              <w:pStyle w:val="TableParagraph"/>
              <w:ind w:left="0"/>
              <w:rPr>
                <w:sz w:val="20"/>
              </w:rPr>
            </w:pP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1-7</w:t>
            </w:r>
            <w:r w:rsidRPr="00312C39">
              <w:rPr>
                <w:spacing w:val="-2"/>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bl>
    <w:tbl>
      <w:tblPr>
        <w:tblpPr w:leftFromText="180" w:rightFromText="180" w:vertAnchor="text" w:horzAnchor="margin" w:tblpY="-450"/>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BB4920" w:rsidRPr="00C61107" w:rsidTr="00BB4920">
        <w:trPr>
          <w:trHeight w:val="553"/>
        </w:trPr>
        <w:tc>
          <w:tcPr>
            <w:tcW w:w="1008" w:type="dxa"/>
          </w:tcPr>
          <w:p w:rsidR="00BB4920" w:rsidRDefault="00BB4920" w:rsidP="00D2352C">
            <w:pPr>
              <w:pStyle w:val="TableParagraph"/>
              <w:ind w:left="0"/>
            </w:pPr>
          </w:p>
        </w:tc>
        <w:tc>
          <w:tcPr>
            <w:tcW w:w="4808" w:type="dxa"/>
          </w:tcPr>
          <w:p w:rsidR="00BB4920" w:rsidRPr="00312C39" w:rsidRDefault="00BB4920" w:rsidP="00D2352C">
            <w:pPr>
              <w:pStyle w:val="TableParagraph"/>
              <w:spacing w:line="265" w:lineRule="exact"/>
              <w:ind w:left="108"/>
              <w:rPr>
                <w:sz w:val="24"/>
              </w:rPr>
            </w:pPr>
            <w:r w:rsidRPr="00312C39">
              <w:rPr>
                <w:sz w:val="24"/>
              </w:rPr>
              <w:t>проделанной</w:t>
            </w:r>
            <w:r w:rsidRPr="00312C39">
              <w:rPr>
                <w:spacing w:val="-2"/>
                <w:sz w:val="24"/>
              </w:rPr>
              <w:t xml:space="preserve"> </w:t>
            </w:r>
            <w:r w:rsidRPr="00312C39">
              <w:rPr>
                <w:sz w:val="24"/>
              </w:rPr>
              <w:t>работе</w:t>
            </w:r>
            <w:r>
              <w:rPr>
                <w:spacing w:val="-2"/>
                <w:sz w:val="24"/>
              </w:rPr>
              <w:t>)</w:t>
            </w:r>
          </w:p>
          <w:p w:rsidR="00BB4920" w:rsidRPr="00312C39" w:rsidRDefault="00BB4920" w:rsidP="00D2352C">
            <w:pPr>
              <w:pStyle w:val="TableParagraph"/>
              <w:spacing w:line="269" w:lineRule="exact"/>
              <w:ind w:left="108"/>
              <w:rPr>
                <w:sz w:val="24"/>
              </w:rPr>
            </w:pPr>
          </w:p>
        </w:tc>
        <w:tc>
          <w:tcPr>
            <w:tcW w:w="849" w:type="dxa"/>
          </w:tcPr>
          <w:p w:rsidR="00BB4920" w:rsidRDefault="00BB4920" w:rsidP="00D2352C">
            <w:pPr>
              <w:pStyle w:val="TableParagraph"/>
              <w:ind w:left="0"/>
            </w:pPr>
          </w:p>
        </w:tc>
        <w:tc>
          <w:tcPr>
            <w:tcW w:w="2479" w:type="dxa"/>
          </w:tcPr>
          <w:p w:rsidR="00BB4920" w:rsidRDefault="00BB4920" w:rsidP="00D2352C">
            <w:pPr>
              <w:pStyle w:val="TableParagraph"/>
              <w:ind w:left="0"/>
            </w:pPr>
          </w:p>
        </w:tc>
        <w:tc>
          <w:tcPr>
            <w:tcW w:w="1207" w:type="dxa"/>
          </w:tcPr>
          <w:p w:rsidR="00BB4920" w:rsidRDefault="00BB4920" w:rsidP="00D2352C">
            <w:pPr>
              <w:pStyle w:val="TableParagraph"/>
              <w:ind w:left="0"/>
            </w:pPr>
          </w:p>
        </w:tc>
      </w:tr>
      <w:tr w:rsidR="00BB4920" w:rsidTr="00BB4920">
        <w:trPr>
          <w:trHeight w:val="458"/>
        </w:trPr>
        <w:tc>
          <w:tcPr>
            <w:tcW w:w="1008" w:type="dxa"/>
          </w:tcPr>
          <w:p w:rsidR="00BB4920" w:rsidRPr="00312C39" w:rsidRDefault="00BB4920" w:rsidP="00D2352C">
            <w:pPr>
              <w:pStyle w:val="TableParagraph"/>
              <w:spacing w:line="263" w:lineRule="exact"/>
              <w:ind w:left="0" w:right="348"/>
              <w:jc w:val="right"/>
              <w:rPr>
                <w:sz w:val="24"/>
              </w:rPr>
            </w:pPr>
            <w:r w:rsidRPr="00312C39">
              <w:rPr>
                <w:sz w:val="24"/>
              </w:rPr>
              <w:t>2.</w:t>
            </w:r>
          </w:p>
        </w:tc>
        <w:tc>
          <w:tcPr>
            <w:tcW w:w="4808" w:type="dxa"/>
          </w:tcPr>
          <w:p w:rsidR="00BB4920" w:rsidRPr="00312C39" w:rsidRDefault="00BB4920" w:rsidP="00D2352C">
            <w:pPr>
              <w:pStyle w:val="TableParagraph"/>
              <w:spacing w:line="263"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«Спаси</w:t>
            </w:r>
            <w:r w:rsidRPr="00312C39">
              <w:rPr>
                <w:spacing w:val="-2"/>
                <w:sz w:val="24"/>
              </w:rPr>
              <w:t xml:space="preserve"> </w:t>
            </w:r>
            <w:r w:rsidRPr="00312C39">
              <w:rPr>
                <w:sz w:val="24"/>
              </w:rPr>
              <w:t>ёжика»</w:t>
            </w:r>
          </w:p>
        </w:tc>
        <w:tc>
          <w:tcPr>
            <w:tcW w:w="849" w:type="dxa"/>
          </w:tcPr>
          <w:p w:rsidR="00BB4920" w:rsidRPr="00312C39" w:rsidRDefault="00BB4920" w:rsidP="00D2352C">
            <w:pPr>
              <w:pStyle w:val="TableParagraph"/>
              <w:spacing w:line="218" w:lineRule="exact"/>
              <w:rPr>
                <w:sz w:val="20"/>
              </w:rPr>
            </w:pPr>
            <w:r w:rsidRPr="00312C39">
              <w:rPr>
                <w:sz w:val="20"/>
              </w:rPr>
              <w:t>ежемес</w:t>
            </w:r>
          </w:p>
          <w:p w:rsidR="00BB4920" w:rsidRPr="00312C39" w:rsidRDefault="00BB4920" w:rsidP="00D2352C">
            <w:pPr>
              <w:pStyle w:val="TableParagraph"/>
              <w:spacing w:line="220" w:lineRule="exact"/>
              <w:rPr>
                <w:sz w:val="20"/>
              </w:rPr>
            </w:pPr>
            <w:r w:rsidRPr="00312C39">
              <w:rPr>
                <w:sz w:val="20"/>
              </w:rPr>
              <w:t>ячно</w:t>
            </w:r>
          </w:p>
        </w:tc>
        <w:tc>
          <w:tcPr>
            <w:tcW w:w="2479" w:type="dxa"/>
          </w:tcPr>
          <w:p w:rsidR="00BB4920" w:rsidRPr="00312C39" w:rsidRDefault="00BB4920" w:rsidP="00D2352C">
            <w:pPr>
              <w:pStyle w:val="TableParagraph"/>
              <w:spacing w:line="218"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BB4920">
        <w:trPr>
          <w:trHeight w:val="553"/>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3.</w:t>
            </w:r>
          </w:p>
        </w:tc>
        <w:tc>
          <w:tcPr>
            <w:tcW w:w="4808" w:type="dxa"/>
          </w:tcPr>
          <w:p w:rsidR="00BB4920" w:rsidRPr="00312C39" w:rsidRDefault="00BB4920" w:rsidP="00D2352C">
            <w:pPr>
              <w:pStyle w:val="TableParagraph"/>
              <w:spacing w:line="265" w:lineRule="exact"/>
              <w:ind w:left="108"/>
              <w:rPr>
                <w:sz w:val="24"/>
              </w:rPr>
            </w:pPr>
            <w:r w:rsidRPr="00312C39">
              <w:rPr>
                <w:sz w:val="24"/>
              </w:rPr>
              <w:t>Акция</w:t>
            </w:r>
            <w:r w:rsidRPr="00312C39">
              <w:rPr>
                <w:spacing w:val="-2"/>
                <w:sz w:val="24"/>
              </w:rPr>
              <w:t xml:space="preserve"> </w:t>
            </w:r>
            <w:r w:rsidRPr="00312C39">
              <w:rPr>
                <w:sz w:val="24"/>
              </w:rPr>
              <w:t>«Каждой</w:t>
            </w:r>
            <w:r w:rsidRPr="00312C39">
              <w:rPr>
                <w:spacing w:val="-4"/>
                <w:sz w:val="24"/>
              </w:rPr>
              <w:t xml:space="preserve"> </w:t>
            </w:r>
            <w:r w:rsidRPr="00312C39">
              <w:rPr>
                <w:sz w:val="24"/>
              </w:rPr>
              <w:t>синички</w:t>
            </w:r>
            <w:r w:rsidRPr="00312C39">
              <w:rPr>
                <w:spacing w:val="-4"/>
                <w:sz w:val="24"/>
              </w:rPr>
              <w:t xml:space="preserve"> </w:t>
            </w:r>
            <w:r w:rsidRPr="00312C39">
              <w:rPr>
                <w:sz w:val="24"/>
              </w:rPr>
              <w:t>сделаем</w:t>
            </w:r>
          </w:p>
          <w:p w:rsidR="00BB4920" w:rsidRPr="00312C39" w:rsidRDefault="00BB4920" w:rsidP="00D2352C">
            <w:pPr>
              <w:pStyle w:val="TableParagraph"/>
              <w:spacing w:line="269" w:lineRule="exact"/>
              <w:ind w:left="108"/>
              <w:rPr>
                <w:sz w:val="24"/>
              </w:rPr>
            </w:pPr>
            <w:r w:rsidRPr="00312C39">
              <w:rPr>
                <w:sz w:val="24"/>
              </w:rPr>
              <w:t>кормушку»</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20"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1-4</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BB4920">
        <w:trPr>
          <w:trHeight w:val="1149"/>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4.</w:t>
            </w:r>
          </w:p>
        </w:tc>
        <w:tc>
          <w:tcPr>
            <w:tcW w:w="4808" w:type="dxa"/>
          </w:tcPr>
          <w:p w:rsidR="00BB4920" w:rsidRPr="00312C39" w:rsidRDefault="00BB4920" w:rsidP="00D2352C">
            <w:pPr>
              <w:pStyle w:val="TableParagraph"/>
              <w:ind w:left="108" w:right="883"/>
              <w:rPr>
                <w:sz w:val="24"/>
              </w:rPr>
            </w:pPr>
            <w:r w:rsidRPr="00312C39">
              <w:rPr>
                <w:sz w:val="24"/>
              </w:rPr>
              <w:t>Информационное оповещение через</w:t>
            </w:r>
            <w:r w:rsidRPr="00312C39">
              <w:rPr>
                <w:spacing w:val="1"/>
                <w:sz w:val="24"/>
              </w:rPr>
              <w:t xml:space="preserve"> </w:t>
            </w:r>
            <w:r w:rsidRPr="00312C39">
              <w:rPr>
                <w:sz w:val="24"/>
              </w:rPr>
              <w:t>школьный</w:t>
            </w:r>
            <w:r w:rsidRPr="00312C39">
              <w:rPr>
                <w:spacing w:val="-5"/>
                <w:sz w:val="24"/>
              </w:rPr>
              <w:t xml:space="preserve"> </w:t>
            </w:r>
            <w:r w:rsidRPr="00312C39">
              <w:rPr>
                <w:sz w:val="24"/>
              </w:rPr>
              <w:t>сайт</w:t>
            </w:r>
            <w:r w:rsidRPr="00312C39">
              <w:rPr>
                <w:spacing w:val="-4"/>
                <w:sz w:val="24"/>
              </w:rPr>
              <w:t xml:space="preserve"> </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ind w:right="116"/>
              <w:rPr>
                <w:sz w:val="20"/>
              </w:rPr>
            </w:pPr>
            <w:r w:rsidRPr="00312C39">
              <w:rPr>
                <w:sz w:val="20"/>
              </w:rPr>
              <w:t>– психолог, социальный</w:t>
            </w:r>
            <w:r w:rsidRPr="00312C39">
              <w:rPr>
                <w:spacing w:val="1"/>
                <w:sz w:val="20"/>
              </w:rPr>
              <w:t xml:space="preserve"> </w:t>
            </w:r>
            <w:r w:rsidRPr="00312C39">
              <w:rPr>
                <w:sz w:val="20"/>
              </w:rPr>
              <w:t>педагог, руководитель</w:t>
            </w:r>
            <w:r w:rsidRPr="00312C39">
              <w:rPr>
                <w:spacing w:val="1"/>
                <w:sz w:val="20"/>
              </w:rPr>
              <w:t xml:space="preserve"> </w:t>
            </w:r>
            <w:r w:rsidRPr="00312C39">
              <w:rPr>
                <w:sz w:val="20"/>
              </w:rPr>
              <w:t>музея,</w:t>
            </w:r>
            <w:r w:rsidRPr="00312C39">
              <w:rPr>
                <w:spacing w:val="-3"/>
                <w:sz w:val="20"/>
              </w:rPr>
              <w:t xml:space="preserve"> </w:t>
            </w:r>
            <w:r w:rsidRPr="00312C39">
              <w:rPr>
                <w:sz w:val="20"/>
              </w:rPr>
              <w:t>кл.руководители</w:t>
            </w:r>
            <w:r w:rsidRPr="00312C39">
              <w:rPr>
                <w:spacing w:val="-4"/>
                <w:sz w:val="20"/>
              </w:rPr>
              <w:t xml:space="preserve"> </w:t>
            </w:r>
            <w:r w:rsidRPr="00312C39">
              <w:rPr>
                <w:sz w:val="20"/>
              </w:rPr>
              <w:t>1-</w:t>
            </w:r>
          </w:p>
          <w:p w:rsidR="00BB4920" w:rsidRPr="00312C39" w:rsidRDefault="00BB4920" w:rsidP="00D2352C">
            <w:pPr>
              <w:pStyle w:val="TableParagraph"/>
              <w:spacing w:line="221" w:lineRule="exact"/>
              <w:rPr>
                <w:sz w:val="20"/>
              </w:rPr>
            </w:pPr>
            <w:r w:rsidRPr="00312C39">
              <w:rPr>
                <w:sz w:val="20"/>
              </w:rPr>
              <w:t>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RPr="00312C39" w:rsidTr="00BB4920">
        <w:trPr>
          <w:trHeight w:val="91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5.</w:t>
            </w:r>
          </w:p>
        </w:tc>
        <w:tc>
          <w:tcPr>
            <w:tcW w:w="4808" w:type="dxa"/>
          </w:tcPr>
          <w:p w:rsidR="00BB4920" w:rsidRPr="00312C39" w:rsidRDefault="00BB4920" w:rsidP="00D2352C">
            <w:pPr>
              <w:pStyle w:val="TableParagraph"/>
              <w:spacing w:line="262" w:lineRule="exact"/>
              <w:ind w:left="108"/>
              <w:rPr>
                <w:sz w:val="24"/>
              </w:rPr>
            </w:pPr>
            <w:r w:rsidRPr="00312C39">
              <w:rPr>
                <w:sz w:val="24"/>
              </w:rPr>
              <w:t>Индивидуальные</w:t>
            </w:r>
            <w:r w:rsidRPr="00312C39">
              <w:rPr>
                <w:spacing w:val="-8"/>
                <w:sz w:val="24"/>
              </w:rPr>
              <w:t xml:space="preserve"> </w:t>
            </w:r>
            <w:r w:rsidRPr="00312C39">
              <w:rPr>
                <w:sz w:val="24"/>
              </w:rPr>
              <w:t>консультации</w:t>
            </w:r>
          </w:p>
        </w:tc>
        <w:tc>
          <w:tcPr>
            <w:tcW w:w="849" w:type="dxa"/>
          </w:tcPr>
          <w:p w:rsidR="00BB4920" w:rsidRPr="00312C39" w:rsidRDefault="00BB4920" w:rsidP="00D2352C">
            <w:pPr>
              <w:pStyle w:val="TableParagraph"/>
              <w:spacing w:line="173" w:lineRule="exact"/>
              <w:rPr>
                <w:sz w:val="16"/>
              </w:rPr>
            </w:pPr>
            <w:r w:rsidRPr="00312C39">
              <w:rPr>
                <w:sz w:val="16"/>
              </w:rPr>
              <w:t>По</w:t>
            </w:r>
            <w:r w:rsidRPr="00312C39">
              <w:rPr>
                <w:spacing w:val="-2"/>
                <w:sz w:val="16"/>
              </w:rPr>
              <w:t xml:space="preserve"> </w:t>
            </w:r>
            <w:r w:rsidRPr="00312C39">
              <w:rPr>
                <w:sz w:val="16"/>
              </w:rPr>
              <w:t>мере</w:t>
            </w:r>
          </w:p>
          <w:p w:rsidR="00BB4920" w:rsidRPr="00312C39" w:rsidRDefault="00BB4920" w:rsidP="00D2352C">
            <w:pPr>
              <w:pStyle w:val="TableParagraph"/>
              <w:spacing w:before="1"/>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spacing w:line="230" w:lineRule="atLeast"/>
              <w:ind w:right="18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RPr="00312C39" w:rsidTr="00BB4920">
        <w:trPr>
          <w:trHeight w:val="921"/>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6.</w:t>
            </w:r>
          </w:p>
        </w:tc>
        <w:tc>
          <w:tcPr>
            <w:tcW w:w="4808" w:type="dxa"/>
          </w:tcPr>
          <w:p w:rsidR="00BB4920" w:rsidRPr="00312C39" w:rsidRDefault="00BB4920" w:rsidP="00D2352C">
            <w:pPr>
              <w:pStyle w:val="TableParagraph"/>
              <w:spacing w:line="265" w:lineRule="exact"/>
              <w:ind w:left="108"/>
              <w:rPr>
                <w:sz w:val="24"/>
              </w:rPr>
            </w:pPr>
            <w:r w:rsidRPr="00312C39">
              <w:rPr>
                <w:sz w:val="24"/>
              </w:rPr>
              <w:t>Работа</w:t>
            </w:r>
            <w:r w:rsidRPr="00312C39">
              <w:rPr>
                <w:spacing w:val="-2"/>
                <w:sz w:val="24"/>
              </w:rPr>
              <w:t xml:space="preserve"> </w:t>
            </w:r>
            <w:r w:rsidRPr="00312C39">
              <w:rPr>
                <w:sz w:val="24"/>
              </w:rPr>
              <w:t>Совета</w:t>
            </w:r>
            <w:r w:rsidRPr="00312C39">
              <w:rPr>
                <w:spacing w:val="-1"/>
                <w:sz w:val="24"/>
              </w:rPr>
              <w:t xml:space="preserve"> </w:t>
            </w:r>
            <w:r w:rsidRPr="00312C39">
              <w:rPr>
                <w:sz w:val="24"/>
              </w:rPr>
              <w:t>профилактики</w:t>
            </w:r>
            <w:r w:rsidRPr="00312C39">
              <w:rPr>
                <w:spacing w:val="2"/>
                <w:sz w:val="24"/>
              </w:rPr>
              <w:t xml:space="preserve"> </w:t>
            </w:r>
            <w:r w:rsidRPr="00312C39">
              <w:rPr>
                <w:sz w:val="24"/>
              </w:rPr>
              <w:t>с</w:t>
            </w:r>
          </w:p>
          <w:p w:rsidR="00BB4920" w:rsidRPr="00312C39" w:rsidRDefault="00BB4920" w:rsidP="00D2352C">
            <w:pPr>
              <w:pStyle w:val="TableParagraph"/>
              <w:ind w:left="108" w:right="429"/>
              <w:rPr>
                <w:sz w:val="24"/>
              </w:rPr>
            </w:pPr>
            <w:r w:rsidRPr="00312C39">
              <w:rPr>
                <w:sz w:val="24"/>
              </w:rPr>
              <w:t>неблагополучными семьями по вопросам</w:t>
            </w:r>
            <w:r w:rsidRPr="00312C39">
              <w:rPr>
                <w:spacing w:val="-57"/>
                <w:sz w:val="24"/>
              </w:rPr>
              <w:t xml:space="preserve"> </w:t>
            </w:r>
            <w:r w:rsidRPr="00312C39">
              <w:rPr>
                <w:sz w:val="24"/>
              </w:rPr>
              <w:t>воспитания,</w:t>
            </w:r>
            <w:r w:rsidRPr="00312C39">
              <w:rPr>
                <w:spacing w:val="-1"/>
                <w:sz w:val="24"/>
              </w:rPr>
              <w:t xml:space="preserve"> </w:t>
            </w:r>
            <w:r w:rsidRPr="00312C39">
              <w:rPr>
                <w:sz w:val="24"/>
              </w:rPr>
              <w:t>обучения</w:t>
            </w:r>
            <w:r w:rsidRPr="00312C39">
              <w:rPr>
                <w:spacing w:val="-1"/>
                <w:sz w:val="24"/>
              </w:rPr>
              <w:t xml:space="preserve"> </w:t>
            </w:r>
            <w:r w:rsidRPr="00312C39">
              <w:rPr>
                <w:sz w:val="24"/>
              </w:rPr>
              <w:t>детей</w:t>
            </w:r>
          </w:p>
        </w:tc>
        <w:tc>
          <w:tcPr>
            <w:tcW w:w="849" w:type="dxa"/>
          </w:tcPr>
          <w:p w:rsidR="00BB4920" w:rsidRPr="00312C39" w:rsidRDefault="00BB4920" w:rsidP="00D2352C">
            <w:pPr>
              <w:pStyle w:val="TableParagraph"/>
              <w:ind w:right="238"/>
              <w:rPr>
                <w:sz w:val="16"/>
              </w:rPr>
            </w:pPr>
            <w:r w:rsidRPr="00312C39">
              <w:rPr>
                <w:sz w:val="16"/>
              </w:rPr>
              <w:t>По</w:t>
            </w:r>
            <w:r w:rsidRPr="00312C39">
              <w:rPr>
                <w:spacing w:val="1"/>
                <w:sz w:val="16"/>
              </w:rPr>
              <w:t xml:space="preserve"> </w:t>
            </w:r>
            <w:r w:rsidRPr="00312C39">
              <w:rPr>
                <w:sz w:val="16"/>
              </w:rPr>
              <w:t>плану</w:t>
            </w:r>
            <w:r w:rsidRPr="00312C39">
              <w:rPr>
                <w:spacing w:val="1"/>
                <w:sz w:val="16"/>
              </w:rPr>
              <w:t xml:space="preserve"> </w:t>
            </w:r>
            <w:r w:rsidRPr="00312C39">
              <w:rPr>
                <w:sz w:val="16"/>
              </w:rPr>
              <w:t>Совета</w:t>
            </w:r>
          </w:p>
        </w:tc>
        <w:tc>
          <w:tcPr>
            <w:tcW w:w="2479" w:type="dxa"/>
          </w:tcPr>
          <w:p w:rsidR="00BB4920" w:rsidRPr="00312C39" w:rsidRDefault="00BB4920" w:rsidP="00D2352C">
            <w:pPr>
              <w:pStyle w:val="TableParagraph"/>
              <w:spacing w:line="219"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spacing w:line="229" w:lineRule="exact"/>
              <w:rPr>
                <w:sz w:val="20"/>
              </w:rPr>
            </w:pPr>
            <w:r w:rsidRPr="00312C39">
              <w:rPr>
                <w:sz w:val="20"/>
              </w:rPr>
              <w:t>–</w:t>
            </w:r>
            <w:r w:rsidRPr="00312C39">
              <w:rPr>
                <w:spacing w:val="-3"/>
                <w:sz w:val="20"/>
              </w:rPr>
              <w:t xml:space="preserve"> </w:t>
            </w:r>
            <w:r w:rsidRPr="00312C39">
              <w:rPr>
                <w:sz w:val="20"/>
              </w:rPr>
              <w:t>психолог,</w:t>
            </w:r>
            <w:r w:rsidRPr="00312C39">
              <w:rPr>
                <w:spacing w:val="-4"/>
                <w:sz w:val="20"/>
              </w:rPr>
              <w:t xml:space="preserve"> </w:t>
            </w:r>
            <w:r w:rsidRPr="00312C39">
              <w:rPr>
                <w:sz w:val="20"/>
              </w:rPr>
              <w:t>социальный</w:t>
            </w:r>
          </w:p>
          <w:p w:rsidR="00BB4920" w:rsidRPr="00312C39" w:rsidRDefault="00BB4920" w:rsidP="00D2352C">
            <w:pPr>
              <w:pStyle w:val="TableParagraph"/>
              <w:spacing w:line="230" w:lineRule="atLeast"/>
              <w:ind w:right="181"/>
              <w:rPr>
                <w:sz w:val="20"/>
              </w:rPr>
            </w:pP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Tr="00BB4920">
        <w:trPr>
          <w:trHeight w:val="688"/>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7.</w:t>
            </w:r>
          </w:p>
        </w:tc>
        <w:tc>
          <w:tcPr>
            <w:tcW w:w="4808" w:type="dxa"/>
          </w:tcPr>
          <w:p w:rsidR="00BB4920" w:rsidRPr="00312C39" w:rsidRDefault="00BB4920" w:rsidP="00D2352C">
            <w:pPr>
              <w:pStyle w:val="TableParagraph"/>
              <w:spacing w:line="262" w:lineRule="exact"/>
              <w:ind w:left="108"/>
              <w:rPr>
                <w:sz w:val="24"/>
              </w:rPr>
            </w:pPr>
            <w:r w:rsidRPr="00312C39">
              <w:rPr>
                <w:sz w:val="24"/>
              </w:rPr>
              <w:t>Родительский</w:t>
            </w:r>
            <w:r w:rsidRPr="00312C39">
              <w:rPr>
                <w:spacing w:val="-4"/>
                <w:sz w:val="24"/>
              </w:rPr>
              <w:t xml:space="preserve"> </w:t>
            </w:r>
            <w:r w:rsidRPr="00312C39">
              <w:rPr>
                <w:sz w:val="24"/>
              </w:rPr>
              <w:t>контроль</w:t>
            </w:r>
            <w:r w:rsidRPr="00312C39">
              <w:rPr>
                <w:spacing w:val="-4"/>
                <w:sz w:val="24"/>
              </w:rPr>
              <w:t xml:space="preserve"> </w:t>
            </w:r>
            <w:r w:rsidRPr="00312C39">
              <w:rPr>
                <w:sz w:val="24"/>
              </w:rPr>
              <w:t>питания</w:t>
            </w:r>
          </w:p>
        </w:tc>
        <w:tc>
          <w:tcPr>
            <w:tcW w:w="849" w:type="dxa"/>
          </w:tcPr>
          <w:p w:rsidR="00BB4920" w:rsidRPr="00312C39" w:rsidRDefault="00BB4920" w:rsidP="00D2352C">
            <w:pPr>
              <w:pStyle w:val="TableParagraph"/>
              <w:spacing w:line="217" w:lineRule="exact"/>
              <w:rPr>
                <w:sz w:val="20"/>
              </w:rPr>
            </w:pPr>
            <w:r w:rsidRPr="00312C39">
              <w:rPr>
                <w:w w:val="99"/>
                <w:sz w:val="20"/>
              </w:rPr>
              <w:t>В</w:t>
            </w:r>
          </w:p>
          <w:p w:rsidR="00BB4920" w:rsidRPr="00312C39" w:rsidRDefault="00BB4920" w:rsidP="00D2352C">
            <w:pPr>
              <w:pStyle w:val="TableParagraph"/>
              <w:spacing w:line="230" w:lineRule="atLeast"/>
              <w:ind w:right="133"/>
              <w:rPr>
                <w:sz w:val="20"/>
              </w:rPr>
            </w:pPr>
            <w:r w:rsidRPr="00312C39">
              <w:rPr>
                <w:sz w:val="20"/>
              </w:rPr>
              <w:t>течени</w:t>
            </w:r>
            <w:r w:rsidRPr="00312C39">
              <w:rPr>
                <w:spacing w:val="-48"/>
                <w:sz w:val="20"/>
              </w:rPr>
              <w:t xml:space="preserve"> </w:t>
            </w:r>
            <w:r w:rsidRPr="00312C39">
              <w:rPr>
                <w:sz w:val="20"/>
              </w:rPr>
              <w:t>е</w:t>
            </w:r>
            <w:r w:rsidRPr="00312C39">
              <w:rPr>
                <w:spacing w:val="-2"/>
                <w:sz w:val="20"/>
              </w:rPr>
              <w:t xml:space="preserve"> </w:t>
            </w:r>
            <w:r w:rsidRPr="00312C39">
              <w:rPr>
                <w:sz w:val="20"/>
              </w:rPr>
              <w:t>года</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BB4920">
        <w:trPr>
          <w:trHeight w:val="553"/>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8.</w:t>
            </w:r>
          </w:p>
        </w:tc>
        <w:tc>
          <w:tcPr>
            <w:tcW w:w="4808" w:type="dxa"/>
          </w:tcPr>
          <w:p w:rsidR="00BB4920" w:rsidRPr="00312C39" w:rsidRDefault="00BB4920" w:rsidP="00D2352C">
            <w:pPr>
              <w:pStyle w:val="TableParagraph"/>
              <w:spacing w:line="265" w:lineRule="exact"/>
              <w:ind w:left="108"/>
              <w:rPr>
                <w:sz w:val="24"/>
              </w:rPr>
            </w:pPr>
            <w:r w:rsidRPr="00312C39">
              <w:rPr>
                <w:sz w:val="24"/>
              </w:rPr>
              <w:t>Работа</w:t>
            </w:r>
            <w:r w:rsidRPr="00312C39">
              <w:rPr>
                <w:spacing w:val="-2"/>
                <w:sz w:val="24"/>
              </w:rPr>
              <w:t xml:space="preserve"> </w:t>
            </w:r>
            <w:r w:rsidRPr="00312C39">
              <w:rPr>
                <w:sz w:val="24"/>
              </w:rPr>
              <w:t>РК</w:t>
            </w:r>
            <w:r w:rsidRPr="00312C39">
              <w:rPr>
                <w:spacing w:val="-1"/>
                <w:sz w:val="24"/>
              </w:rPr>
              <w:t xml:space="preserve"> </w:t>
            </w:r>
            <w:r w:rsidRPr="00312C39">
              <w:rPr>
                <w:sz w:val="24"/>
              </w:rPr>
              <w:t>классов</w:t>
            </w:r>
            <w:r w:rsidRPr="00312C39">
              <w:rPr>
                <w:spacing w:val="-1"/>
                <w:sz w:val="24"/>
              </w:rPr>
              <w:t xml:space="preserve"> </w:t>
            </w:r>
            <w:r w:rsidRPr="00312C39">
              <w:rPr>
                <w:sz w:val="24"/>
              </w:rPr>
              <w:t>по</w:t>
            </w:r>
            <w:r w:rsidRPr="00312C39">
              <w:rPr>
                <w:spacing w:val="-1"/>
                <w:sz w:val="24"/>
              </w:rPr>
              <w:t xml:space="preserve"> </w:t>
            </w:r>
            <w:r w:rsidRPr="00312C39">
              <w:rPr>
                <w:sz w:val="24"/>
              </w:rPr>
              <w:t>подготовке</w:t>
            </w:r>
            <w:r w:rsidRPr="00312C39">
              <w:rPr>
                <w:spacing w:val="-1"/>
                <w:sz w:val="24"/>
              </w:rPr>
              <w:t xml:space="preserve"> </w:t>
            </w:r>
            <w:r w:rsidRPr="00312C39">
              <w:rPr>
                <w:sz w:val="24"/>
              </w:rPr>
              <w:t>к ремонту</w:t>
            </w:r>
          </w:p>
          <w:p w:rsidR="00BB4920" w:rsidRPr="00312C39" w:rsidRDefault="00BB4920" w:rsidP="00D2352C">
            <w:pPr>
              <w:pStyle w:val="TableParagraph"/>
              <w:spacing w:line="269" w:lineRule="exact"/>
              <w:ind w:left="108"/>
              <w:rPr>
                <w:sz w:val="24"/>
              </w:rPr>
            </w:pPr>
            <w:r w:rsidRPr="00312C39">
              <w:rPr>
                <w:sz w:val="24"/>
              </w:rPr>
              <w:t>классного</w:t>
            </w:r>
            <w:r w:rsidRPr="00312C39">
              <w:rPr>
                <w:spacing w:val="-2"/>
                <w:sz w:val="24"/>
              </w:rPr>
              <w:t xml:space="preserve"> </w:t>
            </w:r>
            <w:r w:rsidRPr="00312C39">
              <w:rPr>
                <w:sz w:val="24"/>
              </w:rPr>
              <w:t>кабинета.</w:t>
            </w:r>
          </w:p>
        </w:tc>
        <w:tc>
          <w:tcPr>
            <w:tcW w:w="849" w:type="dxa"/>
          </w:tcPr>
          <w:p w:rsidR="00BB4920" w:rsidRDefault="00BB4920" w:rsidP="00D2352C">
            <w:pPr>
              <w:pStyle w:val="TableParagraph"/>
              <w:ind w:left="0"/>
            </w:pPr>
          </w:p>
        </w:tc>
        <w:tc>
          <w:tcPr>
            <w:tcW w:w="2479" w:type="dxa"/>
          </w:tcPr>
          <w:p w:rsidR="00BB4920" w:rsidRPr="00312C39" w:rsidRDefault="00BB4920" w:rsidP="00D2352C">
            <w:pPr>
              <w:pStyle w:val="TableParagraph"/>
              <w:spacing w:line="220"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BB4920">
        <w:trPr>
          <w:trHeight w:val="1103"/>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9.</w:t>
            </w:r>
          </w:p>
        </w:tc>
        <w:tc>
          <w:tcPr>
            <w:tcW w:w="4808" w:type="dxa"/>
          </w:tcPr>
          <w:p w:rsidR="00BB4920" w:rsidRPr="00312C39" w:rsidRDefault="00BB4920" w:rsidP="00D2352C">
            <w:pPr>
              <w:pStyle w:val="TableParagraph"/>
              <w:ind w:left="108"/>
              <w:rPr>
                <w:sz w:val="24"/>
              </w:rPr>
            </w:pPr>
            <w:r w:rsidRPr="00312C39">
              <w:rPr>
                <w:sz w:val="24"/>
              </w:rPr>
              <w:t>Проведение классных часов родителями.</w:t>
            </w:r>
            <w:r w:rsidRPr="00312C39">
              <w:rPr>
                <w:spacing w:val="1"/>
                <w:sz w:val="24"/>
              </w:rPr>
              <w:t xml:space="preserve"> </w:t>
            </w:r>
            <w:r w:rsidRPr="00312C39">
              <w:rPr>
                <w:sz w:val="24"/>
              </w:rPr>
              <w:t>(Профессия</w:t>
            </w:r>
            <w:r w:rsidRPr="00312C39">
              <w:rPr>
                <w:spacing w:val="-4"/>
                <w:sz w:val="24"/>
              </w:rPr>
              <w:t xml:space="preserve"> </w:t>
            </w:r>
            <w:r w:rsidRPr="00312C39">
              <w:rPr>
                <w:sz w:val="24"/>
              </w:rPr>
              <w:t xml:space="preserve">родителей) </w:t>
            </w:r>
            <w:r w:rsidRPr="00312C39">
              <w:rPr>
                <w:color w:val="111111"/>
                <w:sz w:val="24"/>
              </w:rPr>
              <w:t>Организация</w:t>
            </w:r>
            <w:r w:rsidRPr="00312C39">
              <w:rPr>
                <w:color w:val="111111"/>
                <w:spacing w:val="-3"/>
                <w:sz w:val="24"/>
              </w:rPr>
              <w:t xml:space="preserve"> </w:t>
            </w:r>
            <w:r w:rsidRPr="00312C39">
              <w:rPr>
                <w:color w:val="111111"/>
                <w:sz w:val="24"/>
              </w:rPr>
              <w:t>встреч</w:t>
            </w:r>
          </w:p>
          <w:p w:rsidR="00BB4920" w:rsidRPr="00312C39" w:rsidRDefault="00BB4920" w:rsidP="00D2352C">
            <w:pPr>
              <w:pStyle w:val="TableParagraph"/>
              <w:spacing w:line="270" w:lineRule="atLeast"/>
              <w:ind w:left="108" w:right="86"/>
              <w:rPr>
                <w:sz w:val="24"/>
              </w:rPr>
            </w:pPr>
            <w:r w:rsidRPr="00312C39">
              <w:rPr>
                <w:color w:val="111111"/>
                <w:sz w:val="24"/>
              </w:rPr>
              <w:t>учащихся с их родителями-представителями</w:t>
            </w:r>
            <w:r w:rsidRPr="00312C39">
              <w:rPr>
                <w:color w:val="111111"/>
                <w:spacing w:val="-58"/>
                <w:sz w:val="24"/>
              </w:rPr>
              <w:t xml:space="preserve"> </w:t>
            </w:r>
            <w:r w:rsidRPr="00312C39">
              <w:rPr>
                <w:color w:val="111111"/>
                <w:sz w:val="24"/>
              </w:rPr>
              <w:t>различных</w:t>
            </w:r>
            <w:r w:rsidRPr="00312C39">
              <w:rPr>
                <w:color w:val="111111"/>
                <w:spacing w:val="1"/>
                <w:sz w:val="24"/>
              </w:rPr>
              <w:t xml:space="preserve"> </w:t>
            </w:r>
            <w:r w:rsidRPr="00312C39">
              <w:rPr>
                <w:color w:val="111111"/>
                <w:sz w:val="24"/>
              </w:rPr>
              <w:t>профессий</w:t>
            </w:r>
          </w:p>
        </w:tc>
        <w:tc>
          <w:tcPr>
            <w:tcW w:w="849" w:type="dxa"/>
          </w:tcPr>
          <w:p w:rsidR="00BB4920" w:rsidRPr="00312C39" w:rsidRDefault="00BB4920" w:rsidP="00D2352C">
            <w:pPr>
              <w:pStyle w:val="TableParagraph"/>
              <w:spacing w:line="237" w:lineRule="auto"/>
              <w:ind w:right="310"/>
              <w:rPr>
                <w:sz w:val="16"/>
              </w:rPr>
            </w:pPr>
            <w:r w:rsidRPr="00312C39">
              <w:rPr>
                <w:sz w:val="16"/>
              </w:rPr>
              <w:t>По</w:t>
            </w:r>
            <w:r w:rsidRPr="00312C39">
              <w:rPr>
                <w:spacing w:val="1"/>
                <w:sz w:val="16"/>
              </w:rPr>
              <w:t xml:space="preserve"> </w:t>
            </w:r>
            <w:r w:rsidRPr="00312C39">
              <w:rPr>
                <w:sz w:val="16"/>
              </w:rPr>
              <w:t>плану</w:t>
            </w:r>
          </w:p>
          <w:p w:rsidR="00BB4920" w:rsidRPr="00312C39" w:rsidRDefault="00BB4920" w:rsidP="00D2352C">
            <w:pPr>
              <w:pStyle w:val="TableParagraph"/>
              <w:rPr>
                <w:sz w:val="16"/>
              </w:rPr>
            </w:pPr>
            <w:r w:rsidRPr="00312C39">
              <w:rPr>
                <w:sz w:val="16"/>
              </w:rPr>
              <w:t>класса</w:t>
            </w:r>
          </w:p>
        </w:tc>
        <w:tc>
          <w:tcPr>
            <w:tcW w:w="2479" w:type="dxa"/>
          </w:tcPr>
          <w:p w:rsidR="00BB4920" w:rsidRPr="00312C39" w:rsidRDefault="00BB4920" w:rsidP="00D2352C">
            <w:pPr>
              <w:pStyle w:val="TableParagraph"/>
              <w:spacing w:line="217"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BB4920">
        <w:trPr>
          <w:trHeight w:val="321"/>
        </w:trPr>
        <w:tc>
          <w:tcPr>
            <w:tcW w:w="10351" w:type="dxa"/>
            <w:gridSpan w:val="5"/>
          </w:tcPr>
          <w:p w:rsidR="00BB4920" w:rsidRPr="00312C39" w:rsidRDefault="00BB4920" w:rsidP="00D2352C">
            <w:pPr>
              <w:pStyle w:val="TableParagraph"/>
              <w:spacing w:line="301" w:lineRule="exact"/>
              <w:ind w:left="11"/>
              <w:rPr>
                <w:b/>
                <w:i/>
                <w:sz w:val="28"/>
              </w:rPr>
            </w:pPr>
            <w:r w:rsidRPr="00312C39">
              <w:rPr>
                <w:b/>
                <w:i/>
                <w:sz w:val="28"/>
              </w:rPr>
              <w:t>Апрель</w:t>
            </w:r>
            <w:r w:rsidRPr="00312C39">
              <w:rPr>
                <w:b/>
                <w:i/>
                <w:spacing w:val="-2"/>
                <w:sz w:val="28"/>
              </w:rPr>
              <w:t xml:space="preserve"> </w:t>
            </w:r>
            <w:r w:rsidRPr="00312C39">
              <w:rPr>
                <w:b/>
                <w:i/>
                <w:sz w:val="28"/>
              </w:rPr>
              <w:t>2022</w:t>
            </w:r>
            <w:r w:rsidRPr="00312C39">
              <w:rPr>
                <w:b/>
                <w:i/>
                <w:spacing w:val="1"/>
                <w:sz w:val="28"/>
              </w:rPr>
              <w:t xml:space="preserve"> </w:t>
            </w:r>
            <w:r w:rsidRPr="00312C39">
              <w:rPr>
                <w:b/>
                <w:i/>
                <w:sz w:val="28"/>
              </w:rPr>
              <w:t>г.</w:t>
            </w:r>
          </w:p>
        </w:tc>
      </w:tr>
      <w:tr w:rsidR="00BB4920" w:rsidTr="00BB4920">
        <w:trPr>
          <w:trHeight w:val="1103"/>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1.</w:t>
            </w:r>
          </w:p>
        </w:tc>
        <w:tc>
          <w:tcPr>
            <w:tcW w:w="4808" w:type="dxa"/>
          </w:tcPr>
          <w:p w:rsidR="00BB4920" w:rsidRPr="00312C39" w:rsidRDefault="00BB4920" w:rsidP="00D2352C">
            <w:pPr>
              <w:pStyle w:val="TableParagraph"/>
              <w:ind w:left="108" w:right="1363"/>
              <w:rPr>
                <w:sz w:val="24"/>
              </w:rPr>
            </w:pPr>
            <w:r w:rsidRPr="00312C39">
              <w:rPr>
                <w:sz w:val="24"/>
              </w:rPr>
              <w:t>«Родительский патруль»</w:t>
            </w:r>
            <w:r w:rsidRPr="00312C39">
              <w:rPr>
                <w:spacing w:val="1"/>
                <w:sz w:val="24"/>
              </w:rPr>
              <w:t xml:space="preserve"> </w:t>
            </w:r>
            <w:r w:rsidRPr="00312C39">
              <w:rPr>
                <w:sz w:val="24"/>
              </w:rPr>
              <w:t>(Фотоотчёты</w:t>
            </w:r>
            <w:r w:rsidRPr="00312C39">
              <w:rPr>
                <w:spacing w:val="-1"/>
                <w:sz w:val="24"/>
              </w:rPr>
              <w:t xml:space="preserve"> </w:t>
            </w:r>
            <w:r w:rsidRPr="00312C39">
              <w:rPr>
                <w:sz w:val="24"/>
              </w:rPr>
              <w:t>статья</w:t>
            </w:r>
            <w:r w:rsidRPr="00312C39">
              <w:rPr>
                <w:spacing w:val="-1"/>
                <w:sz w:val="24"/>
              </w:rPr>
              <w:t xml:space="preserve"> </w:t>
            </w:r>
            <w:r w:rsidRPr="00312C39">
              <w:rPr>
                <w:sz w:val="24"/>
              </w:rPr>
              <w:t>для</w:t>
            </w:r>
            <w:r w:rsidRPr="00312C39">
              <w:rPr>
                <w:spacing w:val="-1"/>
                <w:sz w:val="24"/>
              </w:rPr>
              <w:t xml:space="preserve"> </w:t>
            </w:r>
            <w:r w:rsidRPr="00312C39">
              <w:rPr>
                <w:sz w:val="24"/>
              </w:rPr>
              <w:t>сайта о</w:t>
            </w:r>
          </w:p>
          <w:p w:rsidR="00BB4920" w:rsidRPr="00312C39" w:rsidRDefault="00BB4920" w:rsidP="00D2352C">
            <w:pPr>
              <w:pStyle w:val="TableParagraph"/>
              <w:spacing w:line="270" w:lineRule="atLeast"/>
              <w:ind w:left="108" w:right="1354"/>
              <w:rPr>
                <w:sz w:val="24"/>
              </w:rPr>
            </w:pPr>
            <w:r w:rsidRPr="00312C39">
              <w:rPr>
                <w:sz w:val="24"/>
              </w:rPr>
              <w:t>проделанной</w:t>
            </w:r>
            <w:r w:rsidRPr="00312C39">
              <w:rPr>
                <w:spacing w:val="-2"/>
                <w:sz w:val="24"/>
              </w:rPr>
              <w:t xml:space="preserve"> </w:t>
            </w:r>
            <w:r w:rsidRPr="00312C39">
              <w:rPr>
                <w:sz w:val="24"/>
              </w:rPr>
              <w:t>работе</w:t>
            </w:r>
            <w:r w:rsidRPr="00312C39">
              <w:rPr>
                <w:spacing w:val="-3"/>
                <w:sz w:val="24"/>
              </w:rPr>
              <w:t xml:space="preserve"> </w:t>
            </w:r>
            <w:r w:rsidRPr="00312C39">
              <w:rPr>
                <w:sz w:val="24"/>
              </w:rPr>
              <w:t>на</w:t>
            </w:r>
            <w:r w:rsidRPr="00312C39">
              <w:rPr>
                <w:spacing w:val="-5"/>
                <w:sz w:val="24"/>
              </w:rPr>
              <w:t xml:space="preserve"> </w:t>
            </w:r>
            <w:r w:rsidRPr="00312C39">
              <w:rPr>
                <w:sz w:val="24"/>
              </w:rPr>
              <w:t>эл.</w:t>
            </w:r>
            <w:r w:rsidRPr="00312C39">
              <w:rPr>
                <w:spacing w:val="-3"/>
                <w:sz w:val="24"/>
              </w:rPr>
              <w:t xml:space="preserve"> </w:t>
            </w:r>
            <w:r w:rsidRPr="00312C39">
              <w:rPr>
                <w:sz w:val="24"/>
              </w:rPr>
              <w:t>адрес</w:t>
            </w:r>
            <w:r w:rsidRPr="00312C39">
              <w:rPr>
                <w:spacing w:val="-57"/>
                <w:sz w:val="24"/>
              </w:rPr>
              <w:t xml:space="preserve"> </w:t>
            </w:r>
          </w:p>
        </w:tc>
        <w:tc>
          <w:tcPr>
            <w:tcW w:w="849" w:type="dxa"/>
          </w:tcPr>
          <w:p w:rsidR="00BB4920" w:rsidRPr="00312C39" w:rsidRDefault="00BB4920" w:rsidP="00D2352C">
            <w:pPr>
              <w:pStyle w:val="TableParagraph"/>
              <w:spacing w:line="173" w:lineRule="exact"/>
              <w:rPr>
                <w:sz w:val="16"/>
              </w:rPr>
            </w:pPr>
            <w:r w:rsidRPr="00312C39">
              <w:rPr>
                <w:sz w:val="16"/>
              </w:rPr>
              <w:t>ежемеся</w:t>
            </w:r>
          </w:p>
          <w:p w:rsidR="00BB4920" w:rsidRPr="00312C39" w:rsidRDefault="00BB4920" w:rsidP="00D2352C">
            <w:pPr>
              <w:pStyle w:val="TableParagraph"/>
              <w:spacing w:before="1"/>
              <w:rPr>
                <w:sz w:val="16"/>
              </w:rPr>
            </w:pPr>
            <w:r w:rsidRPr="00312C39">
              <w:rPr>
                <w:sz w:val="16"/>
              </w:rPr>
              <w:t>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1-7</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BB4920">
        <w:trPr>
          <w:trHeight w:val="55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2.</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4"/>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 «Бумаге</w:t>
            </w:r>
            <w:r w:rsidRPr="00312C39">
              <w:rPr>
                <w:spacing w:val="-1"/>
                <w:sz w:val="24"/>
              </w:rPr>
              <w:t xml:space="preserve"> </w:t>
            </w:r>
            <w:r w:rsidRPr="00312C39">
              <w:rPr>
                <w:sz w:val="24"/>
              </w:rPr>
              <w:t>–</w:t>
            </w:r>
          </w:p>
          <w:p w:rsidR="00BB4920" w:rsidRPr="00312C39" w:rsidRDefault="00BB4920" w:rsidP="00D2352C">
            <w:pPr>
              <w:pStyle w:val="TableParagraph"/>
              <w:spacing w:line="269" w:lineRule="exact"/>
              <w:ind w:left="108"/>
              <w:rPr>
                <w:sz w:val="24"/>
              </w:rPr>
            </w:pPr>
            <w:r w:rsidRPr="00312C39">
              <w:rPr>
                <w:sz w:val="24"/>
              </w:rPr>
              <w:t>вторую</w:t>
            </w:r>
            <w:r w:rsidRPr="00312C39">
              <w:rPr>
                <w:spacing w:val="-2"/>
                <w:sz w:val="24"/>
              </w:rPr>
              <w:t xml:space="preserve"> </w:t>
            </w:r>
            <w:r w:rsidRPr="00312C39">
              <w:rPr>
                <w:sz w:val="24"/>
              </w:rPr>
              <w:t>жизнь»</w:t>
            </w:r>
          </w:p>
        </w:tc>
        <w:tc>
          <w:tcPr>
            <w:tcW w:w="849" w:type="dxa"/>
          </w:tcPr>
          <w:p w:rsidR="00BB4920" w:rsidRPr="00312C39" w:rsidRDefault="00BB4920" w:rsidP="00D2352C">
            <w:pPr>
              <w:pStyle w:val="TableParagraph"/>
              <w:spacing w:line="173" w:lineRule="exact"/>
              <w:rPr>
                <w:sz w:val="16"/>
              </w:rPr>
            </w:pPr>
            <w:r w:rsidRPr="00312C39">
              <w:rPr>
                <w:sz w:val="16"/>
              </w:rPr>
              <w:t>4</w:t>
            </w:r>
            <w:r w:rsidRPr="00312C39">
              <w:rPr>
                <w:spacing w:val="-1"/>
                <w:sz w:val="16"/>
              </w:rPr>
              <w:t xml:space="preserve"> </w:t>
            </w:r>
            <w:r w:rsidRPr="00312C39">
              <w:rPr>
                <w:sz w:val="16"/>
              </w:rPr>
              <w:t>неделя</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BB4920">
        <w:trPr>
          <w:trHeight w:val="460"/>
        </w:trPr>
        <w:tc>
          <w:tcPr>
            <w:tcW w:w="1008" w:type="dxa"/>
          </w:tcPr>
          <w:p w:rsidR="00BB4920" w:rsidRPr="00312C39" w:rsidRDefault="00BB4920" w:rsidP="00D2352C">
            <w:pPr>
              <w:pStyle w:val="TableParagraph"/>
              <w:spacing w:line="265" w:lineRule="exact"/>
              <w:ind w:left="0" w:right="348"/>
              <w:jc w:val="right"/>
              <w:rPr>
                <w:sz w:val="24"/>
              </w:rPr>
            </w:pPr>
            <w:r w:rsidRPr="00312C39">
              <w:rPr>
                <w:sz w:val="24"/>
              </w:rPr>
              <w:t>3.</w:t>
            </w:r>
          </w:p>
        </w:tc>
        <w:tc>
          <w:tcPr>
            <w:tcW w:w="4808" w:type="dxa"/>
          </w:tcPr>
          <w:p w:rsidR="00BB4920" w:rsidRPr="00312C39" w:rsidRDefault="00BB4920" w:rsidP="00D2352C">
            <w:pPr>
              <w:pStyle w:val="TableParagraph"/>
              <w:spacing w:line="265"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«Спаси</w:t>
            </w:r>
            <w:r w:rsidRPr="00312C39">
              <w:rPr>
                <w:spacing w:val="-2"/>
                <w:sz w:val="24"/>
              </w:rPr>
              <w:t xml:space="preserve"> </w:t>
            </w:r>
            <w:r w:rsidRPr="00312C39">
              <w:rPr>
                <w:sz w:val="24"/>
              </w:rPr>
              <w:t>ёжика»</w:t>
            </w:r>
          </w:p>
        </w:tc>
        <w:tc>
          <w:tcPr>
            <w:tcW w:w="849" w:type="dxa"/>
          </w:tcPr>
          <w:p w:rsidR="00BB4920" w:rsidRPr="00312C39" w:rsidRDefault="00BB4920" w:rsidP="00D2352C">
            <w:pPr>
              <w:pStyle w:val="TableParagraph"/>
              <w:spacing w:line="219" w:lineRule="exact"/>
              <w:rPr>
                <w:sz w:val="20"/>
              </w:rPr>
            </w:pPr>
            <w:r w:rsidRPr="00312C39">
              <w:rPr>
                <w:sz w:val="20"/>
              </w:rPr>
              <w:t>ежемес</w:t>
            </w:r>
          </w:p>
          <w:p w:rsidR="00BB4920" w:rsidRPr="00312C39" w:rsidRDefault="00BB4920" w:rsidP="00D2352C">
            <w:pPr>
              <w:pStyle w:val="TableParagraph"/>
              <w:spacing w:line="222" w:lineRule="exact"/>
              <w:rPr>
                <w:sz w:val="20"/>
              </w:rPr>
            </w:pPr>
            <w:r w:rsidRPr="00312C39">
              <w:rPr>
                <w:sz w:val="20"/>
              </w:rPr>
              <w:t>ячно</w:t>
            </w:r>
          </w:p>
        </w:tc>
        <w:tc>
          <w:tcPr>
            <w:tcW w:w="2479" w:type="dxa"/>
          </w:tcPr>
          <w:p w:rsidR="00BB4920" w:rsidRPr="00312C39" w:rsidRDefault="00BB4920" w:rsidP="00D2352C">
            <w:pPr>
              <w:pStyle w:val="TableParagraph"/>
              <w:spacing w:line="220"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RPr="00312C39" w:rsidTr="00BB4920">
        <w:trPr>
          <w:trHeight w:val="92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4.</w:t>
            </w:r>
          </w:p>
        </w:tc>
        <w:tc>
          <w:tcPr>
            <w:tcW w:w="4808" w:type="dxa"/>
          </w:tcPr>
          <w:p w:rsidR="00BB4920" w:rsidRPr="00312C39" w:rsidRDefault="00BB4920" w:rsidP="00D2352C">
            <w:pPr>
              <w:pStyle w:val="TableParagraph"/>
              <w:spacing w:line="262" w:lineRule="exact"/>
              <w:ind w:left="108"/>
              <w:rPr>
                <w:sz w:val="24"/>
              </w:rPr>
            </w:pPr>
            <w:r w:rsidRPr="00312C39">
              <w:rPr>
                <w:sz w:val="24"/>
              </w:rPr>
              <w:t>Индивидуальные</w:t>
            </w:r>
            <w:r w:rsidRPr="00312C39">
              <w:rPr>
                <w:spacing w:val="-8"/>
                <w:sz w:val="24"/>
              </w:rPr>
              <w:t xml:space="preserve"> </w:t>
            </w:r>
            <w:r w:rsidRPr="00312C39">
              <w:rPr>
                <w:sz w:val="24"/>
              </w:rPr>
              <w:t>консультации</w:t>
            </w:r>
          </w:p>
        </w:tc>
        <w:tc>
          <w:tcPr>
            <w:tcW w:w="849" w:type="dxa"/>
          </w:tcPr>
          <w:p w:rsidR="00BB4920" w:rsidRPr="00312C39" w:rsidRDefault="00BB4920" w:rsidP="00D2352C">
            <w:pPr>
              <w:pStyle w:val="TableParagraph"/>
              <w:spacing w:line="173" w:lineRule="exact"/>
              <w:rPr>
                <w:sz w:val="16"/>
              </w:rPr>
            </w:pPr>
            <w:r w:rsidRPr="00312C39">
              <w:rPr>
                <w:sz w:val="16"/>
              </w:rPr>
              <w:t>По</w:t>
            </w:r>
            <w:r w:rsidRPr="00312C39">
              <w:rPr>
                <w:spacing w:val="-2"/>
                <w:sz w:val="16"/>
              </w:rPr>
              <w:t xml:space="preserve"> </w:t>
            </w:r>
            <w:r w:rsidRPr="00312C39">
              <w:rPr>
                <w:sz w:val="16"/>
              </w:rPr>
              <w:t>мере</w:t>
            </w:r>
          </w:p>
          <w:p w:rsidR="00BB4920" w:rsidRPr="00312C39" w:rsidRDefault="00BB4920" w:rsidP="00D2352C">
            <w:pPr>
              <w:pStyle w:val="TableParagraph"/>
              <w:spacing w:before="1"/>
              <w:ind w:right="160"/>
              <w:rPr>
                <w:sz w:val="16"/>
              </w:rPr>
            </w:pPr>
            <w:r w:rsidRPr="00312C39">
              <w:rPr>
                <w:spacing w:val="-1"/>
                <w:sz w:val="16"/>
              </w:rPr>
              <w:t>необход</w:t>
            </w:r>
            <w:r w:rsidRPr="00312C39">
              <w:rPr>
                <w:spacing w:val="-37"/>
                <w:sz w:val="16"/>
              </w:rPr>
              <w:t xml:space="preserve"> </w:t>
            </w:r>
            <w:r w:rsidRPr="00312C39">
              <w:rPr>
                <w:sz w:val="16"/>
              </w:rPr>
              <w:t>имости</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5"/>
                <w:sz w:val="20"/>
              </w:rPr>
              <w:t xml:space="preserve"> </w:t>
            </w:r>
            <w:r w:rsidRPr="00312C39">
              <w:rPr>
                <w:sz w:val="20"/>
              </w:rPr>
              <w:t>педагог</w:t>
            </w:r>
          </w:p>
          <w:p w:rsidR="00BB4920" w:rsidRPr="00312C39" w:rsidRDefault="00BB4920" w:rsidP="00D2352C">
            <w:pPr>
              <w:pStyle w:val="TableParagraph"/>
              <w:spacing w:line="230" w:lineRule="atLeast"/>
              <w:ind w:right="18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BB4920" w:rsidRDefault="00BB4920" w:rsidP="00D2352C">
            <w:pPr>
              <w:pStyle w:val="TableParagraph"/>
              <w:ind w:left="0"/>
            </w:pPr>
          </w:p>
        </w:tc>
      </w:tr>
      <w:tr w:rsidR="00BB4920" w:rsidTr="00BB4920">
        <w:trPr>
          <w:trHeight w:val="919"/>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5.</w:t>
            </w:r>
          </w:p>
        </w:tc>
        <w:tc>
          <w:tcPr>
            <w:tcW w:w="4808" w:type="dxa"/>
          </w:tcPr>
          <w:p w:rsidR="00BB4920" w:rsidRPr="00312C39" w:rsidRDefault="00BB4920" w:rsidP="00D2352C">
            <w:pPr>
              <w:pStyle w:val="TableParagraph"/>
              <w:spacing w:line="262" w:lineRule="exact"/>
              <w:ind w:left="108"/>
              <w:rPr>
                <w:sz w:val="24"/>
              </w:rPr>
            </w:pPr>
            <w:r w:rsidRPr="00312C39">
              <w:rPr>
                <w:sz w:val="24"/>
              </w:rPr>
              <w:t>Работа</w:t>
            </w:r>
            <w:r w:rsidRPr="00312C39">
              <w:rPr>
                <w:spacing w:val="-2"/>
                <w:sz w:val="24"/>
              </w:rPr>
              <w:t xml:space="preserve"> </w:t>
            </w:r>
            <w:r w:rsidRPr="00312C39">
              <w:rPr>
                <w:sz w:val="24"/>
              </w:rPr>
              <w:t>Совета</w:t>
            </w:r>
            <w:r w:rsidRPr="00312C39">
              <w:rPr>
                <w:spacing w:val="-1"/>
                <w:sz w:val="24"/>
              </w:rPr>
              <w:t xml:space="preserve"> </w:t>
            </w:r>
            <w:r w:rsidRPr="00312C39">
              <w:rPr>
                <w:sz w:val="24"/>
              </w:rPr>
              <w:t>профилактики</w:t>
            </w:r>
            <w:r w:rsidRPr="00312C39">
              <w:rPr>
                <w:spacing w:val="2"/>
                <w:sz w:val="24"/>
              </w:rPr>
              <w:t xml:space="preserve"> </w:t>
            </w:r>
            <w:r w:rsidRPr="00312C39">
              <w:rPr>
                <w:sz w:val="24"/>
              </w:rPr>
              <w:t>с</w:t>
            </w:r>
          </w:p>
          <w:p w:rsidR="00BB4920" w:rsidRPr="00312C39" w:rsidRDefault="00BB4920" w:rsidP="00D2352C">
            <w:pPr>
              <w:pStyle w:val="TableParagraph"/>
              <w:ind w:left="108" w:right="429"/>
              <w:rPr>
                <w:sz w:val="24"/>
              </w:rPr>
            </w:pPr>
            <w:r w:rsidRPr="00312C39">
              <w:rPr>
                <w:sz w:val="24"/>
              </w:rPr>
              <w:t>неблагополучными семьями по вопросам</w:t>
            </w:r>
            <w:r w:rsidRPr="00312C39">
              <w:rPr>
                <w:spacing w:val="-57"/>
                <w:sz w:val="24"/>
              </w:rPr>
              <w:t xml:space="preserve"> </w:t>
            </w:r>
            <w:r w:rsidRPr="00312C39">
              <w:rPr>
                <w:sz w:val="24"/>
              </w:rPr>
              <w:t>воспитания,</w:t>
            </w:r>
            <w:r w:rsidRPr="00312C39">
              <w:rPr>
                <w:spacing w:val="-1"/>
                <w:sz w:val="24"/>
              </w:rPr>
              <w:t xml:space="preserve"> </w:t>
            </w:r>
            <w:r w:rsidRPr="00312C39">
              <w:rPr>
                <w:sz w:val="24"/>
              </w:rPr>
              <w:t>обучения</w:t>
            </w:r>
            <w:r w:rsidRPr="00312C39">
              <w:rPr>
                <w:spacing w:val="-1"/>
                <w:sz w:val="24"/>
              </w:rPr>
              <w:t xml:space="preserve"> </w:t>
            </w:r>
            <w:r w:rsidRPr="00312C39">
              <w:rPr>
                <w:sz w:val="24"/>
              </w:rPr>
              <w:t>детей</w:t>
            </w:r>
          </w:p>
        </w:tc>
        <w:tc>
          <w:tcPr>
            <w:tcW w:w="849" w:type="dxa"/>
          </w:tcPr>
          <w:p w:rsidR="00BB4920" w:rsidRPr="00312C39" w:rsidRDefault="00BB4920" w:rsidP="00D2352C">
            <w:pPr>
              <w:pStyle w:val="TableParagraph"/>
              <w:spacing w:line="237" w:lineRule="auto"/>
              <w:ind w:right="310"/>
              <w:rPr>
                <w:sz w:val="16"/>
              </w:rPr>
            </w:pPr>
            <w:r w:rsidRPr="00312C39">
              <w:rPr>
                <w:sz w:val="16"/>
              </w:rPr>
              <w:t>По</w:t>
            </w:r>
            <w:r w:rsidRPr="00312C39">
              <w:rPr>
                <w:spacing w:val="1"/>
                <w:sz w:val="16"/>
              </w:rPr>
              <w:t xml:space="preserve"> </w:t>
            </w:r>
            <w:r w:rsidRPr="00312C39">
              <w:rPr>
                <w:sz w:val="16"/>
              </w:rPr>
              <w:t>плану</w:t>
            </w:r>
          </w:p>
          <w:p w:rsidR="00BB4920" w:rsidRPr="00312C39" w:rsidRDefault="00BB4920" w:rsidP="00D2352C">
            <w:pPr>
              <w:pStyle w:val="TableParagraph"/>
              <w:rPr>
                <w:sz w:val="16"/>
              </w:rPr>
            </w:pPr>
            <w:r w:rsidRPr="00312C39">
              <w:rPr>
                <w:sz w:val="16"/>
              </w:rPr>
              <w:t>Совета</w:t>
            </w:r>
          </w:p>
        </w:tc>
        <w:tc>
          <w:tcPr>
            <w:tcW w:w="2479" w:type="dxa"/>
          </w:tcPr>
          <w:p w:rsidR="00BB4920" w:rsidRPr="00312C39" w:rsidRDefault="00BB4920"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BB4920" w:rsidRPr="00312C39" w:rsidRDefault="00BB4920" w:rsidP="00D2352C">
            <w:pPr>
              <w:pStyle w:val="TableParagraph"/>
              <w:ind w:right="169"/>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7"/>
                <w:sz w:val="20"/>
              </w:rPr>
              <w:t xml:space="preserve"> </w:t>
            </w:r>
            <w:r w:rsidRPr="00312C39">
              <w:rPr>
                <w:sz w:val="20"/>
              </w:rPr>
              <w:t>кл.руководители</w:t>
            </w:r>
          </w:p>
          <w:p w:rsidR="00BB4920" w:rsidRPr="00312C39" w:rsidRDefault="00BB4920" w:rsidP="00D2352C">
            <w:pPr>
              <w:pStyle w:val="TableParagraph"/>
              <w:spacing w:line="222" w:lineRule="exact"/>
              <w:rPr>
                <w:sz w:val="20"/>
              </w:rPr>
            </w:pP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BB4920">
        <w:trPr>
          <w:trHeight w:val="275"/>
        </w:trPr>
        <w:tc>
          <w:tcPr>
            <w:tcW w:w="1008" w:type="dxa"/>
          </w:tcPr>
          <w:p w:rsidR="00BB4920" w:rsidRPr="00312C39" w:rsidRDefault="00BB4920" w:rsidP="00D2352C">
            <w:pPr>
              <w:pStyle w:val="TableParagraph"/>
              <w:spacing w:line="256" w:lineRule="exact"/>
              <w:ind w:left="0" w:right="348"/>
              <w:jc w:val="right"/>
              <w:rPr>
                <w:sz w:val="24"/>
              </w:rPr>
            </w:pPr>
            <w:r w:rsidRPr="00312C39">
              <w:rPr>
                <w:sz w:val="24"/>
              </w:rPr>
              <w:t>6.</w:t>
            </w:r>
          </w:p>
        </w:tc>
        <w:tc>
          <w:tcPr>
            <w:tcW w:w="4808" w:type="dxa"/>
          </w:tcPr>
          <w:p w:rsidR="00BB4920" w:rsidRPr="00312C39" w:rsidRDefault="00BB4920" w:rsidP="00D2352C">
            <w:pPr>
              <w:pStyle w:val="TableParagraph"/>
              <w:spacing w:line="256" w:lineRule="exact"/>
              <w:ind w:left="108"/>
              <w:rPr>
                <w:sz w:val="24"/>
              </w:rPr>
            </w:pPr>
            <w:r w:rsidRPr="00312C39">
              <w:rPr>
                <w:sz w:val="24"/>
              </w:rPr>
              <w:t>Участие</w:t>
            </w:r>
            <w:r w:rsidRPr="00312C39">
              <w:rPr>
                <w:spacing w:val="-2"/>
                <w:sz w:val="24"/>
              </w:rPr>
              <w:t xml:space="preserve"> </w:t>
            </w:r>
            <w:r w:rsidRPr="00312C39">
              <w:rPr>
                <w:sz w:val="24"/>
              </w:rPr>
              <w:t>родителей</w:t>
            </w:r>
          </w:p>
        </w:tc>
        <w:tc>
          <w:tcPr>
            <w:tcW w:w="849" w:type="dxa"/>
          </w:tcPr>
          <w:p w:rsidR="00BB4920" w:rsidRPr="00312C39" w:rsidRDefault="00BB4920" w:rsidP="00D2352C">
            <w:pPr>
              <w:pStyle w:val="TableParagraph"/>
              <w:ind w:left="0"/>
              <w:rPr>
                <w:sz w:val="20"/>
              </w:rPr>
            </w:pP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Pr="00312C39" w:rsidRDefault="00BB4920" w:rsidP="00D2352C">
            <w:pPr>
              <w:pStyle w:val="TableParagraph"/>
              <w:ind w:left="0"/>
              <w:rPr>
                <w:sz w:val="20"/>
              </w:rPr>
            </w:pPr>
          </w:p>
        </w:tc>
      </w:tr>
      <w:tr w:rsidR="00BB4920" w:rsidTr="00BB4920">
        <w:trPr>
          <w:trHeight w:val="645"/>
        </w:trPr>
        <w:tc>
          <w:tcPr>
            <w:tcW w:w="10351" w:type="dxa"/>
            <w:gridSpan w:val="5"/>
          </w:tcPr>
          <w:p w:rsidR="00BB4920" w:rsidRPr="00312C39" w:rsidRDefault="00BB4920" w:rsidP="00D2352C">
            <w:pPr>
              <w:pStyle w:val="TableParagraph"/>
              <w:spacing w:line="316" w:lineRule="exact"/>
              <w:ind w:left="6"/>
              <w:rPr>
                <w:b/>
                <w:i/>
                <w:sz w:val="28"/>
              </w:rPr>
            </w:pPr>
            <w:r w:rsidRPr="00312C39">
              <w:rPr>
                <w:b/>
                <w:i/>
                <w:sz w:val="28"/>
              </w:rPr>
              <w:t>Май</w:t>
            </w:r>
            <w:r w:rsidRPr="00312C39">
              <w:rPr>
                <w:b/>
                <w:i/>
                <w:spacing w:val="-5"/>
                <w:sz w:val="28"/>
              </w:rPr>
              <w:t xml:space="preserve"> </w:t>
            </w:r>
            <w:r w:rsidRPr="00312C39">
              <w:rPr>
                <w:b/>
                <w:i/>
                <w:sz w:val="28"/>
              </w:rPr>
              <w:t>2022</w:t>
            </w:r>
            <w:r w:rsidRPr="00312C39">
              <w:rPr>
                <w:b/>
                <w:i/>
                <w:spacing w:val="-1"/>
                <w:sz w:val="28"/>
              </w:rPr>
              <w:t xml:space="preserve"> </w:t>
            </w:r>
            <w:r w:rsidRPr="00312C39">
              <w:rPr>
                <w:b/>
                <w:i/>
                <w:sz w:val="28"/>
              </w:rPr>
              <w:t>г.</w:t>
            </w:r>
            <w:r w:rsidRPr="00312C39">
              <w:rPr>
                <w:b/>
                <w:i/>
                <w:spacing w:val="-2"/>
                <w:sz w:val="28"/>
              </w:rPr>
              <w:t xml:space="preserve"> </w:t>
            </w:r>
            <w:r w:rsidRPr="00312C39">
              <w:rPr>
                <w:b/>
                <w:i/>
                <w:sz w:val="28"/>
              </w:rPr>
              <w:t>–</w:t>
            </w:r>
            <w:r w:rsidRPr="00312C39">
              <w:rPr>
                <w:b/>
                <w:i/>
                <w:spacing w:val="-2"/>
                <w:sz w:val="28"/>
              </w:rPr>
              <w:t xml:space="preserve"> </w:t>
            </w:r>
            <w:r w:rsidRPr="00312C39">
              <w:rPr>
                <w:b/>
                <w:i/>
                <w:sz w:val="28"/>
              </w:rPr>
              <w:t>77</w:t>
            </w:r>
            <w:r w:rsidRPr="00312C39">
              <w:rPr>
                <w:b/>
                <w:i/>
                <w:spacing w:val="-1"/>
                <w:sz w:val="28"/>
              </w:rPr>
              <w:t xml:space="preserve"> </w:t>
            </w:r>
            <w:r w:rsidRPr="00312C39">
              <w:rPr>
                <w:b/>
                <w:i/>
                <w:sz w:val="28"/>
              </w:rPr>
              <w:t>годовщина</w:t>
            </w:r>
            <w:r w:rsidRPr="00312C39">
              <w:rPr>
                <w:b/>
                <w:i/>
                <w:spacing w:val="-1"/>
                <w:sz w:val="28"/>
              </w:rPr>
              <w:t xml:space="preserve"> </w:t>
            </w:r>
            <w:r w:rsidRPr="00312C39">
              <w:rPr>
                <w:b/>
                <w:i/>
                <w:sz w:val="28"/>
              </w:rPr>
              <w:t>ВЕЛИКОЙ</w:t>
            </w:r>
            <w:r w:rsidRPr="00312C39">
              <w:rPr>
                <w:b/>
                <w:i/>
                <w:spacing w:val="-5"/>
                <w:sz w:val="28"/>
              </w:rPr>
              <w:t xml:space="preserve"> </w:t>
            </w:r>
            <w:r w:rsidRPr="00312C39">
              <w:rPr>
                <w:b/>
                <w:i/>
                <w:sz w:val="28"/>
              </w:rPr>
              <w:t>ПОБЕДЫ</w:t>
            </w:r>
          </w:p>
          <w:p w:rsidR="00BB4920" w:rsidRPr="00312C39" w:rsidRDefault="00BB4920" w:rsidP="00D2352C">
            <w:pPr>
              <w:pStyle w:val="TableParagraph"/>
              <w:spacing w:before="2" w:line="307" w:lineRule="exact"/>
              <w:ind w:left="7"/>
              <w:rPr>
                <w:b/>
                <w:i/>
                <w:sz w:val="28"/>
              </w:rPr>
            </w:pPr>
            <w:r w:rsidRPr="00312C39">
              <w:rPr>
                <w:b/>
                <w:i/>
                <w:sz w:val="28"/>
              </w:rPr>
              <w:t>«До</w:t>
            </w:r>
            <w:r w:rsidRPr="00312C39">
              <w:rPr>
                <w:b/>
                <w:i/>
                <w:spacing w:val="-2"/>
                <w:sz w:val="28"/>
              </w:rPr>
              <w:t xml:space="preserve"> </w:t>
            </w:r>
            <w:r w:rsidRPr="00312C39">
              <w:rPr>
                <w:b/>
                <w:i/>
                <w:sz w:val="28"/>
              </w:rPr>
              <w:t>свидания,</w:t>
            </w:r>
            <w:r w:rsidRPr="00312C39">
              <w:rPr>
                <w:b/>
                <w:i/>
                <w:spacing w:val="-4"/>
                <w:sz w:val="28"/>
              </w:rPr>
              <w:t xml:space="preserve"> </w:t>
            </w:r>
            <w:r w:rsidRPr="00312C39">
              <w:rPr>
                <w:b/>
                <w:i/>
                <w:sz w:val="28"/>
              </w:rPr>
              <w:t>школа!</w:t>
            </w:r>
            <w:r w:rsidRPr="00312C39">
              <w:rPr>
                <w:b/>
                <w:i/>
                <w:spacing w:val="-6"/>
                <w:sz w:val="28"/>
              </w:rPr>
              <w:t xml:space="preserve"> </w:t>
            </w:r>
            <w:r w:rsidRPr="00312C39">
              <w:rPr>
                <w:b/>
                <w:i/>
                <w:sz w:val="28"/>
              </w:rPr>
              <w:t>Здравствуй,</w:t>
            </w:r>
            <w:r w:rsidRPr="00312C39">
              <w:rPr>
                <w:b/>
                <w:i/>
                <w:spacing w:val="-4"/>
                <w:sz w:val="28"/>
              </w:rPr>
              <w:t xml:space="preserve"> </w:t>
            </w:r>
            <w:r w:rsidRPr="00312C39">
              <w:rPr>
                <w:b/>
                <w:i/>
                <w:sz w:val="28"/>
              </w:rPr>
              <w:t>лето!»</w:t>
            </w:r>
          </w:p>
        </w:tc>
      </w:tr>
      <w:tr w:rsidR="00BB4920" w:rsidTr="00BB4920">
        <w:trPr>
          <w:trHeight w:val="1103"/>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1.</w:t>
            </w:r>
          </w:p>
        </w:tc>
        <w:tc>
          <w:tcPr>
            <w:tcW w:w="4808" w:type="dxa"/>
          </w:tcPr>
          <w:p w:rsidR="00BB4920" w:rsidRPr="00312C39" w:rsidRDefault="00BB4920" w:rsidP="00D2352C">
            <w:pPr>
              <w:pStyle w:val="TableParagraph"/>
              <w:ind w:left="108" w:right="1354"/>
              <w:rPr>
                <w:sz w:val="24"/>
              </w:rPr>
            </w:pPr>
            <w:r w:rsidRPr="00312C39">
              <w:rPr>
                <w:sz w:val="24"/>
              </w:rPr>
              <w:t>«Родительский патруль»</w:t>
            </w:r>
            <w:r w:rsidRPr="00312C39">
              <w:rPr>
                <w:spacing w:val="1"/>
                <w:sz w:val="24"/>
              </w:rPr>
              <w:t xml:space="preserve"> </w:t>
            </w:r>
            <w:r w:rsidRPr="00312C39">
              <w:rPr>
                <w:sz w:val="24"/>
              </w:rPr>
              <w:t>(Фотоотчёты статья для сайта о</w:t>
            </w:r>
            <w:r w:rsidRPr="00312C39">
              <w:rPr>
                <w:spacing w:val="1"/>
                <w:sz w:val="24"/>
              </w:rPr>
              <w:t xml:space="preserve"> </w:t>
            </w:r>
            <w:r w:rsidRPr="00312C39">
              <w:rPr>
                <w:sz w:val="24"/>
              </w:rPr>
              <w:t>проделанной</w:t>
            </w:r>
            <w:r w:rsidRPr="00312C39">
              <w:rPr>
                <w:spacing w:val="-2"/>
                <w:sz w:val="24"/>
              </w:rPr>
              <w:t xml:space="preserve"> </w:t>
            </w:r>
            <w:r w:rsidRPr="00312C39">
              <w:rPr>
                <w:sz w:val="24"/>
              </w:rPr>
              <w:t>работе</w:t>
            </w:r>
            <w:r w:rsidRPr="00312C39">
              <w:rPr>
                <w:spacing w:val="-3"/>
                <w:sz w:val="24"/>
              </w:rPr>
              <w:t xml:space="preserve"> </w:t>
            </w:r>
            <w:r w:rsidRPr="00312C39">
              <w:rPr>
                <w:sz w:val="24"/>
              </w:rPr>
              <w:t>на</w:t>
            </w:r>
            <w:r w:rsidRPr="00312C39">
              <w:rPr>
                <w:spacing w:val="-5"/>
                <w:sz w:val="24"/>
              </w:rPr>
              <w:t xml:space="preserve"> </w:t>
            </w:r>
            <w:r w:rsidRPr="00312C39">
              <w:rPr>
                <w:sz w:val="24"/>
              </w:rPr>
              <w:t>эл.</w:t>
            </w:r>
            <w:r w:rsidRPr="00312C39">
              <w:rPr>
                <w:spacing w:val="-3"/>
                <w:sz w:val="24"/>
              </w:rPr>
              <w:t xml:space="preserve"> </w:t>
            </w:r>
            <w:r w:rsidRPr="00312C39">
              <w:rPr>
                <w:sz w:val="24"/>
              </w:rPr>
              <w:t>адрес</w:t>
            </w:r>
          </w:p>
          <w:p w:rsidR="00BB4920" w:rsidRPr="00312C39" w:rsidRDefault="00BB4920" w:rsidP="00D2352C">
            <w:pPr>
              <w:pStyle w:val="TableParagraph"/>
              <w:spacing w:line="269" w:lineRule="exact"/>
              <w:rPr>
                <w:sz w:val="24"/>
              </w:rPr>
            </w:pPr>
          </w:p>
        </w:tc>
        <w:tc>
          <w:tcPr>
            <w:tcW w:w="849" w:type="dxa"/>
          </w:tcPr>
          <w:p w:rsidR="00BB4920" w:rsidRPr="00312C39" w:rsidRDefault="00BB4920" w:rsidP="00D2352C">
            <w:pPr>
              <w:pStyle w:val="TableParagraph"/>
              <w:spacing w:line="173" w:lineRule="exact"/>
              <w:rPr>
                <w:sz w:val="16"/>
              </w:rPr>
            </w:pPr>
            <w:r w:rsidRPr="00312C39">
              <w:rPr>
                <w:sz w:val="16"/>
              </w:rPr>
              <w:t>ежемеся</w:t>
            </w:r>
          </w:p>
          <w:p w:rsidR="00BB4920" w:rsidRPr="00312C39" w:rsidRDefault="00BB4920" w:rsidP="00D2352C">
            <w:pPr>
              <w:pStyle w:val="TableParagraph"/>
              <w:spacing w:before="1"/>
              <w:rPr>
                <w:sz w:val="16"/>
              </w:rPr>
            </w:pPr>
            <w:r w:rsidRPr="00312C39">
              <w:rPr>
                <w:sz w:val="16"/>
              </w:rPr>
              <w:t>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1-7</w:t>
            </w:r>
            <w:r w:rsidRPr="00312C39">
              <w:rPr>
                <w:spacing w:val="-2"/>
                <w:sz w:val="20"/>
              </w:rPr>
              <w:t xml:space="preserve"> </w:t>
            </w:r>
            <w:r w:rsidRPr="00312C39">
              <w:rPr>
                <w:sz w:val="20"/>
              </w:rPr>
              <w:t>кл.</w:t>
            </w:r>
          </w:p>
        </w:tc>
        <w:tc>
          <w:tcPr>
            <w:tcW w:w="1207" w:type="dxa"/>
          </w:tcPr>
          <w:p w:rsidR="00BB4920" w:rsidRDefault="00BB4920" w:rsidP="00D2352C">
            <w:pPr>
              <w:pStyle w:val="TableParagraph"/>
              <w:ind w:left="0"/>
            </w:pPr>
          </w:p>
        </w:tc>
      </w:tr>
      <w:tr w:rsidR="00BB4920" w:rsidTr="00BB4920">
        <w:trPr>
          <w:trHeight w:val="551"/>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2.</w:t>
            </w:r>
          </w:p>
        </w:tc>
        <w:tc>
          <w:tcPr>
            <w:tcW w:w="4808" w:type="dxa"/>
          </w:tcPr>
          <w:p w:rsidR="00BB4920" w:rsidRPr="00312C39" w:rsidRDefault="00BB4920" w:rsidP="00D2352C">
            <w:pPr>
              <w:pStyle w:val="TableParagraph"/>
              <w:spacing w:line="262" w:lineRule="exact"/>
              <w:ind w:left="108"/>
              <w:rPr>
                <w:sz w:val="24"/>
              </w:rPr>
            </w:pPr>
            <w:r w:rsidRPr="00312C39">
              <w:rPr>
                <w:sz w:val="24"/>
              </w:rPr>
              <w:t>Беседы</w:t>
            </w:r>
            <w:r w:rsidRPr="00312C39">
              <w:rPr>
                <w:spacing w:val="-1"/>
                <w:sz w:val="24"/>
              </w:rPr>
              <w:t xml:space="preserve"> </w:t>
            </w:r>
            <w:r w:rsidRPr="00312C39">
              <w:rPr>
                <w:sz w:val="24"/>
              </w:rPr>
              <w:t>с</w:t>
            </w:r>
            <w:r w:rsidRPr="00312C39">
              <w:rPr>
                <w:spacing w:val="-3"/>
                <w:sz w:val="24"/>
              </w:rPr>
              <w:t xml:space="preserve"> </w:t>
            </w:r>
            <w:r w:rsidRPr="00312C39">
              <w:rPr>
                <w:sz w:val="24"/>
              </w:rPr>
              <w:t>родителями</w:t>
            </w:r>
            <w:r w:rsidRPr="00312C39">
              <w:rPr>
                <w:spacing w:val="-1"/>
                <w:sz w:val="24"/>
              </w:rPr>
              <w:t xml:space="preserve"> </w:t>
            </w:r>
            <w:r w:rsidRPr="00312C39">
              <w:rPr>
                <w:sz w:val="24"/>
              </w:rPr>
              <w:t>по</w:t>
            </w:r>
            <w:r w:rsidRPr="00312C39">
              <w:rPr>
                <w:spacing w:val="-1"/>
                <w:sz w:val="24"/>
              </w:rPr>
              <w:t xml:space="preserve"> </w:t>
            </w:r>
            <w:r w:rsidRPr="00312C39">
              <w:rPr>
                <w:sz w:val="24"/>
              </w:rPr>
              <w:t>профилактике</w:t>
            </w:r>
            <w:r w:rsidRPr="00312C39">
              <w:rPr>
                <w:spacing w:val="-2"/>
                <w:sz w:val="24"/>
              </w:rPr>
              <w:t xml:space="preserve"> </w:t>
            </w:r>
            <w:r w:rsidRPr="00312C39">
              <w:rPr>
                <w:sz w:val="24"/>
              </w:rPr>
              <w:t>ДТП</w:t>
            </w:r>
          </w:p>
          <w:p w:rsidR="00BB4920" w:rsidRPr="00312C39" w:rsidRDefault="00BB4920" w:rsidP="00D2352C">
            <w:pPr>
              <w:pStyle w:val="TableParagraph"/>
              <w:spacing w:line="269" w:lineRule="exact"/>
              <w:ind w:left="108"/>
              <w:rPr>
                <w:sz w:val="24"/>
              </w:rPr>
            </w:pPr>
            <w:r w:rsidRPr="00312C39">
              <w:rPr>
                <w:sz w:val="24"/>
              </w:rPr>
              <w:t>на</w:t>
            </w:r>
            <w:r w:rsidRPr="00312C39">
              <w:rPr>
                <w:spacing w:val="-4"/>
                <w:sz w:val="24"/>
              </w:rPr>
              <w:t xml:space="preserve"> </w:t>
            </w:r>
            <w:r w:rsidRPr="00312C39">
              <w:rPr>
                <w:sz w:val="24"/>
              </w:rPr>
              <w:t>классных</w:t>
            </w:r>
            <w:r w:rsidRPr="00312C39">
              <w:rPr>
                <w:spacing w:val="-2"/>
                <w:sz w:val="24"/>
              </w:rPr>
              <w:t xml:space="preserve"> </w:t>
            </w:r>
            <w:r w:rsidRPr="00312C39">
              <w:rPr>
                <w:sz w:val="24"/>
              </w:rPr>
              <w:t>родительских</w:t>
            </w:r>
            <w:r w:rsidRPr="00312C39">
              <w:rPr>
                <w:spacing w:val="-1"/>
                <w:sz w:val="24"/>
              </w:rPr>
              <w:t xml:space="preserve"> </w:t>
            </w:r>
            <w:r w:rsidRPr="00312C39">
              <w:rPr>
                <w:sz w:val="24"/>
              </w:rPr>
              <w:t>собраниях</w:t>
            </w:r>
          </w:p>
        </w:tc>
        <w:tc>
          <w:tcPr>
            <w:tcW w:w="849" w:type="dxa"/>
          </w:tcPr>
          <w:p w:rsidR="00BB4920" w:rsidRPr="00312C39" w:rsidRDefault="00BB4920" w:rsidP="00D2352C">
            <w:pPr>
              <w:pStyle w:val="TableParagraph"/>
              <w:spacing w:line="173" w:lineRule="exact"/>
              <w:rPr>
                <w:sz w:val="16"/>
              </w:rPr>
            </w:pPr>
            <w:r w:rsidRPr="00312C39">
              <w:rPr>
                <w:sz w:val="16"/>
              </w:rPr>
              <w:t>В</w:t>
            </w:r>
          </w:p>
          <w:p w:rsidR="00BB4920" w:rsidRPr="00312C39" w:rsidRDefault="00BB4920" w:rsidP="00D2352C">
            <w:pPr>
              <w:pStyle w:val="TableParagraph"/>
              <w:spacing w:line="182" w:lineRule="exact"/>
              <w:ind w:right="178"/>
              <w:rPr>
                <w:sz w:val="16"/>
              </w:rPr>
            </w:pPr>
            <w:r w:rsidRPr="00312C39">
              <w:rPr>
                <w:sz w:val="16"/>
              </w:rPr>
              <w:t>течение</w:t>
            </w:r>
            <w:r w:rsidRPr="00312C39">
              <w:rPr>
                <w:spacing w:val="-38"/>
                <w:sz w:val="16"/>
              </w:rPr>
              <w:t xml:space="preserve"> </w:t>
            </w:r>
            <w:r w:rsidRPr="00312C39">
              <w:rPr>
                <w:sz w:val="16"/>
              </w:rPr>
              <w:t>года</w:t>
            </w:r>
          </w:p>
        </w:tc>
        <w:tc>
          <w:tcPr>
            <w:tcW w:w="2479" w:type="dxa"/>
          </w:tcPr>
          <w:p w:rsidR="00BB4920" w:rsidRDefault="00BB4920" w:rsidP="00D2352C">
            <w:pPr>
              <w:pStyle w:val="TableParagraph"/>
              <w:ind w:right="270"/>
            </w:pPr>
            <w:r>
              <w:t>Классные</w:t>
            </w:r>
            <w:r w:rsidRPr="00312C39">
              <w:rPr>
                <w:spacing w:val="1"/>
              </w:rPr>
              <w:t xml:space="preserve"> </w:t>
            </w:r>
            <w:r>
              <w:t>руководители</w:t>
            </w:r>
            <w:r w:rsidRPr="00312C39">
              <w:rPr>
                <w:spacing w:val="-7"/>
              </w:rPr>
              <w:t xml:space="preserve"> </w:t>
            </w:r>
            <w:r>
              <w:t>1-11</w:t>
            </w:r>
            <w:r w:rsidRPr="00312C39">
              <w:rPr>
                <w:spacing w:val="-7"/>
              </w:rPr>
              <w:t xml:space="preserve"> </w:t>
            </w:r>
            <w:r>
              <w:t>кл.</w:t>
            </w:r>
          </w:p>
        </w:tc>
        <w:tc>
          <w:tcPr>
            <w:tcW w:w="1207" w:type="dxa"/>
          </w:tcPr>
          <w:p w:rsidR="00BB4920" w:rsidRDefault="00BB4920" w:rsidP="00D2352C">
            <w:pPr>
              <w:pStyle w:val="TableParagraph"/>
              <w:ind w:left="0"/>
            </w:pPr>
          </w:p>
        </w:tc>
      </w:tr>
      <w:tr w:rsidR="00BB4920" w:rsidTr="00BB4920">
        <w:trPr>
          <w:trHeight w:val="460"/>
        </w:trPr>
        <w:tc>
          <w:tcPr>
            <w:tcW w:w="1008" w:type="dxa"/>
          </w:tcPr>
          <w:p w:rsidR="00BB4920" w:rsidRPr="00312C39" w:rsidRDefault="00BB4920" w:rsidP="00D2352C">
            <w:pPr>
              <w:pStyle w:val="TableParagraph"/>
              <w:spacing w:line="262" w:lineRule="exact"/>
              <w:ind w:left="0" w:right="348"/>
              <w:jc w:val="right"/>
              <w:rPr>
                <w:sz w:val="24"/>
              </w:rPr>
            </w:pPr>
            <w:r w:rsidRPr="00312C39">
              <w:rPr>
                <w:sz w:val="24"/>
              </w:rPr>
              <w:t>3.</w:t>
            </w:r>
          </w:p>
        </w:tc>
        <w:tc>
          <w:tcPr>
            <w:tcW w:w="4808" w:type="dxa"/>
          </w:tcPr>
          <w:p w:rsidR="00BB4920" w:rsidRPr="00312C39" w:rsidRDefault="00BB4920" w:rsidP="00D2352C">
            <w:pPr>
              <w:pStyle w:val="TableParagraph"/>
              <w:spacing w:line="262"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«Спаси</w:t>
            </w:r>
            <w:r w:rsidRPr="00312C39">
              <w:rPr>
                <w:spacing w:val="-2"/>
                <w:sz w:val="24"/>
              </w:rPr>
              <w:t xml:space="preserve"> </w:t>
            </w:r>
            <w:r w:rsidRPr="00312C39">
              <w:rPr>
                <w:sz w:val="24"/>
              </w:rPr>
              <w:t>ёжика»</w:t>
            </w:r>
          </w:p>
        </w:tc>
        <w:tc>
          <w:tcPr>
            <w:tcW w:w="849" w:type="dxa"/>
          </w:tcPr>
          <w:p w:rsidR="00BB4920" w:rsidRPr="00312C39" w:rsidRDefault="00BB4920" w:rsidP="00D2352C">
            <w:pPr>
              <w:pStyle w:val="TableParagraph"/>
              <w:spacing w:line="217" w:lineRule="exact"/>
              <w:rPr>
                <w:sz w:val="20"/>
              </w:rPr>
            </w:pPr>
            <w:r w:rsidRPr="00312C39">
              <w:rPr>
                <w:sz w:val="20"/>
              </w:rPr>
              <w:t>ежемес</w:t>
            </w:r>
          </w:p>
          <w:p w:rsidR="00BB4920" w:rsidRPr="00312C39" w:rsidRDefault="00BB4920" w:rsidP="00D2352C">
            <w:pPr>
              <w:pStyle w:val="TableParagraph"/>
              <w:spacing w:line="223" w:lineRule="exact"/>
              <w:rPr>
                <w:sz w:val="20"/>
              </w:rPr>
            </w:pPr>
            <w:r w:rsidRPr="00312C39">
              <w:rPr>
                <w:sz w:val="20"/>
              </w:rPr>
              <w:t>ячно</w:t>
            </w:r>
          </w:p>
        </w:tc>
        <w:tc>
          <w:tcPr>
            <w:tcW w:w="2479" w:type="dxa"/>
          </w:tcPr>
          <w:p w:rsidR="00BB4920" w:rsidRPr="00312C39" w:rsidRDefault="00BB4920"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BB4920" w:rsidRDefault="00BB4920" w:rsidP="00D2352C">
            <w:pPr>
              <w:pStyle w:val="TableParagraph"/>
              <w:ind w:left="0"/>
            </w:pPr>
          </w:p>
        </w:tc>
      </w:tr>
    </w:tbl>
    <w:p w:rsidR="00435EC9" w:rsidRDefault="00435EC9" w:rsidP="004B347D">
      <w:pPr>
        <w:jc w:val="both"/>
        <w:rPr>
          <w:b/>
          <w:sz w:val="24"/>
          <w:szCs w:val="24"/>
        </w:rPr>
      </w:pPr>
    </w:p>
    <w:p w:rsidR="00BB4920" w:rsidRDefault="00BB4920" w:rsidP="004B347D">
      <w:pPr>
        <w:jc w:val="both"/>
        <w:rPr>
          <w:b/>
          <w:sz w:val="24"/>
          <w:szCs w:val="24"/>
        </w:rPr>
      </w:pPr>
    </w:p>
    <w:tbl>
      <w:tblPr>
        <w:tblpPr w:leftFromText="180" w:rightFromText="180" w:vertAnchor="text" w:horzAnchor="margin" w:tblpXSpec="center" w:tblpY="2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808"/>
        <w:gridCol w:w="849"/>
        <w:gridCol w:w="2479"/>
        <w:gridCol w:w="1207"/>
      </w:tblGrid>
      <w:tr w:rsidR="00212C5D" w:rsidTr="00D2352C">
        <w:trPr>
          <w:trHeight w:val="277"/>
        </w:trPr>
        <w:tc>
          <w:tcPr>
            <w:tcW w:w="1008" w:type="dxa"/>
          </w:tcPr>
          <w:p w:rsidR="00212C5D" w:rsidRPr="00312C39" w:rsidRDefault="00212C5D" w:rsidP="00D2352C">
            <w:pPr>
              <w:pStyle w:val="TableParagraph"/>
              <w:ind w:left="0"/>
              <w:rPr>
                <w:sz w:val="20"/>
              </w:rPr>
            </w:pPr>
          </w:p>
        </w:tc>
        <w:tc>
          <w:tcPr>
            <w:tcW w:w="4808" w:type="dxa"/>
          </w:tcPr>
          <w:p w:rsidR="00212C5D" w:rsidRPr="00312C39" w:rsidRDefault="00212C5D" w:rsidP="00D2352C">
            <w:pPr>
              <w:pStyle w:val="TableParagraph"/>
              <w:spacing w:line="258" w:lineRule="exact"/>
              <w:ind w:left="108"/>
              <w:rPr>
                <w:sz w:val="24"/>
              </w:rPr>
            </w:pPr>
            <w:r w:rsidRPr="00312C39">
              <w:rPr>
                <w:sz w:val="24"/>
              </w:rPr>
              <w:t>(Сбор</w:t>
            </w:r>
            <w:r w:rsidRPr="00312C39">
              <w:rPr>
                <w:spacing w:val="-2"/>
                <w:sz w:val="24"/>
              </w:rPr>
              <w:t xml:space="preserve"> </w:t>
            </w:r>
            <w:r w:rsidRPr="00312C39">
              <w:rPr>
                <w:sz w:val="24"/>
              </w:rPr>
              <w:t>батареек)</w:t>
            </w:r>
          </w:p>
        </w:tc>
        <w:tc>
          <w:tcPr>
            <w:tcW w:w="849" w:type="dxa"/>
          </w:tcPr>
          <w:p w:rsidR="00212C5D" w:rsidRPr="00312C39" w:rsidRDefault="00212C5D" w:rsidP="00D2352C">
            <w:pPr>
              <w:pStyle w:val="TableParagraph"/>
              <w:ind w:left="0"/>
              <w:rPr>
                <w:sz w:val="20"/>
              </w:rPr>
            </w:pPr>
          </w:p>
        </w:tc>
        <w:tc>
          <w:tcPr>
            <w:tcW w:w="2479" w:type="dxa"/>
          </w:tcPr>
          <w:p w:rsidR="00212C5D" w:rsidRPr="00312C39" w:rsidRDefault="00212C5D" w:rsidP="00D2352C">
            <w:pPr>
              <w:pStyle w:val="TableParagraph"/>
              <w:ind w:left="0"/>
              <w:rPr>
                <w:sz w:val="20"/>
              </w:rPr>
            </w:pPr>
          </w:p>
        </w:tc>
        <w:tc>
          <w:tcPr>
            <w:tcW w:w="1207" w:type="dxa"/>
          </w:tcPr>
          <w:p w:rsidR="00212C5D" w:rsidRPr="00312C39" w:rsidRDefault="00212C5D" w:rsidP="00D2352C">
            <w:pPr>
              <w:pStyle w:val="TableParagraph"/>
              <w:ind w:left="0"/>
              <w:rPr>
                <w:sz w:val="20"/>
              </w:rPr>
            </w:pPr>
          </w:p>
        </w:tc>
      </w:tr>
      <w:tr w:rsidR="00212C5D" w:rsidTr="00D2352C">
        <w:trPr>
          <w:trHeight w:val="552"/>
        </w:trPr>
        <w:tc>
          <w:tcPr>
            <w:tcW w:w="1008" w:type="dxa"/>
          </w:tcPr>
          <w:p w:rsidR="00212C5D" w:rsidRPr="00312C39" w:rsidRDefault="00212C5D" w:rsidP="00D2352C">
            <w:pPr>
              <w:pStyle w:val="TableParagraph"/>
              <w:spacing w:line="262" w:lineRule="exact"/>
              <w:ind w:left="467"/>
              <w:rPr>
                <w:sz w:val="24"/>
              </w:rPr>
            </w:pPr>
            <w:r w:rsidRPr="00312C39">
              <w:rPr>
                <w:sz w:val="24"/>
              </w:rPr>
              <w:t>4.</w:t>
            </w:r>
          </w:p>
        </w:tc>
        <w:tc>
          <w:tcPr>
            <w:tcW w:w="4808" w:type="dxa"/>
          </w:tcPr>
          <w:p w:rsidR="00212C5D" w:rsidRPr="00312C39" w:rsidRDefault="00212C5D" w:rsidP="00D2352C">
            <w:pPr>
              <w:pStyle w:val="TableParagraph"/>
              <w:spacing w:line="262" w:lineRule="exact"/>
              <w:ind w:left="108"/>
              <w:rPr>
                <w:sz w:val="24"/>
              </w:rPr>
            </w:pPr>
            <w:r w:rsidRPr="00312C39">
              <w:rPr>
                <w:sz w:val="24"/>
              </w:rPr>
              <w:t>Всероссийская</w:t>
            </w:r>
            <w:r w:rsidRPr="00312C39">
              <w:rPr>
                <w:spacing w:val="-7"/>
                <w:sz w:val="24"/>
              </w:rPr>
              <w:t xml:space="preserve"> </w:t>
            </w:r>
            <w:r w:rsidRPr="00312C39">
              <w:rPr>
                <w:sz w:val="24"/>
              </w:rPr>
              <w:t>акция:</w:t>
            </w:r>
            <w:r w:rsidRPr="00312C39">
              <w:rPr>
                <w:spacing w:val="-5"/>
                <w:sz w:val="24"/>
              </w:rPr>
              <w:t xml:space="preserve"> </w:t>
            </w:r>
            <w:r w:rsidRPr="00312C39">
              <w:rPr>
                <w:sz w:val="24"/>
              </w:rPr>
              <w:t>«Георгиевская</w:t>
            </w:r>
          </w:p>
          <w:p w:rsidR="00212C5D" w:rsidRPr="00312C39" w:rsidRDefault="00212C5D" w:rsidP="00D2352C">
            <w:pPr>
              <w:pStyle w:val="TableParagraph"/>
              <w:spacing w:line="269" w:lineRule="exact"/>
              <w:ind w:left="108"/>
              <w:rPr>
                <w:sz w:val="24"/>
              </w:rPr>
            </w:pPr>
            <w:r w:rsidRPr="00312C39">
              <w:rPr>
                <w:sz w:val="24"/>
              </w:rPr>
              <w:t>ленточка»</w:t>
            </w:r>
          </w:p>
        </w:tc>
        <w:tc>
          <w:tcPr>
            <w:tcW w:w="849" w:type="dxa"/>
          </w:tcPr>
          <w:p w:rsidR="00212C5D" w:rsidRPr="00312C39" w:rsidRDefault="00212C5D" w:rsidP="00D2352C">
            <w:pPr>
              <w:pStyle w:val="TableParagraph"/>
              <w:spacing w:line="217" w:lineRule="exact"/>
              <w:rPr>
                <w:sz w:val="20"/>
              </w:rPr>
            </w:pPr>
            <w:r w:rsidRPr="00312C39">
              <w:rPr>
                <w:sz w:val="20"/>
              </w:rPr>
              <w:t>02.05. -</w:t>
            </w:r>
          </w:p>
          <w:p w:rsidR="00212C5D" w:rsidRPr="00312C39" w:rsidRDefault="00212C5D" w:rsidP="00D2352C">
            <w:pPr>
              <w:pStyle w:val="TableParagraph"/>
              <w:spacing w:before="1"/>
              <w:rPr>
                <w:sz w:val="20"/>
              </w:rPr>
            </w:pPr>
            <w:r w:rsidRPr="00312C39">
              <w:rPr>
                <w:sz w:val="20"/>
              </w:rPr>
              <w:t>09.05.</w:t>
            </w:r>
          </w:p>
        </w:tc>
        <w:tc>
          <w:tcPr>
            <w:tcW w:w="2479" w:type="dxa"/>
          </w:tcPr>
          <w:p w:rsidR="00212C5D" w:rsidRPr="00312C39" w:rsidRDefault="00212C5D"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212C5D" w:rsidRDefault="00212C5D" w:rsidP="00D2352C">
            <w:pPr>
              <w:pStyle w:val="TableParagraph"/>
              <w:ind w:left="0"/>
            </w:pPr>
          </w:p>
        </w:tc>
      </w:tr>
      <w:tr w:rsidR="00212C5D" w:rsidTr="00D2352C">
        <w:trPr>
          <w:trHeight w:val="551"/>
        </w:trPr>
        <w:tc>
          <w:tcPr>
            <w:tcW w:w="1008" w:type="dxa"/>
          </w:tcPr>
          <w:p w:rsidR="00212C5D" w:rsidRPr="00312C39" w:rsidRDefault="00212C5D" w:rsidP="00D2352C">
            <w:pPr>
              <w:pStyle w:val="TableParagraph"/>
              <w:spacing w:line="262" w:lineRule="exact"/>
              <w:ind w:left="467"/>
              <w:rPr>
                <w:sz w:val="24"/>
              </w:rPr>
            </w:pPr>
            <w:r w:rsidRPr="00312C39">
              <w:rPr>
                <w:sz w:val="24"/>
              </w:rPr>
              <w:t>5.</w:t>
            </w:r>
          </w:p>
        </w:tc>
        <w:tc>
          <w:tcPr>
            <w:tcW w:w="4808" w:type="dxa"/>
          </w:tcPr>
          <w:p w:rsidR="00212C5D" w:rsidRPr="00312C39" w:rsidRDefault="00212C5D" w:rsidP="00D2352C">
            <w:pPr>
              <w:pStyle w:val="TableParagraph"/>
              <w:spacing w:line="262" w:lineRule="exact"/>
              <w:ind w:left="108"/>
              <w:rPr>
                <w:sz w:val="24"/>
              </w:rPr>
            </w:pPr>
            <w:r w:rsidRPr="00312C39">
              <w:rPr>
                <w:sz w:val="24"/>
              </w:rPr>
              <w:t>Участие</w:t>
            </w:r>
            <w:r w:rsidRPr="00312C39">
              <w:rPr>
                <w:spacing w:val="-4"/>
                <w:sz w:val="24"/>
              </w:rPr>
              <w:t xml:space="preserve"> </w:t>
            </w:r>
            <w:r w:rsidRPr="00312C39">
              <w:rPr>
                <w:sz w:val="24"/>
              </w:rPr>
              <w:t>родителей</w:t>
            </w:r>
            <w:r w:rsidRPr="00312C39">
              <w:rPr>
                <w:spacing w:val="-3"/>
                <w:sz w:val="24"/>
              </w:rPr>
              <w:t xml:space="preserve"> </w:t>
            </w:r>
            <w:r w:rsidRPr="00312C39">
              <w:rPr>
                <w:sz w:val="24"/>
              </w:rPr>
              <w:t>в</w:t>
            </w:r>
            <w:r w:rsidRPr="00312C39">
              <w:rPr>
                <w:spacing w:val="-3"/>
                <w:sz w:val="24"/>
              </w:rPr>
              <w:t xml:space="preserve"> </w:t>
            </w:r>
            <w:r w:rsidRPr="00312C39">
              <w:rPr>
                <w:sz w:val="24"/>
              </w:rPr>
              <w:t>акции «Бессмертный</w:t>
            </w:r>
          </w:p>
          <w:p w:rsidR="00212C5D" w:rsidRPr="00312C39" w:rsidRDefault="00212C5D" w:rsidP="00D2352C">
            <w:pPr>
              <w:pStyle w:val="TableParagraph"/>
              <w:spacing w:line="269" w:lineRule="exact"/>
              <w:ind w:left="108"/>
              <w:rPr>
                <w:sz w:val="24"/>
              </w:rPr>
            </w:pPr>
            <w:r w:rsidRPr="00312C39">
              <w:rPr>
                <w:sz w:val="24"/>
              </w:rPr>
              <w:t>полк»</w:t>
            </w:r>
          </w:p>
        </w:tc>
        <w:tc>
          <w:tcPr>
            <w:tcW w:w="849" w:type="dxa"/>
          </w:tcPr>
          <w:p w:rsidR="00212C5D" w:rsidRPr="00312C39" w:rsidRDefault="00212C5D" w:rsidP="00D2352C">
            <w:pPr>
              <w:pStyle w:val="TableParagraph"/>
              <w:spacing w:line="217" w:lineRule="exact"/>
              <w:rPr>
                <w:sz w:val="20"/>
              </w:rPr>
            </w:pPr>
            <w:r w:rsidRPr="00312C39">
              <w:rPr>
                <w:sz w:val="20"/>
              </w:rPr>
              <w:t>09.05.</w:t>
            </w:r>
          </w:p>
        </w:tc>
        <w:tc>
          <w:tcPr>
            <w:tcW w:w="2479" w:type="dxa"/>
          </w:tcPr>
          <w:p w:rsidR="00212C5D" w:rsidRPr="00312C39" w:rsidRDefault="00212C5D"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212C5D" w:rsidRDefault="00212C5D" w:rsidP="00D2352C">
            <w:pPr>
              <w:pStyle w:val="TableParagraph"/>
              <w:ind w:left="0"/>
            </w:pPr>
          </w:p>
        </w:tc>
      </w:tr>
      <w:tr w:rsidR="00212C5D" w:rsidTr="00D2352C">
        <w:trPr>
          <w:trHeight w:val="275"/>
        </w:trPr>
        <w:tc>
          <w:tcPr>
            <w:tcW w:w="1008" w:type="dxa"/>
          </w:tcPr>
          <w:p w:rsidR="00212C5D" w:rsidRPr="00312C39" w:rsidRDefault="00212C5D" w:rsidP="00D2352C">
            <w:pPr>
              <w:pStyle w:val="TableParagraph"/>
              <w:spacing w:line="256" w:lineRule="exact"/>
              <w:ind w:left="467"/>
              <w:rPr>
                <w:sz w:val="24"/>
              </w:rPr>
            </w:pPr>
            <w:r w:rsidRPr="00312C39">
              <w:rPr>
                <w:sz w:val="24"/>
              </w:rPr>
              <w:t>6.</w:t>
            </w:r>
          </w:p>
        </w:tc>
        <w:tc>
          <w:tcPr>
            <w:tcW w:w="4808" w:type="dxa"/>
          </w:tcPr>
          <w:p w:rsidR="00212C5D" w:rsidRPr="00312C39" w:rsidRDefault="00212C5D" w:rsidP="00D2352C">
            <w:pPr>
              <w:pStyle w:val="TableParagraph"/>
              <w:spacing w:line="256" w:lineRule="exact"/>
              <w:ind w:left="108"/>
              <w:rPr>
                <w:sz w:val="24"/>
              </w:rPr>
            </w:pPr>
            <w:r w:rsidRPr="00312C39">
              <w:rPr>
                <w:sz w:val="24"/>
              </w:rPr>
              <w:t>Участие</w:t>
            </w:r>
            <w:r w:rsidRPr="00312C39">
              <w:rPr>
                <w:spacing w:val="-3"/>
                <w:sz w:val="24"/>
              </w:rPr>
              <w:t xml:space="preserve"> </w:t>
            </w:r>
            <w:r w:rsidRPr="00312C39">
              <w:rPr>
                <w:sz w:val="24"/>
              </w:rPr>
              <w:t>родителей</w:t>
            </w:r>
            <w:r w:rsidRPr="00312C39">
              <w:rPr>
                <w:spacing w:val="-2"/>
                <w:sz w:val="24"/>
              </w:rPr>
              <w:t xml:space="preserve"> </w:t>
            </w:r>
            <w:r w:rsidRPr="00312C39">
              <w:rPr>
                <w:sz w:val="24"/>
              </w:rPr>
              <w:t>в</w:t>
            </w:r>
            <w:r w:rsidRPr="00312C39">
              <w:rPr>
                <w:spacing w:val="-2"/>
                <w:sz w:val="24"/>
              </w:rPr>
              <w:t xml:space="preserve"> </w:t>
            </w:r>
            <w:r w:rsidRPr="00312C39">
              <w:rPr>
                <w:sz w:val="24"/>
              </w:rPr>
              <w:t>акции</w:t>
            </w:r>
            <w:r w:rsidRPr="00312C39">
              <w:rPr>
                <w:spacing w:val="1"/>
                <w:sz w:val="24"/>
              </w:rPr>
              <w:t xml:space="preserve"> </w:t>
            </w:r>
            <w:r w:rsidRPr="00312C39">
              <w:rPr>
                <w:sz w:val="24"/>
              </w:rPr>
              <w:t>«Окна</w:t>
            </w:r>
            <w:r w:rsidRPr="00312C39">
              <w:rPr>
                <w:spacing w:val="-2"/>
                <w:sz w:val="24"/>
              </w:rPr>
              <w:t xml:space="preserve"> </w:t>
            </w:r>
            <w:r w:rsidRPr="00312C39">
              <w:rPr>
                <w:sz w:val="24"/>
              </w:rPr>
              <w:t>победы»</w:t>
            </w:r>
          </w:p>
        </w:tc>
        <w:tc>
          <w:tcPr>
            <w:tcW w:w="849" w:type="dxa"/>
          </w:tcPr>
          <w:p w:rsidR="00212C5D" w:rsidRPr="00312C39" w:rsidRDefault="00212C5D" w:rsidP="00D2352C">
            <w:pPr>
              <w:pStyle w:val="TableParagraph"/>
              <w:spacing w:line="173" w:lineRule="exact"/>
              <w:rPr>
                <w:sz w:val="16"/>
              </w:rPr>
            </w:pPr>
            <w:r w:rsidRPr="00312C39">
              <w:rPr>
                <w:sz w:val="16"/>
              </w:rPr>
              <w:t>1</w:t>
            </w:r>
            <w:r w:rsidRPr="00312C39">
              <w:rPr>
                <w:spacing w:val="-1"/>
                <w:sz w:val="16"/>
              </w:rPr>
              <w:t xml:space="preserve"> </w:t>
            </w:r>
            <w:r w:rsidRPr="00312C39">
              <w:rPr>
                <w:sz w:val="16"/>
              </w:rPr>
              <w:t>неделя</w:t>
            </w:r>
          </w:p>
        </w:tc>
        <w:tc>
          <w:tcPr>
            <w:tcW w:w="2479" w:type="dxa"/>
          </w:tcPr>
          <w:p w:rsidR="00212C5D" w:rsidRPr="00312C39" w:rsidRDefault="00212C5D"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212C5D" w:rsidRPr="00312C39" w:rsidRDefault="00212C5D" w:rsidP="00D2352C">
            <w:pPr>
              <w:pStyle w:val="TableParagraph"/>
              <w:ind w:left="0"/>
              <w:rPr>
                <w:sz w:val="20"/>
              </w:rPr>
            </w:pPr>
          </w:p>
        </w:tc>
      </w:tr>
      <w:tr w:rsidR="00212C5D" w:rsidTr="00D2352C">
        <w:trPr>
          <w:trHeight w:val="1149"/>
        </w:trPr>
        <w:tc>
          <w:tcPr>
            <w:tcW w:w="1008" w:type="dxa"/>
          </w:tcPr>
          <w:p w:rsidR="00212C5D" w:rsidRPr="00312C39" w:rsidRDefault="00212C5D" w:rsidP="00D2352C">
            <w:pPr>
              <w:pStyle w:val="TableParagraph"/>
              <w:spacing w:line="262" w:lineRule="exact"/>
              <w:ind w:left="467"/>
              <w:rPr>
                <w:sz w:val="24"/>
              </w:rPr>
            </w:pPr>
            <w:r w:rsidRPr="00312C39">
              <w:rPr>
                <w:sz w:val="24"/>
              </w:rPr>
              <w:t>7.</w:t>
            </w:r>
          </w:p>
        </w:tc>
        <w:tc>
          <w:tcPr>
            <w:tcW w:w="4808" w:type="dxa"/>
          </w:tcPr>
          <w:p w:rsidR="00212C5D" w:rsidRPr="00312C39" w:rsidRDefault="00212C5D" w:rsidP="00D2352C">
            <w:pPr>
              <w:pStyle w:val="TableParagraph"/>
              <w:ind w:left="108" w:right="883"/>
              <w:rPr>
                <w:sz w:val="24"/>
              </w:rPr>
            </w:pPr>
            <w:r w:rsidRPr="00312C39">
              <w:rPr>
                <w:sz w:val="24"/>
              </w:rPr>
              <w:t>Информационное оповещение через</w:t>
            </w:r>
            <w:r w:rsidRPr="00312C39">
              <w:rPr>
                <w:spacing w:val="1"/>
                <w:sz w:val="24"/>
              </w:rPr>
              <w:t xml:space="preserve"> </w:t>
            </w:r>
            <w:r w:rsidRPr="00312C39">
              <w:rPr>
                <w:sz w:val="24"/>
              </w:rPr>
              <w:t>школьный</w:t>
            </w:r>
            <w:r w:rsidRPr="00312C39">
              <w:rPr>
                <w:spacing w:val="-5"/>
                <w:sz w:val="24"/>
              </w:rPr>
              <w:t xml:space="preserve"> </w:t>
            </w:r>
            <w:r w:rsidRPr="00312C39">
              <w:rPr>
                <w:sz w:val="24"/>
              </w:rPr>
              <w:t>сайт</w:t>
            </w:r>
            <w:r w:rsidRPr="00312C39">
              <w:rPr>
                <w:spacing w:val="-4"/>
                <w:sz w:val="24"/>
              </w:rPr>
              <w:t xml:space="preserve"> </w:t>
            </w:r>
          </w:p>
        </w:tc>
        <w:tc>
          <w:tcPr>
            <w:tcW w:w="849" w:type="dxa"/>
          </w:tcPr>
          <w:p w:rsidR="00212C5D" w:rsidRDefault="00212C5D" w:rsidP="00D2352C">
            <w:pPr>
              <w:pStyle w:val="TableParagraph"/>
              <w:ind w:left="0"/>
            </w:pPr>
          </w:p>
        </w:tc>
        <w:tc>
          <w:tcPr>
            <w:tcW w:w="2479" w:type="dxa"/>
          </w:tcPr>
          <w:p w:rsidR="00212C5D" w:rsidRPr="00312C39" w:rsidRDefault="00212C5D" w:rsidP="00D2352C">
            <w:pPr>
              <w:pStyle w:val="TableParagraph"/>
              <w:spacing w:line="217" w:lineRule="exact"/>
              <w:rPr>
                <w:sz w:val="20"/>
              </w:rPr>
            </w:pPr>
            <w:r w:rsidRPr="00312C39">
              <w:rPr>
                <w:sz w:val="20"/>
              </w:rPr>
              <w:t>Администрация,</w:t>
            </w:r>
            <w:r w:rsidRPr="00312C39">
              <w:rPr>
                <w:spacing w:val="-6"/>
                <w:sz w:val="20"/>
              </w:rPr>
              <w:t xml:space="preserve"> </w:t>
            </w:r>
            <w:r w:rsidRPr="00312C39">
              <w:rPr>
                <w:sz w:val="20"/>
              </w:rPr>
              <w:t>педагог</w:t>
            </w:r>
          </w:p>
          <w:p w:rsidR="00212C5D" w:rsidRPr="00312C39" w:rsidRDefault="00212C5D" w:rsidP="00D2352C">
            <w:pPr>
              <w:pStyle w:val="TableParagraph"/>
              <w:ind w:right="116"/>
              <w:rPr>
                <w:sz w:val="20"/>
              </w:rPr>
            </w:pPr>
            <w:r w:rsidRPr="00312C39">
              <w:rPr>
                <w:sz w:val="20"/>
              </w:rPr>
              <w:t>– психолог, социальный</w:t>
            </w:r>
            <w:r w:rsidRPr="00312C39">
              <w:rPr>
                <w:spacing w:val="1"/>
                <w:sz w:val="20"/>
              </w:rPr>
              <w:t xml:space="preserve"> </w:t>
            </w:r>
            <w:r w:rsidRPr="00312C39">
              <w:rPr>
                <w:sz w:val="20"/>
              </w:rPr>
              <w:t>педагог, руководитель</w:t>
            </w:r>
            <w:r w:rsidRPr="00312C39">
              <w:rPr>
                <w:spacing w:val="1"/>
                <w:sz w:val="20"/>
              </w:rPr>
              <w:t xml:space="preserve"> </w:t>
            </w:r>
            <w:r w:rsidRPr="00312C39">
              <w:rPr>
                <w:sz w:val="20"/>
              </w:rPr>
              <w:t>музея,</w:t>
            </w:r>
            <w:r w:rsidRPr="00312C39">
              <w:rPr>
                <w:spacing w:val="-3"/>
                <w:sz w:val="20"/>
              </w:rPr>
              <w:t xml:space="preserve"> </w:t>
            </w:r>
            <w:r w:rsidRPr="00312C39">
              <w:rPr>
                <w:sz w:val="20"/>
              </w:rPr>
              <w:t>кл.руководители</w:t>
            </w:r>
            <w:r w:rsidRPr="00312C39">
              <w:rPr>
                <w:spacing w:val="-4"/>
                <w:sz w:val="20"/>
              </w:rPr>
              <w:t xml:space="preserve"> </w:t>
            </w:r>
            <w:r w:rsidRPr="00312C39">
              <w:rPr>
                <w:sz w:val="20"/>
              </w:rPr>
              <w:t>1-</w:t>
            </w:r>
          </w:p>
          <w:p w:rsidR="00212C5D" w:rsidRPr="00312C39" w:rsidRDefault="00212C5D" w:rsidP="00D2352C">
            <w:pPr>
              <w:pStyle w:val="TableParagraph"/>
              <w:spacing w:before="1" w:line="220" w:lineRule="exact"/>
              <w:rPr>
                <w:sz w:val="20"/>
              </w:rPr>
            </w:pPr>
            <w:r w:rsidRPr="00312C39">
              <w:rPr>
                <w:sz w:val="20"/>
              </w:rPr>
              <w:t>11</w:t>
            </w:r>
            <w:r w:rsidRPr="00312C39">
              <w:rPr>
                <w:spacing w:val="-1"/>
                <w:sz w:val="20"/>
              </w:rPr>
              <w:t xml:space="preserve"> </w:t>
            </w:r>
            <w:r w:rsidRPr="00312C39">
              <w:rPr>
                <w:sz w:val="20"/>
              </w:rPr>
              <w:t>кл.</w:t>
            </w:r>
          </w:p>
        </w:tc>
        <w:tc>
          <w:tcPr>
            <w:tcW w:w="1207" w:type="dxa"/>
          </w:tcPr>
          <w:p w:rsidR="00212C5D" w:rsidRDefault="00212C5D" w:rsidP="00D2352C">
            <w:pPr>
              <w:pStyle w:val="TableParagraph"/>
              <w:ind w:left="0"/>
            </w:pPr>
          </w:p>
        </w:tc>
      </w:tr>
      <w:tr w:rsidR="00212C5D" w:rsidRPr="00312C39" w:rsidTr="00D2352C">
        <w:trPr>
          <w:trHeight w:val="921"/>
        </w:trPr>
        <w:tc>
          <w:tcPr>
            <w:tcW w:w="1008" w:type="dxa"/>
          </w:tcPr>
          <w:p w:rsidR="00212C5D" w:rsidRPr="00312C39" w:rsidRDefault="00212C5D" w:rsidP="00D2352C">
            <w:pPr>
              <w:pStyle w:val="TableParagraph"/>
              <w:spacing w:line="265" w:lineRule="exact"/>
              <w:ind w:left="467"/>
              <w:rPr>
                <w:sz w:val="24"/>
              </w:rPr>
            </w:pPr>
            <w:r w:rsidRPr="00312C39">
              <w:rPr>
                <w:sz w:val="24"/>
              </w:rPr>
              <w:t>8.</w:t>
            </w:r>
          </w:p>
        </w:tc>
        <w:tc>
          <w:tcPr>
            <w:tcW w:w="4808" w:type="dxa"/>
          </w:tcPr>
          <w:p w:rsidR="00212C5D" w:rsidRPr="00312C39" w:rsidRDefault="00212C5D" w:rsidP="00D2352C">
            <w:pPr>
              <w:pStyle w:val="TableParagraph"/>
              <w:spacing w:line="265" w:lineRule="exact"/>
              <w:ind w:left="108"/>
              <w:rPr>
                <w:sz w:val="24"/>
              </w:rPr>
            </w:pPr>
            <w:r w:rsidRPr="00312C39">
              <w:rPr>
                <w:sz w:val="24"/>
              </w:rPr>
              <w:t>Индивидуальные</w:t>
            </w:r>
            <w:r w:rsidRPr="00312C39">
              <w:rPr>
                <w:spacing w:val="-7"/>
                <w:sz w:val="24"/>
              </w:rPr>
              <w:t xml:space="preserve"> </w:t>
            </w:r>
            <w:r w:rsidRPr="00312C39">
              <w:rPr>
                <w:sz w:val="24"/>
              </w:rPr>
              <w:t>консультации</w:t>
            </w:r>
          </w:p>
        </w:tc>
        <w:tc>
          <w:tcPr>
            <w:tcW w:w="849" w:type="dxa"/>
          </w:tcPr>
          <w:p w:rsidR="00212C5D" w:rsidRPr="00312C39" w:rsidRDefault="00212C5D" w:rsidP="00D2352C">
            <w:pPr>
              <w:pStyle w:val="TableParagraph"/>
              <w:ind w:right="172"/>
              <w:jc w:val="both"/>
              <w:rPr>
                <w:sz w:val="16"/>
              </w:rPr>
            </w:pPr>
            <w:r w:rsidRPr="00312C39">
              <w:rPr>
                <w:spacing w:val="-1"/>
                <w:sz w:val="16"/>
              </w:rPr>
              <w:t>По мере</w:t>
            </w:r>
            <w:r w:rsidRPr="00312C39">
              <w:rPr>
                <w:spacing w:val="-37"/>
                <w:sz w:val="16"/>
              </w:rPr>
              <w:t xml:space="preserve"> </w:t>
            </w:r>
            <w:r w:rsidRPr="00312C39">
              <w:rPr>
                <w:spacing w:val="-1"/>
                <w:sz w:val="16"/>
              </w:rPr>
              <w:t>необход</w:t>
            </w:r>
            <w:r w:rsidRPr="00312C39">
              <w:rPr>
                <w:spacing w:val="-38"/>
                <w:sz w:val="16"/>
              </w:rPr>
              <w:t xml:space="preserve"> </w:t>
            </w:r>
            <w:r w:rsidRPr="00312C39">
              <w:rPr>
                <w:sz w:val="16"/>
              </w:rPr>
              <w:t>имости</w:t>
            </w:r>
          </w:p>
        </w:tc>
        <w:tc>
          <w:tcPr>
            <w:tcW w:w="2479" w:type="dxa"/>
          </w:tcPr>
          <w:p w:rsidR="00212C5D" w:rsidRPr="00312C39" w:rsidRDefault="00212C5D" w:rsidP="00D2352C">
            <w:pPr>
              <w:pStyle w:val="TableParagraph"/>
              <w:spacing w:line="219" w:lineRule="exact"/>
              <w:rPr>
                <w:sz w:val="20"/>
              </w:rPr>
            </w:pPr>
            <w:r w:rsidRPr="00312C39">
              <w:rPr>
                <w:sz w:val="20"/>
              </w:rPr>
              <w:t>Администрация,</w:t>
            </w:r>
            <w:r w:rsidRPr="00312C39">
              <w:rPr>
                <w:spacing w:val="-6"/>
                <w:sz w:val="20"/>
              </w:rPr>
              <w:t xml:space="preserve"> </w:t>
            </w:r>
            <w:r w:rsidRPr="00312C39">
              <w:rPr>
                <w:sz w:val="20"/>
              </w:rPr>
              <w:t>педагог</w:t>
            </w:r>
          </w:p>
          <w:p w:rsidR="00212C5D" w:rsidRPr="00312C39" w:rsidRDefault="00212C5D" w:rsidP="00D2352C">
            <w:pPr>
              <w:pStyle w:val="TableParagraph"/>
              <w:spacing w:line="230" w:lineRule="exact"/>
              <w:ind w:right="181"/>
              <w:rPr>
                <w:sz w:val="20"/>
              </w:rPr>
            </w:pPr>
            <w:r w:rsidRPr="00312C39">
              <w:rPr>
                <w:sz w:val="20"/>
              </w:rPr>
              <w:t>– психолог, социальный</w:t>
            </w:r>
            <w:r w:rsidRPr="00312C39">
              <w:rPr>
                <w:spacing w:val="1"/>
                <w:sz w:val="20"/>
              </w:rPr>
              <w:t xml:space="preserve"> </w:t>
            </w:r>
            <w:r w:rsidRPr="00312C39">
              <w:rPr>
                <w:sz w:val="20"/>
              </w:rPr>
              <w:t>педагог,</w:t>
            </w:r>
            <w:r w:rsidRPr="00312C39">
              <w:rPr>
                <w:spacing w:val="-9"/>
                <w:sz w:val="20"/>
              </w:rPr>
              <w:t xml:space="preserve"> </w:t>
            </w:r>
            <w:r w:rsidRPr="00312C39">
              <w:rPr>
                <w:sz w:val="20"/>
              </w:rPr>
              <w:t>кл.руководители</w:t>
            </w:r>
            <w:r w:rsidRPr="00312C39">
              <w:rPr>
                <w:spacing w:val="-47"/>
                <w:sz w:val="20"/>
              </w:rPr>
              <w:t xml:space="preserve"> </w:t>
            </w:r>
            <w:r w:rsidRPr="00312C39">
              <w:rPr>
                <w:sz w:val="20"/>
              </w:rPr>
              <w:t>1-11 кл.</w:t>
            </w:r>
          </w:p>
        </w:tc>
        <w:tc>
          <w:tcPr>
            <w:tcW w:w="1207" w:type="dxa"/>
          </w:tcPr>
          <w:p w:rsidR="00212C5D" w:rsidRDefault="00212C5D" w:rsidP="00D2352C">
            <w:pPr>
              <w:pStyle w:val="TableParagraph"/>
              <w:ind w:left="0"/>
            </w:pPr>
          </w:p>
        </w:tc>
      </w:tr>
      <w:tr w:rsidR="00212C5D" w:rsidRPr="00312C39" w:rsidTr="00D2352C">
        <w:trPr>
          <w:trHeight w:val="460"/>
        </w:trPr>
        <w:tc>
          <w:tcPr>
            <w:tcW w:w="1008" w:type="dxa"/>
          </w:tcPr>
          <w:p w:rsidR="00212C5D" w:rsidRPr="00312C39" w:rsidRDefault="00212C5D" w:rsidP="00D2352C">
            <w:pPr>
              <w:pStyle w:val="TableParagraph"/>
              <w:spacing w:line="262" w:lineRule="exact"/>
              <w:ind w:left="467"/>
              <w:rPr>
                <w:sz w:val="24"/>
              </w:rPr>
            </w:pPr>
            <w:r w:rsidRPr="00312C39">
              <w:rPr>
                <w:sz w:val="24"/>
              </w:rPr>
              <w:t>9.</w:t>
            </w:r>
          </w:p>
        </w:tc>
        <w:tc>
          <w:tcPr>
            <w:tcW w:w="4808" w:type="dxa"/>
          </w:tcPr>
          <w:p w:rsidR="00212C5D" w:rsidRPr="00312C39" w:rsidRDefault="00212C5D" w:rsidP="00D2352C">
            <w:pPr>
              <w:pStyle w:val="TableParagraph"/>
              <w:spacing w:line="262" w:lineRule="exact"/>
              <w:ind w:left="108"/>
              <w:rPr>
                <w:sz w:val="24"/>
              </w:rPr>
            </w:pPr>
            <w:r w:rsidRPr="00312C39">
              <w:rPr>
                <w:sz w:val="24"/>
              </w:rPr>
              <w:t>Участие</w:t>
            </w:r>
            <w:r w:rsidRPr="00312C39">
              <w:rPr>
                <w:spacing w:val="-4"/>
                <w:sz w:val="24"/>
              </w:rPr>
              <w:t xml:space="preserve"> </w:t>
            </w:r>
            <w:r w:rsidRPr="00312C39">
              <w:rPr>
                <w:sz w:val="24"/>
              </w:rPr>
              <w:t>в</w:t>
            </w:r>
            <w:r w:rsidRPr="00312C39">
              <w:rPr>
                <w:spacing w:val="-3"/>
                <w:sz w:val="24"/>
              </w:rPr>
              <w:t xml:space="preserve"> </w:t>
            </w:r>
            <w:r w:rsidRPr="00312C39">
              <w:rPr>
                <w:sz w:val="24"/>
              </w:rPr>
              <w:t>акции</w:t>
            </w:r>
            <w:r w:rsidRPr="00312C39">
              <w:rPr>
                <w:spacing w:val="1"/>
                <w:sz w:val="24"/>
              </w:rPr>
              <w:t xml:space="preserve"> </w:t>
            </w:r>
            <w:r w:rsidRPr="00312C39">
              <w:rPr>
                <w:sz w:val="24"/>
              </w:rPr>
              <w:t>«Зелёный</w:t>
            </w:r>
            <w:r w:rsidRPr="00312C39">
              <w:rPr>
                <w:spacing w:val="-2"/>
                <w:sz w:val="24"/>
              </w:rPr>
              <w:t xml:space="preserve"> </w:t>
            </w:r>
            <w:r w:rsidRPr="00312C39">
              <w:rPr>
                <w:sz w:val="24"/>
              </w:rPr>
              <w:t>РОСТОК»</w:t>
            </w:r>
          </w:p>
        </w:tc>
        <w:tc>
          <w:tcPr>
            <w:tcW w:w="849" w:type="dxa"/>
          </w:tcPr>
          <w:p w:rsidR="00212C5D" w:rsidRDefault="00212C5D" w:rsidP="00D2352C">
            <w:pPr>
              <w:pStyle w:val="TableParagraph"/>
              <w:ind w:left="0"/>
            </w:pPr>
          </w:p>
        </w:tc>
        <w:tc>
          <w:tcPr>
            <w:tcW w:w="2479" w:type="dxa"/>
          </w:tcPr>
          <w:p w:rsidR="00212C5D" w:rsidRPr="00312C39" w:rsidRDefault="00212C5D" w:rsidP="00D2352C">
            <w:pPr>
              <w:pStyle w:val="TableParagraph"/>
              <w:spacing w:line="217" w:lineRule="exact"/>
              <w:rPr>
                <w:sz w:val="20"/>
              </w:rPr>
            </w:pPr>
            <w:r w:rsidRPr="00312C39">
              <w:rPr>
                <w:sz w:val="20"/>
              </w:rPr>
              <w:t>Учителя</w:t>
            </w:r>
            <w:r w:rsidRPr="00312C39">
              <w:rPr>
                <w:spacing w:val="-5"/>
                <w:sz w:val="20"/>
              </w:rPr>
              <w:t xml:space="preserve"> </w:t>
            </w:r>
            <w:r w:rsidRPr="00312C39">
              <w:rPr>
                <w:sz w:val="20"/>
              </w:rPr>
              <w:t>биологии.</w:t>
            </w:r>
          </w:p>
          <w:p w:rsidR="00212C5D" w:rsidRPr="00312C39" w:rsidRDefault="00212C5D" w:rsidP="00D2352C">
            <w:pPr>
              <w:pStyle w:val="TableParagraph"/>
              <w:spacing w:before="1" w:line="223" w:lineRule="exact"/>
              <w:rPr>
                <w:sz w:val="20"/>
              </w:rPr>
            </w:pPr>
            <w:r w:rsidRPr="00312C39">
              <w:rPr>
                <w:sz w:val="20"/>
              </w:rPr>
              <w:t>кл.руководители</w:t>
            </w:r>
            <w:r w:rsidRPr="00312C39">
              <w:rPr>
                <w:spacing w:val="-4"/>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212C5D" w:rsidRDefault="00212C5D" w:rsidP="00D2352C">
            <w:pPr>
              <w:pStyle w:val="TableParagraph"/>
              <w:ind w:left="0"/>
            </w:pPr>
          </w:p>
        </w:tc>
      </w:tr>
      <w:tr w:rsidR="00212C5D" w:rsidTr="00D2352C">
        <w:trPr>
          <w:trHeight w:val="460"/>
        </w:trPr>
        <w:tc>
          <w:tcPr>
            <w:tcW w:w="1008" w:type="dxa"/>
          </w:tcPr>
          <w:p w:rsidR="00212C5D" w:rsidRPr="00312C39" w:rsidRDefault="00212C5D" w:rsidP="00D2352C">
            <w:pPr>
              <w:pStyle w:val="TableParagraph"/>
              <w:spacing w:line="262" w:lineRule="exact"/>
              <w:ind w:left="467"/>
              <w:rPr>
                <w:sz w:val="24"/>
              </w:rPr>
            </w:pPr>
            <w:r w:rsidRPr="00312C39">
              <w:rPr>
                <w:sz w:val="24"/>
              </w:rPr>
              <w:t>10.</w:t>
            </w:r>
          </w:p>
        </w:tc>
        <w:tc>
          <w:tcPr>
            <w:tcW w:w="4808" w:type="dxa"/>
          </w:tcPr>
          <w:p w:rsidR="00212C5D" w:rsidRPr="00312C39" w:rsidRDefault="00212C5D" w:rsidP="00D2352C">
            <w:pPr>
              <w:pStyle w:val="TableParagraph"/>
              <w:spacing w:line="262" w:lineRule="exact"/>
              <w:ind w:left="108"/>
              <w:rPr>
                <w:sz w:val="24"/>
              </w:rPr>
            </w:pPr>
            <w:r w:rsidRPr="00312C39">
              <w:rPr>
                <w:sz w:val="24"/>
              </w:rPr>
              <w:t>Совместные</w:t>
            </w:r>
            <w:r w:rsidRPr="00312C39">
              <w:rPr>
                <w:spacing w:val="-4"/>
                <w:sz w:val="24"/>
              </w:rPr>
              <w:t xml:space="preserve"> </w:t>
            </w:r>
            <w:r w:rsidRPr="00312C39">
              <w:rPr>
                <w:sz w:val="24"/>
              </w:rPr>
              <w:t>с</w:t>
            </w:r>
            <w:r w:rsidRPr="00312C39">
              <w:rPr>
                <w:spacing w:val="-3"/>
                <w:sz w:val="24"/>
              </w:rPr>
              <w:t xml:space="preserve"> </w:t>
            </w:r>
            <w:r w:rsidRPr="00312C39">
              <w:rPr>
                <w:sz w:val="24"/>
              </w:rPr>
              <w:t>детьми</w:t>
            </w:r>
            <w:r w:rsidRPr="00312C39">
              <w:rPr>
                <w:spacing w:val="-2"/>
                <w:sz w:val="24"/>
              </w:rPr>
              <w:t xml:space="preserve"> </w:t>
            </w:r>
            <w:r w:rsidRPr="00312C39">
              <w:rPr>
                <w:sz w:val="24"/>
              </w:rPr>
              <w:t>походы,</w:t>
            </w:r>
            <w:r w:rsidRPr="00312C39">
              <w:rPr>
                <w:spacing w:val="-2"/>
                <w:sz w:val="24"/>
              </w:rPr>
              <w:t xml:space="preserve"> </w:t>
            </w:r>
            <w:r w:rsidRPr="00312C39">
              <w:rPr>
                <w:sz w:val="24"/>
              </w:rPr>
              <w:t>экскурсии.</w:t>
            </w:r>
          </w:p>
        </w:tc>
        <w:tc>
          <w:tcPr>
            <w:tcW w:w="849" w:type="dxa"/>
          </w:tcPr>
          <w:p w:rsidR="00212C5D" w:rsidRPr="00312C39" w:rsidRDefault="00212C5D" w:rsidP="00D2352C">
            <w:pPr>
              <w:pStyle w:val="TableParagraph"/>
              <w:spacing w:line="105" w:lineRule="exact"/>
              <w:ind w:left="109" w:right="96"/>
              <w:rPr>
                <w:sz w:val="10"/>
              </w:rPr>
            </w:pPr>
            <w:r w:rsidRPr="00312C39">
              <w:rPr>
                <w:sz w:val="10"/>
              </w:rPr>
              <w:t>По</w:t>
            </w:r>
            <w:r w:rsidRPr="00312C39">
              <w:rPr>
                <w:spacing w:val="-2"/>
                <w:sz w:val="10"/>
              </w:rPr>
              <w:t xml:space="preserve"> </w:t>
            </w:r>
            <w:r w:rsidRPr="00312C39">
              <w:rPr>
                <w:sz w:val="10"/>
              </w:rPr>
              <w:t>плану</w:t>
            </w:r>
          </w:p>
          <w:p w:rsidR="00212C5D" w:rsidRPr="00312C39" w:rsidRDefault="00212C5D" w:rsidP="00D2352C">
            <w:pPr>
              <w:pStyle w:val="TableParagraph"/>
              <w:ind w:left="109" w:right="101"/>
              <w:rPr>
                <w:sz w:val="10"/>
              </w:rPr>
            </w:pPr>
            <w:r w:rsidRPr="00312C39">
              <w:rPr>
                <w:sz w:val="10"/>
              </w:rPr>
              <w:t>классных</w:t>
            </w:r>
          </w:p>
          <w:p w:rsidR="00212C5D" w:rsidRPr="00312C39" w:rsidRDefault="00212C5D" w:rsidP="00D2352C">
            <w:pPr>
              <w:pStyle w:val="TableParagraph"/>
              <w:spacing w:line="110" w:lineRule="atLeast"/>
              <w:ind w:left="132" w:right="122"/>
              <w:rPr>
                <w:sz w:val="10"/>
              </w:rPr>
            </w:pPr>
            <w:r w:rsidRPr="00312C39">
              <w:rPr>
                <w:spacing w:val="-1"/>
                <w:sz w:val="10"/>
              </w:rPr>
              <w:t>руководителе</w:t>
            </w:r>
            <w:r w:rsidRPr="00312C39">
              <w:rPr>
                <w:spacing w:val="-22"/>
                <w:sz w:val="10"/>
              </w:rPr>
              <w:t xml:space="preserve"> </w:t>
            </w:r>
            <w:r w:rsidRPr="00312C39">
              <w:rPr>
                <w:sz w:val="10"/>
              </w:rPr>
              <w:t>й</w:t>
            </w:r>
          </w:p>
        </w:tc>
        <w:tc>
          <w:tcPr>
            <w:tcW w:w="2479" w:type="dxa"/>
          </w:tcPr>
          <w:p w:rsidR="00212C5D" w:rsidRPr="00312C39" w:rsidRDefault="00212C5D"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212C5D" w:rsidRDefault="00212C5D" w:rsidP="00D2352C">
            <w:pPr>
              <w:pStyle w:val="TableParagraph"/>
              <w:ind w:left="0"/>
            </w:pPr>
          </w:p>
        </w:tc>
      </w:tr>
      <w:tr w:rsidR="00212C5D" w:rsidTr="00D2352C">
        <w:trPr>
          <w:trHeight w:val="827"/>
        </w:trPr>
        <w:tc>
          <w:tcPr>
            <w:tcW w:w="1008" w:type="dxa"/>
          </w:tcPr>
          <w:p w:rsidR="00212C5D" w:rsidRPr="00312C39" w:rsidRDefault="00212C5D" w:rsidP="00D2352C">
            <w:pPr>
              <w:pStyle w:val="TableParagraph"/>
              <w:spacing w:line="262" w:lineRule="exact"/>
              <w:ind w:left="467"/>
              <w:rPr>
                <w:sz w:val="24"/>
              </w:rPr>
            </w:pPr>
            <w:r w:rsidRPr="00312C39">
              <w:rPr>
                <w:sz w:val="24"/>
              </w:rPr>
              <w:t>11.</w:t>
            </w:r>
          </w:p>
        </w:tc>
        <w:tc>
          <w:tcPr>
            <w:tcW w:w="4808" w:type="dxa"/>
          </w:tcPr>
          <w:p w:rsidR="00212C5D" w:rsidRPr="00312C39" w:rsidRDefault="00212C5D" w:rsidP="00D2352C">
            <w:pPr>
              <w:pStyle w:val="TableParagraph"/>
              <w:ind w:left="108" w:right="208"/>
              <w:rPr>
                <w:sz w:val="24"/>
              </w:rPr>
            </w:pPr>
            <w:r w:rsidRPr="00312C39">
              <w:rPr>
                <w:color w:val="000009"/>
                <w:sz w:val="24"/>
              </w:rPr>
              <w:t>Итоговые классные родительские собрания</w:t>
            </w:r>
            <w:r w:rsidRPr="00312C39">
              <w:rPr>
                <w:color w:val="000009"/>
                <w:spacing w:val="-57"/>
                <w:sz w:val="24"/>
              </w:rPr>
              <w:t xml:space="preserve"> </w:t>
            </w:r>
            <w:r w:rsidRPr="00312C39">
              <w:rPr>
                <w:color w:val="000009"/>
                <w:sz w:val="24"/>
              </w:rPr>
              <w:t>на</w:t>
            </w:r>
            <w:r w:rsidRPr="00312C39">
              <w:rPr>
                <w:color w:val="000009"/>
                <w:spacing w:val="-2"/>
                <w:sz w:val="24"/>
              </w:rPr>
              <w:t xml:space="preserve"> </w:t>
            </w:r>
            <w:r w:rsidRPr="00312C39">
              <w:rPr>
                <w:color w:val="000009"/>
                <w:sz w:val="24"/>
              </w:rPr>
              <w:t>тему</w:t>
            </w:r>
            <w:r w:rsidRPr="00312C39">
              <w:rPr>
                <w:color w:val="000009"/>
                <w:spacing w:val="-1"/>
                <w:sz w:val="24"/>
              </w:rPr>
              <w:t xml:space="preserve"> </w:t>
            </w:r>
            <w:r w:rsidRPr="00312C39">
              <w:rPr>
                <w:color w:val="000009"/>
                <w:sz w:val="24"/>
              </w:rPr>
              <w:t>«Организация</w:t>
            </w:r>
            <w:r w:rsidRPr="00312C39">
              <w:rPr>
                <w:color w:val="000009"/>
                <w:spacing w:val="-4"/>
                <w:sz w:val="24"/>
              </w:rPr>
              <w:t xml:space="preserve"> </w:t>
            </w:r>
            <w:r w:rsidRPr="00312C39">
              <w:rPr>
                <w:color w:val="000009"/>
                <w:sz w:val="24"/>
              </w:rPr>
              <w:t>летнего</w:t>
            </w:r>
            <w:r w:rsidRPr="00312C39">
              <w:rPr>
                <w:color w:val="000009"/>
                <w:spacing w:val="-1"/>
                <w:sz w:val="24"/>
              </w:rPr>
              <w:t xml:space="preserve"> </w:t>
            </w:r>
            <w:r w:rsidRPr="00312C39">
              <w:rPr>
                <w:color w:val="000009"/>
                <w:sz w:val="24"/>
              </w:rPr>
              <w:t>отдыха</w:t>
            </w:r>
          </w:p>
          <w:p w:rsidR="00212C5D" w:rsidRPr="00312C39" w:rsidRDefault="00212C5D" w:rsidP="00D2352C">
            <w:pPr>
              <w:pStyle w:val="TableParagraph"/>
              <w:spacing w:line="269" w:lineRule="exact"/>
              <w:ind w:left="108"/>
              <w:rPr>
                <w:sz w:val="24"/>
              </w:rPr>
            </w:pPr>
            <w:r w:rsidRPr="00312C39">
              <w:rPr>
                <w:color w:val="000009"/>
                <w:sz w:val="24"/>
              </w:rPr>
              <w:t>детей»</w:t>
            </w:r>
          </w:p>
        </w:tc>
        <w:tc>
          <w:tcPr>
            <w:tcW w:w="849" w:type="dxa"/>
          </w:tcPr>
          <w:p w:rsidR="00212C5D" w:rsidRPr="00312C39" w:rsidRDefault="00212C5D" w:rsidP="00D2352C">
            <w:pPr>
              <w:pStyle w:val="TableParagraph"/>
              <w:spacing w:line="173" w:lineRule="exact"/>
              <w:ind w:left="132"/>
              <w:rPr>
                <w:sz w:val="16"/>
              </w:rPr>
            </w:pPr>
            <w:r w:rsidRPr="00312C39">
              <w:rPr>
                <w:sz w:val="16"/>
              </w:rPr>
              <w:t>4</w:t>
            </w:r>
            <w:r w:rsidRPr="00312C39">
              <w:rPr>
                <w:spacing w:val="-1"/>
                <w:sz w:val="16"/>
              </w:rPr>
              <w:t xml:space="preserve"> </w:t>
            </w:r>
            <w:r w:rsidRPr="00312C39">
              <w:rPr>
                <w:sz w:val="16"/>
              </w:rPr>
              <w:t>неделя</w:t>
            </w:r>
          </w:p>
        </w:tc>
        <w:tc>
          <w:tcPr>
            <w:tcW w:w="2479" w:type="dxa"/>
          </w:tcPr>
          <w:p w:rsidR="00212C5D" w:rsidRPr="00312C39" w:rsidRDefault="00212C5D" w:rsidP="00D2352C">
            <w:pPr>
              <w:pStyle w:val="TableParagraph"/>
              <w:spacing w:line="217" w:lineRule="exact"/>
              <w:rPr>
                <w:sz w:val="20"/>
              </w:rPr>
            </w:pPr>
            <w:r w:rsidRPr="00312C39">
              <w:rPr>
                <w:sz w:val="20"/>
              </w:rPr>
              <w:t>Кл.</w:t>
            </w:r>
            <w:r w:rsidRPr="00312C39">
              <w:rPr>
                <w:spacing w:val="-3"/>
                <w:sz w:val="20"/>
              </w:rPr>
              <w:t xml:space="preserve"> </w:t>
            </w:r>
            <w:r w:rsidRPr="00312C39">
              <w:rPr>
                <w:sz w:val="20"/>
              </w:rPr>
              <w:t>руководитель</w:t>
            </w:r>
            <w:r w:rsidRPr="00312C39">
              <w:rPr>
                <w:spacing w:val="-2"/>
                <w:sz w:val="20"/>
              </w:rPr>
              <w:t xml:space="preserve"> </w:t>
            </w:r>
            <w:r w:rsidRPr="00312C39">
              <w:rPr>
                <w:sz w:val="20"/>
              </w:rPr>
              <w:t>1-11</w:t>
            </w:r>
            <w:r w:rsidRPr="00312C39">
              <w:rPr>
                <w:spacing w:val="-1"/>
                <w:sz w:val="20"/>
              </w:rPr>
              <w:t xml:space="preserve"> </w:t>
            </w:r>
            <w:r w:rsidRPr="00312C39">
              <w:rPr>
                <w:sz w:val="20"/>
              </w:rPr>
              <w:t>кл</w:t>
            </w:r>
          </w:p>
        </w:tc>
        <w:tc>
          <w:tcPr>
            <w:tcW w:w="1207" w:type="dxa"/>
          </w:tcPr>
          <w:p w:rsidR="00212C5D" w:rsidRDefault="00212C5D" w:rsidP="00D2352C">
            <w:pPr>
              <w:pStyle w:val="TableParagraph"/>
              <w:ind w:left="0"/>
            </w:pPr>
          </w:p>
        </w:tc>
      </w:tr>
      <w:tr w:rsidR="00212C5D" w:rsidRPr="00312C39" w:rsidTr="00D2352C">
        <w:trPr>
          <w:trHeight w:val="321"/>
        </w:trPr>
        <w:tc>
          <w:tcPr>
            <w:tcW w:w="10351" w:type="dxa"/>
            <w:gridSpan w:val="5"/>
          </w:tcPr>
          <w:p w:rsidR="00212C5D" w:rsidRPr="00312C39" w:rsidRDefault="00212C5D" w:rsidP="00D2352C">
            <w:pPr>
              <w:pStyle w:val="TableParagraph"/>
              <w:spacing w:line="301" w:lineRule="exact"/>
              <w:ind w:left="10"/>
              <w:rPr>
                <w:b/>
                <w:i/>
                <w:sz w:val="28"/>
              </w:rPr>
            </w:pPr>
            <w:r w:rsidRPr="00312C39">
              <w:rPr>
                <w:b/>
                <w:i/>
                <w:sz w:val="28"/>
              </w:rPr>
              <w:t>Июнь,</w:t>
            </w:r>
            <w:r w:rsidRPr="00312C39">
              <w:rPr>
                <w:b/>
                <w:i/>
                <w:spacing w:val="-3"/>
                <w:sz w:val="28"/>
              </w:rPr>
              <w:t xml:space="preserve"> </w:t>
            </w:r>
            <w:r w:rsidRPr="00312C39">
              <w:rPr>
                <w:b/>
                <w:i/>
                <w:sz w:val="28"/>
              </w:rPr>
              <w:t>июль,</w:t>
            </w:r>
            <w:r w:rsidRPr="00312C39">
              <w:rPr>
                <w:b/>
                <w:i/>
                <w:spacing w:val="-2"/>
                <w:sz w:val="28"/>
              </w:rPr>
              <w:t xml:space="preserve"> </w:t>
            </w:r>
            <w:r w:rsidRPr="00312C39">
              <w:rPr>
                <w:b/>
                <w:i/>
                <w:sz w:val="28"/>
              </w:rPr>
              <w:t>август</w:t>
            </w:r>
            <w:r w:rsidRPr="00312C39">
              <w:rPr>
                <w:b/>
                <w:i/>
                <w:spacing w:val="1"/>
                <w:sz w:val="28"/>
              </w:rPr>
              <w:t xml:space="preserve"> </w:t>
            </w:r>
            <w:r w:rsidRPr="00312C39">
              <w:rPr>
                <w:b/>
                <w:i/>
                <w:sz w:val="28"/>
              </w:rPr>
              <w:t>2022 г.-</w:t>
            </w:r>
            <w:r w:rsidRPr="00312C39">
              <w:rPr>
                <w:b/>
                <w:i/>
                <w:spacing w:val="-2"/>
                <w:sz w:val="28"/>
              </w:rPr>
              <w:t xml:space="preserve"> </w:t>
            </w:r>
            <w:r w:rsidRPr="00312C39">
              <w:rPr>
                <w:b/>
                <w:i/>
                <w:sz w:val="28"/>
              </w:rPr>
              <w:t>Ура,</w:t>
            </w:r>
            <w:r w:rsidRPr="00312C39">
              <w:rPr>
                <w:b/>
                <w:i/>
                <w:spacing w:val="-2"/>
                <w:sz w:val="28"/>
              </w:rPr>
              <w:t xml:space="preserve"> </w:t>
            </w:r>
            <w:r w:rsidRPr="00312C39">
              <w:rPr>
                <w:b/>
                <w:i/>
                <w:sz w:val="28"/>
              </w:rPr>
              <w:t>у</w:t>
            </w:r>
            <w:r w:rsidRPr="00312C39">
              <w:rPr>
                <w:b/>
                <w:i/>
                <w:spacing w:val="-1"/>
                <w:sz w:val="28"/>
              </w:rPr>
              <w:t xml:space="preserve"> </w:t>
            </w:r>
            <w:r w:rsidRPr="00312C39">
              <w:rPr>
                <w:b/>
                <w:i/>
                <w:sz w:val="28"/>
              </w:rPr>
              <w:t>нас</w:t>
            </w:r>
            <w:r w:rsidRPr="00312C39">
              <w:rPr>
                <w:b/>
                <w:i/>
                <w:spacing w:val="-4"/>
                <w:sz w:val="28"/>
              </w:rPr>
              <w:t xml:space="preserve"> </w:t>
            </w:r>
            <w:r w:rsidRPr="00312C39">
              <w:rPr>
                <w:b/>
                <w:i/>
                <w:sz w:val="28"/>
              </w:rPr>
              <w:t>каникулы!</w:t>
            </w:r>
          </w:p>
        </w:tc>
      </w:tr>
      <w:tr w:rsidR="00212C5D" w:rsidTr="00D2352C">
        <w:trPr>
          <w:trHeight w:val="551"/>
        </w:trPr>
        <w:tc>
          <w:tcPr>
            <w:tcW w:w="1008" w:type="dxa"/>
          </w:tcPr>
          <w:p w:rsidR="00212C5D" w:rsidRPr="00312C39" w:rsidRDefault="00212C5D" w:rsidP="00D2352C">
            <w:pPr>
              <w:pStyle w:val="TableParagraph"/>
              <w:spacing w:line="262" w:lineRule="exact"/>
              <w:ind w:left="467"/>
              <w:rPr>
                <w:sz w:val="24"/>
              </w:rPr>
            </w:pPr>
            <w:r w:rsidRPr="00312C39">
              <w:rPr>
                <w:sz w:val="24"/>
              </w:rPr>
              <w:t>1.</w:t>
            </w:r>
          </w:p>
        </w:tc>
        <w:tc>
          <w:tcPr>
            <w:tcW w:w="4808" w:type="dxa"/>
          </w:tcPr>
          <w:p w:rsidR="00212C5D" w:rsidRPr="00312C39" w:rsidRDefault="00212C5D" w:rsidP="00D2352C">
            <w:pPr>
              <w:pStyle w:val="TableParagraph"/>
              <w:spacing w:line="262" w:lineRule="exact"/>
              <w:ind w:left="108"/>
              <w:rPr>
                <w:sz w:val="24"/>
              </w:rPr>
            </w:pPr>
            <w:r w:rsidRPr="00312C39">
              <w:rPr>
                <w:sz w:val="24"/>
              </w:rPr>
              <w:t>Индивидуальная</w:t>
            </w:r>
            <w:r w:rsidRPr="00312C39">
              <w:rPr>
                <w:spacing w:val="-2"/>
                <w:sz w:val="24"/>
              </w:rPr>
              <w:t xml:space="preserve"> </w:t>
            </w:r>
            <w:r w:rsidRPr="00312C39">
              <w:rPr>
                <w:sz w:val="24"/>
              </w:rPr>
              <w:t>работа</w:t>
            </w:r>
            <w:r w:rsidRPr="00312C39">
              <w:rPr>
                <w:spacing w:val="-2"/>
                <w:sz w:val="24"/>
              </w:rPr>
              <w:t xml:space="preserve"> </w:t>
            </w:r>
            <w:r w:rsidRPr="00312C39">
              <w:rPr>
                <w:sz w:val="24"/>
              </w:rPr>
              <w:t>с</w:t>
            </w:r>
            <w:r w:rsidRPr="00312C39">
              <w:rPr>
                <w:spacing w:val="-2"/>
                <w:sz w:val="24"/>
              </w:rPr>
              <w:t xml:space="preserve"> </w:t>
            </w:r>
            <w:r w:rsidRPr="00312C39">
              <w:rPr>
                <w:sz w:val="24"/>
              </w:rPr>
              <w:t>родителями</w:t>
            </w:r>
            <w:r w:rsidRPr="00312C39">
              <w:rPr>
                <w:spacing w:val="-2"/>
                <w:sz w:val="24"/>
              </w:rPr>
              <w:t xml:space="preserve"> </w:t>
            </w:r>
            <w:r w:rsidRPr="00312C39">
              <w:rPr>
                <w:sz w:val="24"/>
              </w:rPr>
              <w:t>по</w:t>
            </w:r>
          </w:p>
          <w:p w:rsidR="00212C5D" w:rsidRPr="00312C39" w:rsidRDefault="00212C5D" w:rsidP="00D2352C">
            <w:pPr>
              <w:pStyle w:val="TableParagraph"/>
              <w:spacing w:line="269" w:lineRule="exact"/>
              <w:ind w:left="108"/>
              <w:rPr>
                <w:sz w:val="24"/>
              </w:rPr>
            </w:pPr>
            <w:r w:rsidRPr="00312C39">
              <w:rPr>
                <w:sz w:val="24"/>
              </w:rPr>
              <w:t>занятости</w:t>
            </w:r>
            <w:r w:rsidRPr="00312C39">
              <w:rPr>
                <w:spacing w:val="-2"/>
                <w:sz w:val="24"/>
              </w:rPr>
              <w:t xml:space="preserve"> </w:t>
            </w:r>
            <w:r w:rsidRPr="00312C39">
              <w:rPr>
                <w:sz w:val="24"/>
              </w:rPr>
              <w:t>детей</w:t>
            </w:r>
            <w:r w:rsidRPr="00312C39">
              <w:rPr>
                <w:spacing w:val="-2"/>
                <w:sz w:val="24"/>
              </w:rPr>
              <w:t xml:space="preserve"> </w:t>
            </w:r>
            <w:r w:rsidRPr="00312C39">
              <w:rPr>
                <w:sz w:val="24"/>
              </w:rPr>
              <w:t>в</w:t>
            </w:r>
            <w:r w:rsidRPr="00312C39">
              <w:rPr>
                <w:spacing w:val="-3"/>
                <w:sz w:val="24"/>
              </w:rPr>
              <w:t xml:space="preserve"> </w:t>
            </w:r>
            <w:r w:rsidRPr="00312C39">
              <w:rPr>
                <w:sz w:val="24"/>
              </w:rPr>
              <w:t>летний</w:t>
            </w:r>
            <w:r w:rsidRPr="00312C39">
              <w:rPr>
                <w:spacing w:val="-1"/>
                <w:sz w:val="24"/>
              </w:rPr>
              <w:t xml:space="preserve"> </w:t>
            </w:r>
            <w:r w:rsidRPr="00312C39">
              <w:rPr>
                <w:sz w:val="24"/>
              </w:rPr>
              <w:t>период</w:t>
            </w:r>
          </w:p>
        </w:tc>
        <w:tc>
          <w:tcPr>
            <w:tcW w:w="849" w:type="dxa"/>
          </w:tcPr>
          <w:p w:rsidR="00212C5D" w:rsidRDefault="00212C5D" w:rsidP="00D2352C">
            <w:pPr>
              <w:pStyle w:val="TableParagraph"/>
              <w:ind w:left="0"/>
            </w:pPr>
          </w:p>
        </w:tc>
        <w:tc>
          <w:tcPr>
            <w:tcW w:w="2479" w:type="dxa"/>
          </w:tcPr>
          <w:p w:rsidR="00212C5D" w:rsidRPr="00312C39" w:rsidRDefault="00212C5D" w:rsidP="00D2352C">
            <w:pPr>
              <w:pStyle w:val="TableParagraph"/>
              <w:spacing w:line="217" w:lineRule="exact"/>
              <w:rPr>
                <w:sz w:val="20"/>
              </w:rPr>
            </w:pPr>
            <w:r w:rsidRPr="00312C39">
              <w:rPr>
                <w:sz w:val="20"/>
              </w:rPr>
              <w:t>Кл.</w:t>
            </w:r>
            <w:r w:rsidRPr="00312C39">
              <w:rPr>
                <w:spacing w:val="-2"/>
                <w:sz w:val="20"/>
              </w:rPr>
              <w:t xml:space="preserve"> </w:t>
            </w:r>
            <w:r w:rsidRPr="00312C39">
              <w:rPr>
                <w:sz w:val="20"/>
              </w:rPr>
              <w:t>руководитель</w:t>
            </w:r>
            <w:r w:rsidRPr="00312C39">
              <w:rPr>
                <w:spacing w:val="-2"/>
                <w:sz w:val="20"/>
              </w:rPr>
              <w:t xml:space="preserve"> </w:t>
            </w:r>
            <w:r w:rsidRPr="00312C39">
              <w:rPr>
                <w:sz w:val="20"/>
              </w:rPr>
              <w:t>1-11</w:t>
            </w:r>
          </w:p>
          <w:p w:rsidR="00212C5D" w:rsidRPr="00312C39" w:rsidRDefault="00212C5D" w:rsidP="00D2352C">
            <w:pPr>
              <w:pStyle w:val="TableParagraph"/>
              <w:rPr>
                <w:sz w:val="20"/>
              </w:rPr>
            </w:pPr>
            <w:r w:rsidRPr="00312C39">
              <w:rPr>
                <w:sz w:val="20"/>
              </w:rPr>
              <w:t>социальный</w:t>
            </w:r>
            <w:r w:rsidRPr="00312C39">
              <w:rPr>
                <w:spacing w:val="-7"/>
                <w:sz w:val="20"/>
              </w:rPr>
              <w:t xml:space="preserve"> </w:t>
            </w:r>
            <w:r w:rsidRPr="00312C39">
              <w:rPr>
                <w:sz w:val="20"/>
              </w:rPr>
              <w:t>педагог.</w:t>
            </w:r>
          </w:p>
        </w:tc>
        <w:tc>
          <w:tcPr>
            <w:tcW w:w="1207" w:type="dxa"/>
          </w:tcPr>
          <w:p w:rsidR="00212C5D" w:rsidRDefault="00212C5D" w:rsidP="00D2352C">
            <w:pPr>
              <w:pStyle w:val="TableParagraph"/>
              <w:ind w:left="0"/>
            </w:pPr>
          </w:p>
        </w:tc>
      </w:tr>
    </w:tbl>
    <w:p w:rsidR="00BB4920" w:rsidRPr="004B347D" w:rsidRDefault="00BB4920" w:rsidP="004B347D">
      <w:pPr>
        <w:jc w:val="both"/>
        <w:rPr>
          <w:b/>
          <w:sz w:val="24"/>
          <w:szCs w:val="24"/>
        </w:rPr>
        <w:sectPr w:rsidR="00BB4920" w:rsidRPr="004B347D" w:rsidSect="00226067">
          <w:pgSz w:w="11906" w:h="16838"/>
          <w:pgMar w:top="1077" w:right="737" w:bottom="1021" w:left="1644" w:header="709" w:footer="709" w:gutter="0"/>
          <w:cols w:space="708"/>
          <w:docGrid w:linePitch="360"/>
        </w:sectPr>
      </w:pPr>
    </w:p>
    <w:p w:rsidR="00226067" w:rsidRPr="00212C5D" w:rsidRDefault="00B7268E" w:rsidP="00226067">
      <w:pPr>
        <w:jc w:val="center"/>
        <w:rPr>
          <w:b/>
          <w:bCs/>
          <w:spacing w:val="-1"/>
          <w:sz w:val="28"/>
          <w:szCs w:val="28"/>
        </w:rPr>
      </w:pPr>
      <w:r>
        <w:rPr>
          <w:b/>
          <w:sz w:val="28"/>
          <w:szCs w:val="28"/>
        </w:rPr>
        <w:t>4</w:t>
      </w:r>
      <w:r w:rsidR="00226067" w:rsidRPr="000C2FEF">
        <w:rPr>
          <w:b/>
          <w:sz w:val="28"/>
          <w:szCs w:val="28"/>
        </w:rPr>
        <w:t xml:space="preserve">. </w:t>
      </w:r>
      <w:bookmarkStart w:id="44" w:name="услНачальных"/>
      <w:r w:rsidR="00B81C64" w:rsidRPr="00212C5D">
        <w:rPr>
          <w:b/>
          <w:bCs/>
          <w:spacing w:val="-1"/>
          <w:sz w:val="28"/>
          <w:szCs w:val="28"/>
        </w:rPr>
        <w:fldChar w:fldCharType="begin"/>
      </w:r>
      <w:r w:rsidR="00226067" w:rsidRPr="00212C5D">
        <w:rPr>
          <w:b/>
          <w:bCs/>
          <w:spacing w:val="-1"/>
          <w:sz w:val="28"/>
          <w:szCs w:val="28"/>
        </w:rPr>
        <w:instrText xml:space="preserve"> HYPERLINK  \l "ОГлавление" </w:instrText>
      </w:r>
      <w:r w:rsidR="00B81C64" w:rsidRPr="00212C5D">
        <w:rPr>
          <w:b/>
          <w:bCs/>
          <w:spacing w:val="-1"/>
          <w:sz w:val="28"/>
          <w:szCs w:val="28"/>
        </w:rPr>
        <w:fldChar w:fldCharType="separate"/>
      </w:r>
      <w:r w:rsidR="00226067" w:rsidRPr="00212C5D">
        <w:rPr>
          <w:rStyle w:val="a6"/>
          <w:b/>
          <w:bCs/>
          <w:color w:val="auto"/>
          <w:spacing w:val="-1"/>
          <w:sz w:val="28"/>
          <w:szCs w:val="28"/>
          <w:u w:val="none"/>
        </w:rPr>
        <w:t xml:space="preserve">Система условий </w:t>
      </w:r>
      <w:bookmarkEnd w:id="44"/>
      <w:r w:rsidR="00226067" w:rsidRPr="00212C5D">
        <w:rPr>
          <w:rStyle w:val="a6"/>
          <w:b/>
          <w:bCs/>
          <w:color w:val="auto"/>
          <w:spacing w:val="-1"/>
          <w:sz w:val="28"/>
          <w:szCs w:val="28"/>
          <w:u w:val="none"/>
        </w:rPr>
        <w:t>реализации о</w:t>
      </w:r>
      <w:r w:rsidR="00226067" w:rsidRPr="00212C5D">
        <w:rPr>
          <w:rStyle w:val="a6"/>
          <w:b/>
          <w:color w:val="auto"/>
          <w:sz w:val="28"/>
          <w:szCs w:val="28"/>
          <w:u w:val="none"/>
        </w:rPr>
        <w:t>сновной образовательной программы начального общего образования</w:t>
      </w:r>
      <w:r w:rsidR="00B81C64" w:rsidRPr="00212C5D">
        <w:rPr>
          <w:b/>
          <w:bCs/>
          <w:spacing w:val="-1"/>
          <w:sz w:val="28"/>
          <w:szCs w:val="28"/>
        </w:rPr>
        <w:fldChar w:fldCharType="end"/>
      </w:r>
    </w:p>
    <w:p w:rsidR="00226067" w:rsidRPr="00212C5D" w:rsidRDefault="00226067" w:rsidP="00226067">
      <w:pPr>
        <w:jc w:val="center"/>
        <w:rPr>
          <w:b/>
          <w:bCs/>
          <w:spacing w:val="-1"/>
          <w:sz w:val="28"/>
          <w:szCs w:val="28"/>
        </w:rPr>
      </w:pPr>
    </w:p>
    <w:p w:rsidR="00226067" w:rsidRPr="002E78D1" w:rsidRDefault="00226067" w:rsidP="00526B41">
      <w:pPr>
        <w:jc w:val="both"/>
        <w:rPr>
          <w:b/>
          <w:bCs/>
          <w:spacing w:val="-1"/>
          <w:sz w:val="28"/>
          <w:szCs w:val="28"/>
        </w:rPr>
      </w:pPr>
      <w:r>
        <w:rPr>
          <w:b/>
          <w:bCs/>
          <w:spacing w:val="-1"/>
          <w:sz w:val="28"/>
          <w:szCs w:val="28"/>
        </w:rPr>
        <w:t xml:space="preserve">        </w:t>
      </w:r>
      <w:r w:rsidRPr="002E78D1">
        <w:rPr>
          <w:spacing w:val="-2"/>
          <w:sz w:val="24"/>
          <w:szCs w:val="24"/>
        </w:rPr>
        <w:t>Интегративным результатом выполнения требований к ус</w:t>
      </w:r>
      <w:r w:rsidRPr="002E78D1">
        <w:rPr>
          <w:spacing w:val="2"/>
          <w:sz w:val="24"/>
          <w:szCs w:val="24"/>
        </w:rPr>
        <w:t xml:space="preserve">ловиям реализации основной образовательной программы </w:t>
      </w:r>
      <w:r>
        <w:rPr>
          <w:sz w:val="24"/>
          <w:szCs w:val="24"/>
        </w:rPr>
        <w:t>школы</w:t>
      </w:r>
      <w:r w:rsidRPr="002E78D1">
        <w:rPr>
          <w:sz w:val="24"/>
          <w:szCs w:val="24"/>
        </w:rPr>
        <w:t>,</w:t>
      </w:r>
      <w:r>
        <w:rPr>
          <w:sz w:val="24"/>
          <w:szCs w:val="24"/>
        </w:rPr>
        <w:t xml:space="preserve"> является</w:t>
      </w:r>
      <w:r w:rsidRPr="002E78D1">
        <w:rPr>
          <w:sz w:val="24"/>
          <w:szCs w:val="24"/>
        </w:rPr>
        <w:t xml:space="preserve"> создание и поддержание комфортной развивающей образовательной среды, </w:t>
      </w:r>
      <w:r w:rsidRPr="002E78D1">
        <w:rPr>
          <w:spacing w:val="2"/>
          <w:sz w:val="24"/>
          <w:szCs w:val="24"/>
        </w:rPr>
        <w:t xml:space="preserve">адекватной задачам достижения личностного, социального, </w:t>
      </w:r>
      <w:r w:rsidRPr="002E78D1">
        <w:rPr>
          <w:sz w:val="24"/>
          <w:szCs w:val="24"/>
        </w:rPr>
        <w:t>познавательного (интеллектуального), коммуникативного, эс</w:t>
      </w:r>
      <w:r w:rsidRPr="002E78D1">
        <w:rPr>
          <w:spacing w:val="-2"/>
          <w:sz w:val="24"/>
          <w:szCs w:val="24"/>
        </w:rPr>
        <w:t>тетического, физического, трудового развития обучающихся.</w:t>
      </w:r>
    </w:p>
    <w:p w:rsidR="00226067" w:rsidRPr="00DC5683" w:rsidRDefault="00226067" w:rsidP="00526B41">
      <w:pPr>
        <w:pStyle w:val="affe"/>
        <w:ind w:right="637"/>
        <w:jc w:val="both"/>
        <w:rPr>
          <w:rFonts w:ascii="Times New Roman" w:hAnsi="Times New Roman" w:cs="Times New Roman"/>
          <w:sz w:val="24"/>
          <w:szCs w:val="24"/>
        </w:rPr>
      </w:pPr>
      <w:r w:rsidRPr="00DC5683">
        <w:rPr>
          <w:rFonts w:ascii="Times New Roman" w:hAnsi="Times New Roman" w:cs="Times New Roman"/>
          <w:sz w:val="24"/>
          <w:szCs w:val="24"/>
        </w:rPr>
        <w:t xml:space="preserve"> Для успешной реализации  Программы образовательное учреждение:</w:t>
      </w:r>
    </w:p>
    <w:p w:rsidR="00226067" w:rsidRPr="00DC5683" w:rsidRDefault="00226067" w:rsidP="00810554">
      <w:pPr>
        <w:pStyle w:val="affe"/>
        <w:numPr>
          <w:ilvl w:val="0"/>
          <w:numId w:val="109"/>
        </w:numPr>
        <w:ind w:left="0" w:right="637" w:firstLine="360"/>
        <w:jc w:val="both"/>
        <w:rPr>
          <w:rFonts w:ascii="Times New Roman" w:hAnsi="Times New Roman" w:cs="Times New Roman"/>
          <w:sz w:val="24"/>
          <w:szCs w:val="24"/>
        </w:rPr>
      </w:pPr>
      <w:r>
        <w:rPr>
          <w:rFonts w:ascii="Times New Roman" w:hAnsi="Times New Roman" w:cs="Times New Roman"/>
          <w:sz w:val="24"/>
          <w:szCs w:val="24"/>
        </w:rPr>
        <w:t>гарантирует обучающимся</w:t>
      </w:r>
      <w:r w:rsidRPr="00DC5683">
        <w:rPr>
          <w:rFonts w:ascii="Times New Roman" w:hAnsi="Times New Roman" w:cs="Times New Roman"/>
          <w:sz w:val="24"/>
          <w:szCs w:val="24"/>
        </w:rPr>
        <w:t xml:space="preserve"> соблюдение их прав на образование, охрану здоровья, отдых и досуг;</w:t>
      </w:r>
    </w:p>
    <w:p w:rsidR="00226067" w:rsidRPr="00DC5683" w:rsidRDefault="00226067" w:rsidP="00810554">
      <w:pPr>
        <w:pStyle w:val="affe"/>
        <w:numPr>
          <w:ilvl w:val="0"/>
          <w:numId w:val="109"/>
        </w:numPr>
        <w:ind w:left="0" w:right="637" w:firstLine="360"/>
        <w:jc w:val="both"/>
        <w:rPr>
          <w:rFonts w:ascii="Times New Roman" w:hAnsi="Times New Roman" w:cs="Times New Roman"/>
          <w:sz w:val="24"/>
          <w:szCs w:val="24"/>
        </w:rPr>
      </w:pPr>
      <w:r w:rsidRPr="00DC5683">
        <w:rPr>
          <w:rFonts w:ascii="Times New Roman" w:hAnsi="Times New Roman" w:cs="Times New Roman"/>
          <w:sz w:val="24"/>
          <w:szCs w:val="24"/>
        </w:rPr>
        <w:t>обеспечивает за счет бюджетных средств необходимыми учебными пособиями;</w:t>
      </w:r>
    </w:p>
    <w:p w:rsidR="00226067" w:rsidRPr="00DC5683" w:rsidRDefault="00226067" w:rsidP="00810554">
      <w:pPr>
        <w:pStyle w:val="affe"/>
        <w:numPr>
          <w:ilvl w:val="0"/>
          <w:numId w:val="109"/>
        </w:numPr>
        <w:ind w:left="0" w:right="637" w:firstLine="360"/>
        <w:jc w:val="both"/>
        <w:rPr>
          <w:rFonts w:ascii="Times New Roman" w:hAnsi="Times New Roman" w:cs="Times New Roman"/>
          <w:sz w:val="24"/>
          <w:szCs w:val="24"/>
        </w:rPr>
      </w:pPr>
      <w:r w:rsidRPr="00DC5683">
        <w:rPr>
          <w:rFonts w:ascii="Times New Roman" w:hAnsi="Times New Roman" w:cs="Times New Roman"/>
          <w:sz w:val="24"/>
          <w:szCs w:val="24"/>
        </w:rPr>
        <w:t>предоставляет возможность высказывать свое мнение о качестве образовательного процесса;</w:t>
      </w:r>
    </w:p>
    <w:p w:rsidR="00226067" w:rsidRPr="00DC5683" w:rsidRDefault="00226067" w:rsidP="00810554">
      <w:pPr>
        <w:pStyle w:val="affe"/>
        <w:numPr>
          <w:ilvl w:val="0"/>
          <w:numId w:val="109"/>
        </w:numPr>
        <w:ind w:left="0" w:right="637" w:firstLine="360"/>
        <w:jc w:val="both"/>
        <w:rPr>
          <w:rFonts w:ascii="Times New Roman" w:hAnsi="Times New Roman" w:cs="Times New Roman"/>
          <w:sz w:val="24"/>
          <w:szCs w:val="24"/>
        </w:rPr>
      </w:pPr>
      <w:r w:rsidRPr="00DC5683">
        <w:rPr>
          <w:rFonts w:ascii="Times New Roman" w:hAnsi="Times New Roman" w:cs="Times New Roman"/>
          <w:sz w:val="24"/>
          <w:szCs w:val="24"/>
        </w:rPr>
        <w:t>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226067" w:rsidRPr="00DC5683" w:rsidRDefault="00226067" w:rsidP="00810554">
      <w:pPr>
        <w:pStyle w:val="affe"/>
        <w:numPr>
          <w:ilvl w:val="0"/>
          <w:numId w:val="109"/>
        </w:numPr>
        <w:ind w:left="0" w:right="637" w:firstLine="360"/>
        <w:jc w:val="both"/>
        <w:rPr>
          <w:rFonts w:ascii="Times New Roman" w:hAnsi="Times New Roman" w:cs="Times New Roman"/>
          <w:sz w:val="24"/>
          <w:szCs w:val="24"/>
        </w:rPr>
      </w:pPr>
      <w:r w:rsidRPr="00DC5683">
        <w:rPr>
          <w:rFonts w:ascii="Times New Roman" w:hAnsi="Times New Roman" w:cs="Times New Roman"/>
          <w:sz w:val="24"/>
          <w:szCs w:val="24"/>
        </w:rPr>
        <w:t>гарантирует физическую и психологическую безопасность учащихся;</w:t>
      </w:r>
    </w:p>
    <w:p w:rsidR="00226067" w:rsidRPr="00DC5683" w:rsidRDefault="00226067" w:rsidP="00810554">
      <w:pPr>
        <w:pStyle w:val="affe"/>
        <w:numPr>
          <w:ilvl w:val="0"/>
          <w:numId w:val="109"/>
        </w:numPr>
        <w:ind w:left="0" w:right="637" w:firstLine="360"/>
        <w:jc w:val="both"/>
        <w:rPr>
          <w:rFonts w:ascii="Times New Roman" w:hAnsi="Times New Roman" w:cs="Times New Roman"/>
          <w:sz w:val="24"/>
          <w:szCs w:val="24"/>
        </w:rPr>
      </w:pPr>
      <w:r w:rsidRPr="00DC5683">
        <w:rPr>
          <w:rFonts w:ascii="Times New Roman" w:hAnsi="Times New Roman" w:cs="Times New Roman"/>
          <w:sz w:val="24"/>
          <w:szCs w:val="24"/>
        </w:rPr>
        <w:t>обеспечивает возможность социально-педагогической и психолого-педагогической помощи учащимся в решении значимых для них проблем;</w:t>
      </w:r>
    </w:p>
    <w:p w:rsidR="00226067" w:rsidRPr="00DC5683" w:rsidRDefault="00226067" w:rsidP="00810554">
      <w:pPr>
        <w:pStyle w:val="affe"/>
        <w:numPr>
          <w:ilvl w:val="0"/>
          <w:numId w:val="109"/>
        </w:numPr>
        <w:ind w:right="637"/>
        <w:jc w:val="both"/>
        <w:rPr>
          <w:rFonts w:ascii="Times New Roman" w:hAnsi="Times New Roman" w:cs="Times New Roman"/>
          <w:sz w:val="24"/>
          <w:szCs w:val="24"/>
        </w:rPr>
      </w:pPr>
      <w:r w:rsidRPr="00DC5683">
        <w:rPr>
          <w:rFonts w:ascii="Times New Roman" w:hAnsi="Times New Roman" w:cs="Times New Roman"/>
          <w:sz w:val="24"/>
          <w:szCs w:val="24"/>
        </w:rPr>
        <w:t>обеспечивает бытовые условия, соответствующие современным нормам.</w:t>
      </w:r>
    </w:p>
    <w:p w:rsidR="00226067" w:rsidRPr="00DC5683" w:rsidRDefault="00226067" w:rsidP="00526B41">
      <w:pPr>
        <w:pStyle w:val="affe"/>
        <w:ind w:right="637"/>
        <w:jc w:val="both"/>
        <w:rPr>
          <w:rFonts w:ascii="Times New Roman" w:hAnsi="Times New Roman" w:cs="Times New Roman"/>
          <w:b/>
          <w:bCs/>
          <w:i/>
          <w:iCs/>
          <w:sz w:val="24"/>
          <w:szCs w:val="24"/>
        </w:rPr>
      </w:pPr>
      <w:r w:rsidRPr="00DC5683">
        <w:rPr>
          <w:rFonts w:ascii="Times New Roman" w:hAnsi="Times New Roman" w:cs="Times New Roman"/>
          <w:sz w:val="24"/>
          <w:szCs w:val="24"/>
        </w:rPr>
        <w:t xml:space="preserve">Для обеспечения </w:t>
      </w:r>
      <w:r>
        <w:rPr>
          <w:rFonts w:ascii="Times New Roman" w:hAnsi="Times New Roman" w:cs="Times New Roman"/>
          <w:sz w:val="24"/>
          <w:szCs w:val="24"/>
        </w:rPr>
        <w:t>вышеперечисленных условий школа</w:t>
      </w:r>
      <w:r w:rsidRPr="00DC5683">
        <w:rPr>
          <w:rFonts w:ascii="Times New Roman" w:hAnsi="Times New Roman" w:cs="Times New Roman"/>
          <w:sz w:val="24"/>
          <w:szCs w:val="24"/>
        </w:rPr>
        <w:t xml:space="preserve"> располагает соответствующими </w:t>
      </w:r>
      <w:r w:rsidRPr="00DC5683">
        <w:rPr>
          <w:rFonts w:ascii="Times New Roman" w:hAnsi="Times New Roman" w:cs="Times New Roman"/>
          <w:b/>
          <w:bCs/>
          <w:i/>
          <w:iCs/>
          <w:sz w:val="24"/>
          <w:szCs w:val="24"/>
        </w:rPr>
        <w:t xml:space="preserve">кадровыми, финансовыми, материально-техническими, психолого-педагогическими  ресурсами. </w:t>
      </w:r>
    </w:p>
    <w:p w:rsidR="00226067" w:rsidRPr="002E78D1" w:rsidRDefault="00226067" w:rsidP="00526B41">
      <w:pPr>
        <w:pStyle w:val="affb"/>
        <w:spacing w:line="240" w:lineRule="auto"/>
        <w:ind w:firstLine="709"/>
        <w:rPr>
          <w:rFonts w:ascii="Times New Roman" w:hAnsi="Times New Roman"/>
          <w:color w:val="auto"/>
          <w:sz w:val="24"/>
          <w:szCs w:val="24"/>
        </w:rPr>
      </w:pPr>
      <w:r w:rsidRPr="002E78D1">
        <w:rPr>
          <w:rFonts w:ascii="Times New Roman" w:hAnsi="Times New Roman"/>
          <w:color w:val="auto"/>
          <w:sz w:val="24"/>
          <w:szCs w:val="24"/>
        </w:rPr>
        <w:t xml:space="preserve">Описание системы условий реализации основной образовательной программы </w:t>
      </w:r>
      <w:r>
        <w:rPr>
          <w:rFonts w:ascii="Times New Roman" w:hAnsi="Times New Roman"/>
          <w:color w:val="auto"/>
          <w:sz w:val="24"/>
          <w:szCs w:val="24"/>
        </w:rPr>
        <w:t>школы</w:t>
      </w:r>
      <w:r w:rsidRPr="002E78D1">
        <w:rPr>
          <w:rFonts w:ascii="Times New Roman" w:hAnsi="Times New Roman"/>
          <w:color w:val="auto"/>
          <w:sz w:val="24"/>
          <w:szCs w:val="24"/>
        </w:rPr>
        <w:t>,</w:t>
      </w:r>
      <w:r>
        <w:rPr>
          <w:rFonts w:ascii="Times New Roman" w:hAnsi="Times New Roman"/>
          <w:color w:val="auto"/>
          <w:sz w:val="24"/>
          <w:szCs w:val="24"/>
        </w:rPr>
        <w:t xml:space="preserve">  базирует</w:t>
      </w:r>
      <w:r w:rsidRPr="002E78D1">
        <w:rPr>
          <w:rFonts w:ascii="Times New Roman" w:hAnsi="Times New Roman"/>
          <w:color w:val="auto"/>
          <w:sz w:val="24"/>
          <w:szCs w:val="24"/>
        </w:rPr>
        <w:t>ся на результатах проведённой в ходе разработки программы комплексной аналитико­обобщающей и прогностической работы, включающей:</w:t>
      </w:r>
    </w:p>
    <w:p w:rsidR="00226067" w:rsidRPr="002E78D1" w:rsidRDefault="00226067" w:rsidP="00226067">
      <w:pPr>
        <w:pStyle w:val="21"/>
        <w:spacing w:line="240" w:lineRule="auto"/>
        <w:ind w:firstLine="709"/>
        <w:rPr>
          <w:sz w:val="24"/>
        </w:rPr>
      </w:pPr>
      <w:r w:rsidRPr="002E78D1">
        <w:rPr>
          <w:sz w:val="24"/>
        </w:rPr>
        <w:t xml:space="preserve">анализ имеющихся в </w:t>
      </w:r>
      <w:r>
        <w:rPr>
          <w:sz w:val="24"/>
        </w:rPr>
        <w:t>школе</w:t>
      </w:r>
      <w:r w:rsidRPr="002E78D1">
        <w:rPr>
          <w:sz w:val="24"/>
        </w:rPr>
        <w:t xml:space="preserve"> условий и ресурсов реализации основной образовательной программы начального общего образования;</w:t>
      </w:r>
    </w:p>
    <w:p w:rsidR="00226067" w:rsidRPr="002E78D1" w:rsidRDefault="00226067" w:rsidP="00226067">
      <w:pPr>
        <w:pStyle w:val="21"/>
        <w:spacing w:line="240" w:lineRule="auto"/>
        <w:ind w:firstLine="709"/>
        <w:rPr>
          <w:sz w:val="24"/>
        </w:rPr>
      </w:pPr>
      <w:r w:rsidRPr="002E78D1">
        <w:rPr>
          <w:spacing w:val="-2"/>
          <w:sz w:val="24"/>
        </w:rPr>
        <w:t>установление степени их соответствия требованиям Стан</w:t>
      </w:r>
      <w:r w:rsidRPr="002E78D1">
        <w:rPr>
          <w:spacing w:val="2"/>
          <w:sz w:val="24"/>
        </w:rPr>
        <w:t>дарта, а также целям и задачам основной образовательной программы</w:t>
      </w:r>
      <w:r>
        <w:rPr>
          <w:spacing w:val="2"/>
          <w:sz w:val="24"/>
        </w:rPr>
        <w:t xml:space="preserve"> школы</w:t>
      </w:r>
      <w:r w:rsidRPr="002E78D1">
        <w:rPr>
          <w:spacing w:val="2"/>
          <w:sz w:val="24"/>
        </w:rPr>
        <w:t>, сформированным</w:t>
      </w:r>
      <w:r>
        <w:rPr>
          <w:spacing w:val="2"/>
          <w:sz w:val="24"/>
        </w:rPr>
        <w:t xml:space="preserve"> </w:t>
      </w:r>
      <w:r w:rsidRPr="002E78D1">
        <w:rPr>
          <w:spacing w:val="-1"/>
          <w:sz w:val="24"/>
        </w:rPr>
        <w:t>с учётом потребностей всех участников образовательного про</w:t>
      </w:r>
      <w:r w:rsidRPr="002E78D1">
        <w:rPr>
          <w:sz w:val="24"/>
        </w:rPr>
        <w:t>цесса;</w:t>
      </w:r>
    </w:p>
    <w:p w:rsidR="00226067" w:rsidRPr="002E78D1" w:rsidRDefault="00226067" w:rsidP="00226067">
      <w:pPr>
        <w:pStyle w:val="21"/>
        <w:spacing w:line="240" w:lineRule="auto"/>
        <w:ind w:firstLine="709"/>
        <w:rPr>
          <w:sz w:val="24"/>
        </w:rPr>
      </w:pPr>
      <w:r w:rsidRPr="002E78D1">
        <w:rPr>
          <w:sz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226067" w:rsidRPr="002E78D1" w:rsidRDefault="00226067" w:rsidP="00226067">
      <w:pPr>
        <w:pStyle w:val="21"/>
        <w:spacing w:line="240" w:lineRule="auto"/>
        <w:ind w:firstLine="709"/>
        <w:rPr>
          <w:sz w:val="24"/>
        </w:rPr>
      </w:pPr>
      <w:r w:rsidRPr="002E78D1">
        <w:rPr>
          <w:spacing w:val="2"/>
          <w:sz w:val="24"/>
        </w:rPr>
        <w:t xml:space="preserve">разработку с привлечением всех участников </w:t>
      </w:r>
      <w:r w:rsidRPr="002E78D1">
        <w:rPr>
          <w:sz w:val="24"/>
        </w:rPr>
        <w:t>образовательных отношений</w:t>
      </w:r>
      <w:r w:rsidRPr="002E78D1">
        <w:rPr>
          <w:spacing w:val="2"/>
          <w:sz w:val="24"/>
        </w:rPr>
        <w:t xml:space="preserve"> и возможных партнёров механизмов до</w:t>
      </w:r>
      <w:r w:rsidRPr="002E78D1">
        <w:rPr>
          <w:sz w:val="24"/>
        </w:rPr>
        <w:t>стижения целевых ориентиров в системе условий;</w:t>
      </w:r>
    </w:p>
    <w:p w:rsidR="00226067" w:rsidRPr="002E78D1" w:rsidRDefault="00226067" w:rsidP="00226067">
      <w:pPr>
        <w:pStyle w:val="21"/>
        <w:spacing w:line="240" w:lineRule="auto"/>
        <w:ind w:firstLine="709"/>
        <w:rPr>
          <w:sz w:val="24"/>
        </w:rPr>
      </w:pPr>
      <w:r w:rsidRPr="002E78D1">
        <w:rPr>
          <w:sz w:val="24"/>
        </w:rPr>
        <w:t>разработку сетевого графика (дорожной карты) создания необходимой системы условий;</w:t>
      </w:r>
    </w:p>
    <w:p w:rsidR="00226067" w:rsidRPr="002E78D1" w:rsidRDefault="00226067" w:rsidP="00226067">
      <w:pPr>
        <w:pStyle w:val="21"/>
        <w:spacing w:line="240" w:lineRule="auto"/>
        <w:ind w:firstLine="709"/>
        <w:rPr>
          <w:sz w:val="24"/>
        </w:rPr>
      </w:pPr>
      <w:r w:rsidRPr="002E78D1">
        <w:rPr>
          <w:sz w:val="24"/>
        </w:rPr>
        <w:t>разработку механизмов мониторинга, оценки и коррекции реализации промежуточных этапов разработанного графика (дорожной карты).</w:t>
      </w:r>
    </w:p>
    <w:p w:rsidR="00226067" w:rsidRPr="002E78D1" w:rsidRDefault="00226067" w:rsidP="00226067">
      <w:pPr>
        <w:tabs>
          <w:tab w:val="left" w:pos="2965"/>
        </w:tabs>
        <w:rPr>
          <w:b/>
          <w:bCs/>
          <w:spacing w:val="-1"/>
          <w:sz w:val="28"/>
          <w:szCs w:val="28"/>
        </w:rPr>
      </w:pPr>
    </w:p>
    <w:p w:rsidR="00226067" w:rsidRPr="002E78D1" w:rsidRDefault="00226067" w:rsidP="00226067">
      <w:pPr>
        <w:jc w:val="center"/>
        <w:rPr>
          <w:b/>
          <w:sz w:val="24"/>
          <w:szCs w:val="24"/>
        </w:rPr>
      </w:pPr>
      <w:r w:rsidRPr="002E78D1">
        <w:rPr>
          <w:b/>
          <w:sz w:val="24"/>
          <w:szCs w:val="24"/>
        </w:rPr>
        <w:t>Кадровые условия</w:t>
      </w:r>
    </w:p>
    <w:p w:rsidR="00226067" w:rsidRPr="002E78D1" w:rsidRDefault="00226067" w:rsidP="00226067">
      <w:pPr>
        <w:ind w:firstLine="708"/>
        <w:jc w:val="both"/>
        <w:rPr>
          <w:sz w:val="24"/>
          <w:szCs w:val="24"/>
        </w:rPr>
      </w:pPr>
      <w:r w:rsidRPr="002E78D1">
        <w:rPr>
          <w:sz w:val="24"/>
          <w:szCs w:val="24"/>
        </w:rPr>
        <w:t>В начальной</w:t>
      </w:r>
      <w:r w:rsidR="00526B41">
        <w:rPr>
          <w:sz w:val="24"/>
          <w:szCs w:val="24"/>
        </w:rPr>
        <w:t xml:space="preserve"> школе по ФГОС </w:t>
      </w:r>
      <w:r w:rsidRPr="002E78D1">
        <w:rPr>
          <w:sz w:val="24"/>
          <w:szCs w:val="24"/>
        </w:rPr>
        <w:t xml:space="preserve"> работает 4 учителя начальных классов,  социальный педагог, </w:t>
      </w:r>
      <w:r w:rsidR="00212C5D">
        <w:rPr>
          <w:sz w:val="24"/>
          <w:szCs w:val="24"/>
        </w:rPr>
        <w:t xml:space="preserve">логопед, педагог-психолог, </w:t>
      </w:r>
      <w:r w:rsidRPr="002E78D1">
        <w:rPr>
          <w:sz w:val="24"/>
          <w:szCs w:val="24"/>
        </w:rPr>
        <w:t>учителя-предметники, педагоги дополнительного образования. Доля специалистов с выс</w:t>
      </w:r>
      <w:r w:rsidR="00526B41">
        <w:rPr>
          <w:sz w:val="24"/>
          <w:szCs w:val="24"/>
        </w:rPr>
        <w:t>шим образованием составляет  96</w:t>
      </w:r>
      <w:r w:rsidRPr="002E78D1">
        <w:rPr>
          <w:sz w:val="24"/>
          <w:szCs w:val="24"/>
        </w:rPr>
        <w:t xml:space="preserve">%. Число учителей, имеющих категории: высшую категорию 50%, </w:t>
      </w:r>
      <w:r w:rsidR="00CF0FC2">
        <w:rPr>
          <w:sz w:val="24"/>
          <w:szCs w:val="24"/>
        </w:rPr>
        <w:t>первую - 33%, без категории – 17</w:t>
      </w:r>
      <w:r w:rsidRPr="002E78D1">
        <w:rPr>
          <w:sz w:val="24"/>
          <w:szCs w:val="24"/>
        </w:rPr>
        <w:t>%. Укомплектованность педагогическим и иным персоналом составляет 100%. Каждые 3 года учителя повышают квалификацию как на территории Белгородской области, так и за ее пределами.</w:t>
      </w:r>
    </w:p>
    <w:p w:rsidR="00226067" w:rsidRPr="00263F48" w:rsidRDefault="00226067" w:rsidP="00226067">
      <w:pPr>
        <w:snapToGrid w:val="0"/>
        <w:ind w:right="-108"/>
        <w:rPr>
          <w:i/>
          <w:iCs/>
          <w:sz w:val="24"/>
          <w:szCs w:val="24"/>
        </w:rPr>
      </w:pPr>
      <w:r>
        <w:rPr>
          <w:i/>
          <w:iCs/>
          <w:sz w:val="24"/>
          <w:szCs w:val="24"/>
        </w:rPr>
        <w:t xml:space="preserve">Награды: </w:t>
      </w:r>
      <w:r w:rsidRPr="00263F48">
        <w:rPr>
          <w:color w:val="333333"/>
          <w:sz w:val="24"/>
          <w:szCs w:val="24"/>
        </w:rPr>
        <w:t>Почетное звание</w:t>
      </w:r>
      <w:r>
        <w:rPr>
          <w:color w:val="333333"/>
          <w:sz w:val="24"/>
          <w:szCs w:val="24"/>
        </w:rPr>
        <w:t xml:space="preserve"> </w:t>
      </w:r>
      <w:r w:rsidRPr="00263F48">
        <w:rPr>
          <w:color w:val="333333"/>
          <w:sz w:val="24"/>
          <w:szCs w:val="24"/>
        </w:rPr>
        <w:t>«Почетный работник</w:t>
      </w:r>
      <w:r>
        <w:rPr>
          <w:color w:val="333333"/>
          <w:sz w:val="24"/>
          <w:szCs w:val="24"/>
        </w:rPr>
        <w:t xml:space="preserve"> </w:t>
      </w:r>
      <w:r w:rsidRPr="00263F48">
        <w:rPr>
          <w:color w:val="333333"/>
          <w:sz w:val="24"/>
          <w:szCs w:val="24"/>
        </w:rPr>
        <w:t>общего</w:t>
      </w:r>
      <w:r>
        <w:rPr>
          <w:color w:val="333333"/>
          <w:sz w:val="24"/>
          <w:szCs w:val="24"/>
        </w:rPr>
        <w:t xml:space="preserve"> </w:t>
      </w:r>
      <w:r w:rsidRPr="00263F48">
        <w:rPr>
          <w:color w:val="333333"/>
          <w:sz w:val="24"/>
          <w:szCs w:val="24"/>
        </w:rPr>
        <w:t>образ</w:t>
      </w:r>
      <w:r>
        <w:rPr>
          <w:color w:val="333333"/>
          <w:sz w:val="24"/>
          <w:szCs w:val="24"/>
        </w:rPr>
        <w:t>ования</w:t>
      </w:r>
      <w:r w:rsidRPr="00263F48">
        <w:rPr>
          <w:color w:val="333333"/>
          <w:sz w:val="24"/>
          <w:szCs w:val="24"/>
        </w:rPr>
        <w:t>»</w:t>
      </w:r>
      <w:r>
        <w:rPr>
          <w:color w:val="333333"/>
          <w:sz w:val="24"/>
          <w:szCs w:val="24"/>
        </w:rPr>
        <w:t xml:space="preserve"> - </w:t>
      </w:r>
      <w:r w:rsidR="00526B41">
        <w:rPr>
          <w:color w:val="333333"/>
          <w:sz w:val="24"/>
          <w:szCs w:val="24"/>
        </w:rPr>
        <w:t>1</w:t>
      </w:r>
    </w:p>
    <w:p w:rsidR="00226067" w:rsidRPr="00DC5683" w:rsidRDefault="00226067" w:rsidP="00226067">
      <w:pPr>
        <w:pStyle w:val="affe"/>
        <w:ind w:right="637"/>
        <w:jc w:val="both"/>
        <w:rPr>
          <w:rFonts w:ascii="Times New Roman" w:hAnsi="Times New Roman" w:cs="Times New Roman"/>
          <w:i/>
          <w:iCs/>
          <w:sz w:val="24"/>
          <w:szCs w:val="24"/>
        </w:rPr>
      </w:pPr>
      <w:r w:rsidRPr="00DC5683">
        <w:rPr>
          <w:rFonts w:ascii="Times New Roman" w:hAnsi="Times New Roman" w:cs="Times New Roman"/>
          <w:i/>
          <w:iCs/>
          <w:sz w:val="24"/>
          <w:szCs w:val="24"/>
        </w:rPr>
        <w:t>Стаж педагогической работы:</w:t>
      </w:r>
    </w:p>
    <w:tbl>
      <w:tblPr>
        <w:tblW w:w="92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126"/>
        <w:gridCol w:w="2267"/>
        <w:gridCol w:w="2550"/>
      </w:tblGrid>
      <w:tr w:rsidR="00226067" w:rsidRPr="00DC5683" w:rsidTr="00226067">
        <w:trPr>
          <w:trHeight w:val="337"/>
        </w:trPr>
        <w:tc>
          <w:tcPr>
            <w:tcW w:w="2268" w:type="dxa"/>
          </w:tcPr>
          <w:p w:rsidR="00226067" w:rsidRPr="00DC5683" w:rsidRDefault="00226067" w:rsidP="00226067">
            <w:pPr>
              <w:pStyle w:val="affe"/>
              <w:ind w:right="637"/>
              <w:jc w:val="both"/>
              <w:rPr>
                <w:rFonts w:ascii="Times New Roman" w:hAnsi="Times New Roman" w:cs="Times New Roman"/>
                <w:kern w:val="2"/>
                <w:sz w:val="24"/>
                <w:szCs w:val="24"/>
                <w:lang w:val="en-US" w:eastAsia="zh-CN"/>
              </w:rPr>
            </w:pPr>
            <w:r w:rsidRPr="00DC5683">
              <w:rPr>
                <w:rFonts w:ascii="Times New Roman" w:hAnsi="Times New Roman" w:cs="Times New Roman"/>
                <w:sz w:val="24"/>
                <w:szCs w:val="24"/>
              </w:rPr>
              <w:t xml:space="preserve">   0-3 лет</w:t>
            </w:r>
          </w:p>
        </w:tc>
        <w:tc>
          <w:tcPr>
            <w:tcW w:w="2127" w:type="dxa"/>
          </w:tcPr>
          <w:p w:rsidR="00226067" w:rsidRPr="00DC5683" w:rsidRDefault="00226067" w:rsidP="00226067">
            <w:pPr>
              <w:pStyle w:val="affe"/>
              <w:ind w:right="637"/>
              <w:jc w:val="both"/>
              <w:rPr>
                <w:rFonts w:ascii="Times New Roman" w:hAnsi="Times New Roman" w:cs="Times New Roman"/>
                <w:kern w:val="2"/>
                <w:sz w:val="24"/>
                <w:szCs w:val="24"/>
                <w:lang w:val="en-US" w:eastAsia="zh-CN"/>
              </w:rPr>
            </w:pPr>
            <w:r w:rsidRPr="00DC5683">
              <w:rPr>
                <w:rFonts w:ascii="Times New Roman" w:hAnsi="Times New Roman" w:cs="Times New Roman"/>
                <w:sz w:val="24"/>
                <w:szCs w:val="24"/>
              </w:rPr>
              <w:t xml:space="preserve">         3-10 </w:t>
            </w:r>
            <w:r>
              <w:rPr>
                <w:rFonts w:ascii="Times New Roman" w:hAnsi="Times New Roman" w:cs="Times New Roman"/>
                <w:sz w:val="24"/>
                <w:szCs w:val="24"/>
              </w:rPr>
              <w:t>л</w:t>
            </w:r>
            <w:r w:rsidRPr="00DC5683">
              <w:rPr>
                <w:rFonts w:ascii="Times New Roman" w:hAnsi="Times New Roman" w:cs="Times New Roman"/>
                <w:sz w:val="24"/>
                <w:szCs w:val="24"/>
              </w:rPr>
              <w:t>ет</w:t>
            </w:r>
          </w:p>
        </w:tc>
        <w:tc>
          <w:tcPr>
            <w:tcW w:w="2268" w:type="dxa"/>
          </w:tcPr>
          <w:p w:rsidR="00226067" w:rsidRPr="00DC5683" w:rsidRDefault="00226067" w:rsidP="00226067">
            <w:pPr>
              <w:pStyle w:val="affe"/>
              <w:ind w:right="637"/>
              <w:jc w:val="both"/>
              <w:rPr>
                <w:rFonts w:ascii="Times New Roman" w:hAnsi="Times New Roman" w:cs="Times New Roman"/>
                <w:kern w:val="2"/>
                <w:sz w:val="24"/>
                <w:szCs w:val="24"/>
                <w:lang w:val="en-US" w:eastAsia="zh-CN"/>
              </w:rPr>
            </w:pPr>
            <w:r w:rsidRPr="00DC5683">
              <w:rPr>
                <w:rFonts w:ascii="Times New Roman" w:hAnsi="Times New Roman" w:cs="Times New Roman"/>
                <w:sz w:val="24"/>
                <w:szCs w:val="24"/>
              </w:rPr>
              <w:t xml:space="preserve">         10-25 лет</w:t>
            </w:r>
          </w:p>
        </w:tc>
        <w:tc>
          <w:tcPr>
            <w:tcW w:w="2551" w:type="dxa"/>
          </w:tcPr>
          <w:p w:rsidR="00226067" w:rsidRPr="00DC5683" w:rsidRDefault="00226067" w:rsidP="00226067">
            <w:pPr>
              <w:pStyle w:val="affe"/>
              <w:ind w:right="637"/>
              <w:jc w:val="both"/>
              <w:rPr>
                <w:rFonts w:ascii="Times New Roman" w:hAnsi="Times New Roman" w:cs="Times New Roman"/>
                <w:sz w:val="24"/>
                <w:szCs w:val="24"/>
                <w:lang w:val="en-US" w:eastAsia="zh-CN"/>
              </w:rPr>
            </w:pPr>
            <w:r w:rsidRPr="00DC5683">
              <w:rPr>
                <w:rFonts w:ascii="Times New Roman" w:hAnsi="Times New Roman" w:cs="Times New Roman"/>
                <w:sz w:val="24"/>
                <w:szCs w:val="24"/>
              </w:rPr>
              <w:t xml:space="preserve">           свыше 25 лет</w:t>
            </w:r>
          </w:p>
        </w:tc>
      </w:tr>
      <w:tr w:rsidR="00226067" w:rsidRPr="00DC5683" w:rsidTr="00226067">
        <w:trPr>
          <w:trHeight w:val="275"/>
        </w:trPr>
        <w:tc>
          <w:tcPr>
            <w:tcW w:w="2268" w:type="dxa"/>
          </w:tcPr>
          <w:p w:rsidR="00226067" w:rsidRPr="00DC5683" w:rsidRDefault="00226067" w:rsidP="00226067">
            <w:pPr>
              <w:pStyle w:val="affe"/>
              <w:ind w:right="637"/>
              <w:jc w:val="both"/>
              <w:rPr>
                <w:rFonts w:ascii="Times New Roman" w:hAnsi="Times New Roman" w:cs="Times New Roman"/>
                <w:kern w:val="2"/>
                <w:sz w:val="24"/>
                <w:szCs w:val="24"/>
                <w:lang w:val="en-US" w:eastAsia="zh-CN"/>
              </w:rPr>
            </w:pPr>
            <w:r w:rsidRPr="00DC5683">
              <w:rPr>
                <w:rFonts w:ascii="Times New Roman" w:hAnsi="Times New Roman" w:cs="Times New Roman"/>
                <w:kern w:val="2"/>
                <w:sz w:val="24"/>
                <w:szCs w:val="24"/>
              </w:rPr>
              <w:t xml:space="preserve">    </w:t>
            </w:r>
            <w:r>
              <w:rPr>
                <w:rFonts w:ascii="Times New Roman" w:hAnsi="Times New Roman" w:cs="Times New Roman"/>
                <w:kern w:val="2"/>
                <w:sz w:val="24"/>
                <w:szCs w:val="24"/>
              </w:rPr>
              <w:t>1</w:t>
            </w:r>
          </w:p>
        </w:tc>
        <w:tc>
          <w:tcPr>
            <w:tcW w:w="2127" w:type="dxa"/>
          </w:tcPr>
          <w:p w:rsidR="00226067" w:rsidRPr="00DC5683" w:rsidRDefault="00226067" w:rsidP="00226067">
            <w:pPr>
              <w:pStyle w:val="affe"/>
              <w:ind w:right="637"/>
              <w:jc w:val="both"/>
              <w:rPr>
                <w:rFonts w:ascii="Times New Roman" w:hAnsi="Times New Roman" w:cs="Times New Roman"/>
                <w:kern w:val="2"/>
                <w:sz w:val="24"/>
                <w:szCs w:val="24"/>
                <w:lang w:val="en-US" w:eastAsia="zh-CN"/>
              </w:rPr>
            </w:pPr>
            <w:r w:rsidRPr="00DC5683">
              <w:rPr>
                <w:rFonts w:ascii="Times New Roman" w:hAnsi="Times New Roman" w:cs="Times New Roman"/>
                <w:sz w:val="24"/>
                <w:szCs w:val="24"/>
              </w:rPr>
              <w:t>0</w:t>
            </w:r>
          </w:p>
        </w:tc>
        <w:tc>
          <w:tcPr>
            <w:tcW w:w="2268" w:type="dxa"/>
          </w:tcPr>
          <w:p w:rsidR="00226067" w:rsidRPr="00DC5683" w:rsidRDefault="00226067" w:rsidP="00226067">
            <w:pPr>
              <w:pStyle w:val="affe"/>
              <w:ind w:right="637"/>
              <w:jc w:val="both"/>
              <w:rPr>
                <w:rFonts w:ascii="Times New Roman" w:hAnsi="Times New Roman" w:cs="Times New Roman"/>
                <w:kern w:val="2"/>
                <w:sz w:val="24"/>
                <w:szCs w:val="24"/>
                <w:lang w:val="en-US" w:eastAsia="zh-CN"/>
              </w:rPr>
            </w:pPr>
            <w:r>
              <w:rPr>
                <w:rFonts w:ascii="Times New Roman" w:hAnsi="Times New Roman" w:cs="Times New Roman"/>
                <w:sz w:val="24"/>
                <w:szCs w:val="24"/>
              </w:rPr>
              <w:t>7</w:t>
            </w:r>
          </w:p>
        </w:tc>
        <w:tc>
          <w:tcPr>
            <w:tcW w:w="2551" w:type="dxa"/>
          </w:tcPr>
          <w:p w:rsidR="00226067" w:rsidRPr="00DC5683" w:rsidRDefault="00226067" w:rsidP="00226067">
            <w:pPr>
              <w:pStyle w:val="affe"/>
              <w:ind w:right="637"/>
              <w:jc w:val="both"/>
              <w:rPr>
                <w:rFonts w:ascii="Times New Roman" w:hAnsi="Times New Roman" w:cs="Times New Roman"/>
                <w:sz w:val="24"/>
                <w:szCs w:val="24"/>
                <w:lang w:val="en-US" w:eastAsia="zh-CN"/>
              </w:rPr>
            </w:pPr>
            <w:r>
              <w:rPr>
                <w:rFonts w:ascii="Times New Roman" w:hAnsi="Times New Roman" w:cs="Times New Roman"/>
                <w:sz w:val="24"/>
                <w:szCs w:val="24"/>
              </w:rPr>
              <w:t>4</w:t>
            </w:r>
          </w:p>
        </w:tc>
      </w:tr>
    </w:tbl>
    <w:p w:rsidR="00226067" w:rsidRPr="00DC5683" w:rsidRDefault="00226067" w:rsidP="00226067">
      <w:pPr>
        <w:pStyle w:val="affe"/>
        <w:ind w:right="637"/>
        <w:jc w:val="both"/>
        <w:rPr>
          <w:rFonts w:ascii="Times New Roman" w:hAnsi="Times New Roman" w:cs="Times New Roman"/>
          <w:sz w:val="24"/>
          <w:szCs w:val="24"/>
        </w:rPr>
      </w:pPr>
      <w:r>
        <w:rPr>
          <w:sz w:val="28"/>
          <w:szCs w:val="28"/>
        </w:rPr>
        <w:tab/>
      </w:r>
      <w:r>
        <w:rPr>
          <w:rFonts w:ascii="Times New Roman" w:hAnsi="Times New Roman" w:cs="Times New Roman"/>
          <w:sz w:val="24"/>
          <w:szCs w:val="24"/>
        </w:rPr>
        <w:t xml:space="preserve">   В школе</w:t>
      </w:r>
      <w:r w:rsidRPr="00DC5683">
        <w:rPr>
          <w:rFonts w:ascii="Times New Roman" w:hAnsi="Times New Roman" w:cs="Times New Roman"/>
          <w:sz w:val="24"/>
          <w:szCs w:val="24"/>
        </w:rPr>
        <w:t xml:space="preserve"> функционирует методическое объединение учителей начальных классов. </w:t>
      </w:r>
    </w:p>
    <w:p w:rsidR="00226067" w:rsidRPr="00DC5683" w:rsidRDefault="00226067" w:rsidP="00226067">
      <w:pPr>
        <w:pStyle w:val="affe"/>
        <w:ind w:right="637"/>
        <w:jc w:val="both"/>
        <w:rPr>
          <w:rFonts w:ascii="Times New Roman" w:hAnsi="Times New Roman" w:cs="Times New Roman"/>
          <w:sz w:val="24"/>
          <w:szCs w:val="24"/>
        </w:rPr>
      </w:pPr>
      <w:r w:rsidRPr="00DC5683">
        <w:rPr>
          <w:rFonts w:ascii="Times New Roman" w:hAnsi="Times New Roman" w:cs="Times New Roman"/>
          <w:sz w:val="24"/>
          <w:szCs w:val="24"/>
        </w:rPr>
        <w:t xml:space="preserve">    Стабильность и  качественные характеристики педагогического коллектива позволяют решать задачи реализации образовательной программы начального общего образования школы. Педагогические работники обладают мотивацией для внедрения инновационных методов обучения и инновационной деятельности.</w:t>
      </w: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sectPr w:rsidR="00226067" w:rsidSect="00226067">
          <w:pgSz w:w="11906" w:h="16838"/>
          <w:pgMar w:top="1077" w:right="737" w:bottom="1021" w:left="1644" w:header="709" w:footer="709" w:gutter="0"/>
          <w:cols w:space="708"/>
          <w:docGrid w:linePitch="360"/>
        </w:sectPr>
      </w:pPr>
    </w:p>
    <w:p w:rsidR="00226067" w:rsidRPr="00CA2A7C" w:rsidRDefault="00226067" w:rsidP="00226067">
      <w:pPr>
        <w:jc w:val="center"/>
        <w:rPr>
          <w:b/>
        </w:rPr>
      </w:pPr>
      <w:r w:rsidRPr="00CA2A7C">
        <w:rPr>
          <w:b/>
        </w:rPr>
        <w:t>КАДРОВЫЕ УСЛОВИЯ</w:t>
      </w:r>
    </w:p>
    <w:p w:rsidR="00226067" w:rsidRPr="002E78D1" w:rsidRDefault="00226067" w:rsidP="00226067">
      <w:pPr>
        <w:ind w:firstLine="720"/>
        <w:jc w:val="both"/>
        <w:rPr>
          <w:sz w:val="24"/>
          <w:szCs w:val="24"/>
        </w:rPr>
      </w:pPr>
      <w:r w:rsidRPr="002E78D1">
        <w:rPr>
          <w:sz w:val="24"/>
          <w:szCs w:val="24"/>
        </w:rPr>
        <w:t xml:space="preserve">Кадры должны иметь </w:t>
      </w:r>
      <w:r w:rsidRPr="002E78D1">
        <w:rPr>
          <w:iCs/>
          <w:sz w:val="24"/>
          <w:szCs w:val="24"/>
        </w:rPr>
        <w:t>необходимую квалификацию,</w:t>
      </w:r>
      <w:r w:rsidRPr="002E78D1">
        <w:rPr>
          <w:sz w:val="24"/>
          <w:szCs w:val="24"/>
        </w:rPr>
        <w:t xml:space="preserve"> быть способны к инновационной профессиональной деятельности, обладать необходимым уровнем методологической культуры и сформированной готовностью к непрерывному образованию в течение всей жизни. </w:t>
      </w:r>
    </w:p>
    <w:p w:rsidR="00226067" w:rsidRPr="002E78D1" w:rsidRDefault="00226067" w:rsidP="00226067">
      <w:pPr>
        <w:tabs>
          <w:tab w:val="left" w:pos="1335"/>
        </w:tabs>
        <w:ind w:left="-360"/>
        <w:rPr>
          <w:i/>
          <w:sz w:val="24"/>
          <w:szCs w:val="24"/>
        </w:rPr>
      </w:pPr>
      <w:r w:rsidRPr="002E78D1">
        <w:rPr>
          <w:sz w:val="24"/>
          <w:szCs w:val="24"/>
        </w:rPr>
        <w:t xml:space="preserve">      Укомплектованность руководящим, педагогическим и учебно-вспомогательным персоналом  100%.</w:t>
      </w:r>
      <w:r w:rsidRPr="002E78D1">
        <w:rPr>
          <w:rStyle w:val="FontStyle64"/>
          <w:i/>
          <w:sz w:val="24"/>
          <w:szCs w:val="24"/>
        </w:rPr>
        <w:t xml:space="preserve"> </w:t>
      </w:r>
    </w:p>
    <w:tbl>
      <w:tblPr>
        <w:tblpPr w:leftFromText="180" w:rightFromText="180" w:vertAnchor="text" w:horzAnchor="margin" w:tblpXSpec="center" w:tblpY="23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058"/>
        <w:gridCol w:w="2126"/>
        <w:gridCol w:w="5103"/>
        <w:gridCol w:w="3119"/>
      </w:tblGrid>
      <w:tr w:rsidR="00226067" w:rsidRPr="00804B02" w:rsidTr="00226067">
        <w:trPr>
          <w:trHeight w:val="553"/>
        </w:trPr>
        <w:tc>
          <w:tcPr>
            <w:tcW w:w="1728" w:type="dxa"/>
            <w:vMerge w:val="restart"/>
          </w:tcPr>
          <w:p w:rsidR="00226067" w:rsidRPr="00DC0C41" w:rsidRDefault="00226067" w:rsidP="00226067">
            <w:pPr>
              <w:tabs>
                <w:tab w:val="left" w:pos="720"/>
              </w:tabs>
              <w:contextualSpacing/>
              <w:rPr>
                <w:szCs w:val="22"/>
              </w:rPr>
            </w:pPr>
            <w:r w:rsidRPr="00DC0C41">
              <w:rPr>
                <w:b/>
                <w:szCs w:val="22"/>
              </w:rPr>
              <w:t>Должность</w:t>
            </w:r>
          </w:p>
        </w:tc>
        <w:tc>
          <w:tcPr>
            <w:tcW w:w="3058" w:type="dxa"/>
            <w:vMerge w:val="restart"/>
          </w:tcPr>
          <w:p w:rsidR="00226067" w:rsidRPr="00DC0C41" w:rsidRDefault="00226067" w:rsidP="00226067">
            <w:pPr>
              <w:tabs>
                <w:tab w:val="left" w:pos="720"/>
              </w:tabs>
              <w:contextualSpacing/>
              <w:rPr>
                <w:szCs w:val="22"/>
              </w:rPr>
            </w:pPr>
            <w:r w:rsidRPr="00DC0C41">
              <w:rPr>
                <w:b/>
                <w:szCs w:val="22"/>
              </w:rPr>
              <w:t>Должностные обязанности</w:t>
            </w:r>
          </w:p>
        </w:tc>
        <w:tc>
          <w:tcPr>
            <w:tcW w:w="2126" w:type="dxa"/>
            <w:vMerge w:val="restart"/>
          </w:tcPr>
          <w:p w:rsidR="00226067" w:rsidRPr="00DC0C41" w:rsidRDefault="00226067" w:rsidP="00226067">
            <w:pPr>
              <w:tabs>
                <w:tab w:val="left" w:pos="720"/>
              </w:tabs>
              <w:contextualSpacing/>
              <w:rPr>
                <w:szCs w:val="22"/>
              </w:rPr>
            </w:pPr>
            <w:r w:rsidRPr="00DC0C41">
              <w:rPr>
                <w:b/>
                <w:szCs w:val="22"/>
              </w:rPr>
              <w:t>Количество работник. в ОУ (требуется/ имеется)</w:t>
            </w:r>
          </w:p>
        </w:tc>
        <w:tc>
          <w:tcPr>
            <w:tcW w:w="8222" w:type="dxa"/>
            <w:gridSpan w:val="2"/>
          </w:tcPr>
          <w:p w:rsidR="00226067" w:rsidRPr="00DC0C41" w:rsidRDefault="00226067" w:rsidP="00226067">
            <w:pPr>
              <w:tabs>
                <w:tab w:val="left" w:pos="720"/>
              </w:tabs>
              <w:contextualSpacing/>
              <w:rPr>
                <w:szCs w:val="22"/>
              </w:rPr>
            </w:pPr>
            <w:r w:rsidRPr="00DC0C41">
              <w:rPr>
                <w:b/>
                <w:szCs w:val="22"/>
              </w:rPr>
              <w:t>Уровень квалификации работников ОУ</w:t>
            </w:r>
          </w:p>
        </w:tc>
      </w:tr>
      <w:tr w:rsidR="00226067" w:rsidRPr="00804B02" w:rsidTr="00226067">
        <w:tc>
          <w:tcPr>
            <w:tcW w:w="1728" w:type="dxa"/>
            <w:vMerge/>
          </w:tcPr>
          <w:p w:rsidR="00226067" w:rsidRPr="00DC0C41" w:rsidRDefault="00226067" w:rsidP="00226067">
            <w:pPr>
              <w:tabs>
                <w:tab w:val="left" w:pos="720"/>
              </w:tabs>
              <w:contextualSpacing/>
              <w:jc w:val="both"/>
              <w:rPr>
                <w:szCs w:val="22"/>
              </w:rPr>
            </w:pPr>
          </w:p>
        </w:tc>
        <w:tc>
          <w:tcPr>
            <w:tcW w:w="3058" w:type="dxa"/>
            <w:vMerge/>
          </w:tcPr>
          <w:p w:rsidR="00226067" w:rsidRPr="00DC0C41" w:rsidRDefault="00226067" w:rsidP="00226067">
            <w:pPr>
              <w:tabs>
                <w:tab w:val="left" w:pos="720"/>
              </w:tabs>
              <w:contextualSpacing/>
              <w:jc w:val="both"/>
              <w:rPr>
                <w:szCs w:val="22"/>
              </w:rPr>
            </w:pPr>
          </w:p>
        </w:tc>
        <w:tc>
          <w:tcPr>
            <w:tcW w:w="2126" w:type="dxa"/>
            <w:vMerge/>
          </w:tcPr>
          <w:p w:rsidR="00226067" w:rsidRPr="00DC0C41" w:rsidRDefault="00226067" w:rsidP="00226067">
            <w:pPr>
              <w:tabs>
                <w:tab w:val="left" w:pos="720"/>
              </w:tabs>
              <w:contextualSpacing/>
              <w:jc w:val="both"/>
              <w:rPr>
                <w:szCs w:val="22"/>
              </w:rPr>
            </w:pPr>
          </w:p>
        </w:tc>
        <w:tc>
          <w:tcPr>
            <w:tcW w:w="5103" w:type="dxa"/>
          </w:tcPr>
          <w:p w:rsidR="00226067" w:rsidRPr="00DC0C41" w:rsidRDefault="00226067" w:rsidP="00226067">
            <w:pPr>
              <w:tabs>
                <w:tab w:val="left" w:pos="720"/>
              </w:tabs>
              <w:contextualSpacing/>
              <w:rPr>
                <w:szCs w:val="22"/>
              </w:rPr>
            </w:pPr>
            <w:r w:rsidRPr="00DC0C41">
              <w:rPr>
                <w:b/>
                <w:szCs w:val="22"/>
              </w:rPr>
              <w:t>Требования к уровню квалификации</w:t>
            </w:r>
          </w:p>
        </w:tc>
        <w:tc>
          <w:tcPr>
            <w:tcW w:w="3119" w:type="dxa"/>
          </w:tcPr>
          <w:p w:rsidR="00226067" w:rsidRPr="00DC0C41" w:rsidRDefault="00226067" w:rsidP="00226067">
            <w:pPr>
              <w:tabs>
                <w:tab w:val="left" w:pos="720"/>
              </w:tabs>
              <w:contextualSpacing/>
              <w:rPr>
                <w:szCs w:val="22"/>
              </w:rPr>
            </w:pPr>
            <w:r w:rsidRPr="00DC0C41">
              <w:rPr>
                <w:b/>
                <w:szCs w:val="22"/>
              </w:rPr>
              <w:t>Фактический</w:t>
            </w:r>
          </w:p>
        </w:tc>
      </w:tr>
      <w:tr w:rsidR="00226067" w:rsidRPr="00804B02" w:rsidTr="00226067">
        <w:tc>
          <w:tcPr>
            <w:tcW w:w="1728" w:type="dxa"/>
          </w:tcPr>
          <w:p w:rsidR="00226067" w:rsidRPr="00DC0C41" w:rsidRDefault="00226067" w:rsidP="00226067">
            <w:pPr>
              <w:tabs>
                <w:tab w:val="left" w:pos="720"/>
              </w:tabs>
              <w:contextualSpacing/>
              <w:rPr>
                <w:szCs w:val="22"/>
              </w:rPr>
            </w:pPr>
            <w:r w:rsidRPr="00DC0C41">
              <w:rPr>
                <w:szCs w:val="22"/>
              </w:rPr>
              <w:t>Директор</w:t>
            </w:r>
          </w:p>
          <w:p w:rsidR="00226067" w:rsidRPr="00DC0C41" w:rsidRDefault="00226067" w:rsidP="00226067">
            <w:pPr>
              <w:tabs>
                <w:tab w:val="left" w:pos="720"/>
              </w:tabs>
              <w:contextualSpacing/>
              <w:rPr>
                <w:szCs w:val="22"/>
              </w:rPr>
            </w:pPr>
            <w:r w:rsidRPr="00DC0C41">
              <w:rPr>
                <w:szCs w:val="22"/>
              </w:rPr>
              <w:t>(руководитель ОУ)</w:t>
            </w:r>
          </w:p>
        </w:tc>
        <w:tc>
          <w:tcPr>
            <w:tcW w:w="3058" w:type="dxa"/>
          </w:tcPr>
          <w:p w:rsidR="00226067" w:rsidRPr="00DC0C41" w:rsidRDefault="00226067" w:rsidP="00226067">
            <w:pPr>
              <w:tabs>
                <w:tab w:val="left" w:pos="720"/>
              </w:tabs>
              <w:contextualSpacing/>
              <w:rPr>
                <w:szCs w:val="22"/>
              </w:rPr>
            </w:pPr>
            <w:r w:rsidRPr="00DC0C41">
              <w:rPr>
                <w:szCs w:val="22"/>
              </w:rPr>
              <w:t>обеспечивает системную образовательную и административно-хозяйственную работу образовательного учреждения.</w:t>
            </w:r>
          </w:p>
        </w:tc>
        <w:tc>
          <w:tcPr>
            <w:tcW w:w="2126" w:type="dxa"/>
          </w:tcPr>
          <w:p w:rsidR="00226067" w:rsidRPr="00DC0C41" w:rsidRDefault="00226067" w:rsidP="00226067">
            <w:pPr>
              <w:tabs>
                <w:tab w:val="left" w:pos="720"/>
              </w:tabs>
              <w:contextualSpacing/>
              <w:rPr>
                <w:szCs w:val="22"/>
              </w:rPr>
            </w:pPr>
            <w:r w:rsidRPr="00DC0C41">
              <w:rPr>
                <w:szCs w:val="22"/>
              </w:rPr>
              <w:t>1/1</w:t>
            </w:r>
          </w:p>
        </w:tc>
        <w:tc>
          <w:tcPr>
            <w:tcW w:w="5103" w:type="dxa"/>
          </w:tcPr>
          <w:p w:rsidR="00226067" w:rsidRPr="00DC0C41" w:rsidRDefault="00226067" w:rsidP="00226067">
            <w:pPr>
              <w:contextualSpacing/>
              <w:jc w:val="both"/>
              <w:rPr>
                <w:bCs/>
                <w:szCs w:val="22"/>
              </w:rPr>
            </w:pPr>
            <w:r w:rsidRPr="00DC0C41">
              <w:rPr>
                <w:bCs/>
                <w:szCs w:val="22"/>
              </w:rPr>
              <w:t xml:space="preserve">Высшее профессиональное образование,  стаж работы на педагогических или руководящих должностях не менее 5 лет и дополнительное профессиональное образование в области государственного и муниципального управления или менеджмента и экономики </w:t>
            </w:r>
          </w:p>
        </w:tc>
        <w:tc>
          <w:tcPr>
            <w:tcW w:w="3119" w:type="dxa"/>
          </w:tcPr>
          <w:p w:rsidR="00226067" w:rsidRPr="00DC0C41" w:rsidRDefault="00226067" w:rsidP="00226067">
            <w:pPr>
              <w:contextualSpacing/>
              <w:rPr>
                <w:szCs w:val="22"/>
              </w:rPr>
            </w:pPr>
            <w:r w:rsidRPr="00DC0C41">
              <w:rPr>
                <w:szCs w:val="22"/>
              </w:rPr>
              <w:t xml:space="preserve">соответствует требованиям </w:t>
            </w:r>
          </w:p>
          <w:p w:rsidR="00226067" w:rsidRPr="00DC0C41" w:rsidRDefault="00226067" w:rsidP="00226067">
            <w:pPr>
              <w:contextualSpacing/>
              <w:rPr>
                <w:bCs/>
                <w:szCs w:val="22"/>
              </w:rPr>
            </w:pPr>
            <w:r w:rsidRPr="00DC0C41">
              <w:rPr>
                <w:szCs w:val="22"/>
              </w:rPr>
              <w:t>к уровню квалификации</w:t>
            </w:r>
          </w:p>
        </w:tc>
      </w:tr>
      <w:tr w:rsidR="00226067" w:rsidRPr="00804B02" w:rsidTr="00226067">
        <w:tc>
          <w:tcPr>
            <w:tcW w:w="1728" w:type="dxa"/>
          </w:tcPr>
          <w:p w:rsidR="00226067" w:rsidRPr="00DC0C41" w:rsidRDefault="00226067" w:rsidP="00226067">
            <w:pPr>
              <w:tabs>
                <w:tab w:val="left" w:pos="720"/>
              </w:tabs>
              <w:contextualSpacing/>
              <w:rPr>
                <w:szCs w:val="22"/>
              </w:rPr>
            </w:pPr>
            <w:r w:rsidRPr="00DC0C41">
              <w:rPr>
                <w:szCs w:val="22"/>
              </w:rPr>
              <w:t>Заместитель руководителя</w:t>
            </w:r>
          </w:p>
        </w:tc>
        <w:tc>
          <w:tcPr>
            <w:tcW w:w="3058" w:type="dxa"/>
          </w:tcPr>
          <w:p w:rsidR="00226067" w:rsidRPr="00DC0C41" w:rsidRDefault="00226067" w:rsidP="00226067">
            <w:pPr>
              <w:tabs>
                <w:tab w:val="left" w:pos="720"/>
              </w:tabs>
              <w:contextualSpacing/>
              <w:rPr>
                <w:szCs w:val="22"/>
              </w:rPr>
            </w:pPr>
            <w:r w:rsidRPr="00DC0C41">
              <w:rPr>
                <w:szCs w:val="22"/>
              </w:rPr>
              <w:t>координирует работу преподавателей, воспитателей, разработку учебно-методической и иной документации;</w:t>
            </w:r>
          </w:p>
          <w:p w:rsidR="00226067" w:rsidRPr="00DC0C41" w:rsidRDefault="00226067" w:rsidP="00226067">
            <w:pPr>
              <w:tabs>
                <w:tab w:val="left" w:pos="720"/>
              </w:tabs>
              <w:contextualSpacing/>
              <w:rPr>
                <w:szCs w:val="22"/>
              </w:rPr>
            </w:pPr>
            <w:r w:rsidRPr="00DC0C41">
              <w:rPr>
                <w:szCs w:val="22"/>
              </w:rPr>
              <w:t>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2126" w:type="dxa"/>
          </w:tcPr>
          <w:p w:rsidR="00226067" w:rsidRPr="002E78D1" w:rsidRDefault="00EE6959" w:rsidP="00226067">
            <w:pPr>
              <w:tabs>
                <w:tab w:val="left" w:pos="720"/>
              </w:tabs>
              <w:contextualSpacing/>
              <w:rPr>
                <w:szCs w:val="22"/>
              </w:rPr>
            </w:pPr>
            <w:r>
              <w:rPr>
                <w:szCs w:val="22"/>
              </w:rPr>
              <w:t>1</w:t>
            </w:r>
            <w:r w:rsidR="00226067">
              <w:rPr>
                <w:szCs w:val="22"/>
                <w:lang w:val="en-US"/>
              </w:rPr>
              <w:t>/</w:t>
            </w:r>
            <w:r>
              <w:rPr>
                <w:szCs w:val="22"/>
              </w:rPr>
              <w:t>1</w:t>
            </w:r>
          </w:p>
          <w:p w:rsidR="00226067" w:rsidRPr="00DC0C41" w:rsidRDefault="00226067" w:rsidP="00226067">
            <w:pPr>
              <w:tabs>
                <w:tab w:val="left" w:pos="720"/>
              </w:tabs>
              <w:contextualSpacing/>
              <w:rPr>
                <w:szCs w:val="22"/>
              </w:rPr>
            </w:pPr>
          </w:p>
          <w:p w:rsidR="00226067" w:rsidRPr="00DC0C41" w:rsidRDefault="00226067" w:rsidP="00226067">
            <w:pPr>
              <w:rPr>
                <w:szCs w:val="22"/>
              </w:rPr>
            </w:pPr>
          </w:p>
        </w:tc>
        <w:tc>
          <w:tcPr>
            <w:tcW w:w="5103" w:type="dxa"/>
          </w:tcPr>
          <w:p w:rsidR="00226067" w:rsidRPr="00DC0C41" w:rsidRDefault="00226067" w:rsidP="00226067">
            <w:pPr>
              <w:tabs>
                <w:tab w:val="left" w:pos="720"/>
              </w:tabs>
              <w:contextualSpacing/>
              <w:rPr>
                <w:szCs w:val="22"/>
              </w:rPr>
            </w:pPr>
            <w:r w:rsidRPr="00DC0C41">
              <w:rPr>
                <w:szCs w:val="22"/>
              </w:rPr>
              <w:t>высшее профессиональное образование,   стаж работы на педагогических или руководящих должностях не менее 5 лет и дополнительное профессиональное образование в области государственного и муниципального управления или менеджмента и экономики.</w:t>
            </w:r>
          </w:p>
          <w:p w:rsidR="00226067" w:rsidRPr="00DC0C41" w:rsidRDefault="00226067" w:rsidP="00226067">
            <w:pPr>
              <w:tabs>
                <w:tab w:val="left" w:pos="720"/>
              </w:tabs>
              <w:contextualSpacing/>
              <w:rPr>
                <w:szCs w:val="22"/>
              </w:rPr>
            </w:pPr>
          </w:p>
        </w:tc>
        <w:tc>
          <w:tcPr>
            <w:tcW w:w="3119" w:type="dxa"/>
          </w:tcPr>
          <w:p w:rsidR="00226067" w:rsidRPr="00DC0C41" w:rsidRDefault="00226067" w:rsidP="00226067">
            <w:pPr>
              <w:tabs>
                <w:tab w:val="left" w:pos="720"/>
              </w:tabs>
              <w:contextualSpacing/>
              <w:rPr>
                <w:szCs w:val="22"/>
              </w:rPr>
            </w:pPr>
            <w:r w:rsidRPr="00DC0C41">
              <w:rPr>
                <w:szCs w:val="22"/>
              </w:rPr>
              <w:t>соответствуют требованиям к уровню квалификации</w:t>
            </w:r>
          </w:p>
        </w:tc>
      </w:tr>
      <w:tr w:rsidR="00226067" w:rsidRPr="00804B02" w:rsidTr="00226067">
        <w:trPr>
          <w:trHeight w:val="3533"/>
        </w:trPr>
        <w:tc>
          <w:tcPr>
            <w:tcW w:w="1728" w:type="dxa"/>
          </w:tcPr>
          <w:p w:rsidR="00226067" w:rsidRPr="00DC0C41" w:rsidRDefault="00226067" w:rsidP="00226067">
            <w:pPr>
              <w:tabs>
                <w:tab w:val="left" w:pos="720"/>
              </w:tabs>
              <w:contextualSpacing/>
              <w:rPr>
                <w:szCs w:val="22"/>
              </w:rPr>
            </w:pPr>
            <w:r w:rsidRPr="00DC0C41">
              <w:rPr>
                <w:szCs w:val="22"/>
              </w:rPr>
              <w:t>Учитель</w:t>
            </w:r>
          </w:p>
        </w:tc>
        <w:tc>
          <w:tcPr>
            <w:tcW w:w="3058" w:type="dxa"/>
          </w:tcPr>
          <w:p w:rsidR="00226067" w:rsidRPr="00DC0C41" w:rsidRDefault="00226067" w:rsidP="00226067">
            <w:pPr>
              <w:tabs>
                <w:tab w:val="left" w:pos="720"/>
              </w:tabs>
              <w:contextualSpacing/>
              <w:rPr>
                <w:szCs w:val="22"/>
              </w:rPr>
            </w:pPr>
            <w:r w:rsidRPr="00DC0C41">
              <w:rPr>
                <w:szCs w:val="22"/>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126" w:type="dxa"/>
          </w:tcPr>
          <w:p w:rsidR="00226067" w:rsidRPr="00DC0C41" w:rsidRDefault="00EE6959" w:rsidP="00226067">
            <w:pPr>
              <w:tabs>
                <w:tab w:val="left" w:pos="720"/>
              </w:tabs>
              <w:contextualSpacing/>
              <w:rPr>
                <w:szCs w:val="22"/>
              </w:rPr>
            </w:pPr>
            <w:r>
              <w:rPr>
                <w:szCs w:val="22"/>
              </w:rPr>
              <w:t>9/9</w:t>
            </w:r>
          </w:p>
          <w:p w:rsidR="00226067" w:rsidRPr="00DC0C41" w:rsidRDefault="00226067" w:rsidP="00226067">
            <w:pPr>
              <w:ind w:right="-108"/>
              <w:rPr>
                <w:b/>
                <w:szCs w:val="22"/>
              </w:rPr>
            </w:pPr>
            <w:r w:rsidRPr="00DC0C41">
              <w:rPr>
                <w:b/>
                <w:szCs w:val="22"/>
              </w:rPr>
              <w:t>Учител</w:t>
            </w:r>
            <w:r>
              <w:rPr>
                <w:b/>
                <w:szCs w:val="22"/>
              </w:rPr>
              <w:t>ей начальных классов-4</w:t>
            </w:r>
            <w:r w:rsidRPr="00DC0C41">
              <w:rPr>
                <w:b/>
                <w:szCs w:val="22"/>
              </w:rPr>
              <w:t>;</w:t>
            </w:r>
          </w:p>
          <w:p w:rsidR="00226067" w:rsidRPr="00DC0C41" w:rsidRDefault="00226067" w:rsidP="00226067">
            <w:pPr>
              <w:ind w:right="-108"/>
              <w:rPr>
                <w:b/>
                <w:szCs w:val="22"/>
              </w:rPr>
            </w:pPr>
          </w:p>
          <w:p w:rsidR="00226067" w:rsidRPr="002E78D1" w:rsidRDefault="00226067" w:rsidP="00226067">
            <w:pPr>
              <w:jc w:val="both"/>
            </w:pPr>
            <w:r w:rsidRPr="002E78D1">
              <w:t>Анг.язык-1</w:t>
            </w:r>
            <w:r w:rsidR="00EE6959" w:rsidRPr="00DC0C41">
              <w:rPr>
                <w:szCs w:val="22"/>
              </w:rPr>
              <w:t>(внешний совместитель)</w:t>
            </w:r>
          </w:p>
          <w:p w:rsidR="00226067" w:rsidRPr="00DC0C41" w:rsidRDefault="00226067" w:rsidP="00226067">
            <w:pPr>
              <w:jc w:val="both"/>
              <w:rPr>
                <w:szCs w:val="22"/>
              </w:rPr>
            </w:pPr>
            <w:r w:rsidRPr="00DC0C41">
              <w:rPr>
                <w:szCs w:val="22"/>
              </w:rPr>
              <w:t>Музыка- 1</w:t>
            </w:r>
          </w:p>
          <w:p w:rsidR="00EE6959" w:rsidRDefault="00226067" w:rsidP="00226067">
            <w:pPr>
              <w:jc w:val="both"/>
              <w:rPr>
                <w:szCs w:val="22"/>
              </w:rPr>
            </w:pPr>
            <w:r>
              <w:rPr>
                <w:szCs w:val="22"/>
              </w:rPr>
              <w:t>Изобразительное искусство – 1</w:t>
            </w:r>
          </w:p>
          <w:p w:rsidR="00226067" w:rsidRDefault="00226067" w:rsidP="00226067">
            <w:pPr>
              <w:jc w:val="both"/>
              <w:rPr>
                <w:szCs w:val="22"/>
              </w:rPr>
            </w:pPr>
            <w:r>
              <w:rPr>
                <w:szCs w:val="22"/>
              </w:rPr>
              <w:t>Физическая культура – 1</w:t>
            </w:r>
          </w:p>
          <w:p w:rsidR="00226067" w:rsidRPr="00DC0C41" w:rsidRDefault="00226067" w:rsidP="00226067">
            <w:pPr>
              <w:jc w:val="both"/>
              <w:rPr>
                <w:szCs w:val="22"/>
              </w:rPr>
            </w:pPr>
            <w:r>
              <w:rPr>
                <w:szCs w:val="22"/>
              </w:rPr>
              <w:t>Внеурочная деятельность – 4 (учителя-предметники)</w:t>
            </w:r>
          </w:p>
        </w:tc>
        <w:tc>
          <w:tcPr>
            <w:tcW w:w="5103" w:type="dxa"/>
          </w:tcPr>
          <w:p w:rsidR="00226067" w:rsidRPr="00DC0C41" w:rsidRDefault="00226067" w:rsidP="00226067">
            <w:pPr>
              <w:tabs>
                <w:tab w:val="left" w:pos="720"/>
              </w:tabs>
              <w:contextualSpacing/>
              <w:rPr>
                <w:szCs w:val="22"/>
              </w:rPr>
            </w:pPr>
            <w:r w:rsidRPr="00DC0C41">
              <w:rPr>
                <w:szCs w:val="22"/>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w:t>
            </w:r>
          </w:p>
        </w:tc>
        <w:tc>
          <w:tcPr>
            <w:tcW w:w="3119" w:type="dxa"/>
          </w:tcPr>
          <w:p w:rsidR="00226067" w:rsidRPr="00DC0C41" w:rsidRDefault="00226067" w:rsidP="00226067">
            <w:pPr>
              <w:tabs>
                <w:tab w:val="left" w:pos="720"/>
              </w:tabs>
              <w:contextualSpacing/>
              <w:rPr>
                <w:szCs w:val="22"/>
              </w:rPr>
            </w:pPr>
            <w:r w:rsidRPr="00DC0C41">
              <w:rPr>
                <w:szCs w:val="22"/>
              </w:rPr>
              <w:t>соответствуют требованиям к уровню квалификации</w:t>
            </w:r>
          </w:p>
        </w:tc>
      </w:tr>
      <w:tr w:rsidR="00226067" w:rsidRPr="00804B02" w:rsidTr="00226067">
        <w:tc>
          <w:tcPr>
            <w:tcW w:w="1728" w:type="dxa"/>
          </w:tcPr>
          <w:p w:rsidR="00226067" w:rsidRPr="00DC0C41" w:rsidRDefault="00226067" w:rsidP="00226067">
            <w:pPr>
              <w:tabs>
                <w:tab w:val="left" w:pos="720"/>
              </w:tabs>
              <w:contextualSpacing/>
              <w:rPr>
                <w:szCs w:val="22"/>
              </w:rPr>
            </w:pPr>
            <w:r w:rsidRPr="00DC0C41">
              <w:rPr>
                <w:szCs w:val="22"/>
              </w:rPr>
              <w:t>Педагог-психолог</w:t>
            </w:r>
            <w:r>
              <w:rPr>
                <w:szCs w:val="22"/>
              </w:rPr>
              <w:t xml:space="preserve"> (закреплен из базовой школы)</w:t>
            </w:r>
          </w:p>
        </w:tc>
        <w:tc>
          <w:tcPr>
            <w:tcW w:w="3058" w:type="dxa"/>
          </w:tcPr>
          <w:p w:rsidR="00226067" w:rsidRPr="00DC0C41" w:rsidRDefault="00226067" w:rsidP="00226067">
            <w:pPr>
              <w:tabs>
                <w:tab w:val="left" w:pos="720"/>
              </w:tabs>
              <w:contextualSpacing/>
              <w:rPr>
                <w:szCs w:val="22"/>
              </w:rPr>
            </w:pPr>
            <w:r w:rsidRPr="00DC0C41">
              <w:rPr>
                <w:szCs w:val="22"/>
              </w:rPr>
              <w:t>осуществляет профессиональную деятельность, направленную на сохранение психического, соматического и социального благополучия учащихся.</w:t>
            </w:r>
          </w:p>
        </w:tc>
        <w:tc>
          <w:tcPr>
            <w:tcW w:w="2126" w:type="dxa"/>
          </w:tcPr>
          <w:p w:rsidR="00226067" w:rsidRPr="00DC0C41" w:rsidRDefault="00226067" w:rsidP="00226067">
            <w:pPr>
              <w:tabs>
                <w:tab w:val="left" w:pos="720"/>
              </w:tabs>
              <w:contextualSpacing/>
              <w:rPr>
                <w:szCs w:val="22"/>
              </w:rPr>
            </w:pPr>
            <w:r w:rsidRPr="00DC0C41">
              <w:rPr>
                <w:szCs w:val="22"/>
              </w:rPr>
              <w:t>1/1</w:t>
            </w:r>
          </w:p>
          <w:p w:rsidR="00226067" w:rsidRPr="00DC0C41" w:rsidRDefault="00226067" w:rsidP="00226067">
            <w:pPr>
              <w:tabs>
                <w:tab w:val="left" w:pos="720"/>
              </w:tabs>
              <w:contextualSpacing/>
              <w:rPr>
                <w:szCs w:val="22"/>
              </w:rPr>
            </w:pPr>
          </w:p>
        </w:tc>
        <w:tc>
          <w:tcPr>
            <w:tcW w:w="5103" w:type="dxa"/>
          </w:tcPr>
          <w:p w:rsidR="00226067" w:rsidRPr="00DC0C41" w:rsidRDefault="00226067" w:rsidP="00226067">
            <w:pPr>
              <w:tabs>
                <w:tab w:val="left" w:pos="720"/>
              </w:tabs>
              <w:contextualSpacing/>
              <w:rPr>
                <w:szCs w:val="22"/>
              </w:rPr>
            </w:pPr>
            <w:r w:rsidRPr="00DC0C41">
              <w:rPr>
                <w:szCs w:val="22"/>
              </w:rPr>
              <w:t xml:space="preserve">высшее профессиональное образование по направлению подготовки «Педагогика и психология» без предъявления требований к стажу работы </w:t>
            </w:r>
          </w:p>
        </w:tc>
        <w:tc>
          <w:tcPr>
            <w:tcW w:w="3119" w:type="dxa"/>
          </w:tcPr>
          <w:p w:rsidR="00226067" w:rsidRPr="00DC0C41" w:rsidRDefault="00226067" w:rsidP="00226067">
            <w:pPr>
              <w:tabs>
                <w:tab w:val="left" w:pos="720"/>
              </w:tabs>
              <w:contextualSpacing/>
              <w:rPr>
                <w:szCs w:val="22"/>
              </w:rPr>
            </w:pPr>
            <w:r w:rsidRPr="00DC0C41">
              <w:rPr>
                <w:szCs w:val="22"/>
              </w:rPr>
              <w:t>соответствует требованиям к уровню квалификации</w:t>
            </w:r>
            <w:r w:rsidRPr="00DC0C41">
              <w:rPr>
                <w:bCs/>
                <w:szCs w:val="22"/>
              </w:rPr>
              <w:t xml:space="preserve"> </w:t>
            </w:r>
          </w:p>
        </w:tc>
      </w:tr>
      <w:tr w:rsidR="00226067" w:rsidRPr="00804B02" w:rsidTr="00226067">
        <w:tc>
          <w:tcPr>
            <w:tcW w:w="1728" w:type="dxa"/>
          </w:tcPr>
          <w:p w:rsidR="00226067" w:rsidRPr="00DC0C41" w:rsidRDefault="00226067" w:rsidP="00226067">
            <w:pPr>
              <w:tabs>
                <w:tab w:val="left" w:pos="720"/>
              </w:tabs>
              <w:contextualSpacing/>
              <w:rPr>
                <w:szCs w:val="22"/>
              </w:rPr>
            </w:pPr>
            <w:r w:rsidRPr="00DC0C41">
              <w:rPr>
                <w:szCs w:val="22"/>
              </w:rPr>
              <w:t>Социальный педагог</w:t>
            </w:r>
          </w:p>
        </w:tc>
        <w:tc>
          <w:tcPr>
            <w:tcW w:w="3058" w:type="dxa"/>
          </w:tcPr>
          <w:p w:rsidR="00226067" w:rsidRPr="00DC0C41" w:rsidRDefault="00226067" w:rsidP="00226067">
            <w:pPr>
              <w:pStyle w:val="a4"/>
              <w:spacing w:after="0"/>
              <w:ind w:right="33"/>
              <w:contextualSpacing/>
              <w:jc w:val="both"/>
              <w:rPr>
                <w:sz w:val="24"/>
                <w:szCs w:val="22"/>
              </w:rPr>
            </w:pPr>
            <w:r w:rsidRPr="00DC0C41">
              <w:rPr>
                <w:sz w:val="24"/>
                <w:szCs w:val="22"/>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учащихся.</w:t>
            </w:r>
          </w:p>
        </w:tc>
        <w:tc>
          <w:tcPr>
            <w:tcW w:w="2126" w:type="dxa"/>
          </w:tcPr>
          <w:p w:rsidR="00226067" w:rsidRPr="00DC0C41" w:rsidRDefault="00226067" w:rsidP="00226067">
            <w:pPr>
              <w:tabs>
                <w:tab w:val="left" w:pos="720"/>
              </w:tabs>
              <w:contextualSpacing/>
              <w:rPr>
                <w:szCs w:val="22"/>
              </w:rPr>
            </w:pPr>
            <w:r w:rsidRPr="00DC0C41">
              <w:rPr>
                <w:szCs w:val="22"/>
              </w:rPr>
              <w:t>1/1</w:t>
            </w:r>
          </w:p>
          <w:p w:rsidR="00226067" w:rsidRPr="00DC0C41" w:rsidRDefault="00226067" w:rsidP="00226067">
            <w:pPr>
              <w:tabs>
                <w:tab w:val="left" w:pos="720"/>
              </w:tabs>
              <w:contextualSpacing/>
              <w:rPr>
                <w:szCs w:val="22"/>
              </w:rPr>
            </w:pPr>
          </w:p>
        </w:tc>
        <w:tc>
          <w:tcPr>
            <w:tcW w:w="5103" w:type="dxa"/>
          </w:tcPr>
          <w:p w:rsidR="00226067" w:rsidRPr="00DC0C41" w:rsidRDefault="00226067" w:rsidP="00226067">
            <w:pPr>
              <w:pStyle w:val="a4"/>
              <w:spacing w:after="0"/>
              <w:ind w:firstLine="454"/>
              <w:contextualSpacing/>
              <w:jc w:val="both"/>
              <w:rPr>
                <w:sz w:val="24"/>
                <w:szCs w:val="22"/>
              </w:rPr>
            </w:pPr>
            <w:r w:rsidRPr="00DC0C41">
              <w:rPr>
                <w:sz w:val="24"/>
                <w:szCs w:val="22"/>
              </w:rPr>
              <w:t>высшее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226067" w:rsidRPr="00DC0C41" w:rsidRDefault="00226067" w:rsidP="00226067">
            <w:pPr>
              <w:tabs>
                <w:tab w:val="left" w:pos="720"/>
              </w:tabs>
              <w:contextualSpacing/>
              <w:rPr>
                <w:szCs w:val="22"/>
              </w:rPr>
            </w:pPr>
          </w:p>
        </w:tc>
        <w:tc>
          <w:tcPr>
            <w:tcW w:w="3119" w:type="dxa"/>
          </w:tcPr>
          <w:p w:rsidR="00226067" w:rsidRPr="00DC0C41" w:rsidRDefault="00226067" w:rsidP="00226067">
            <w:pPr>
              <w:tabs>
                <w:tab w:val="left" w:pos="720"/>
              </w:tabs>
              <w:contextualSpacing/>
              <w:rPr>
                <w:szCs w:val="22"/>
              </w:rPr>
            </w:pPr>
            <w:r w:rsidRPr="00DC0C41">
              <w:rPr>
                <w:szCs w:val="22"/>
              </w:rPr>
              <w:t>соответствует требованиям к уровню квалификации</w:t>
            </w:r>
          </w:p>
        </w:tc>
      </w:tr>
      <w:tr w:rsidR="00226067" w:rsidRPr="00804B02" w:rsidTr="00226067">
        <w:tc>
          <w:tcPr>
            <w:tcW w:w="1728" w:type="dxa"/>
          </w:tcPr>
          <w:p w:rsidR="00226067" w:rsidRPr="00DC0C41" w:rsidRDefault="00226067" w:rsidP="00226067">
            <w:pPr>
              <w:tabs>
                <w:tab w:val="left" w:pos="720"/>
              </w:tabs>
              <w:contextualSpacing/>
              <w:jc w:val="both"/>
              <w:rPr>
                <w:szCs w:val="22"/>
              </w:rPr>
            </w:pPr>
            <w:r w:rsidRPr="00DC0C41">
              <w:rPr>
                <w:szCs w:val="22"/>
              </w:rPr>
              <w:t xml:space="preserve">Библиотекарь </w:t>
            </w:r>
          </w:p>
        </w:tc>
        <w:tc>
          <w:tcPr>
            <w:tcW w:w="3058" w:type="dxa"/>
          </w:tcPr>
          <w:p w:rsidR="00226067" w:rsidRPr="00DC0C41" w:rsidRDefault="00226067" w:rsidP="00226067">
            <w:pPr>
              <w:tabs>
                <w:tab w:val="left" w:pos="720"/>
              </w:tabs>
              <w:contextualSpacing/>
              <w:rPr>
                <w:szCs w:val="22"/>
              </w:rPr>
            </w:pPr>
            <w:r w:rsidRPr="00DC0C41">
              <w:rPr>
                <w:szCs w:val="22"/>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126" w:type="dxa"/>
          </w:tcPr>
          <w:p w:rsidR="00226067" w:rsidRPr="00DC0C41" w:rsidRDefault="00226067" w:rsidP="00226067">
            <w:pPr>
              <w:tabs>
                <w:tab w:val="left" w:pos="720"/>
              </w:tabs>
              <w:contextualSpacing/>
              <w:rPr>
                <w:szCs w:val="22"/>
              </w:rPr>
            </w:pPr>
            <w:r w:rsidRPr="00DC0C41">
              <w:rPr>
                <w:szCs w:val="22"/>
              </w:rPr>
              <w:t>1/1</w:t>
            </w:r>
          </w:p>
        </w:tc>
        <w:tc>
          <w:tcPr>
            <w:tcW w:w="5103" w:type="dxa"/>
          </w:tcPr>
          <w:p w:rsidR="00226067" w:rsidRPr="00DC0C41" w:rsidRDefault="00226067" w:rsidP="00226067">
            <w:pPr>
              <w:tabs>
                <w:tab w:val="left" w:pos="720"/>
              </w:tabs>
              <w:contextualSpacing/>
              <w:jc w:val="both"/>
              <w:rPr>
                <w:szCs w:val="22"/>
              </w:rPr>
            </w:pPr>
            <w:r w:rsidRPr="00DC0C41">
              <w:rPr>
                <w:szCs w:val="22"/>
              </w:rPr>
              <w:t xml:space="preserve">высшее профессиональное образование  по направлению подготовки «Образование и педагогика» </w:t>
            </w:r>
          </w:p>
        </w:tc>
        <w:tc>
          <w:tcPr>
            <w:tcW w:w="3119" w:type="dxa"/>
          </w:tcPr>
          <w:p w:rsidR="00226067" w:rsidRPr="00DC0C41" w:rsidRDefault="00226067" w:rsidP="00226067">
            <w:pPr>
              <w:tabs>
                <w:tab w:val="left" w:pos="720"/>
              </w:tabs>
              <w:contextualSpacing/>
              <w:jc w:val="both"/>
              <w:rPr>
                <w:szCs w:val="22"/>
              </w:rPr>
            </w:pPr>
            <w:r w:rsidRPr="00DC0C41">
              <w:rPr>
                <w:szCs w:val="22"/>
              </w:rPr>
              <w:t>соответствует требованиям к уровню квалификации</w:t>
            </w:r>
          </w:p>
        </w:tc>
      </w:tr>
      <w:tr w:rsidR="00226067" w:rsidRPr="00804B02" w:rsidTr="00226067">
        <w:tc>
          <w:tcPr>
            <w:tcW w:w="1728" w:type="dxa"/>
          </w:tcPr>
          <w:p w:rsidR="00226067" w:rsidRPr="00DC0C41" w:rsidRDefault="00226067" w:rsidP="00226067">
            <w:pPr>
              <w:tabs>
                <w:tab w:val="left" w:pos="720"/>
              </w:tabs>
              <w:contextualSpacing/>
              <w:jc w:val="both"/>
              <w:rPr>
                <w:szCs w:val="22"/>
              </w:rPr>
            </w:pPr>
            <w:r w:rsidRPr="00DC0C41">
              <w:rPr>
                <w:szCs w:val="22"/>
              </w:rPr>
              <w:t>Старший вожатый</w:t>
            </w:r>
          </w:p>
        </w:tc>
        <w:tc>
          <w:tcPr>
            <w:tcW w:w="3058" w:type="dxa"/>
          </w:tcPr>
          <w:p w:rsidR="00226067" w:rsidRPr="00652A27" w:rsidRDefault="00226067" w:rsidP="00226067">
            <w:pPr>
              <w:pStyle w:val="a4"/>
              <w:spacing w:after="0"/>
              <w:jc w:val="both"/>
              <w:rPr>
                <w:sz w:val="20"/>
                <w:szCs w:val="20"/>
              </w:rPr>
            </w:pPr>
            <w:r w:rsidRPr="00652A27">
              <w:rPr>
                <w:sz w:val="20"/>
                <w:szCs w:val="20"/>
              </w:rPr>
              <w:t>способствует развитию и деятельности детских общественных организаций, объединений.</w:t>
            </w:r>
          </w:p>
        </w:tc>
        <w:tc>
          <w:tcPr>
            <w:tcW w:w="2126" w:type="dxa"/>
          </w:tcPr>
          <w:p w:rsidR="00226067" w:rsidRPr="00652A27" w:rsidRDefault="00226067" w:rsidP="00226067">
            <w:pPr>
              <w:tabs>
                <w:tab w:val="left" w:pos="720"/>
              </w:tabs>
              <w:contextualSpacing/>
            </w:pPr>
            <w:r w:rsidRPr="00652A27">
              <w:t>1/1</w:t>
            </w:r>
          </w:p>
        </w:tc>
        <w:tc>
          <w:tcPr>
            <w:tcW w:w="5103" w:type="dxa"/>
          </w:tcPr>
          <w:p w:rsidR="00226067" w:rsidRPr="00652A27" w:rsidRDefault="00226067" w:rsidP="00226067">
            <w:pPr>
              <w:pStyle w:val="a4"/>
              <w:spacing w:after="0"/>
              <w:jc w:val="both"/>
              <w:rPr>
                <w:sz w:val="20"/>
                <w:szCs w:val="20"/>
              </w:rPr>
            </w:pPr>
            <w:r w:rsidRPr="00652A27">
              <w:rPr>
                <w:sz w:val="20"/>
                <w:szCs w:val="20"/>
              </w:rPr>
              <w:t>высшее профессиональное образование без предъявления требований к стажу работы</w:t>
            </w:r>
          </w:p>
          <w:p w:rsidR="00226067" w:rsidRPr="00652A27" w:rsidRDefault="00226067" w:rsidP="00226067">
            <w:pPr>
              <w:tabs>
                <w:tab w:val="left" w:pos="720"/>
              </w:tabs>
              <w:contextualSpacing/>
              <w:jc w:val="both"/>
            </w:pPr>
          </w:p>
        </w:tc>
        <w:tc>
          <w:tcPr>
            <w:tcW w:w="3119" w:type="dxa"/>
          </w:tcPr>
          <w:p w:rsidR="00226067" w:rsidRPr="00DC0C41" w:rsidRDefault="00226067" w:rsidP="00226067">
            <w:pPr>
              <w:tabs>
                <w:tab w:val="left" w:pos="720"/>
              </w:tabs>
              <w:contextualSpacing/>
              <w:jc w:val="both"/>
              <w:rPr>
                <w:szCs w:val="22"/>
              </w:rPr>
            </w:pPr>
            <w:r w:rsidRPr="00DC0C41">
              <w:rPr>
                <w:szCs w:val="22"/>
              </w:rPr>
              <w:t>соответствует требованиям к уровню квалификации</w:t>
            </w:r>
          </w:p>
        </w:tc>
      </w:tr>
    </w:tbl>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ind w:firstLine="708"/>
        <w:jc w:val="both"/>
        <w:rPr>
          <w:sz w:val="28"/>
          <w:szCs w:val="28"/>
        </w:rPr>
      </w:pPr>
    </w:p>
    <w:p w:rsidR="00226067" w:rsidRDefault="00226067" w:rsidP="00226067">
      <w:pPr>
        <w:tabs>
          <w:tab w:val="left" w:pos="2744"/>
        </w:tabs>
        <w:jc w:val="both"/>
        <w:rPr>
          <w:sz w:val="28"/>
          <w:szCs w:val="28"/>
        </w:rPr>
        <w:sectPr w:rsidR="00226067" w:rsidSect="00226067">
          <w:pgSz w:w="16838" w:h="11906" w:orient="landscape"/>
          <w:pgMar w:top="737" w:right="1021" w:bottom="1644" w:left="1077" w:header="709" w:footer="709" w:gutter="0"/>
          <w:cols w:space="708"/>
          <w:docGrid w:linePitch="360"/>
        </w:sectPr>
      </w:pPr>
    </w:p>
    <w:p w:rsidR="00226067" w:rsidRPr="002E78D1" w:rsidRDefault="00226067" w:rsidP="00226067">
      <w:pPr>
        <w:jc w:val="both"/>
        <w:rPr>
          <w:sz w:val="24"/>
          <w:szCs w:val="24"/>
        </w:rPr>
      </w:pPr>
      <w:r w:rsidRPr="002E78D1">
        <w:rPr>
          <w:b/>
          <w:sz w:val="24"/>
          <w:szCs w:val="24"/>
        </w:rPr>
        <w:t xml:space="preserve">  </w:t>
      </w:r>
      <w:r>
        <w:rPr>
          <w:b/>
          <w:sz w:val="24"/>
          <w:szCs w:val="24"/>
        </w:rPr>
        <w:t xml:space="preserve">     </w:t>
      </w:r>
      <w:r w:rsidRPr="002E78D1">
        <w:rPr>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226067" w:rsidRPr="00CC632B" w:rsidRDefault="00226067" w:rsidP="00226067">
      <w:pPr>
        <w:pStyle w:val="a4"/>
        <w:spacing w:after="0"/>
        <w:ind w:firstLine="454"/>
        <w:jc w:val="both"/>
        <w:rPr>
          <w:sz w:val="24"/>
        </w:rPr>
      </w:pPr>
      <w:r w:rsidRPr="00CC632B">
        <w:rPr>
          <w:sz w:val="24"/>
        </w:rPr>
        <w:t xml:space="preserve">В ОУ реализуется система непрерывного профессионального развития и повышения </w:t>
      </w:r>
      <w:r w:rsidRPr="002D2625">
        <w:rPr>
          <w:sz w:val="24"/>
        </w:rPr>
        <w:t>профессиональной компетентности</w:t>
      </w:r>
      <w:r w:rsidRPr="00CC632B">
        <w:rPr>
          <w:sz w:val="24"/>
        </w:rPr>
        <w:t xml:space="preserve"> педагогических работников: дополнительное профессиональное образование по профилю педагогической деятельности не реже чем один раз в три года, стажировки, самообразование, участие в конференциях, обучающих семинарах и мастер-классах по направлениям реализации основной образовательной программы, дистанционное образование, участие в педагогических проектах, создание и публикация методических материалов.</w:t>
      </w:r>
    </w:p>
    <w:p w:rsidR="00226067" w:rsidRDefault="00226067" w:rsidP="00226067">
      <w:pPr>
        <w:pStyle w:val="Default"/>
        <w:ind w:firstLine="567"/>
        <w:jc w:val="both"/>
      </w:pPr>
      <w:r w:rsidRPr="00CC632B">
        <w:t xml:space="preserve">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мониторинг качества образования (предметных, метапредметных и личностных результатов обучающихся), </w:t>
      </w:r>
      <w:r w:rsidRPr="00CC632B">
        <w:rPr>
          <w:bCs/>
        </w:rPr>
        <w:t>мониторинг сформированности культуры здорового и безоп</w:t>
      </w:r>
      <w:r>
        <w:rPr>
          <w:bCs/>
        </w:rPr>
        <w:t>асного образа жизни, уровня воспитанности обучающихся</w:t>
      </w:r>
      <w:r w:rsidRPr="00CC632B">
        <w:rPr>
          <w:bCs/>
        </w:rPr>
        <w:t>,</w:t>
      </w:r>
      <w:r>
        <w:rPr>
          <w:bCs/>
        </w:rPr>
        <w:t xml:space="preserve"> </w:t>
      </w:r>
      <w:r w:rsidRPr="00CC632B">
        <w:rPr>
          <w:bCs/>
        </w:rPr>
        <w:t xml:space="preserve"> </w:t>
      </w:r>
      <w:r w:rsidRPr="00CC632B">
        <w:t>анализ  портфолио  учителя    (два раза в год).</w:t>
      </w:r>
    </w:p>
    <w:p w:rsidR="00526B41" w:rsidRDefault="00526B41" w:rsidP="00226067">
      <w:pPr>
        <w:pStyle w:val="Default"/>
        <w:ind w:firstLine="567"/>
        <w:jc w:val="both"/>
      </w:pPr>
      <w:r>
        <w:t xml:space="preserve">Ожидаемый результат повышения квалификации — профессиональная готовность работников образования к реализации ФГОС НОО: </w:t>
      </w:r>
    </w:p>
    <w:p w:rsidR="00526B41" w:rsidRDefault="00526B41" w:rsidP="00226067">
      <w:pPr>
        <w:pStyle w:val="Default"/>
        <w:ind w:firstLine="567"/>
        <w:jc w:val="both"/>
      </w:pPr>
      <w:r>
        <w:t xml:space="preserve">-обеспечение оптимального вхождения работников образования в систему ценностей современного образования; </w:t>
      </w:r>
    </w:p>
    <w:p w:rsidR="00526B41" w:rsidRDefault="00526B41" w:rsidP="00226067">
      <w:pPr>
        <w:pStyle w:val="Default"/>
        <w:ind w:firstLine="567"/>
        <w:jc w:val="both"/>
      </w:pPr>
      <w:r>
        <w:t>-принятие идеологии ФГОС НОО;</w:t>
      </w:r>
    </w:p>
    <w:p w:rsidR="00526B41" w:rsidRDefault="00526B41" w:rsidP="00226067">
      <w:pPr>
        <w:pStyle w:val="Default"/>
        <w:ind w:firstLine="567"/>
        <w:jc w:val="both"/>
      </w:pPr>
      <w: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526B41" w:rsidRDefault="00526B41" w:rsidP="00226067">
      <w:pPr>
        <w:pStyle w:val="Default"/>
        <w:ind w:firstLine="567"/>
        <w:jc w:val="both"/>
      </w:pPr>
      <w:r>
        <w:t>-овладение учебно</w:t>
      </w:r>
      <w:r>
        <w:softHyphen/>
        <w:t>-методическими и информационно</w:t>
      </w:r>
      <w:r>
        <w:softHyphen/>
        <w:t>-методическими ресурсами, необходимыми для успешного решения задач ФГОС НОО.</w:t>
      </w:r>
    </w:p>
    <w:p w:rsidR="00526B41" w:rsidRDefault="00526B41" w:rsidP="00226067">
      <w:pPr>
        <w:pStyle w:val="Default"/>
        <w:ind w:firstLine="567"/>
        <w:jc w:val="both"/>
      </w:pPr>
    </w:p>
    <w:p w:rsidR="00526B41" w:rsidRPr="00526B41" w:rsidRDefault="00526B41" w:rsidP="00526B41">
      <w:pPr>
        <w:pStyle w:val="Default"/>
        <w:ind w:firstLine="567"/>
        <w:jc w:val="center"/>
        <w:rPr>
          <w:i/>
        </w:rPr>
      </w:pPr>
      <w:r w:rsidRPr="00526B41">
        <w:rPr>
          <w:i/>
        </w:rPr>
        <w:t>План методической работы, обеспечивающей сопровождение деятельности педагогов на этапах реализации требований ФГОС:</w:t>
      </w:r>
    </w:p>
    <w:p w:rsidR="00526B41" w:rsidRDefault="00526B41" w:rsidP="00226067">
      <w:pPr>
        <w:pStyle w:val="Default"/>
        <w:ind w:firstLine="567"/>
        <w:jc w:val="both"/>
      </w:pPr>
      <w:r>
        <w:t>1. Семинары, посвящённые содержанию и ключевым особенностям ФГОС НОО.</w:t>
      </w:r>
    </w:p>
    <w:p w:rsidR="00526B41" w:rsidRDefault="00526B41" w:rsidP="00226067">
      <w:pPr>
        <w:pStyle w:val="Default"/>
        <w:ind w:firstLine="567"/>
        <w:jc w:val="both"/>
      </w:pPr>
      <w:r>
        <w:t xml:space="preserve"> 2. Тренинги для педагогов с целью выявления и соотнесения собственной профессиональной позиции с целями и задачами ФГОС НОО. </w:t>
      </w:r>
    </w:p>
    <w:p w:rsidR="00526B41" w:rsidRDefault="00526B41" w:rsidP="00226067">
      <w:pPr>
        <w:pStyle w:val="Default"/>
        <w:ind w:firstLine="567"/>
        <w:jc w:val="both"/>
      </w:pPr>
      <w:r>
        <w:t>3. Заседания методического объединения учителей по проблемам введения ФГОС НОО.</w:t>
      </w:r>
    </w:p>
    <w:p w:rsidR="00526B41" w:rsidRDefault="00526B41" w:rsidP="00226067">
      <w:pPr>
        <w:pStyle w:val="Default"/>
        <w:ind w:firstLine="567"/>
        <w:jc w:val="both"/>
      </w:pPr>
      <w:r>
        <w:t xml:space="preserve">4. Участие педагогов в разработке разделов и компонентов ООП НОО ОУ; в разработке и апробации оценки эффективности работы в условиях внедрения ФГОС НОО и новой системы оплаты труда. </w:t>
      </w:r>
    </w:p>
    <w:p w:rsidR="00526B41" w:rsidRDefault="00526B41" w:rsidP="00226067">
      <w:pPr>
        <w:pStyle w:val="Default"/>
        <w:ind w:firstLine="567"/>
        <w:jc w:val="both"/>
      </w:pPr>
      <w:r>
        <w:t>5. Участие педагогов в проведении мастер</w:t>
      </w:r>
      <w:r>
        <w:softHyphen/>
        <w:t>классов, круглых столов, стажёрских площадок, открытых уроков, внеурочных занятий и мероприятий по отдельным направлениям введения и реализации ФГОС НОО.</w:t>
      </w:r>
    </w:p>
    <w:p w:rsidR="00212C5D" w:rsidRPr="005979E9" w:rsidRDefault="00212C5D" w:rsidP="00226067">
      <w:pPr>
        <w:pStyle w:val="Default"/>
        <w:ind w:firstLine="567"/>
        <w:jc w:val="both"/>
      </w:pPr>
    </w:p>
    <w:p w:rsidR="00226067" w:rsidRDefault="00226067" w:rsidP="00226067">
      <w:pPr>
        <w:tabs>
          <w:tab w:val="left" w:pos="2744"/>
        </w:tabs>
        <w:jc w:val="both"/>
        <w:rPr>
          <w:sz w:val="28"/>
          <w:szCs w:val="28"/>
        </w:rPr>
      </w:pPr>
    </w:p>
    <w:p w:rsidR="00226067" w:rsidRPr="002E78D1" w:rsidRDefault="00226067" w:rsidP="00226067">
      <w:pPr>
        <w:jc w:val="both"/>
        <w:rPr>
          <w:b/>
          <w:sz w:val="24"/>
          <w:szCs w:val="24"/>
        </w:rPr>
      </w:pPr>
      <w:r w:rsidRPr="00937986">
        <w:rPr>
          <w:b/>
          <w:sz w:val="28"/>
          <w:szCs w:val="28"/>
        </w:rPr>
        <w:t xml:space="preserve"> </w:t>
      </w:r>
      <w:r>
        <w:rPr>
          <w:b/>
          <w:sz w:val="28"/>
          <w:szCs w:val="28"/>
        </w:rPr>
        <w:t xml:space="preserve">                           </w:t>
      </w:r>
      <w:r w:rsidRPr="002E78D1">
        <w:rPr>
          <w:b/>
          <w:sz w:val="24"/>
          <w:szCs w:val="24"/>
        </w:rPr>
        <w:t xml:space="preserve">Психолого -педагогические условия </w:t>
      </w:r>
    </w:p>
    <w:p w:rsidR="00226067" w:rsidRDefault="00226067" w:rsidP="00226067">
      <w:pPr>
        <w:jc w:val="both"/>
        <w:rPr>
          <w:sz w:val="24"/>
          <w:szCs w:val="24"/>
        </w:rPr>
      </w:pPr>
      <w:r>
        <w:rPr>
          <w:sz w:val="24"/>
          <w:szCs w:val="24"/>
        </w:rPr>
        <w:t xml:space="preserve">         </w:t>
      </w:r>
      <w:r w:rsidRPr="002E78D1">
        <w:rPr>
          <w:sz w:val="24"/>
          <w:szCs w:val="24"/>
        </w:rPr>
        <w:t>В школе функционирует с</w:t>
      </w:r>
      <w:r>
        <w:rPr>
          <w:sz w:val="24"/>
          <w:szCs w:val="24"/>
        </w:rPr>
        <w:t xml:space="preserve">оциально-психологическая служба, куда входят социальный педагог и психолог. </w:t>
      </w:r>
    </w:p>
    <w:p w:rsidR="00226067" w:rsidRPr="002E78D1" w:rsidRDefault="00226067" w:rsidP="00226067">
      <w:pPr>
        <w:jc w:val="both"/>
        <w:rPr>
          <w:sz w:val="24"/>
          <w:szCs w:val="24"/>
        </w:rPr>
      </w:pPr>
      <w:r>
        <w:rPr>
          <w:sz w:val="24"/>
          <w:szCs w:val="24"/>
        </w:rPr>
        <w:t xml:space="preserve">       </w:t>
      </w:r>
      <w:r w:rsidRPr="002E78D1">
        <w:rPr>
          <w:sz w:val="24"/>
          <w:szCs w:val="24"/>
        </w:rPr>
        <w:t xml:space="preserve">Основополагающей в   деятельности службы  являются:        </w:t>
      </w:r>
    </w:p>
    <w:p w:rsidR="00226067" w:rsidRPr="002E78D1" w:rsidRDefault="00226067" w:rsidP="00226067">
      <w:pPr>
        <w:jc w:val="both"/>
        <w:rPr>
          <w:sz w:val="24"/>
          <w:szCs w:val="24"/>
        </w:rPr>
      </w:pPr>
      <w:r w:rsidRPr="002E78D1">
        <w:rPr>
          <w:sz w:val="24"/>
          <w:szCs w:val="24"/>
        </w:rPr>
        <w:t>-вариативность напра</w:t>
      </w:r>
      <w:r>
        <w:rPr>
          <w:sz w:val="24"/>
          <w:szCs w:val="24"/>
        </w:rPr>
        <w:t xml:space="preserve">влений </w:t>
      </w:r>
      <w:r w:rsidRPr="002E78D1">
        <w:rPr>
          <w:sz w:val="24"/>
          <w:szCs w:val="24"/>
        </w:rPr>
        <w:t xml:space="preserve">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w:t>
      </w:r>
    </w:p>
    <w:p w:rsidR="00226067" w:rsidRPr="002E78D1" w:rsidRDefault="00226067" w:rsidP="00226067">
      <w:pPr>
        <w:jc w:val="both"/>
        <w:rPr>
          <w:sz w:val="24"/>
          <w:szCs w:val="24"/>
        </w:rPr>
      </w:pPr>
      <w:r w:rsidRPr="002E78D1">
        <w:rPr>
          <w:sz w:val="24"/>
          <w:szCs w:val="24"/>
        </w:rPr>
        <w:t xml:space="preserve">-вариативность форм </w:t>
      </w:r>
      <w:r>
        <w:rPr>
          <w:sz w:val="24"/>
          <w:szCs w:val="24"/>
        </w:rPr>
        <w:t xml:space="preserve">социально- и </w:t>
      </w:r>
      <w:r w:rsidRPr="002E78D1">
        <w:rPr>
          <w:sz w:val="24"/>
          <w:szCs w:val="24"/>
        </w:rPr>
        <w:t>психолого-педагогического сопровождения участников образовательного процесса (профилактика, диагностика, консультирование, коррекционная, развивающая и просветительная   работа);</w:t>
      </w:r>
    </w:p>
    <w:p w:rsidR="00226067" w:rsidRPr="002E78D1" w:rsidRDefault="00226067" w:rsidP="00226067">
      <w:pPr>
        <w:jc w:val="both"/>
        <w:rPr>
          <w:sz w:val="24"/>
          <w:szCs w:val="24"/>
        </w:rPr>
      </w:pPr>
      <w:r w:rsidRPr="002E78D1">
        <w:rPr>
          <w:sz w:val="24"/>
          <w:szCs w:val="24"/>
        </w:rPr>
        <w:t>- использование индивидуальных и коллективных  методов работы.</w:t>
      </w:r>
    </w:p>
    <w:p w:rsidR="00226067" w:rsidRPr="002E78D1" w:rsidRDefault="00226067" w:rsidP="00226067">
      <w:pPr>
        <w:pStyle w:val="Style7"/>
        <w:widowControl/>
        <w:ind w:firstLine="691"/>
        <w:jc w:val="both"/>
        <w:rPr>
          <w:rStyle w:val="FontStyle53"/>
        </w:rPr>
      </w:pPr>
      <w:r w:rsidRPr="002E78D1">
        <w:rPr>
          <w:rStyle w:val="FontStyle53"/>
        </w:rPr>
        <w:t xml:space="preserve">Психологическое сопровождение в МБОУ </w:t>
      </w:r>
      <w:r>
        <w:rPr>
          <w:rStyle w:val="FontStyle53"/>
        </w:rPr>
        <w:t xml:space="preserve">«Палатовская </w:t>
      </w:r>
      <w:r w:rsidRPr="002E78D1">
        <w:rPr>
          <w:rStyle w:val="FontStyle53"/>
        </w:rPr>
        <w:t>СОШ</w:t>
      </w:r>
      <w:r>
        <w:rPr>
          <w:rStyle w:val="FontStyle53"/>
        </w:rPr>
        <w:t>»</w:t>
      </w:r>
      <w:r w:rsidRPr="002E78D1">
        <w:rPr>
          <w:rStyle w:val="FontStyle53"/>
        </w:rPr>
        <w:t xml:space="preserve"> включает:</w:t>
      </w:r>
    </w:p>
    <w:p w:rsidR="00226067" w:rsidRPr="002E78D1" w:rsidRDefault="00226067" w:rsidP="00226067">
      <w:pPr>
        <w:pStyle w:val="Style7"/>
        <w:widowControl/>
        <w:ind w:firstLine="691"/>
        <w:jc w:val="both"/>
        <w:rPr>
          <w:rStyle w:val="FontStyle53"/>
        </w:rPr>
      </w:pPr>
      <w:r w:rsidRPr="002E78D1">
        <w:rPr>
          <w:rStyle w:val="FontStyle53"/>
        </w:rPr>
        <w:t xml:space="preserve">-диагностику (индивидуальную и групповую) развития </w:t>
      </w:r>
      <w:r w:rsidRPr="002E78D1">
        <w:rPr>
          <w:spacing w:val="-1"/>
        </w:rPr>
        <w:t xml:space="preserve">познавательной </w:t>
      </w:r>
      <w:r w:rsidRPr="002E78D1">
        <w:t>сферы</w:t>
      </w:r>
      <w:r w:rsidRPr="002E78D1">
        <w:rPr>
          <w:color w:val="1A1E0B"/>
        </w:rPr>
        <w:t xml:space="preserve"> личности</w:t>
      </w:r>
      <w:r w:rsidRPr="002E78D1">
        <w:rPr>
          <w:rStyle w:val="FontStyle53"/>
        </w:rPr>
        <w:t>;</w:t>
      </w:r>
    </w:p>
    <w:p w:rsidR="00226067" w:rsidRPr="002E78D1" w:rsidRDefault="00226067" w:rsidP="00226067">
      <w:pPr>
        <w:pStyle w:val="Style7"/>
        <w:widowControl/>
        <w:ind w:firstLine="691"/>
        <w:jc w:val="both"/>
        <w:rPr>
          <w:rStyle w:val="FontStyle53"/>
        </w:rPr>
      </w:pPr>
      <w:r w:rsidRPr="002E78D1">
        <w:t>-профилактику – определение готовности к обучению в школе, обеспечение адаптации к школе, предупреждение возникновения явлений дезадаптации; изучение психо-эмоционального состояния обучающихся, психологического климата в классном коллективе и др.</w:t>
      </w:r>
    </w:p>
    <w:p w:rsidR="00226067" w:rsidRPr="002E78D1" w:rsidRDefault="00226067" w:rsidP="00226067">
      <w:pPr>
        <w:pStyle w:val="Style7"/>
        <w:widowControl/>
        <w:ind w:firstLine="691"/>
        <w:jc w:val="both"/>
        <w:rPr>
          <w:rStyle w:val="FontStyle53"/>
        </w:rPr>
      </w:pPr>
      <w:r w:rsidRPr="002E78D1">
        <w:rPr>
          <w:rStyle w:val="FontStyle53"/>
        </w:rPr>
        <w:t>- консультирование педагогов, учащихся и их родителей;</w:t>
      </w:r>
    </w:p>
    <w:p w:rsidR="00226067" w:rsidRPr="002E78D1" w:rsidRDefault="00226067" w:rsidP="00226067">
      <w:pPr>
        <w:pStyle w:val="Style7"/>
        <w:widowControl/>
        <w:ind w:firstLine="691"/>
        <w:jc w:val="both"/>
        <w:rPr>
          <w:rStyle w:val="FontStyle53"/>
        </w:rPr>
      </w:pPr>
      <w:r>
        <w:rPr>
          <w:rStyle w:val="FontStyle53"/>
        </w:rPr>
        <w:t>- коррекционно-развивающую</w:t>
      </w:r>
      <w:r w:rsidRPr="002E78D1">
        <w:rPr>
          <w:rStyle w:val="FontStyle53"/>
        </w:rPr>
        <w:t xml:space="preserve">  работу по устранению выявленных проблем;</w:t>
      </w:r>
    </w:p>
    <w:p w:rsidR="00226067" w:rsidRPr="002E78D1" w:rsidRDefault="00226067" w:rsidP="00226067">
      <w:pPr>
        <w:pStyle w:val="Style7"/>
        <w:widowControl/>
        <w:ind w:firstLine="691"/>
        <w:jc w:val="both"/>
        <w:rPr>
          <w:rStyle w:val="FontStyle53"/>
        </w:rPr>
      </w:pPr>
      <w:r w:rsidRPr="002E78D1">
        <w:rPr>
          <w:rStyle w:val="FontStyle53"/>
        </w:rPr>
        <w:t xml:space="preserve"> -проведение дополнительных (индивидуальных и групповых) развивающих занятий; </w:t>
      </w:r>
    </w:p>
    <w:p w:rsidR="00226067" w:rsidRPr="002E78D1" w:rsidRDefault="00226067" w:rsidP="00226067">
      <w:pPr>
        <w:pStyle w:val="Style7"/>
        <w:widowControl/>
        <w:ind w:firstLine="691"/>
        <w:jc w:val="both"/>
        <w:rPr>
          <w:rStyle w:val="FontStyle53"/>
        </w:rPr>
      </w:pPr>
      <w:r w:rsidRPr="002E78D1">
        <w:rPr>
          <w:rStyle w:val="FontStyle53"/>
        </w:rPr>
        <w:t>- проведение просветительной работы среди педагогов, учащихся и их родителей (выступления на педсоветах, родительских собраниях, заседаниях МО и т.д.);</w:t>
      </w:r>
    </w:p>
    <w:p w:rsidR="00226067" w:rsidRPr="002E78D1" w:rsidRDefault="00226067" w:rsidP="00226067">
      <w:pPr>
        <w:jc w:val="center"/>
        <w:rPr>
          <w:b/>
          <w:sz w:val="24"/>
          <w:szCs w:val="24"/>
        </w:rPr>
      </w:pPr>
    </w:p>
    <w:p w:rsidR="00226067" w:rsidRPr="002E78D1" w:rsidRDefault="00226067" w:rsidP="00226067">
      <w:pPr>
        <w:jc w:val="center"/>
        <w:rPr>
          <w:b/>
          <w:sz w:val="24"/>
          <w:szCs w:val="24"/>
        </w:rPr>
      </w:pPr>
    </w:p>
    <w:p w:rsidR="00226067" w:rsidRPr="002E78D1" w:rsidRDefault="00226067" w:rsidP="00226067">
      <w:pPr>
        <w:jc w:val="center"/>
        <w:rPr>
          <w:b/>
          <w:sz w:val="24"/>
          <w:szCs w:val="24"/>
        </w:rPr>
      </w:pPr>
      <w:r w:rsidRPr="002E78D1">
        <w:rPr>
          <w:b/>
          <w:sz w:val="24"/>
          <w:szCs w:val="24"/>
        </w:rPr>
        <w:t>П</w:t>
      </w:r>
      <w:r w:rsidR="00212C5D">
        <w:rPr>
          <w:b/>
          <w:sz w:val="24"/>
          <w:szCs w:val="24"/>
        </w:rPr>
        <w:t>римерный п</w:t>
      </w:r>
      <w:r w:rsidRPr="002E78D1">
        <w:rPr>
          <w:b/>
          <w:sz w:val="24"/>
          <w:szCs w:val="24"/>
        </w:rPr>
        <w:t xml:space="preserve">лан психологического сопровождения образовательного процесса </w:t>
      </w:r>
    </w:p>
    <w:p w:rsidR="00226067" w:rsidRPr="002E78D1" w:rsidRDefault="00226067" w:rsidP="00226067">
      <w:pPr>
        <w:jc w:val="center"/>
        <w:rPr>
          <w:sz w:val="24"/>
          <w:szCs w:val="24"/>
        </w:rPr>
      </w:pPr>
      <w:r w:rsidRPr="002E78D1">
        <w:rPr>
          <w:sz w:val="24"/>
          <w:szCs w:val="24"/>
        </w:rPr>
        <w:t xml:space="preserve">в условиях введения и реализации федерального государственного образовательного стандарта начального общего образования  </w:t>
      </w:r>
    </w:p>
    <w:p w:rsidR="00226067" w:rsidRPr="002E78D1" w:rsidRDefault="00226067" w:rsidP="00226067">
      <w:pPr>
        <w:jc w:val="center"/>
        <w:rPr>
          <w:sz w:val="24"/>
          <w:szCs w:val="24"/>
        </w:rPr>
      </w:pPr>
      <w:r w:rsidRPr="002E78D1">
        <w:rPr>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261"/>
      </w:tblGrid>
      <w:tr w:rsidR="00226067" w:rsidRPr="002E78D1" w:rsidTr="00226067">
        <w:tc>
          <w:tcPr>
            <w:tcW w:w="6345" w:type="dxa"/>
          </w:tcPr>
          <w:p w:rsidR="00226067" w:rsidRPr="002E78D1" w:rsidRDefault="00226067" w:rsidP="00226067">
            <w:pPr>
              <w:rPr>
                <w:sz w:val="24"/>
                <w:szCs w:val="24"/>
              </w:rPr>
            </w:pPr>
            <w:r w:rsidRPr="002E78D1">
              <w:rPr>
                <w:sz w:val="24"/>
                <w:szCs w:val="24"/>
              </w:rPr>
              <w:t>Содержание деятельности</w:t>
            </w:r>
          </w:p>
        </w:tc>
        <w:tc>
          <w:tcPr>
            <w:tcW w:w="3261" w:type="dxa"/>
          </w:tcPr>
          <w:p w:rsidR="00226067" w:rsidRPr="002E78D1" w:rsidRDefault="00226067" w:rsidP="00226067">
            <w:pPr>
              <w:rPr>
                <w:sz w:val="24"/>
                <w:szCs w:val="24"/>
              </w:rPr>
            </w:pPr>
            <w:r w:rsidRPr="002E78D1">
              <w:rPr>
                <w:sz w:val="24"/>
                <w:szCs w:val="24"/>
              </w:rPr>
              <w:t>Сроки</w:t>
            </w:r>
          </w:p>
        </w:tc>
      </w:tr>
      <w:tr w:rsidR="00226067" w:rsidRPr="002E78D1" w:rsidTr="00226067">
        <w:tc>
          <w:tcPr>
            <w:tcW w:w="9606" w:type="dxa"/>
            <w:gridSpan w:val="2"/>
          </w:tcPr>
          <w:p w:rsidR="00226067" w:rsidRPr="002E78D1" w:rsidRDefault="00226067" w:rsidP="00226067">
            <w:pPr>
              <w:rPr>
                <w:b/>
                <w:sz w:val="24"/>
                <w:szCs w:val="24"/>
              </w:rPr>
            </w:pPr>
            <w:r w:rsidRPr="002E78D1">
              <w:rPr>
                <w:b/>
                <w:sz w:val="24"/>
                <w:szCs w:val="24"/>
              </w:rPr>
              <w:t>Будущие первоклассники</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1. Проведение развивающих занятий в рамках  адаптационных мероприятий с будущими первоклассниками</w:t>
            </w:r>
          </w:p>
        </w:tc>
        <w:tc>
          <w:tcPr>
            <w:tcW w:w="3261" w:type="dxa"/>
          </w:tcPr>
          <w:p w:rsidR="00226067" w:rsidRPr="002E78D1" w:rsidRDefault="00226067" w:rsidP="00226067">
            <w:pPr>
              <w:jc w:val="both"/>
              <w:rPr>
                <w:sz w:val="24"/>
                <w:szCs w:val="24"/>
              </w:rPr>
            </w:pPr>
            <w:r>
              <w:rPr>
                <w:sz w:val="24"/>
                <w:szCs w:val="24"/>
              </w:rPr>
              <w:t xml:space="preserve"> (</w:t>
            </w:r>
            <w:r w:rsidRPr="002E78D1">
              <w:rPr>
                <w:sz w:val="24"/>
                <w:szCs w:val="24"/>
              </w:rPr>
              <w:t>апрель)</w:t>
            </w:r>
          </w:p>
        </w:tc>
      </w:tr>
      <w:tr w:rsidR="00226067" w:rsidRPr="002E78D1" w:rsidTr="00226067">
        <w:tc>
          <w:tcPr>
            <w:tcW w:w="9606" w:type="dxa"/>
            <w:gridSpan w:val="2"/>
          </w:tcPr>
          <w:p w:rsidR="00226067" w:rsidRPr="002E78D1" w:rsidRDefault="00226067" w:rsidP="00226067">
            <w:pPr>
              <w:rPr>
                <w:b/>
                <w:sz w:val="24"/>
                <w:szCs w:val="24"/>
              </w:rPr>
            </w:pPr>
            <w:r w:rsidRPr="002E78D1">
              <w:rPr>
                <w:b/>
                <w:sz w:val="24"/>
                <w:szCs w:val="24"/>
              </w:rPr>
              <w:t>Родители будущих первоклассников</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1. Выступление с лекциями в рамках работы родительского лектория: «Возрастные особенности де</w:t>
            </w:r>
            <w:r>
              <w:rPr>
                <w:sz w:val="24"/>
                <w:szCs w:val="24"/>
              </w:rPr>
              <w:t>тей 6-7 лет», «Г</w:t>
            </w:r>
            <w:r w:rsidRPr="002E78D1">
              <w:rPr>
                <w:sz w:val="24"/>
                <w:szCs w:val="24"/>
              </w:rPr>
              <w:t>отовность к школьному обучению», «Как сделать, чтобы 1 сентября стало праздником?» и т.д..</w:t>
            </w:r>
          </w:p>
        </w:tc>
        <w:tc>
          <w:tcPr>
            <w:tcW w:w="3261" w:type="dxa"/>
          </w:tcPr>
          <w:p w:rsidR="00226067" w:rsidRPr="002E78D1" w:rsidRDefault="00226067" w:rsidP="00226067">
            <w:pPr>
              <w:jc w:val="both"/>
              <w:rPr>
                <w:sz w:val="24"/>
                <w:szCs w:val="24"/>
              </w:rPr>
            </w:pPr>
            <w:r>
              <w:rPr>
                <w:sz w:val="24"/>
                <w:szCs w:val="24"/>
              </w:rPr>
              <w:t>Сроки согласно плану</w:t>
            </w:r>
            <w:r w:rsidRPr="002E78D1">
              <w:rPr>
                <w:sz w:val="24"/>
                <w:szCs w:val="24"/>
              </w:rPr>
              <w:t xml:space="preserve"> родительского лектория </w:t>
            </w:r>
          </w:p>
          <w:p w:rsidR="00226067" w:rsidRPr="002E78D1" w:rsidRDefault="00226067" w:rsidP="00226067">
            <w:pPr>
              <w:rPr>
                <w:sz w:val="24"/>
                <w:szCs w:val="24"/>
              </w:rPr>
            </w:pPr>
          </w:p>
        </w:tc>
      </w:tr>
      <w:tr w:rsidR="00226067" w:rsidRPr="002E78D1" w:rsidTr="00226067">
        <w:tc>
          <w:tcPr>
            <w:tcW w:w="6345" w:type="dxa"/>
          </w:tcPr>
          <w:p w:rsidR="00226067" w:rsidRPr="002E78D1" w:rsidRDefault="00226067" w:rsidP="00226067">
            <w:pPr>
              <w:ind w:right="-75"/>
              <w:jc w:val="both"/>
              <w:rPr>
                <w:sz w:val="24"/>
                <w:szCs w:val="24"/>
              </w:rPr>
            </w:pPr>
            <w:r w:rsidRPr="002E78D1">
              <w:rPr>
                <w:sz w:val="24"/>
                <w:szCs w:val="24"/>
              </w:rPr>
              <w:t>2.Индивидуальное консультирование (преимущественно проводятся для родителей, чьи дети по результатам  наблюдений (в ходе проведения адаптационных мероприятий) имеют низкий уровень готовности к школе).</w:t>
            </w:r>
          </w:p>
        </w:tc>
        <w:tc>
          <w:tcPr>
            <w:tcW w:w="3261" w:type="dxa"/>
          </w:tcPr>
          <w:p w:rsidR="00226067" w:rsidRPr="002E78D1" w:rsidRDefault="00226067" w:rsidP="00226067">
            <w:pPr>
              <w:jc w:val="both"/>
              <w:rPr>
                <w:sz w:val="24"/>
                <w:szCs w:val="24"/>
              </w:rPr>
            </w:pPr>
            <w:r w:rsidRPr="002E78D1">
              <w:rPr>
                <w:sz w:val="24"/>
                <w:szCs w:val="24"/>
              </w:rPr>
              <w:t>Октябрь, апрель</w:t>
            </w:r>
          </w:p>
        </w:tc>
      </w:tr>
      <w:tr w:rsidR="00226067" w:rsidRPr="002E78D1" w:rsidTr="00226067">
        <w:tc>
          <w:tcPr>
            <w:tcW w:w="9606" w:type="dxa"/>
            <w:gridSpan w:val="2"/>
          </w:tcPr>
          <w:p w:rsidR="00226067" w:rsidRPr="002E78D1" w:rsidRDefault="00226067" w:rsidP="00226067">
            <w:pPr>
              <w:rPr>
                <w:b/>
                <w:sz w:val="24"/>
                <w:szCs w:val="24"/>
              </w:rPr>
            </w:pPr>
            <w:r w:rsidRPr="002E78D1">
              <w:rPr>
                <w:b/>
                <w:sz w:val="24"/>
                <w:szCs w:val="24"/>
              </w:rPr>
              <w:t xml:space="preserve">Учителя будущих первых классов </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1. Групповые консультации по вопросам возрастной и психологической готовности детей к школе</w:t>
            </w:r>
          </w:p>
        </w:tc>
        <w:tc>
          <w:tcPr>
            <w:tcW w:w="3261" w:type="dxa"/>
          </w:tcPr>
          <w:p w:rsidR="00226067" w:rsidRPr="002E78D1" w:rsidRDefault="00226067" w:rsidP="00226067">
            <w:pPr>
              <w:jc w:val="both"/>
              <w:rPr>
                <w:sz w:val="24"/>
                <w:szCs w:val="24"/>
              </w:rPr>
            </w:pPr>
            <w:r>
              <w:rPr>
                <w:sz w:val="24"/>
                <w:szCs w:val="24"/>
              </w:rPr>
              <w:t>Согласно плану</w:t>
            </w:r>
            <w:r w:rsidRPr="002E78D1">
              <w:rPr>
                <w:sz w:val="24"/>
                <w:szCs w:val="24"/>
              </w:rPr>
              <w:t xml:space="preserve"> работы</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2.Индивидуальное консультирование по вопросам организации и планирования деятельности с учетом индивидуальных особенностей обучающихся</w:t>
            </w:r>
          </w:p>
        </w:tc>
        <w:tc>
          <w:tcPr>
            <w:tcW w:w="3261" w:type="dxa"/>
          </w:tcPr>
          <w:p w:rsidR="00226067" w:rsidRPr="002E78D1" w:rsidRDefault="00226067" w:rsidP="00226067">
            <w:pPr>
              <w:jc w:val="both"/>
              <w:rPr>
                <w:sz w:val="24"/>
                <w:szCs w:val="24"/>
              </w:rPr>
            </w:pPr>
            <w:r>
              <w:rPr>
                <w:sz w:val="24"/>
                <w:szCs w:val="24"/>
              </w:rPr>
              <w:t>Согласно плану</w:t>
            </w:r>
            <w:r w:rsidRPr="002E78D1">
              <w:rPr>
                <w:sz w:val="24"/>
                <w:szCs w:val="24"/>
              </w:rPr>
              <w:t xml:space="preserve"> работы</w:t>
            </w:r>
          </w:p>
        </w:tc>
      </w:tr>
      <w:tr w:rsidR="00226067" w:rsidRPr="002E78D1" w:rsidTr="00226067">
        <w:tc>
          <w:tcPr>
            <w:tcW w:w="9606" w:type="dxa"/>
            <w:gridSpan w:val="2"/>
          </w:tcPr>
          <w:p w:rsidR="00226067" w:rsidRPr="002E78D1" w:rsidRDefault="00226067" w:rsidP="00226067">
            <w:pPr>
              <w:rPr>
                <w:b/>
                <w:sz w:val="24"/>
                <w:szCs w:val="24"/>
              </w:rPr>
            </w:pPr>
            <w:r w:rsidRPr="002E78D1">
              <w:rPr>
                <w:b/>
                <w:sz w:val="24"/>
                <w:szCs w:val="24"/>
              </w:rPr>
              <w:t>Обучающиеся 1-х классов</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1. Изучение процесса адаптации</w:t>
            </w:r>
          </w:p>
        </w:tc>
        <w:tc>
          <w:tcPr>
            <w:tcW w:w="3261" w:type="dxa"/>
          </w:tcPr>
          <w:p w:rsidR="00226067" w:rsidRPr="002E78D1" w:rsidRDefault="00226067" w:rsidP="00226067">
            <w:pPr>
              <w:rPr>
                <w:sz w:val="24"/>
                <w:szCs w:val="24"/>
              </w:rPr>
            </w:pPr>
            <w:r w:rsidRPr="002E78D1">
              <w:rPr>
                <w:sz w:val="24"/>
                <w:szCs w:val="24"/>
              </w:rPr>
              <w:t>Октябрь  (стартовая диагностика)</w:t>
            </w:r>
          </w:p>
          <w:p w:rsidR="00226067" w:rsidRPr="002E78D1" w:rsidRDefault="00226067" w:rsidP="00226067">
            <w:pPr>
              <w:rPr>
                <w:sz w:val="24"/>
                <w:szCs w:val="24"/>
              </w:rPr>
            </w:pPr>
            <w:r w:rsidRPr="002E78D1">
              <w:rPr>
                <w:sz w:val="24"/>
                <w:szCs w:val="24"/>
              </w:rPr>
              <w:t>январь (промежуточная диагностика)</w:t>
            </w:r>
          </w:p>
          <w:p w:rsidR="00226067" w:rsidRPr="002E78D1" w:rsidRDefault="00226067" w:rsidP="00226067">
            <w:pPr>
              <w:rPr>
                <w:sz w:val="24"/>
                <w:szCs w:val="24"/>
              </w:rPr>
            </w:pPr>
            <w:r w:rsidRPr="002E78D1">
              <w:rPr>
                <w:sz w:val="24"/>
                <w:szCs w:val="24"/>
              </w:rPr>
              <w:t>май (итоговая диагностика)</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2. Адапта</w:t>
            </w:r>
            <w:r>
              <w:rPr>
                <w:sz w:val="24"/>
                <w:szCs w:val="24"/>
              </w:rPr>
              <w:t xml:space="preserve">ционные </w:t>
            </w:r>
            <w:r w:rsidRPr="002E78D1">
              <w:rPr>
                <w:sz w:val="24"/>
                <w:szCs w:val="24"/>
              </w:rPr>
              <w:t xml:space="preserve"> занятия </w:t>
            </w:r>
          </w:p>
        </w:tc>
        <w:tc>
          <w:tcPr>
            <w:tcW w:w="3261" w:type="dxa"/>
          </w:tcPr>
          <w:p w:rsidR="00226067" w:rsidRPr="002E78D1" w:rsidRDefault="00226067" w:rsidP="00226067">
            <w:pPr>
              <w:jc w:val="both"/>
              <w:rPr>
                <w:sz w:val="24"/>
                <w:szCs w:val="24"/>
              </w:rPr>
            </w:pPr>
            <w:r w:rsidRPr="002E78D1">
              <w:rPr>
                <w:sz w:val="24"/>
                <w:szCs w:val="24"/>
              </w:rPr>
              <w:t xml:space="preserve">с октября </w:t>
            </w:r>
          </w:p>
        </w:tc>
      </w:tr>
      <w:tr w:rsidR="00226067" w:rsidRPr="002E78D1" w:rsidTr="00226067">
        <w:tc>
          <w:tcPr>
            <w:tcW w:w="6345" w:type="dxa"/>
          </w:tcPr>
          <w:p w:rsidR="00226067" w:rsidRPr="002E78D1" w:rsidRDefault="00226067" w:rsidP="00226067">
            <w:pPr>
              <w:jc w:val="both"/>
              <w:rPr>
                <w:sz w:val="24"/>
                <w:szCs w:val="24"/>
              </w:rPr>
            </w:pPr>
            <w:r>
              <w:rPr>
                <w:sz w:val="24"/>
                <w:szCs w:val="24"/>
              </w:rPr>
              <w:t xml:space="preserve">3. Изучение </w:t>
            </w:r>
            <w:r w:rsidRPr="002E78D1">
              <w:rPr>
                <w:sz w:val="24"/>
                <w:szCs w:val="24"/>
              </w:rPr>
              <w:t>универсальных учебных действий</w:t>
            </w:r>
          </w:p>
        </w:tc>
        <w:tc>
          <w:tcPr>
            <w:tcW w:w="3261" w:type="dxa"/>
          </w:tcPr>
          <w:p w:rsidR="00226067" w:rsidRPr="002E78D1" w:rsidRDefault="00226067" w:rsidP="00226067">
            <w:pPr>
              <w:jc w:val="both"/>
              <w:rPr>
                <w:sz w:val="24"/>
                <w:szCs w:val="24"/>
              </w:rPr>
            </w:pPr>
            <w:r w:rsidRPr="002E78D1">
              <w:rPr>
                <w:sz w:val="24"/>
                <w:szCs w:val="24"/>
              </w:rPr>
              <w:t>октябрь-ноябрь</w:t>
            </w:r>
          </w:p>
          <w:p w:rsidR="00226067" w:rsidRPr="002E78D1" w:rsidRDefault="00226067" w:rsidP="00226067">
            <w:pPr>
              <w:jc w:val="both"/>
              <w:rPr>
                <w:sz w:val="24"/>
                <w:szCs w:val="24"/>
              </w:rPr>
            </w:pP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3261" w:type="dxa"/>
          </w:tcPr>
          <w:p w:rsidR="00226067" w:rsidRPr="002E78D1" w:rsidRDefault="00226067" w:rsidP="00226067">
            <w:pPr>
              <w:jc w:val="both"/>
              <w:rPr>
                <w:sz w:val="24"/>
                <w:szCs w:val="24"/>
              </w:rPr>
            </w:pPr>
            <w:r w:rsidRPr="002E78D1">
              <w:rPr>
                <w:sz w:val="24"/>
                <w:szCs w:val="24"/>
              </w:rPr>
              <w:t xml:space="preserve">в течение учебного года </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5. Проведение развивающих занятий с целью создания условий для развития познавательной, эмоционально – волевой и личностно - мотивационной сфер обучающихся при реализации ФГОС</w:t>
            </w:r>
          </w:p>
        </w:tc>
        <w:tc>
          <w:tcPr>
            <w:tcW w:w="3261" w:type="dxa"/>
          </w:tcPr>
          <w:p w:rsidR="00226067" w:rsidRPr="002E78D1" w:rsidRDefault="00226067" w:rsidP="00226067">
            <w:pPr>
              <w:jc w:val="both"/>
              <w:rPr>
                <w:sz w:val="24"/>
                <w:szCs w:val="24"/>
              </w:rPr>
            </w:pPr>
            <w:r w:rsidRPr="002E78D1">
              <w:rPr>
                <w:sz w:val="24"/>
                <w:szCs w:val="24"/>
              </w:rPr>
              <w:t>в течение года</w:t>
            </w:r>
          </w:p>
        </w:tc>
      </w:tr>
      <w:tr w:rsidR="00CF0FC2" w:rsidRPr="002E78D1" w:rsidTr="00226067">
        <w:tc>
          <w:tcPr>
            <w:tcW w:w="6345" w:type="dxa"/>
          </w:tcPr>
          <w:p w:rsidR="00CF0FC2" w:rsidRPr="00CF0FC2" w:rsidRDefault="00CF0FC2">
            <w:pPr>
              <w:rPr>
                <w:sz w:val="24"/>
                <w:szCs w:val="24"/>
              </w:rPr>
            </w:pPr>
            <w:r w:rsidRPr="00CF0FC2">
              <w:rPr>
                <w:sz w:val="24"/>
                <w:szCs w:val="24"/>
              </w:rPr>
              <w:t>6.Мониторинг уровня развития личностных и мета предметных УУД</w:t>
            </w:r>
          </w:p>
        </w:tc>
        <w:tc>
          <w:tcPr>
            <w:tcW w:w="3261" w:type="dxa"/>
          </w:tcPr>
          <w:p w:rsidR="00CF0FC2" w:rsidRPr="00CF0FC2" w:rsidRDefault="00CF0FC2">
            <w:pPr>
              <w:rPr>
                <w:sz w:val="24"/>
                <w:szCs w:val="24"/>
              </w:rPr>
            </w:pPr>
            <w:r w:rsidRPr="00CF0FC2">
              <w:rPr>
                <w:sz w:val="24"/>
                <w:szCs w:val="24"/>
              </w:rPr>
              <w:t>3 раза в год (сентябрь, декабрь, май)</w:t>
            </w:r>
          </w:p>
        </w:tc>
      </w:tr>
      <w:tr w:rsidR="00226067" w:rsidRPr="002E78D1" w:rsidTr="00226067">
        <w:tc>
          <w:tcPr>
            <w:tcW w:w="9606" w:type="dxa"/>
            <w:gridSpan w:val="2"/>
          </w:tcPr>
          <w:p w:rsidR="00226067" w:rsidRPr="002E78D1" w:rsidRDefault="00226067" w:rsidP="00226067">
            <w:pPr>
              <w:rPr>
                <w:b/>
                <w:sz w:val="24"/>
                <w:szCs w:val="24"/>
              </w:rPr>
            </w:pPr>
            <w:r w:rsidRPr="002E78D1">
              <w:rPr>
                <w:b/>
                <w:sz w:val="24"/>
                <w:szCs w:val="24"/>
              </w:rPr>
              <w:t>Родители обучающихся 1-х классов</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1.Проведение консультаций и просветительской работы, направленной на ознакомление с основными задачами и трудностями периода первичной адаптации</w:t>
            </w:r>
          </w:p>
        </w:tc>
        <w:tc>
          <w:tcPr>
            <w:tcW w:w="3261" w:type="dxa"/>
          </w:tcPr>
          <w:p w:rsidR="00226067" w:rsidRPr="002E78D1" w:rsidRDefault="00226067" w:rsidP="00226067">
            <w:pPr>
              <w:jc w:val="both"/>
              <w:rPr>
                <w:sz w:val="24"/>
                <w:szCs w:val="24"/>
              </w:rPr>
            </w:pPr>
            <w:r w:rsidRPr="002E78D1">
              <w:rPr>
                <w:sz w:val="24"/>
                <w:szCs w:val="24"/>
              </w:rPr>
              <w:t>Сентябрь-октябрь</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2. Анкетирование с целью  изучения  адаптации детей к обучению</w:t>
            </w:r>
          </w:p>
        </w:tc>
        <w:tc>
          <w:tcPr>
            <w:tcW w:w="3261" w:type="dxa"/>
          </w:tcPr>
          <w:p w:rsidR="00226067" w:rsidRPr="002E78D1" w:rsidRDefault="00226067" w:rsidP="00226067">
            <w:pPr>
              <w:jc w:val="both"/>
              <w:rPr>
                <w:sz w:val="24"/>
                <w:szCs w:val="24"/>
              </w:rPr>
            </w:pPr>
            <w:r w:rsidRPr="002E78D1">
              <w:rPr>
                <w:sz w:val="24"/>
                <w:szCs w:val="24"/>
              </w:rPr>
              <w:t>Октябрь- ноября</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3. Индивидуальное и групповое консультирование и просвещение родителей по результатам диагностики</w:t>
            </w:r>
          </w:p>
        </w:tc>
        <w:tc>
          <w:tcPr>
            <w:tcW w:w="3261" w:type="dxa"/>
          </w:tcPr>
          <w:p w:rsidR="00226067" w:rsidRPr="002E78D1" w:rsidRDefault="00226067" w:rsidP="00226067">
            <w:pPr>
              <w:jc w:val="both"/>
              <w:rPr>
                <w:sz w:val="24"/>
                <w:szCs w:val="24"/>
              </w:rPr>
            </w:pPr>
            <w:r w:rsidRPr="002E78D1">
              <w:rPr>
                <w:sz w:val="24"/>
                <w:szCs w:val="24"/>
              </w:rPr>
              <w:t>Ноябрь-декабрь</w:t>
            </w:r>
          </w:p>
          <w:p w:rsidR="00226067" w:rsidRPr="002E78D1" w:rsidRDefault="00226067" w:rsidP="00226067">
            <w:pPr>
              <w:jc w:val="both"/>
              <w:rPr>
                <w:sz w:val="24"/>
                <w:szCs w:val="24"/>
              </w:rPr>
            </w:pPr>
            <w:r w:rsidRPr="002E78D1">
              <w:rPr>
                <w:sz w:val="24"/>
                <w:szCs w:val="24"/>
              </w:rPr>
              <w:t>май</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4.Постоянно-действующий лекторий для родителей</w:t>
            </w:r>
          </w:p>
        </w:tc>
        <w:tc>
          <w:tcPr>
            <w:tcW w:w="3261" w:type="dxa"/>
          </w:tcPr>
          <w:p w:rsidR="00226067" w:rsidRPr="002E78D1" w:rsidRDefault="00226067" w:rsidP="00226067">
            <w:pPr>
              <w:jc w:val="both"/>
              <w:rPr>
                <w:sz w:val="24"/>
                <w:szCs w:val="24"/>
              </w:rPr>
            </w:pPr>
            <w:r w:rsidRPr="002E78D1">
              <w:rPr>
                <w:sz w:val="24"/>
                <w:szCs w:val="24"/>
              </w:rPr>
              <w:t>Согласно плану ОУ</w:t>
            </w:r>
          </w:p>
        </w:tc>
      </w:tr>
      <w:tr w:rsidR="00226067" w:rsidRPr="002E78D1" w:rsidTr="00226067">
        <w:tc>
          <w:tcPr>
            <w:tcW w:w="9606" w:type="dxa"/>
            <w:gridSpan w:val="2"/>
          </w:tcPr>
          <w:p w:rsidR="00226067" w:rsidRPr="002E78D1" w:rsidRDefault="00226067" w:rsidP="00226067">
            <w:pPr>
              <w:rPr>
                <w:b/>
                <w:sz w:val="24"/>
                <w:szCs w:val="24"/>
              </w:rPr>
            </w:pPr>
            <w:r w:rsidRPr="002E78D1">
              <w:rPr>
                <w:b/>
                <w:sz w:val="24"/>
                <w:szCs w:val="24"/>
              </w:rPr>
              <w:t>Учителя начальных классов</w:t>
            </w:r>
          </w:p>
        </w:tc>
      </w:tr>
      <w:tr w:rsidR="00226067" w:rsidRPr="002E78D1" w:rsidTr="00226067">
        <w:trPr>
          <w:trHeight w:val="882"/>
        </w:trPr>
        <w:tc>
          <w:tcPr>
            <w:tcW w:w="6345" w:type="dxa"/>
          </w:tcPr>
          <w:p w:rsidR="00226067" w:rsidRPr="002E78D1" w:rsidRDefault="00226067" w:rsidP="00226067">
            <w:pPr>
              <w:jc w:val="both"/>
              <w:rPr>
                <w:sz w:val="24"/>
                <w:szCs w:val="24"/>
              </w:rPr>
            </w:pPr>
            <w:r w:rsidRPr="002E78D1">
              <w:rPr>
                <w:sz w:val="24"/>
                <w:szCs w:val="24"/>
              </w:rPr>
              <w:t>1. Просветительная работа (выступления на семинарах, МО учителей начальных классов, педсоветах) с целью  повышения психологической компетентности педагогов</w:t>
            </w:r>
          </w:p>
        </w:tc>
        <w:tc>
          <w:tcPr>
            <w:tcW w:w="3261" w:type="dxa"/>
          </w:tcPr>
          <w:p w:rsidR="00226067" w:rsidRPr="002E78D1" w:rsidRDefault="00226067" w:rsidP="00226067">
            <w:pPr>
              <w:rPr>
                <w:sz w:val="24"/>
                <w:szCs w:val="24"/>
              </w:rPr>
            </w:pPr>
            <w:r w:rsidRPr="002E78D1">
              <w:rPr>
                <w:sz w:val="24"/>
                <w:szCs w:val="24"/>
              </w:rPr>
              <w:t xml:space="preserve"> В течение учебного года в соответствии с планом ОУ</w:t>
            </w:r>
          </w:p>
        </w:tc>
      </w:tr>
      <w:tr w:rsidR="00226067" w:rsidRPr="002E78D1" w:rsidTr="00226067">
        <w:tc>
          <w:tcPr>
            <w:tcW w:w="6345" w:type="dxa"/>
          </w:tcPr>
          <w:p w:rsidR="00226067" w:rsidRPr="002E78D1" w:rsidRDefault="00226067" w:rsidP="00226067">
            <w:pPr>
              <w:jc w:val="both"/>
              <w:rPr>
                <w:sz w:val="24"/>
                <w:szCs w:val="24"/>
              </w:rPr>
            </w:pPr>
            <w:r>
              <w:rPr>
                <w:sz w:val="24"/>
                <w:szCs w:val="24"/>
              </w:rPr>
              <w:t>2</w:t>
            </w:r>
            <w:r w:rsidRPr="002E78D1">
              <w:rPr>
                <w:sz w:val="24"/>
                <w:szCs w:val="24"/>
              </w:rPr>
              <w:t>.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3261" w:type="dxa"/>
          </w:tcPr>
          <w:p w:rsidR="00226067" w:rsidRPr="002E78D1" w:rsidRDefault="00226067" w:rsidP="00226067">
            <w:pPr>
              <w:rPr>
                <w:sz w:val="24"/>
                <w:szCs w:val="24"/>
              </w:rPr>
            </w:pPr>
            <w:r w:rsidRPr="002E78D1">
              <w:rPr>
                <w:sz w:val="24"/>
                <w:szCs w:val="24"/>
              </w:rPr>
              <w:t>В течение года</w:t>
            </w:r>
          </w:p>
        </w:tc>
      </w:tr>
      <w:tr w:rsidR="00226067" w:rsidRPr="002E78D1" w:rsidTr="00226067">
        <w:tc>
          <w:tcPr>
            <w:tcW w:w="6345" w:type="dxa"/>
          </w:tcPr>
          <w:p w:rsidR="00226067" w:rsidRPr="002E78D1" w:rsidRDefault="00226067" w:rsidP="00226067">
            <w:pPr>
              <w:pStyle w:val="37"/>
              <w:jc w:val="both"/>
              <w:rPr>
                <w:rFonts w:ascii="Times New Roman" w:hAnsi="Times New Roman" w:cs="Times New Roman"/>
                <w:sz w:val="24"/>
                <w:szCs w:val="24"/>
              </w:rPr>
            </w:pPr>
            <w:r>
              <w:rPr>
                <w:rFonts w:ascii="Times New Roman" w:hAnsi="Times New Roman" w:cs="Times New Roman"/>
                <w:sz w:val="24"/>
                <w:szCs w:val="24"/>
              </w:rPr>
              <w:t>3</w:t>
            </w:r>
            <w:r w:rsidRPr="002E78D1">
              <w:rPr>
                <w:rFonts w:ascii="Times New Roman" w:hAnsi="Times New Roman" w:cs="Times New Roman"/>
                <w:sz w:val="24"/>
                <w:szCs w:val="24"/>
              </w:rPr>
              <w:t>. Индивидуальные консультации, направленные на построение учебного процесса в соответствии с индивидуальными особенностями и возможностями школьников.</w:t>
            </w:r>
          </w:p>
        </w:tc>
        <w:tc>
          <w:tcPr>
            <w:tcW w:w="3261" w:type="dxa"/>
          </w:tcPr>
          <w:p w:rsidR="00226067" w:rsidRPr="002E78D1" w:rsidRDefault="00226067" w:rsidP="00226067">
            <w:pPr>
              <w:rPr>
                <w:sz w:val="24"/>
                <w:szCs w:val="24"/>
              </w:rPr>
            </w:pPr>
            <w:r w:rsidRPr="002E78D1">
              <w:rPr>
                <w:sz w:val="24"/>
                <w:szCs w:val="24"/>
              </w:rPr>
              <w:t>Октябрь-ноябрь</w:t>
            </w:r>
          </w:p>
        </w:tc>
      </w:tr>
      <w:tr w:rsidR="00226067" w:rsidRPr="002E78D1" w:rsidTr="00226067">
        <w:tc>
          <w:tcPr>
            <w:tcW w:w="6345" w:type="dxa"/>
          </w:tcPr>
          <w:p w:rsidR="00226067" w:rsidRPr="002E78D1" w:rsidRDefault="00226067" w:rsidP="00226067">
            <w:pPr>
              <w:jc w:val="both"/>
              <w:rPr>
                <w:sz w:val="24"/>
                <w:szCs w:val="24"/>
              </w:rPr>
            </w:pPr>
            <w:r>
              <w:rPr>
                <w:sz w:val="24"/>
                <w:szCs w:val="24"/>
              </w:rPr>
              <w:t>4</w:t>
            </w:r>
            <w:r w:rsidRPr="002E78D1">
              <w:rPr>
                <w:sz w:val="24"/>
                <w:szCs w:val="24"/>
              </w:rPr>
              <w:t>.Мониторинг профессиональных затруднений</w:t>
            </w:r>
          </w:p>
        </w:tc>
        <w:tc>
          <w:tcPr>
            <w:tcW w:w="3261" w:type="dxa"/>
          </w:tcPr>
          <w:p w:rsidR="00226067" w:rsidRPr="002E78D1" w:rsidRDefault="00226067" w:rsidP="00226067">
            <w:pPr>
              <w:rPr>
                <w:sz w:val="24"/>
                <w:szCs w:val="24"/>
              </w:rPr>
            </w:pPr>
            <w:r w:rsidRPr="002E78D1">
              <w:rPr>
                <w:sz w:val="24"/>
                <w:szCs w:val="24"/>
              </w:rPr>
              <w:t>Сентябрь,   май</w:t>
            </w:r>
          </w:p>
        </w:tc>
      </w:tr>
      <w:tr w:rsidR="00226067" w:rsidRPr="002E78D1" w:rsidTr="00226067">
        <w:tc>
          <w:tcPr>
            <w:tcW w:w="9606" w:type="dxa"/>
            <w:gridSpan w:val="2"/>
          </w:tcPr>
          <w:p w:rsidR="00226067" w:rsidRPr="002E78D1" w:rsidRDefault="00226067" w:rsidP="00226067">
            <w:pPr>
              <w:rPr>
                <w:sz w:val="24"/>
                <w:szCs w:val="24"/>
              </w:rPr>
            </w:pPr>
            <w:r w:rsidRPr="002E78D1">
              <w:rPr>
                <w:b/>
                <w:sz w:val="24"/>
                <w:szCs w:val="24"/>
              </w:rPr>
              <w:t>Обучающиеся 2-4-х классов</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 xml:space="preserve">1.Проведение индивидуальных  и групповых коррекционно-развивающих занятий </w:t>
            </w:r>
            <w:r w:rsidRPr="002E78D1">
              <w:rPr>
                <w:rStyle w:val="FontStyle53"/>
              </w:rPr>
              <w:t>по устранению выявленных проблем</w:t>
            </w:r>
          </w:p>
        </w:tc>
        <w:tc>
          <w:tcPr>
            <w:tcW w:w="3261" w:type="dxa"/>
          </w:tcPr>
          <w:p w:rsidR="00226067" w:rsidRPr="002E78D1" w:rsidRDefault="00226067" w:rsidP="00226067">
            <w:pPr>
              <w:rPr>
                <w:sz w:val="24"/>
                <w:szCs w:val="24"/>
              </w:rPr>
            </w:pPr>
            <w:r w:rsidRPr="002E78D1">
              <w:rPr>
                <w:sz w:val="24"/>
                <w:szCs w:val="24"/>
              </w:rPr>
              <w:t>октябрь-май</w:t>
            </w:r>
          </w:p>
        </w:tc>
      </w:tr>
      <w:tr w:rsidR="00226067" w:rsidRPr="002E78D1" w:rsidTr="00226067">
        <w:tc>
          <w:tcPr>
            <w:tcW w:w="6345" w:type="dxa"/>
          </w:tcPr>
          <w:p w:rsidR="00226067" w:rsidRPr="002E78D1" w:rsidRDefault="00226067" w:rsidP="00226067">
            <w:pPr>
              <w:jc w:val="both"/>
              <w:rPr>
                <w:sz w:val="24"/>
                <w:szCs w:val="24"/>
              </w:rPr>
            </w:pPr>
            <w:r w:rsidRPr="002E78D1">
              <w:rPr>
                <w:sz w:val="24"/>
                <w:szCs w:val="24"/>
              </w:rPr>
              <w:t>2.Диагностика учащихся по запросу  родителей и (или) педагогических работников</w:t>
            </w:r>
          </w:p>
        </w:tc>
        <w:tc>
          <w:tcPr>
            <w:tcW w:w="3261" w:type="dxa"/>
          </w:tcPr>
          <w:p w:rsidR="00226067" w:rsidRPr="002E78D1" w:rsidRDefault="00226067" w:rsidP="00226067">
            <w:pPr>
              <w:rPr>
                <w:sz w:val="24"/>
                <w:szCs w:val="24"/>
              </w:rPr>
            </w:pPr>
            <w:r w:rsidRPr="002E78D1">
              <w:rPr>
                <w:sz w:val="24"/>
                <w:szCs w:val="24"/>
              </w:rPr>
              <w:t>Согласно запросу</w:t>
            </w:r>
          </w:p>
        </w:tc>
      </w:tr>
      <w:tr w:rsidR="00226067" w:rsidRPr="002E78D1" w:rsidTr="00226067">
        <w:tc>
          <w:tcPr>
            <w:tcW w:w="6345" w:type="dxa"/>
          </w:tcPr>
          <w:p w:rsidR="00226067" w:rsidRPr="002E78D1" w:rsidRDefault="00226067" w:rsidP="00226067">
            <w:pPr>
              <w:rPr>
                <w:sz w:val="24"/>
                <w:szCs w:val="24"/>
              </w:rPr>
            </w:pPr>
            <w:r w:rsidRPr="002E78D1">
              <w:rPr>
                <w:sz w:val="24"/>
                <w:szCs w:val="24"/>
              </w:rPr>
              <w:t xml:space="preserve">3.Проведение совместно с учителями мониторинга достижения планируемых результатов освоения ООП </w:t>
            </w:r>
          </w:p>
        </w:tc>
        <w:tc>
          <w:tcPr>
            <w:tcW w:w="3261" w:type="dxa"/>
          </w:tcPr>
          <w:p w:rsidR="00226067" w:rsidRPr="002E78D1" w:rsidRDefault="00226067" w:rsidP="00226067">
            <w:pPr>
              <w:rPr>
                <w:sz w:val="24"/>
                <w:szCs w:val="24"/>
              </w:rPr>
            </w:pPr>
            <w:r w:rsidRPr="002E78D1">
              <w:rPr>
                <w:sz w:val="24"/>
                <w:szCs w:val="24"/>
              </w:rPr>
              <w:t>По программе мониторинга УУД</w:t>
            </w:r>
          </w:p>
        </w:tc>
      </w:tr>
      <w:tr w:rsidR="00226067" w:rsidRPr="002E78D1" w:rsidTr="00226067">
        <w:tc>
          <w:tcPr>
            <w:tcW w:w="6345" w:type="dxa"/>
          </w:tcPr>
          <w:p w:rsidR="00226067" w:rsidRPr="002E78D1" w:rsidRDefault="00226067" w:rsidP="00226067">
            <w:pPr>
              <w:ind w:right="-108"/>
              <w:jc w:val="both"/>
              <w:rPr>
                <w:sz w:val="24"/>
                <w:szCs w:val="24"/>
              </w:rPr>
            </w:pPr>
            <w:r w:rsidRPr="002E78D1">
              <w:rPr>
                <w:sz w:val="24"/>
                <w:szCs w:val="24"/>
              </w:rPr>
              <w:t>4.Диагностика сформированности УУД</w:t>
            </w:r>
          </w:p>
        </w:tc>
        <w:tc>
          <w:tcPr>
            <w:tcW w:w="3261" w:type="dxa"/>
          </w:tcPr>
          <w:p w:rsidR="00226067" w:rsidRPr="002E78D1" w:rsidRDefault="00226067" w:rsidP="00226067">
            <w:pPr>
              <w:rPr>
                <w:sz w:val="24"/>
                <w:szCs w:val="24"/>
              </w:rPr>
            </w:pPr>
            <w:r w:rsidRPr="002E78D1">
              <w:rPr>
                <w:sz w:val="24"/>
                <w:szCs w:val="24"/>
              </w:rPr>
              <w:t>Апрель - май</w:t>
            </w:r>
          </w:p>
        </w:tc>
      </w:tr>
      <w:tr w:rsidR="00226067" w:rsidRPr="002E78D1" w:rsidTr="00226067">
        <w:tc>
          <w:tcPr>
            <w:tcW w:w="6345" w:type="dxa"/>
          </w:tcPr>
          <w:p w:rsidR="00226067" w:rsidRPr="002E78D1" w:rsidRDefault="00226067" w:rsidP="00226067">
            <w:pPr>
              <w:ind w:right="-108"/>
              <w:jc w:val="both"/>
              <w:rPr>
                <w:sz w:val="24"/>
                <w:szCs w:val="24"/>
              </w:rPr>
            </w:pPr>
            <w:r w:rsidRPr="002E78D1">
              <w:rPr>
                <w:sz w:val="24"/>
                <w:szCs w:val="24"/>
              </w:rPr>
              <w:t xml:space="preserve">5.Психологическое сопровождение обучающихся разных категорий (одарённых, ОВЗ, учащихся «группы </w:t>
            </w:r>
          </w:p>
          <w:p w:rsidR="00226067" w:rsidRPr="002E78D1" w:rsidRDefault="00226067" w:rsidP="00226067">
            <w:pPr>
              <w:ind w:right="-108"/>
              <w:jc w:val="both"/>
              <w:rPr>
                <w:sz w:val="24"/>
                <w:szCs w:val="24"/>
              </w:rPr>
            </w:pPr>
            <w:r w:rsidRPr="002E78D1">
              <w:rPr>
                <w:sz w:val="24"/>
                <w:szCs w:val="24"/>
              </w:rPr>
              <w:t>риска» и.т.д.)</w:t>
            </w:r>
          </w:p>
        </w:tc>
        <w:tc>
          <w:tcPr>
            <w:tcW w:w="3261" w:type="dxa"/>
          </w:tcPr>
          <w:p w:rsidR="00226067" w:rsidRPr="002E78D1" w:rsidRDefault="00226067" w:rsidP="00226067">
            <w:pPr>
              <w:rPr>
                <w:sz w:val="24"/>
                <w:szCs w:val="24"/>
              </w:rPr>
            </w:pPr>
            <w:r w:rsidRPr="002E78D1">
              <w:rPr>
                <w:sz w:val="24"/>
                <w:szCs w:val="24"/>
              </w:rPr>
              <w:t>В течение года</w:t>
            </w:r>
          </w:p>
        </w:tc>
      </w:tr>
    </w:tbl>
    <w:p w:rsidR="00226067" w:rsidRDefault="00226067" w:rsidP="00226067">
      <w:pPr>
        <w:ind w:firstLine="708"/>
        <w:jc w:val="both"/>
        <w:rPr>
          <w:sz w:val="28"/>
          <w:szCs w:val="28"/>
        </w:rPr>
      </w:pPr>
    </w:p>
    <w:p w:rsidR="00226067" w:rsidRPr="002E78D1" w:rsidRDefault="00226067" w:rsidP="00226067">
      <w:pPr>
        <w:ind w:firstLine="360"/>
        <w:jc w:val="center"/>
        <w:rPr>
          <w:b/>
          <w:bCs/>
          <w:color w:val="FF0000"/>
          <w:sz w:val="24"/>
          <w:szCs w:val="24"/>
        </w:rPr>
      </w:pPr>
      <w:r w:rsidRPr="002E78D1">
        <w:rPr>
          <w:b/>
          <w:sz w:val="24"/>
          <w:szCs w:val="24"/>
        </w:rPr>
        <w:t>Финансовые условия</w:t>
      </w:r>
    </w:p>
    <w:p w:rsidR="00226067" w:rsidRPr="002E78D1" w:rsidRDefault="00226067" w:rsidP="00226067">
      <w:pPr>
        <w:jc w:val="both"/>
        <w:rPr>
          <w:sz w:val="24"/>
          <w:szCs w:val="24"/>
        </w:rPr>
      </w:pPr>
      <w:r w:rsidRPr="002E78D1">
        <w:rPr>
          <w:sz w:val="24"/>
          <w:szCs w:val="24"/>
        </w:rPr>
        <w:t xml:space="preserve">         Финансовое обеспечение реализации основной образовательной программы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226067" w:rsidRPr="002E78D1" w:rsidRDefault="00226067" w:rsidP="00226067">
      <w:pPr>
        <w:jc w:val="both"/>
        <w:rPr>
          <w:sz w:val="24"/>
          <w:szCs w:val="24"/>
        </w:rPr>
      </w:pPr>
      <w:r w:rsidRPr="002E78D1">
        <w:rPr>
          <w:sz w:val="24"/>
          <w:szCs w:val="24"/>
        </w:rPr>
        <w:t xml:space="preserve">          Государственное (муниципальное) задание учредителя по оказанию государственных (муниципальных) образовательных услуг обеспечивает соответствие показателей объемов и качества предоставляемых образовательным учреждением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 учреждением образовательных услуг, отражают их материально-техническое обеспечение, наличие и состояние имущества, квалификацию и опыт работников).</w:t>
      </w:r>
    </w:p>
    <w:p w:rsidR="00226067" w:rsidRPr="002E78D1" w:rsidRDefault="00226067" w:rsidP="00226067">
      <w:pPr>
        <w:jc w:val="both"/>
        <w:rPr>
          <w:sz w:val="24"/>
          <w:szCs w:val="24"/>
        </w:rPr>
      </w:pPr>
      <w:r w:rsidRPr="002E78D1">
        <w:rPr>
          <w:sz w:val="24"/>
          <w:szCs w:val="24"/>
        </w:rPr>
        <w:t xml:space="preserve">            Формирование государственного (муниципального)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 </w:t>
      </w:r>
    </w:p>
    <w:p w:rsidR="00226067" w:rsidRPr="002E78D1" w:rsidRDefault="00226067" w:rsidP="00226067">
      <w:pPr>
        <w:ind w:firstLine="720"/>
        <w:jc w:val="both"/>
        <w:rPr>
          <w:bCs/>
          <w:sz w:val="24"/>
          <w:szCs w:val="24"/>
        </w:rPr>
      </w:pPr>
      <w:r w:rsidRPr="002E78D1">
        <w:rPr>
          <w:sz w:val="24"/>
          <w:szCs w:val="24"/>
        </w:rPr>
        <w:t xml:space="preserve">Финансовое обеспечение условий реализации основной образовательной программы осуществляется  </w:t>
      </w:r>
      <w:r w:rsidRPr="002E78D1">
        <w:rPr>
          <w:bCs/>
          <w:sz w:val="24"/>
          <w:szCs w:val="24"/>
        </w:rPr>
        <w:t>на основе нормативного подушевого финансирования (по принципу - «средства следуют за учеником»).</w:t>
      </w:r>
    </w:p>
    <w:p w:rsidR="00226067" w:rsidRPr="002E78D1" w:rsidRDefault="00226067" w:rsidP="00226067">
      <w:pPr>
        <w:rPr>
          <w:bCs/>
          <w:sz w:val="24"/>
          <w:szCs w:val="24"/>
        </w:rPr>
      </w:pPr>
      <w:r w:rsidRPr="002E78D1">
        <w:rPr>
          <w:sz w:val="24"/>
          <w:szCs w:val="24"/>
        </w:rPr>
        <w:t xml:space="preserve">Общий объем  (региональных ) средств распределяется на: </w:t>
      </w:r>
    </w:p>
    <w:p w:rsidR="00226067" w:rsidRPr="002E78D1" w:rsidRDefault="00226067" w:rsidP="00226067">
      <w:pPr>
        <w:jc w:val="both"/>
        <w:rPr>
          <w:bCs/>
          <w:sz w:val="24"/>
          <w:szCs w:val="24"/>
        </w:rPr>
      </w:pPr>
      <w:r w:rsidRPr="002E78D1">
        <w:rPr>
          <w:sz w:val="24"/>
          <w:szCs w:val="24"/>
        </w:rPr>
        <w:t xml:space="preserve"> -заработную плату работников образовательного учреждения, которая состоит из базовой (</w:t>
      </w:r>
      <w:r w:rsidRPr="002E78D1">
        <w:rPr>
          <w:i/>
          <w:sz w:val="24"/>
          <w:szCs w:val="24"/>
        </w:rPr>
        <w:t xml:space="preserve">часть фонда оплаты труда обеспечивает гарантированную заработную плату) </w:t>
      </w:r>
      <w:r w:rsidRPr="002E78D1">
        <w:rPr>
          <w:sz w:val="24"/>
          <w:szCs w:val="24"/>
        </w:rPr>
        <w:t>и стимулирующей</w:t>
      </w:r>
      <w:r w:rsidRPr="002E78D1">
        <w:rPr>
          <w:i/>
          <w:sz w:val="24"/>
          <w:szCs w:val="24"/>
        </w:rPr>
        <w:t xml:space="preserve"> (поощрительные выплаты по результатам труда).</w:t>
      </w:r>
      <w:r w:rsidRPr="002E78D1">
        <w:rPr>
          <w:sz w:val="24"/>
          <w:szCs w:val="24"/>
        </w:rPr>
        <w:t xml:space="preserve"> </w:t>
      </w:r>
    </w:p>
    <w:p w:rsidR="00226067" w:rsidRPr="002E78D1" w:rsidRDefault="00226067" w:rsidP="00226067">
      <w:pPr>
        <w:jc w:val="both"/>
        <w:rPr>
          <w:bCs/>
          <w:sz w:val="24"/>
          <w:szCs w:val="24"/>
        </w:rPr>
      </w:pPr>
      <w:r w:rsidRPr="002E78D1">
        <w:rPr>
          <w:bCs/>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226067" w:rsidRPr="002E78D1" w:rsidRDefault="00226067" w:rsidP="00226067">
      <w:pPr>
        <w:jc w:val="both"/>
        <w:rPr>
          <w:bCs/>
          <w:sz w:val="24"/>
          <w:szCs w:val="24"/>
        </w:rPr>
      </w:pPr>
      <w:r w:rsidRPr="002E78D1">
        <w:rPr>
          <w:bCs/>
          <w:sz w:val="24"/>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ОУ, командировочные расходы и   др.); </w:t>
      </w:r>
    </w:p>
    <w:p w:rsidR="00226067" w:rsidRPr="002E78D1" w:rsidRDefault="00226067" w:rsidP="00226067">
      <w:pPr>
        <w:jc w:val="both"/>
        <w:rPr>
          <w:bCs/>
          <w:sz w:val="24"/>
          <w:szCs w:val="24"/>
        </w:rPr>
      </w:pPr>
      <w:r w:rsidRPr="002E78D1">
        <w:rPr>
          <w:bCs/>
          <w:sz w:val="24"/>
          <w:szCs w:val="24"/>
        </w:rPr>
        <w:t xml:space="preserve"> Из местного бюджета осуществляется содержание здания и коммунальные расходы.</w:t>
      </w:r>
    </w:p>
    <w:p w:rsidR="00226067" w:rsidRDefault="00226067" w:rsidP="00226067">
      <w:pPr>
        <w:jc w:val="center"/>
        <w:rPr>
          <w:sz w:val="28"/>
          <w:szCs w:val="28"/>
        </w:rPr>
      </w:pPr>
      <w:r>
        <w:rPr>
          <w:sz w:val="28"/>
          <w:szCs w:val="28"/>
        </w:rPr>
        <w:tab/>
      </w:r>
    </w:p>
    <w:p w:rsidR="00226067" w:rsidRPr="002E78D1" w:rsidRDefault="00226067" w:rsidP="00226067">
      <w:pPr>
        <w:pStyle w:val="a4"/>
        <w:spacing w:after="0"/>
        <w:jc w:val="center"/>
        <w:rPr>
          <w:b/>
          <w:sz w:val="24"/>
        </w:rPr>
      </w:pPr>
      <w:r>
        <w:rPr>
          <w:b/>
          <w:sz w:val="24"/>
        </w:rPr>
        <w:t>Материально-технические условия</w:t>
      </w:r>
    </w:p>
    <w:p w:rsidR="00226067" w:rsidRPr="00EF4CD7" w:rsidRDefault="00226067" w:rsidP="00226067">
      <w:pPr>
        <w:pStyle w:val="a4"/>
        <w:spacing w:after="0"/>
        <w:jc w:val="both"/>
        <w:rPr>
          <w:sz w:val="24"/>
        </w:rPr>
      </w:pPr>
      <w:r w:rsidRPr="00EF4CD7">
        <w:rPr>
          <w:sz w:val="24"/>
        </w:rPr>
        <w:t xml:space="preserve">         Организация образовательного процесса в МБОУ </w:t>
      </w:r>
      <w:r>
        <w:rPr>
          <w:sz w:val="24"/>
        </w:rPr>
        <w:t xml:space="preserve">«Палатовская </w:t>
      </w:r>
      <w:r w:rsidRPr="00EF4CD7">
        <w:rPr>
          <w:sz w:val="24"/>
        </w:rPr>
        <w:t>СОШ</w:t>
      </w:r>
      <w:r>
        <w:rPr>
          <w:sz w:val="24"/>
        </w:rPr>
        <w:t>»</w:t>
      </w:r>
      <w:r w:rsidRPr="00EF4CD7">
        <w:rPr>
          <w:sz w:val="24"/>
        </w:rPr>
        <w:t xml:space="preserve">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226067" w:rsidRPr="00EF4CD7" w:rsidRDefault="00226067" w:rsidP="00226067">
      <w:pPr>
        <w:pStyle w:val="afff9"/>
        <w:spacing w:line="240" w:lineRule="auto"/>
        <w:ind w:firstLine="0"/>
        <w:rPr>
          <w:sz w:val="24"/>
          <w:szCs w:val="24"/>
          <w:highlight w:val="yellow"/>
        </w:rPr>
      </w:pPr>
      <w:r w:rsidRPr="00EF4CD7">
        <w:rPr>
          <w:sz w:val="24"/>
          <w:szCs w:val="24"/>
        </w:rPr>
        <w:t xml:space="preserve">    Кабинеты начальных классов  и администрации имеют методический и дидактический материал, который позволяет осуществлять учебно-воспитательный процесс. Все учебные кабинеты начальных классов  укомплектованы  автоматизированным рабочим местом педагогических р</w:t>
      </w:r>
      <w:r>
        <w:rPr>
          <w:sz w:val="24"/>
          <w:szCs w:val="24"/>
        </w:rPr>
        <w:t>аботников.  В школе оборудован  компьютерный</w:t>
      </w:r>
      <w:r w:rsidRPr="00EF4CD7">
        <w:rPr>
          <w:sz w:val="24"/>
          <w:szCs w:val="24"/>
        </w:rPr>
        <w:t xml:space="preserve"> клас</w:t>
      </w:r>
      <w:r>
        <w:rPr>
          <w:sz w:val="24"/>
          <w:szCs w:val="24"/>
        </w:rPr>
        <w:t>с</w:t>
      </w:r>
      <w:r w:rsidRPr="00EF4CD7">
        <w:rPr>
          <w:sz w:val="24"/>
          <w:szCs w:val="24"/>
        </w:rPr>
        <w:t xml:space="preserve">. </w:t>
      </w:r>
      <w:r>
        <w:rPr>
          <w:sz w:val="24"/>
          <w:szCs w:val="24"/>
        </w:rPr>
        <w:t>Имеются</w:t>
      </w:r>
      <w:r w:rsidRPr="00EF4CD7">
        <w:rPr>
          <w:sz w:val="24"/>
          <w:szCs w:val="24"/>
        </w:rPr>
        <w:t xml:space="preserve"> актовый, </w:t>
      </w:r>
      <w:r>
        <w:rPr>
          <w:sz w:val="24"/>
          <w:szCs w:val="24"/>
        </w:rPr>
        <w:t>спортивный  залы</w:t>
      </w:r>
      <w:r w:rsidRPr="00EF4CD7">
        <w:rPr>
          <w:sz w:val="24"/>
          <w:szCs w:val="24"/>
        </w:rPr>
        <w:t>, на школьном дворе  спортивная площадка, оборудованная необходимой материально-технической базой для организации и проведения уроков, занятий по внеурочной деятельности, культурно-массовых и  спортивно-</w:t>
      </w:r>
      <w:r>
        <w:rPr>
          <w:sz w:val="24"/>
          <w:szCs w:val="24"/>
        </w:rPr>
        <w:t>массовых мероприятий</w:t>
      </w:r>
      <w:r w:rsidRPr="00EF4CD7">
        <w:rPr>
          <w:sz w:val="24"/>
          <w:szCs w:val="24"/>
        </w:rPr>
        <w:t>.</w:t>
      </w:r>
    </w:p>
    <w:p w:rsidR="00226067" w:rsidRPr="00EF4CD7" w:rsidRDefault="00226067" w:rsidP="00226067">
      <w:pPr>
        <w:pStyle w:val="afff9"/>
        <w:spacing w:line="240" w:lineRule="auto"/>
        <w:ind w:firstLine="318"/>
        <w:rPr>
          <w:sz w:val="24"/>
          <w:szCs w:val="24"/>
        </w:rPr>
      </w:pPr>
      <w:r w:rsidRPr="00EF4CD7">
        <w:rPr>
          <w:sz w:val="24"/>
          <w:szCs w:val="24"/>
        </w:rPr>
        <w:t xml:space="preserve">Библиотека с оборудованной зоной для читателей и книгохранилищем, обеспечивающим сохранность книжного фонда. </w:t>
      </w:r>
    </w:p>
    <w:p w:rsidR="00226067" w:rsidRPr="00EF4CD7" w:rsidRDefault="00226067" w:rsidP="00226067">
      <w:pPr>
        <w:pStyle w:val="afff9"/>
        <w:spacing w:line="240" w:lineRule="auto"/>
        <w:ind w:firstLine="318"/>
        <w:rPr>
          <w:sz w:val="24"/>
          <w:szCs w:val="24"/>
        </w:rPr>
      </w:pPr>
      <w:r w:rsidRPr="00EF4CD7">
        <w:rPr>
          <w:sz w:val="24"/>
          <w:szCs w:val="24"/>
        </w:rPr>
        <w:t>Имеетс</w:t>
      </w:r>
      <w:r w:rsidR="00212C5D">
        <w:rPr>
          <w:sz w:val="24"/>
          <w:szCs w:val="24"/>
        </w:rPr>
        <w:t>я кабинет  социального педагога, психолога.</w:t>
      </w:r>
    </w:p>
    <w:p w:rsidR="00212C5D" w:rsidRDefault="00226067" w:rsidP="00226067">
      <w:pPr>
        <w:pStyle w:val="afff9"/>
        <w:spacing w:line="240" w:lineRule="auto"/>
        <w:ind w:firstLine="0"/>
        <w:rPr>
          <w:sz w:val="24"/>
          <w:szCs w:val="24"/>
        </w:rPr>
      </w:pPr>
      <w:r>
        <w:rPr>
          <w:sz w:val="24"/>
          <w:szCs w:val="24"/>
        </w:rPr>
        <w:t xml:space="preserve">     Имеется </w:t>
      </w:r>
      <w:r w:rsidRPr="00EF4CD7">
        <w:rPr>
          <w:sz w:val="24"/>
          <w:szCs w:val="24"/>
        </w:rPr>
        <w:t xml:space="preserve"> </w:t>
      </w:r>
      <w:r w:rsidR="00652A27">
        <w:rPr>
          <w:sz w:val="24"/>
          <w:szCs w:val="24"/>
        </w:rPr>
        <w:t>актовый зал</w:t>
      </w:r>
      <w:r w:rsidRPr="00EF4CD7">
        <w:rPr>
          <w:sz w:val="24"/>
          <w:szCs w:val="24"/>
        </w:rPr>
        <w:t xml:space="preserve"> на  </w:t>
      </w:r>
      <w:r>
        <w:rPr>
          <w:color w:val="auto"/>
          <w:sz w:val="24"/>
          <w:szCs w:val="24"/>
        </w:rPr>
        <w:t>6</w:t>
      </w:r>
      <w:r w:rsidRPr="005979E9">
        <w:rPr>
          <w:color w:val="auto"/>
          <w:sz w:val="24"/>
          <w:szCs w:val="24"/>
        </w:rPr>
        <w:t>0</w:t>
      </w:r>
      <w:r w:rsidRPr="00EF4CD7">
        <w:rPr>
          <w:sz w:val="24"/>
          <w:szCs w:val="24"/>
        </w:rPr>
        <w:t xml:space="preserve"> посадочных мест, места личной гигиены.</w:t>
      </w:r>
    </w:p>
    <w:p w:rsidR="00CF0FC2" w:rsidRPr="00CF0FC2" w:rsidRDefault="00CF0FC2" w:rsidP="00226067">
      <w:pPr>
        <w:pStyle w:val="afff9"/>
        <w:spacing w:line="240" w:lineRule="auto"/>
        <w:ind w:firstLine="0"/>
        <w:rPr>
          <w:sz w:val="24"/>
          <w:szCs w:val="24"/>
        </w:rPr>
      </w:pPr>
      <w:r>
        <w:t xml:space="preserve">        </w:t>
      </w:r>
      <w:r w:rsidRPr="00CF0FC2">
        <w:rPr>
          <w:sz w:val="24"/>
          <w:szCs w:val="24"/>
        </w:rPr>
        <w:t xml:space="preserve">В учебных кабинетах начальной школы и рекреациях коридоров, имеются игровые зоны и зоны отдыха, рекреационные зоны для отдыха имеются и на пришкольной территории. </w:t>
      </w:r>
    </w:p>
    <w:p w:rsidR="00226067" w:rsidRPr="00CF0FC2" w:rsidRDefault="00CF0FC2" w:rsidP="00226067">
      <w:pPr>
        <w:pStyle w:val="afff9"/>
        <w:spacing w:line="240" w:lineRule="auto"/>
        <w:ind w:firstLine="0"/>
        <w:rPr>
          <w:sz w:val="24"/>
          <w:szCs w:val="24"/>
        </w:rPr>
      </w:pPr>
      <w:r w:rsidRPr="00CF0FC2">
        <w:rPr>
          <w:sz w:val="24"/>
          <w:szCs w:val="24"/>
        </w:rPr>
        <w:t xml:space="preserve">         В целях обеспечения безопасности жизни и здоровья детей: - школа оборудована кнопка тревожной сигнализации, которая подключена к центральному пункту милиции; - здание оснащено автоматической пожарной сигнализацией; - имеется система внутреннего и внешнего видеонаблюдения. Охрана здания и территории ОУ осуществляется сторожами. В фойе школы, работают дежурные вахтеры, осуществляя пропускной режим в ОУ.</w:t>
      </w:r>
    </w:p>
    <w:p w:rsidR="00226067" w:rsidRPr="00DC5683" w:rsidRDefault="00226067" w:rsidP="00226067">
      <w:pPr>
        <w:pStyle w:val="Default"/>
        <w:ind w:right="637"/>
        <w:jc w:val="both"/>
        <w:rPr>
          <w:color w:val="auto"/>
        </w:rPr>
      </w:pPr>
      <w:r>
        <w:rPr>
          <w:color w:val="auto"/>
        </w:rPr>
        <w:t xml:space="preserve">     </w:t>
      </w:r>
      <w:r w:rsidRPr="00DC5683">
        <w:rPr>
          <w:color w:val="auto"/>
        </w:rPr>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учебное оборудование (</w:t>
      </w:r>
      <w:r w:rsidRPr="00DC5683">
        <w:rPr>
          <w:i/>
          <w:iCs/>
          <w:color w:val="auto"/>
        </w:rPr>
        <w:t xml:space="preserve">учебное оборудование для проведения учебных занятий </w:t>
      </w:r>
      <w:r w:rsidRPr="00DC5683">
        <w:rPr>
          <w:color w:val="auto"/>
        </w:rPr>
        <w:t xml:space="preserve">(урок, самоподготовка, дополнительное занятие, индивидуальное занятие, другая форма занятий);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 xml:space="preserve">учебно-практическое и учебно-лабораторное оборудование (раздаточные материалы, наборы инструментов, конструкторы, объемные модели,  мячи  и т.д.);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 xml:space="preserve">компьютерные и информационно-коммуникативные средства;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 xml:space="preserve">технические средства обучения (магнитная доска, видеомагнитофон, мультимедийный проектор и т.д.);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 xml:space="preserve">демонстрационные пособия (демонстрационные числовые линейки, демонстрационные таблицы умножения, карточки и т. д.);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 xml:space="preserve">игры и игрушки (настольные развивающие игры, наборы ролевых игр, театральные куклы);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 xml:space="preserve">натуральные объекты (коллекции полезных ископаемых, коллекции плодов и семян растений, гербарии, муляжи, живые объекты и т.д.);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 xml:space="preserve">оборудование для проведения </w:t>
      </w:r>
      <w:r w:rsidRPr="00DC5683">
        <w:rPr>
          <w:i/>
          <w:iCs/>
          <w:color w:val="auto"/>
        </w:rPr>
        <w:t xml:space="preserve">перемен </w:t>
      </w:r>
      <w:r w:rsidRPr="00DC5683">
        <w:rPr>
          <w:color w:val="auto"/>
        </w:rPr>
        <w:t xml:space="preserve">между занятиями;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 xml:space="preserve">оснащение учебных помещений (ученические столы, шкафы, настенные доски для объявлений и т.д.); </w:t>
      </w:r>
    </w:p>
    <w:p w:rsidR="00226067" w:rsidRPr="00DC5683" w:rsidRDefault="00226067" w:rsidP="00810554">
      <w:pPr>
        <w:pStyle w:val="Default"/>
        <w:numPr>
          <w:ilvl w:val="0"/>
          <w:numId w:val="110"/>
        </w:numPr>
        <w:tabs>
          <w:tab w:val="left" w:pos="284"/>
        </w:tabs>
        <w:ind w:left="0" w:right="637" w:firstLine="360"/>
        <w:jc w:val="both"/>
        <w:rPr>
          <w:color w:val="auto"/>
        </w:rPr>
      </w:pPr>
      <w:r w:rsidRPr="00DC5683">
        <w:rPr>
          <w:color w:val="auto"/>
        </w:rPr>
        <w:t xml:space="preserve">оснащение административных помещений (компьютерные столы, платяные шкафы, накопители информации на бумажных и электронных носителях и т.д.). </w:t>
      </w:r>
    </w:p>
    <w:p w:rsidR="00226067" w:rsidRPr="00DC5683" w:rsidRDefault="00226067" w:rsidP="00226067">
      <w:pPr>
        <w:pStyle w:val="Default"/>
        <w:ind w:right="637" w:firstLine="709"/>
        <w:jc w:val="both"/>
        <w:rPr>
          <w:color w:val="auto"/>
        </w:rPr>
      </w:pPr>
      <w:r w:rsidRPr="00DC5683">
        <w:rPr>
          <w:color w:val="auto"/>
        </w:rPr>
        <w:t xml:space="preserve">Исходя из личностно-ориентированных целей современного начального общего образования, </w:t>
      </w:r>
      <w:r w:rsidRPr="00DC5683">
        <w:rPr>
          <w:i/>
          <w:iCs/>
          <w:color w:val="auto"/>
        </w:rPr>
        <w:t xml:space="preserve">учебное оборудование </w:t>
      </w:r>
      <w:r w:rsidRPr="00DC5683">
        <w:rPr>
          <w:color w:val="auto"/>
        </w:rPr>
        <w:t xml:space="preserve">призвано обеспечить: </w:t>
      </w:r>
    </w:p>
    <w:p w:rsidR="00226067" w:rsidRPr="00DC5683" w:rsidRDefault="00226067" w:rsidP="00810554">
      <w:pPr>
        <w:pStyle w:val="Default"/>
        <w:numPr>
          <w:ilvl w:val="0"/>
          <w:numId w:val="111"/>
        </w:numPr>
        <w:tabs>
          <w:tab w:val="left" w:pos="426"/>
        </w:tabs>
        <w:ind w:right="637"/>
        <w:jc w:val="both"/>
        <w:rPr>
          <w:color w:val="auto"/>
        </w:rPr>
      </w:pPr>
      <w:r w:rsidRPr="00DC5683">
        <w:rPr>
          <w:color w:val="auto"/>
        </w:rPr>
        <w:t xml:space="preserve">наглядность в организации процесса обучения младших школьников; </w:t>
      </w:r>
    </w:p>
    <w:p w:rsidR="00226067" w:rsidRPr="00DC5683" w:rsidRDefault="00226067" w:rsidP="00810554">
      <w:pPr>
        <w:pStyle w:val="Default"/>
        <w:numPr>
          <w:ilvl w:val="0"/>
          <w:numId w:val="111"/>
        </w:numPr>
        <w:tabs>
          <w:tab w:val="left" w:pos="426"/>
        </w:tabs>
        <w:ind w:right="637"/>
        <w:jc w:val="both"/>
        <w:rPr>
          <w:color w:val="auto"/>
        </w:rPr>
      </w:pPr>
      <w:r w:rsidRPr="00DC5683">
        <w:rPr>
          <w:color w:val="auto"/>
        </w:rPr>
        <w:t xml:space="preserve">природосообразность обучения младших школьников; </w:t>
      </w:r>
    </w:p>
    <w:p w:rsidR="00226067" w:rsidRPr="00DC5683" w:rsidRDefault="00226067" w:rsidP="00810554">
      <w:pPr>
        <w:pStyle w:val="Default"/>
        <w:numPr>
          <w:ilvl w:val="0"/>
          <w:numId w:val="111"/>
        </w:numPr>
        <w:tabs>
          <w:tab w:val="left" w:pos="426"/>
        </w:tabs>
        <w:ind w:left="0" w:right="637" w:firstLine="360"/>
        <w:jc w:val="both"/>
        <w:rPr>
          <w:color w:val="auto"/>
        </w:rPr>
      </w:pPr>
      <w:r w:rsidRPr="00DC5683">
        <w:rPr>
          <w:color w:val="auto"/>
        </w:rPr>
        <w:t>культуросообразность в становлении (</w:t>
      </w:r>
      <w:r w:rsidRPr="00DC5683">
        <w:rPr>
          <w:i/>
          <w:iCs/>
          <w:color w:val="auto"/>
        </w:rPr>
        <w:t>формировании</w:t>
      </w:r>
      <w:r w:rsidRPr="00DC5683">
        <w:rPr>
          <w:color w:val="auto"/>
        </w:rPr>
        <w:t xml:space="preserve">) личности младшего школьника; </w:t>
      </w:r>
    </w:p>
    <w:p w:rsidR="00226067" w:rsidRPr="00DC5683" w:rsidRDefault="00226067" w:rsidP="00810554">
      <w:pPr>
        <w:pStyle w:val="Default"/>
        <w:numPr>
          <w:ilvl w:val="0"/>
          <w:numId w:val="111"/>
        </w:numPr>
        <w:tabs>
          <w:tab w:val="left" w:pos="426"/>
        </w:tabs>
        <w:ind w:left="0" w:right="637" w:firstLine="360"/>
        <w:jc w:val="both"/>
        <w:rPr>
          <w:color w:val="auto"/>
        </w:rPr>
      </w:pPr>
      <w:r w:rsidRPr="00DC5683">
        <w:rPr>
          <w:color w:val="auto"/>
        </w:rPr>
        <w:t xml:space="preserve">предметно-учебную среду для реализации направлений личностного развития младших школьников на деятельностной основе. </w:t>
      </w:r>
    </w:p>
    <w:p w:rsidR="00226067" w:rsidRPr="00DC5683" w:rsidRDefault="00226067" w:rsidP="00226067">
      <w:pPr>
        <w:pStyle w:val="Default"/>
        <w:ind w:right="637" w:firstLine="709"/>
        <w:jc w:val="both"/>
        <w:rPr>
          <w:color w:val="auto"/>
        </w:rPr>
      </w:pPr>
      <w:r w:rsidRPr="00DC5683">
        <w:rPr>
          <w:color w:val="auto"/>
        </w:rPr>
        <w:t xml:space="preserve"> 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комптентностей. </w:t>
      </w:r>
    </w:p>
    <w:p w:rsidR="00226067" w:rsidRPr="00DC5683" w:rsidRDefault="00226067" w:rsidP="00226067">
      <w:pPr>
        <w:pStyle w:val="Default"/>
        <w:ind w:right="637" w:firstLine="540"/>
        <w:jc w:val="both"/>
        <w:rPr>
          <w:b/>
          <w:bCs/>
          <w:color w:val="auto"/>
        </w:rPr>
      </w:pPr>
      <w:r w:rsidRPr="00DC5683">
        <w:rPr>
          <w:b/>
          <w:bCs/>
          <w:color w:val="auto"/>
        </w:rPr>
        <w:t>Учебные и информационно-методические ресурсы обеспечения реализации основной образовательной программы начального общего образования</w:t>
      </w:r>
      <w:r w:rsidRPr="00DC5683">
        <w:rPr>
          <w:color w:val="auto"/>
        </w:rPr>
        <w:t>.</w:t>
      </w:r>
    </w:p>
    <w:p w:rsidR="00226067" w:rsidRPr="00DC5683" w:rsidRDefault="00226067" w:rsidP="00226067">
      <w:pPr>
        <w:pStyle w:val="Default"/>
        <w:ind w:right="637" w:firstLine="540"/>
        <w:jc w:val="both"/>
        <w:rPr>
          <w:color w:val="auto"/>
        </w:rPr>
      </w:pPr>
      <w:r w:rsidRPr="00DC5683">
        <w:rPr>
          <w:color w:val="auto"/>
        </w:rPr>
        <w:t xml:space="preserve">Информационно-методические ресурсы обеспечения реализации основной образовательной программы начального общего образования составляют: </w:t>
      </w:r>
    </w:p>
    <w:p w:rsidR="00226067" w:rsidRPr="00DC5683" w:rsidRDefault="00226067" w:rsidP="00810554">
      <w:pPr>
        <w:pStyle w:val="Default"/>
        <w:numPr>
          <w:ilvl w:val="0"/>
          <w:numId w:val="112"/>
        </w:numPr>
        <w:tabs>
          <w:tab w:val="left" w:pos="284"/>
        </w:tabs>
        <w:ind w:left="0" w:right="637" w:firstLine="360"/>
        <w:jc w:val="both"/>
        <w:rPr>
          <w:color w:val="auto"/>
        </w:rPr>
      </w:pPr>
      <w:r w:rsidRPr="00DC5683">
        <w:rPr>
          <w:color w:val="auto"/>
        </w:rPr>
        <w:t>информационно-методические ресурсы обеспечения управленческой деятельности администраторов начального общего образования (ФГОС ОО, Базисный учеб</w:t>
      </w:r>
      <w:r>
        <w:rPr>
          <w:color w:val="auto"/>
        </w:rPr>
        <w:t>ный план,  образовательная</w:t>
      </w:r>
      <w:r w:rsidRPr="00DC5683">
        <w:rPr>
          <w:color w:val="auto"/>
        </w:rPr>
        <w:t xml:space="preserve"> программа ОУ, материалы о личностном развитии обучающихся, модели аттестации обучающихся, рекомендации по проектированию учебного процесса и т.д.); </w:t>
      </w:r>
    </w:p>
    <w:p w:rsidR="00226067" w:rsidRPr="00DC5683" w:rsidRDefault="00226067" w:rsidP="00810554">
      <w:pPr>
        <w:pStyle w:val="Default"/>
        <w:numPr>
          <w:ilvl w:val="0"/>
          <w:numId w:val="112"/>
        </w:numPr>
        <w:tabs>
          <w:tab w:val="left" w:pos="284"/>
        </w:tabs>
        <w:ind w:left="0" w:right="637" w:firstLine="360"/>
        <w:jc w:val="both"/>
        <w:rPr>
          <w:color w:val="auto"/>
        </w:rPr>
      </w:pPr>
      <w:r w:rsidRPr="00DC5683">
        <w:rPr>
          <w:color w:val="auto"/>
        </w:rPr>
        <w:t>информационно-методические ресурсы обеспечения учебной деятельности обучающихся (</w:t>
      </w:r>
      <w:r w:rsidRPr="00DC5683">
        <w:rPr>
          <w:i/>
          <w:iCs/>
          <w:color w:val="auto"/>
        </w:rPr>
        <w:t>обучающихся</w:t>
      </w:r>
      <w:r w:rsidRPr="00DC5683">
        <w:rPr>
          <w:color w:val="auto"/>
        </w:rPr>
        <w:t>) (печатные и электронные носители учебной (</w:t>
      </w:r>
      <w:r w:rsidRPr="00DC5683">
        <w:rPr>
          <w:i/>
          <w:iCs/>
          <w:color w:val="auto"/>
        </w:rPr>
        <w:t>образовательной</w:t>
      </w:r>
      <w:r w:rsidRPr="00DC5683">
        <w:rPr>
          <w:color w:val="auto"/>
        </w:rPr>
        <w:t xml:space="preserve">) информации, мультимедийные, аудио- и видеоматериалы, цифровые образовательные ресурсы и т.д.; </w:t>
      </w:r>
    </w:p>
    <w:p w:rsidR="00226067" w:rsidRPr="00DC5683" w:rsidRDefault="00226067" w:rsidP="00810554">
      <w:pPr>
        <w:pStyle w:val="Default"/>
        <w:numPr>
          <w:ilvl w:val="0"/>
          <w:numId w:val="112"/>
        </w:numPr>
        <w:tabs>
          <w:tab w:val="left" w:pos="284"/>
        </w:tabs>
        <w:ind w:left="0" w:right="637" w:firstLine="360"/>
        <w:jc w:val="both"/>
        <w:rPr>
          <w:color w:val="auto"/>
        </w:rPr>
      </w:pPr>
      <w:r w:rsidRPr="00DC5683">
        <w:rPr>
          <w:color w:val="auto"/>
        </w:rPr>
        <w:t>информационно-методические ресурсы обеспечения образовательной деятельности обучающих (</w:t>
      </w:r>
      <w:r w:rsidRPr="00DC5683">
        <w:rPr>
          <w:i/>
          <w:iCs/>
          <w:color w:val="auto"/>
        </w:rPr>
        <w:t>учителей начальных классов</w:t>
      </w:r>
      <w:r w:rsidRPr="00DC5683">
        <w:rPr>
          <w:color w:val="auto"/>
        </w:rPr>
        <w:t xml:space="preserve">)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226067" w:rsidRPr="00937986" w:rsidRDefault="00226067" w:rsidP="00226067">
      <w:pPr>
        <w:tabs>
          <w:tab w:val="left" w:pos="2321"/>
        </w:tabs>
        <w:jc w:val="both"/>
        <w:rPr>
          <w:sz w:val="28"/>
          <w:szCs w:val="28"/>
        </w:rPr>
      </w:pPr>
    </w:p>
    <w:p w:rsidR="00226067" w:rsidRPr="002E78D1" w:rsidRDefault="00226067" w:rsidP="00226067">
      <w:pPr>
        <w:jc w:val="center"/>
        <w:rPr>
          <w:b/>
          <w:sz w:val="24"/>
          <w:szCs w:val="24"/>
        </w:rPr>
      </w:pPr>
      <w:r w:rsidRPr="002E78D1">
        <w:rPr>
          <w:b/>
          <w:sz w:val="24"/>
          <w:szCs w:val="24"/>
        </w:rPr>
        <w:t>Информационно-методические условия реализации основной образовательной программы</w:t>
      </w:r>
    </w:p>
    <w:p w:rsidR="00226067" w:rsidRPr="002E78D1" w:rsidRDefault="00226067" w:rsidP="00226067">
      <w:pPr>
        <w:jc w:val="center"/>
        <w:rPr>
          <w:b/>
          <w:sz w:val="24"/>
          <w:szCs w:val="24"/>
        </w:rPr>
      </w:pPr>
    </w:p>
    <w:p w:rsidR="00226067" w:rsidRPr="002E78D1" w:rsidRDefault="00226067" w:rsidP="00226067">
      <w:pPr>
        <w:ind w:firstLine="284"/>
        <w:jc w:val="both"/>
        <w:rPr>
          <w:sz w:val="24"/>
          <w:szCs w:val="24"/>
        </w:rPr>
      </w:pPr>
      <w:r w:rsidRPr="002E78D1">
        <w:rPr>
          <w:sz w:val="24"/>
          <w:szCs w:val="24"/>
        </w:rPr>
        <w:t>Учебно-методические и информационные ресурсы реализации основной образовательной программы начального общего образования обеспечивают:</w:t>
      </w:r>
    </w:p>
    <w:p w:rsidR="00226067" w:rsidRPr="002E78D1" w:rsidRDefault="00226067" w:rsidP="00226067">
      <w:pPr>
        <w:ind w:firstLine="284"/>
        <w:jc w:val="both"/>
        <w:rPr>
          <w:sz w:val="24"/>
          <w:szCs w:val="24"/>
        </w:rPr>
      </w:pPr>
      <w:r w:rsidRPr="002E78D1">
        <w:rPr>
          <w:sz w:val="24"/>
          <w:szCs w:val="24"/>
        </w:rPr>
        <w:t xml:space="preserve">– управленческую деятельность; </w:t>
      </w:r>
    </w:p>
    <w:p w:rsidR="00226067" w:rsidRPr="002E78D1" w:rsidRDefault="00226067" w:rsidP="00226067">
      <w:pPr>
        <w:ind w:firstLine="284"/>
        <w:jc w:val="both"/>
        <w:rPr>
          <w:sz w:val="24"/>
          <w:szCs w:val="24"/>
        </w:rPr>
      </w:pPr>
      <w:r w:rsidRPr="002E78D1">
        <w:rPr>
          <w:sz w:val="24"/>
          <w:szCs w:val="24"/>
        </w:rPr>
        <w:t>– образовательную (учебную и внеучебную) деятельность обучающихся;</w:t>
      </w:r>
    </w:p>
    <w:p w:rsidR="00226067" w:rsidRPr="002E78D1" w:rsidRDefault="00226067" w:rsidP="00226067">
      <w:pPr>
        <w:ind w:firstLine="284"/>
        <w:jc w:val="both"/>
        <w:rPr>
          <w:sz w:val="24"/>
          <w:szCs w:val="24"/>
        </w:rPr>
      </w:pPr>
      <w:r w:rsidRPr="002E78D1">
        <w:rPr>
          <w:sz w:val="24"/>
          <w:szCs w:val="24"/>
        </w:rPr>
        <w:t>– образовательную деятельность учит</w:t>
      </w:r>
      <w:r>
        <w:rPr>
          <w:sz w:val="24"/>
          <w:szCs w:val="24"/>
        </w:rPr>
        <w:t>елей начальной  школы, социального педагога</w:t>
      </w:r>
      <w:r w:rsidRPr="002E78D1">
        <w:rPr>
          <w:sz w:val="24"/>
          <w:szCs w:val="24"/>
        </w:rPr>
        <w:t xml:space="preserve">, и т.д. </w:t>
      </w:r>
    </w:p>
    <w:p w:rsidR="00226067" w:rsidRPr="002E78D1" w:rsidRDefault="00226067" w:rsidP="00226067">
      <w:pPr>
        <w:pStyle w:val="a4"/>
        <w:spacing w:after="0"/>
        <w:ind w:firstLine="284"/>
        <w:jc w:val="center"/>
        <w:rPr>
          <w:sz w:val="24"/>
          <w:u w:val="single"/>
        </w:rPr>
      </w:pPr>
      <w:r w:rsidRPr="002E78D1">
        <w:rPr>
          <w:sz w:val="24"/>
          <w:u w:val="single"/>
        </w:rPr>
        <w:t>Информационно-образовательная среда</w:t>
      </w:r>
    </w:p>
    <w:p w:rsidR="00226067" w:rsidRPr="002E78D1" w:rsidRDefault="00226067" w:rsidP="00226067">
      <w:pPr>
        <w:pStyle w:val="22"/>
        <w:spacing w:after="0" w:line="240" w:lineRule="auto"/>
        <w:ind w:left="0"/>
        <w:jc w:val="both"/>
        <w:rPr>
          <w:sz w:val="24"/>
        </w:rPr>
      </w:pPr>
      <w:r w:rsidRPr="002E78D1">
        <w:rPr>
          <w:sz w:val="24"/>
        </w:rPr>
        <w:t xml:space="preserve">     В школе</w:t>
      </w:r>
      <w:r w:rsidR="00212C5D">
        <w:rPr>
          <w:sz w:val="24"/>
        </w:rPr>
        <w:t xml:space="preserve"> имеется 25</w:t>
      </w:r>
      <w:r>
        <w:rPr>
          <w:sz w:val="24"/>
        </w:rPr>
        <w:t xml:space="preserve"> компьютеров,</w:t>
      </w:r>
      <w:r w:rsidR="00212C5D">
        <w:rPr>
          <w:sz w:val="24"/>
        </w:rPr>
        <w:t xml:space="preserve"> есть </w:t>
      </w:r>
      <w:r w:rsidRPr="002E78D1">
        <w:rPr>
          <w:sz w:val="24"/>
        </w:rPr>
        <w:t xml:space="preserve"> выход в Интернет. К</w:t>
      </w:r>
      <w:r>
        <w:rPr>
          <w:sz w:val="24"/>
        </w:rPr>
        <w:t xml:space="preserve"> сети Интернет подключены </w:t>
      </w:r>
      <w:r w:rsidRPr="002E78D1">
        <w:rPr>
          <w:sz w:val="24"/>
        </w:rPr>
        <w:t xml:space="preserve"> </w:t>
      </w:r>
      <w:r w:rsidR="00212C5D">
        <w:rPr>
          <w:sz w:val="24"/>
        </w:rPr>
        <w:t>1</w:t>
      </w:r>
      <w:r>
        <w:rPr>
          <w:sz w:val="24"/>
        </w:rPr>
        <w:t>7 компьютеров</w:t>
      </w:r>
      <w:r w:rsidRPr="002E78D1">
        <w:rPr>
          <w:sz w:val="24"/>
        </w:rPr>
        <w:t>.</w:t>
      </w:r>
    </w:p>
    <w:p w:rsidR="00226067" w:rsidRPr="002E78D1" w:rsidRDefault="00226067" w:rsidP="00226067">
      <w:pPr>
        <w:pStyle w:val="22"/>
        <w:spacing w:after="0" w:line="240" w:lineRule="auto"/>
        <w:ind w:firstLine="284"/>
        <w:jc w:val="both"/>
        <w:rPr>
          <w:sz w:val="24"/>
        </w:rPr>
      </w:pPr>
      <w:r>
        <w:rPr>
          <w:sz w:val="24"/>
        </w:rPr>
        <w:t xml:space="preserve">В ОУ имеется компьютерный класс с </w:t>
      </w:r>
      <w:r w:rsidR="00B72B22">
        <w:rPr>
          <w:sz w:val="24"/>
        </w:rPr>
        <w:t>1</w:t>
      </w:r>
      <w:r>
        <w:rPr>
          <w:sz w:val="24"/>
        </w:rPr>
        <w:t xml:space="preserve">3 компьютерами, проектором, мультимедийным экраном и двумя принтерами. </w:t>
      </w:r>
      <w:r w:rsidRPr="002E78D1">
        <w:rPr>
          <w:sz w:val="24"/>
        </w:rPr>
        <w:t xml:space="preserve"> Все кабинеты  начальных классов оборудованы АРМ учите</w:t>
      </w:r>
      <w:r>
        <w:rPr>
          <w:sz w:val="24"/>
        </w:rPr>
        <w:t xml:space="preserve">ля и </w:t>
      </w:r>
      <w:r w:rsidRPr="002E78D1">
        <w:rPr>
          <w:sz w:val="24"/>
        </w:rPr>
        <w:t xml:space="preserve"> оргтехникой. </w:t>
      </w:r>
    </w:p>
    <w:p w:rsidR="00226067" w:rsidRPr="002E78D1" w:rsidRDefault="00226067" w:rsidP="00226067">
      <w:pPr>
        <w:pStyle w:val="27"/>
        <w:ind w:left="0"/>
        <w:rPr>
          <w:rFonts w:ascii="Times New Roman" w:hAnsi="Times New Roman"/>
          <w:bCs/>
          <w:sz w:val="24"/>
          <w:szCs w:val="24"/>
        </w:rPr>
        <w:sectPr w:rsidR="00226067" w:rsidRPr="002E78D1" w:rsidSect="00226067">
          <w:pgSz w:w="11906" w:h="16838"/>
          <w:pgMar w:top="993" w:right="851" w:bottom="1134" w:left="1701" w:header="720" w:footer="709" w:gutter="0"/>
          <w:cols w:space="720"/>
          <w:docGrid w:linePitch="360"/>
        </w:sectPr>
      </w:pPr>
      <w:r w:rsidRPr="002E78D1">
        <w:rPr>
          <w:rFonts w:ascii="Times New Roman" w:hAnsi="Times New Roman"/>
          <w:sz w:val="24"/>
          <w:szCs w:val="24"/>
        </w:rPr>
        <w:t xml:space="preserve">    Школа имеет свой сайт (</w:t>
      </w:r>
      <w:hyperlink r:id="rId32" w:history="1">
        <w:r w:rsidRPr="00F03D5B">
          <w:rPr>
            <w:rStyle w:val="a6"/>
            <w:rFonts w:ascii="Times New Roman" w:hAnsi="Times New Roman"/>
            <w:sz w:val="24"/>
            <w:szCs w:val="24"/>
          </w:rPr>
          <w:t>http://</w:t>
        </w:r>
        <w:r w:rsidRPr="00F03D5B">
          <w:rPr>
            <w:rStyle w:val="a6"/>
            <w:rFonts w:ascii="Times New Roman" w:hAnsi="Times New Roman"/>
            <w:sz w:val="24"/>
            <w:szCs w:val="24"/>
            <w:lang w:val="en-US"/>
          </w:rPr>
          <w:t>www</w:t>
        </w:r>
        <w:r w:rsidRPr="00F03D5B">
          <w:rPr>
            <w:rStyle w:val="a6"/>
            <w:rFonts w:ascii="Times New Roman" w:hAnsi="Times New Roman"/>
            <w:sz w:val="24"/>
            <w:szCs w:val="24"/>
          </w:rPr>
          <w:t>.</w:t>
        </w:r>
        <w:r w:rsidRPr="00F03D5B">
          <w:rPr>
            <w:rStyle w:val="a6"/>
            <w:rFonts w:ascii="Times New Roman" w:hAnsi="Times New Roman"/>
            <w:sz w:val="24"/>
            <w:szCs w:val="24"/>
            <w:lang w:val="en-US"/>
          </w:rPr>
          <w:t>palatovka</w:t>
        </w:r>
        <w:r w:rsidRPr="002E78D1">
          <w:rPr>
            <w:rStyle w:val="a6"/>
            <w:rFonts w:ascii="Times New Roman" w:hAnsi="Times New Roman"/>
            <w:sz w:val="24"/>
            <w:szCs w:val="24"/>
          </w:rPr>
          <w:t>.</w:t>
        </w:r>
        <w:r w:rsidRPr="00F03D5B">
          <w:rPr>
            <w:rStyle w:val="a6"/>
            <w:rFonts w:ascii="Times New Roman" w:hAnsi="Times New Roman"/>
            <w:sz w:val="24"/>
            <w:szCs w:val="24"/>
            <w:lang w:val="en-US"/>
          </w:rPr>
          <w:t>gvarono</w:t>
        </w:r>
        <w:r w:rsidRPr="00F03D5B">
          <w:rPr>
            <w:rStyle w:val="a6"/>
            <w:rFonts w:ascii="Times New Roman" w:hAnsi="Times New Roman"/>
            <w:sz w:val="24"/>
            <w:szCs w:val="24"/>
          </w:rPr>
          <w:t>.</w:t>
        </w:r>
        <w:r w:rsidRPr="00F03D5B">
          <w:rPr>
            <w:rStyle w:val="a6"/>
            <w:rFonts w:ascii="Times New Roman" w:hAnsi="Times New Roman"/>
            <w:sz w:val="24"/>
            <w:szCs w:val="24"/>
            <w:lang w:val="en-US"/>
          </w:rPr>
          <w:t>mail</w:t>
        </w:r>
        <w:r w:rsidRPr="00F03D5B">
          <w:rPr>
            <w:rStyle w:val="a6"/>
            <w:rFonts w:ascii="Times New Roman" w:hAnsi="Times New Roman"/>
            <w:sz w:val="24"/>
            <w:szCs w:val="24"/>
          </w:rPr>
          <w:t>.ru/</w:t>
        </w:r>
      </w:hyperlink>
      <w:r w:rsidRPr="002E78D1">
        <w:rPr>
          <w:rFonts w:ascii="Times New Roman" w:hAnsi="Times New Roman"/>
          <w:sz w:val="24"/>
          <w:szCs w:val="24"/>
        </w:rPr>
        <w:t>), который обновляется не реже двух раз в ме</w:t>
      </w:r>
      <w:r>
        <w:rPr>
          <w:rFonts w:ascii="Times New Roman" w:hAnsi="Times New Roman"/>
          <w:sz w:val="24"/>
          <w:szCs w:val="24"/>
        </w:rPr>
        <w:t>сяц.</w:t>
      </w:r>
    </w:p>
    <w:p w:rsidR="00226067" w:rsidRPr="002E78D1" w:rsidRDefault="00226067" w:rsidP="00226067"/>
    <w:p w:rsidR="00226067" w:rsidRPr="002E78D1" w:rsidRDefault="00226067" w:rsidP="00226067">
      <w:pPr>
        <w:shd w:val="clear" w:color="auto" w:fill="FFFFFF"/>
        <w:tabs>
          <w:tab w:val="left" w:pos="-851"/>
          <w:tab w:val="left" w:pos="1134"/>
          <w:tab w:val="left" w:pos="1418"/>
        </w:tabs>
        <w:contextualSpacing/>
        <w:jc w:val="center"/>
        <w:rPr>
          <w:b/>
          <w:i/>
          <w:sz w:val="24"/>
          <w:szCs w:val="24"/>
        </w:rPr>
      </w:pPr>
      <w:r w:rsidRPr="002E78D1">
        <w:rPr>
          <w:b/>
          <w:i/>
          <w:sz w:val="24"/>
          <w:szCs w:val="24"/>
        </w:rPr>
        <w:t>Сведения об информационно-образовательной среде МБОУ «</w:t>
      </w:r>
      <w:r w:rsidR="00EE6959">
        <w:rPr>
          <w:b/>
          <w:i/>
          <w:sz w:val="24"/>
          <w:szCs w:val="24"/>
        </w:rPr>
        <w:t>Марьевская ООШ»</w:t>
      </w:r>
    </w:p>
    <w:p w:rsidR="00226067" w:rsidRPr="002E78D1" w:rsidRDefault="00226067" w:rsidP="00226067">
      <w:pPr>
        <w:shd w:val="clear" w:color="auto" w:fill="FFFFFF"/>
        <w:tabs>
          <w:tab w:val="left" w:pos="-851"/>
          <w:tab w:val="left" w:pos="1134"/>
          <w:tab w:val="left" w:pos="1418"/>
        </w:tabs>
        <w:contextualSpacing/>
        <w:jc w:val="both"/>
        <w:rPr>
          <w:sz w:val="24"/>
          <w:szCs w:val="24"/>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1559"/>
        <w:gridCol w:w="1844"/>
      </w:tblGrid>
      <w:tr w:rsidR="00226067" w:rsidRPr="002E78D1" w:rsidTr="00226067">
        <w:trPr>
          <w:cantSplit/>
          <w:trHeight w:val="1134"/>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226067" w:rsidRPr="002E78D1" w:rsidRDefault="00226067" w:rsidP="00226067">
            <w:pPr>
              <w:tabs>
                <w:tab w:val="left" w:pos="1134"/>
              </w:tabs>
              <w:contextualSpacing/>
              <w:rPr>
                <w:b/>
                <w:sz w:val="24"/>
                <w:szCs w:val="24"/>
              </w:rPr>
            </w:pPr>
            <w:r w:rsidRPr="002E78D1">
              <w:rPr>
                <w:b/>
                <w:sz w:val="24"/>
                <w:szCs w:val="24"/>
              </w:rPr>
              <w:t xml:space="preserve">Наименование технологических средств </w:t>
            </w:r>
          </w:p>
        </w:tc>
        <w:tc>
          <w:tcPr>
            <w:tcW w:w="1559" w:type="dxa"/>
            <w:tcBorders>
              <w:left w:val="single" w:sz="4" w:space="0" w:color="000000"/>
              <w:bottom w:val="single" w:sz="4" w:space="0" w:color="000000"/>
              <w:right w:val="single" w:sz="4" w:space="0" w:color="000000"/>
            </w:tcBorders>
            <w:vAlign w:val="center"/>
            <w:hideMark/>
          </w:tcPr>
          <w:p w:rsidR="00226067" w:rsidRPr="002E78D1" w:rsidRDefault="00226067" w:rsidP="00226067">
            <w:pPr>
              <w:tabs>
                <w:tab w:val="left" w:pos="1134"/>
              </w:tabs>
              <w:contextualSpacing/>
              <w:rPr>
                <w:b/>
                <w:sz w:val="24"/>
                <w:szCs w:val="24"/>
              </w:rPr>
            </w:pPr>
            <w:r w:rsidRPr="002E78D1">
              <w:rPr>
                <w:b/>
                <w:sz w:val="24"/>
                <w:szCs w:val="24"/>
              </w:rPr>
              <w:t>Имеется в наличии, кол-во</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226067" w:rsidRPr="002E78D1" w:rsidRDefault="00226067" w:rsidP="00226067">
            <w:pPr>
              <w:tabs>
                <w:tab w:val="left" w:pos="1134"/>
              </w:tabs>
              <w:contextualSpacing/>
              <w:rPr>
                <w:b/>
                <w:sz w:val="24"/>
                <w:szCs w:val="24"/>
              </w:rPr>
            </w:pPr>
            <w:r w:rsidRPr="002E78D1">
              <w:rPr>
                <w:b/>
                <w:sz w:val="24"/>
                <w:szCs w:val="24"/>
              </w:rPr>
              <w:t>Обеспеченность, %</w:t>
            </w: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jc w:val="both"/>
              <w:rPr>
                <w:sz w:val="24"/>
                <w:szCs w:val="24"/>
              </w:rPr>
            </w:pPr>
            <w:r w:rsidRPr="002E78D1">
              <w:rPr>
                <w:sz w:val="24"/>
                <w:szCs w:val="24"/>
              </w:rPr>
              <w:t>Количество компьютеров</w:t>
            </w:r>
          </w:p>
        </w:tc>
        <w:tc>
          <w:tcPr>
            <w:tcW w:w="1559" w:type="dxa"/>
            <w:tcBorders>
              <w:top w:val="single" w:sz="4" w:space="0" w:color="000000"/>
              <w:left w:val="single" w:sz="4" w:space="0" w:color="000000"/>
              <w:bottom w:val="single" w:sz="4" w:space="0" w:color="000000"/>
              <w:right w:val="single" w:sz="4" w:space="0" w:color="000000"/>
            </w:tcBorders>
          </w:tcPr>
          <w:p w:rsidR="00226067" w:rsidRPr="002E78D1" w:rsidRDefault="00B72B22" w:rsidP="00226067">
            <w:pPr>
              <w:tabs>
                <w:tab w:val="left" w:pos="1134"/>
              </w:tabs>
              <w:contextualSpacing/>
              <w:rPr>
                <w:rFonts w:ascii="Calibri" w:hAnsi="Calibri"/>
                <w:sz w:val="24"/>
                <w:szCs w:val="24"/>
              </w:rPr>
            </w:pPr>
            <w:r>
              <w:rPr>
                <w:rFonts w:ascii="Calibri" w:hAnsi="Calibri"/>
                <w:sz w:val="24"/>
                <w:szCs w:val="24"/>
              </w:rPr>
              <w:t>25</w:t>
            </w: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50</w:t>
            </w: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jc w:val="both"/>
              <w:rPr>
                <w:sz w:val="24"/>
                <w:szCs w:val="24"/>
              </w:rPr>
            </w:pPr>
            <w:r>
              <w:rPr>
                <w:sz w:val="24"/>
                <w:szCs w:val="24"/>
              </w:rPr>
              <w:t xml:space="preserve">                   мультимедийных проекторов</w:t>
            </w:r>
          </w:p>
        </w:tc>
        <w:tc>
          <w:tcPr>
            <w:tcW w:w="1559"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5</w:t>
            </w: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Pr>
                <w:rFonts w:ascii="Calibri" w:hAnsi="Calibri"/>
                <w:sz w:val="24"/>
                <w:szCs w:val="24"/>
              </w:rPr>
              <w:t>50</w:t>
            </w: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jc w:val="both"/>
              <w:rPr>
                <w:sz w:val="24"/>
                <w:szCs w:val="24"/>
              </w:rPr>
            </w:pPr>
            <w:r>
              <w:rPr>
                <w:sz w:val="24"/>
                <w:szCs w:val="24"/>
              </w:rPr>
              <w:t xml:space="preserve">                   экранов</w:t>
            </w:r>
          </w:p>
        </w:tc>
        <w:tc>
          <w:tcPr>
            <w:tcW w:w="1559"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5</w:t>
            </w:r>
          </w:p>
        </w:tc>
        <w:tc>
          <w:tcPr>
            <w:tcW w:w="1844"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50</w:t>
            </w: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jc w:val="both"/>
              <w:rPr>
                <w:sz w:val="24"/>
                <w:szCs w:val="24"/>
              </w:rPr>
            </w:pPr>
            <w:r>
              <w:rPr>
                <w:sz w:val="24"/>
                <w:szCs w:val="24"/>
              </w:rPr>
              <w:t xml:space="preserve">                   принтеров</w:t>
            </w:r>
          </w:p>
        </w:tc>
        <w:tc>
          <w:tcPr>
            <w:tcW w:w="1559"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8</w:t>
            </w:r>
          </w:p>
        </w:tc>
        <w:tc>
          <w:tcPr>
            <w:tcW w:w="1844"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80</w:t>
            </w: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jc w:val="both"/>
              <w:rPr>
                <w:sz w:val="24"/>
                <w:szCs w:val="24"/>
              </w:rPr>
            </w:pPr>
            <w:r>
              <w:rPr>
                <w:sz w:val="24"/>
                <w:szCs w:val="24"/>
                <w:lang w:val="en-US"/>
              </w:rPr>
              <w:t xml:space="preserve">                   3-D </w:t>
            </w:r>
            <w:r>
              <w:rPr>
                <w:sz w:val="24"/>
                <w:szCs w:val="24"/>
              </w:rPr>
              <w:t>принтер</w:t>
            </w:r>
          </w:p>
        </w:tc>
        <w:tc>
          <w:tcPr>
            <w:tcW w:w="1559"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1</w:t>
            </w:r>
          </w:p>
        </w:tc>
        <w:tc>
          <w:tcPr>
            <w:tcW w:w="1844"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100</w:t>
            </w: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jc w:val="both"/>
              <w:rPr>
                <w:sz w:val="24"/>
                <w:szCs w:val="24"/>
              </w:rPr>
            </w:pPr>
            <w:r>
              <w:rPr>
                <w:sz w:val="24"/>
                <w:szCs w:val="24"/>
              </w:rPr>
              <w:t xml:space="preserve">                   Сканер</w:t>
            </w:r>
          </w:p>
        </w:tc>
        <w:tc>
          <w:tcPr>
            <w:tcW w:w="1559"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3</w:t>
            </w:r>
          </w:p>
        </w:tc>
        <w:tc>
          <w:tcPr>
            <w:tcW w:w="1844"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60</w:t>
            </w: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jc w:val="both"/>
              <w:rPr>
                <w:sz w:val="24"/>
                <w:szCs w:val="24"/>
              </w:rPr>
            </w:pPr>
            <w:r>
              <w:rPr>
                <w:sz w:val="24"/>
                <w:szCs w:val="24"/>
              </w:rPr>
              <w:t xml:space="preserve">                   цифровой микроскоп</w:t>
            </w:r>
          </w:p>
        </w:tc>
        <w:tc>
          <w:tcPr>
            <w:tcW w:w="1559"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1</w:t>
            </w:r>
          </w:p>
        </w:tc>
        <w:tc>
          <w:tcPr>
            <w:tcW w:w="1844" w:type="dxa"/>
            <w:tcBorders>
              <w:top w:val="single" w:sz="4" w:space="0" w:color="000000"/>
              <w:left w:val="single" w:sz="4" w:space="0" w:color="000000"/>
              <w:bottom w:val="single" w:sz="4" w:space="0" w:color="000000"/>
              <w:right w:val="single" w:sz="4" w:space="0" w:color="000000"/>
            </w:tcBorders>
          </w:tcPr>
          <w:p w:rsidR="00226067" w:rsidRDefault="00226067" w:rsidP="00226067">
            <w:pPr>
              <w:tabs>
                <w:tab w:val="left" w:pos="1134"/>
              </w:tabs>
              <w:contextualSpacing/>
              <w:rPr>
                <w:rFonts w:ascii="Calibri" w:hAnsi="Calibri"/>
                <w:sz w:val="24"/>
                <w:szCs w:val="24"/>
              </w:rPr>
            </w:pPr>
            <w:r>
              <w:rPr>
                <w:rFonts w:ascii="Calibri" w:hAnsi="Calibri"/>
                <w:sz w:val="24"/>
                <w:szCs w:val="24"/>
              </w:rPr>
              <w:t>50</w:t>
            </w: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jc w:val="both"/>
              <w:rPr>
                <w:sz w:val="24"/>
                <w:szCs w:val="24"/>
              </w:rPr>
            </w:pPr>
            <w:r w:rsidRPr="002E78D1">
              <w:rPr>
                <w:sz w:val="24"/>
                <w:szCs w:val="24"/>
              </w:rPr>
              <w:t>Базы данных</w:t>
            </w:r>
          </w:p>
        </w:tc>
        <w:tc>
          <w:tcPr>
            <w:tcW w:w="155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jc w:val="both"/>
              <w:rPr>
                <w:sz w:val="24"/>
                <w:szCs w:val="24"/>
              </w:rPr>
            </w:pPr>
            <w:r w:rsidRPr="002E78D1">
              <w:rPr>
                <w:sz w:val="24"/>
                <w:szCs w:val="24"/>
              </w:rPr>
              <w:t>Сайт образовательного учреждения</w:t>
            </w:r>
          </w:p>
        </w:tc>
        <w:tc>
          <w:tcPr>
            <w:tcW w:w="155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имеется</w:t>
            </w: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100</w:t>
            </w:r>
          </w:p>
        </w:tc>
      </w:tr>
      <w:tr w:rsidR="00226067" w:rsidRPr="002E78D1" w:rsidTr="00226067">
        <w:trPr>
          <w:trHeight w:val="260"/>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jc w:val="both"/>
              <w:rPr>
                <w:sz w:val="24"/>
                <w:szCs w:val="24"/>
              </w:rPr>
            </w:pPr>
            <w:r w:rsidRPr="002E78D1">
              <w:rPr>
                <w:sz w:val="24"/>
                <w:szCs w:val="24"/>
              </w:rPr>
              <w:t>Печатные информационно-образовательные ресурсы</w:t>
            </w:r>
          </w:p>
        </w:tc>
        <w:tc>
          <w:tcPr>
            <w:tcW w:w="155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имеются</w:t>
            </w: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100</w:t>
            </w:r>
          </w:p>
        </w:tc>
      </w:tr>
      <w:tr w:rsidR="00226067" w:rsidRPr="002E78D1" w:rsidTr="00226067">
        <w:trPr>
          <w:trHeight w:val="121"/>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jc w:val="both"/>
              <w:rPr>
                <w:sz w:val="24"/>
                <w:szCs w:val="24"/>
              </w:rPr>
            </w:pPr>
            <w:r w:rsidRPr="002E78D1">
              <w:rPr>
                <w:sz w:val="24"/>
                <w:szCs w:val="24"/>
              </w:rPr>
              <w:t>Электронные информационно-образовательные ресурсы</w:t>
            </w:r>
          </w:p>
        </w:tc>
        <w:tc>
          <w:tcPr>
            <w:tcW w:w="155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имеются</w:t>
            </w: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75</w:t>
            </w:r>
          </w:p>
        </w:tc>
      </w:tr>
      <w:tr w:rsidR="00226067" w:rsidRPr="002E78D1" w:rsidTr="00226067">
        <w:trPr>
          <w:trHeight w:val="121"/>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851"/>
                <w:tab w:val="left" w:pos="426"/>
                <w:tab w:val="left" w:pos="993"/>
                <w:tab w:val="left" w:pos="1134"/>
              </w:tabs>
              <w:contextualSpacing/>
              <w:jc w:val="both"/>
              <w:rPr>
                <w:sz w:val="24"/>
                <w:szCs w:val="24"/>
              </w:rPr>
            </w:pPr>
            <w:r w:rsidRPr="002E78D1">
              <w:rPr>
                <w:sz w:val="24"/>
                <w:szCs w:val="24"/>
              </w:rPr>
              <w:t>Учебные кабинеты с автоматизированным рабочим местом для учителя</w:t>
            </w:r>
          </w:p>
        </w:tc>
        <w:tc>
          <w:tcPr>
            <w:tcW w:w="155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5</w:t>
            </w: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50</w:t>
            </w:r>
          </w:p>
        </w:tc>
      </w:tr>
      <w:tr w:rsidR="00226067" w:rsidRPr="002E78D1" w:rsidTr="00226067">
        <w:trPr>
          <w:trHeight w:val="121"/>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851"/>
                <w:tab w:val="left" w:pos="426"/>
                <w:tab w:val="left" w:pos="993"/>
                <w:tab w:val="left" w:pos="1134"/>
              </w:tabs>
              <w:contextualSpacing/>
              <w:jc w:val="both"/>
              <w:rPr>
                <w:sz w:val="24"/>
                <w:szCs w:val="24"/>
              </w:rPr>
            </w:pPr>
            <w:r w:rsidRPr="002E78D1">
              <w:rPr>
                <w:sz w:val="24"/>
                <w:szCs w:val="24"/>
              </w:rPr>
              <w:t>Количество обучающихся на 1 компьютер</w:t>
            </w:r>
          </w:p>
        </w:tc>
        <w:tc>
          <w:tcPr>
            <w:tcW w:w="155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9</w:t>
            </w: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50</w:t>
            </w:r>
          </w:p>
        </w:tc>
      </w:tr>
      <w:tr w:rsidR="00226067" w:rsidRPr="002E78D1" w:rsidTr="00226067">
        <w:trPr>
          <w:trHeight w:val="121"/>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851"/>
                <w:tab w:val="left" w:pos="426"/>
                <w:tab w:val="left" w:pos="993"/>
                <w:tab w:val="left" w:pos="1134"/>
              </w:tabs>
              <w:contextualSpacing/>
              <w:jc w:val="both"/>
              <w:rPr>
                <w:sz w:val="24"/>
                <w:szCs w:val="24"/>
              </w:rPr>
            </w:pPr>
            <w:r w:rsidRPr="002E78D1">
              <w:rPr>
                <w:sz w:val="24"/>
                <w:szCs w:val="24"/>
              </w:rPr>
              <w:t>Количество учителей на 1 компьютер</w:t>
            </w:r>
          </w:p>
        </w:tc>
        <w:tc>
          <w:tcPr>
            <w:tcW w:w="155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2</w:t>
            </w: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50</w:t>
            </w:r>
          </w:p>
        </w:tc>
      </w:tr>
      <w:tr w:rsidR="00226067" w:rsidRPr="002E78D1" w:rsidTr="00226067">
        <w:trPr>
          <w:trHeight w:val="121"/>
        </w:trPr>
        <w:tc>
          <w:tcPr>
            <w:tcW w:w="5670" w:type="dxa"/>
            <w:tcBorders>
              <w:top w:val="single" w:sz="4" w:space="0" w:color="000000"/>
              <w:left w:val="single" w:sz="4" w:space="0" w:color="000000"/>
              <w:bottom w:val="single" w:sz="4" w:space="0" w:color="000000"/>
              <w:right w:val="single" w:sz="4" w:space="0" w:color="000000"/>
            </w:tcBorders>
          </w:tcPr>
          <w:p w:rsidR="00226067" w:rsidRPr="002E78D1" w:rsidRDefault="00226067" w:rsidP="00652A27">
            <w:pPr>
              <w:tabs>
                <w:tab w:val="left" w:pos="-851"/>
                <w:tab w:val="left" w:pos="426"/>
                <w:tab w:val="left" w:pos="993"/>
                <w:tab w:val="left" w:pos="1134"/>
              </w:tabs>
              <w:contextualSpacing/>
              <w:jc w:val="both"/>
              <w:rPr>
                <w:sz w:val="24"/>
                <w:szCs w:val="24"/>
              </w:rPr>
            </w:pPr>
            <w:r w:rsidRPr="002E78D1">
              <w:rPr>
                <w:sz w:val="24"/>
                <w:szCs w:val="24"/>
              </w:rPr>
              <w:t>Помещения, необходимые для реализации учебной деятельности (</w:t>
            </w:r>
            <w:r w:rsidR="00652A27">
              <w:rPr>
                <w:sz w:val="24"/>
                <w:szCs w:val="24"/>
              </w:rPr>
              <w:t xml:space="preserve">кабинеты, </w:t>
            </w:r>
            <w:r w:rsidRPr="002E78D1">
              <w:rPr>
                <w:sz w:val="24"/>
                <w:szCs w:val="24"/>
              </w:rPr>
              <w:t>мастерские, помещения для занятий внеурочной деятельностью.)</w:t>
            </w:r>
          </w:p>
        </w:tc>
        <w:tc>
          <w:tcPr>
            <w:tcW w:w="1559"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имеются</w:t>
            </w:r>
          </w:p>
        </w:tc>
        <w:tc>
          <w:tcPr>
            <w:tcW w:w="1844" w:type="dxa"/>
            <w:tcBorders>
              <w:top w:val="single" w:sz="4" w:space="0" w:color="000000"/>
              <w:left w:val="single" w:sz="4" w:space="0" w:color="000000"/>
              <w:bottom w:val="single" w:sz="4" w:space="0" w:color="000000"/>
              <w:right w:val="single" w:sz="4" w:space="0" w:color="000000"/>
            </w:tcBorders>
          </w:tcPr>
          <w:p w:rsidR="00226067" w:rsidRPr="002E78D1" w:rsidRDefault="00226067" w:rsidP="00226067">
            <w:pPr>
              <w:tabs>
                <w:tab w:val="left" w:pos="1134"/>
              </w:tabs>
              <w:contextualSpacing/>
              <w:rPr>
                <w:rFonts w:ascii="Calibri" w:hAnsi="Calibri"/>
                <w:sz w:val="24"/>
                <w:szCs w:val="24"/>
              </w:rPr>
            </w:pPr>
            <w:r w:rsidRPr="002E78D1">
              <w:rPr>
                <w:rFonts w:ascii="Calibri" w:hAnsi="Calibri"/>
                <w:sz w:val="24"/>
                <w:szCs w:val="24"/>
              </w:rPr>
              <w:t>100</w:t>
            </w:r>
          </w:p>
        </w:tc>
      </w:tr>
    </w:tbl>
    <w:p w:rsidR="00226067" w:rsidRPr="002E78D1" w:rsidRDefault="00226067" w:rsidP="00226067">
      <w:pPr>
        <w:pStyle w:val="affb"/>
        <w:spacing w:line="240" w:lineRule="auto"/>
        <w:ind w:firstLine="709"/>
        <w:rPr>
          <w:rFonts w:ascii="Times New Roman" w:hAnsi="Times New Roman"/>
          <w:color w:val="auto"/>
          <w:spacing w:val="-2"/>
          <w:sz w:val="24"/>
          <w:szCs w:val="24"/>
        </w:rPr>
      </w:pPr>
      <w:r w:rsidRPr="002E78D1">
        <w:rPr>
          <w:sz w:val="24"/>
          <w:szCs w:val="24"/>
        </w:rPr>
        <w:tab/>
      </w:r>
      <w:r w:rsidRPr="002E78D1">
        <w:rPr>
          <w:rFonts w:ascii="Times New Roman" w:hAnsi="Times New Roman"/>
          <w:b/>
          <w:bCs/>
          <w:color w:val="auto"/>
          <w:spacing w:val="-4"/>
          <w:sz w:val="24"/>
          <w:szCs w:val="24"/>
        </w:rPr>
        <w:t>Программные инструменты:</w:t>
      </w:r>
      <w:r w:rsidRPr="002E78D1">
        <w:rPr>
          <w:rFonts w:ascii="Times New Roman" w:hAnsi="Times New Roman"/>
          <w:color w:val="auto"/>
          <w:spacing w:val="-4"/>
          <w:sz w:val="24"/>
          <w:szCs w:val="24"/>
        </w:rPr>
        <w:t xml:space="preserve"> операционные системы и слу</w:t>
      </w:r>
      <w:r w:rsidRPr="002E78D1">
        <w:rPr>
          <w:rFonts w:ascii="Times New Roman" w:hAnsi="Times New Roman"/>
          <w:color w:val="auto"/>
          <w:sz w:val="24"/>
          <w:szCs w:val="24"/>
        </w:rPr>
        <w:t>жебные инструменты; орфографический корректор для тек</w:t>
      </w:r>
      <w:r w:rsidRPr="002E78D1">
        <w:rPr>
          <w:rFonts w:ascii="Times New Roman" w:hAnsi="Times New Roman"/>
          <w:color w:val="auto"/>
          <w:spacing w:val="-2"/>
          <w:sz w:val="24"/>
          <w:szCs w:val="24"/>
        </w:rPr>
        <w:t xml:space="preserve">стов на русском и иностранном языках; текстовый редактор для работы с русскими и иноязычными текстами; </w:t>
      </w:r>
      <w:r w:rsidRPr="002E78D1">
        <w:rPr>
          <w:rFonts w:ascii="Times New Roman" w:hAnsi="Times New Roman"/>
          <w:color w:val="auto"/>
          <w:sz w:val="24"/>
          <w:szCs w:val="24"/>
        </w:rPr>
        <w:t>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2E78D1">
        <w:rPr>
          <w:rFonts w:ascii="Times New Roman" w:hAnsi="Times New Roman"/>
          <w:color w:val="auto"/>
          <w:spacing w:val="-2"/>
          <w:sz w:val="24"/>
          <w:szCs w:val="24"/>
        </w:rPr>
        <w:t xml:space="preserve"> звука; ГИС</w:t>
      </w:r>
      <w:r w:rsidRPr="002E78D1">
        <w:rPr>
          <w:rFonts w:ascii="Times New Roman" w:hAnsi="Times New Roman"/>
          <w:color w:val="auto"/>
          <w:spacing w:val="2"/>
          <w:sz w:val="24"/>
          <w:szCs w:val="24"/>
        </w:rPr>
        <w:t xml:space="preserve"> среды для дистанционного онлайн и офлайн сетевого взаимодействия; среда для интернет­пу</w:t>
      </w:r>
      <w:r w:rsidRPr="002E78D1">
        <w:rPr>
          <w:rFonts w:ascii="Times New Roman" w:hAnsi="Times New Roman"/>
          <w:color w:val="auto"/>
          <w:spacing w:val="-2"/>
          <w:sz w:val="24"/>
          <w:szCs w:val="24"/>
        </w:rPr>
        <w:t>бликаций.</w:t>
      </w:r>
    </w:p>
    <w:p w:rsidR="00226067" w:rsidRPr="002E78D1" w:rsidRDefault="00226067" w:rsidP="00226067">
      <w:pPr>
        <w:pStyle w:val="affb"/>
        <w:spacing w:line="240" w:lineRule="auto"/>
        <w:ind w:firstLine="709"/>
        <w:rPr>
          <w:rFonts w:ascii="Times New Roman" w:hAnsi="Times New Roman"/>
          <w:color w:val="auto"/>
          <w:sz w:val="24"/>
          <w:szCs w:val="24"/>
        </w:rPr>
      </w:pPr>
      <w:r w:rsidRPr="002E78D1">
        <w:rPr>
          <w:rFonts w:ascii="Times New Roman" w:hAnsi="Times New Roman"/>
          <w:b/>
          <w:bCs/>
          <w:color w:val="auto"/>
          <w:spacing w:val="2"/>
          <w:sz w:val="24"/>
          <w:szCs w:val="24"/>
        </w:rPr>
        <w:t>Отображение образовательной</w:t>
      </w:r>
      <w:r>
        <w:rPr>
          <w:rFonts w:ascii="Times New Roman" w:hAnsi="Times New Roman"/>
          <w:b/>
          <w:bCs/>
          <w:color w:val="auto"/>
          <w:spacing w:val="2"/>
          <w:sz w:val="24"/>
          <w:szCs w:val="24"/>
        </w:rPr>
        <w:t xml:space="preserve"> </w:t>
      </w:r>
      <w:r w:rsidRPr="002E78D1">
        <w:rPr>
          <w:rFonts w:ascii="Times New Roman" w:hAnsi="Times New Roman"/>
          <w:b/>
          <w:bCs/>
          <w:color w:val="auto"/>
          <w:spacing w:val="2"/>
          <w:sz w:val="24"/>
          <w:szCs w:val="24"/>
        </w:rPr>
        <w:t>деятельности в информационной среде:</w:t>
      </w:r>
      <w:r>
        <w:rPr>
          <w:rFonts w:ascii="Times New Roman" w:hAnsi="Times New Roman"/>
          <w:b/>
          <w:bCs/>
          <w:color w:val="auto"/>
          <w:spacing w:val="2"/>
          <w:sz w:val="24"/>
          <w:szCs w:val="24"/>
        </w:rPr>
        <w:t xml:space="preserve"> </w:t>
      </w:r>
      <w:r w:rsidRPr="002E78D1">
        <w:rPr>
          <w:rFonts w:ascii="Times New Roman" w:hAnsi="Times New Roman"/>
          <w:bCs/>
          <w:color w:val="auto"/>
          <w:spacing w:val="2"/>
          <w:sz w:val="24"/>
          <w:szCs w:val="24"/>
        </w:rPr>
        <w:t>ведение электронных журналов и электронных дневников обучающихся</w:t>
      </w:r>
      <w:r>
        <w:rPr>
          <w:rFonts w:ascii="Times New Roman" w:hAnsi="Times New Roman"/>
          <w:b/>
          <w:bCs/>
          <w:color w:val="auto"/>
          <w:spacing w:val="2"/>
          <w:sz w:val="24"/>
          <w:szCs w:val="24"/>
        </w:rPr>
        <w:t>,</w:t>
      </w:r>
      <w:r w:rsidRPr="002E78D1">
        <w:rPr>
          <w:rFonts w:ascii="Times New Roman" w:hAnsi="Times New Roman"/>
          <w:b/>
          <w:bCs/>
          <w:color w:val="auto"/>
          <w:spacing w:val="2"/>
          <w:sz w:val="24"/>
          <w:szCs w:val="24"/>
        </w:rPr>
        <w:t xml:space="preserve"> </w:t>
      </w:r>
      <w:r w:rsidRPr="002E78D1">
        <w:rPr>
          <w:rFonts w:ascii="Times New Roman" w:hAnsi="Times New Roman"/>
          <w:color w:val="auto"/>
          <w:spacing w:val="2"/>
          <w:sz w:val="24"/>
          <w:szCs w:val="24"/>
        </w:rPr>
        <w:t>размещаются домашние задания (тексто</w:t>
      </w:r>
      <w:r w:rsidRPr="002E78D1">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2E78D1">
        <w:rPr>
          <w:rFonts w:ascii="Times New Roman" w:hAnsi="Times New Roman"/>
          <w:color w:val="auto"/>
          <w:spacing w:val="2"/>
          <w:sz w:val="24"/>
          <w:szCs w:val="24"/>
        </w:rPr>
        <w:t>ющихся; творческие работы учителей и обучающихся; осу</w:t>
      </w:r>
      <w:r w:rsidRPr="002E78D1">
        <w:rPr>
          <w:rFonts w:ascii="Times New Roman" w:hAnsi="Times New Roman"/>
          <w:color w:val="auto"/>
          <w:sz w:val="24"/>
          <w:szCs w:val="24"/>
        </w:rPr>
        <w:t>ществляется связь учителей, администрации, родителей, ор</w:t>
      </w:r>
      <w:r w:rsidRPr="002E78D1">
        <w:rPr>
          <w:rFonts w:ascii="Times New Roman" w:hAnsi="Times New Roman"/>
          <w:color w:val="auto"/>
          <w:spacing w:val="2"/>
          <w:sz w:val="24"/>
          <w:szCs w:val="24"/>
        </w:rPr>
        <w:t xml:space="preserve">ганов управления; осуществляется методическая поддержка </w:t>
      </w:r>
      <w:r>
        <w:rPr>
          <w:rFonts w:ascii="Times New Roman" w:hAnsi="Times New Roman"/>
          <w:color w:val="auto"/>
          <w:sz w:val="24"/>
          <w:szCs w:val="24"/>
        </w:rPr>
        <w:t>учителей, в т.ч. через портал «Сетевой класс Белогорья»</w:t>
      </w:r>
      <w:r w:rsidRPr="002E78D1">
        <w:rPr>
          <w:rFonts w:ascii="Times New Roman" w:hAnsi="Times New Roman"/>
          <w:color w:val="auto"/>
          <w:sz w:val="24"/>
          <w:szCs w:val="24"/>
        </w:rPr>
        <w:t>.</w:t>
      </w:r>
    </w:p>
    <w:p w:rsidR="00226067" w:rsidRPr="002E78D1" w:rsidRDefault="00226067" w:rsidP="00226067">
      <w:pPr>
        <w:pStyle w:val="affb"/>
        <w:spacing w:line="240" w:lineRule="auto"/>
        <w:ind w:firstLine="709"/>
        <w:rPr>
          <w:rFonts w:ascii="Times New Roman" w:hAnsi="Times New Roman"/>
          <w:color w:val="auto"/>
          <w:sz w:val="24"/>
          <w:szCs w:val="24"/>
        </w:rPr>
      </w:pPr>
      <w:r w:rsidRPr="002E78D1">
        <w:rPr>
          <w:rFonts w:ascii="Times New Roman" w:hAnsi="Times New Roman"/>
          <w:b/>
          <w:bCs/>
          <w:color w:val="auto"/>
          <w:sz w:val="24"/>
          <w:szCs w:val="24"/>
        </w:rPr>
        <w:t xml:space="preserve">Компоненты на CD и DVD: </w:t>
      </w:r>
      <w:r w:rsidRPr="002E78D1">
        <w:rPr>
          <w:rFonts w:ascii="Times New Roman" w:hAnsi="Times New Roman"/>
          <w:color w:val="auto"/>
          <w:sz w:val="24"/>
          <w:szCs w:val="24"/>
        </w:rPr>
        <w:t>электронные приложения к учебникам; электронные наглядные пособия; электронные тренажёры; электронные практикумы.</w:t>
      </w:r>
    </w:p>
    <w:p w:rsidR="00226067" w:rsidRPr="002E78D1" w:rsidRDefault="00226067" w:rsidP="00226067">
      <w:pPr>
        <w:ind w:firstLine="709"/>
        <w:jc w:val="both"/>
        <w:rPr>
          <w:sz w:val="24"/>
          <w:szCs w:val="24"/>
        </w:rPr>
      </w:pPr>
      <w:r w:rsidRPr="002E78D1">
        <w:rPr>
          <w:b/>
          <w:i/>
          <w:sz w:val="24"/>
          <w:szCs w:val="24"/>
        </w:rPr>
        <w:t>Учебно-методическое и информационное обеспечение</w:t>
      </w:r>
      <w:r w:rsidRPr="002E78D1">
        <w:rPr>
          <w:sz w:val="24"/>
          <w:szCs w:val="24"/>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226067" w:rsidRDefault="00081832" w:rsidP="00226067">
      <w:pPr>
        <w:shd w:val="clear" w:color="auto" w:fill="FFFFFF"/>
        <w:tabs>
          <w:tab w:val="left" w:pos="-851"/>
          <w:tab w:val="left" w:pos="426"/>
          <w:tab w:val="left" w:pos="2423"/>
        </w:tabs>
        <w:ind w:left="426"/>
        <w:contextualSpacing/>
        <w:jc w:val="both"/>
        <w:rPr>
          <w:sz w:val="24"/>
          <w:szCs w:val="24"/>
        </w:rPr>
      </w:pPr>
      <w:r w:rsidRPr="00081832">
        <w:rPr>
          <w:sz w:val="24"/>
          <w:szCs w:val="24"/>
        </w:rPr>
        <w:t>На каждого обучающегося по каждому учебному предмету учебного плана имеется не менее од</w:t>
      </w:r>
      <w:r>
        <w:rPr>
          <w:sz w:val="24"/>
          <w:szCs w:val="24"/>
        </w:rPr>
        <w:t xml:space="preserve">ного учебника (УМК «Школа </w:t>
      </w:r>
      <w:r>
        <w:rPr>
          <w:sz w:val="24"/>
          <w:szCs w:val="24"/>
          <w:lang w:val="en-US"/>
        </w:rPr>
        <w:t>XXI</w:t>
      </w:r>
      <w:r>
        <w:rPr>
          <w:sz w:val="24"/>
          <w:szCs w:val="24"/>
        </w:rPr>
        <w:t xml:space="preserve"> века</w:t>
      </w:r>
      <w:r w:rsidRPr="00081832">
        <w:rPr>
          <w:sz w:val="24"/>
          <w:szCs w:val="24"/>
        </w:rPr>
        <w:t xml:space="preserve">») в печатной форме </w:t>
      </w:r>
      <w:r>
        <w:rPr>
          <w:sz w:val="24"/>
          <w:szCs w:val="24"/>
        </w:rPr>
        <w:t xml:space="preserve">и по большинству предметов </w:t>
      </w:r>
      <w:r w:rsidRPr="00081832">
        <w:rPr>
          <w:sz w:val="24"/>
          <w:szCs w:val="24"/>
        </w:rPr>
        <w:t xml:space="preserve"> в электронной форме</w:t>
      </w:r>
      <w:r>
        <w:rPr>
          <w:sz w:val="24"/>
          <w:szCs w:val="24"/>
        </w:rPr>
        <w:t>.</w:t>
      </w:r>
    </w:p>
    <w:p w:rsidR="00081832" w:rsidRPr="00081832" w:rsidRDefault="00081832" w:rsidP="00226067">
      <w:pPr>
        <w:shd w:val="clear" w:color="auto" w:fill="FFFFFF"/>
        <w:tabs>
          <w:tab w:val="left" w:pos="-851"/>
          <w:tab w:val="left" w:pos="426"/>
          <w:tab w:val="left" w:pos="2423"/>
        </w:tabs>
        <w:ind w:left="426"/>
        <w:contextualSpacing/>
        <w:jc w:val="both"/>
        <w:rPr>
          <w:sz w:val="24"/>
          <w:szCs w:val="24"/>
        </w:rPr>
      </w:pPr>
    </w:p>
    <w:p w:rsidR="00226067" w:rsidRPr="002E78D1" w:rsidRDefault="00226067" w:rsidP="00226067">
      <w:pPr>
        <w:jc w:val="center"/>
        <w:rPr>
          <w:b/>
          <w:sz w:val="28"/>
          <w:szCs w:val="28"/>
        </w:rPr>
      </w:pPr>
      <w:r w:rsidRPr="002E78D1">
        <w:rPr>
          <w:b/>
          <w:sz w:val="28"/>
          <w:szCs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226067" w:rsidRPr="002E78D1" w:rsidRDefault="00226067" w:rsidP="00226067">
      <w:pPr>
        <w:jc w:val="both"/>
        <w:rPr>
          <w:sz w:val="24"/>
          <w:szCs w:val="24"/>
        </w:rPr>
      </w:pPr>
      <w:r w:rsidRPr="002E78D1">
        <w:rPr>
          <w:sz w:val="24"/>
          <w:szCs w:val="24"/>
        </w:rPr>
        <w:t xml:space="preserve">    </w:t>
      </w:r>
      <w:r>
        <w:rPr>
          <w:sz w:val="24"/>
          <w:szCs w:val="24"/>
        </w:rPr>
        <w:t xml:space="preserve">   </w:t>
      </w:r>
      <w:r w:rsidRPr="002E78D1">
        <w:rPr>
          <w:sz w:val="24"/>
          <w:szCs w:val="24"/>
        </w:rPr>
        <w:t>При анализе имеющихся в образовательном учреждении условий и ресурсов реализации основной образовательной программы начального общего образования  и  установлении степени их соответствия требованиям Стандарта, а также целям и задачам основной образовательной программы  НОО были выявлены проблемные зоны  и установлена  необходимость внесения  изменений  в имеющиеся  условия с целью  приведения их в соответствие с требованиями Стандарта.</w:t>
      </w:r>
    </w:p>
    <w:p w:rsidR="00226067" w:rsidRDefault="00226067" w:rsidP="00226067">
      <w:pPr>
        <w:jc w:val="center"/>
        <w:rPr>
          <w:b/>
          <w:sz w:val="24"/>
          <w:szCs w:val="24"/>
        </w:rPr>
      </w:pPr>
      <w:r>
        <w:rPr>
          <w:b/>
          <w:sz w:val="24"/>
          <w:szCs w:val="24"/>
        </w:rPr>
        <w:t>Кадровые условия</w:t>
      </w:r>
    </w:p>
    <w:p w:rsidR="00226067" w:rsidRPr="002E78D1" w:rsidRDefault="00226067" w:rsidP="00226067">
      <w:pPr>
        <w:jc w:val="both"/>
        <w:rPr>
          <w:sz w:val="24"/>
          <w:szCs w:val="24"/>
        </w:rPr>
      </w:pPr>
      <w:r w:rsidRPr="002E78D1">
        <w:rPr>
          <w:sz w:val="24"/>
          <w:szCs w:val="24"/>
        </w:rPr>
        <w:t xml:space="preserve">       В связи с тем, что новые ценности и цели образования требуют от педагога знания как лучших традиций российского образования, так и путей существенного обновления его содержания – поиска тех средств обучения (дидактических принципов, образовательных технологий, методик и приемов и пр.), которые дадут возможность учителю по-новому проектировать учебный процесс  необходимо:</w:t>
      </w:r>
    </w:p>
    <w:p w:rsidR="00226067" w:rsidRPr="002E78D1" w:rsidRDefault="00226067" w:rsidP="00226067">
      <w:pPr>
        <w:jc w:val="both"/>
        <w:rPr>
          <w:sz w:val="24"/>
          <w:szCs w:val="24"/>
        </w:rPr>
      </w:pPr>
      <w:r w:rsidRPr="002E78D1">
        <w:rPr>
          <w:sz w:val="24"/>
          <w:szCs w:val="24"/>
        </w:rPr>
        <w:t xml:space="preserve">-организовать непрерывное профессиональное развития педагогических работников, реализующих образовательную программу начального общего образования, через курсовую переподготовку (в т.ч. дистанционную), самообразование, систему семинаров. </w:t>
      </w:r>
    </w:p>
    <w:p w:rsidR="00226067" w:rsidRPr="002E78D1" w:rsidRDefault="00226067" w:rsidP="00226067">
      <w:pPr>
        <w:pStyle w:val="dash041e005f0431005f044b005f0447005f043d005f044b005f0439"/>
        <w:ind w:firstLine="520"/>
        <w:jc w:val="both"/>
        <w:rPr>
          <w:rStyle w:val="dash041e005f0431005f044b005f0447005f043d005f044b005f0439005f005fchar1char1"/>
        </w:rPr>
      </w:pPr>
      <w:r w:rsidRPr="002E78D1">
        <w:rPr>
          <w:rStyle w:val="dash041e005f0431005f044b005f0447005f043d005f044b005f0439005f005fchar1char1"/>
        </w:rPr>
        <w:t>Должны быть созданы условия для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226067" w:rsidRPr="002E78D1" w:rsidRDefault="00226067" w:rsidP="00226067">
      <w:pPr>
        <w:jc w:val="center"/>
        <w:rPr>
          <w:b/>
          <w:sz w:val="24"/>
          <w:szCs w:val="24"/>
        </w:rPr>
      </w:pPr>
      <w:r>
        <w:rPr>
          <w:b/>
          <w:sz w:val="24"/>
          <w:szCs w:val="24"/>
        </w:rPr>
        <w:t>Материально-технические условия</w:t>
      </w:r>
    </w:p>
    <w:p w:rsidR="00226067" w:rsidRPr="00F2502F" w:rsidRDefault="00226067" w:rsidP="00226067">
      <w:pPr>
        <w:pStyle w:val="Default"/>
        <w:ind w:firstLine="426"/>
        <w:jc w:val="both"/>
      </w:pPr>
      <w:r w:rsidRPr="00F2502F">
        <w:t xml:space="preserve">Согласно ФГОС, материально-технические условия 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 Соответственно они и являются объектами регламентирования. </w:t>
      </w:r>
    </w:p>
    <w:p w:rsidR="00226067" w:rsidRDefault="00226067" w:rsidP="00226067">
      <w:pPr>
        <w:ind w:firstLine="426"/>
        <w:jc w:val="both"/>
        <w:rPr>
          <w:sz w:val="24"/>
          <w:szCs w:val="24"/>
        </w:rPr>
      </w:pPr>
      <w:r w:rsidRPr="002E78D1">
        <w:rPr>
          <w:sz w:val="24"/>
          <w:szCs w:val="24"/>
        </w:rPr>
        <w:t>С утверждением ФГОС НОО стало очевидно, что требует радикального пересмотра подход к оснащению образовательной среды начальной школы: требуется оснащение кабинетов учебным и учебно-н</w:t>
      </w:r>
      <w:r w:rsidR="00081832">
        <w:rPr>
          <w:sz w:val="24"/>
          <w:szCs w:val="24"/>
        </w:rPr>
        <w:t>аглядным оборудованием; оптимизация</w:t>
      </w:r>
      <w:r w:rsidRPr="002E78D1">
        <w:rPr>
          <w:sz w:val="24"/>
          <w:szCs w:val="24"/>
        </w:rPr>
        <w:t xml:space="preserve"> информационно-образовательной среды, включающей средства информационных технологий (компьютерная техника и программное обеспечение, доступ к сети Интернет, локальная сеть и т.д) во всех учебных кабинетах. </w:t>
      </w:r>
    </w:p>
    <w:p w:rsidR="00226067" w:rsidRPr="002E78D1" w:rsidRDefault="00226067" w:rsidP="00226067">
      <w:pPr>
        <w:ind w:firstLine="426"/>
        <w:jc w:val="center"/>
        <w:rPr>
          <w:b/>
          <w:sz w:val="24"/>
          <w:szCs w:val="24"/>
        </w:rPr>
      </w:pPr>
      <w:r w:rsidRPr="002E78D1">
        <w:rPr>
          <w:b/>
          <w:sz w:val="24"/>
          <w:szCs w:val="24"/>
        </w:rPr>
        <w:t>Финансовые условия</w:t>
      </w:r>
    </w:p>
    <w:p w:rsidR="00226067" w:rsidRDefault="00226067" w:rsidP="00226067">
      <w:pPr>
        <w:ind w:firstLine="360"/>
        <w:jc w:val="both"/>
        <w:rPr>
          <w:sz w:val="24"/>
          <w:szCs w:val="24"/>
        </w:rPr>
      </w:pPr>
      <w:r w:rsidRPr="002E78D1">
        <w:rPr>
          <w:sz w:val="24"/>
          <w:szCs w:val="24"/>
        </w:rPr>
        <w:t>Чтобы  привести  материально-технические условия  к требованиям Стандарта, необходимо расширить финансирование образовательного учреждения, с этой целью необходимо</w:t>
      </w:r>
      <w:r>
        <w:rPr>
          <w:sz w:val="24"/>
          <w:szCs w:val="24"/>
        </w:rPr>
        <w:t xml:space="preserve"> в т.ч.</w:t>
      </w:r>
      <w:r w:rsidRPr="002E78D1">
        <w:rPr>
          <w:sz w:val="24"/>
          <w:szCs w:val="24"/>
        </w:rPr>
        <w:t xml:space="preserve"> привлечение внебюджетных средств. </w:t>
      </w:r>
    </w:p>
    <w:p w:rsidR="00226067" w:rsidRDefault="00226067" w:rsidP="00226067">
      <w:pPr>
        <w:ind w:firstLine="360"/>
        <w:jc w:val="both"/>
        <w:rPr>
          <w:b/>
        </w:rPr>
      </w:pPr>
    </w:p>
    <w:p w:rsidR="00226067" w:rsidRPr="002E78D1" w:rsidRDefault="00226067" w:rsidP="00226067">
      <w:pPr>
        <w:ind w:firstLine="360"/>
        <w:jc w:val="center"/>
        <w:rPr>
          <w:b/>
          <w:sz w:val="24"/>
          <w:szCs w:val="24"/>
        </w:rPr>
      </w:pPr>
      <w:r>
        <w:rPr>
          <w:b/>
          <w:sz w:val="24"/>
          <w:szCs w:val="24"/>
        </w:rPr>
        <w:t>Учебно-методическая и информационная обеспеченность</w:t>
      </w:r>
    </w:p>
    <w:p w:rsidR="00226067" w:rsidRPr="002E78D1" w:rsidRDefault="00226067" w:rsidP="00226067">
      <w:pPr>
        <w:ind w:firstLine="360"/>
        <w:jc w:val="both"/>
        <w:rPr>
          <w:sz w:val="24"/>
          <w:szCs w:val="24"/>
        </w:rPr>
      </w:pPr>
      <w:r w:rsidRPr="002E78D1">
        <w:rPr>
          <w:sz w:val="24"/>
          <w:szCs w:val="24"/>
        </w:rPr>
        <w:t xml:space="preserve">Чтобы сделать школу образовательным учреждением, отвечающим современным требованиям развития образования и науки    необходимо: </w:t>
      </w:r>
    </w:p>
    <w:p w:rsidR="00226067" w:rsidRPr="002E78D1" w:rsidRDefault="00226067" w:rsidP="00226067">
      <w:pPr>
        <w:ind w:firstLine="360"/>
        <w:jc w:val="both"/>
        <w:rPr>
          <w:sz w:val="24"/>
          <w:szCs w:val="24"/>
        </w:rPr>
      </w:pPr>
      <w:r w:rsidRPr="002E78D1">
        <w:rPr>
          <w:sz w:val="24"/>
          <w:szCs w:val="24"/>
        </w:rPr>
        <w:t>1) расширить информационную среду:</w:t>
      </w:r>
    </w:p>
    <w:p w:rsidR="00226067" w:rsidRPr="002E78D1" w:rsidRDefault="00081832" w:rsidP="00810554">
      <w:pPr>
        <w:widowControl/>
        <w:numPr>
          <w:ilvl w:val="0"/>
          <w:numId w:val="113"/>
        </w:numPr>
        <w:suppressAutoHyphens/>
        <w:autoSpaceDE/>
        <w:autoSpaceDN/>
        <w:adjustRightInd/>
        <w:ind w:left="0" w:firstLine="360"/>
        <w:jc w:val="both"/>
        <w:rPr>
          <w:sz w:val="24"/>
          <w:szCs w:val="24"/>
        </w:rPr>
      </w:pPr>
      <w:r>
        <w:rPr>
          <w:sz w:val="24"/>
          <w:szCs w:val="24"/>
        </w:rPr>
        <w:t xml:space="preserve"> расширить</w:t>
      </w:r>
      <w:r w:rsidR="00226067" w:rsidRPr="002E78D1">
        <w:rPr>
          <w:sz w:val="24"/>
          <w:szCs w:val="24"/>
        </w:rPr>
        <w:t xml:space="preserve"> систему электронного документооборота;</w:t>
      </w:r>
    </w:p>
    <w:p w:rsidR="00226067" w:rsidRPr="002E78D1" w:rsidRDefault="00226067" w:rsidP="00810554">
      <w:pPr>
        <w:widowControl/>
        <w:numPr>
          <w:ilvl w:val="0"/>
          <w:numId w:val="113"/>
        </w:numPr>
        <w:suppressAutoHyphens/>
        <w:autoSpaceDE/>
        <w:autoSpaceDN/>
        <w:adjustRightInd/>
        <w:ind w:left="0" w:firstLine="360"/>
        <w:jc w:val="both"/>
        <w:rPr>
          <w:sz w:val="24"/>
          <w:szCs w:val="24"/>
        </w:rPr>
      </w:pPr>
      <w:r w:rsidRPr="002E78D1">
        <w:rPr>
          <w:sz w:val="24"/>
          <w:szCs w:val="24"/>
        </w:rPr>
        <w:t>расширить электронный мониторинг при измерении, контроле и оценке результатов образования;</w:t>
      </w:r>
    </w:p>
    <w:p w:rsidR="00226067" w:rsidRPr="002E78D1" w:rsidRDefault="00226067" w:rsidP="00810554">
      <w:pPr>
        <w:widowControl/>
        <w:numPr>
          <w:ilvl w:val="0"/>
          <w:numId w:val="113"/>
        </w:numPr>
        <w:suppressAutoHyphens/>
        <w:autoSpaceDE/>
        <w:autoSpaceDN/>
        <w:adjustRightInd/>
        <w:ind w:left="0" w:firstLine="360"/>
        <w:jc w:val="both"/>
        <w:rPr>
          <w:sz w:val="24"/>
          <w:szCs w:val="24"/>
        </w:rPr>
      </w:pPr>
      <w:r w:rsidRPr="002E78D1">
        <w:rPr>
          <w:sz w:val="24"/>
          <w:szCs w:val="24"/>
        </w:rPr>
        <w:t>расширить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226067" w:rsidRPr="002E78D1" w:rsidRDefault="00226067" w:rsidP="00810554">
      <w:pPr>
        <w:widowControl/>
        <w:numPr>
          <w:ilvl w:val="0"/>
          <w:numId w:val="114"/>
        </w:numPr>
        <w:autoSpaceDE/>
        <w:autoSpaceDN/>
        <w:adjustRightInd/>
        <w:jc w:val="both"/>
        <w:rPr>
          <w:sz w:val="24"/>
          <w:szCs w:val="24"/>
        </w:rPr>
      </w:pPr>
      <w:r w:rsidRPr="002E78D1">
        <w:rPr>
          <w:sz w:val="24"/>
          <w:szCs w:val="24"/>
        </w:rPr>
        <w:t>активнее использовать информационные ресурсы сети Интернет в организации познавательной деятельности школьников на уроке;</w:t>
      </w:r>
    </w:p>
    <w:p w:rsidR="00226067" w:rsidRPr="002E78D1" w:rsidRDefault="00226067" w:rsidP="00226067">
      <w:pPr>
        <w:ind w:firstLine="360"/>
        <w:jc w:val="both"/>
        <w:rPr>
          <w:color w:val="000000"/>
          <w:sz w:val="24"/>
          <w:szCs w:val="24"/>
        </w:rPr>
      </w:pPr>
      <w:r w:rsidRPr="002E78D1">
        <w:rPr>
          <w:sz w:val="24"/>
          <w:szCs w:val="24"/>
        </w:rPr>
        <w:t xml:space="preserve">  2) вести работу по  </w:t>
      </w:r>
      <w:r w:rsidRPr="002E78D1">
        <w:rPr>
          <w:color w:val="000000"/>
          <w:sz w:val="24"/>
          <w:szCs w:val="24"/>
        </w:rPr>
        <w:t xml:space="preserve">обеспечению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w:t>
      </w:r>
    </w:p>
    <w:p w:rsidR="00226067" w:rsidRDefault="00226067" w:rsidP="00226067">
      <w:pPr>
        <w:ind w:firstLine="360"/>
        <w:jc w:val="both"/>
        <w:rPr>
          <w:color w:val="000000"/>
          <w:sz w:val="24"/>
          <w:szCs w:val="24"/>
        </w:rPr>
      </w:pPr>
      <w:r w:rsidRPr="002E78D1">
        <w:rPr>
          <w:color w:val="000000"/>
          <w:sz w:val="24"/>
          <w:szCs w:val="24"/>
        </w:rPr>
        <w:t>3) на базе школьной библиотеки создать информационно-библиотечный центр.</w:t>
      </w:r>
    </w:p>
    <w:p w:rsidR="00226067" w:rsidRDefault="00226067" w:rsidP="00226067">
      <w:pPr>
        <w:ind w:firstLine="360"/>
        <w:jc w:val="both"/>
        <w:rPr>
          <w:color w:val="000000"/>
          <w:sz w:val="24"/>
          <w:szCs w:val="24"/>
        </w:rPr>
      </w:pPr>
    </w:p>
    <w:p w:rsidR="00226067" w:rsidRPr="002E78D1" w:rsidRDefault="00226067" w:rsidP="00226067">
      <w:pPr>
        <w:ind w:firstLine="360"/>
        <w:jc w:val="both"/>
        <w:rPr>
          <w:color w:val="000000"/>
          <w:sz w:val="24"/>
          <w:szCs w:val="24"/>
        </w:rPr>
      </w:pPr>
    </w:p>
    <w:p w:rsidR="00226067" w:rsidRPr="002E78D1" w:rsidRDefault="00226067" w:rsidP="00226067">
      <w:pPr>
        <w:jc w:val="center"/>
        <w:rPr>
          <w:b/>
          <w:sz w:val="24"/>
          <w:szCs w:val="24"/>
        </w:rPr>
      </w:pPr>
      <w:r w:rsidRPr="002E78D1">
        <w:rPr>
          <w:b/>
          <w:sz w:val="24"/>
          <w:szCs w:val="24"/>
        </w:rPr>
        <w:t>Сетевой график («дорожная  карта») по формированию</w:t>
      </w:r>
    </w:p>
    <w:p w:rsidR="00226067" w:rsidRPr="002E78D1" w:rsidRDefault="00226067" w:rsidP="00226067">
      <w:pPr>
        <w:jc w:val="center"/>
        <w:rPr>
          <w:b/>
          <w:sz w:val="24"/>
          <w:szCs w:val="24"/>
        </w:rPr>
      </w:pPr>
      <w:r w:rsidRPr="002E78D1">
        <w:rPr>
          <w:b/>
          <w:sz w:val="24"/>
          <w:szCs w:val="24"/>
        </w:rPr>
        <w:t xml:space="preserve">необходимой системы условий реализации основной образовательной программы начального общего образования </w:t>
      </w:r>
    </w:p>
    <w:p w:rsidR="00226067" w:rsidRPr="002E78D1" w:rsidRDefault="00226067" w:rsidP="00226067">
      <w:pPr>
        <w:tabs>
          <w:tab w:val="left" w:pos="1335"/>
        </w:tabs>
        <w:ind w:left="-360"/>
        <w:jc w:val="right"/>
        <w:rPr>
          <w:i/>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529"/>
        <w:gridCol w:w="1843"/>
      </w:tblGrid>
      <w:tr w:rsidR="00226067" w:rsidRPr="002E78D1" w:rsidTr="00226067">
        <w:trPr>
          <w:trHeight w:val="631"/>
        </w:trPr>
        <w:tc>
          <w:tcPr>
            <w:tcW w:w="2376" w:type="dxa"/>
          </w:tcPr>
          <w:p w:rsidR="00226067" w:rsidRPr="002E78D1" w:rsidRDefault="00226067" w:rsidP="00226067">
            <w:pPr>
              <w:rPr>
                <w:sz w:val="24"/>
                <w:szCs w:val="24"/>
              </w:rPr>
            </w:pPr>
            <w:r w:rsidRPr="002E78D1">
              <w:rPr>
                <w:sz w:val="24"/>
                <w:szCs w:val="24"/>
              </w:rPr>
              <w:t>Направление</w:t>
            </w:r>
          </w:p>
          <w:p w:rsidR="00226067" w:rsidRPr="002E78D1" w:rsidRDefault="00226067" w:rsidP="00226067">
            <w:pPr>
              <w:rPr>
                <w:sz w:val="24"/>
                <w:szCs w:val="24"/>
              </w:rPr>
            </w:pPr>
            <w:r w:rsidRPr="002E78D1">
              <w:rPr>
                <w:sz w:val="24"/>
                <w:szCs w:val="24"/>
              </w:rPr>
              <w:t>мероприятий</w:t>
            </w:r>
          </w:p>
        </w:tc>
        <w:tc>
          <w:tcPr>
            <w:tcW w:w="5529" w:type="dxa"/>
          </w:tcPr>
          <w:p w:rsidR="00226067" w:rsidRPr="002E78D1" w:rsidRDefault="00226067" w:rsidP="00226067">
            <w:pPr>
              <w:rPr>
                <w:sz w:val="24"/>
                <w:szCs w:val="24"/>
              </w:rPr>
            </w:pPr>
            <w:r w:rsidRPr="002E78D1">
              <w:rPr>
                <w:sz w:val="24"/>
                <w:szCs w:val="24"/>
              </w:rPr>
              <w:t>Мероприятия</w:t>
            </w:r>
          </w:p>
          <w:p w:rsidR="00226067" w:rsidRPr="002E78D1" w:rsidRDefault="00226067" w:rsidP="00226067">
            <w:pPr>
              <w:jc w:val="both"/>
              <w:rPr>
                <w:sz w:val="24"/>
                <w:szCs w:val="24"/>
              </w:rPr>
            </w:pPr>
          </w:p>
        </w:tc>
        <w:tc>
          <w:tcPr>
            <w:tcW w:w="1843" w:type="dxa"/>
          </w:tcPr>
          <w:p w:rsidR="00226067" w:rsidRPr="002E78D1" w:rsidRDefault="00226067" w:rsidP="00226067">
            <w:pPr>
              <w:jc w:val="both"/>
              <w:rPr>
                <w:sz w:val="24"/>
                <w:szCs w:val="24"/>
              </w:rPr>
            </w:pPr>
            <w:r w:rsidRPr="002E78D1">
              <w:rPr>
                <w:sz w:val="24"/>
                <w:szCs w:val="24"/>
              </w:rPr>
              <w:t>Сроки</w:t>
            </w:r>
          </w:p>
          <w:p w:rsidR="00226067" w:rsidRPr="002E78D1" w:rsidRDefault="00226067" w:rsidP="00226067">
            <w:pPr>
              <w:jc w:val="both"/>
              <w:rPr>
                <w:sz w:val="24"/>
                <w:szCs w:val="24"/>
              </w:rPr>
            </w:pPr>
            <w:r w:rsidRPr="002E78D1">
              <w:rPr>
                <w:sz w:val="24"/>
                <w:szCs w:val="24"/>
              </w:rPr>
              <w:t>реализации</w:t>
            </w:r>
          </w:p>
        </w:tc>
      </w:tr>
      <w:tr w:rsidR="00226067" w:rsidRPr="002E78D1" w:rsidTr="00226067">
        <w:trPr>
          <w:trHeight w:val="839"/>
        </w:trPr>
        <w:tc>
          <w:tcPr>
            <w:tcW w:w="2376" w:type="dxa"/>
            <w:vMerge w:val="restart"/>
          </w:tcPr>
          <w:p w:rsidR="00226067" w:rsidRPr="002E78D1" w:rsidRDefault="00226067" w:rsidP="00226067">
            <w:pPr>
              <w:rPr>
                <w:b/>
                <w:sz w:val="24"/>
                <w:szCs w:val="24"/>
              </w:rPr>
            </w:pPr>
            <w:r w:rsidRPr="002E78D1">
              <w:rPr>
                <w:b/>
                <w:sz w:val="24"/>
                <w:szCs w:val="24"/>
              </w:rPr>
              <w:t>I.</w:t>
            </w:r>
          </w:p>
          <w:p w:rsidR="00226067" w:rsidRPr="002E78D1" w:rsidRDefault="00226067" w:rsidP="00226067">
            <w:pPr>
              <w:rPr>
                <w:b/>
                <w:sz w:val="24"/>
                <w:szCs w:val="24"/>
              </w:rPr>
            </w:pPr>
            <w:r w:rsidRPr="002E78D1">
              <w:rPr>
                <w:b/>
                <w:sz w:val="24"/>
                <w:szCs w:val="24"/>
              </w:rPr>
              <w:t>Нормативное</w:t>
            </w:r>
          </w:p>
          <w:p w:rsidR="00226067" w:rsidRPr="002E78D1" w:rsidRDefault="00226067" w:rsidP="00226067">
            <w:pPr>
              <w:rPr>
                <w:b/>
                <w:sz w:val="24"/>
                <w:szCs w:val="24"/>
              </w:rPr>
            </w:pPr>
            <w:r w:rsidRPr="002E78D1">
              <w:rPr>
                <w:b/>
                <w:sz w:val="24"/>
                <w:szCs w:val="24"/>
              </w:rPr>
              <w:t>обеспечение</w:t>
            </w:r>
          </w:p>
          <w:p w:rsidR="00226067" w:rsidRPr="002E78D1" w:rsidRDefault="00226067" w:rsidP="00226067">
            <w:pPr>
              <w:rPr>
                <w:b/>
                <w:sz w:val="24"/>
                <w:szCs w:val="24"/>
              </w:rPr>
            </w:pPr>
            <w:r w:rsidRPr="002E78D1">
              <w:rPr>
                <w:b/>
                <w:sz w:val="24"/>
                <w:szCs w:val="24"/>
              </w:rPr>
              <w:t>ФГОС</w:t>
            </w:r>
          </w:p>
          <w:p w:rsidR="00226067" w:rsidRPr="002E78D1" w:rsidRDefault="00226067" w:rsidP="00226067">
            <w:pPr>
              <w:rPr>
                <w:sz w:val="24"/>
                <w:szCs w:val="24"/>
              </w:rPr>
            </w:pPr>
          </w:p>
        </w:tc>
        <w:tc>
          <w:tcPr>
            <w:tcW w:w="5529" w:type="dxa"/>
          </w:tcPr>
          <w:p w:rsidR="00226067" w:rsidRPr="002E78D1" w:rsidRDefault="00226067" w:rsidP="00226067">
            <w:pPr>
              <w:ind w:left="57"/>
              <w:jc w:val="both"/>
              <w:rPr>
                <w:sz w:val="24"/>
                <w:szCs w:val="24"/>
              </w:rPr>
            </w:pPr>
            <w:r w:rsidRPr="002E78D1">
              <w:rPr>
                <w:sz w:val="24"/>
                <w:szCs w:val="24"/>
              </w:rPr>
              <w:t>1.Организация изучения ФГОС начального общего образования членами Управляющего совета, педагогическим коллективом. 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1843" w:type="dxa"/>
          </w:tcPr>
          <w:p w:rsidR="00226067" w:rsidRPr="002E78D1" w:rsidRDefault="00226067" w:rsidP="00226067">
            <w:pPr>
              <w:jc w:val="both"/>
              <w:rPr>
                <w:sz w:val="24"/>
                <w:szCs w:val="24"/>
              </w:rPr>
            </w:pPr>
            <w:r w:rsidRPr="002E78D1">
              <w:rPr>
                <w:sz w:val="24"/>
                <w:szCs w:val="24"/>
              </w:rPr>
              <w:t>Постоянно</w:t>
            </w:r>
          </w:p>
        </w:tc>
      </w:tr>
      <w:tr w:rsidR="00226067" w:rsidRPr="002E78D1" w:rsidTr="00226067">
        <w:trPr>
          <w:trHeight w:val="839"/>
        </w:trPr>
        <w:tc>
          <w:tcPr>
            <w:tcW w:w="2376" w:type="dxa"/>
            <w:vMerge/>
          </w:tcPr>
          <w:p w:rsidR="00226067" w:rsidRPr="002E78D1" w:rsidRDefault="00226067" w:rsidP="00226067">
            <w:pPr>
              <w:rPr>
                <w:sz w:val="24"/>
                <w:szCs w:val="24"/>
              </w:rPr>
            </w:pPr>
          </w:p>
        </w:tc>
        <w:tc>
          <w:tcPr>
            <w:tcW w:w="5529" w:type="dxa"/>
          </w:tcPr>
          <w:p w:rsidR="00226067" w:rsidRPr="002E78D1" w:rsidRDefault="00226067" w:rsidP="00226067">
            <w:pPr>
              <w:ind w:left="57"/>
              <w:jc w:val="both"/>
              <w:rPr>
                <w:sz w:val="24"/>
                <w:szCs w:val="24"/>
              </w:rPr>
            </w:pPr>
            <w:r w:rsidRPr="002E78D1">
              <w:rPr>
                <w:sz w:val="24"/>
                <w:szCs w:val="24"/>
              </w:rPr>
              <w:t>2.Определение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1843" w:type="dxa"/>
          </w:tcPr>
          <w:p w:rsidR="00226067" w:rsidRPr="002E78D1" w:rsidRDefault="00226067" w:rsidP="00226067">
            <w:pPr>
              <w:jc w:val="both"/>
              <w:rPr>
                <w:sz w:val="24"/>
                <w:szCs w:val="24"/>
              </w:rPr>
            </w:pPr>
            <w:r w:rsidRPr="002E78D1">
              <w:rPr>
                <w:sz w:val="24"/>
                <w:szCs w:val="24"/>
              </w:rPr>
              <w:t>Ежегодно,</w:t>
            </w:r>
          </w:p>
          <w:p w:rsidR="00226067" w:rsidRPr="002E78D1" w:rsidRDefault="00226067" w:rsidP="00226067">
            <w:pPr>
              <w:jc w:val="both"/>
              <w:rPr>
                <w:sz w:val="24"/>
                <w:szCs w:val="24"/>
              </w:rPr>
            </w:pPr>
            <w:r w:rsidRPr="002E78D1">
              <w:rPr>
                <w:sz w:val="24"/>
                <w:szCs w:val="24"/>
              </w:rPr>
              <w:t xml:space="preserve">январь-февраль, </w:t>
            </w:r>
          </w:p>
          <w:p w:rsidR="00226067" w:rsidRPr="002E78D1" w:rsidRDefault="00B72B22" w:rsidP="00C2337A">
            <w:pPr>
              <w:jc w:val="both"/>
              <w:rPr>
                <w:sz w:val="24"/>
                <w:szCs w:val="24"/>
              </w:rPr>
            </w:pPr>
            <w:r>
              <w:rPr>
                <w:sz w:val="24"/>
                <w:szCs w:val="24"/>
              </w:rPr>
              <w:t>2021-2025</w:t>
            </w:r>
            <w:r w:rsidR="00226067" w:rsidRPr="002E78D1">
              <w:rPr>
                <w:sz w:val="24"/>
                <w:szCs w:val="24"/>
              </w:rPr>
              <w:t>гг.</w:t>
            </w:r>
          </w:p>
        </w:tc>
      </w:tr>
      <w:tr w:rsidR="00226067" w:rsidRPr="002E78D1" w:rsidTr="00226067">
        <w:trPr>
          <w:trHeight w:val="597"/>
        </w:trPr>
        <w:tc>
          <w:tcPr>
            <w:tcW w:w="2376" w:type="dxa"/>
            <w:vMerge/>
          </w:tcPr>
          <w:p w:rsidR="00226067" w:rsidRPr="002E78D1" w:rsidRDefault="00226067" w:rsidP="00226067">
            <w:pPr>
              <w:rPr>
                <w:sz w:val="24"/>
                <w:szCs w:val="24"/>
              </w:rPr>
            </w:pPr>
          </w:p>
        </w:tc>
        <w:tc>
          <w:tcPr>
            <w:tcW w:w="5529" w:type="dxa"/>
          </w:tcPr>
          <w:p w:rsidR="00226067" w:rsidRPr="002E78D1" w:rsidRDefault="00226067" w:rsidP="00226067">
            <w:pPr>
              <w:ind w:left="57"/>
              <w:jc w:val="both"/>
              <w:rPr>
                <w:sz w:val="24"/>
                <w:szCs w:val="24"/>
              </w:rPr>
            </w:pPr>
            <w:r>
              <w:rPr>
                <w:sz w:val="24"/>
                <w:szCs w:val="24"/>
              </w:rPr>
              <w:t>3.Мониторинг соответствия</w:t>
            </w:r>
            <w:r w:rsidRPr="002E78D1">
              <w:rPr>
                <w:sz w:val="24"/>
                <w:szCs w:val="24"/>
              </w:rPr>
              <w:t xml:space="preserve"> нормативной базы шко</w:t>
            </w:r>
            <w:r>
              <w:rPr>
                <w:sz w:val="24"/>
                <w:szCs w:val="24"/>
              </w:rPr>
              <w:t xml:space="preserve">лы </w:t>
            </w:r>
            <w:r w:rsidRPr="002E78D1">
              <w:rPr>
                <w:sz w:val="24"/>
                <w:szCs w:val="24"/>
              </w:rPr>
              <w:t xml:space="preserve"> тре</w:t>
            </w:r>
            <w:r>
              <w:rPr>
                <w:sz w:val="24"/>
                <w:szCs w:val="24"/>
              </w:rPr>
              <w:t>бованиям</w:t>
            </w:r>
            <w:r w:rsidRPr="002E78D1">
              <w:rPr>
                <w:sz w:val="24"/>
                <w:szCs w:val="24"/>
              </w:rPr>
              <w:t xml:space="preserve"> ФГОС</w:t>
            </w:r>
          </w:p>
        </w:tc>
        <w:tc>
          <w:tcPr>
            <w:tcW w:w="1843" w:type="dxa"/>
          </w:tcPr>
          <w:p w:rsidR="00226067" w:rsidRPr="002E78D1" w:rsidRDefault="00B72B22" w:rsidP="00C2337A">
            <w:pPr>
              <w:jc w:val="both"/>
              <w:rPr>
                <w:sz w:val="24"/>
                <w:szCs w:val="24"/>
              </w:rPr>
            </w:pPr>
            <w:r>
              <w:rPr>
                <w:sz w:val="24"/>
                <w:szCs w:val="24"/>
              </w:rPr>
              <w:t>2021-2025</w:t>
            </w:r>
            <w:r w:rsidR="00226067">
              <w:rPr>
                <w:sz w:val="24"/>
                <w:szCs w:val="24"/>
              </w:rPr>
              <w:t xml:space="preserve"> </w:t>
            </w:r>
            <w:r w:rsidR="00226067" w:rsidRPr="002E78D1">
              <w:rPr>
                <w:sz w:val="24"/>
                <w:szCs w:val="24"/>
              </w:rPr>
              <w:t>уч.год.</w:t>
            </w:r>
          </w:p>
        </w:tc>
      </w:tr>
      <w:tr w:rsidR="00226067" w:rsidRPr="002E78D1" w:rsidTr="00226067">
        <w:trPr>
          <w:trHeight w:val="649"/>
        </w:trPr>
        <w:tc>
          <w:tcPr>
            <w:tcW w:w="2376" w:type="dxa"/>
            <w:vMerge/>
          </w:tcPr>
          <w:p w:rsidR="00226067" w:rsidRPr="002E78D1" w:rsidRDefault="00226067" w:rsidP="00226067">
            <w:pPr>
              <w:rPr>
                <w:sz w:val="24"/>
                <w:szCs w:val="24"/>
              </w:rPr>
            </w:pPr>
          </w:p>
        </w:tc>
        <w:tc>
          <w:tcPr>
            <w:tcW w:w="5529" w:type="dxa"/>
          </w:tcPr>
          <w:p w:rsidR="00226067" w:rsidRPr="002E78D1" w:rsidRDefault="00226067" w:rsidP="00226067">
            <w:pPr>
              <w:ind w:left="57"/>
              <w:jc w:val="both"/>
              <w:rPr>
                <w:sz w:val="24"/>
                <w:szCs w:val="24"/>
              </w:rPr>
            </w:pPr>
            <w:r>
              <w:rPr>
                <w:sz w:val="24"/>
                <w:szCs w:val="24"/>
              </w:rPr>
              <w:t>4</w:t>
            </w:r>
            <w:r w:rsidRPr="002E78D1">
              <w:rPr>
                <w:sz w:val="24"/>
                <w:szCs w:val="24"/>
              </w:rPr>
              <w:t xml:space="preserve">.Утверждение основной образовательной программы образовательного учреждения </w:t>
            </w:r>
          </w:p>
        </w:tc>
        <w:tc>
          <w:tcPr>
            <w:tcW w:w="1843" w:type="dxa"/>
          </w:tcPr>
          <w:p w:rsidR="00226067" w:rsidRPr="002E78D1" w:rsidRDefault="00B72B22" w:rsidP="00C2337A">
            <w:pPr>
              <w:jc w:val="both"/>
              <w:rPr>
                <w:sz w:val="24"/>
                <w:szCs w:val="24"/>
              </w:rPr>
            </w:pPr>
            <w:r>
              <w:rPr>
                <w:sz w:val="24"/>
                <w:szCs w:val="24"/>
              </w:rPr>
              <w:t>Август , 2021</w:t>
            </w:r>
            <w:r w:rsidR="006C4BE7">
              <w:rPr>
                <w:sz w:val="24"/>
                <w:szCs w:val="24"/>
              </w:rPr>
              <w:t xml:space="preserve"> </w:t>
            </w:r>
            <w:r w:rsidR="00226067" w:rsidRPr="002E78D1">
              <w:rPr>
                <w:sz w:val="24"/>
                <w:szCs w:val="24"/>
              </w:rPr>
              <w:t>г.</w:t>
            </w:r>
          </w:p>
        </w:tc>
      </w:tr>
      <w:tr w:rsidR="00226067" w:rsidRPr="002E78D1" w:rsidTr="00226067">
        <w:trPr>
          <w:trHeight w:val="759"/>
        </w:trPr>
        <w:tc>
          <w:tcPr>
            <w:tcW w:w="2376" w:type="dxa"/>
            <w:vMerge w:val="restart"/>
          </w:tcPr>
          <w:p w:rsidR="00226067" w:rsidRPr="00BD5CED" w:rsidRDefault="00BD5CED" w:rsidP="00226067">
            <w:pPr>
              <w:rPr>
                <w:b/>
                <w:sz w:val="24"/>
                <w:szCs w:val="24"/>
              </w:rPr>
            </w:pPr>
            <w:r w:rsidRPr="00BD5CED">
              <w:rPr>
                <w:b/>
                <w:sz w:val="24"/>
                <w:szCs w:val="24"/>
              </w:rPr>
              <w:t>II Организационное обеспечения введения ФГОС</w:t>
            </w:r>
          </w:p>
        </w:tc>
        <w:tc>
          <w:tcPr>
            <w:tcW w:w="5529" w:type="dxa"/>
          </w:tcPr>
          <w:p w:rsidR="00226067" w:rsidRPr="002E78D1" w:rsidRDefault="00BD5CED" w:rsidP="00226067">
            <w:pPr>
              <w:ind w:left="57"/>
              <w:jc w:val="both"/>
              <w:rPr>
                <w:sz w:val="24"/>
                <w:szCs w:val="24"/>
              </w:rPr>
            </w:pPr>
            <w:r>
              <w:rPr>
                <w:sz w:val="24"/>
                <w:szCs w:val="24"/>
              </w:rPr>
              <w:t>1</w:t>
            </w:r>
            <w:r w:rsidR="00226067">
              <w:rPr>
                <w:sz w:val="24"/>
                <w:szCs w:val="24"/>
              </w:rPr>
              <w:t>.Мониторинг исполнения</w:t>
            </w:r>
            <w:r w:rsidR="00226067" w:rsidRPr="002E78D1">
              <w:rPr>
                <w:sz w:val="24"/>
                <w:szCs w:val="24"/>
              </w:rPr>
              <w:t xml:space="preserve"> должностных инструкций работников образовательного учреждения в соответст</w:t>
            </w:r>
            <w:r w:rsidR="00226067">
              <w:rPr>
                <w:sz w:val="24"/>
                <w:szCs w:val="24"/>
              </w:rPr>
              <w:t>вии</w:t>
            </w:r>
            <w:r w:rsidR="00226067" w:rsidRPr="002E78D1">
              <w:rPr>
                <w:sz w:val="24"/>
                <w:szCs w:val="24"/>
              </w:rPr>
              <w:t xml:space="preserve"> с требованиями ФГОС</w:t>
            </w:r>
          </w:p>
        </w:tc>
        <w:tc>
          <w:tcPr>
            <w:tcW w:w="1843" w:type="dxa"/>
          </w:tcPr>
          <w:p w:rsidR="00226067" w:rsidRPr="002E78D1" w:rsidRDefault="00226067" w:rsidP="00226067">
            <w:pPr>
              <w:jc w:val="both"/>
              <w:rPr>
                <w:sz w:val="24"/>
                <w:szCs w:val="24"/>
              </w:rPr>
            </w:pPr>
            <w:r>
              <w:rPr>
                <w:sz w:val="24"/>
                <w:szCs w:val="24"/>
              </w:rPr>
              <w:t>В ходе реализации программы</w:t>
            </w:r>
          </w:p>
        </w:tc>
      </w:tr>
      <w:tr w:rsidR="00BD5CED" w:rsidRPr="002E78D1" w:rsidTr="00226067">
        <w:trPr>
          <w:trHeight w:val="759"/>
        </w:trPr>
        <w:tc>
          <w:tcPr>
            <w:tcW w:w="2376" w:type="dxa"/>
            <w:vMerge/>
          </w:tcPr>
          <w:p w:rsidR="00BD5CED" w:rsidRPr="00BD5CED" w:rsidRDefault="00BD5CED" w:rsidP="00226067">
            <w:pPr>
              <w:rPr>
                <w:b/>
                <w:sz w:val="24"/>
                <w:szCs w:val="24"/>
              </w:rPr>
            </w:pPr>
          </w:p>
        </w:tc>
        <w:tc>
          <w:tcPr>
            <w:tcW w:w="5529" w:type="dxa"/>
          </w:tcPr>
          <w:p w:rsidR="00BD5CED" w:rsidRPr="00BD5CED" w:rsidRDefault="00BD5CED" w:rsidP="00BD5CED">
            <w:pPr>
              <w:ind w:left="57"/>
              <w:jc w:val="both"/>
              <w:rPr>
                <w:sz w:val="24"/>
                <w:szCs w:val="24"/>
              </w:rPr>
            </w:pPr>
            <w:r w:rsidRPr="00BD5CED">
              <w:rPr>
                <w:sz w:val="24"/>
                <w:szCs w:val="24"/>
              </w:rPr>
              <w:t xml:space="preserve">2.Внесение необходимых изменений в учебный план ОУ в соответствие с запросами обучающихся и их родителями. </w:t>
            </w:r>
          </w:p>
        </w:tc>
        <w:tc>
          <w:tcPr>
            <w:tcW w:w="1843" w:type="dxa"/>
          </w:tcPr>
          <w:p w:rsidR="00BD5CED" w:rsidRPr="00BD5CED" w:rsidRDefault="00BD5CED" w:rsidP="00226067">
            <w:pPr>
              <w:jc w:val="both"/>
              <w:rPr>
                <w:sz w:val="24"/>
                <w:szCs w:val="24"/>
              </w:rPr>
            </w:pPr>
            <w:r w:rsidRPr="00BD5CED">
              <w:rPr>
                <w:sz w:val="24"/>
                <w:szCs w:val="24"/>
              </w:rPr>
              <w:t>Ежегодно, июнь</w:t>
            </w:r>
          </w:p>
        </w:tc>
      </w:tr>
      <w:tr w:rsidR="00226067" w:rsidRPr="002E78D1" w:rsidTr="00226067">
        <w:trPr>
          <w:trHeight w:val="759"/>
        </w:trPr>
        <w:tc>
          <w:tcPr>
            <w:tcW w:w="2376" w:type="dxa"/>
            <w:vMerge/>
          </w:tcPr>
          <w:p w:rsidR="00226067" w:rsidRPr="002E78D1" w:rsidRDefault="00226067" w:rsidP="00226067">
            <w:pPr>
              <w:rPr>
                <w:sz w:val="24"/>
                <w:szCs w:val="24"/>
              </w:rPr>
            </w:pPr>
          </w:p>
        </w:tc>
        <w:tc>
          <w:tcPr>
            <w:tcW w:w="5529" w:type="dxa"/>
          </w:tcPr>
          <w:p w:rsidR="00226067" w:rsidRPr="002E78D1" w:rsidRDefault="00BD5CED" w:rsidP="00226067">
            <w:pPr>
              <w:ind w:left="57"/>
              <w:jc w:val="both"/>
              <w:rPr>
                <w:sz w:val="24"/>
                <w:szCs w:val="24"/>
              </w:rPr>
            </w:pPr>
            <w:r>
              <w:rPr>
                <w:sz w:val="24"/>
                <w:szCs w:val="24"/>
              </w:rPr>
              <w:t>3</w:t>
            </w:r>
            <w:r w:rsidR="00226067">
              <w:rPr>
                <w:sz w:val="24"/>
                <w:szCs w:val="24"/>
              </w:rPr>
              <w:t>. Р</w:t>
            </w:r>
            <w:r w:rsidR="00226067" w:rsidRPr="002E78D1">
              <w:rPr>
                <w:sz w:val="24"/>
                <w:szCs w:val="24"/>
              </w:rPr>
              <w:t>еализация системы мониторинга образовательных потребностей обучающихся и родителей по использованию часов внеурочной деятельности</w:t>
            </w:r>
          </w:p>
        </w:tc>
        <w:tc>
          <w:tcPr>
            <w:tcW w:w="1843" w:type="dxa"/>
          </w:tcPr>
          <w:p w:rsidR="00226067" w:rsidRPr="002E78D1" w:rsidRDefault="00B72B22" w:rsidP="00C2337A">
            <w:pPr>
              <w:jc w:val="both"/>
              <w:rPr>
                <w:sz w:val="24"/>
                <w:szCs w:val="24"/>
              </w:rPr>
            </w:pPr>
            <w:r>
              <w:rPr>
                <w:sz w:val="24"/>
                <w:szCs w:val="24"/>
              </w:rPr>
              <w:t>Ежегодно, май 2021-202</w:t>
            </w:r>
            <w:r w:rsidR="004E6DAB">
              <w:rPr>
                <w:sz w:val="24"/>
                <w:szCs w:val="24"/>
              </w:rPr>
              <w:t>5</w:t>
            </w:r>
            <w:r w:rsidR="00226067" w:rsidRPr="002E78D1">
              <w:rPr>
                <w:sz w:val="24"/>
                <w:szCs w:val="24"/>
              </w:rPr>
              <w:t>гг.</w:t>
            </w:r>
          </w:p>
        </w:tc>
      </w:tr>
      <w:tr w:rsidR="00226067" w:rsidRPr="002E78D1" w:rsidTr="00226067">
        <w:trPr>
          <w:trHeight w:val="759"/>
        </w:trPr>
        <w:tc>
          <w:tcPr>
            <w:tcW w:w="2376" w:type="dxa"/>
            <w:vMerge/>
          </w:tcPr>
          <w:p w:rsidR="00226067" w:rsidRPr="002E78D1" w:rsidRDefault="00226067" w:rsidP="00226067">
            <w:pPr>
              <w:rPr>
                <w:sz w:val="24"/>
                <w:szCs w:val="24"/>
              </w:rPr>
            </w:pPr>
          </w:p>
        </w:tc>
        <w:tc>
          <w:tcPr>
            <w:tcW w:w="5529" w:type="dxa"/>
          </w:tcPr>
          <w:p w:rsidR="00226067" w:rsidRPr="002E78D1" w:rsidRDefault="00BD5CED" w:rsidP="00226067">
            <w:pPr>
              <w:rPr>
                <w:sz w:val="24"/>
                <w:szCs w:val="24"/>
              </w:rPr>
            </w:pPr>
            <w:r>
              <w:rPr>
                <w:bCs/>
                <w:sz w:val="24"/>
                <w:szCs w:val="24"/>
              </w:rPr>
              <w:t>4</w:t>
            </w:r>
            <w:r w:rsidR="00226067" w:rsidRPr="002E78D1">
              <w:rPr>
                <w:bCs/>
                <w:sz w:val="24"/>
                <w:szCs w:val="24"/>
              </w:rPr>
              <w:t>.Разработка, экспертиза  и утверждение рабочих программ педагогов с учетом требований ФГОС.</w:t>
            </w:r>
            <w:r w:rsidR="00226067" w:rsidRPr="002E78D1">
              <w:rPr>
                <w:sz w:val="24"/>
                <w:szCs w:val="24"/>
              </w:rPr>
              <w:t> </w:t>
            </w:r>
          </w:p>
        </w:tc>
        <w:tc>
          <w:tcPr>
            <w:tcW w:w="1843" w:type="dxa"/>
          </w:tcPr>
          <w:p w:rsidR="00226067" w:rsidRPr="002E78D1" w:rsidRDefault="00226067" w:rsidP="00C2337A">
            <w:pPr>
              <w:rPr>
                <w:sz w:val="24"/>
                <w:szCs w:val="24"/>
              </w:rPr>
            </w:pPr>
            <w:r w:rsidRPr="002E78D1">
              <w:rPr>
                <w:sz w:val="24"/>
                <w:szCs w:val="24"/>
              </w:rPr>
              <w:t>Июнь-август , 2</w:t>
            </w:r>
            <w:r w:rsidR="004E6DAB">
              <w:rPr>
                <w:sz w:val="24"/>
                <w:szCs w:val="24"/>
              </w:rPr>
              <w:t>021-2025</w:t>
            </w:r>
            <w:r w:rsidR="006C4BE7">
              <w:rPr>
                <w:sz w:val="24"/>
                <w:szCs w:val="24"/>
              </w:rPr>
              <w:t xml:space="preserve"> </w:t>
            </w:r>
            <w:r w:rsidRPr="002E78D1">
              <w:rPr>
                <w:sz w:val="24"/>
                <w:szCs w:val="24"/>
              </w:rPr>
              <w:t>гг.</w:t>
            </w:r>
          </w:p>
        </w:tc>
      </w:tr>
      <w:tr w:rsidR="00BD5CED" w:rsidRPr="002E78D1" w:rsidTr="00226067">
        <w:trPr>
          <w:trHeight w:val="759"/>
        </w:trPr>
        <w:tc>
          <w:tcPr>
            <w:tcW w:w="2376" w:type="dxa"/>
            <w:vMerge/>
          </w:tcPr>
          <w:p w:rsidR="00BD5CED" w:rsidRPr="002E78D1" w:rsidRDefault="00BD5CED" w:rsidP="00226067">
            <w:pPr>
              <w:rPr>
                <w:sz w:val="24"/>
                <w:szCs w:val="24"/>
              </w:rPr>
            </w:pPr>
          </w:p>
        </w:tc>
        <w:tc>
          <w:tcPr>
            <w:tcW w:w="5529" w:type="dxa"/>
          </w:tcPr>
          <w:p w:rsidR="00BD5CED" w:rsidRPr="00BD5CED" w:rsidRDefault="00BD5CED" w:rsidP="00BD5CED">
            <w:pPr>
              <w:rPr>
                <w:bCs/>
                <w:sz w:val="24"/>
                <w:szCs w:val="24"/>
              </w:rPr>
            </w:pPr>
            <w:r w:rsidRPr="00BD5CED">
              <w:rPr>
                <w:sz w:val="24"/>
                <w:szCs w:val="24"/>
              </w:rPr>
              <w:t xml:space="preserve">5.Разработка, экспертиза и утверждение календарно-тематического планирования и контрольно-оценочных материалов на каждый текущий учебный год , которые являются приложениями Рабочих программ . </w:t>
            </w:r>
          </w:p>
        </w:tc>
        <w:tc>
          <w:tcPr>
            <w:tcW w:w="1843" w:type="dxa"/>
          </w:tcPr>
          <w:p w:rsidR="00BD5CED" w:rsidRPr="002E78D1" w:rsidRDefault="00BD5CED" w:rsidP="00BD5CED">
            <w:pPr>
              <w:rPr>
                <w:sz w:val="24"/>
                <w:szCs w:val="24"/>
              </w:rPr>
            </w:pPr>
            <w:r w:rsidRPr="002E78D1">
              <w:rPr>
                <w:sz w:val="24"/>
                <w:szCs w:val="24"/>
              </w:rPr>
              <w:t xml:space="preserve">Июнь-август , </w:t>
            </w:r>
            <w:r>
              <w:rPr>
                <w:sz w:val="24"/>
                <w:szCs w:val="24"/>
              </w:rPr>
              <w:t>ежегодно</w:t>
            </w:r>
          </w:p>
        </w:tc>
      </w:tr>
      <w:tr w:rsidR="00226067" w:rsidRPr="002E78D1" w:rsidTr="00226067">
        <w:trPr>
          <w:trHeight w:val="759"/>
        </w:trPr>
        <w:tc>
          <w:tcPr>
            <w:tcW w:w="2376" w:type="dxa"/>
            <w:vMerge/>
          </w:tcPr>
          <w:p w:rsidR="00226067" w:rsidRPr="002E78D1" w:rsidRDefault="00226067" w:rsidP="00226067">
            <w:pPr>
              <w:rPr>
                <w:sz w:val="24"/>
                <w:szCs w:val="24"/>
              </w:rPr>
            </w:pPr>
          </w:p>
        </w:tc>
        <w:tc>
          <w:tcPr>
            <w:tcW w:w="5529" w:type="dxa"/>
          </w:tcPr>
          <w:p w:rsidR="00226067" w:rsidRPr="002E78D1" w:rsidRDefault="00BD5CED" w:rsidP="00226067">
            <w:pPr>
              <w:rPr>
                <w:sz w:val="24"/>
                <w:szCs w:val="24"/>
              </w:rPr>
            </w:pPr>
            <w:r>
              <w:rPr>
                <w:bCs/>
                <w:sz w:val="24"/>
                <w:szCs w:val="24"/>
              </w:rPr>
              <w:t>6</w:t>
            </w:r>
            <w:r w:rsidR="00226067" w:rsidRPr="002E78D1">
              <w:rPr>
                <w:bCs/>
                <w:sz w:val="24"/>
                <w:szCs w:val="24"/>
              </w:rPr>
              <w:t>.</w:t>
            </w:r>
            <w:r w:rsidR="00226067">
              <w:rPr>
                <w:bCs/>
                <w:sz w:val="24"/>
                <w:szCs w:val="24"/>
              </w:rPr>
              <w:t xml:space="preserve"> </w:t>
            </w:r>
            <w:r w:rsidR="00226067" w:rsidRPr="002E78D1">
              <w:rPr>
                <w:bCs/>
                <w:sz w:val="24"/>
                <w:szCs w:val="24"/>
              </w:rPr>
              <w:t>Разработка плана методической работы, обеспе</w:t>
            </w:r>
            <w:r w:rsidR="00226067">
              <w:rPr>
                <w:bCs/>
                <w:sz w:val="24"/>
                <w:szCs w:val="24"/>
              </w:rPr>
              <w:t>чивающего реализацию</w:t>
            </w:r>
            <w:r w:rsidR="00226067" w:rsidRPr="002E78D1">
              <w:rPr>
                <w:bCs/>
                <w:sz w:val="24"/>
                <w:szCs w:val="24"/>
              </w:rPr>
              <w:t xml:space="preserve"> ФГОС</w:t>
            </w:r>
            <w:r w:rsidR="00226067" w:rsidRPr="002E78D1">
              <w:rPr>
                <w:sz w:val="24"/>
                <w:szCs w:val="24"/>
              </w:rPr>
              <w:t xml:space="preserve"> </w:t>
            </w:r>
            <w:r w:rsidR="00226067">
              <w:rPr>
                <w:sz w:val="24"/>
                <w:szCs w:val="24"/>
              </w:rPr>
              <w:t>НОО</w:t>
            </w:r>
          </w:p>
        </w:tc>
        <w:tc>
          <w:tcPr>
            <w:tcW w:w="1843" w:type="dxa"/>
          </w:tcPr>
          <w:p w:rsidR="00226067" w:rsidRPr="002E78D1" w:rsidRDefault="00226067" w:rsidP="00BD5CED">
            <w:pPr>
              <w:rPr>
                <w:sz w:val="24"/>
                <w:szCs w:val="24"/>
              </w:rPr>
            </w:pPr>
            <w:r>
              <w:rPr>
                <w:sz w:val="24"/>
                <w:szCs w:val="24"/>
              </w:rPr>
              <w:t xml:space="preserve">Май- июнь </w:t>
            </w:r>
          </w:p>
        </w:tc>
      </w:tr>
      <w:tr w:rsidR="00226067" w:rsidRPr="002E78D1" w:rsidTr="00226067">
        <w:trPr>
          <w:trHeight w:val="759"/>
        </w:trPr>
        <w:tc>
          <w:tcPr>
            <w:tcW w:w="2376" w:type="dxa"/>
            <w:vMerge/>
          </w:tcPr>
          <w:p w:rsidR="00226067" w:rsidRPr="002E78D1" w:rsidRDefault="00226067" w:rsidP="00226067">
            <w:pPr>
              <w:rPr>
                <w:sz w:val="24"/>
                <w:szCs w:val="24"/>
              </w:rPr>
            </w:pPr>
          </w:p>
        </w:tc>
        <w:tc>
          <w:tcPr>
            <w:tcW w:w="5529" w:type="dxa"/>
          </w:tcPr>
          <w:p w:rsidR="00226067" w:rsidRPr="002E78D1" w:rsidRDefault="00BD5CED" w:rsidP="00226067">
            <w:pPr>
              <w:ind w:left="57"/>
              <w:jc w:val="both"/>
              <w:rPr>
                <w:sz w:val="24"/>
                <w:szCs w:val="24"/>
              </w:rPr>
            </w:pPr>
            <w:r>
              <w:rPr>
                <w:sz w:val="24"/>
                <w:szCs w:val="24"/>
              </w:rPr>
              <w:t>7</w:t>
            </w:r>
            <w:r w:rsidR="00226067" w:rsidRPr="002E78D1">
              <w:rPr>
                <w:sz w:val="24"/>
                <w:szCs w:val="24"/>
              </w:rPr>
              <w:t>.</w:t>
            </w:r>
            <w:r w:rsidR="00226067" w:rsidRPr="002E78D1">
              <w:rPr>
                <w:color w:val="000000"/>
                <w:spacing w:val="2"/>
                <w:sz w:val="24"/>
                <w:szCs w:val="24"/>
              </w:rPr>
              <w:t xml:space="preserve"> Определение оптимальной для реализации модели организации образовательного процесса, обеспечивающей организацию внеурочной </w:t>
            </w:r>
            <w:r w:rsidR="00226067" w:rsidRPr="002E78D1">
              <w:rPr>
                <w:color w:val="000000"/>
                <w:spacing w:val="3"/>
                <w:sz w:val="24"/>
                <w:szCs w:val="24"/>
              </w:rPr>
              <w:t xml:space="preserve">деятельности обучающихся (модели взаимодействия с </w:t>
            </w:r>
            <w:r w:rsidR="00226067" w:rsidRPr="002E78D1">
              <w:rPr>
                <w:color w:val="000000"/>
                <w:spacing w:val="2"/>
                <w:sz w:val="24"/>
                <w:szCs w:val="24"/>
              </w:rPr>
              <w:t>учреждениями дополнительного образования детей);</w:t>
            </w:r>
          </w:p>
        </w:tc>
        <w:tc>
          <w:tcPr>
            <w:tcW w:w="1843" w:type="dxa"/>
          </w:tcPr>
          <w:p w:rsidR="00226067" w:rsidRPr="002E78D1" w:rsidRDefault="006C4BE7" w:rsidP="00C2337A">
            <w:pPr>
              <w:jc w:val="both"/>
              <w:rPr>
                <w:sz w:val="24"/>
                <w:szCs w:val="24"/>
              </w:rPr>
            </w:pPr>
            <w:r>
              <w:rPr>
                <w:sz w:val="24"/>
                <w:szCs w:val="24"/>
              </w:rPr>
              <w:t>Ав</w:t>
            </w:r>
            <w:r w:rsidR="004E6DAB">
              <w:rPr>
                <w:sz w:val="24"/>
                <w:szCs w:val="24"/>
              </w:rPr>
              <w:t>густ 2021</w:t>
            </w:r>
            <w:r>
              <w:rPr>
                <w:sz w:val="24"/>
                <w:szCs w:val="24"/>
              </w:rPr>
              <w:t xml:space="preserve"> </w:t>
            </w:r>
            <w:r w:rsidR="00226067" w:rsidRPr="002E78D1">
              <w:rPr>
                <w:sz w:val="24"/>
                <w:szCs w:val="24"/>
              </w:rPr>
              <w:t>г.</w:t>
            </w:r>
          </w:p>
        </w:tc>
      </w:tr>
      <w:tr w:rsidR="00226067" w:rsidRPr="002E78D1" w:rsidTr="00226067">
        <w:trPr>
          <w:trHeight w:val="759"/>
        </w:trPr>
        <w:tc>
          <w:tcPr>
            <w:tcW w:w="2376" w:type="dxa"/>
            <w:vMerge/>
          </w:tcPr>
          <w:p w:rsidR="00226067" w:rsidRPr="002E78D1" w:rsidRDefault="00226067" w:rsidP="00226067">
            <w:pPr>
              <w:rPr>
                <w:sz w:val="24"/>
                <w:szCs w:val="24"/>
              </w:rPr>
            </w:pPr>
          </w:p>
        </w:tc>
        <w:tc>
          <w:tcPr>
            <w:tcW w:w="5529" w:type="dxa"/>
          </w:tcPr>
          <w:p w:rsidR="00226067" w:rsidRPr="002E78D1" w:rsidRDefault="00BD5CED" w:rsidP="00226067">
            <w:pPr>
              <w:rPr>
                <w:bCs/>
                <w:sz w:val="24"/>
                <w:szCs w:val="24"/>
              </w:rPr>
            </w:pPr>
            <w:r>
              <w:rPr>
                <w:sz w:val="24"/>
                <w:szCs w:val="24"/>
              </w:rPr>
              <w:t>8</w:t>
            </w:r>
            <w:r w:rsidR="00226067" w:rsidRPr="002E78D1">
              <w:rPr>
                <w:sz w:val="24"/>
                <w:szCs w:val="24"/>
              </w:rPr>
              <w:t>.Формирование плана ВШК по реализации ФГОС</w:t>
            </w:r>
          </w:p>
        </w:tc>
        <w:tc>
          <w:tcPr>
            <w:tcW w:w="1843" w:type="dxa"/>
          </w:tcPr>
          <w:p w:rsidR="00226067" w:rsidRPr="002E78D1" w:rsidRDefault="00226067" w:rsidP="00226067">
            <w:pPr>
              <w:rPr>
                <w:sz w:val="24"/>
                <w:szCs w:val="24"/>
              </w:rPr>
            </w:pPr>
            <w:r w:rsidRPr="002E78D1">
              <w:rPr>
                <w:sz w:val="24"/>
                <w:szCs w:val="24"/>
              </w:rPr>
              <w:t xml:space="preserve">Ежегодно, август </w:t>
            </w:r>
          </w:p>
          <w:p w:rsidR="00226067" w:rsidRPr="002E78D1" w:rsidRDefault="004E6DAB" w:rsidP="00C2337A">
            <w:pPr>
              <w:rPr>
                <w:sz w:val="24"/>
                <w:szCs w:val="24"/>
              </w:rPr>
            </w:pPr>
            <w:r>
              <w:rPr>
                <w:sz w:val="24"/>
                <w:szCs w:val="24"/>
              </w:rPr>
              <w:t>2021-2025</w:t>
            </w:r>
            <w:r w:rsidR="006C4BE7">
              <w:rPr>
                <w:sz w:val="24"/>
                <w:szCs w:val="24"/>
              </w:rPr>
              <w:t xml:space="preserve"> </w:t>
            </w:r>
            <w:r w:rsidR="00226067" w:rsidRPr="002E78D1">
              <w:rPr>
                <w:sz w:val="24"/>
                <w:szCs w:val="24"/>
              </w:rPr>
              <w:t>гг.</w:t>
            </w:r>
          </w:p>
        </w:tc>
      </w:tr>
      <w:tr w:rsidR="00226067" w:rsidRPr="002E78D1" w:rsidTr="00226067">
        <w:trPr>
          <w:trHeight w:val="759"/>
        </w:trPr>
        <w:tc>
          <w:tcPr>
            <w:tcW w:w="2376" w:type="dxa"/>
            <w:vMerge/>
          </w:tcPr>
          <w:p w:rsidR="00226067" w:rsidRPr="002E78D1" w:rsidRDefault="00226067" w:rsidP="00226067">
            <w:pPr>
              <w:rPr>
                <w:sz w:val="24"/>
                <w:szCs w:val="24"/>
              </w:rPr>
            </w:pPr>
          </w:p>
        </w:tc>
        <w:tc>
          <w:tcPr>
            <w:tcW w:w="5529" w:type="dxa"/>
          </w:tcPr>
          <w:p w:rsidR="00226067" w:rsidRPr="002E78D1" w:rsidRDefault="00BD5CED" w:rsidP="00BD5CED">
            <w:pPr>
              <w:jc w:val="both"/>
              <w:rPr>
                <w:sz w:val="24"/>
                <w:szCs w:val="24"/>
              </w:rPr>
            </w:pPr>
            <w:r>
              <w:rPr>
                <w:sz w:val="24"/>
                <w:szCs w:val="24"/>
              </w:rPr>
              <w:t>9</w:t>
            </w:r>
            <w:r w:rsidR="00226067">
              <w:rPr>
                <w:sz w:val="24"/>
                <w:szCs w:val="24"/>
              </w:rPr>
              <w:t xml:space="preserve">.Совершенствование </w:t>
            </w:r>
            <w:r w:rsidR="00226067" w:rsidRPr="002E78D1">
              <w:rPr>
                <w:sz w:val="24"/>
                <w:szCs w:val="24"/>
              </w:rPr>
              <w:t>банка данных методик мониторинга сформированности УУД</w:t>
            </w:r>
          </w:p>
        </w:tc>
        <w:tc>
          <w:tcPr>
            <w:tcW w:w="1843" w:type="dxa"/>
          </w:tcPr>
          <w:p w:rsidR="00226067" w:rsidRPr="002E78D1" w:rsidRDefault="00226067" w:rsidP="00C2337A">
            <w:pPr>
              <w:jc w:val="both"/>
              <w:rPr>
                <w:sz w:val="24"/>
                <w:szCs w:val="24"/>
              </w:rPr>
            </w:pPr>
            <w:r>
              <w:rPr>
                <w:sz w:val="24"/>
                <w:szCs w:val="24"/>
              </w:rPr>
              <w:t xml:space="preserve">Сентябрь </w:t>
            </w:r>
          </w:p>
        </w:tc>
      </w:tr>
      <w:tr w:rsidR="00226067" w:rsidRPr="002E78D1" w:rsidTr="00226067">
        <w:trPr>
          <w:trHeight w:val="759"/>
        </w:trPr>
        <w:tc>
          <w:tcPr>
            <w:tcW w:w="2376" w:type="dxa"/>
            <w:vMerge/>
          </w:tcPr>
          <w:p w:rsidR="00226067" w:rsidRPr="002E78D1" w:rsidRDefault="00226067" w:rsidP="00226067">
            <w:pPr>
              <w:rPr>
                <w:sz w:val="24"/>
                <w:szCs w:val="24"/>
              </w:rPr>
            </w:pPr>
          </w:p>
        </w:tc>
        <w:tc>
          <w:tcPr>
            <w:tcW w:w="5529" w:type="dxa"/>
          </w:tcPr>
          <w:p w:rsidR="00226067" w:rsidRPr="002E78D1" w:rsidRDefault="00BD5CED" w:rsidP="00226067">
            <w:pPr>
              <w:ind w:left="57"/>
              <w:jc w:val="both"/>
              <w:rPr>
                <w:sz w:val="24"/>
                <w:szCs w:val="24"/>
              </w:rPr>
            </w:pPr>
            <w:r>
              <w:rPr>
                <w:sz w:val="24"/>
                <w:szCs w:val="24"/>
              </w:rPr>
              <w:t>10</w:t>
            </w:r>
            <w:r w:rsidR="00226067" w:rsidRPr="002E78D1">
              <w:rPr>
                <w:sz w:val="24"/>
                <w:szCs w:val="24"/>
              </w:rPr>
              <w:t>.Анализ соответствия используемых образовательных технологий новым ФГОС и разработка рекомендаций для педагогических работников:</w:t>
            </w:r>
          </w:p>
          <w:p w:rsidR="00226067" w:rsidRPr="002E78D1" w:rsidRDefault="00226067" w:rsidP="00226067">
            <w:pPr>
              <w:ind w:left="57"/>
              <w:jc w:val="both"/>
              <w:rPr>
                <w:sz w:val="24"/>
                <w:szCs w:val="24"/>
              </w:rPr>
            </w:pPr>
            <w:r w:rsidRPr="002E78D1">
              <w:rPr>
                <w:sz w:val="24"/>
                <w:szCs w:val="24"/>
              </w:rPr>
              <w:t>- по   использованию интерактивных технологий;</w:t>
            </w:r>
          </w:p>
          <w:p w:rsidR="00226067" w:rsidRPr="002E78D1" w:rsidRDefault="00226067" w:rsidP="00226067">
            <w:pPr>
              <w:rPr>
                <w:sz w:val="24"/>
                <w:szCs w:val="24"/>
              </w:rPr>
            </w:pPr>
            <w:r w:rsidRPr="002E78D1">
              <w:rPr>
                <w:sz w:val="24"/>
                <w:szCs w:val="24"/>
              </w:rPr>
              <w:t xml:space="preserve">-по использованию здоровьесберегающих </w:t>
            </w:r>
            <w:r>
              <w:rPr>
                <w:sz w:val="24"/>
                <w:szCs w:val="24"/>
              </w:rPr>
              <w:t>технологий</w:t>
            </w:r>
          </w:p>
        </w:tc>
        <w:tc>
          <w:tcPr>
            <w:tcW w:w="1843" w:type="dxa"/>
          </w:tcPr>
          <w:p w:rsidR="00226067" w:rsidRPr="002E78D1" w:rsidRDefault="00226067" w:rsidP="00C2337A">
            <w:pPr>
              <w:rPr>
                <w:sz w:val="24"/>
                <w:szCs w:val="24"/>
              </w:rPr>
            </w:pPr>
            <w:r>
              <w:rPr>
                <w:sz w:val="24"/>
                <w:szCs w:val="24"/>
              </w:rPr>
              <w:t>Сентябрь-д</w:t>
            </w:r>
            <w:r w:rsidR="004E6DAB">
              <w:rPr>
                <w:sz w:val="24"/>
                <w:szCs w:val="24"/>
              </w:rPr>
              <w:t>екабрь, 2021</w:t>
            </w:r>
            <w:r>
              <w:rPr>
                <w:sz w:val="24"/>
                <w:szCs w:val="24"/>
              </w:rPr>
              <w:t>-20</w:t>
            </w:r>
            <w:r w:rsidR="006C4BE7">
              <w:rPr>
                <w:sz w:val="24"/>
                <w:szCs w:val="24"/>
              </w:rPr>
              <w:t>2</w:t>
            </w:r>
            <w:r w:rsidR="00D2352C">
              <w:rPr>
                <w:sz w:val="24"/>
                <w:szCs w:val="24"/>
              </w:rPr>
              <w:t>5</w:t>
            </w:r>
          </w:p>
        </w:tc>
      </w:tr>
      <w:tr w:rsidR="00226067" w:rsidRPr="002E78D1" w:rsidTr="00226067">
        <w:trPr>
          <w:trHeight w:val="759"/>
        </w:trPr>
        <w:tc>
          <w:tcPr>
            <w:tcW w:w="2376" w:type="dxa"/>
            <w:vMerge/>
          </w:tcPr>
          <w:p w:rsidR="00226067" w:rsidRPr="002E78D1" w:rsidRDefault="00226067" w:rsidP="00226067">
            <w:pPr>
              <w:rPr>
                <w:sz w:val="24"/>
                <w:szCs w:val="24"/>
              </w:rPr>
            </w:pPr>
          </w:p>
        </w:tc>
        <w:tc>
          <w:tcPr>
            <w:tcW w:w="5529" w:type="dxa"/>
          </w:tcPr>
          <w:p w:rsidR="00226067" w:rsidRPr="002E78D1" w:rsidRDefault="00BD5CED" w:rsidP="00226067">
            <w:pPr>
              <w:ind w:left="57"/>
              <w:jc w:val="both"/>
              <w:rPr>
                <w:sz w:val="24"/>
                <w:szCs w:val="24"/>
              </w:rPr>
            </w:pPr>
            <w:r>
              <w:rPr>
                <w:sz w:val="24"/>
                <w:szCs w:val="24"/>
              </w:rPr>
              <w:t>11</w:t>
            </w:r>
            <w:r w:rsidR="00226067" w:rsidRPr="002E78D1">
              <w:rPr>
                <w:sz w:val="24"/>
                <w:szCs w:val="24"/>
              </w:rPr>
              <w:t>.Анализ соответствия имеющихся способов и организационных механизмов контроля образовательного процесса требованиям ФГОС, разработка рекомендаций для педагогических работников по организации текущей и итоговой оценки достижения планируемых   результатов в части введения комплексного подхода к оценке результатов образования: предметных, метапредметных, личностных,</w:t>
            </w:r>
          </w:p>
        </w:tc>
        <w:tc>
          <w:tcPr>
            <w:tcW w:w="1843" w:type="dxa"/>
          </w:tcPr>
          <w:p w:rsidR="00226067" w:rsidRPr="002E78D1" w:rsidRDefault="004E6DAB" w:rsidP="00C2337A">
            <w:pPr>
              <w:rPr>
                <w:sz w:val="24"/>
                <w:szCs w:val="24"/>
              </w:rPr>
            </w:pPr>
            <w:r>
              <w:rPr>
                <w:sz w:val="24"/>
                <w:szCs w:val="24"/>
              </w:rPr>
              <w:t>Январь- март, 2021</w:t>
            </w:r>
            <w:r w:rsidR="006C4BE7">
              <w:rPr>
                <w:sz w:val="24"/>
                <w:szCs w:val="24"/>
              </w:rPr>
              <w:t xml:space="preserve"> </w:t>
            </w:r>
            <w:r w:rsidR="00226067" w:rsidRPr="002E78D1">
              <w:rPr>
                <w:sz w:val="24"/>
                <w:szCs w:val="24"/>
              </w:rPr>
              <w:t>г.</w:t>
            </w:r>
          </w:p>
        </w:tc>
      </w:tr>
      <w:tr w:rsidR="00226067" w:rsidRPr="002E78D1" w:rsidTr="00226067">
        <w:trPr>
          <w:trHeight w:val="770"/>
        </w:trPr>
        <w:tc>
          <w:tcPr>
            <w:tcW w:w="2376" w:type="dxa"/>
            <w:vMerge w:val="restart"/>
          </w:tcPr>
          <w:p w:rsidR="00226067" w:rsidRPr="002E78D1" w:rsidRDefault="00226067" w:rsidP="00226067">
            <w:pPr>
              <w:rPr>
                <w:b/>
                <w:sz w:val="24"/>
                <w:szCs w:val="24"/>
              </w:rPr>
            </w:pPr>
            <w:r w:rsidRPr="002E78D1">
              <w:rPr>
                <w:b/>
                <w:sz w:val="24"/>
                <w:szCs w:val="24"/>
              </w:rPr>
              <w:t>II</w:t>
            </w:r>
            <w:r w:rsidR="00BD5CED" w:rsidRPr="002E78D1">
              <w:rPr>
                <w:b/>
                <w:sz w:val="24"/>
                <w:szCs w:val="24"/>
              </w:rPr>
              <w:t>I</w:t>
            </w:r>
            <w:r w:rsidRPr="002E78D1">
              <w:rPr>
                <w:b/>
                <w:sz w:val="24"/>
                <w:szCs w:val="24"/>
              </w:rPr>
              <w:t>.</w:t>
            </w:r>
          </w:p>
          <w:p w:rsidR="00226067" w:rsidRPr="002E78D1" w:rsidRDefault="00226067" w:rsidP="00226067">
            <w:pPr>
              <w:rPr>
                <w:sz w:val="24"/>
                <w:szCs w:val="24"/>
              </w:rPr>
            </w:pPr>
            <w:r w:rsidRPr="002E78D1">
              <w:rPr>
                <w:b/>
                <w:sz w:val="24"/>
                <w:szCs w:val="24"/>
              </w:rPr>
              <w:t>Кадровое обеспечение введения ФГОС</w:t>
            </w:r>
          </w:p>
        </w:tc>
        <w:tc>
          <w:tcPr>
            <w:tcW w:w="5529" w:type="dxa"/>
          </w:tcPr>
          <w:p w:rsidR="00226067" w:rsidRPr="002E78D1" w:rsidRDefault="00226067" w:rsidP="00226067">
            <w:pPr>
              <w:ind w:left="57"/>
              <w:jc w:val="both"/>
              <w:rPr>
                <w:sz w:val="24"/>
                <w:szCs w:val="24"/>
              </w:rPr>
            </w:pPr>
            <w:r w:rsidRPr="002E78D1">
              <w:rPr>
                <w:sz w:val="24"/>
                <w:szCs w:val="24"/>
              </w:rPr>
              <w:t xml:space="preserve">1.Анализ </w:t>
            </w:r>
            <w:r>
              <w:rPr>
                <w:sz w:val="24"/>
                <w:szCs w:val="24"/>
              </w:rPr>
              <w:t>кадрового обеспечения</w:t>
            </w:r>
            <w:r w:rsidRPr="002E78D1">
              <w:rPr>
                <w:sz w:val="24"/>
                <w:szCs w:val="24"/>
              </w:rPr>
              <w:t xml:space="preserve"> реализации ФГОС начального  общего образования</w:t>
            </w:r>
          </w:p>
        </w:tc>
        <w:tc>
          <w:tcPr>
            <w:tcW w:w="1843" w:type="dxa"/>
          </w:tcPr>
          <w:p w:rsidR="00226067" w:rsidRPr="002E78D1" w:rsidRDefault="00BD5CED" w:rsidP="00C2337A">
            <w:pPr>
              <w:jc w:val="both"/>
              <w:rPr>
                <w:sz w:val="24"/>
                <w:szCs w:val="24"/>
              </w:rPr>
            </w:pPr>
            <w:r>
              <w:rPr>
                <w:sz w:val="24"/>
                <w:szCs w:val="24"/>
              </w:rPr>
              <w:t>Август</w:t>
            </w:r>
            <w:r w:rsidR="004E6DAB">
              <w:rPr>
                <w:sz w:val="24"/>
                <w:szCs w:val="24"/>
              </w:rPr>
              <w:t xml:space="preserve"> 202</w:t>
            </w:r>
            <w:r w:rsidR="00D2352C">
              <w:rPr>
                <w:sz w:val="24"/>
                <w:szCs w:val="24"/>
              </w:rPr>
              <w:t>1</w:t>
            </w:r>
            <w:r w:rsidR="00226067" w:rsidRPr="002E78D1">
              <w:rPr>
                <w:sz w:val="24"/>
                <w:szCs w:val="24"/>
              </w:rPr>
              <w:t>г.</w:t>
            </w:r>
          </w:p>
        </w:tc>
      </w:tr>
      <w:tr w:rsidR="00226067" w:rsidRPr="002E78D1" w:rsidTr="00226067">
        <w:trPr>
          <w:trHeight w:val="416"/>
        </w:trPr>
        <w:tc>
          <w:tcPr>
            <w:tcW w:w="2376" w:type="dxa"/>
            <w:vMerge/>
          </w:tcPr>
          <w:p w:rsidR="00226067" w:rsidRPr="002E78D1" w:rsidRDefault="00226067" w:rsidP="00226067">
            <w:pPr>
              <w:rPr>
                <w:sz w:val="24"/>
                <w:szCs w:val="24"/>
              </w:rPr>
            </w:pPr>
          </w:p>
        </w:tc>
        <w:tc>
          <w:tcPr>
            <w:tcW w:w="5529" w:type="dxa"/>
          </w:tcPr>
          <w:p w:rsidR="00226067" w:rsidRPr="002E78D1" w:rsidRDefault="00226067" w:rsidP="00226067">
            <w:pPr>
              <w:ind w:left="57"/>
              <w:jc w:val="both"/>
              <w:rPr>
                <w:sz w:val="24"/>
                <w:szCs w:val="24"/>
              </w:rPr>
            </w:pPr>
            <w:r w:rsidRPr="002E78D1">
              <w:rPr>
                <w:sz w:val="24"/>
                <w:szCs w:val="24"/>
              </w:rPr>
              <w:t>2.Разработка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43" w:type="dxa"/>
          </w:tcPr>
          <w:p w:rsidR="00226067" w:rsidRPr="002E78D1" w:rsidRDefault="00D2352C" w:rsidP="00C2337A">
            <w:pPr>
              <w:jc w:val="both"/>
              <w:rPr>
                <w:sz w:val="24"/>
                <w:szCs w:val="24"/>
              </w:rPr>
            </w:pPr>
            <w:r>
              <w:rPr>
                <w:sz w:val="24"/>
                <w:szCs w:val="24"/>
              </w:rPr>
              <w:t>Сентябрь 2021</w:t>
            </w:r>
            <w:r w:rsidR="00226067">
              <w:rPr>
                <w:sz w:val="24"/>
                <w:szCs w:val="24"/>
              </w:rPr>
              <w:t xml:space="preserve"> г.</w:t>
            </w:r>
          </w:p>
        </w:tc>
      </w:tr>
      <w:tr w:rsidR="00226067" w:rsidRPr="002E78D1" w:rsidTr="00226067">
        <w:trPr>
          <w:trHeight w:val="965"/>
        </w:trPr>
        <w:tc>
          <w:tcPr>
            <w:tcW w:w="2376" w:type="dxa"/>
            <w:vMerge/>
          </w:tcPr>
          <w:p w:rsidR="00226067" w:rsidRPr="002E78D1" w:rsidRDefault="00226067" w:rsidP="00226067">
            <w:pPr>
              <w:rPr>
                <w:sz w:val="24"/>
                <w:szCs w:val="24"/>
              </w:rPr>
            </w:pPr>
          </w:p>
        </w:tc>
        <w:tc>
          <w:tcPr>
            <w:tcW w:w="5529" w:type="dxa"/>
          </w:tcPr>
          <w:p w:rsidR="00226067" w:rsidRPr="002E78D1" w:rsidRDefault="00226067" w:rsidP="00226067">
            <w:pPr>
              <w:ind w:left="57"/>
              <w:jc w:val="both"/>
              <w:rPr>
                <w:sz w:val="24"/>
                <w:szCs w:val="24"/>
              </w:rPr>
            </w:pPr>
            <w:r w:rsidRPr="002E78D1">
              <w:rPr>
                <w:sz w:val="24"/>
                <w:szCs w:val="24"/>
              </w:rPr>
              <w:t xml:space="preserve">3.Разработка плана методической работы, (внутришкольного повышения квалификации: обучающие  семинары, мастер-классы,  творческие отчёты и др.) обеспечивающей сопровождение ФГОС </w:t>
            </w:r>
          </w:p>
        </w:tc>
        <w:tc>
          <w:tcPr>
            <w:tcW w:w="1843" w:type="dxa"/>
          </w:tcPr>
          <w:p w:rsidR="00226067" w:rsidRPr="002E78D1" w:rsidRDefault="00226067" w:rsidP="00226067">
            <w:pPr>
              <w:jc w:val="both"/>
              <w:rPr>
                <w:sz w:val="24"/>
                <w:szCs w:val="24"/>
              </w:rPr>
            </w:pPr>
            <w:r w:rsidRPr="002E78D1">
              <w:rPr>
                <w:sz w:val="24"/>
                <w:szCs w:val="24"/>
              </w:rPr>
              <w:t>Ежегодно,</w:t>
            </w:r>
          </w:p>
          <w:p w:rsidR="00226067" w:rsidRPr="002E78D1" w:rsidRDefault="00D2352C" w:rsidP="00A312F9">
            <w:pPr>
              <w:jc w:val="both"/>
              <w:rPr>
                <w:sz w:val="24"/>
                <w:szCs w:val="24"/>
              </w:rPr>
            </w:pPr>
            <w:r>
              <w:rPr>
                <w:sz w:val="24"/>
                <w:szCs w:val="24"/>
              </w:rPr>
              <w:t>май-июнь 2021-2025</w:t>
            </w:r>
            <w:r w:rsidR="006C4BE7">
              <w:rPr>
                <w:sz w:val="24"/>
                <w:szCs w:val="24"/>
              </w:rPr>
              <w:t xml:space="preserve"> </w:t>
            </w:r>
            <w:r w:rsidR="00226067" w:rsidRPr="002E78D1">
              <w:rPr>
                <w:sz w:val="24"/>
                <w:szCs w:val="24"/>
              </w:rPr>
              <w:t>гг.</w:t>
            </w:r>
          </w:p>
        </w:tc>
      </w:tr>
      <w:tr w:rsidR="00226067" w:rsidRPr="002E78D1" w:rsidTr="00226067">
        <w:trPr>
          <w:trHeight w:val="965"/>
        </w:trPr>
        <w:tc>
          <w:tcPr>
            <w:tcW w:w="2376" w:type="dxa"/>
            <w:vMerge w:val="restart"/>
          </w:tcPr>
          <w:p w:rsidR="00226067" w:rsidRPr="002E78D1" w:rsidRDefault="00226067" w:rsidP="00226067">
            <w:pPr>
              <w:rPr>
                <w:b/>
                <w:sz w:val="24"/>
                <w:szCs w:val="24"/>
              </w:rPr>
            </w:pPr>
            <w:r w:rsidRPr="002E78D1">
              <w:rPr>
                <w:b/>
                <w:sz w:val="24"/>
                <w:szCs w:val="24"/>
              </w:rPr>
              <w:t xml:space="preserve">IV. </w:t>
            </w:r>
          </w:p>
          <w:p w:rsidR="00226067" w:rsidRPr="002E78D1" w:rsidRDefault="00226067" w:rsidP="00226067">
            <w:pPr>
              <w:rPr>
                <w:b/>
                <w:sz w:val="24"/>
                <w:szCs w:val="24"/>
              </w:rPr>
            </w:pPr>
            <w:r w:rsidRPr="002E78D1">
              <w:rPr>
                <w:b/>
                <w:sz w:val="24"/>
                <w:szCs w:val="24"/>
              </w:rPr>
              <w:t>Финансовое</w:t>
            </w:r>
          </w:p>
          <w:p w:rsidR="00226067" w:rsidRPr="002E78D1" w:rsidRDefault="00226067" w:rsidP="00226067">
            <w:pPr>
              <w:rPr>
                <w:b/>
                <w:sz w:val="24"/>
                <w:szCs w:val="24"/>
              </w:rPr>
            </w:pPr>
            <w:r w:rsidRPr="002E78D1">
              <w:rPr>
                <w:b/>
                <w:sz w:val="24"/>
                <w:szCs w:val="24"/>
              </w:rPr>
              <w:t>обеспечение введения</w:t>
            </w:r>
          </w:p>
          <w:p w:rsidR="00226067" w:rsidRPr="002E78D1" w:rsidRDefault="00226067" w:rsidP="00226067">
            <w:pPr>
              <w:rPr>
                <w:sz w:val="24"/>
                <w:szCs w:val="24"/>
              </w:rPr>
            </w:pPr>
            <w:r w:rsidRPr="002E78D1">
              <w:rPr>
                <w:b/>
                <w:sz w:val="24"/>
                <w:szCs w:val="24"/>
              </w:rPr>
              <w:t>ФГОС</w:t>
            </w:r>
          </w:p>
        </w:tc>
        <w:tc>
          <w:tcPr>
            <w:tcW w:w="5529" w:type="dxa"/>
          </w:tcPr>
          <w:p w:rsidR="00226067" w:rsidRPr="002E78D1" w:rsidRDefault="00226067" w:rsidP="00226067">
            <w:pPr>
              <w:ind w:left="57"/>
              <w:jc w:val="both"/>
              <w:rPr>
                <w:sz w:val="24"/>
                <w:szCs w:val="24"/>
              </w:rPr>
            </w:pPr>
            <w:r w:rsidRPr="002E78D1">
              <w:rPr>
                <w:rFonts w:eastAsia="MS Mincho"/>
                <w:sz w:val="24"/>
                <w:szCs w:val="24"/>
              </w:rPr>
              <w:t>1.Создание базы данных финансовых, кадровых, материально-технических, научно-методических ресурсов УО.</w:t>
            </w:r>
          </w:p>
        </w:tc>
        <w:tc>
          <w:tcPr>
            <w:tcW w:w="1843" w:type="dxa"/>
          </w:tcPr>
          <w:p w:rsidR="00226067" w:rsidRPr="002E78D1" w:rsidRDefault="00D2352C" w:rsidP="00A312F9">
            <w:pPr>
              <w:jc w:val="both"/>
              <w:rPr>
                <w:sz w:val="24"/>
                <w:szCs w:val="24"/>
              </w:rPr>
            </w:pPr>
            <w:r>
              <w:rPr>
                <w:sz w:val="24"/>
                <w:szCs w:val="24"/>
              </w:rPr>
              <w:t>Сентябрь-октябрь 2021</w:t>
            </w:r>
            <w:r w:rsidR="006C4BE7">
              <w:rPr>
                <w:sz w:val="24"/>
                <w:szCs w:val="24"/>
              </w:rPr>
              <w:t xml:space="preserve"> </w:t>
            </w:r>
            <w:r w:rsidR="00226067" w:rsidRPr="002E78D1">
              <w:rPr>
                <w:sz w:val="24"/>
                <w:szCs w:val="24"/>
              </w:rPr>
              <w:t>г.</w:t>
            </w:r>
          </w:p>
        </w:tc>
      </w:tr>
      <w:tr w:rsidR="00226067" w:rsidRPr="002E78D1" w:rsidTr="00226067">
        <w:trPr>
          <w:trHeight w:val="965"/>
        </w:trPr>
        <w:tc>
          <w:tcPr>
            <w:tcW w:w="2376" w:type="dxa"/>
            <w:vMerge/>
          </w:tcPr>
          <w:p w:rsidR="00226067" w:rsidRPr="002E78D1" w:rsidRDefault="00226067" w:rsidP="00226067">
            <w:pPr>
              <w:rPr>
                <w:sz w:val="24"/>
                <w:szCs w:val="24"/>
              </w:rPr>
            </w:pPr>
          </w:p>
        </w:tc>
        <w:tc>
          <w:tcPr>
            <w:tcW w:w="5529" w:type="dxa"/>
          </w:tcPr>
          <w:p w:rsidR="00226067" w:rsidRPr="002E78D1" w:rsidRDefault="00226067" w:rsidP="00226067">
            <w:pPr>
              <w:ind w:left="57"/>
              <w:jc w:val="both"/>
              <w:rPr>
                <w:sz w:val="24"/>
                <w:szCs w:val="24"/>
              </w:rPr>
            </w:pPr>
            <w:r w:rsidRPr="002E78D1">
              <w:rPr>
                <w:sz w:val="24"/>
                <w:szCs w:val="24"/>
              </w:rPr>
              <w:t xml:space="preserve">2. </w:t>
            </w:r>
            <w:r w:rsidRPr="002E78D1">
              <w:rPr>
                <w:rFonts w:eastAsia="MS Mincho"/>
                <w:sz w:val="24"/>
                <w:szCs w:val="24"/>
              </w:rPr>
              <w:t>Формирование муниципального задания и показателей качества муниципальных услуг с учетом требований ФГОС НОО</w:t>
            </w:r>
          </w:p>
        </w:tc>
        <w:tc>
          <w:tcPr>
            <w:tcW w:w="1843" w:type="dxa"/>
          </w:tcPr>
          <w:p w:rsidR="00226067" w:rsidRPr="002E78D1" w:rsidRDefault="00226067" w:rsidP="00226067">
            <w:pPr>
              <w:jc w:val="both"/>
              <w:rPr>
                <w:sz w:val="24"/>
                <w:szCs w:val="24"/>
              </w:rPr>
            </w:pPr>
            <w:r w:rsidRPr="002E78D1">
              <w:rPr>
                <w:sz w:val="24"/>
                <w:szCs w:val="24"/>
              </w:rPr>
              <w:t xml:space="preserve">Ежегодно до сентября </w:t>
            </w:r>
          </w:p>
          <w:p w:rsidR="00226067" w:rsidRPr="002E78D1" w:rsidRDefault="00D2352C" w:rsidP="00A312F9">
            <w:pPr>
              <w:jc w:val="both"/>
              <w:rPr>
                <w:sz w:val="24"/>
                <w:szCs w:val="24"/>
              </w:rPr>
            </w:pPr>
            <w:r>
              <w:rPr>
                <w:sz w:val="24"/>
                <w:szCs w:val="24"/>
              </w:rPr>
              <w:t>2021-2025</w:t>
            </w:r>
            <w:r w:rsidR="006C4BE7">
              <w:rPr>
                <w:sz w:val="24"/>
                <w:szCs w:val="24"/>
              </w:rPr>
              <w:t xml:space="preserve"> </w:t>
            </w:r>
            <w:r w:rsidR="00226067" w:rsidRPr="002E78D1">
              <w:rPr>
                <w:sz w:val="24"/>
                <w:szCs w:val="24"/>
              </w:rPr>
              <w:t>гг.</w:t>
            </w:r>
          </w:p>
        </w:tc>
      </w:tr>
      <w:tr w:rsidR="00226067" w:rsidRPr="002E78D1" w:rsidTr="00226067">
        <w:trPr>
          <w:trHeight w:val="965"/>
        </w:trPr>
        <w:tc>
          <w:tcPr>
            <w:tcW w:w="2376" w:type="dxa"/>
            <w:vMerge/>
          </w:tcPr>
          <w:p w:rsidR="00226067" w:rsidRPr="002E78D1" w:rsidRDefault="00226067" w:rsidP="00226067">
            <w:pPr>
              <w:rPr>
                <w:sz w:val="24"/>
                <w:szCs w:val="24"/>
              </w:rPr>
            </w:pPr>
          </w:p>
        </w:tc>
        <w:tc>
          <w:tcPr>
            <w:tcW w:w="5529" w:type="dxa"/>
          </w:tcPr>
          <w:p w:rsidR="00226067" w:rsidRPr="002E78D1" w:rsidRDefault="00226067" w:rsidP="00226067">
            <w:pPr>
              <w:pStyle w:val="Style22"/>
              <w:widowControl/>
              <w:spacing w:line="254" w:lineRule="exact"/>
              <w:ind w:firstLine="0"/>
            </w:pPr>
            <w:r w:rsidRPr="002E78D1">
              <w:t xml:space="preserve">3. Внесение изменений в локальные акты, регламентирующие установление </w:t>
            </w:r>
            <w:r w:rsidRPr="00BA3A55">
              <w:rPr>
                <w:rStyle w:val="FontStyle49"/>
                <w:sz w:val="24"/>
                <w:szCs w:val="24"/>
              </w:rPr>
              <w:t>стимулирующих надбавок и доплат, порядка и размеров премирования работников ОУ.</w:t>
            </w:r>
          </w:p>
        </w:tc>
        <w:tc>
          <w:tcPr>
            <w:tcW w:w="1843" w:type="dxa"/>
          </w:tcPr>
          <w:p w:rsidR="00226067" w:rsidRPr="002E78D1" w:rsidRDefault="00BA3A55" w:rsidP="00A312F9">
            <w:pPr>
              <w:rPr>
                <w:sz w:val="24"/>
                <w:szCs w:val="24"/>
              </w:rPr>
            </w:pPr>
            <w:r>
              <w:rPr>
                <w:sz w:val="24"/>
                <w:szCs w:val="24"/>
              </w:rPr>
              <w:t>Ежегодно (по требованию)</w:t>
            </w:r>
          </w:p>
        </w:tc>
      </w:tr>
      <w:tr w:rsidR="00226067" w:rsidRPr="002E78D1" w:rsidTr="00226067">
        <w:trPr>
          <w:trHeight w:val="965"/>
        </w:trPr>
        <w:tc>
          <w:tcPr>
            <w:tcW w:w="2376" w:type="dxa"/>
            <w:vMerge/>
          </w:tcPr>
          <w:p w:rsidR="00226067" w:rsidRPr="002E78D1" w:rsidRDefault="00226067" w:rsidP="00226067">
            <w:pPr>
              <w:rPr>
                <w:sz w:val="24"/>
                <w:szCs w:val="24"/>
              </w:rPr>
            </w:pPr>
          </w:p>
        </w:tc>
        <w:tc>
          <w:tcPr>
            <w:tcW w:w="5529" w:type="dxa"/>
          </w:tcPr>
          <w:p w:rsidR="00226067" w:rsidRPr="002E78D1" w:rsidRDefault="00226067" w:rsidP="00226067">
            <w:pPr>
              <w:pStyle w:val="Style22"/>
              <w:widowControl/>
              <w:spacing w:line="254" w:lineRule="exact"/>
              <w:ind w:firstLine="0"/>
            </w:pPr>
            <w:r w:rsidRPr="002E78D1">
              <w:t>4.Заключение дополнительных соглашений к трудовому договору с педагогическими работниками</w:t>
            </w:r>
            <w:hyperlink w:anchor="sub_13111" w:history="1">
              <w:r w:rsidRPr="002E78D1">
                <w:rPr>
                  <w:rStyle w:val="afffc"/>
                  <w:color w:val="FFFFFF"/>
                </w:rPr>
                <w:t>*</w:t>
              </w:r>
            </w:hyperlink>
          </w:p>
        </w:tc>
        <w:tc>
          <w:tcPr>
            <w:tcW w:w="1843" w:type="dxa"/>
          </w:tcPr>
          <w:p w:rsidR="00226067" w:rsidRPr="002E78D1" w:rsidRDefault="00BA3A55" w:rsidP="00A312F9">
            <w:pPr>
              <w:rPr>
                <w:sz w:val="24"/>
                <w:szCs w:val="24"/>
              </w:rPr>
            </w:pPr>
            <w:r>
              <w:rPr>
                <w:sz w:val="24"/>
                <w:szCs w:val="24"/>
              </w:rPr>
              <w:t>Ежегодно (по требованию)</w:t>
            </w:r>
          </w:p>
        </w:tc>
      </w:tr>
      <w:tr w:rsidR="00226067" w:rsidRPr="002E78D1" w:rsidTr="00226067">
        <w:trPr>
          <w:trHeight w:val="575"/>
        </w:trPr>
        <w:tc>
          <w:tcPr>
            <w:tcW w:w="2376" w:type="dxa"/>
            <w:vMerge w:val="restart"/>
          </w:tcPr>
          <w:p w:rsidR="00226067" w:rsidRPr="002E78D1" w:rsidRDefault="00226067" w:rsidP="00226067">
            <w:pPr>
              <w:rPr>
                <w:b/>
                <w:sz w:val="24"/>
                <w:szCs w:val="24"/>
              </w:rPr>
            </w:pPr>
            <w:r w:rsidRPr="002E78D1">
              <w:rPr>
                <w:b/>
                <w:sz w:val="24"/>
                <w:szCs w:val="24"/>
              </w:rPr>
              <w:t xml:space="preserve">V. </w:t>
            </w:r>
          </w:p>
          <w:p w:rsidR="00226067" w:rsidRPr="002E78D1" w:rsidRDefault="00226067" w:rsidP="00226067">
            <w:pPr>
              <w:rPr>
                <w:b/>
                <w:sz w:val="24"/>
                <w:szCs w:val="24"/>
              </w:rPr>
            </w:pPr>
            <w:r w:rsidRPr="002E78D1">
              <w:rPr>
                <w:b/>
                <w:sz w:val="24"/>
                <w:szCs w:val="24"/>
              </w:rPr>
              <w:t>Материально-</w:t>
            </w:r>
          </w:p>
          <w:p w:rsidR="00226067" w:rsidRPr="002E78D1" w:rsidRDefault="00226067" w:rsidP="00226067">
            <w:pPr>
              <w:rPr>
                <w:b/>
                <w:sz w:val="24"/>
                <w:szCs w:val="24"/>
              </w:rPr>
            </w:pPr>
            <w:r w:rsidRPr="002E78D1">
              <w:rPr>
                <w:b/>
                <w:sz w:val="24"/>
                <w:szCs w:val="24"/>
              </w:rPr>
              <w:t>техническое</w:t>
            </w:r>
          </w:p>
          <w:p w:rsidR="00226067" w:rsidRPr="002E78D1" w:rsidRDefault="00226067" w:rsidP="00226067">
            <w:pPr>
              <w:rPr>
                <w:sz w:val="24"/>
                <w:szCs w:val="24"/>
              </w:rPr>
            </w:pPr>
            <w:r w:rsidRPr="002E78D1">
              <w:rPr>
                <w:b/>
                <w:sz w:val="24"/>
                <w:szCs w:val="24"/>
              </w:rPr>
              <w:t>обеспечение введения ФГОС</w:t>
            </w:r>
            <w:r w:rsidRPr="002E78D1">
              <w:rPr>
                <w:sz w:val="24"/>
                <w:szCs w:val="24"/>
              </w:rPr>
              <w:t xml:space="preserve"> </w:t>
            </w:r>
          </w:p>
        </w:tc>
        <w:tc>
          <w:tcPr>
            <w:tcW w:w="5529" w:type="dxa"/>
          </w:tcPr>
          <w:p w:rsidR="00226067" w:rsidRPr="002E78D1" w:rsidRDefault="00226067" w:rsidP="00226067">
            <w:pPr>
              <w:rPr>
                <w:sz w:val="24"/>
                <w:szCs w:val="24"/>
              </w:rPr>
            </w:pPr>
            <w:r w:rsidRPr="002E78D1">
              <w:rPr>
                <w:sz w:val="24"/>
                <w:szCs w:val="24"/>
              </w:rPr>
              <w:t xml:space="preserve">1. Анализ имеющегося материально-технического оснащения учебного процесса </w:t>
            </w:r>
          </w:p>
        </w:tc>
        <w:tc>
          <w:tcPr>
            <w:tcW w:w="1843" w:type="dxa"/>
          </w:tcPr>
          <w:p w:rsidR="00226067" w:rsidRPr="002E78D1" w:rsidRDefault="00A312F9" w:rsidP="00A312F9">
            <w:pPr>
              <w:pStyle w:val="a7"/>
              <w:spacing w:before="0" w:beforeAutospacing="0" w:after="0" w:afterAutospacing="0"/>
            </w:pPr>
            <w:r>
              <w:t>октяб</w:t>
            </w:r>
            <w:r w:rsidR="00D2352C">
              <w:t>рь 2021</w:t>
            </w:r>
            <w:r w:rsidR="00226067" w:rsidRPr="002E78D1">
              <w:t>г.</w:t>
            </w:r>
          </w:p>
        </w:tc>
      </w:tr>
      <w:tr w:rsidR="00226067" w:rsidRPr="002E78D1" w:rsidTr="00226067">
        <w:trPr>
          <w:trHeight w:val="691"/>
        </w:trPr>
        <w:tc>
          <w:tcPr>
            <w:tcW w:w="2376" w:type="dxa"/>
            <w:vMerge/>
          </w:tcPr>
          <w:p w:rsidR="00226067" w:rsidRPr="002E78D1" w:rsidRDefault="00226067" w:rsidP="00226067">
            <w:pPr>
              <w:pStyle w:val="Style7"/>
              <w:widowControl/>
            </w:pPr>
          </w:p>
        </w:tc>
        <w:tc>
          <w:tcPr>
            <w:tcW w:w="5529" w:type="dxa"/>
          </w:tcPr>
          <w:p w:rsidR="00226067" w:rsidRPr="002E78D1" w:rsidRDefault="00226067" w:rsidP="00226067">
            <w:pPr>
              <w:rPr>
                <w:sz w:val="24"/>
                <w:szCs w:val="24"/>
              </w:rPr>
            </w:pPr>
            <w:r w:rsidRPr="002E78D1">
              <w:rPr>
                <w:sz w:val="24"/>
                <w:szCs w:val="24"/>
              </w:rPr>
              <w:t xml:space="preserve">2. Приведение оснащенности начальной  школы в соответствии с требованиями ФГОС НОО </w:t>
            </w:r>
          </w:p>
        </w:tc>
        <w:tc>
          <w:tcPr>
            <w:tcW w:w="1843" w:type="dxa"/>
          </w:tcPr>
          <w:p w:rsidR="00226067" w:rsidRPr="002E78D1" w:rsidRDefault="00226067" w:rsidP="00A312F9">
            <w:pPr>
              <w:jc w:val="both"/>
              <w:rPr>
                <w:sz w:val="24"/>
                <w:szCs w:val="24"/>
              </w:rPr>
            </w:pPr>
            <w:r>
              <w:rPr>
                <w:sz w:val="24"/>
                <w:szCs w:val="24"/>
              </w:rPr>
              <w:t>20</w:t>
            </w:r>
            <w:r w:rsidR="00D2352C">
              <w:rPr>
                <w:sz w:val="24"/>
                <w:szCs w:val="24"/>
              </w:rPr>
              <w:t xml:space="preserve">21-2025 </w:t>
            </w:r>
            <w:r w:rsidRPr="002E78D1">
              <w:rPr>
                <w:sz w:val="24"/>
                <w:szCs w:val="24"/>
              </w:rPr>
              <w:t>уч.годы</w:t>
            </w:r>
          </w:p>
        </w:tc>
      </w:tr>
      <w:tr w:rsidR="00226067" w:rsidRPr="002E78D1" w:rsidTr="00226067">
        <w:trPr>
          <w:trHeight w:val="691"/>
        </w:trPr>
        <w:tc>
          <w:tcPr>
            <w:tcW w:w="2376" w:type="dxa"/>
            <w:vMerge/>
          </w:tcPr>
          <w:p w:rsidR="00226067" w:rsidRPr="002E78D1" w:rsidRDefault="00226067" w:rsidP="00226067">
            <w:pPr>
              <w:pStyle w:val="Style7"/>
              <w:widowControl/>
            </w:pPr>
          </w:p>
        </w:tc>
        <w:tc>
          <w:tcPr>
            <w:tcW w:w="5529" w:type="dxa"/>
          </w:tcPr>
          <w:p w:rsidR="00226067" w:rsidRPr="002E78D1" w:rsidRDefault="00226067" w:rsidP="00226067">
            <w:pPr>
              <w:rPr>
                <w:sz w:val="24"/>
                <w:szCs w:val="24"/>
              </w:rPr>
            </w:pPr>
            <w:r w:rsidRPr="002E78D1">
              <w:rPr>
                <w:sz w:val="24"/>
                <w:szCs w:val="24"/>
              </w:rPr>
              <w:t>3. Обеспечение соответствия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1843" w:type="dxa"/>
          </w:tcPr>
          <w:p w:rsidR="00226067" w:rsidRPr="002E78D1" w:rsidRDefault="006C4BE7" w:rsidP="00A312F9">
            <w:pPr>
              <w:jc w:val="both"/>
              <w:rPr>
                <w:sz w:val="24"/>
                <w:szCs w:val="24"/>
              </w:rPr>
            </w:pPr>
            <w:r>
              <w:rPr>
                <w:sz w:val="24"/>
                <w:szCs w:val="24"/>
              </w:rPr>
              <w:t>202</w:t>
            </w:r>
            <w:r w:rsidR="00D2352C">
              <w:rPr>
                <w:sz w:val="24"/>
                <w:szCs w:val="24"/>
              </w:rPr>
              <w:t>1—2025</w:t>
            </w:r>
            <w:r>
              <w:rPr>
                <w:sz w:val="24"/>
                <w:szCs w:val="24"/>
              </w:rPr>
              <w:t xml:space="preserve"> </w:t>
            </w:r>
            <w:r w:rsidR="00226067" w:rsidRPr="002E78D1">
              <w:rPr>
                <w:sz w:val="24"/>
                <w:szCs w:val="24"/>
              </w:rPr>
              <w:t>уч.годы</w:t>
            </w:r>
          </w:p>
        </w:tc>
      </w:tr>
      <w:tr w:rsidR="00226067" w:rsidRPr="002E78D1" w:rsidTr="00226067">
        <w:trPr>
          <w:trHeight w:val="691"/>
        </w:trPr>
        <w:tc>
          <w:tcPr>
            <w:tcW w:w="2376" w:type="dxa"/>
            <w:vMerge/>
          </w:tcPr>
          <w:p w:rsidR="00226067" w:rsidRPr="002E78D1" w:rsidRDefault="00226067" w:rsidP="00226067">
            <w:pPr>
              <w:pStyle w:val="Style7"/>
              <w:widowControl/>
            </w:pPr>
          </w:p>
        </w:tc>
        <w:tc>
          <w:tcPr>
            <w:tcW w:w="5529" w:type="dxa"/>
          </w:tcPr>
          <w:p w:rsidR="00226067" w:rsidRPr="002E78D1" w:rsidRDefault="00226067" w:rsidP="00226067">
            <w:pPr>
              <w:rPr>
                <w:sz w:val="24"/>
                <w:szCs w:val="24"/>
              </w:rPr>
            </w:pPr>
            <w:r w:rsidRPr="002E78D1">
              <w:rPr>
                <w:sz w:val="24"/>
                <w:szCs w:val="24"/>
              </w:rPr>
              <w:t>4. Обеспечение укомплектованности библиотеки ОУ печатными и электронными образовательными ресурсами по всем учебным предметам учебного плана Основной образовательной программы НОО.</w:t>
            </w:r>
          </w:p>
        </w:tc>
        <w:tc>
          <w:tcPr>
            <w:tcW w:w="1843" w:type="dxa"/>
          </w:tcPr>
          <w:p w:rsidR="00226067" w:rsidRPr="002E78D1" w:rsidRDefault="00D2352C" w:rsidP="00A312F9">
            <w:pPr>
              <w:jc w:val="both"/>
              <w:rPr>
                <w:sz w:val="24"/>
                <w:szCs w:val="24"/>
              </w:rPr>
            </w:pPr>
            <w:r>
              <w:rPr>
                <w:sz w:val="24"/>
                <w:szCs w:val="24"/>
              </w:rPr>
              <w:t>2021-2025</w:t>
            </w:r>
            <w:r w:rsidR="00A312F9">
              <w:rPr>
                <w:sz w:val="24"/>
                <w:szCs w:val="24"/>
              </w:rPr>
              <w:t xml:space="preserve"> </w:t>
            </w:r>
            <w:r w:rsidR="00226067" w:rsidRPr="002E78D1">
              <w:rPr>
                <w:sz w:val="24"/>
                <w:szCs w:val="24"/>
              </w:rPr>
              <w:t>уч.годы</w:t>
            </w:r>
          </w:p>
        </w:tc>
      </w:tr>
      <w:tr w:rsidR="00226067" w:rsidRPr="002E78D1" w:rsidTr="00226067">
        <w:trPr>
          <w:trHeight w:val="691"/>
        </w:trPr>
        <w:tc>
          <w:tcPr>
            <w:tcW w:w="2376" w:type="dxa"/>
            <w:vMerge/>
          </w:tcPr>
          <w:p w:rsidR="00226067" w:rsidRPr="002E78D1" w:rsidRDefault="00226067" w:rsidP="00226067">
            <w:pPr>
              <w:pStyle w:val="Style7"/>
              <w:widowControl/>
            </w:pPr>
          </w:p>
        </w:tc>
        <w:tc>
          <w:tcPr>
            <w:tcW w:w="5529" w:type="dxa"/>
          </w:tcPr>
          <w:p w:rsidR="00226067" w:rsidRPr="002E78D1" w:rsidRDefault="00226067" w:rsidP="00226067">
            <w:pPr>
              <w:rPr>
                <w:sz w:val="24"/>
                <w:szCs w:val="24"/>
              </w:rPr>
            </w:pPr>
            <w:r>
              <w:rPr>
                <w:sz w:val="24"/>
                <w:szCs w:val="24"/>
              </w:rPr>
              <w:t>5</w:t>
            </w:r>
            <w:r w:rsidRPr="002E78D1">
              <w:rPr>
                <w:sz w:val="24"/>
                <w:szCs w:val="24"/>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tc>
        <w:tc>
          <w:tcPr>
            <w:tcW w:w="1843" w:type="dxa"/>
          </w:tcPr>
          <w:p w:rsidR="00226067" w:rsidRPr="002E78D1" w:rsidRDefault="00D2352C" w:rsidP="00A312F9">
            <w:pPr>
              <w:jc w:val="both"/>
              <w:rPr>
                <w:sz w:val="24"/>
                <w:szCs w:val="24"/>
              </w:rPr>
            </w:pPr>
            <w:r>
              <w:rPr>
                <w:sz w:val="24"/>
                <w:szCs w:val="24"/>
              </w:rPr>
              <w:t xml:space="preserve">2021-2025 </w:t>
            </w:r>
            <w:r w:rsidR="00226067" w:rsidRPr="002E78D1">
              <w:rPr>
                <w:sz w:val="24"/>
                <w:szCs w:val="24"/>
              </w:rPr>
              <w:t>уч.годы</w:t>
            </w:r>
          </w:p>
        </w:tc>
      </w:tr>
      <w:tr w:rsidR="00226067" w:rsidRPr="002E78D1" w:rsidTr="00226067">
        <w:tc>
          <w:tcPr>
            <w:tcW w:w="2376" w:type="dxa"/>
            <w:vMerge w:val="restart"/>
          </w:tcPr>
          <w:p w:rsidR="00226067" w:rsidRPr="002E78D1" w:rsidRDefault="00226067" w:rsidP="00226067">
            <w:pPr>
              <w:pStyle w:val="afffb"/>
              <w:spacing w:before="0" w:beforeAutospacing="0" w:after="0" w:afterAutospacing="0"/>
              <w:rPr>
                <w:rFonts w:ascii="Times New Roman" w:hAnsi="Times New Roman"/>
                <w:b/>
                <w:sz w:val="24"/>
                <w:szCs w:val="24"/>
                <w:lang w:val="ru-RU"/>
              </w:rPr>
            </w:pPr>
            <w:r w:rsidRPr="002E78D1">
              <w:rPr>
                <w:rFonts w:ascii="Times New Roman" w:hAnsi="Times New Roman"/>
                <w:b/>
                <w:sz w:val="24"/>
                <w:szCs w:val="24"/>
              </w:rPr>
              <w:t>VI</w:t>
            </w:r>
            <w:r w:rsidRPr="002E78D1">
              <w:rPr>
                <w:rFonts w:ascii="Times New Roman" w:hAnsi="Times New Roman"/>
                <w:b/>
                <w:sz w:val="24"/>
                <w:szCs w:val="24"/>
                <w:lang w:val="ru-RU"/>
              </w:rPr>
              <w:t>. Информационное обеспечение введения ФГОС</w:t>
            </w:r>
          </w:p>
          <w:p w:rsidR="00226067" w:rsidRPr="002E78D1" w:rsidRDefault="00226067" w:rsidP="00226067">
            <w:pPr>
              <w:rPr>
                <w:sz w:val="24"/>
                <w:szCs w:val="24"/>
              </w:rPr>
            </w:pPr>
          </w:p>
        </w:tc>
        <w:tc>
          <w:tcPr>
            <w:tcW w:w="5529" w:type="dxa"/>
          </w:tcPr>
          <w:p w:rsidR="00226067" w:rsidRPr="002E78D1" w:rsidRDefault="00226067" w:rsidP="00226067">
            <w:pPr>
              <w:ind w:left="57"/>
              <w:jc w:val="both"/>
              <w:rPr>
                <w:sz w:val="24"/>
                <w:szCs w:val="24"/>
              </w:rPr>
            </w:pPr>
            <w:r w:rsidRPr="002E78D1">
              <w:rPr>
                <w:sz w:val="24"/>
                <w:szCs w:val="24"/>
              </w:rPr>
              <w:t xml:space="preserve">1. Информирование родителей обучающихся о </w:t>
            </w:r>
            <w:r>
              <w:rPr>
                <w:sz w:val="24"/>
                <w:szCs w:val="24"/>
              </w:rPr>
              <w:t xml:space="preserve">ходе </w:t>
            </w:r>
            <w:r w:rsidRPr="002E78D1">
              <w:rPr>
                <w:sz w:val="24"/>
                <w:szCs w:val="24"/>
              </w:rPr>
              <w:t>ре</w:t>
            </w:r>
            <w:r>
              <w:rPr>
                <w:sz w:val="24"/>
                <w:szCs w:val="24"/>
              </w:rPr>
              <w:t>ализации</w:t>
            </w:r>
            <w:r w:rsidRPr="002E78D1">
              <w:rPr>
                <w:sz w:val="24"/>
                <w:szCs w:val="24"/>
              </w:rPr>
              <w:t xml:space="preserve"> ФГОС в ОУ через школьный сайт, проведение родительских собраний .</w:t>
            </w:r>
          </w:p>
        </w:tc>
        <w:tc>
          <w:tcPr>
            <w:tcW w:w="1843" w:type="dxa"/>
          </w:tcPr>
          <w:p w:rsidR="00226067" w:rsidRPr="002E78D1" w:rsidRDefault="00D2352C" w:rsidP="00A312F9">
            <w:pPr>
              <w:jc w:val="both"/>
              <w:rPr>
                <w:sz w:val="24"/>
                <w:szCs w:val="24"/>
              </w:rPr>
            </w:pPr>
            <w:r>
              <w:rPr>
                <w:sz w:val="24"/>
                <w:szCs w:val="24"/>
              </w:rPr>
              <w:t>2021-2025</w:t>
            </w:r>
            <w:r w:rsidR="00A312F9">
              <w:rPr>
                <w:sz w:val="24"/>
                <w:szCs w:val="24"/>
              </w:rPr>
              <w:t xml:space="preserve">  </w:t>
            </w:r>
            <w:r w:rsidR="00226067" w:rsidRPr="002E78D1">
              <w:rPr>
                <w:sz w:val="24"/>
                <w:szCs w:val="24"/>
              </w:rPr>
              <w:t>уч.годы</w:t>
            </w:r>
          </w:p>
        </w:tc>
      </w:tr>
      <w:tr w:rsidR="00226067" w:rsidRPr="002E78D1" w:rsidTr="00226067">
        <w:tc>
          <w:tcPr>
            <w:tcW w:w="2376" w:type="dxa"/>
            <w:vMerge/>
          </w:tcPr>
          <w:p w:rsidR="00226067" w:rsidRPr="002E78D1" w:rsidRDefault="00226067" w:rsidP="00226067">
            <w:pPr>
              <w:pStyle w:val="afffb"/>
              <w:spacing w:before="0" w:beforeAutospacing="0" w:after="0" w:afterAutospacing="0"/>
              <w:rPr>
                <w:rFonts w:ascii="Times New Roman" w:hAnsi="Times New Roman"/>
                <w:sz w:val="24"/>
                <w:szCs w:val="24"/>
              </w:rPr>
            </w:pPr>
          </w:p>
        </w:tc>
        <w:tc>
          <w:tcPr>
            <w:tcW w:w="5529" w:type="dxa"/>
          </w:tcPr>
          <w:p w:rsidR="00226067" w:rsidRPr="002E78D1" w:rsidRDefault="00226067" w:rsidP="00226067">
            <w:pPr>
              <w:ind w:left="57"/>
              <w:jc w:val="both"/>
              <w:rPr>
                <w:sz w:val="24"/>
                <w:szCs w:val="24"/>
              </w:rPr>
            </w:pPr>
            <w:r w:rsidRPr="002E78D1">
              <w:rPr>
                <w:sz w:val="24"/>
                <w:szCs w:val="24"/>
              </w:rPr>
              <w:t>2. Организация изучения общественного мнения по вопро</w:t>
            </w:r>
            <w:r>
              <w:rPr>
                <w:sz w:val="24"/>
                <w:szCs w:val="24"/>
              </w:rPr>
              <w:t>сам реализации</w:t>
            </w:r>
            <w:r w:rsidRPr="002E78D1">
              <w:rPr>
                <w:sz w:val="24"/>
                <w:szCs w:val="24"/>
              </w:rPr>
              <w:t xml:space="preserve"> новых стандартов </w:t>
            </w:r>
          </w:p>
        </w:tc>
        <w:tc>
          <w:tcPr>
            <w:tcW w:w="1843" w:type="dxa"/>
          </w:tcPr>
          <w:p w:rsidR="00226067" w:rsidRPr="002E78D1" w:rsidRDefault="00226067" w:rsidP="00226067">
            <w:pPr>
              <w:jc w:val="both"/>
              <w:rPr>
                <w:sz w:val="24"/>
                <w:szCs w:val="24"/>
              </w:rPr>
            </w:pPr>
            <w:r w:rsidRPr="002E78D1">
              <w:rPr>
                <w:sz w:val="24"/>
                <w:szCs w:val="24"/>
              </w:rPr>
              <w:t>Ежегодно,</w:t>
            </w:r>
          </w:p>
          <w:p w:rsidR="00226067" w:rsidRPr="002E78D1" w:rsidRDefault="00226067" w:rsidP="00226067">
            <w:pPr>
              <w:jc w:val="both"/>
              <w:rPr>
                <w:sz w:val="24"/>
                <w:szCs w:val="24"/>
              </w:rPr>
            </w:pPr>
            <w:r w:rsidRPr="002E78D1">
              <w:rPr>
                <w:sz w:val="24"/>
                <w:szCs w:val="24"/>
              </w:rPr>
              <w:t>май</w:t>
            </w:r>
          </w:p>
          <w:p w:rsidR="00226067" w:rsidRPr="002E78D1" w:rsidRDefault="00D2352C" w:rsidP="00A312F9">
            <w:pPr>
              <w:jc w:val="both"/>
              <w:rPr>
                <w:sz w:val="24"/>
                <w:szCs w:val="24"/>
              </w:rPr>
            </w:pPr>
            <w:r>
              <w:rPr>
                <w:sz w:val="24"/>
                <w:szCs w:val="24"/>
              </w:rPr>
              <w:t>2021-2025</w:t>
            </w:r>
            <w:r w:rsidR="00226067" w:rsidRPr="002E78D1">
              <w:rPr>
                <w:sz w:val="24"/>
                <w:szCs w:val="24"/>
              </w:rPr>
              <w:t xml:space="preserve"> уч.годы</w:t>
            </w:r>
          </w:p>
        </w:tc>
      </w:tr>
      <w:tr w:rsidR="00226067" w:rsidRPr="002E78D1" w:rsidTr="00226067">
        <w:tc>
          <w:tcPr>
            <w:tcW w:w="2376" w:type="dxa"/>
            <w:vMerge/>
          </w:tcPr>
          <w:p w:rsidR="00226067" w:rsidRPr="002E78D1" w:rsidRDefault="00226067" w:rsidP="00226067">
            <w:pPr>
              <w:pStyle w:val="afffb"/>
              <w:spacing w:before="0" w:beforeAutospacing="0" w:after="0" w:afterAutospacing="0"/>
              <w:rPr>
                <w:rFonts w:ascii="Times New Roman" w:hAnsi="Times New Roman"/>
                <w:sz w:val="24"/>
                <w:szCs w:val="24"/>
              </w:rPr>
            </w:pPr>
          </w:p>
        </w:tc>
        <w:tc>
          <w:tcPr>
            <w:tcW w:w="5529" w:type="dxa"/>
          </w:tcPr>
          <w:p w:rsidR="00226067" w:rsidRPr="002E78D1" w:rsidRDefault="00226067" w:rsidP="00D2352C">
            <w:pPr>
              <w:ind w:left="57" w:right="-108"/>
              <w:jc w:val="both"/>
              <w:rPr>
                <w:sz w:val="24"/>
                <w:szCs w:val="24"/>
              </w:rPr>
            </w:pPr>
            <w:r w:rsidRPr="002E78D1">
              <w:rPr>
                <w:sz w:val="24"/>
                <w:szCs w:val="24"/>
              </w:rPr>
              <w:t>3. Обеспечение публичной отчетности шко</w:t>
            </w:r>
            <w:r w:rsidR="00D2352C">
              <w:rPr>
                <w:sz w:val="24"/>
                <w:szCs w:val="24"/>
              </w:rPr>
              <w:t>лы о ходе реализации</w:t>
            </w:r>
            <w:r w:rsidRPr="002E78D1">
              <w:rPr>
                <w:sz w:val="24"/>
                <w:szCs w:val="24"/>
              </w:rPr>
              <w:t xml:space="preserve"> ФГОС НОО (Включение в публичный доклад директора школы раздела, отражающего </w:t>
            </w:r>
            <w:r w:rsidR="00D2352C">
              <w:rPr>
                <w:sz w:val="24"/>
                <w:szCs w:val="24"/>
              </w:rPr>
              <w:t>реализации</w:t>
            </w:r>
            <w:r w:rsidRPr="002E78D1">
              <w:rPr>
                <w:sz w:val="24"/>
                <w:szCs w:val="24"/>
              </w:rPr>
              <w:t xml:space="preserve"> ФГОС  НОО).</w:t>
            </w:r>
          </w:p>
        </w:tc>
        <w:tc>
          <w:tcPr>
            <w:tcW w:w="1843" w:type="dxa"/>
          </w:tcPr>
          <w:p w:rsidR="00226067" w:rsidRPr="002E78D1" w:rsidRDefault="00226067" w:rsidP="00226067">
            <w:pPr>
              <w:jc w:val="both"/>
              <w:rPr>
                <w:sz w:val="24"/>
                <w:szCs w:val="24"/>
              </w:rPr>
            </w:pPr>
            <w:r w:rsidRPr="002E78D1">
              <w:rPr>
                <w:sz w:val="24"/>
                <w:szCs w:val="24"/>
              </w:rPr>
              <w:t xml:space="preserve">Ежегодно, май </w:t>
            </w:r>
          </w:p>
          <w:p w:rsidR="00226067" w:rsidRPr="002E78D1" w:rsidRDefault="006C4BE7" w:rsidP="00A312F9">
            <w:pPr>
              <w:rPr>
                <w:sz w:val="24"/>
                <w:szCs w:val="24"/>
              </w:rPr>
            </w:pPr>
            <w:r>
              <w:rPr>
                <w:sz w:val="24"/>
                <w:szCs w:val="24"/>
              </w:rPr>
              <w:t>2021-2025</w:t>
            </w:r>
            <w:r w:rsidR="00226067" w:rsidRPr="002E78D1">
              <w:rPr>
                <w:sz w:val="24"/>
                <w:szCs w:val="24"/>
              </w:rPr>
              <w:t xml:space="preserve"> уч.годы</w:t>
            </w:r>
          </w:p>
        </w:tc>
      </w:tr>
    </w:tbl>
    <w:p w:rsidR="00226067" w:rsidRDefault="00226067" w:rsidP="00226067">
      <w:pPr>
        <w:tabs>
          <w:tab w:val="left" w:pos="1335"/>
        </w:tabs>
        <w:ind w:left="-360"/>
        <w:jc w:val="center"/>
        <w:rPr>
          <w:b/>
          <w:sz w:val="24"/>
          <w:szCs w:val="24"/>
        </w:rPr>
      </w:pPr>
    </w:p>
    <w:p w:rsidR="00226067" w:rsidRDefault="00226067" w:rsidP="00226067">
      <w:pPr>
        <w:tabs>
          <w:tab w:val="left" w:pos="1335"/>
        </w:tabs>
        <w:rPr>
          <w:b/>
          <w:sz w:val="24"/>
          <w:szCs w:val="24"/>
        </w:rPr>
      </w:pPr>
    </w:p>
    <w:p w:rsidR="00226067" w:rsidRPr="002E78D1" w:rsidRDefault="00226067" w:rsidP="00226067">
      <w:pPr>
        <w:tabs>
          <w:tab w:val="left" w:pos="1335"/>
        </w:tabs>
        <w:ind w:left="-360"/>
        <w:jc w:val="center"/>
        <w:rPr>
          <w:b/>
          <w:sz w:val="24"/>
          <w:szCs w:val="24"/>
        </w:rPr>
      </w:pPr>
      <w:r w:rsidRPr="002E78D1">
        <w:rPr>
          <w:b/>
          <w:sz w:val="24"/>
          <w:szCs w:val="24"/>
        </w:rPr>
        <w:t>Система мониторинга и оценки условий</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897"/>
        <w:gridCol w:w="1465"/>
        <w:gridCol w:w="876"/>
        <w:gridCol w:w="900"/>
        <w:gridCol w:w="721"/>
        <w:gridCol w:w="1402"/>
        <w:gridCol w:w="15"/>
      </w:tblGrid>
      <w:tr w:rsidR="00226067" w:rsidRPr="002E78D1" w:rsidTr="00226067">
        <w:tc>
          <w:tcPr>
            <w:tcW w:w="4427" w:type="dxa"/>
            <w:gridSpan w:val="2"/>
          </w:tcPr>
          <w:p w:rsidR="00226067" w:rsidRPr="002E78D1" w:rsidRDefault="00226067" w:rsidP="00226067">
            <w:pPr>
              <w:rPr>
                <w:color w:val="FF0000"/>
                <w:sz w:val="24"/>
                <w:szCs w:val="24"/>
              </w:rPr>
            </w:pPr>
            <w:r w:rsidRPr="002E78D1">
              <w:rPr>
                <w:sz w:val="24"/>
                <w:szCs w:val="24"/>
              </w:rPr>
              <w:t>Объект контроля</w:t>
            </w:r>
          </w:p>
        </w:tc>
        <w:tc>
          <w:tcPr>
            <w:tcW w:w="1465" w:type="dxa"/>
          </w:tcPr>
          <w:p w:rsidR="00226067" w:rsidRPr="002E78D1" w:rsidRDefault="00226067" w:rsidP="00226067">
            <w:pPr>
              <w:pStyle w:val="a7"/>
              <w:spacing w:before="0" w:beforeAutospacing="0" w:after="0" w:afterAutospacing="0"/>
            </w:pPr>
            <w:r w:rsidRPr="002E78D1">
              <w:t>Субъект контроля</w:t>
            </w:r>
          </w:p>
        </w:tc>
        <w:tc>
          <w:tcPr>
            <w:tcW w:w="2497" w:type="dxa"/>
            <w:gridSpan w:val="3"/>
          </w:tcPr>
          <w:p w:rsidR="00226067" w:rsidRPr="002E78D1" w:rsidRDefault="00226067" w:rsidP="00226067">
            <w:pPr>
              <w:pStyle w:val="a7"/>
              <w:spacing w:before="0" w:beforeAutospacing="0" w:after="0" w:afterAutospacing="0"/>
            </w:pPr>
            <w:r w:rsidRPr="002E78D1">
              <w:t>Методы сбора</w:t>
            </w:r>
          </w:p>
          <w:p w:rsidR="00226067" w:rsidRPr="002E78D1" w:rsidRDefault="00226067" w:rsidP="00226067">
            <w:pPr>
              <w:pStyle w:val="a7"/>
              <w:spacing w:before="0" w:beforeAutospacing="0" w:after="0" w:afterAutospacing="0"/>
            </w:pPr>
            <w:r w:rsidRPr="002E78D1">
              <w:t>информации</w:t>
            </w:r>
          </w:p>
        </w:tc>
        <w:tc>
          <w:tcPr>
            <w:tcW w:w="1417" w:type="dxa"/>
            <w:gridSpan w:val="2"/>
          </w:tcPr>
          <w:p w:rsidR="00226067" w:rsidRPr="002E78D1" w:rsidRDefault="00226067" w:rsidP="00226067">
            <w:pPr>
              <w:pStyle w:val="a7"/>
              <w:spacing w:before="0" w:beforeAutospacing="0" w:after="0" w:afterAutospacing="0"/>
              <w:ind w:left="-108" w:right="-108"/>
            </w:pPr>
            <w:r w:rsidRPr="002E78D1">
              <w:t>Периодич</w:t>
            </w:r>
          </w:p>
          <w:p w:rsidR="00226067" w:rsidRPr="002E78D1" w:rsidRDefault="00226067" w:rsidP="00226067">
            <w:pPr>
              <w:pStyle w:val="a7"/>
              <w:spacing w:before="0" w:beforeAutospacing="0" w:after="0" w:afterAutospacing="0"/>
              <w:ind w:left="-108" w:right="-108"/>
            </w:pPr>
            <w:r w:rsidRPr="002E78D1">
              <w:t xml:space="preserve">ность </w:t>
            </w:r>
          </w:p>
        </w:tc>
      </w:tr>
      <w:tr w:rsidR="00226067" w:rsidRPr="002E78D1" w:rsidTr="00226067">
        <w:tc>
          <w:tcPr>
            <w:tcW w:w="9806" w:type="dxa"/>
            <w:gridSpan w:val="8"/>
          </w:tcPr>
          <w:p w:rsidR="00226067" w:rsidRPr="002E78D1" w:rsidRDefault="00226067" w:rsidP="00BA3A55">
            <w:pPr>
              <w:rPr>
                <w:b/>
                <w:sz w:val="24"/>
                <w:szCs w:val="24"/>
              </w:rPr>
            </w:pPr>
            <w:r w:rsidRPr="002E78D1">
              <w:rPr>
                <w:b/>
                <w:bCs/>
                <w:sz w:val="24"/>
                <w:szCs w:val="24"/>
              </w:rPr>
              <w:t xml:space="preserve">I </w:t>
            </w:r>
            <w:r w:rsidRPr="002E78D1">
              <w:rPr>
                <w:b/>
                <w:sz w:val="24"/>
                <w:szCs w:val="24"/>
              </w:rPr>
              <w:t>Нормативное  обеспечение  введения ФГОС</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1.Наличие банка нормативно-правовых документов федерального, регионального, муниципального уровней, регламен</w:t>
            </w:r>
            <w:r>
              <w:rPr>
                <w:sz w:val="24"/>
                <w:szCs w:val="24"/>
              </w:rPr>
              <w:t xml:space="preserve">тирующих </w:t>
            </w:r>
            <w:r w:rsidRPr="002E78D1">
              <w:rPr>
                <w:sz w:val="24"/>
                <w:szCs w:val="24"/>
              </w:rPr>
              <w:t xml:space="preserve"> реализацию ФГОС.</w:t>
            </w:r>
          </w:p>
        </w:tc>
        <w:tc>
          <w:tcPr>
            <w:tcW w:w="1465" w:type="dxa"/>
          </w:tcPr>
          <w:p w:rsidR="00226067" w:rsidRPr="002E78D1" w:rsidRDefault="00226067" w:rsidP="00226067">
            <w:pPr>
              <w:jc w:val="both"/>
              <w:rPr>
                <w:color w:val="FF0000"/>
                <w:sz w:val="24"/>
                <w:szCs w:val="24"/>
              </w:rPr>
            </w:pPr>
            <w:r w:rsidRPr="002E78D1">
              <w:rPr>
                <w:sz w:val="24"/>
                <w:szCs w:val="24"/>
              </w:rPr>
              <w:t>Директор, ЗД</w:t>
            </w:r>
          </w:p>
        </w:tc>
        <w:tc>
          <w:tcPr>
            <w:tcW w:w="2497" w:type="dxa"/>
            <w:gridSpan w:val="3"/>
          </w:tcPr>
          <w:p w:rsidR="00226067" w:rsidRPr="002E78D1" w:rsidRDefault="00226067" w:rsidP="00226067">
            <w:pPr>
              <w:rPr>
                <w:color w:val="FF0000"/>
                <w:sz w:val="24"/>
                <w:szCs w:val="24"/>
              </w:rPr>
            </w:pPr>
            <w:r w:rsidRPr="002E78D1">
              <w:rPr>
                <w:sz w:val="24"/>
                <w:szCs w:val="24"/>
              </w:rPr>
              <w:t>Изучение документации</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jc w:val="both"/>
              <w:rPr>
                <w:sz w:val="24"/>
                <w:szCs w:val="24"/>
              </w:rPr>
            </w:pPr>
            <w:r w:rsidRPr="002E78D1">
              <w:rPr>
                <w:sz w:val="24"/>
                <w:szCs w:val="24"/>
              </w:rPr>
              <w:t xml:space="preserve"> (август)</w:t>
            </w:r>
          </w:p>
          <w:p w:rsidR="00226067" w:rsidRPr="002E78D1" w:rsidRDefault="00226067" w:rsidP="00226067">
            <w:pPr>
              <w:jc w:val="both"/>
              <w:rPr>
                <w:color w:val="FF0000"/>
                <w:sz w:val="24"/>
                <w:szCs w:val="24"/>
              </w:rPr>
            </w:pP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2.Наличие учебников и учебных пособий, используемых в образовательном процессе в соответствии с ФГОС начального общего образования.</w:t>
            </w:r>
          </w:p>
        </w:tc>
        <w:tc>
          <w:tcPr>
            <w:tcW w:w="1465" w:type="dxa"/>
          </w:tcPr>
          <w:p w:rsidR="00226067" w:rsidRPr="002E78D1" w:rsidRDefault="00226067" w:rsidP="00226067">
            <w:pPr>
              <w:jc w:val="both"/>
              <w:rPr>
                <w:color w:val="FF0000"/>
                <w:sz w:val="24"/>
                <w:szCs w:val="24"/>
              </w:rPr>
            </w:pPr>
            <w:r w:rsidRPr="002E78D1">
              <w:rPr>
                <w:sz w:val="24"/>
                <w:szCs w:val="24"/>
              </w:rPr>
              <w:t>Директор, ЗД</w:t>
            </w:r>
          </w:p>
        </w:tc>
        <w:tc>
          <w:tcPr>
            <w:tcW w:w="2497" w:type="dxa"/>
            <w:gridSpan w:val="3"/>
          </w:tcPr>
          <w:p w:rsidR="00226067" w:rsidRPr="002E78D1" w:rsidRDefault="00226067" w:rsidP="00226067">
            <w:pPr>
              <w:rPr>
                <w:sz w:val="24"/>
                <w:szCs w:val="24"/>
              </w:rPr>
            </w:pPr>
            <w:r w:rsidRPr="002E78D1">
              <w:rPr>
                <w:sz w:val="24"/>
                <w:szCs w:val="24"/>
              </w:rPr>
              <w:t xml:space="preserve">Изучение документации, собеседование </w:t>
            </w:r>
          </w:p>
          <w:p w:rsidR="00226067" w:rsidRPr="002E78D1" w:rsidRDefault="00226067" w:rsidP="00226067">
            <w:pPr>
              <w:rPr>
                <w:color w:val="FF0000"/>
                <w:sz w:val="24"/>
                <w:szCs w:val="24"/>
              </w:rPr>
            </w:pPr>
            <w:r w:rsidRPr="002E78D1">
              <w:rPr>
                <w:sz w:val="24"/>
                <w:szCs w:val="24"/>
              </w:rPr>
              <w:t>с участниками образовательного процесса</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jc w:val="both"/>
              <w:rPr>
                <w:sz w:val="24"/>
                <w:szCs w:val="24"/>
              </w:rPr>
            </w:pPr>
            <w:r w:rsidRPr="002E78D1">
              <w:rPr>
                <w:sz w:val="24"/>
                <w:szCs w:val="24"/>
              </w:rPr>
              <w:t xml:space="preserve"> (май-июнь)</w:t>
            </w:r>
          </w:p>
          <w:p w:rsidR="00226067" w:rsidRPr="002E78D1" w:rsidRDefault="00226067" w:rsidP="00226067">
            <w:pPr>
              <w:jc w:val="both"/>
              <w:rPr>
                <w:color w:val="FF0000"/>
                <w:sz w:val="24"/>
                <w:szCs w:val="24"/>
              </w:rPr>
            </w:pPr>
          </w:p>
        </w:tc>
      </w:tr>
      <w:tr w:rsidR="00226067" w:rsidRPr="002E78D1" w:rsidTr="00226067">
        <w:tc>
          <w:tcPr>
            <w:tcW w:w="4427" w:type="dxa"/>
            <w:gridSpan w:val="2"/>
          </w:tcPr>
          <w:p w:rsidR="00226067" w:rsidRPr="002E78D1" w:rsidRDefault="00226067" w:rsidP="00BA3A55">
            <w:pPr>
              <w:rPr>
                <w:sz w:val="24"/>
                <w:szCs w:val="24"/>
              </w:rPr>
            </w:pPr>
            <w:r w:rsidRPr="002E78D1">
              <w:rPr>
                <w:sz w:val="24"/>
                <w:szCs w:val="24"/>
              </w:rPr>
              <w:t xml:space="preserve">3.Наличие </w:t>
            </w:r>
            <w:r w:rsidRPr="002E78D1">
              <w:rPr>
                <w:iCs/>
                <w:sz w:val="24"/>
                <w:szCs w:val="24"/>
              </w:rPr>
              <w:t xml:space="preserve">основной образовательной программы начального общего образования, </w:t>
            </w:r>
            <w:r w:rsidRPr="002E78D1">
              <w:rPr>
                <w:sz w:val="24"/>
                <w:szCs w:val="24"/>
              </w:rPr>
              <w:t>реализуемой федеральный государственный</w:t>
            </w:r>
            <w:r w:rsidRPr="002E78D1">
              <w:rPr>
                <w:b/>
                <w:iCs/>
                <w:sz w:val="24"/>
                <w:szCs w:val="24"/>
              </w:rPr>
              <w:t xml:space="preserve"> </w:t>
            </w:r>
            <w:r w:rsidRPr="002E78D1">
              <w:rPr>
                <w:sz w:val="24"/>
                <w:szCs w:val="24"/>
              </w:rPr>
              <w:t>образовательный стандарт начального общего</w:t>
            </w:r>
            <w:r>
              <w:rPr>
                <w:sz w:val="24"/>
                <w:szCs w:val="24"/>
              </w:rPr>
              <w:t xml:space="preserve"> </w:t>
            </w:r>
            <w:r w:rsidRPr="002E78D1">
              <w:rPr>
                <w:sz w:val="24"/>
                <w:szCs w:val="24"/>
              </w:rPr>
              <w:t xml:space="preserve">образования </w:t>
            </w:r>
          </w:p>
        </w:tc>
        <w:tc>
          <w:tcPr>
            <w:tcW w:w="1465" w:type="dxa"/>
          </w:tcPr>
          <w:p w:rsidR="00226067" w:rsidRPr="002E78D1" w:rsidRDefault="00226067" w:rsidP="00226067">
            <w:pPr>
              <w:jc w:val="both"/>
              <w:rPr>
                <w:color w:val="FF0000"/>
                <w:sz w:val="24"/>
                <w:szCs w:val="24"/>
              </w:rPr>
            </w:pPr>
            <w:r w:rsidRPr="002E78D1">
              <w:rPr>
                <w:sz w:val="24"/>
                <w:szCs w:val="24"/>
              </w:rPr>
              <w:t>Директор, ЗД</w:t>
            </w:r>
          </w:p>
        </w:tc>
        <w:tc>
          <w:tcPr>
            <w:tcW w:w="2497" w:type="dxa"/>
            <w:gridSpan w:val="3"/>
          </w:tcPr>
          <w:p w:rsidR="00226067" w:rsidRPr="002E78D1" w:rsidRDefault="00226067" w:rsidP="00226067">
            <w:pPr>
              <w:rPr>
                <w:sz w:val="24"/>
                <w:szCs w:val="24"/>
              </w:rPr>
            </w:pPr>
            <w:r w:rsidRPr="002E78D1">
              <w:rPr>
                <w:sz w:val="24"/>
                <w:szCs w:val="24"/>
              </w:rPr>
              <w:t>Изучение документации</w:t>
            </w:r>
          </w:p>
        </w:tc>
        <w:tc>
          <w:tcPr>
            <w:tcW w:w="1417" w:type="dxa"/>
            <w:gridSpan w:val="2"/>
          </w:tcPr>
          <w:p w:rsidR="00226067" w:rsidRPr="002E78D1" w:rsidRDefault="00BA3A55" w:rsidP="004E6DAB">
            <w:pPr>
              <w:ind w:left="-108" w:right="-108"/>
              <w:jc w:val="both"/>
              <w:rPr>
                <w:sz w:val="24"/>
                <w:szCs w:val="24"/>
              </w:rPr>
            </w:pPr>
            <w:r>
              <w:rPr>
                <w:sz w:val="24"/>
                <w:szCs w:val="24"/>
              </w:rPr>
              <w:t>август</w:t>
            </w:r>
            <w:r w:rsidR="006C4BE7">
              <w:rPr>
                <w:sz w:val="24"/>
                <w:szCs w:val="24"/>
              </w:rPr>
              <w:t>, 202</w:t>
            </w:r>
            <w:r w:rsidR="00D2352C">
              <w:rPr>
                <w:sz w:val="24"/>
                <w:szCs w:val="24"/>
              </w:rPr>
              <w:t>1</w:t>
            </w:r>
            <w:r w:rsidR="006C4BE7">
              <w:rPr>
                <w:sz w:val="24"/>
                <w:szCs w:val="24"/>
              </w:rPr>
              <w:t xml:space="preserve"> </w:t>
            </w:r>
            <w:r w:rsidR="00226067" w:rsidRPr="002E78D1">
              <w:rPr>
                <w:sz w:val="24"/>
                <w:szCs w:val="24"/>
              </w:rPr>
              <w:t>г.</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4.Качество реализации плана-графика (дорожной карты) введения ФГОС начального  общего образования</w:t>
            </w:r>
          </w:p>
        </w:tc>
        <w:tc>
          <w:tcPr>
            <w:tcW w:w="1465" w:type="dxa"/>
          </w:tcPr>
          <w:p w:rsidR="00226067" w:rsidRPr="002E78D1" w:rsidRDefault="00226067" w:rsidP="00226067">
            <w:pPr>
              <w:jc w:val="both"/>
              <w:rPr>
                <w:color w:val="FF0000"/>
                <w:sz w:val="24"/>
                <w:szCs w:val="24"/>
              </w:rPr>
            </w:pPr>
            <w:r w:rsidRPr="002E78D1">
              <w:rPr>
                <w:sz w:val="24"/>
                <w:szCs w:val="24"/>
              </w:rPr>
              <w:t>Директор, ЗД</w:t>
            </w:r>
          </w:p>
        </w:tc>
        <w:tc>
          <w:tcPr>
            <w:tcW w:w="2497" w:type="dxa"/>
            <w:gridSpan w:val="3"/>
          </w:tcPr>
          <w:p w:rsidR="00226067" w:rsidRPr="002E78D1" w:rsidRDefault="00226067" w:rsidP="00226067">
            <w:pPr>
              <w:rPr>
                <w:sz w:val="24"/>
                <w:szCs w:val="24"/>
              </w:rPr>
            </w:pPr>
            <w:r w:rsidRPr="002E78D1">
              <w:rPr>
                <w:sz w:val="24"/>
                <w:szCs w:val="24"/>
              </w:rPr>
              <w:t xml:space="preserve">Изучение документации, собеседование </w:t>
            </w:r>
          </w:p>
          <w:p w:rsidR="00226067" w:rsidRPr="002E78D1" w:rsidRDefault="00226067" w:rsidP="00226067">
            <w:pPr>
              <w:rPr>
                <w:color w:val="FF0000"/>
                <w:sz w:val="24"/>
                <w:szCs w:val="24"/>
              </w:rPr>
            </w:pPr>
            <w:r w:rsidRPr="002E78D1">
              <w:rPr>
                <w:sz w:val="24"/>
                <w:szCs w:val="24"/>
              </w:rPr>
              <w:t>с участниками образовательного процесса</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jc w:val="both"/>
              <w:rPr>
                <w:sz w:val="24"/>
                <w:szCs w:val="24"/>
              </w:rPr>
            </w:pPr>
            <w:r w:rsidRPr="002E78D1">
              <w:rPr>
                <w:sz w:val="24"/>
                <w:szCs w:val="24"/>
              </w:rPr>
              <w:t xml:space="preserve"> (май)</w:t>
            </w:r>
          </w:p>
          <w:p w:rsidR="00226067" w:rsidRPr="002E78D1" w:rsidRDefault="00226067" w:rsidP="00226067">
            <w:pPr>
              <w:jc w:val="both"/>
              <w:rPr>
                <w:color w:val="FF0000"/>
                <w:sz w:val="24"/>
                <w:szCs w:val="24"/>
              </w:rPr>
            </w:pPr>
          </w:p>
        </w:tc>
      </w:tr>
      <w:tr w:rsidR="00226067" w:rsidRPr="002E78D1" w:rsidTr="00226067">
        <w:tc>
          <w:tcPr>
            <w:tcW w:w="4427" w:type="dxa"/>
            <w:gridSpan w:val="2"/>
          </w:tcPr>
          <w:p w:rsidR="00226067" w:rsidRPr="002E78D1" w:rsidRDefault="00226067" w:rsidP="00226067">
            <w:pPr>
              <w:rPr>
                <w:sz w:val="24"/>
                <w:szCs w:val="24"/>
              </w:rPr>
            </w:pPr>
            <w:r>
              <w:rPr>
                <w:sz w:val="24"/>
                <w:szCs w:val="24"/>
              </w:rPr>
              <w:t>5</w:t>
            </w:r>
            <w:r w:rsidRPr="002E78D1">
              <w:rPr>
                <w:sz w:val="24"/>
                <w:szCs w:val="24"/>
              </w:rPr>
              <w:t xml:space="preserve">.Наличие новых должностных инструкций работников образовательного учреждения в соответствие с требованиями ФГОС </w:t>
            </w:r>
          </w:p>
          <w:p w:rsidR="00226067" w:rsidRPr="002E78D1" w:rsidRDefault="00226067" w:rsidP="00226067">
            <w:pPr>
              <w:rPr>
                <w:sz w:val="24"/>
                <w:szCs w:val="24"/>
              </w:rPr>
            </w:pPr>
          </w:p>
        </w:tc>
        <w:tc>
          <w:tcPr>
            <w:tcW w:w="1465" w:type="dxa"/>
          </w:tcPr>
          <w:p w:rsidR="00226067" w:rsidRPr="002E78D1" w:rsidRDefault="00226067" w:rsidP="00226067">
            <w:pPr>
              <w:pStyle w:val="a7"/>
              <w:spacing w:before="0" w:beforeAutospacing="0" w:after="0" w:afterAutospacing="0"/>
            </w:pPr>
            <w:r w:rsidRPr="002E78D1">
              <w:t>Директор, ЗД</w:t>
            </w:r>
          </w:p>
        </w:tc>
        <w:tc>
          <w:tcPr>
            <w:tcW w:w="2497" w:type="dxa"/>
            <w:gridSpan w:val="3"/>
          </w:tcPr>
          <w:p w:rsidR="00226067" w:rsidRPr="002E78D1" w:rsidRDefault="00226067" w:rsidP="00226067">
            <w:pPr>
              <w:pStyle w:val="a7"/>
              <w:spacing w:before="0" w:beforeAutospacing="0" w:after="0" w:afterAutospacing="0"/>
            </w:pPr>
            <w:r w:rsidRPr="002E78D1">
              <w:t>Изучение документации</w:t>
            </w:r>
          </w:p>
        </w:tc>
        <w:tc>
          <w:tcPr>
            <w:tcW w:w="1417" w:type="dxa"/>
            <w:gridSpan w:val="2"/>
          </w:tcPr>
          <w:p w:rsidR="00226067" w:rsidRPr="002E78D1" w:rsidRDefault="00226067" w:rsidP="00A312F9">
            <w:pPr>
              <w:pStyle w:val="a7"/>
              <w:spacing w:before="0" w:beforeAutospacing="0" w:after="0" w:afterAutospacing="0"/>
              <w:ind w:left="-108" w:right="-108"/>
            </w:pPr>
            <w:r w:rsidRPr="002E78D1">
              <w:t>Май, 201</w:t>
            </w:r>
            <w:r w:rsidR="00D2352C">
              <w:t>9</w:t>
            </w:r>
            <w:r w:rsidRPr="002E78D1">
              <w:t>г.</w:t>
            </w:r>
          </w:p>
        </w:tc>
      </w:tr>
      <w:tr w:rsidR="00226067" w:rsidRPr="002E78D1" w:rsidTr="00226067">
        <w:tc>
          <w:tcPr>
            <w:tcW w:w="4427" w:type="dxa"/>
            <w:gridSpan w:val="2"/>
          </w:tcPr>
          <w:p w:rsidR="00226067" w:rsidRPr="00BA3A55" w:rsidRDefault="00226067" w:rsidP="00226067">
            <w:pPr>
              <w:rPr>
                <w:sz w:val="24"/>
                <w:szCs w:val="24"/>
              </w:rPr>
            </w:pPr>
            <w:r>
              <w:rPr>
                <w:sz w:val="24"/>
                <w:szCs w:val="24"/>
              </w:rPr>
              <w:t>6</w:t>
            </w:r>
            <w:r w:rsidRPr="002E78D1">
              <w:rPr>
                <w:sz w:val="24"/>
                <w:szCs w:val="24"/>
              </w:rPr>
              <w:t>.Наличие локальных актов, в соответствии с требованиями ФГОС</w:t>
            </w:r>
            <w:r w:rsidR="00BA3A55">
              <w:rPr>
                <w:sz w:val="24"/>
                <w:szCs w:val="24"/>
              </w:rPr>
              <w:t xml:space="preserve">, </w:t>
            </w:r>
            <w:r w:rsidR="00BA3A55" w:rsidRPr="00BA3A55">
              <w:rPr>
                <w:sz w:val="24"/>
                <w:szCs w:val="24"/>
              </w:rPr>
              <w:t>Федеральным Законом РФ № 273-ФЗ «Об образовании в Российской Федерации»</w:t>
            </w:r>
          </w:p>
          <w:p w:rsidR="00226067" w:rsidRPr="002E78D1" w:rsidRDefault="00226067" w:rsidP="00226067">
            <w:pPr>
              <w:rPr>
                <w:sz w:val="24"/>
                <w:szCs w:val="24"/>
              </w:rPr>
            </w:pPr>
          </w:p>
        </w:tc>
        <w:tc>
          <w:tcPr>
            <w:tcW w:w="1465" w:type="dxa"/>
          </w:tcPr>
          <w:p w:rsidR="00226067" w:rsidRPr="002E78D1" w:rsidRDefault="00226067" w:rsidP="00226067">
            <w:pPr>
              <w:pStyle w:val="a7"/>
              <w:spacing w:before="0" w:beforeAutospacing="0" w:after="0" w:afterAutospacing="0"/>
            </w:pPr>
            <w:r w:rsidRPr="002E78D1">
              <w:t>Директор, ЗД</w:t>
            </w:r>
          </w:p>
        </w:tc>
        <w:tc>
          <w:tcPr>
            <w:tcW w:w="2497" w:type="dxa"/>
            <w:gridSpan w:val="3"/>
          </w:tcPr>
          <w:p w:rsidR="00226067" w:rsidRPr="002E78D1" w:rsidRDefault="00226067" w:rsidP="00226067">
            <w:pPr>
              <w:pStyle w:val="a7"/>
              <w:spacing w:before="0" w:beforeAutospacing="0" w:after="0" w:afterAutospacing="0"/>
            </w:pPr>
            <w:r w:rsidRPr="002E78D1">
              <w:t>Изучение документации</w:t>
            </w:r>
          </w:p>
        </w:tc>
        <w:tc>
          <w:tcPr>
            <w:tcW w:w="1417" w:type="dxa"/>
            <w:gridSpan w:val="2"/>
          </w:tcPr>
          <w:p w:rsidR="00226067" w:rsidRPr="002E78D1" w:rsidRDefault="00D2352C" w:rsidP="00A312F9">
            <w:pPr>
              <w:pStyle w:val="a7"/>
              <w:spacing w:before="0" w:beforeAutospacing="0" w:after="0" w:afterAutospacing="0"/>
              <w:ind w:left="-108" w:right="-108"/>
            </w:pPr>
            <w:r>
              <w:t>Январь,2021</w:t>
            </w:r>
            <w:r w:rsidR="006C4BE7">
              <w:t xml:space="preserve"> </w:t>
            </w:r>
            <w:r w:rsidR="00226067" w:rsidRPr="002E78D1">
              <w:t>г</w:t>
            </w:r>
            <w:r w:rsidR="006C4BE7">
              <w:t>.</w:t>
            </w:r>
          </w:p>
        </w:tc>
      </w:tr>
      <w:tr w:rsidR="00226067" w:rsidRPr="002E78D1" w:rsidTr="00226067">
        <w:trPr>
          <w:gridAfter w:val="1"/>
          <w:wAfter w:w="15" w:type="dxa"/>
        </w:trPr>
        <w:tc>
          <w:tcPr>
            <w:tcW w:w="9791" w:type="dxa"/>
            <w:gridSpan w:val="7"/>
          </w:tcPr>
          <w:p w:rsidR="00226067" w:rsidRPr="002E78D1" w:rsidRDefault="00226067" w:rsidP="00BA3A55">
            <w:pPr>
              <w:rPr>
                <w:color w:val="FF0000"/>
                <w:sz w:val="24"/>
                <w:szCs w:val="24"/>
              </w:rPr>
            </w:pPr>
            <w:r w:rsidRPr="002E78D1">
              <w:rPr>
                <w:b/>
                <w:bCs/>
                <w:sz w:val="24"/>
                <w:szCs w:val="24"/>
              </w:rPr>
              <w:t>II. Организационные  условия</w:t>
            </w:r>
          </w:p>
        </w:tc>
      </w:tr>
      <w:tr w:rsidR="00226067" w:rsidRPr="002E78D1" w:rsidTr="00226067">
        <w:tc>
          <w:tcPr>
            <w:tcW w:w="4427" w:type="dxa"/>
            <w:gridSpan w:val="2"/>
          </w:tcPr>
          <w:p w:rsidR="00226067" w:rsidRPr="002E78D1" w:rsidRDefault="00226067" w:rsidP="00226067">
            <w:pPr>
              <w:jc w:val="both"/>
              <w:rPr>
                <w:color w:val="FF0000"/>
                <w:sz w:val="24"/>
                <w:szCs w:val="24"/>
                <w:highlight w:val="yellow"/>
              </w:rPr>
            </w:pPr>
            <w:r>
              <w:rPr>
                <w:sz w:val="24"/>
                <w:szCs w:val="24"/>
              </w:rPr>
              <w:t>1</w:t>
            </w:r>
            <w:r w:rsidRPr="002E78D1">
              <w:rPr>
                <w:sz w:val="24"/>
                <w:szCs w:val="24"/>
              </w:rPr>
              <w:t xml:space="preserve">. Соответствие </w:t>
            </w:r>
            <w:r w:rsidR="00A312F9">
              <w:rPr>
                <w:sz w:val="24"/>
                <w:szCs w:val="24"/>
              </w:rPr>
              <w:t>учебного плана начального уровня</w:t>
            </w:r>
            <w:r w:rsidRPr="002E78D1">
              <w:rPr>
                <w:sz w:val="24"/>
                <w:szCs w:val="24"/>
              </w:rPr>
              <w:t xml:space="preserve"> школы требованиям ФГОС</w:t>
            </w:r>
            <w:r w:rsidR="00BA3A55">
              <w:rPr>
                <w:sz w:val="24"/>
                <w:szCs w:val="24"/>
              </w:rPr>
              <w:t>, потребностям участников образовательных отношений</w:t>
            </w:r>
          </w:p>
        </w:tc>
        <w:tc>
          <w:tcPr>
            <w:tcW w:w="1465" w:type="dxa"/>
          </w:tcPr>
          <w:p w:rsidR="00226067" w:rsidRPr="002E78D1" w:rsidRDefault="00226067" w:rsidP="00226067">
            <w:pPr>
              <w:jc w:val="both"/>
              <w:rPr>
                <w:color w:val="FF0000"/>
                <w:sz w:val="24"/>
                <w:szCs w:val="24"/>
              </w:rPr>
            </w:pPr>
            <w:r w:rsidRPr="002E78D1">
              <w:rPr>
                <w:sz w:val="24"/>
                <w:szCs w:val="24"/>
              </w:rPr>
              <w:t xml:space="preserve">Директор, ЗД </w:t>
            </w:r>
          </w:p>
        </w:tc>
        <w:tc>
          <w:tcPr>
            <w:tcW w:w="2497" w:type="dxa"/>
            <w:gridSpan w:val="3"/>
          </w:tcPr>
          <w:p w:rsidR="00226067" w:rsidRPr="002E78D1" w:rsidRDefault="00226067" w:rsidP="00226067">
            <w:pPr>
              <w:rPr>
                <w:color w:val="FF0000"/>
                <w:sz w:val="24"/>
                <w:szCs w:val="24"/>
              </w:rPr>
            </w:pPr>
            <w:r w:rsidRPr="002E78D1">
              <w:rPr>
                <w:sz w:val="24"/>
                <w:szCs w:val="24"/>
              </w:rPr>
              <w:t>Изучение документации</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jc w:val="both"/>
              <w:rPr>
                <w:sz w:val="24"/>
                <w:szCs w:val="24"/>
              </w:rPr>
            </w:pPr>
            <w:r w:rsidRPr="002E78D1">
              <w:rPr>
                <w:sz w:val="24"/>
                <w:szCs w:val="24"/>
              </w:rPr>
              <w:t xml:space="preserve"> (июнь)</w:t>
            </w:r>
          </w:p>
        </w:tc>
      </w:tr>
      <w:tr w:rsidR="00226067" w:rsidRPr="002E78D1" w:rsidTr="00226067">
        <w:tc>
          <w:tcPr>
            <w:tcW w:w="4427" w:type="dxa"/>
            <w:gridSpan w:val="2"/>
          </w:tcPr>
          <w:p w:rsidR="00226067" w:rsidRPr="002E78D1" w:rsidRDefault="00226067" w:rsidP="00226067">
            <w:pPr>
              <w:jc w:val="both"/>
              <w:rPr>
                <w:sz w:val="24"/>
                <w:szCs w:val="24"/>
              </w:rPr>
            </w:pPr>
            <w:r>
              <w:rPr>
                <w:sz w:val="24"/>
                <w:szCs w:val="24"/>
              </w:rPr>
              <w:t>2</w:t>
            </w:r>
            <w:r w:rsidRPr="002E78D1">
              <w:rPr>
                <w:sz w:val="24"/>
                <w:szCs w:val="24"/>
              </w:rPr>
              <w:t xml:space="preserve">. Качество системы мониторинга образовательных потребностей обучающихся и родителей по использованию часов внеурочной деятельности, часов части учебного плана, формируемой участниками образовательного процесса </w:t>
            </w:r>
          </w:p>
        </w:tc>
        <w:tc>
          <w:tcPr>
            <w:tcW w:w="1465" w:type="dxa"/>
          </w:tcPr>
          <w:p w:rsidR="00226067" w:rsidRPr="002E78D1" w:rsidRDefault="00226067" w:rsidP="00226067">
            <w:pPr>
              <w:jc w:val="both"/>
              <w:rPr>
                <w:sz w:val="24"/>
                <w:szCs w:val="24"/>
              </w:rPr>
            </w:pPr>
            <w:r w:rsidRPr="002E78D1">
              <w:rPr>
                <w:sz w:val="24"/>
                <w:szCs w:val="24"/>
              </w:rPr>
              <w:t xml:space="preserve">Директор, ЗД </w:t>
            </w:r>
          </w:p>
        </w:tc>
        <w:tc>
          <w:tcPr>
            <w:tcW w:w="2497" w:type="dxa"/>
            <w:gridSpan w:val="3"/>
          </w:tcPr>
          <w:p w:rsidR="00226067" w:rsidRPr="002E78D1" w:rsidRDefault="00226067" w:rsidP="00226067">
            <w:pPr>
              <w:rPr>
                <w:sz w:val="24"/>
                <w:szCs w:val="24"/>
              </w:rPr>
            </w:pPr>
            <w:r w:rsidRPr="002E78D1">
              <w:rPr>
                <w:sz w:val="24"/>
                <w:szCs w:val="24"/>
              </w:rPr>
              <w:t>Изучение документации,</w:t>
            </w:r>
          </w:p>
          <w:p w:rsidR="00226067" w:rsidRPr="002E78D1" w:rsidRDefault="00226067" w:rsidP="00226067">
            <w:pPr>
              <w:rPr>
                <w:sz w:val="24"/>
                <w:szCs w:val="24"/>
              </w:rPr>
            </w:pPr>
            <w:r w:rsidRPr="002E78D1">
              <w:rPr>
                <w:sz w:val="24"/>
                <w:szCs w:val="24"/>
              </w:rPr>
              <w:t>собеседование с участниками образовательного процесса</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 1 раз в год </w:t>
            </w:r>
          </w:p>
          <w:p w:rsidR="00226067" w:rsidRPr="002E78D1" w:rsidRDefault="00226067" w:rsidP="00226067">
            <w:pPr>
              <w:ind w:left="-108" w:right="-108"/>
              <w:jc w:val="both"/>
              <w:rPr>
                <w:sz w:val="24"/>
                <w:szCs w:val="24"/>
              </w:rPr>
            </w:pPr>
            <w:r w:rsidRPr="002E78D1">
              <w:rPr>
                <w:sz w:val="24"/>
                <w:szCs w:val="24"/>
              </w:rPr>
              <w:t xml:space="preserve"> (май)</w:t>
            </w:r>
          </w:p>
        </w:tc>
      </w:tr>
      <w:tr w:rsidR="00226067" w:rsidRPr="002E78D1" w:rsidTr="00226067">
        <w:tc>
          <w:tcPr>
            <w:tcW w:w="4427" w:type="dxa"/>
            <w:gridSpan w:val="2"/>
          </w:tcPr>
          <w:p w:rsidR="00226067" w:rsidRPr="002E78D1" w:rsidRDefault="00226067" w:rsidP="00BA3A55">
            <w:pPr>
              <w:jc w:val="both"/>
              <w:rPr>
                <w:sz w:val="24"/>
                <w:szCs w:val="24"/>
              </w:rPr>
            </w:pPr>
            <w:r>
              <w:rPr>
                <w:bCs/>
                <w:sz w:val="24"/>
                <w:szCs w:val="24"/>
              </w:rPr>
              <w:t>3</w:t>
            </w:r>
            <w:r w:rsidRPr="002E78D1">
              <w:rPr>
                <w:bCs/>
                <w:sz w:val="24"/>
                <w:szCs w:val="24"/>
              </w:rPr>
              <w:t>.Качество рабочих программ педагогов</w:t>
            </w:r>
            <w:r w:rsidR="00BA3A55">
              <w:rPr>
                <w:bCs/>
                <w:sz w:val="24"/>
                <w:szCs w:val="24"/>
              </w:rPr>
              <w:t>, календарно-тематического планирования, контрольно-оценочных материалов, их соответствие</w:t>
            </w:r>
            <w:r w:rsidRPr="002E78D1">
              <w:rPr>
                <w:bCs/>
                <w:sz w:val="24"/>
                <w:szCs w:val="24"/>
              </w:rPr>
              <w:t xml:space="preserve"> требован</w:t>
            </w:r>
            <w:r w:rsidR="00BA3A55">
              <w:rPr>
                <w:bCs/>
                <w:sz w:val="24"/>
                <w:szCs w:val="24"/>
              </w:rPr>
              <w:t>иям</w:t>
            </w:r>
            <w:r w:rsidRPr="002E78D1">
              <w:rPr>
                <w:bCs/>
                <w:sz w:val="24"/>
                <w:szCs w:val="24"/>
              </w:rPr>
              <w:t xml:space="preserve"> ФГОС.</w:t>
            </w:r>
            <w:r w:rsidRPr="002E78D1">
              <w:rPr>
                <w:sz w:val="24"/>
                <w:szCs w:val="24"/>
              </w:rPr>
              <w:t> </w:t>
            </w:r>
          </w:p>
        </w:tc>
        <w:tc>
          <w:tcPr>
            <w:tcW w:w="1465" w:type="dxa"/>
          </w:tcPr>
          <w:p w:rsidR="00226067" w:rsidRPr="002E78D1" w:rsidRDefault="00226067" w:rsidP="00226067">
            <w:pPr>
              <w:jc w:val="both"/>
              <w:rPr>
                <w:sz w:val="24"/>
                <w:szCs w:val="24"/>
              </w:rPr>
            </w:pPr>
            <w:r w:rsidRPr="002E78D1">
              <w:rPr>
                <w:sz w:val="24"/>
                <w:szCs w:val="24"/>
              </w:rPr>
              <w:t xml:space="preserve">ЗД </w:t>
            </w:r>
          </w:p>
        </w:tc>
        <w:tc>
          <w:tcPr>
            <w:tcW w:w="2497" w:type="dxa"/>
            <w:gridSpan w:val="3"/>
          </w:tcPr>
          <w:p w:rsidR="00226067" w:rsidRPr="002E78D1" w:rsidRDefault="00226067" w:rsidP="00226067">
            <w:pPr>
              <w:rPr>
                <w:sz w:val="24"/>
                <w:szCs w:val="24"/>
              </w:rPr>
            </w:pPr>
            <w:r w:rsidRPr="002E78D1">
              <w:rPr>
                <w:sz w:val="24"/>
                <w:szCs w:val="24"/>
              </w:rPr>
              <w:t>Изучение документации</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jc w:val="both"/>
              <w:rPr>
                <w:sz w:val="24"/>
                <w:szCs w:val="24"/>
              </w:rPr>
            </w:pPr>
            <w:r w:rsidRPr="002E78D1">
              <w:rPr>
                <w:sz w:val="24"/>
                <w:szCs w:val="24"/>
              </w:rPr>
              <w:t xml:space="preserve"> (август)</w:t>
            </w:r>
          </w:p>
        </w:tc>
      </w:tr>
      <w:tr w:rsidR="00226067" w:rsidRPr="002E78D1" w:rsidTr="00226067">
        <w:tc>
          <w:tcPr>
            <w:tcW w:w="4427" w:type="dxa"/>
            <w:gridSpan w:val="2"/>
          </w:tcPr>
          <w:p w:rsidR="00226067" w:rsidRPr="002E78D1" w:rsidRDefault="00226067" w:rsidP="00226067">
            <w:pPr>
              <w:rPr>
                <w:bCs/>
                <w:sz w:val="24"/>
                <w:szCs w:val="24"/>
              </w:rPr>
            </w:pPr>
            <w:r>
              <w:rPr>
                <w:bCs/>
                <w:sz w:val="24"/>
                <w:szCs w:val="24"/>
              </w:rPr>
              <w:t>4</w:t>
            </w:r>
            <w:r w:rsidRPr="002E78D1">
              <w:rPr>
                <w:bCs/>
                <w:sz w:val="24"/>
                <w:szCs w:val="24"/>
              </w:rPr>
              <w:t>.Исполнение плана методической работы, обесп</w:t>
            </w:r>
            <w:r>
              <w:rPr>
                <w:bCs/>
                <w:sz w:val="24"/>
                <w:szCs w:val="24"/>
              </w:rPr>
              <w:t>ечивающей сопровождение реализации</w:t>
            </w:r>
            <w:r w:rsidRPr="002E78D1">
              <w:rPr>
                <w:bCs/>
                <w:sz w:val="24"/>
                <w:szCs w:val="24"/>
              </w:rPr>
              <w:t xml:space="preserve"> ФГОС.</w:t>
            </w:r>
          </w:p>
        </w:tc>
        <w:tc>
          <w:tcPr>
            <w:tcW w:w="1465" w:type="dxa"/>
          </w:tcPr>
          <w:p w:rsidR="00226067" w:rsidRPr="002E78D1" w:rsidRDefault="00226067" w:rsidP="00226067">
            <w:pPr>
              <w:jc w:val="both"/>
              <w:rPr>
                <w:color w:val="FF0000"/>
                <w:sz w:val="24"/>
                <w:szCs w:val="24"/>
              </w:rPr>
            </w:pPr>
            <w:r w:rsidRPr="002E78D1">
              <w:rPr>
                <w:sz w:val="24"/>
                <w:szCs w:val="24"/>
              </w:rPr>
              <w:t xml:space="preserve">Директор, ЗД </w:t>
            </w:r>
          </w:p>
        </w:tc>
        <w:tc>
          <w:tcPr>
            <w:tcW w:w="2497" w:type="dxa"/>
            <w:gridSpan w:val="3"/>
          </w:tcPr>
          <w:p w:rsidR="00226067" w:rsidRPr="002E78D1" w:rsidRDefault="00226067" w:rsidP="00226067">
            <w:pPr>
              <w:rPr>
                <w:color w:val="FF0000"/>
                <w:sz w:val="24"/>
                <w:szCs w:val="24"/>
              </w:rPr>
            </w:pPr>
            <w:r w:rsidRPr="002E78D1">
              <w:rPr>
                <w:sz w:val="24"/>
                <w:szCs w:val="24"/>
              </w:rPr>
              <w:t>Изучение документации</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jc w:val="both"/>
              <w:rPr>
                <w:sz w:val="24"/>
                <w:szCs w:val="24"/>
              </w:rPr>
            </w:pPr>
            <w:r w:rsidRPr="002E78D1">
              <w:rPr>
                <w:sz w:val="24"/>
                <w:szCs w:val="24"/>
              </w:rPr>
              <w:t xml:space="preserve"> (август)</w:t>
            </w:r>
          </w:p>
        </w:tc>
      </w:tr>
      <w:tr w:rsidR="00226067" w:rsidRPr="002E78D1" w:rsidTr="00226067">
        <w:tc>
          <w:tcPr>
            <w:tcW w:w="4427" w:type="dxa"/>
            <w:gridSpan w:val="2"/>
          </w:tcPr>
          <w:p w:rsidR="00226067" w:rsidRPr="002E78D1" w:rsidRDefault="00226067" w:rsidP="00226067">
            <w:pPr>
              <w:rPr>
                <w:sz w:val="24"/>
                <w:szCs w:val="24"/>
              </w:rPr>
            </w:pPr>
            <w:r>
              <w:rPr>
                <w:sz w:val="24"/>
                <w:szCs w:val="24"/>
              </w:rPr>
              <w:t>5</w:t>
            </w:r>
            <w:r w:rsidRPr="002E78D1">
              <w:rPr>
                <w:sz w:val="24"/>
                <w:szCs w:val="24"/>
              </w:rPr>
              <w:t>. Качество реализации моделей взаимодействия учреждения</w:t>
            </w:r>
          </w:p>
          <w:p w:rsidR="00226067" w:rsidRPr="002E78D1" w:rsidRDefault="00226067" w:rsidP="00226067">
            <w:pPr>
              <w:rPr>
                <w:sz w:val="24"/>
                <w:szCs w:val="24"/>
                <w:highlight w:val="yellow"/>
              </w:rPr>
            </w:pPr>
            <w:r w:rsidRPr="002E78D1">
              <w:rPr>
                <w:sz w:val="24"/>
                <w:szCs w:val="24"/>
              </w:rPr>
              <w:t>общего образования и дополнительного образования детей, обеспечивающих организацию внеурочной деятельности</w:t>
            </w:r>
          </w:p>
        </w:tc>
        <w:tc>
          <w:tcPr>
            <w:tcW w:w="1465" w:type="dxa"/>
          </w:tcPr>
          <w:p w:rsidR="00226067" w:rsidRPr="002E78D1" w:rsidRDefault="00226067" w:rsidP="00226067">
            <w:pPr>
              <w:jc w:val="both"/>
              <w:rPr>
                <w:color w:val="FF0000"/>
                <w:sz w:val="24"/>
                <w:szCs w:val="24"/>
              </w:rPr>
            </w:pPr>
            <w:r w:rsidRPr="002E78D1">
              <w:rPr>
                <w:sz w:val="24"/>
                <w:szCs w:val="24"/>
              </w:rPr>
              <w:t xml:space="preserve">Директор, ЗД </w:t>
            </w:r>
          </w:p>
        </w:tc>
        <w:tc>
          <w:tcPr>
            <w:tcW w:w="2497" w:type="dxa"/>
            <w:gridSpan w:val="3"/>
          </w:tcPr>
          <w:p w:rsidR="00226067" w:rsidRPr="002E78D1" w:rsidRDefault="00226067" w:rsidP="00226067">
            <w:pPr>
              <w:pStyle w:val="a7"/>
              <w:spacing w:before="0" w:beforeAutospacing="0" w:after="0" w:afterAutospacing="0"/>
              <w:ind w:right="-250"/>
            </w:pPr>
            <w:r w:rsidRPr="002E78D1">
              <w:t>Изучение документации,</w:t>
            </w:r>
          </w:p>
          <w:p w:rsidR="00226067" w:rsidRPr="002E78D1" w:rsidRDefault="00226067" w:rsidP="00226067">
            <w:pPr>
              <w:rPr>
                <w:color w:val="FF0000"/>
                <w:sz w:val="24"/>
                <w:szCs w:val="24"/>
              </w:rPr>
            </w:pPr>
            <w:r w:rsidRPr="002E78D1">
              <w:rPr>
                <w:sz w:val="24"/>
                <w:szCs w:val="24"/>
              </w:rPr>
              <w:t>собеседование с участниками образовательного процесса</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rPr>
                <w:color w:val="FF0000"/>
                <w:sz w:val="24"/>
                <w:szCs w:val="24"/>
              </w:rPr>
            </w:pPr>
            <w:r w:rsidRPr="002E78D1">
              <w:rPr>
                <w:sz w:val="24"/>
                <w:szCs w:val="24"/>
              </w:rPr>
              <w:t xml:space="preserve"> (август)</w:t>
            </w:r>
          </w:p>
        </w:tc>
      </w:tr>
      <w:tr w:rsidR="00226067" w:rsidRPr="002E78D1" w:rsidTr="00226067">
        <w:tc>
          <w:tcPr>
            <w:tcW w:w="4427" w:type="dxa"/>
            <w:gridSpan w:val="2"/>
          </w:tcPr>
          <w:p w:rsidR="00226067" w:rsidRPr="002E78D1" w:rsidRDefault="00226067" w:rsidP="00226067">
            <w:pPr>
              <w:rPr>
                <w:sz w:val="24"/>
                <w:szCs w:val="24"/>
              </w:rPr>
            </w:pPr>
            <w:r>
              <w:rPr>
                <w:sz w:val="24"/>
                <w:szCs w:val="24"/>
              </w:rPr>
              <w:t>6</w:t>
            </w:r>
            <w:r w:rsidRPr="002E78D1">
              <w:rPr>
                <w:sz w:val="24"/>
                <w:szCs w:val="24"/>
              </w:rPr>
              <w:t>.Качество реализации плана ВШК по реализации ФГОС</w:t>
            </w:r>
          </w:p>
        </w:tc>
        <w:tc>
          <w:tcPr>
            <w:tcW w:w="1465" w:type="dxa"/>
          </w:tcPr>
          <w:p w:rsidR="00226067" w:rsidRPr="002E78D1" w:rsidRDefault="00226067" w:rsidP="00226067">
            <w:pPr>
              <w:jc w:val="both"/>
              <w:rPr>
                <w:color w:val="FF0000"/>
                <w:sz w:val="24"/>
                <w:szCs w:val="24"/>
              </w:rPr>
            </w:pPr>
            <w:r w:rsidRPr="002E78D1">
              <w:rPr>
                <w:sz w:val="24"/>
                <w:szCs w:val="24"/>
              </w:rPr>
              <w:t xml:space="preserve">Директор, ЗД </w:t>
            </w:r>
          </w:p>
        </w:tc>
        <w:tc>
          <w:tcPr>
            <w:tcW w:w="2497" w:type="dxa"/>
            <w:gridSpan w:val="3"/>
          </w:tcPr>
          <w:p w:rsidR="00226067" w:rsidRPr="002E78D1" w:rsidRDefault="00226067" w:rsidP="00226067">
            <w:pPr>
              <w:rPr>
                <w:color w:val="FF0000"/>
                <w:sz w:val="24"/>
                <w:szCs w:val="24"/>
              </w:rPr>
            </w:pPr>
            <w:r w:rsidRPr="002E78D1">
              <w:rPr>
                <w:sz w:val="24"/>
                <w:szCs w:val="24"/>
              </w:rPr>
              <w:t>Изучение документации</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jc w:val="both"/>
              <w:rPr>
                <w:sz w:val="24"/>
                <w:szCs w:val="24"/>
              </w:rPr>
            </w:pPr>
            <w:r w:rsidRPr="002E78D1">
              <w:rPr>
                <w:sz w:val="24"/>
                <w:szCs w:val="24"/>
              </w:rPr>
              <w:t xml:space="preserve"> (июнь)</w:t>
            </w:r>
          </w:p>
        </w:tc>
      </w:tr>
      <w:tr w:rsidR="00226067" w:rsidRPr="002E78D1" w:rsidTr="00226067">
        <w:tc>
          <w:tcPr>
            <w:tcW w:w="4427" w:type="dxa"/>
            <w:gridSpan w:val="2"/>
          </w:tcPr>
          <w:p w:rsidR="00226067" w:rsidRPr="002E78D1" w:rsidRDefault="00226067" w:rsidP="00226067">
            <w:pPr>
              <w:rPr>
                <w:sz w:val="24"/>
                <w:szCs w:val="24"/>
              </w:rPr>
            </w:pPr>
            <w:r>
              <w:rPr>
                <w:bCs/>
                <w:sz w:val="24"/>
                <w:szCs w:val="24"/>
              </w:rPr>
              <w:t>7</w:t>
            </w:r>
            <w:r w:rsidRPr="002E78D1">
              <w:rPr>
                <w:bCs/>
                <w:sz w:val="24"/>
                <w:szCs w:val="24"/>
              </w:rPr>
              <w:t xml:space="preserve">.Наличие </w:t>
            </w:r>
            <w:r w:rsidRPr="002E78D1">
              <w:rPr>
                <w:sz w:val="24"/>
                <w:szCs w:val="24"/>
              </w:rPr>
              <w:t>банка данных методик мониторинга сформированности УУД</w:t>
            </w:r>
          </w:p>
        </w:tc>
        <w:tc>
          <w:tcPr>
            <w:tcW w:w="1465" w:type="dxa"/>
          </w:tcPr>
          <w:p w:rsidR="00226067" w:rsidRPr="002E78D1" w:rsidRDefault="00226067" w:rsidP="00226067">
            <w:pPr>
              <w:jc w:val="both"/>
              <w:rPr>
                <w:color w:val="FF0000"/>
                <w:sz w:val="24"/>
                <w:szCs w:val="24"/>
              </w:rPr>
            </w:pPr>
            <w:r w:rsidRPr="002E78D1">
              <w:rPr>
                <w:sz w:val="24"/>
                <w:szCs w:val="24"/>
              </w:rPr>
              <w:t xml:space="preserve">Директор, ЗД </w:t>
            </w:r>
          </w:p>
        </w:tc>
        <w:tc>
          <w:tcPr>
            <w:tcW w:w="2497" w:type="dxa"/>
            <w:gridSpan w:val="3"/>
          </w:tcPr>
          <w:p w:rsidR="00226067" w:rsidRPr="002E78D1" w:rsidRDefault="00226067" w:rsidP="00226067">
            <w:pPr>
              <w:rPr>
                <w:color w:val="FF0000"/>
                <w:sz w:val="24"/>
                <w:szCs w:val="24"/>
              </w:rPr>
            </w:pPr>
            <w:r w:rsidRPr="002E78D1">
              <w:rPr>
                <w:sz w:val="24"/>
                <w:szCs w:val="24"/>
              </w:rPr>
              <w:t>Изучение документации</w:t>
            </w:r>
          </w:p>
        </w:tc>
        <w:tc>
          <w:tcPr>
            <w:tcW w:w="1417" w:type="dxa"/>
            <w:gridSpan w:val="2"/>
          </w:tcPr>
          <w:p w:rsidR="00226067" w:rsidRPr="002E78D1" w:rsidRDefault="00D2352C" w:rsidP="00A312F9">
            <w:pPr>
              <w:ind w:left="-108" w:right="-108"/>
              <w:jc w:val="both"/>
              <w:rPr>
                <w:sz w:val="24"/>
                <w:szCs w:val="24"/>
              </w:rPr>
            </w:pPr>
            <w:r>
              <w:rPr>
                <w:sz w:val="24"/>
                <w:szCs w:val="24"/>
              </w:rPr>
              <w:t xml:space="preserve"> Сентябрь, 2021</w:t>
            </w:r>
            <w:r w:rsidR="00226067" w:rsidRPr="002E78D1">
              <w:rPr>
                <w:sz w:val="24"/>
                <w:szCs w:val="24"/>
              </w:rPr>
              <w:t>г.</w:t>
            </w:r>
          </w:p>
        </w:tc>
      </w:tr>
      <w:tr w:rsidR="00226067" w:rsidRPr="002E78D1" w:rsidTr="00226067">
        <w:tc>
          <w:tcPr>
            <w:tcW w:w="4427" w:type="dxa"/>
            <w:gridSpan w:val="2"/>
          </w:tcPr>
          <w:p w:rsidR="00226067" w:rsidRPr="002E78D1" w:rsidRDefault="00226067" w:rsidP="00226067">
            <w:pPr>
              <w:ind w:left="57"/>
              <w:rPr>
                <w:sz w:val="24"/>
                <w:szCs w:val="24"/>
              </w:rPr>
            </w:pPr>
            <w:r>
              <w:rPr>
                <w:sz w:val="24"/>
                <w:szCs w:val="24"/>
              </w:rPr>
              <w:t>8</w:t>
            </w:r>
            <w:r w:rsidRPr="002E78D1">
              <w:rPr>
                <w:sz w:val="24"/>
                <w:szCs w:val="24"/>
              </w:rPr>
              <w:t>. Качество реализации интерактивных техно</w:t>
            </w:r>
            <w:r>
              <w:rPr>
                <w:sz w:val="24"/>
                <w:szCs w:val="24"/>
              </w:rPr>
              <w:t>логий; здоровьесберегающих технологий</w:t>
            </w:r>
          </w:p>
          <w:p w:rsidR="00226067" w:rsidRPr="002E78D1" w:rsidRDefault="00226067" w:rsidP="00226067">
            <w:pPr>
              <w:rPr>
                <w:sz w:val="24"/>
                <w:szCs w:val="24"/>
              </w:rPr>
            </w:pPr>
          </w:p>
        </w:tc>
        <w:tc>
          <w:tcPr>
            <w:tcW w:w="1465" w:type="dxa"/>
          </w:tcPr>
          <w:p w:rsidR="00226067" w:rsidRPr="002E78D1" w:rsidRDefault="00226067" w:rsidP="00226067">
            <w:pPr>
              <w:jc w:val="both"/>
              <w:rPr>
                <w:sz w:val="24"/>
                <w:szCs w:val="24"/>
              </w:rPr>
            </w:pPr>
            <w:r w:rsidRPr="002E78D1">
              <w:rPr>
                <w:sz w:val="24"/>
                <w:szCs w:val="24"/>
              </w:rPr>
              <w:t xml:space="preserve">Директор, ЗД </w:t>
            </w:r>
          </w:p>
          <w:p w:rsidR="00226067" w:rsidRPr="002E78D1" w:rsidRDefault="00226067" w:rsidP="00226067">
            <w:pPr>
              <w:jc w:val="both"/>
              <w:rPr>
                <w:color w:val="FF0000"/>
                <w:sz w:val="24"/>
                <w:szCs w:val="24"/>
              </w:rPr>
            </w:pPr>
          </w:p>
        </w:tc>
        <w:tc>
          <w:tcPr>
            <w:tcW w:w="2497" w:type="dxa"/>
            <w:gridSpan w:val="3"/>
          </w:tcPr>
          <w:p w:rsidR="00226067" w:rsidRPr="002E78D1" w:rsidRDefault="00226067" w:rsidP="00226067">
            <w:pPr>
              <w:rPr>
                <w:sz w:val="24"/>
                <w:szCs w:val="24"/>
              </w:rPr>
            </w:pPr>
            <w:r w:rsidRPr="002E78D1">
              <w:rPr>
                <w:sz w:val="24"/>
                <w:szCs w:val="24"/>
              </w:rPr>
              <w:t>Наблюдение, собеседование с участниками образовательного процесса</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Постоянно </w:t>
            </w:r>
          </w:p>
          <w:p w:rsidR="00226067" w:rsidRPr="002E78D1" w:rsidRDefault="00226067" w:rsidP="00226067">
            <w:pPr>
              <w:rPr>
                <w:color w:val="FF0000"/>
                <w:sz w:val="24"/>
                <w:szCs w:val="24"/>
              </w:rPr>
            </w:pPr>
          </w:p>
        </w:tc>
      </w:tr>
      <w:tr w:rsidR="00226067" w:rsidRPr="002E78D1" w:rsidTr="00226067">
        <w:tc>
          <w:tcPr>
            <w:tcW w:w="4427" w:type="dxa"/>
            <w:gridSpan w:val="2"/>
          </w:tcPr>
          <w:p w:rsidR="00226067" w:rsidRPr="002E78D1" w:rsidRDefault="00226067" w:rsidP="00226067">
            <w:pPr>
              <w:rPr>
                <w:sz w:val="24"/>
                <w:szCs w:val="24"/>
              </w:rPr>
            </w:pPr>
            <w:r>
              <w:rPr>
                <w:sz w:val="24"/>
                <w:szCs w:val="24"/>
              </w:rPr>
              <w:t>9</w:t>
            </w:r>
            <w:r w:rsidRPr="002E78D1">
              <w:rPr>
                <w:sz w:val="24"/>
                <w:szCs w:val="24"/>
              </w:rPr>
              <w:t xml:space="preserve">.Качество сформированности  необходимых  </w:t>
            </w:r>
            <w:r w:rsidR="00BA3A55">
              <w:rPr>
                <w:sz w:val="24"/>
                <w:szCs w:val="24"/>
              </w:rPr>
              <w:t>личностных,</w:t>
            </w:r>
            <w:r w:rsidRPr="002E78D1">
              <w:rPr>
                <w:sz w:val="24"/>
                <w:szCs w:val="24"/>
              </w:rPr>
              <w:t xml:space="preserve"> метапредметных навыков обучающихся</w:t>
            </w:r>
          </w:p>
        </w:tc>
        <w:tc>
          <w:tcPr>
            <w:tcW w:w="1465" w:type="dxa"/>
          </w:tcPr>
          <w:p w:rsidR="00226067" w:rsidRPr="002E78D1" w:rsidRDefault="00226067" w:rsidP="00226067">
            <w:pPr>
              <w:jc w:val="both"/>
              <w:rPr>
                <w:sz w:val="24"/>
                <w:szCs w:val="24"/>
              </w:rPr>
            </w:pPr>
            <w:r w:rsidRPr="002E78D1">
              <w:rPr>
                <w:sz w:val="24"/>
                <w:szCs w:val="24"/>
              </w:rPr>
              <w:t>ЗД,</w:t>
            </w:r>
          </w:p>
          <w:p w:rsidR="00226067" w:rsidRPr="002E78D1" w:rsidRDefault="00226067" w:rsidP="00226067">
            <w:pPr>
              <w:jc w:val="both"/>
              <w:rPr>
                <w:sz w:val="24"/>
                <w:szCs w:val="24"/>
              </w:rPr>
            </w:pPr>
            <w:r>
              <w:rPr>
                <w:sz w:val="24"/>
                <w:szCs w:val="24"/>
              </w:rPr>
              <w:t>педагоги</w:t>
            </w:r>
          </w:p>
        </w:tc>
        <w:tc>
          <w:tcPr>
            <w:tcW w:w="2497" w:type="dxa"/>
            <w:gridSpan w:val="3"/>
          </w:tcPr>
          <w:p w:rsidR="00226067" w:rsidRPr="002E78D1" w:rsidRDefault="00226067" w:rsidP="00226067">
            <w:pPr>
              <w:rPr>
                <w:sz w:val="24"/>
                <w:szCs w:val="24"/>
              </w:rPr>
            </w:pPr>
            <w:r w:rsidRPr="002E78D1">
              <w:rPr>
                <w:sz w:val="24"/>
                <w:szCs w:val="24"/>
              </w:rPr>
              <w:t>Мониторинг</w:t>
            </w:r>
          </w:p>
        </w:tc>
        <w:tc>
          <w:tcPr>
            <w:tcW w:w="1417" w:type="dxa"/>
            <w:gridSpan w:val="2"/>
          </w:tcPr>
          <w:p w:rsidR="00226067" w:rsidRPr="002E78D1" w:rsidRDefault="00BA3A55" w:rsidP="00226067">
            <w:pPr>
              <w:ind w:left="-108" w:right="-108"/>
              <w:rPr>
                <w:sz w:val="24"/>
                <w:szCs w:val="24"/>
              </w:rPr>
            </w:pPr>
            <w:r>
              <w:rPr>
                <w:sz w:val="24"/>
                <w:szCs w:val="24"/>
              </w:rPr>
              <w:t>2</w:t>
            </w:r>
            <w:r w:rsidR="00226067" w:rsidRPr="002E78D1">
              <w:rPr>
                <w:sz w:val="24"/>
                <w:szCs w:val="24"/>
              </w:rPr>
              <w:t xml:space="preserve"> раза в год</w:t>
            </w:r>
          </w:p>
          <w:p w:rsidR="00226067" w:rsidRPr="002E78D1" w:rsidRDefault="00226067" w:rsidP="00226067">
            <w:pPr>
              <w:ind w:left="-108" w:right="-108"/>
              <w:rPr>
                <w:sz w:val="24"/>
                <w:szCs w:val="24"/>
              </w:rPr>
            </w:pPr>
            <w:r w:rsidRPr="002E78D1">
              <w:rPr>
                <w:sz w:val="24"/>
                <w:szCs w:val="24"/>
              </w:rPr>
              <w:t xml:space="preserve">( </w:t>
            </w:r>
            <w:r w:rsidR="00BA3A55">
              <w:rPr>
                <w:sz w:val="24"/>
                <w:szCs w:val="24"/>
              </w:rPr>
              <w:t xml:space="preserve">сентябрь, </w:t>
            </w:r>
            <w:r w:rsidRPr="002E78D1">
              <w:rPr>
                <w:sz w:val="24"/>
                <w:szCs w:val="24"/>
              </w:rPr>
              <w:t>май)</w:t>
            </w:r>
          </w:p>
        </w:tc>
      </w:tr>
      <w:tr w:rsidR="00BA3A55" w:rsidRPr="002E78D1" w:rsidTr="00226067">
        <w:tc>
          <w:tcPr>
            <w:tcW w:w="4427" w:type="dxa"/>
            <w:gridSpan w:val="2"/>
          </w:tcPr>
          <w:p w:rsidR="00BA3A55" w:rsidRPr="00984EFD" w:rsidRDefault="00984EFD" w:rsidP="00984EFD">
            <w:pPr>
              <w:rPr>
                <w:sz w:val="24"/>
                <w:szCs w:val="24"/>
              </w:rPr>
            </w:pPr>
            <w:r w:rsidRPr="00984EFD">
              <w:rPr>
                <w:sz w:val="24"/>
                <w:szCs w:val="24"/>
              </w:rPr>
              <w:t>10</w:t>
            </w:r>
            <w:r w:rsidR="00BA3A55" w:rsidRPr="00984EFD">
              <w:rPr>
                <w:sz w:val="24"/>
                <w:szCs w:val="24"/>
              </w:rPr>
              <w:t xml:space="preserve">. Качество сформированности предметных достижений обучающихся по обязательным предметам учебного плана </w:t>
            </w:r>
          </w:p>
        </w:tc>
        <w:tc>
          <w:tcPr>
            <w:tcW w:w="1465" w:type="dxa"/>
          </w:tcPr>
          <w:p w:rsidR="00BA3A55" w:rsidRPr="00984EFD" w:rsidRDefault="00984EFD" w:rsidP="00226067">
            <w:pPr>
              <w:jc w:val="both"/>
              <w:rPr>
                <w:sz w:val="24"/>
                <w:szCs w:val="24"/>
              </w:rPr>
            </w:pPr>
            <w:r w:rsidRPr="00984EFD">
              <w:rPr>
                <w:sz w:val="24"/>
                <w:szCs w:val="24"/>
              </w:rPr>
              <w:t>ЗД</w:t>
            </w:r>
          </w:p>
        </w:tc>
        <w:tc>
          <w:tcPr>
            <w:tcW w:w="2497" w:type="dxa"/>
            <w:gridSpan w:val="3"/>
          </w:tcPr>
          <w:p w:rsidR="00BA3A55" w:rsidRPr="00984EFD" w:rsidRDefault="00984EFD" w:rsidP="00226067">
            <w:pPr>
              <w:rPr>
                <w:sz w:val="24"/>
                <w:szCs w:val="24"/>
              </w:rPr>
            </w:pPr>
            <w:r w:rsidRPr="00984EFD">
              <w:rPr>
                <w:sz w:val="24"/>
                <w:szCs w:val="24"/>
              </w:rPr>
              <w:t>Мониторинг</w:t>
            </w:r>
          </w:p>
        </w:tc>
        <w:tc>
          <w:tcPr>
            <w:tcW w:w="1417" w:type="dxa"/>
            <w:gridSpan w:val="2"/>
          </w:tcPr>
          <w:p w:rsidR="00BA3A55" w:rsidRPr="00984EFD" w:rsidRDefault="00984EFD" w:rsidP="00226067">
            <w:pPr>
              <w:ind w:left="-108" w:right="-108"/>
              <w:rPr>
                <w:sz w:val="24"/>
                <w:szCs w:val="24"/>
              </w:rPr>
            </w:pPr>
            <w:r w:rsidRPr="00984EFD">
              <w:rPr>
                <w:sz w:val="24"/>
                <w:szCs w:val="24"/>
              </w:rPr>
              <w:t>3 раза в год ( входной- сентябрь, промежуточ ный-декабрь, итоговый- май</w:t>
            </w:r>
          </w:p>
        </w:tc>
      </w:tr>
      <w:tr w:rsidR="00226067" w:rsidRPr="002E78D1" w:rsidTr="00226067">
        <w:trPr>
          <w:gridAfter w:val="1"/>
          <w:wAfter w:w="15" w:type="dxa"/>
        </w:trPr>
        <w:tc>
          <w:tcPr>
            <w:tcW w:w="9791" w:type="dxa"/>
            <w:gridSpan w:val="7"/>
          </w:tcPr>
          <w:p w:rsidR="00226067" w:rsidRPr="002E78D1" w:rsidRDefault="00226067" w:rsidP="00984EFD">
            <w:pPr>
              <w:rPr>
                <w:b/>
                <w:color w:val="FF0000"/>
                <w:sz w:val="24"/>
                <w:szCs w:val="24"/>
                <w:highlight w:val="yellow"/>
              </w:rPr>
            </w:pPr>
            <w:r w:rsidRPr="002E78D1">
              <w:rPr>
                <w:b/>
                <w:bCs/>
                <w:sz w:val="24"/>
                <w:szCs w:val="24"/>
              </w:rPr>
              <w:t>III. Кадровые условия</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1. К</w:t>
            </w:r>
            <w:r>
              <w:rPr>
                <w:sz w:val="24"/>
                <w:szCs w:val="24"/>
              </w:rPr>
              <w:t xml:space="preserve">ачество кадрового обеспечения </w:t>
            </w:r>
            <w:r w:rsidRPr="002E78D1">
              <w:rPr>
                <w:sz w:val="24"/>
                <w:szCs w:val="24"/>
              </w:rPr>
              <w:t xml:space="preserve"> реа</w:t>
            </w:r>
            <w:r>
              <w:rPr>
                <w:sz w:val="24"/>
                <w:szCs w:val="24"/>
              </w:rPr>
              <w:t xml:space="preserve">лизации </w:t>
            </w:r>
            <w:r w:rsidRPr="002E78D1">
              <w:rPr>
                <w:sz w:val="24"/>
                <w:szCs w:val="24"/>
              </w:rPr>
              <w:t>ФГОС начального общего образования</w:t>
            </w:r>
          </w:p>
        </w:tc>
        <w:tc>
          <w:tcPr>
            <w:tcW w:w="1465" w:type="dxa"/>
          </w:tcPr>
          <w:p w:rsidR="00226067" w:rsidRPr="002E78D1" w:rsidRDefault="00226067" w:rsidP="00226067">
            <w:pPr>
              <w:jc w:val="both"/>
              <w:rPr>
                <w:sz w:val="24"/>
                <w:szCs w:val="24"/>
              </w:rPr>
            </w:pPr>
            <w:r w:rsidRPr="002E78D1">
              <w:rPr>
                <w:sz w:val="24"/>
                <w:szCs w:val="24"/>
              </w:rPr>
              <w:t>Директор, ЗД</w:t>
            </w:r>
          </w:p>
        </w:tc>
        <w:tc>
          <w:tcPr>
            <w:tcW w:w="2497" w:type="dxa"/>
            <w:gridSpan w:val="3"/>
          </w:tcPr>
          <w:p w:rsidR="00226067" w:rsidRPr="002E78D1" w:rsidRDefault="00226067" w:rsidP="00226067">
            <w:pPr>
              <w:pStyle w:val="a7"/>
              <w:spacing w:before="0" w:beforeAutospacing="0" w:after="0" w:afterAutospacing="0"/>
              <w:ind w:right="-250"/>
            </w:pPr>
            <w:r w:rsidRPr="002E78D1">
              <w:t>Изучение документации,</w:t>
            </w:r>
          </w:p>
          <w:p w:rsidR="00226067" w:rsidRPr="002E78D1" w:rsidRDefault="00226067" w:rsidP="00226067">
            <w:pPr>
              <w:pStyle w:val="a7"/>
              <w:spacing w:before="0" w:beforeAutospacing="0" w:after="0" w:afterAutospacing="0"/>
            </w:pPr>
            <w:r w:rsidRPr="002E78D1">
              <w:t>собеседование с педагогами,</w:t>
            </w:r>
          </w:p>
          <w:p w:rsidR="00226067" w:rsidRPr="002E78D1" w:rsidRDefault="00226067" w:rsidP="00226067">
            <w:pPr>
              <w:jc w:val="both"/>
              <w:rPr>
                <w:color w:val="FF0000"/>
                <w:sz w:val="24"/>
                <w:szCs w:val="24"/>
              </w:rPr>
            </w:pPr>
            <w:r w:rsidRPr="002E78D1">
              <w:rPr>
                <w:sz w:val="24"/>
                <w:szCs w:val="24"/>
              </w:rPr>
              <w:t>тестирование.</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ind w:left="-108" w:right="-108"/>
              <w:jc w:val="both"/>
              <w:rPr>
                <w:sz w:val="24"/>
                <w:szCs w:val="24"/>
              </w:rPr>
            </w:pPr>
            <w:r w:rsidRPr="002E78D1">
              <w:rPr>
                <w:sz w:val="24"/>
                <w:szCs w:val="24"/>
              </w:rPr>
              <w:t xml:space="preserve"> (август)</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2. Исполнение плана-графика повышения квалификации педагогических и руководящих работников образовательного</w:t>
            </w:r>
            <w:r>
              <w:rPr>
                <w:sz w:val="24"/>
                <w:szCs w:val="24"/>
              </w:rPr>
              <w:t xml:space="preserve"> </w:t>
            </w:r>
            <w:r w:rsidR="00984EFD">
              <w:rPr>
                <w:sz w:val="24"/>
                <w:szCs w:val="24"/>
              </w:rPr>
              <w:t>учреждения в связи с реализацией</w:t>
            </w:r>
            <w:r w:rsidRPr="002E78D1">
              <w:rPr>
                <w:sz w:val="24"/>
                <w:szCs w:val="24"/>
              </w:rPr>
              <w:t xml:space="preserve"> ФГОС</w:t>
            </w:r>
          </w:p>
        </w:tc>
        <w:tc>
          <w:tcPr>
            <w:tcW w:w="1465" w:type="dxa"/>
          </w:tcPr>
          <w:p w:rsidR="00226067" w:rsidRPr="002E78D1" w:rsidRDefault="00226067" w:rsidP="00226067">
            <w:pPr>
              <w:jc w:val="both"/>
              <w:rPr>
                <w:sz w:val="24"/>
                <w:szCs w:val="24"/>
              </w:rPr>
            </w:pPr>
            <w:r w:rsidRPr="002E78D1">
              <w:rPr>
                <w:sz w:val="24"/>
                <w:szCs w:val="24"/>
              </w:rPr>
              <w:t xml:space="preserve">ЗД </w:t>
            </w:r>
          </w:p>
        </w:tc>
        <w:tc>
          <w:tcPr>
            <w:tcW w:w="2497" w:type="dxa"/>
            <w:gridSpan w:val="3"/>
          </w:tcPr>
          <w:p w:rsidR="00226067" w:rsidRPr="002E78D1" w:rsidRDefault="00226067" w:rsidP="00226067">
            <w:pPr>
              <w:pStyle w:val="a7"/>
              <w:spacing w:before="0" w:beforeAutospacing="0" w:after="0" w:afterAutospacing="0"/>
              <w:ind w:right="-250"/>
            </w:pPr>
            <w:r w:rsidRPr="002E78D1">
              <w:t>Изучение документации,</w:t>
            </w:r>
          </w:p>
          <w:p w:rsidR="00226067" w:rsidRPr="002E78D1" w:rsidRDefault="00226067" w:rsidP="00226067">
            <w:pPr>
              <w:jc w:val="both"/>
              <w:rPr>
                <w:sz w:val="24"/>
                <w:szCs w:val="24"/>
              </w:rPr>
            </w:pPr>
            <w:r w:rsidRPr="002E78D1">
              <w:rPr>
                <w:sz w:val="24"/>
                <w:szCs w:val="24"/>
              </w:rPr>
              <w:t xml:space="preserve">собеседование </w:t>
            </w:r>
          </w:p>
          <w:p w:rsidR="00226067" w:rsidRPr="002E78D1" w:rsidRDefault="00226067" w:rsidP="00226067">
            <w:pPr>
              <w:jc w:val="both"/>
              <w:rPr>
                <w:color w:val="FF0000"/>
                <w:sz w:val="24"/>
                <w:szCs w:val="24"/>
              </w:rPr>
            </w:pPr>
            <w:r w:rsidRPr="002E78D1">
              <w:rPr>
                <w:sz w:val="24"/>
                <w:szCs w:val="24"/>
              </w:rPr>
              <w:t>с педагогами</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ind w:left="-108" w:right="-108"/>
              <w:jc w:val="both"/>
              <w:rPr>
                <w:sz w:val="24"/>
                <w:szCs w:val="24"/>
              </w:rPr>
            </w:pPr>
            <w:r w:rsidRPr="002E78D1">
              <w:rPr>
                <w:sz w:val="24"/>
                <w:szCs w:val="24"/>
              </w:rPr>
              <w:t xml:space="preserve"> (август)</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3. Реализация плана внутри-</w:t>
            </w:r>
          </w:p>
          <w:p w:rsidR="00226067" w:rsidRPr="002E78D1" w:rsidRDefault="00226067" w:rsidP="00226067">
            <w:pPr>
              <w:rPr>
                <w:sz w:val="24"/>
                <w:szCs w:val="24"/>
              </w:rPr>
            </w:pPr>
            <w:r w:rsidRPr="002E78D1">
              <w:rPr>
                <w:sz w:val="24"/>
                <w:szCs w:val="24"/>
              </w:rPr>
              <w:t>ш</w:t>
            </w:r>
            <w:r w:rsidR="00A312F9">
              <w:rPr>
                <w:sz w:val="24"/>
                <w:szCs w:val="24"/>
              </w:rPr>
              <w:t>кольного повышения квалификации</w:t>
            </w:r>
          </w:p>
          <w:p w:rsidR="00226067" w:rsidRPr="002E78D1" w:rsidRDefault="00226067" w:rsidP="00226067">
            <w:pPr>
              <w:rPr>
                <w:sz w:val="24"/>
                <w:szCs w:val="24"/>
              </w:rPr>
            </w:pPr>
            <w:r w:rsidRPr="002E78D1">
              <w:rPr>
                <w:sz w:val="24"/>
                <w:szCs w:val="24"/>
              </w:rPr>
              <w:t xml:space="preserve"> с </w:t>
            </w:r>
            <w:r>
              <w:rPr>
                <w:sz w:val="24"/>
                <w:szCs w:val="24"/>
              </w:rPr>
              <w:t>ориентацией на проблемы реализации</w:t>
            </w:r>
            <w:r w:rsidRPr="002E78D1">
              <w:rPr>
                <w:sz w:val="24"/>
                <w:szCs w:val="24"/>
              </w:rPr>
              <w:t xml:space="preserve"> ФГОС основного общего образования</w:t>
            </w:r>
          </w:p>
        </w:tc>
        <w:tc>
          <w:tcPr>
            <w:tcW w:w="1465" w:type="dxa"/>
          </w:tcPr>
          <w:p w:rsidR="00226067" w:rsidRPr="002E78D1" w:rsidRDefault="00226067" w:rsidP="00226067">
            <w:pPr>
              <w:jc w:val="both"/>
              <w:rPr>
                <w:sz w:val="24"/>
                <w:szCs w:val="24"/>
              </w:rPr>
            </w:pPr>
            <w:r w:rsidRPr="002E78D1">
              <w:rPr>
                <w:sz w:val="24"/>
                <w:szCs w:val="24"/>
              </w:rPr>
              <w:t xml:space="preserve">ЗД </w:t>
            </w:r>
          </w:p>
        </w:tc>
        <w:tc>
          <w:tcPr>
            <w:tcW w:w="2497" w:type="dxa"/>
            <w:gridSpan w:val="3"/>
          </w:tcPr>
          <w:p w:rsidR="00226067" w:rsidRPr="002E78D1" w:rsidRDefault="00226067" w:rsidP="00226067">
            <w:pPr>
              <w:pStyle w:val="a7"/>
              <w:spacing w:before="0" w:beforeAutospacing="0" w:after="0" w:afterAutospacing="0"/>
              <w:ind w:right="-250"/>
            </w:pPr>
            <w:r w:rsidRPr="002E78D1">
              <w:t>Изучение документации,</w:t>
            </w:r>
          </w:p>
          <w:p w:rsidR="00226067" w:rsidRPr="002E78D1" w:rsidRDefault="00226067" w:rsidP="00226067">
            <w:pPr>
              <w:jc w:val="both"/>
              <w:rPr>
                <w:color w:val="FF0000"/>
                <w:sz w:val="24"/>
                <w:szCs w:val="24"/>
              </w:rPr>
            </w:pPr>
            <w:r w:rsidRPr="002E78D1">
              <w:rPr>
                <w:sz w:val="24"/>
                <w:szCs w:val="24"/>
              </w:rPr>
              <w:t>собеседование с педагогами</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rPr>
                <w:sz w:val="24"/>
                <w:szCs w:val="24"/>
              </w:rPr>
            </w:pPr>
            <w:r w:rsidRPr="002E78D1">
              <w:rPr>
                <w:sz w:val="24"/>
                <w:szCs w:val="24"/>
              </w:rPr>
              <w:t xml:space="preserve"> (август)</w:t>
            </w:r>
          </w:p>
        </w:tc>
      </w:tr>
      <w:tr w:rsidR="00226067" w:rsidRPr="002E78D1" w:rsidTr="00226067">
        <w:trPr>
          <w:gridAfter w:val="1"/>
          <w:wAfter w:w="15" w:type="dxa"/>
        </w:trPr>
        <w:tc>
          <w:tcPr>
            <w:tcW w:w="9791" w:type="dxa"/>
            <w:gridSpan w:val="7"/>
          </w:tcPr>
          <w:p w:rsidR="00226067" w:rsidRPr="002E78D1" w:rsidRDefault="00226067" w:rsidP="00984EFD">
            <w:pPr>
              <w:rPr>
                <w:color w:val="FF0000"/>
                <w:sz w:val="24"/>
                <w:szCs w:val="24"/>
              </w:rPr>
            </w:pPr>
            <w:r w:rsidRPr="002E78D1">
              <w:rPr>
                <w:b/>
                <w:bCs/>
                <w:sz w:val="24"/>
                <w:szCs w:val="24"/>
              </w:rPr>
              <w:t>I</w:t>
            </w:r>
            <w:r w:rsidRPr="002E78D1">
              <w:rPr>
                <w:b/>
                <w:bCs/>
                <w:sz w:val="24"/>
                <w:szCs w:val="24"/>
                <w:lang w:val="en-US"/>
              </w:rPr>
              <w:t>V</w:t>
            </w:r>
            <w:r w:rsidRPr="002E78D1">
              <w:rPr>
                <w:b/>
                <w:bCs/>
                <w:sz w:val="24"/>
                <w:szCs w:val="24"/>
              </w:rPr>
              <w:t>. Финансовые условия</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1. Определение объёма расходов, необ</w:t>
            </w:r>
            <w:r>
              <w:rPr>
                <w:sz w:val="24"/>
                <w:szCs w:val="24"/>
              </w:rPr>
              <w:t xml:space="preserve">ходимых для реализации </w:t>
            </w:r>
            <w:r w:rsidRPr="002E78D1">
              <w:rPr>
                <w:sz w:val="24"/>
                <w:szCs w:val="24"/>
              </w:rPr>
              <w:t>ООП  НОО и достижения планируемых результатов</w:t>
            </w:r>
          </w:p>
        </w:tc>
        <w:tc>
          <w:tcPr>
            <w:tcW w:w="1465" w:type="dxa"/>
          </w:tcPr>
          <w:p w:rsidR="00226067" w:rsidRPr="002E78D1" w:rsidRDefault="00226067" w:rsidP="00226067">
            <w:pPr>
              <w:jc w:val="both"/>
              <w:rPr>
                <w:color w:val="FF0000"/>
                <w:sz w:val="24"/>
                <w:szCs w:val="24"/>
              </w:rPr>
            </w:pPr>
            <w:r w:rsidRPr="002E78D1">
              <w:rPr>
                <w:sz w:val="24"/>
                <w:szCs w:val="24"/>
              </w:rPr>
              <w:t>Директор, ЗД</w:t>
            </w:r>
          </w:p>
        </w:tc>
        <w:tc>
          <w:tcPr>
            <w:tcW w:w="2497" w:type="dxa"/>
            <w:gridSpan w:val="3"/>
          </w:tcPr>
          <w:p w:rsidR="00226067" w:rsidRPr="002E78D1" w:rsidRDefault="00226067" w:rsidP="00226067">
            <w:pPr>
              <w:jc w:val="both"/>
              <w:rPr>
                <w:color w:val="FF0000"/>
                <w:sz w:val="24"/>
                <w:szCs w:val="24"/>
              </w:rPr>
            </w:pPr>
            <w:r w:rsidRPr="002E78D1">
              <w:rPr>
                <w:sz w:val="24"/>
                <w:szCs w:val="24"/>
              </w:rPr>
              <w:t>Изучение документации</w:t>
            </w:r>
          </w:p>
        </w:tc>
        <w:tc>
          <w:tcPr>
            <w:tcW w:w="1417" w:type="dxa"/>
            <w:gridSpan w:val="2"/>
          </w:tcPr>
          <w:p w:rsidR="00226067" w:rsidRPr="002E78D1" w:rsidRDefault="00226067" w:rsidP="00226067">
            <w:pPr>
              <w:ind w:left="-108" w:right="-108"/>
              <w:jc w:val="both"/>
              <w:rPr>
                <w:sz w:val="24"/>
                <w:szCs w:val="24"/>
              </w:rPr>
            </w:pPr>
            <w:r w:rsidRPr="002E78D1">
              <w:rPr>
                <w:sz w:val="24"/>
                <w:szCs w:val="24"/>
              </w:rPr>
              <w:t xml:space="preserve">1 раз в год </w:t>
            </w:r>
          </w:p>
          <w:p w:rsidR="00226067" w:rsidRPr="002E78D1" w:rsidRDefault="00226067" w:rsidP="00226067">
            <w:pPr>
              <w:jc w:val="both"/>
              <w:rPr>
                <w:sz w:val="24"/>
                <w:szCs w:val="24"/>
              </w:rPr>
            </w:pPr>
            <w:r w:rsidRPr="002E78D1">
              <w:rPr>
                <w:sz w:val="24"/>
                <w:szCs w:val="24"/>
              </w:rPr>
              <w:t>(август-сентябрь)</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2. Наличие локальных актов (внесение изменений в них),</w:t>
            </w:r>
          </w:p>
          <w:p w:rsidR="00226067" w:rsidRPr="002E78D1" w:rsidRDefault="00226067" w:rsidP="00226067">
            <w:pPr>
              <w:rPr>
                <w:sz w:val="24"/>
                <w:szCs w:val="24"/>
              </w:rPr>
            </w:pPr>
            <w:r w:rsidRPr="002E78D1">
              <w:rPr>
                <w:sz w:val="24"/>
                <w:szCs w:val="24"/>
              </w:rPr>
              <w:t>регламентирующих установление заработной платы работников образовательного учреждения, в части стимулирующих надбавок и доплат, порядка и размеров премирования</w:t>
            </w:r>
          </w:p>
        </w:tc>
        <w:tc>
          <w:tcPr>
            <w:tcW w:w="1465" w:type="dxa"/>
          </w:tcPr>
          <w:p w:rsidR="00226067" w:rsidRPr="002E78D1" w:rsidRDefault="00226067" w:rsidP="00226067">
            <w:pPr>
              <w:jc w:val="both"/>
              <w:rPr>
                <w:color w:val="FF0000"/>
                <w:sz w:val="24"/>
                <w:szCs w:val="24"/>
              </w:rPr>
            </w:pPr>
            <w:r w:rsidRPr="002E78D1">
              <w:rPr>
                <w:sz w:val="24"/>
                <w:szCs w:val="24"/>
              </w:rPr>
              <w:t>Директор</w:t>
            </w:r>
          </w:p>
        </w:tc>
        <w:tc>
          <w:tcPr>
            <w:tcW w:w="2497" w:type="dxa"/>
            <w:gridSpan w:val="3"/>
          </w:tcPr>
          <w:p w:rsidR="00226067" w:rsidRPr="002E78D1" w:rsidRDefault="00226067" w:rsidP="00226067">
            <w:pPr>
              <w:jc w:val="both"/>
              <w:rPr>
                <w:color w:val="FF0000"/>
                <w:sz w:val="24"/>
                <w:szCs w:val="24"/>
              </w:rPr>
            </w:pPr>
            <w:r w:rsidRPr="002E78D1">
              <w:rPr>
                <w:sz w:val="24"/>
                <w:szCs w:val="24"/>
              </w:rPr>
              <w:t>Изучение документации</w:t>
            </w:r>
          </w:p>
        </w:tc>
        <w:tc>
          <w:tcPr>
            <w:tcW w:w="1417" w:type="dxa"/>
            <w:gridSpan w:val="2"/>
          </w:tcPr>
          <w:p w:rsidR="00226067" w:rsidRPr="002E78D1" w:rsidRDefault="00226067" w:rsidP="00226067">
            <w:pPr>
              <w:ind w:left="-108" w:right="-108"/>
              <w:rPr>
                <w:sz w:val="24"/>
                <w:szCs w:val="24"/>
              </w:rPr>
            </w:pPr>
            <w:r w:rsidRPr="002E78D1">
              <w:rPr>
                <w:sz w:val="24"/>
                <w:szCs w:val="24"/>
              </w:rPr>
              <w:t>По мере поступления документов</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3. Наличие дополнительных соглашений к трудовому договору</w:t>
            </w:r>
          </w:p>
          <w:p w:rsidR="00226067" w:rsidRPr="002E78D1" w:rsidRDefault="00226067" w:rsidP="00226067">
            <w:pPr>
              <w:jc w:val="both"/>
              <w:rPr>
                <w:color w:val="FF0000"/>
                <w:sz w:val="24"/>
                <w:szCs w:val="24"/>
              </w:rPr>
            </w:pPr>
            <w:r w:rsidRPr="002E78D1">
              <w:rPr>
                <w:sz w:val="24"/>
                <w:szCs w:val="24"/>
              </w:rPr>
              <w:t>с педагогическими работниками</w:t>
            </w:r>
          </w:p>
        </w:tc>
        <w:tc>
          <w:tcPr>
            <w:tcW w:w="1465" w:type="dxa"/>
          </w:tcPr>
          <w:p w:rsidR="00226067" w:rsidRPr="002E78D1" w:rsidRDefault="00226067" w:rsidP="00226067">
            <w:pPr>
              <w:jc w:val="both"/>
              <w:rPr>
                <w:color w:val="FF0000"/>
                <w:sz w:val="24"/>
                <w:szCs w:val="24"/>
              </w:rPr>
            </w:pPr>
            <w:r w:rsidRPr="002E78D1">
              <w:rPr>
                <w:sz w:val="24"/>
                <w:szCs w:val="24"/>
              </w:rPr>
              <w:t>Директор</w:t>
            </w:r>
          </w:p>
        </w:tc>
        <w:tc>
          <w:tcPr>
            <w:tcW w:w="2497" w:type="dxa"/>
            <w:gridSpan w:val="3"/>
          </w:tcPr>
          <w:p w:rsidR="00226067" w:rsidRPr="002E78D1" w:rsidRDefault="00226067" w:rsidP="00226067">
            <w:pPr>
              <w:jc w:val="both"/>
              <w:rPr>
                <w:color w:val="FF0000"/>
                <w:sz w:val="24"/>
                <w:szCs w:val="24"/>
              </w:rPr>
            </w:pPr>
            <w:r w:rsidRPr="002E78D1">
              <w:rPr>
                <w:sz w:val="24"/>
                <w:szCs w:val="24"/>
              </w:rPr>
              <w:t>Изучение документации</w:t>
            </w:r>
          </w:p>
        </w:tc>
        <w:tc>
          <w:tcPr>
            <w:tcW w:w="1417" w:type="dxa"/>
            <w:gridSpan w:val="2"/>
          </w:tcPr>
          <w:p w:rsidR="00226067" w:rsidRPr="002E78D1" w:rsidRDefault="00226067" w:rsidP="00226067">
            <w:pPr>
              <w:jc w:val="both"/>
              <w:rPr>
                <w:sz w:val="24"/>
                <w:szCs w:val="24"/>
              </w:rPr>
            </w:pPr>
            <w:r w:rsidRPr="002E78D1">
              <w:rPr>
                <w:sz w:val="24"/>
                <w:szCs w:val="24"/>
              </w:rPr>
              <w:t>1 раза в год (сентябрь).</w:t>
            </w:r>
          </w:p>
        </w:tc>
      </w:tr>
      <w:tr w:rsidR="00226067" w:rsidRPr="002E78D1" w:rsidTr="00226067">
        <w:tc>
          <w:tcPr>
            <w:tcW w:w="9806" w:type="dxa"/>
            <w:gridSpan w:val="8"/>
          </w:tcPr>
          <w:p w:rsidR="00226067" w:rsidRPr="002E78D1" w:rsidRDefault="00226067" w:rsidP="00984EFD">
            <w:pPr>
              <w:rPr>
                <w:color w:val="FF0000"/>
                <w:sz w:val="24"/>
                <w:szCs w:val="24"/>
              </w:rPr>
            </w:pPr>
            <w:r w:rsidRPr="002E78D1">
              <w:rPr>
                <w:b/>
                <w:bCs/>
                <w:sz w:val="24"/>
                <w:szCs w:val="24"/>
              </w:rPr>
              <w:t>V. Материально-технические условия</w:t>
            </w:r>
          </w:p>
        </w:tc>
      </w:tr>
      <w:tr w:rsidR="00226067" w:rsidRPr="002E78D1" w:rsidTr="00226067">
        <w:tc>
          <w:tcPr>
            <w:tcW w:w="1530" w:type="dxa"/>
          </w:tcPr>
          <w:p w:rsidR="00226067" w:rsidRPr="002E78D1" w:rsidRDefault="00226067" w:rsidP="00226067">
            <w:pPr>
              <w:rPr>
                <w:sz w:val="24"/>
                <w:szCs w:val="24"/>
              </w:rPr>
            </w:pPr>
            <w:r w:rsidRPr="002E78D1">
              <w:rPr>
                <w:sz w:val="24"/>
                <w:szCs w:val="24"/>
              </w:rPr>
              <w:t>Компоненты</w:t>
            </w:r>
          </w:p>
          <w:p w:rsidR="00226067" w:rsidRPr="002E78D1" w:rsidRDefault="00226067" w:rsidP="00226067">
            <w:pPr>
              <w:jc w:val="both"/>
              <w:rPr>
                <w:color w:val="FF0000"/>
                <w:sz w:val="24"/>
                <w:szCs w:val="24"/>
              </w:rPr>
            </w:pPr>
            <w:r w:rsidRPr="002E78D1">
              <w:rPr>
                <w:sz w:val="24"/>
                <w:szCs w:val="24"/>
              </w:rPr>
              <w:t>оснащения</w:t>
            </w:r>
          </w:p>
        </w:tc>
        <w:tc>
          <w:tcPr>
            <w:tcW w:w="5238" w:type="dxa"/>
            <w:gridSpan w:val="3"/>
          </w:tcPr>
          <w:p w:rsidR="00226067" w:rsidRPr="002E78D1" w:rsidRDefault="00226067" w:rsidP="00226067">
            <w:pPr>
              <w:rPr>
                <w:sz w:val="24"/>
                <w:szCs w:val="24"/>
              </w:rPr>
            </w:pPr>
            <w:r w:rsidRPr="002E78D1">
              <w:rPr>
                <w:sz w:val="24"/>
                <w:szCs w:val="24"/>
              </w:rPr>
              <w:t>Необходимое оборудование и оснащение</w:t>
            </w:r>
          </w:p>
        </w:tc>
        <w:tc>
          <w:tcPr>
            <w:tcW w:w="3038" w:type="dxa"/>
            <w:gridSpan w:val="4"/>
          </w:tcPr>
          <w:p w:rsidR="00226067" w:rsidRPr="002E78D1" w:rsidRDefault="00226067" w:rsidP="00226067">
            <w:pPr>
              <w:rPr>
                <w:sz w:val="24"/>
                <w:szCs w:val="24"/>
              </w:rPr>
            </w:pPr>
            <w:r w:rsidRPr="002E78D1">
              <w:rPr>
                <w:sz w:val="24"/>
                <w:szCs w:val="24"/>
              </w:rPr>
              <w:t>Необходимо /имеются в наличии</w:t>
            </w:r>
          </w:p>
        </w:tc>
      </w:tr>
      <w:tr w:rsidR="00226067" w:rsidRPr="002E78D1" w:rsidTr="00226067">
        <w:tc>
          <w:tcPr>
            <w:tcW w:w="1530" w:type="dxa"/>
            <w:vMerge w:val="restart"/>
          </w:tcPr>
          <w:p w:rsidR="00226067" w:rsidRPr="002E78D1" w:rsidRDefault="00226067" w:rsidP="00226067">
            <w:pPr>
              <w:rPr>
                <w:sz w:val="24"/>
                <w:szCs w:val="24"/>
              </w:rPr>
            </w:pPr>
            <w:r w:rsidRPr="002E78D1">
              <w:rPr>
                <w:sz w:val="24"/>
                <w:szCs w:val="24"/>
              </w:rPr>
              <w:t>1. Компоненты</w:t>
            </w:r>
          </w:p>
          <w:p w:rsidR="00226067" w:rsidRPr="002E78D1" w:rsidRDefault="00226067" w:rsidP="00226067">
            <w:pPr>
              <w:rPr>
                <w:sz w:val="24"/>
                <w:szCs w:val="24"/>
              </w:rPr>
            </w:pPr>
            <w:r w:rsidRPr="002E78D1">
              <w:rPr>
                <w:sz w:val="24"/>
                <w:szCs w:val="24"/>
              </w:rPr>
              <w:t>оснащения</w:t>
            </w:r>
          </w:p>
          <w:p w:rsidR="00226067" w:rsidRPr="002E78D1" w:rsidRDefault="00226067" w:rsidP="00226067">
            <w:pPr>
              <w:rPr>
                <w:sz w:val="24"/>
                <w:szCs w:val="24"/>
              </w:rPr>
            </w:pPr>
            <w:r w:rsidRPr="002E78D1">
              <w:rPr>
                <w:sz w:val="24"/>
                <w:szCs w:val="24"/>
              </w:rPr>
              <w:t>начальной</w:t>
            </w:r>
          </w:p>
          <w:p w:rsidR="00226067" w:rsidRPr="002E78D1" w:rsidRDefault="00226067" w:rsidP="00226067">
            <w:pPr>
              <w:jc w:val="both"/>
              <w:rPr>
                <w:color w:val="FF0000"/>
                <w:sz w:val="24"/>
                <w:szCs w:val="24"/>
              </w:rPr>
            </w:pPr>
            <w:r w:rsidRPr="002E78D1">
              <w:rPr>
                <w:sz w:val="24"/>
                <w:szCs w:val="24"/>
              </w:rPr>
              <w:t>школы</w:t>
            </w:r>
          </w:p>
        </w:tc>
        <w:tc>
          <w:tcPr>
            <w:tcW w:w="5238" w:type="dxa"/>
            <w:gridSpan w:val="3"/>
          </w:tcPr>
          <w:p w:rsidR="00226067" w:rsidRPr="002E78D1" w:rsidRDefault="00226067" w:rsidP="00226067">
            <w:pPr>
              <w:jc w:val="both"/>
              <w:rPr>
                <w:color w:val="FF0000"/>
                <w:sz w:val="24"/>
                <w:szCs w:val="24"/>
              </w:rPr>
            </w:pPr>
            <w:r w:rsidRPr="002E78D1">
              <w:rPr>
                <w:sz w:val="24"/>
                <w:szCs w:val="24"/>
              </w:rPr>
              <w:t xml:space="preserve">Учебные кабинеты с автоматизированными рабочими местами </w:t>
            </w:r>
          </w:p>
        </w:tc>
        <w:tc>
          <w:tcPr>
            <w:tcW w:w="3038" w:type="dxa"/>
            <w:gridSpan w:val="4"/>
          </w:tcPr>
          <w:p w:rsidR="00226067" w:rsidRPr="002E78D1" w:rsidRDefault="00226067" w:rsidP="00226067">
            <w:pPr>
              <w:rPr>
                <w:sz w:val="24"/>
                <w:szCs w:val="24"/>
              </w:rPr>
            </w:pPr>
            <w:r w:rsidRPr="002E78D1">
              <w:rPr>
                <w:sz w:val="24"/>
                <w:szCs w:val="24"/>
              </w:rPr>
              <w:t>Учебные кабинеты имеют</w:t>
            </w:r>
            <w:r>
              <w:rPr>
                <w:sz w:val="24"/>
                <w:szCs w:val="24"/>
              </w:rPr>
              <w:t>ся (</w:t>
            </w:r>
            <w:r w:rsidR="00EE6959">
              <w:rPr>
                <w:sz w:val="24"/>
                <w:szCs w:val="24"/>
              </w:rPr>
              <w:t>2</w:t>
            </w:r>
            <w:r w:rsidRPr="002E78D1">
              <w:rPr>
                <w:sz w:val="24"/>
                <w:szCs w:val="24"/>
              </w:rPr>
              <w:t xml:space="preserve"> каб.)</w:t>
            </w:r>
          </w:p>
          <w:p w:rsidR="00226067" w:rsidRPr="002E78D1" w:rsidRDefault="00226067" w:rsidP="00EE6959">
            <w:pPr>
              <w:jc w:val="both"/>
              <w:rPr>
                <w:color w:val="FF0000"/>
                <w:sz w:val="24"/>
                <w:szCs w:val="24"/>
              </w:rPr>
            </w:pPr>
            <w:r>
              <w:rPr>
                <w:sz w:val="24"/>
                <w:szCs w:val="24"/>
              </w:rPr>
              <w:t xml:space="preserve">АРМ учителя – </w:t>
            </w:r>
            <w:r w:rsidR="00EE6959">
              <w:rPr>
                <w:sz w:val="24"/>
                <w:szCs w:val="24"/>
              </w:rPr>
              <w:t>2</w:t>
            </w:r>
            <w:r w:rsidRPr="002E78D1">
              <w:rPr>
                <w:sz w:val="24"/>
                <w:szCs w:val="24"/>
              </w:rPr>
              <w:t xml:space="preserve"> (</w:t>
            </w:r>
            <w:r w:rsidRPr="002E78D1">
              <w:rPr>
                <w:b/>
                <w:sz w:val="24"/>
                <w:szCs w:val="24"/>
              </w:rPr>
              <w:t>100%</w:t>
            </w:r>
            <w:r w:rsidRPr="002E78D1">
              <w:rPr>
                <w:sz w:val="24"/>
                <w:szCs w:val="24"/>
              </w:rPr>
              <w:t xml:space="preserve">)  </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rPr>
                <w:sz w:val="24"/>
                <w:szCs w:val="24"/>
              </w:rPr>
            </w:pPr>
            <w:r w:rsidRPr="002E78D1">
              <w:rPr>
                <w:sz w:val="24"/>
                <w:szCs w:val="24"/>
              </w:rPr>
              <w:t>Помещения для проведения культурно–массовых мероприятий</w:t>
            </w:r>
          </w:p>
        </w:tc>
        <w:tc>
          <w:tcPr>
            <w:tcW w:w="3038" w:type="dxa"/>
            <w:gridSpan w:val="4"/>
          </w:tcPr>
          <w:p w:rsidR="00226067" w:rsidRPr="002E78D1" w:rsidRDefault="00226067" w:rsidP="00226067">
            <w:pPr>
              <w:jc w:val="both"/>
              <w:rPr>
                <w:sz w:val="24"/>
                <w:szCs w:val="24"/>
              </w:rPr>
            </w:pPr>
            <w:r w:rsidRPr="002E78D1">
              <w:rPr>
                <w:sz w:val="24"/>
                <w:szCs w:val="24"/>
              </w:rPr>
              <w:t>Имеются:</w:t>
            </w:r>
          </w:p>
          <w:p w:rsidR="00226067" w:rsidRPr="002E78D1" w:rsidRDefault="00226067" w:rsidP="00226067">
            <w:pPr>
              <w:rPr>
                <w:sz w:val="24"/>
                <w:szCs w:val="24"/>
              </w:rPr>
            </w:pPr>
            <w:r w:rsidRPr="002E78D1">
              <w:rPr>
                <w:sz w:val="24"/>
                <w:szCs w:val="24"/>
              </w:rPr>
              <w:t xml:space="preserve">Актовый зал </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rPr>
                <w:sz w:val="24"/>
                <w:szCs w:val="24"/>
              </w:rPr>
            </w:pPr>
            <w:r w:rsidRPr="002E78D1">
              <w:rPr>
                <w:sz w:val="24"/>
                <w:szCs w:val="24"/>
              </w:rPr>
              <w:t>.Помещения, необходимые для реализации учебной и внеурочной деятельности</w:t>
            </w:r>
          </w:p>
        </w:tc>
        <w:tc>
          <w:tcPr>
            <w:tcW w:w="3038" w:type="dxa"/>
            <w:gridSpan w:val="4"/>
          </w:tcPr>
          <w:p w:rsidR="00226067" w:rsidRPr="002E78D1" w:rsidRDefault="00226067" w:rsidP="00226067">
            <w:pPr>
              <w:rPr>
                <w:sz w:val="24"/>
                <w:szCs w:val="24"/>
              </w:rPr>
            </w:pPr>
            <w:r w:rsidRPr="002E78D1">
              <w:rPr>
                <w:sz w:val="24"/>
                <w:szCs w:val="24"/>
              </w:rPr>
              <w:t xml:space="preserve">Имеются: </w:t>
            </w:r>
            <w:r w:rsidR="00EE6959">
              <w:rPr>
                <w:sz w:val="24"/>
                <w:szCs w:val="24"/>
              </w:rPr>
              <w:t>2</w:t>
            </w:r>
            <w:r w:rsidR="00984EFD">
              <w:rPr>
                <w:sz w:val="24"/>
                <w:szCs w:val="24"/>
              </w:rPr>
              <w:t xml:space="preserve"> учебных кабинета, </w:t>
            </w:r>
            <w:r>
              <w:rPr>
                <w:sz w:val="24"/>
                <w:szCs w:val="24"/>
              </w:rPr>
              <w:t>компьютерный класс</w:t>
            </w:r>
            <w:r w:rsidRPr="002E78D1">
              <w:rPr>
                <w:sz w:val="24"/>
                <w:szCs w:val="24"/>
              </w:rPr>
              <w:br/>
              <w:t>спортивный зал</w:t>
            </w:r>
          </w:p>
          <w:p w:rsidR="00226067" w:rsidRPr="002E78D1" w:rsidRDefault="00226067" w:rsidP="00226067">
            <w:pPr>
              <w:ind w:right="-107"/>
              <w:rPr>
                <w:sz w:val="24"/>
                <w:szCs w:val="24"/>
              </w:rPr>
            </w:pPr>
            <w:r w:rsidRPr="002E78D1">
              <w:rPr>
                <w:sz w:val="24"/>
                <w:szCs w:val="24"/>
              </w:rPr>
              <w:t>библиотека</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rPr>
                <w:sz w:val="24"/>
                <w:szCs w:val="24"/>
              </w:rPr>
            </w:pPr>
            <w:r w:rsidRPr="002E78D1">
              <w:rPr>
                <w:sz w:val="24"/>
                <w:szCs w:val="24"/>
              </w:rPr>
              <w:t>Помещение для  медицинского обслуживания</w:t>
            </w:r>
          </w:p>
        </w:tc>
        <w:tc>
          <w:tcPr>
            <w:tcW w:w="3038" w:type="dxa"/>
            <w:gridSpan w:val="4"/>
          </w:tcPr>
          <w:p w:rsidR="00226067" w:rsidRPr="002E78D1" w:rsidRDefault="00EE6959" w:rsidP="00226067">
            <w:pPr>
              <w:rPr>
                <w:sz w:val="24"/>
                <w:szCs w:val="24"/>
              </w:rPr>
            </w:pPr>
            <w:r>
              <w:rPr>
                <w:sz w:val="24"/>
                <w:szCs w:val="24"/>
              </w:rPr>
              <w:t>Отсутствует</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rPr>
                <w:sz w:val="24"/>
                <w:szCs w:val="24"/>
              </w:rPr>
            </w:pPr>
            <w:r w:rsidRPr="002E78D1">
              <w:rPr>
                <w:sz w:val="24"/>
                <w:szCs w:val="24"/>
              </w:rPr>
              <w:t>Помещение для организации питания</w:t>
            </w:r>
          </w:p>
        </w:tc>
        <w:tc>
          <w:tcPr>
            <w:tcW w:w="3038" w:type="dxa"/>
            <w:gridSpan w:val="4"/>
          </w:tcPr>
          <w:p w:rsidR="00226067" w:rsidRPr="002E78D1" w:rsidRDefault="00226067" w:rsidP="00226067">
            <w:pPr>
              <w:rPr>
                <w:sz w:val="24"/>
                <w:szCs w:val="24"/>
              </w:rPr>
            </w:pPr>
            <w:r>
              <w:rPr>
                <w:sz w:val="24"/>
                <w:szCs w:val="24"/>
              </w:rPr>
              <w:t>Имеется столовая</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rPr>
                <w:b/>
                <w:sz w:val="24"/>
                <w:szCs w:val="24"/>
              </w:rPr>
            </w:pPr>
            <w:r w:rsidRPr="002E78D1">
              <w:rPr>
                <w:sz w:val="24"/>
                <w:szCs w:val="24"/>
              </w:rPr>
              <w:t>Спальные комнаты для учащихся 1 класса</w:t>
            </w:r>
          </w:p>
        </w:tc>
        <w:tc>
          <w:tcPr>
            <w:tcW w:w="3038" w:type="dxa"/>
            <w:gridSpan w:val="4"/>
          </w:tcPr>
          <w:p w:rsidR="00226067" w:rsidRPr="002E78D1" w:rsidRDefault="00226067" w:rsidP="00226067">
            <w:pPr>
              <w:rPr>
                <w:b/>
                <w:sz w:val="24"/>
                <w:szCs w:val="24"/>
              </w:rPr>
            </w:pPr>
            <w:r w:rsidRPr="002E78D1">
              <w:rPr>
                <w:b/>
                <w:sz w:val="24"/>
                <w:szCs w:val="24"/>
              </w:rPr>
              <w:t>Отсутствуют</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rPr>
                <w:sz w:val="24"/>
                <w:szCs w:val="24"/>
              </w:rPr>
            </w:pPr>
            <w:r w:rsidRPr="002E78D1">
              <w:rPr>
                <w:sz w:val="24"/>
                <w:szCs w:val="24"/>
              </w:rPr>
              <w:t>Оборудованные места для отдыха учащихся</w:t>
            </w:r>
          </w:p>
        </w:tc>
        <w:tc>
          <w:tcPr>
            <w:tcW w:w="3038" w:type="dxa"/>
            <w:gridSpan w:val="4"/>
          </w:tcPr>
          <w:p w:rsidR="00226067" w:rsidRPr="002E78D1" w:rsidRDefault="00226067" w:rsidP="00226067">
            <w:pPr>
              <w:rPr>
                <w:sz w:val="24"/>
                <w:szCs w:val="24"/>
              </w:rPr>
            </w:pPr>
            <w:r w:rsidRPr="002E78D1">
              <w:rPr>
                <w:sz w:val="24"/>
                <w:szCs w:val="24"/>
              </w:rPr>
              <w:t xml:space="preserve">Имеются </w:t>
            </w:r>
          </w:p>
        </w:tc>
      </w:tr>
      <w:tr w:rsidR="00226067" w:rsidRPr="002E78D1" w:rsidTr="00226067">
        <w:tc>
          <w:tcPr>
            <w:tcW w:w="1530" w:type="dxa"/>
            <w:vMerge w:val="restart"/>
          </w:tcPr>
          <w:p w:rsidR="00226067" w:rsidRPr="002E78D1" w:rsidRDefault="00226067" w:rsidP="00226067">
            <w:pPr>
              <w:rPr>
                <w:sz w:val="24"/>
                <w:szCs w:val="24"/>
              </w:rPr>
            </w:pPr>
          </w:p>
          <w:p w:rsidR="00226067" w:rsidRPr="002E78D1" w:rsidRDefault="00226067" w:rsidP="00226067">
            <w:pPr>
              <w:rPr>
                <w:sz w:val="24"/>
                <w:szCs w:val="24"/>
              </w:rPr>
            </w:pPr>
          </w:p>
          <w:p w:rsidR="00226067" w:rsidRPr="002E78D1" w:rsidRDefault="00226067" w:rsidP="00226067">
            <w:pPr>
              <w:rPr>
                <w:sz w:val="24"/>
                <w:szCs w:val="24"/>
              </w:rPr>
            </w:pPr>
          </w:p>
          <w:p w:rsidR="00226067" w:rsidRPr="002E78D1" w:rsidRDefault="00226067" w:rsidP="00226067">
            <w:pPr>
              <w:rPr>
                <w:sz w:val="24"/>
                <w:szCs w:val="24"/>
              </w:rPr>
            </w:pPr>
          </w:p>
          <w:p w:rsidR="00226067" w:rsidRPr="002E78D1" w:rsidRDefault="00226067" w:rsidP="00226067">
            <w:pPr>
              <w:rPr>
                <w:sz w:val="24"/>
                <w:szCs w:val="24"/>
              </w:rPr>
            </w:pPr>
            <w:r w:rsidRPr="002E78D1">
              <w:rPr>
                <w:sz w:val="24"/>
                <w:szCs w:val="24"/>
              </w:rPr>
              <w:t>2. Компоненты</w:t>
            </w:r>
          </w:p>
          <w:p w:rsidR="00226067" w:rsidRPr="002E78D1" w:rsidRDefault="00226067" w:rsidP="00226067">
            <w:pPr>
              <w:rPr>
                <w:sz w:val="24"/>
                <w:szCs w:val="24"/>
              </w:rPr>
            </w:pPr>
            <w:r w:rsidRPr="002E78D1">
              <w:rPr>
                <w:sz w:val="24"/>
                <w:szCs w:val="24"/>
              </w:rPr>
              <w:t>оснащения</w:t>
            </w:r>
          </w:p>
          <w:p w:rsidR="00226067" w:rsidRPr="002E78D1" w:rsidRDefault="00226067" w:rsidP="00226067">
            <w:pPr>
              <w:rPr>
                <w:sz w:val="24"/>
                <w:szCs w:val="24"/>
              </w:rPr>
            </w:pPr>
            <w:r w:rsidRPr="002E78D1">
              <w:rPr>
                <w:sz w:val="24"/>
                <w:szCs w:val="24"/>
              </w:rPr>
              <w:t xml:space="preserve">учебного кабинета начальной </w:t>
            </w:r>
          </w:p>
          <w:p w:rsidR="00226067" w:rsidRPr="002E78D1" w:rsidRDefault="00226067" w:rsidP="00226067">
            <w:pPr>
              <w:jc w:val="both"/>
              <w:rPr>
                <w:color w:val="FF0000"/>
                <w:sz w:val="24"/>
                <w:szCs w:val="24"/>
              </w:rPr>
            </w:pPr>
            <w:r w:rsidRPr="002E78D1">
              <w:rPr>
                <w:sz w:val="24"/>
                <w:szCs w:val="24"/>
              </w:rPr>
              <w:t>школы</w:t>
            </w:r>
          </w:p>
        </w:tc>
        <w:tc>
          <w:tcPr>
            <w:tcW w:w="5238" w:type="dxa"/>
            <w:gridSpan w:val="3"/>
          </w:tcPr>
          <w:p w:rsidR="00226067" w:rsidRPr="002E78D1" w:rsidRDefault="00226067" w:rsidP="00226067">
            <w:pPr>
              <w:rPr>
                <w:sz w:val="24"/>
                <w:szCs w:val="24"/>
              </w:rPr>
            </w:pPr>
            <w:r w:rsidRPr="002E78D1">
              <w:rPr>
                <w:sz w:val="24"/>
                <w:szCs w:val="24"/>
              </w:rPr>
              <w:t>Нормативные документы, программно-</w:t>
            </w:r>
          </w:p>
          <w:p w:rsidR="00226067" w:rsidRPr="002E78D1" w:rsidRDefault="00226067" w:rsidP="00226067">
            <w:pPr>
              <w:jc w:val="both"/>
              <w:rPr>
                <w:sz w:val="24"/>
                <w:szCs w:val="24"/>
              </w:rPr>
            </w:pPr>
            <w:r w:rsidRPr="002E78D1">
              <w:rPr>
                <w:sz w:val="24"/>
                <w:szCs w:val="24"/>
              </w:rPr>
              <w:t>методическое обеспечение, локальные акты:</w:t>
            </w:r>
          </w:p>
        </w:tc>
        <w:tc>
          <w:tcPr>
            <w:tcW w:w="3038" w:type="dxa"/>
            <w:gridSpan w:val="4"/>
          </w:tcPr>
          <w:p w:rsidR="00226067" w:rsidRPr="002E78D1" w:rsidRDefault="00226067" w:rsidP="00226067">
            <w:pPr>
              <w:jc w:val="both"/>
              <w:rPr>
                <w:sz w:val="24"/>
                <w:szCs w:val="24"/>
              </w:rPr>
            </w:pPr>
            <w:r w:rsidRPr="002E78D1">
              <w:rPr>
                <w:sz w:val="24"/>
                <w:szCs w:val="24"/>
              </w:rPr>
              <w:t xml:space="preserve">100% </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rPr>
                <w:sz w:val="24"/>
                <w:szCs w:val="24"/>
              </w:rPr>
            </w:pPr>
            <w:r w:rsidRPr="002E78D1">
              <w:rPr>
                <w:sz w:val="24"/>
                <w:szCs w:val="24"/>
              </w:rPr>
              <w:t>Учебно-методические материалы:</w:t>
            </w:r>
          </w:p>
          <w:p w:rsidR="00226067" w:rsidRPr="002E78D1" w:rsidRDefault="00226067" w:rsidP="00226067">
            <w:pPr>
              <w:jc w:val="both"/>
              <w:rPr>
                <w:sz w:val="24"/>
                <w:szCs w:val="24"/>
              </w:rPr>
            </w:pPr>
            <w:r w:rsidRPr="002E78D1">
              <w:rPr>
                <w:sz w:val="24"/>
                <w:szCs w:val="24"/>
              </w:rPr>
              <w:t xml:space="preserve">УМК </w:t>
            </w:r>
            <w:r>
              <w:rPr>
                <w:sz w:val="24"/>
                <w:szCs w:val="24"/>
              </w:rPr>
              <w:t xml:space="preserve">«Начальная школа </w:t>
            </w:r>
            <w:r>
              <w:rPr>
                <w:sz w:val="24"/>
                <w:szCs w:val="24"/>
                <w:lang w:val="en-US"/>
              </w:rPr>
              <w:t>XXI</w:t>
            </w:r>
            <w:r>
              <w:rPr>
                <w:sz w:val="24"/>
                <w:szCs w:val="24"/>
              </w:rPr>
              <w:t xml:space="preserve"> века</w:t>
            </w:r>
            <w:r w:rsidRPr="002E78D1">
              <w:rPr>
                <w:sz w:val="24"/>
                <w:szCs w:val="24"/>
              </w:rPr>
              <w:t>»</w:t>
            </w:r>
          </w:p>
        </w:tc>
        <w:tc>
          <w:tcPr>
            <w:tcW w:w="3038" w:type="dxa"/>
            <w:gridSpan w:val="4"/>
          </w:tcPr>
          <w:p w:rsidR="00226067" w:rsidRPr="002E78D1" w:rsidRDefault="00226067" w:rsidP="00226067">
            <w:pPr>
              <w:jc w:val="both"/>
              <w:rPr>
                <w:sz w:val="24"/>
                <w:szCs w:val="24"/>
              </w:rPr>
            </w:pPr>
            <w:r w:rsidRPr="002E78D1">
              <w:rPr>
                <w:sz w:val="24"/>
                <w:szCs w:val="24"/>
              </w:rPr>
              <w:t>100%</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jc w:val="both"/>
              <w:rPr>
                <w:b/>
                <w:sz w:val="24"/>
                <w:szCs w:val="24"/>
              </w:rPr>
            </w:pPr>
            <w:r w:rsidRPr="002E78D1">
              <w:rPr>
                <w:sz w:val="24"/>
                <w:szCs w:val="24"/>
              </w:rPr>
              <w:t>Дидактические и раздаточные материалы  по основным темам изучаемых предметов</w:t>
            </w:r>
          </w:p>
        </w:tc>
        <w:tc>
          <w:tcPr>
            <w:tcW w:w="3038" w:type="dxa"/>
            <w:gridSpan w:val="4"/>
          </w:tcPr>
          <w:p w:rsidR="00226067" w:rsidRPr="002E78D1" w:rsidRDefault="00226067" w:rsidP="00226067">
            <w:pPr>
              <w:rPr>
                <w:sz w:val="24"/>
                <w:szCs w:val="24"/>
              </w:rPr>
            </w:pPr>
            <w:r w:rsidRPr="002E78D1">
              <w:rPr>
                <w:sz w:val="24"/>
                <w:szCs w:val="24"/>
              </w:rPr>
              <w:t>100%</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rPr>
                <w:sz w:val="24"/>
                <w:szCs w:val="24"/>
              </w:rPr>
            </w:pPr>
            <w:r w:rsidRPr="002E78D1">
              <w:rPr>
                <w:sz w:val="24"/>
                <w:szCs w:val="24"/>
              </w:rPr>
              <w:t>Аудиозаписи, слайды по содержанию</w:t>
            </w:r>
          </w:p>
          <w:p w:rsidR="00226067" w:rsidRPr="002E78D1" w:rsidRDefault="00226067" w:rsidP="00226067">
            <w:pPr>
              <w:jc w:val="both"/>
              <w:rPr>
                <w:color w:val="FF0000"/>
                <w:sz w:val="24"/>
                <w:szCs w:val="24"/>
              </w:rPr>
            </w:pPr>
            <w:r w:rsidRPr="002E78D1">
              <w:rPr>
                <w:sz w:val="24"/>
                <w:szCs w:val="24"/>
              </w:rPr>
              <w:t>учебных предметов</w:t>
            </w:r>
          </w:p>
        </w:tc>
        <w:tc>
          <w:tcPr>
            <w:tcW w:w="3038" w:type="dxa"/>
            <w:gridSpan w:val="4"/>
          </w:tcPr>
          <w:p w:rsidR="00226067" w:rsidRPr="002E78D1" w:rsidRDefault="00226067" w:rsidP="00226067">
            <w:pPr>
              <w:rPr>
                <w:color w:val="FF0000"/>
                <w:sz w:val="24"/>
                <w:szCs w:val="24"/>
              </w:rPr>
            </w:pPr>
            <w:r w:rsidRPr="002E78D1">
              <w:rPr>
                <w:sz w:val="24"/>
                <w:szCs w:val="24"/>
              </w:rPr>
              <w:t>100%</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jc w:val="both"/>
              <w:rPr>
                <w:color w:val="FF0000"/>
                <w:sz w:val="24"/>
                <w:szCs w:val="24"/>
              </w:rPr>
            </w:pPr>
            <w:r w:rsidRPr="002E78D1">
              <w:rPr>
                <w:sz w:val="24"/>
                <w:szCs w:val="24"/>
              </w:rPr>
              <w:t>ТСО, компьютерные, информационно коммуникационные средства</w:t>
            </w:r>
          </w:p>
        </w:tc>
        <w:tc>
          <w:tcPr>
            <w:tcW w:w="3038" w:type="dxa"/>
            <w:gridSpan w:val="4"/>
          </w:tcPr>
          <w:p w:rsidR="00226067" w:rsidRPr="002E78D1" w:rsidRDefault="00226067" w:rsidP="00226067">
            <w:pPr>
              <w:rPr>
                <w:sz w:val="24"/>
                <w:szCs w:val="24"/>
              </w:rPr>
            </w:pPr>
            <w:r w:rsidRPr="002E78D1">
              <w:rPr>
                <w:sz w:val="24"/>
                <w:szCs w:val="24"/>
              </w:rPr>
              <w:t>100%</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jc w:val="both"/>
              <w:rPr>
                <w:color w:val="FF0000"/>
                <w:sz w:val="24"/>
                <w:szCs w:val="24"/>
              </w:rPr>
            </w:pPr>
            <w:r w:rsidRPr="002E78D1">
              <w:rPr>
                <w:sz w:val="24"/>
                <w:szCs w:val="24"/>
              </w:rPr>
              <w:t>Учебно-практическое оборудование</w:t>
            </w:r>
          </w:p>
          <w:p w:rsidR="00226067" w:rsidRPr="002E78D1" w:rsidRDefault="00226067" w:rsidP="00226067">
            <w:pPr>
              <w:rPr>
                <w:sz w:val="24"/>
                <w:szCs w:val="24"/>
              </w:rPr>
            </w:pPr>
            <w:r w:rsidRPr="002E78D1">
              <w:rPr>
                <w:sz w:val="24"/>
                <w:szCs w:val="24"/>
              </w:rPr>
              <w:t>(в соответствии с требованиями ФГОС НОО к минимальной оснащенности учебного процесса и оборудованию учебных помещений)</w:t>
            </w:r>
          </w:p>
        </w:tc>
        <w:tc>
          <w:tcPr>
            <w:tcW w:w="3038" w:type="dxa"/>
            <w:gridSpan w:val="4"/>
          </w:tcPr>
          <w:p w:rsidR="00226067" w:rsidRPr="002E78D1" w:rsidRDefault="00984EFD" w:rsidP="00226067">
            <w:pPr>
              <w:rPr>
                <w:sz w:val="24"/>
                <w:szCs w:val="24"/>
              </w:rPr>
            </w:pPr>
            <w:r>
              <w:rPr>
                <w:sz w:val="24"/>
                <w:szCs w:val="24"/>
              </w:rPr>
              <w:t>9</w:t>
            </w:r>
            <w:r w:rsidR="00226067" w:rsidRPr="002E78D1">
              <w:rPr>
                <w:sz w:val="24"/>
                <w:szCs w:val="24"/>
              </w:rPr>
              <w:t xml:space="preserve">0% </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jc w:val="both"/>
              <w:rPr>
                <w:b/>
                <w:sz w:val="24"/>
                <w:szCs w:val="24"/>
              </w:rPr>
            </w:pPr>
            <w:r w:rsidRPr="002E78D1">
              <w:rPr>
                <w:sz w:val="24"/>
                <w:szCs w:val="24"/>
              </w:rPr>
              <w:t>Оборудование (мебель)</w:t>
            </w:r>
          </w:p>
        </w:tc>
        <w:tc>
          <w:tcPr>
            <w:tcW w:w="3038" w:type="dxa"/>
            <w:gridSpan w:val="4"/>
          </w:tcPr>
          <w:p w:rsidR="00226067" w:rsidRPr="002E78D1" w:rsidRDefault="00226067" w:rsidP="00226067">
            <w:pPr>
              <w:jc w:val="both"/>
              <w:rPr>
                <w:sz w:val="24"/>
                <w:szCs w:val="24"/>
              </w:rPr>
            </w:pPr>
            <w:r w:rsidRPr="002E78D1">
              <w:rPr>
                <w:sz w:val="24"/>
                <w:szCs w:val="24"/>
              </w:rPr>
              <w:t xml:space="preserve">100% </w:t>
            </w:r>
          </w:p>
        </w:tc>
      </w:tr>
      <w:tr w:rsidR="00226067" w:rsidRPr="002E78D1" w:rsidTr="00226067">
        <w:tc>
          <w:tcPr>
            <w:tcW w:w="1530" w:type="dxa"/>
            <w:vMerge w:val="restart"/>
          </w:tcPr>
          <w:p w:rsidR="00226067" w:rsidRPr="002E78D1" w:rsidRDefault="00226067" w:rsidP="00226067">
            <w:pPr>
              <w:rPr>
                <w:sz w:val="24"/>
                <w:szCs w:val="24"/>
              </w:rPr>
            </w:pPr>
            <w:r w:rsidRPr="002E78D1">
              <w:rPr>
                <w:sz w:val="24"/>
                <w:szCs w:val="24"/>
              </w:rPr>
              <w:t>3. Компоненты</w:t>
            </w:r>
          </w:p>
          <w:p w:rsidR="00226067" w:rsidRPr="002E78D1" w:rsidRDefault="00226067" w:rsidP="00226067">
            <w:pPr>
              <w:rPr>
                <w:sz w:val="24"/>
                <w:szCs w:val="24"/>
              </w:rPr>
            </w:pPr>
            <w:r w:rsidRPr="002E78D1">
              <w:rPr>
                <w:sz w:val="24"/>
                <w:szCs w:val="24"/>
              </w:rPr>
              <w:t>оснащения</w:t>
            </w:r>
          </w:p>
          <w:p w:rsidR="00226067" w:rsidRPr="002E78D1" w:rsidRDefault="00226067" w:rsidP="00226067">
            <w:pPr>
              <w:rPr>
                <w:sz w:val="24"/>
                <w:szCs w:val="24"/>
              </w:rPr>
            </w:pPr>
            <w:r w:rsidRPr="002E78D1">
              <w:rPr>
                <w:sz w:val="24"/>
                <w:szCs w:val="24"/>
              </w:rPr>
              <w:t>метод.</w:t>
            </w:r>
          </w:p>
          <w:p w:rsidR="00226067" w:rsidRPr="002E78D1" w:rsidRDefault="00226067" w:rsidP="00226067">
            <w:pPr>
              <w:rPr>
                <w:sz w:val="24"/>
                <w:szCs w:val="24"/>
              </w:rPr>
            </w:pPr>
            <w:r w:rsidRPr="002E78D1">
              <w:rPr>
                <w:sz w:val="24"/>
                <w:szCs w:val="24"/>
              </w:rPr>
              <w:t>кабинета</w:t>
            </w:r>
          </w:p>
          <w:p w:rsidR="00226067" w:rsidRPr="002E78D1" w:rsidRDefault="00226067" w:rsidP="00226067">
            <w:pPr>
              <w:rPr>
                <w:sz w:val="24"/>
                <w:szCs w:val="24"/>
              </w:rPr>
            </w:pPr>
            <w:r w:rsidRPr="002E78D1">
              <w:rPr>
                <w:sz w:val="24"/>
                <w:szCs w:val="24"/>
              </w:rPr>
              <w:t>начальной</w:t>
            </w:r>
          </w:p>
          <w:p w:rsidR="00226067" w:rsidRPr="002E78D1" w:rsidRDefault="00226067" w:rsidP="00226067">
            <w:pPr>
              <w:jc w:val="both"/>
              <w:rPr>
                <w:color w:val="FF0000"/>
                <w:sz w:val="24"/>
                <w:szCs w:val="24"/>
              </w:rPr>
            </w:pPr>
            <w:r w:rsidRPr="002E78D1">
              <w:rPr>
                <w:sz w:val="24"/>
                <w:szCs w:val="24"/>
              </w:rPr>
              <w:t>школы</w:t>
            </w:r>
          </w:p>
        </w:tc>
        <w:tc>
          <w:tcPr>
            <w:tcW w:w="5238" w:type="dxa"/>
            <w:gridSpan w:val="3"/>
          </w:tcPr>
          <w:p w:rsidR="00226067" w:rsidRPr="002E78D1" w:rsidRDefault="00226067" w:rsidP="00226067">
            <w:pPr>
              <w:jc w:val="both"/>
              <w:rPr>
                <w:sz w:val="24"/>
                <w:szCs w:val="24"/>
              </w:rPr>
            </w:pPr>
            <w:r w:rsidRPr="002E78D1">
              <w:rPr>
                <w:sz w:val="24"/>
                <w:szCs w:val="24"/>
              </w:rPr>
              <w:t>Нормативные документы федерального, регионального и муниципального уровней</w:t>
            </w:r>
          </w:p>
        </w:tc>
        <w:tc>
          <w:tcPr>
            <w:tcW w:w="3038" w:type="dxa"/>
            <w:gridSpan w:val="4"/>
          </w:tcPr>
          <w:p w:rsidR="00226067" w:rsidRPr="002E78D1" w:rsidRDefault="00226067" w:rsidP="00226067">
            <w:pPr>
              <w:jc w:val="both"/>
              <w:rPr>
                <w:sz w:val="24"/>
                <w:szCs w:val="24"/>
              </w:rPr>
            </w:pPr>
            <w:r w:rsidRPr="002E78D1">
              <w:rPr>
                <w:sz w:val="24"/>
                <w:szCs w:val="24"/>
              </w:rPr>
              <w:t>100%</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jc w:val="both"/>
              <w:rPr>
                <w:sz w:val="24"/>
                <w:szCs w:val="24"/>
              </w:rPr>
            </w:pPr>
            <w:r w:rsidRPr="002E78D1">
              <w:rPr>
                <w:sz w:val="24"/>
                <w:szCs w:val="24"/>
              </w:rPr>
              <w:t>Документация ОУ</w:t>
            </w:r>
          </w:p>
        </w:tc>
        <w:tc>
          <w:tcPr>
            <w:tcW w:w="3038" w:type="dxa"/>
            <w:gridSpan w:val="4"/>
          </w:tcPr>
          <w:p w:rsidR="00226067" w:rsidRPr="002E78D1" w:rsidRDefault="00226067" w:rsidP="00226067">
            <w:pPr>
              <w:jc w:val="both"/>
              <w:rPr>
                <w:sz w:val="24"/>
                <w:szCs w:val="24"/>
              </w:rPr>
            </w:pPr>
            <w:r w:rsidRPr="002E78D1">
              <w:rPr>
                <w:sz w:val="24"/>
                <w:szCs w:val="24"/>
              </w:rPr>
              <w:t>100%</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jc w:val="both"/>
              <w:rPr>
                <w:sz w:val="24"/>
                <w:szCs w:val="24"/>
              </w:rPr>
            </w:pPr>
            <w:r w:rsidRPr="002E78D1">
              <w:rPr>
                <w:sz w:val="24"/>
                <w:szCs w:val="24"/>
              </w:rPr>
              <w:t>Программно – методическое  обеспечение</w:t>
            </w:r>
          </w:p>
        </w:tc>
        <w:tc>
          <w:tcPr>
            <w:tcW w:w="3038" w:type="dxa"/>
            <w:gridSpan w:val="4"/>
          </w:tcPr>
          <w:p w:rsidR="00226067" w:rsidRPr="002E78D1" w:rsidRDefault="00226067" w:rsidP="00226067">
            <w:pPr>
              <w:jc w:val="both"/>
              <w:rPr>
                <w:sz w:val="24"/>
                <w:szCs w:val="24"/>
              </w:rPr>
            </w:pPr>
            <w:r w:rsidRPr="002E78D1">
              <w:rPr>
                <w:sz w:val="24"/>
                <w:szCs w:val="24"/>
              </w:rPr>
              <w:t>100%</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jc w:val="both"/>
              <w:rPr>
                <w:sz w:val="24"/>
                <w:szCs w:val="24"/>
              </w:rPr>
            </w:pPr>
            <w:r w:rsidRPr="002E78D1">
              <w:rPr>
                <w:sz w:val="24"/>
                <w:szCs w:val="24"/>
              </w:rPr>
              <w:t>Комплекты диагностических материалов</w:t>
            </w:r>
          </w:p>
        </w:tc>
        <w:tc>
          <w:tcPr>
            <w:tcW w:w="3038" w:type="dxa"/>
            <w:gridSpan w:val="4"/>
          </w:tcPr>
          <w:p w:rsidR="00226067" w:rsidRPr="002E78D1" w:rsidRDefault="00226067" w:rsidP="00226067">
            <w:pPr>
              <w:jc w:val="both"/>
              <w:rPr>
                <w:sz w:val="24"/>
                <w:szCs w:val="24"/>
              </w:rPr>
            </w:pPr>
            <w:r w:rsidRPr="002E78D1">
              <w:rPr>
                <w:sz w:val="24"/>
                <w:szCs w:val="24"/>
              </w:rPr>
              <w:t>100%</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rPr>
                <w:sz w:val="24"/>
                <w:szCs w:val="24"/>
              </w:rPr>
            </w:pPr>
            <w:r w:rsidRPr="002E78D1">
              <w:rPr>
                <w:sz w:val="24"/>
                <w:szCs w:val="24"/>
              </w:rPr>
              <w:t>Материалы (базы данных), отражающие динамику личностного развития учащихся по годам обучения;</w:t>
            </w:r>
          </w:p>
          <w:p w:rsidR="00226067" w:rsidRPr="002E78D1" w:rsidRDefault="00226067" w:rsidP="00226067">
            <w:pPr>
              <w:rPr>
                <w:sz w:val="24"/>
                <w:szCs w:val="24"/>
              </w:rPr>
            </w:pPr>
            <w:r w:rsidRPr="002E78D1">
              <w:rPr>
                <w:sz w:val="24"/>
                <w:szCs w:val="24"/>
              </w:rPr>
              <w:t xml:space="preserve"> материалы (базы данных), отражающие динамику профессионально-личностного развития педагогов   </w:t>
            </w:r>
          </w:p>
        </w:tc>
        <w:tc>
          <w:tcPr>
            <w:tcW w:w="3038" w:type="dxa"/>
            <w:gridSpan w:val="4"/>
          </w:tcPr>
          <w:p w:rsidR="00226067" w:rsidRPr="002E78D1" w:rsidRDefault="00226067" w:rsidP="00226067">
            <w:pPr>
              <w:rPr>
                <w:sz w:val="24"/>
                <w:szCs w:val="24"/>
              </w:rPr>
            </w:pPr>
            <w:r w:rsidRPr="002E78D1">
              <w:rPr>
                <w:sz w:val="24"/>
                <w:szCs w:val="24"/>
              </w:rPr>
              <w:t>100%</w:t>
            </w:r>
          </w:p>
        </w:tc>
      </w:tr>
      <w:tr w:rsidR="00226067" w:rsidRPr="002E78D1" w:rsidTr="00226067">
        <w:tc>
          <w:tcPr>
            <w:tcW w:w="1530" w:type="dxa"/>
            <w:vMerge/>
          </w:tcPr>
          <w:p w:rsidR="00226067" w:rsidRPr="002E78D1" w:rsidRDefault="00226067" w:rsidP="00226067">
            <w:pPr>
              <w:jc w:val="both"/>
              <w:rPr>
                <w:color w:val="FF0000"/>
                <w:sz w:val="24"/>
                <w:szCs w:val="24"/>
              </w:rPr>
            </w:pPr>
          </w:p>
        </w:tc>
        <w:tc>
          <w:tcPr>
            <w:tcW w:w="5238" w:type="dxa"/>
            <w:gridSpan w:val="3"/>
          </w:tcPr>
          <w:p w:rsidR="00226067" w:rsidRPr="002E78D1" w:rsidRDefault="00226067" w:rsidP="00226067">
            <w:pPr>
              <w:jc w:val="both"/>
              <w:rPr>
                <w:sz w:val="24"/>
                <w:szCs w:val="24"/>
              </w:rPr>
            </w:pPr>
            <w:r w:rsidRPr="002E78D1">
              <w:rPr>
                <w:sz w:val="24"/>
                <w:szCs w:val="24"/>
              </w:rPr>
              <w:t>Материально-техническое оснащение</w:t>
            </w:r>
          </w:p>
          <w:p w:rsidR="00226067" w:rsidRPr="002E78D1" w:rsidRDefault="00226067" w:rsidP="00226067">
            <w:pPr>
              <w:jc w:val="both"/>
              <w:rPr>
                <w:sz w:val="24"/>
                <w:szCs w:val="24"/>
              </w:rPr>
            </w:pPr>
            <w:r w:rsidRPr="002E78D1">
              <w:rPr>
                <w:sz w:val="24"/>
                <w:szCs w:val="24"/>
              </w:rPr>
              <w:t>(технические средства, мебель)</w:t>
            </w:r>
          </w:p>
        </w:tc>
        <w:tc>
          <w:tcPr>
            <w:tcW w:w="3038" w:type="dxa"/>
            <w:gridSpan w:val="4"/>
          </w:tcPr>
          <w:p w:rsidR="00226067" w:rsidRPr="002E78D1" w:rsidRDefault="00226067" w:rsidP="00226067">
            <w:pPr>
              <w:jc w:val="both"/>
              <w:rPr>
                <w:sz w:val="24"/>
                <w:szCs w:val="24"/>
              </w:rPr>
            </w:pPr>
            <w:r w:rsidRPr="002E78D1">
              <w:rPr>
                <w:sz w:val="24"/>
                <w:szCs w:val="24"/>
              </w:rPr>
              <w:t>100%</w:t>
            </w:r>
          </w:p>
        </w:tc>
      </w:tr>
      <w:tr w:rsidR="00226067" w:rsidRPr="002E78D1" w:rsidTr="00226067">
        <w:tc>
          <w:tcPr>
            <w:tcW w:w="9806" w:type="dxa"/>
            <w:gridSpan w:val="8"/>
          </w:tcPr>
          <w:p w:rsidR="00226067" w:rsidRPr="002E78D1" w:rsidRDefault="00226067" w:rsidP="00984EFD">
            <w:pPr>
              <w:rPr>
                <w:sz w:val="24"/>
                <w:szCs w:val="24"/>
              </w:rPr>
            </w:pPr>
            <w:r w:rsidRPr="002E78D1">
              <w:rPr>
                <w:b/>
                <w:sz w:val="24"/>
                <w:szCs w:val="24"/>
              </w:rPr>
              <w:t>V</w:t>
            </w:r>
            <w:r w:rsidRPr="002E78D1">
              <w:rPr>
                <w:b/>
                <w:bCs/>
                <w:sz w:val="24"/>
                <w:szCs w:val="24"/>
              </w:rPr>
              <w:t>I</w:t>
            </w:r>
            <w:r w:rsidRPr="002E78D1">
              <w:rPr>
                <w:b/>
                <w:sz w:val="24"/>
                <w:szCs w:val="24"/>
              </w:rPr>
              <w:t>. Информационно-методические условия</w:t>
            </w:r>
          </w:p>
        </w:tc>
      </w:tr>
      <w:tr w:rsidR="00226067" w:rsidRPr="002E78D1" w:rsidTr="00226067">
        <w:tc>
          <w:tcPr>
            <w:tcW w:w="4427" w:type="dxa"/>
            <w:gridSpan w:val="2"/>
          </w:tcPr>
          <w:p w:rsidR="00226067" w:rsidRPr="002E78D1" w:rsidRDefault="00226067" w:rsidP="00226067">
            <w:pPr>
              <w:rPr>
                <w:color w:val="FF0000"/>
                <w:sz w:val="24"/>
                <w:szCs w:val="24"/>
              </w:rPr>
            </w:pPr>
            <w:r w:rsidRPr="002E78D1">
              <w:rPr>
                <w:sz w:val="24"/>
                <w:szCs w:val="24"/>
              </w:rPr>
              <w:t>Объект контроля</w:t>
            </w:r>
          </w:p>
        </w:tc>
        <w:tc>
          <w:tcPr>
            <w:tcW w:w="1465" w:type="dxa"/>
          </w:tcPr>
          <w:p w:rsidR="00226067" w:rsidRPr="002E78D1" w:rsidRDefault="00226067" w:rsidP="00226067">
            <w:pPr>
              <w:pStyle w:val="a7"/>
              <w:spacing w:before="0" w:beforeAutospacing="0" w:after="0" w:afterAutospacing="0"/>
            </w:pPr>
            <w:r w:rsidRPr="002E78D1">
              <w:t>Субъект контроля</w:t>
            </w:r>
          </w:p>
        </w:tc>
        <w:tc>
          <w:tcPr>
            <w:tcW w:w="1776" w:type="dxa"/>
            <w:gridSpan w:val="2"/>
          </w:tcPr>
          <w:p w:rsidR="00226067" w:rsidRPr="002E78D1" w:rsidRDefault="00226067" w:rsidP="00226067">
            <w:pPr>
              <w:pStyle w:val="a7"/>
              <w:spacing w:before="0" w:beforeAutospacing="0" w:after="0" w:afterAutospacing="0"/>
            </w:pPr>
            <w:r w:rsidRPr="002E78D1">
              <w:t>Методы сбора</w:t>
            </w:r>
          </w:p>
          <w:p w:rsidR="00226067" w:rsidRPr="002E78D1" w:rsidRDefault="00226067" w:rsidP="00226067">
            <w:pPr>
              <w:pStyle w:val="a7"/>
              <w:spacing w:before="0" w:beforeAutospacing="0" w:after="0" w:afterAutospacing="0"/>
            </w:pPr>
            <w:r w:rsidRPr="002E78D1">
              <w:t>информации</w:t>
            </w:r>
          </w:p>
        </w:tc>
        <w:tc>
          <w:tcPr>
            <w:tcW w:w="2138" w:type="dxa"/>
            <w:gridSpan w:val="3"/>
          </w:tcPr>
          <w:p w:rsidR="00226067" w:rsidRPr="002E78D1" w:rsidRDefault="00226067" w:rsidP="00226067">
            <w:pPr>
              <w:pStyle w:val="a7"/>
              <w:spacing w:before="0" w:beforeAutospacing="0" w:after="0" w:afterAutospacing="0"/>
              <w:ind w:left="-108" w:right="-108"/>
            </w:pPr>
            <w:r w:rsidRPr="002E78D1">
              <w:t>Периодич</w:t>
            </w:r>
          </w:p>
          <w:p w:rsidR="00226067" w:rsidRPr="002E78D1" w:rsidRDefault="00226067" w:rsidP="00226067">
            <w:pPr>
              <w:pStyle w:val="a7"/>
              <w:spacing w:before="0" w:beforeAutospacing="0" w:after="0" w:afterAutospacing="0"/>
              <w:ind w:left="-108" w:right="-108"/>
            </w:pPr>
            <w:r w:rsidRPr="002E78D1">
              <w:t xml:space="preserve">ность </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1. Качество информационных материа</w:t>
            </w:r>
            <w:r>
              <w:rPr>
                <w:sz w:val="24"/>
                <w:szCs w:val="24"/>
              </w:rPr>
              <w:t>лов о реализации</w:t>
            </w:r>
            <w:r w:rsidRPr="002E78D1">
              <w:rPr>
                <w:sz w:val="24"/>
                <w:szCs w:val="24"/>
              </w:rPr>
              <w:t xml:space="preserve"> ФГОС</w:t>
            </w:r>
          </w:p>
          <w:p w:rsidR="00226067" w:rsidRPr="002E78D1" w:rsidRDefault="00226067" w:rsidP="00226067">
            <w:pPr>
              <w:rPr>
                <w:sz w:val="24"/>
                <w:szCs w:val="24"/>
              </w:rPr>
            </w:pPr>
            <w:r w:rsidRPr="002E78D1">
              <w:rPr>
                <w:sz w:val="24"/>
                <w:szCs w:val="24"/>
              </w:rPr>
              <w:t>НОО, размещённых на сайте ОУ</w:t>
            </w:r>
          </w:p>
        </w:tc>
        <w:tc>
          <w:tcPr>
            <w:tcW w:w="1465" w:type="dxa"/>
          </w:tcPr>
          <w:p w:rsidR="00226067" w:rsidRPr="002E78D1" w:rsidRDefault="00226067" w:rsidP="00226067">
            <w:pPr>
              <w:jc w:val="both"/>
              <w:rPr>
                <w:sz w:val="24"/>
                <w:szCs w:val="24"/>
              </w:rPr>
            </w:pPr>
            <w:r w:rsidRPr="002E78D1">
              <w:rPr>
                <w:sz w:val="24"/>
                <w:szCs w:val="24"/>
              </w:rPr>
              <w:t>Директор, ЗД</w:t>
            </w:r>
          </w:p>
        </w:tc>
        <w:tc>
          <w:tcPr>
            <w:tcW w:w="1776" w:type="dxa"/>
            <w:gridSpan w:val="2"/>
          </w:tcPr>
          <w:p w:rsidR="00226067" w:rsidRPr="002E78D1" w:rsidRDefault="00226067" w:rsidP="00226067">
            <w:pPr>
              <w:jc w:val="both"/>
              <w:rPr>
                <w:color w:val="FF0000"/>
                <w:sz w:val="24"/>
                <w:szCs w:val="24"/>
              </w:rPr>
            </w:pPr>
            <w:r w:rsidRPr="002E78D1">
              <w:rPr>
                <w:sz w:val="24"/>
                <w:szCs w:val="24"/>
              </w:rPr>
              <w:t>Изучение документации</w:t>
            </w:r>
          </w:p>
        </w:tc>
        <w:tc>
          <w:tcPr>
            <w:tcW w:w="2138" w:type="dxa"/>
            <w:gridSpan w:val="3"/>
          </w:tcPr>
          <w:p w:rsidR="00226067" w:rsidRPr="002E78D1" w:rsidRDefault="00226067" w:rsidP="00226067">
            <w:pPr>
              <w:rPr>
                <w:color w:val="FF0000"/>
                <w:sz w:val="24"/>
                <w:szCs w:val="24"/>
              </w:rPr>
            </w:pPr>
            <w:r w:rsidRPr="002E78D1">
              <w:rPr>
                <w:sz w:val="24"/>
                <w:szCs w:val="24"/>
              </w:rPr>
              <w:t>Раз в месяц</w:t>
            </w:r>
          </w:p>
        </w:tc>
      </w:tr>
      <w:tr w:rsidR="00226067" w:rsidRPr="002E78D1" w:rsidTr="00226067">
        <w:tc>
          <w:tcPr>
            <w:tcW w:w="4427" w:type="dxa"/>
            <w:gridSpan w:val="2"/>
          </w:tcPr>
          <w:p w:rsidR="00226067" w:rsidRPr="002E78D1" w:rsidRDefault="00226067" w:rsidP="00226067">
            <w:pPr>
              <w:rPr>
                <w:sz w:val="24"/>
                <w:szCs w:val="24"/>
              </w:rPr>
            </w:pPr>
            <w:r w:rsidRPr="002E78D1">
              <w:rPr>
                <w:sz w:val="24"/>
                <w:szCs w:val="24"/>
              </w:rPr>
              <w:t>2. Качество информирования родительской об</w:t>
            </w:r>
            <w:r>
              <w:rPr>
                <w:sz w:val="24"/>
                <w:szCs w:val="24"/>
              </w:rPr>
              <w:t>щественности о ходе реализации</w:t>
            </w:r>
            <w:r w:rsidRPr="002E78D1">
              <w:rPr>
                <w:sz w:val="24"/>
                <w:szCs w:val="24"/>
              </w:rPr>
              <w:t xml:space="preserve"> но</w:t>
            </w:r>
            <w:r>
              <w:rPr>
                <w:sz w:val="24"/>
                <w:szCs w:val="24"/>
              </w:rPr>
              <w:t>вых</w:t>
            </w:r>
            <w:r w:rsidRPr="002E78D1">
              <w:rPr>
                <w:sz w:val="24"/>
                <w:szCs w:val="24"/>
              </w:rPr>
              <w:t xml:space="preserve"> стандар</w:t>
            </w:r>
            <w:r>
              <w:rPr>
                <w:sz w:val="24"/>
                <w:szCs w:val="24"/>
              </w:rPr>
              <w:t>тов</w:t>
            </w:r>
          </w:p>
        </w:tc>
        <w:tc>
          <w:tcPr>
            <w:tcW w:w="1465" w:type="dxa"/>
          </w:tcPr>
          <w:p w:rsidR="00226067" w:rsidRPr="002E78D1" w:rsidRDefault="00226067" w:rsidP="00226067">
            <w:pPr>
              <w:jc w:val="both"/>
              <w:rPr>
                <w:color w:val="FF0000"/>
                <w:sz w:val="24"/>
                <w:szCs w:val="24"/>
              </w:rPr>
            </w:pPr>
            <w:r w:rsidRPr="002E78D1">
              <w:rPr>
                <w:sz w:val="24"/>
                <w:szCs w:val="24"/>
              </w:rPr>
              <w:t xml:space="preserve">Директор, ЗД </w:t>
            </w:r>
          </w:p>
        </w:tc>
        <w:tc>
          <w:tcPr>
            <w:tcW w:w="1776" w:type="dxa"/>
            <w:gridSpan w:val="2"/>
          </w:tcPr>
          <w:p w:rsidR="00226067" w:rsidRPr="002E78D1" w:rsidRDefault="00226067" w:rsidP="00226067">
            <w:pPr>
              <w:jc w:val="both"/>
              <w:rPr>
                <w:sz w:val="24"/>
                <w:szCs w:val="24"/>
              </w:rPr>
            </w:pPr>
            <w:r w:rsidRPr="002E78D1">
              <w:rPr>
                <w:sz w:val="24"/>
                <w:szCs w:val="24"/>
              </w:rPr>
              <w:t>Изучение документации,</w:t>
            </w:r>
          </w:p>
          <w:p w:rsidR="00226067" w:rsidRPr="002E78D1" w:rsidRDefault="00226067" w:rsidP="00226067">
            <w:pPr>
              <w:jc w:val="both"/>
              <w:rPr>
                <w:color w:val="FF0000"/>
                <w:sz w:val="24"/>
                <w:szCs w:val="24"/>
              </w:rPr>
            </w:pPr>
            <w:r w:rsidRPr="002E78D1">
              <w:rPr>
                <w:sz w:val="24"/>
                <w:szCs w:val="24"/>
              </w:rPr>
              <w:t>анкетирование</w:t>
            </w:r>
          </w:p>
        </w:tc>
        <w:tc>
          <w:tcPr>
            <w:tcW w:w="2138" w:type="dxa"/>
            <w:gridSpan w:val="3"/>
          </w:tcPr>
          <w:p w:rsidR="00226067" w:rsidRPr="002E78D1" w:rsidRDefault="00226067" w:rsidP="00226067">
            <w:pPr>
              <w:ind w:right="-108"/>
              <w:rPr>
                <w:color w:val="FF0000"/>
                <w:sz w:val="24"/>
                <w:szCs w:val="24"/>
              </w:rPr>
            </w:pPr>
            <w:r w:rsidRPr="002E78D1">
              <w:rPr>
                <w:sz w:val="24"/>
                <w:szCs w:val="24"/>
              </w:rPr>
              <w:t>Раз в год</w:t>
            </w:r>
          </w:p>
          <w:p w:rsidR="00226067" w:rsidRPr="002E78D1" w:rsidRDefault="00226067" w:rsidP="00226067">
            <w:pPr>
              <w:rPr>
                <w:sz w:val="24"/>
                <w:szCs w:val="24"/>
              </w:rPr>
            </w:pPr>
            <w:r w:rsidRPr="002E78D1">
              <w:rPr>
                <w:sz w:val="24"/>
                <w:szCs w:val="24"/>
              </w:rPr>
              <w:t>(май)</w:t>
            </w:r>
          </w:p>
        </w:tc>
      </w:tr>
      <w:tr w:rsidR="00226067" w:rsidRPr="002E78D1" w:rsidTr="00226067">
        <w:tc>
          <w:tcPr>
            <w:tcW w:w="4427" w:type="dxa"/>
            <w:gridSpan w:val="2"/>
          </w:tcPr>
          <w:p w:rsidR="00226067" w:rsidRPr="002E78D1" w:rsidRDefault="00226067" w:rsidP="00226067">
            <w:pPr>
              <w:ind w:right="-118"/>
              <w:rPr>
                <w:sz w:val="24"/>
                <w:szCs w:val="24"/>
              </w:rPr>
            </w:pPr>
            <w:r w:rsidRPr="002E78D1">
              <w:rPr>
                <w:sz w:val="24"/>
                <w:szCs w:val="24"/>
              </w:rPr>
              <w:t>3. Учёт общественного мнения по вопро</w:t>
            </w:r>
            <w:r>
              <w:rPr>
                <w:sz w:val="24"/>
                <w:szCs w:val="24"/>
              </w:rPr>
              <w:t>сам реализации</w:t>
            </w:r>
            <w:r w:rsidRPr="002E78D1">
              <w:rPr>
                <w:sz w:val="24"/>
                <w:szCs w:val="24"/>
              </w:rPr>
              <w:t xml:space="preserve"> новых стандартов и внесения  дополнений в содержание ООП  НОО</w:t>
            </w:r>
          </w:p>
        </w:tc>
        <w:tc>
          <w:tcPr>
            <w:tcW w:w="1465" w:type="dxa"/>
          </w:tcPr>
          <w:p w:rsidR="00226067" w:rsidRPr="002E78D1" w:rsidRDefault="00226067" w:rsidP="00226067">
            <w:pPr>
              <w:ind w:right="-140"/>
              <w:jc w:val="both"/>
              <w:rPr>
                <w:sz w:val="24"/>
                <w:szCs w:val="24"/>
              </w:rPr>
            </w:pPr>
            <w:r w:rsidRPr="002E78D1">
              <w:rPr>
                <w:sz w:val="24"/>
                <w:szCs w:val="24"/>
              </w:rPr>
              <w:t>Директор,</w:t>
            </w:r>
          </w:p>
          <w:p w:rsidR="00226067" w:rsidRPr="002E78D1" w:rsidRDefault="00226067" w:rsidP="00226067">
            <w:pPr>
              <w:ind w:right="-140"/>
              <w:jc w:val="both"/>
              <w:rPr>
                <w:sz w:val="24"/>
                <w:szCs w:val="24"/>
              </w:rPr>
            </w:pPr>
            <w:r w:rsidRPr="002E78D1">
              <w:rPr>
                <w:sz w:val="24"/>
                <w:szCs w:val="24"/>
              </w:rPr>
              <w:t xml:space="preserve">ЗД, </w:t>
            </w:r>
          </w:p>
          <w:p w:rsidR="00226067" w:rsidRPr="002E78D1" w:rsidRDefault="00226067" w:rsidP="00226067">
            <w:pPr>
              <w:ind w:left="44" w:right="-140"/>
              <w:jc w:val="both"/>
              <w:rPr>
                <w:color w:val="FF0000"/>
                <w:sz w:val="24"/>
                <w:szCs w:val="24"/>
              </w:rPr>
            </w:pPr>
            <w:r w:rsidRPr="002E78D1">
              <w:rPr>
                <w:sz w:val="24"/>
                <w:szCs w:val="24"/>
              </w:rPr>
              <w:t>социально-психологическая служба</w:t>
            </w:r>
          </w:p>
        </w:tc>
        <w:tc>
          <w:tcPr>
            <w:tcW w:w="1776" w:type="dxa"/>
            <w:gridSpan w:val="2"/>
          </w:tcPr>
          <w:p w:rsidR="00226067" w:rsidRPr="002E78D1" w:rsidRDefault="00226067" w:rsidP="00226067">
            <w:pPr>
              <w:jc w:val="both"/>
              <w:rPr>
                <w:color w:val="FF0000"/>
                <w:sz w:val="24"/>
                <w:szCs w:val="24"/>
              </w:rPr>
            </w:pPr>
            <w:r w:rsidRPr="002E78D1">
              <w:rPr>
                <w:sz w:val="24"/>
                <w:szCs w:val="24"/>
              </w:rPr>
              <w:t>Изучение документации</w:t>
            </w:r>
          </w:p>
        </w:tc>
        <w:tc>
          <w:tcPr>
            <w:tcW w:w="2138" w:type="dxa"/>
            <w:gridSpan w:val="3"/>
          </w:tcPr>
          <w:p w:rsidR="00226067" w:rsidRPr="002E78D1" w:rsidRDefault="00226067" w:rsidP="00226067">
            <w:pPr>
              <w:rPr>
                <w:color w:val="FF0000"/>
                <w:sz w:val="24"/>
                <w:szCs w:val="24"/>
              </w:rPr>
            </w:pPr>
          </w:p>
          <w:p w:rsidR="00226067" w:rsidRPr="002E78D1" w:rsidRDefault="00226067" w:rsidP="00226067">
            <w:pPr>
              <w:rPr>
                <w:sz w:val="24"/>
                <w:szCs w:val="24"/>
              </w:rPr>
            </w:pPr>
            <w:r w:rsidRPr="002E78D1">
              <w:rPr>
                <w:sz w:val="24"/>
                <w:szCs w:val="24"/>
              </w:rPr>
              <w:t>1 раз в год</w:t>
            </w:r>
          </w:p>
          <w:p w:rsidR="00226067" w:rsidRPr="002E78D1" w:rsidRDefault="00226067" w:rsidP="00226067">
            <w:pPr>
              <w:rPr>
                <w:color w:val="FF0000"/>
                <w:sz w:val="24"/>
                <w:szCs w:val="24"/>
              </w:rPr>
            </w:pPr>
            <w:r w:rsidRPr="002E78D1">
              <w:rPr>
                <w:sz w:val="24"/>
                <w:szCs w:val="24"/>
              </w:rPr>
              <w:t>(июнь-август)</w:t>
            </w:r>
          </w:p>
        </w:tc>
      </w:tr>
      <w:tr w:rsidR="00226067" w:rsidRPr="002E78D1" w:rsidTr="00226067">
        <w:trPr>
          <w:trHeight w:val="866"/>
        </w:trPr>
        <w:tc>
          <w:tcPr>
            <w:tcW w:w="4427" w:type="dxa"/>
            <w:gridSpan w:val="2"/>
          </w:tcPr>
          <w:p w:rsidR="00226067" w:rsidRPr="002E78D1" w:rsidRDefault="00226067" w:rsidP="00226067">
            <w:pPr>
              <w:rPr>
                <w:sz w:val="24"/>
                <w:szCs w:val="24"/>
              </w:rPr>
            </w:pPr>
            <w:r w:rsidRPr="002E78D1">
              <w:rPr>
                <w:sz w:val="24"/>
                <w:szCs w:val="24"/>
              </w:rPr>
              <w:t xml:space="preserve">4. Качество публичной отчётности </w:t>
            </w:r>
            <w:r w:rsidR="00984EFD">
              <w:rPr>
                <w:sz w:val="24"/>
                <w:szCs w:val="24"/>
              </w:rPr>
              <w:t>ОУ о ходе и результатах реализации</w:t>
            </w:r>
            <w:r w:rsidRPr="002E78D1">
              <w:rPr>
                <w:sz w:val="24"/>
                <w:szCs w:val="24"/>
              </w:rPr>
              <w:t xml:space="preserve"> ФГОС</w:t>
            </w:r>
          </w:p>
        </w:tc>
        <w:tc>
          <w:tcPr>
            <w:tcW w:w="1465" w:type="dxa"/>
          </w:tcPr>
          <w:p w:rsidR="00226067" w:rsidRPr="002E78D1" w:rsidRDefault="00226067" w:rsidP="00226067">
            <w:pPr>
              <w:jc w:val="both"/>
              <w:rPr>
                <w:sz w:val="24"/>
                <w:szCs w:val="24"/>
              </w:rPr>
            </w:pPr>
            <w:r w:rsidRPr="002E78D1">
              <w:rPr>
                <w:sz w:val="24"/>
                <w:szCs w:val="24"/>
              </w:rPr>
              <w:t xml:space="preserve">Директор, ЗД </w:t>
            </w:r>
          </w:p>
        </w:tc>
        <w:tc>
          <w:tcPr>
            <w:tcW w:w="1776" w:type="dxa"/>
            <w:gridSpan w:val="2"/>
          </w:tcPr>
          <w:p w:rsidR="00226067" w:rsidRPr="002E78D1" w:rsidRDefault="00226067" w:rsidP="00226067">
            <w:pPr>
              <w:jc w:val="both"/>
              <w:rPr>
                <w:color w:val="FF0000"/>
                <w:sz w:val="24"/>
                <w:szCs w:val="24"/>
              </w:rPr>
            </w:pPr>
            <w:r w:rsidRPr="002E78D1">
              <w:rPr>
                <w:sz w:val="24"/>
                <w:szCs w:val="24"/>
              </w:rPr>
              <w:t>Изучение документации</w:t>
            </w:r>
          </w:p>
        </w:tc>
        <w:tc>
          <w:tcPr>
            <w:tcW w:w="2138" w:type="dxa"/>
            <w:gridSpan w:val="3"/>
          </w:tcPr>
          <w:p w:rsidR="00226067" w:rsidRPr="002E78D1" w:rsidRDefault="00226067" w:rsidP="00226067">
            <w:pPr>
              <w:rPr>
                <w:sz w:val="24"/>
                <w:szCs w:val="24"/>
              </w:rPr>
            </w:pPr>
            <w:r w:rsidRPr="002E78D1">
              <w:rPr>
                <w:sz w:val="24"/>
                <w:szCs w:val="24"/>
              </w:rPr>
              <w:t>1 раз в год</w:t>
            </w:r>
          </w:p>
          <w:p w:rsidR="00226067" w:rsidRPr="002E78D1" w:rsidRDefault="00226067" w:rsidP="00226067">
            <w:pPr>
              <w:rPr>
                <w:color w:val="FF0000"/>
                <w:sz w:val="24"/>
                <w:szCs w:val="24"/>
              </w:rPr>
            </w:pPr>
            <w:r w:rsidRPr="002E78D1">
              <w:rPr>
                <w:sz w:val="24"/>
                <w:szCs w:val="24"/>
              </w:rPr>
              <w:t>(май)</w:t>
            </w:r>
          </w:p>
        </w:tc>
      </w:tr>
      <w:tr w:rsidR="00226067" w:rsidRPr="002E78D1" w:rsidTr="00226067">
        <w:tc>
          <w:tcPr>
            <w:tcW w:w="4427" w:type="dxa"/>
            <w:gridSpan w:val="2"/>
          </w:tcPr>
          <w:p w:rsidR="00226067" w:rsidRPr="002E78D1" w:rsidRDefault="00226067" w:rsidP="00226067">
            <w:pPr>
              <w:ind w:right="-118"/>
              <w:rPr>
                <w:sz w:val="24"/>
                <w:szCs w:val="24"/>
              </w:rPr>
            </w:pPr>
            <w:r w:rsidRPr="002E78D1">
              <w:rPr>
                <w:sz w:val="24"/>
                <w:szCs w:val="24"/>
              </w:rPr>
              <w:t>5. Наличие рекомендаций для педагогических работников по организации внеурочной и урочной деятельности обучающихся</w:t>
            </w:r>
          </w:p>
        </w:tc>
        <w:tc>
          <w:tcPr>
            <w:tcW w:w="1465" w:type="dxa"/>
          </w:tcPr>
          <w:p w:rsidR="00226067" w:rsidRPr="002E78D1" w:rsidRDefault="00226067" w:rsidP="00226067">
            <w:pPr>
              <w:jc w:val="both"/>
              <w:rPr>
                <w:sz w:val="24"/>
                <w:szCs w:val="24"/>
              </w:rPr>
            </w:pPr>
            <w:r w:rsidRPr="002E78D1">
              <w:rPr>
                <w:sz w:val="24"/>
                <w:szCs w:val="24"/>
              </w:rPr>
              <w:t>Директор,</w:t>
            </w:r>
          </w:p>
          <w:p w:rsidR="00226067" w:rsidRPr="002E78D1" w:rsidRDefault="00226067" w:rsidP="00226067">
            <w:pPr>
              <w:jc w:val="both"/>
              <w:rPr>
                <w:sz w:val="24"/>
                <w:szCs w:val="24"/>
              </w:rPr>
            </w:pPr>
            <w:r w:rsidRPr="002E78D1">
              <w:rPr>
                <w:sz w:val="24"/>
                <w:szCs w:val="24"/>
              </w:rPr>
              <w:t>ЗД</w:t>
            </w:r>
          </w:p>
        </w:tc>
        <w:tc>
          <w:tcPr>
            <w:tcW w:w="1776" w:type="dxa"/>
            <w:gridSpan w:val="2"/>
          </w:tcPr>
          <w:p w:rsidR="00226067" w:rsidRPr="002E78D1" w:rsidRDefault="00226067" w:rsidP="00226067">
            <w:pPr>
              <w:jc w:val="both"/>
              <w:rPr>
                <w:sz w:val="24"/>
                <w:szCs w:val="24"/>
              </w:rPr>
            </w:pPr>
            <w:r w:rsidRPr="002E78D1">
              <w:rPr>
                <w:sz w:val="24"/>
                <w:szCs w:val="24"/>
              </w:rPr>
              <w:t>Изучение документации, собеседование</w:t>
            </w:r>
          </w:p>
        </w:tc>
        <w:tc>
          <w:tcPr>
            <w:tcW w:w="2138" w:type="dxa"/>
            <w:gridSpan w:val="3"/>
          </w:tcPr>
          <w:p w:rsidR="00226067" w:rsidRPr="002E78D1" w:rsidRDefault="00226067" w:rsidP="00226067">
            <w:pPr>
              <w:rPr>
                <w:sz w:val="24"/>
                <w:szCs w:val="24"/>
              </w:rPr>
            </w:pPr>
            <w:r w:rsidRPr="002E78D1">
              <w:rPr>
                <w:sz w:val="24"/>
                <w:szCs w:val="24"/>
              </w:rPr>
              <w:t>1 раз в год</w:t>
            </w:r>
          </w:p>
          <w:p w:rsidR="00226067" w:rsidRPr="002E78D1" w:rsidRDefault="00226067" w:rsidP="00226067">
            <w:pPr>
              <w:rPr>
                <w:sz w:val="24"/>
                <w:szCs w:val="24"/>
              </w:rPr>
            </w:pPr>
            <w:r w:rsidRPr="002E78D1">
              <w:rPr>
                <w:sz w:val="24"/>
                <w:szCs w:val="24"/>
              </w:rPr>
              <w:t>(август)</w:t>
            </w:r>
          </w:p>
        </w:tc>
      </w:tr>
    </w:tbl>
    <w:p w:rsidR="00226067" w:rsidRPr="002E78D1" w:rsidRDefault="00226067" w:rsidP="00226067">
      <w:pPr>
        <w:rPr>
          <w:sz w:val="24"/>
          <w:szCs w:val="24"/>
        </w:rPr>
      </w:pPr>
    </w:p>
    <w:p w:rsidR="00226067" w:rsidRPr="002E78D1" w:rsidRDefault="00226067" w:rsidP="00226067">
      <w:pPr>
        <w:rPr>
          <w:sz w:val="24"/>
          <w:szCs w:val="24"/>
        </w:rPr>
      </w:pPr>
    </w:p>
    <w:p w:rsidR="00226067" w:rsidRPr="002E78D1" w:rsidRDefault="00226067" w:rsidP="00226067">
      <w:pPr>
        <w:rPr>
          <w:sz w:val="24"/>
          <w:szCs w:val="24"/>
        </w:rPr>
      </w:pPr>
    </w:p>
    <w:p w:rsidR="00226067" w:rsidRPr="002E78D1" w:rsidRDefault="00226067" w:rsidP="00226067">
      <w:pPr>
        <w:tabs>
          <w:tab w:val="left" w:pos="0"/>
        </w:tabs>
        <w:jc w:val="both"/>
        <w:rPr>
          <w:sz w:val="24"/>
          <w:szCs w:val="24"/>
        </w:rPr>
      </w:pPr>
    </w:p>
    <w:p w:rsidR="00226067" w:rsidRPr="002E78D1" w:rsidRDefault="00226067" w:rsidP="00226067">
      <w:pPr>
        <w:tabs>
          <w:tab w:val="left" w:pos="0"/>
        </w:tabs>
        <w:jc w:val="both"/>
        <w:rPr>
          <w:sz w:val="24"/>
          <w:szCs w:val="24"/>
        </w:rPr>
      </w:pPr>
    </w:p>
    <w:p w:rsidR="00226067" w:rsidRPr="002E78D1" w:rsidRDefault="00226067" w:rsidP="00226067">
      <w:pPr>
        <w:tabs>
          <w:tab w:val="left" w:pos="0"/>
        </w:tabs>
        <w:jc w:val="both"/>
        <w:rPr>
          <w:sz w:val="24"/>
          <w:szCs w:val="24"/>
        </w:rPr>
      </w:pPr>
    </w:p>
    <w:p w:rsidR="00226067" w:rsidRPr="00EF2CE1" w:rsidRDefault="00226067" w:rsidP="00226067">
      <w:pPr>
        <w:ind w:firstLine="425"/>
        <w:jc w:val="both"/>
        <w:rPr>
          <w:b/>
          <w:bCs/>
          <w:snapToGrid w:val="0"/>
          <w:sz w:val="28"/>
          <w:szCs w:val="28"/>
          <w:highlight w:val="red"/>
          <w:u w:val="single"/>
        </w:rPr>
      </w:pPr>
    </w:p>
    <w:p w:rsidR="00226067" w:rsidRDefault="00226067" w:rsidP="00226067">
      <w:pPr>
        <w:jc w:val="center"/>
        <w:rPr>
          <w:b/>
          <w:sz w:val="28"/>
          <w:szCs w:val="28"/>
        </w:rPr>
      </w:pPr>
    </w:p>
    <w:p w:rsidR="00226067" w:rsidRDefault="00226067" w:rsidP="00226067">
      <w:pPr>
        <w:rPr>
          <w:b/>
          <w:sz w:val="28"/>
          <w:szCs w:val="28"/>
        </w:rPr>
        <w:sectPr w:rsidR="00226067" w:rsidSect="00226067">
          <w:pgSz w:w="11906" w:h="16838"/>
          <w:pgMar w:top="1077" w:right="737" w:bottom="1021" w:left="1644" w:header="709" w:footer="709" w:gutter="0"/>
          <w:cols w:space="708"/>
          <w:docGrid w:linePitch="360"/>
        </w:sectPr>
      </w:pPr>
      <w:bookmarkStart w:id="45" w:name="_3.3._Система_условий_1"/>
      <w:bookmarkEnd w:id="45"/>
    </w:p>
    <w:p w:rsidR="00226067" w:rsidRDefault="00226067" w:rsidP="00226067">
      <w:bookmarkStart w:id="46" w:name="ООПосновная"/>
    </w:p>
    <w:p w:rsidR="00226067" w:rsidRPr="00F071A9" w:rsidRDefault="00226067" w:rsidP="00F071A9">
      <w:pPr>
        <w:pStyle w:val="1"/>
        <w:spacing w:before="0" w:after="0"/>
        <w:jc w:val="center"/>
        <w:rPr>
          <w:sz w:val="28"/>
          <w:szCs w:val="28"/>
        </w:rPr>
      </w:pPr>
      <w:bookmarkStart w:id="47" w:name="_Основная_общеобразовательная_програ"/>
      <w:bookmarkStart w:id="48" w:name="_2._Содержательный_раздел_2"/>
      <w:bookmarkStart w:id="49" w:name="_Раздел_4._Мониторинг"/>
      <w:bookmarkEnd w:id="46"/>
      <w:bookmarkEnd w:id="47"/>
      <w:bookmarkEnd w:id="48"/>
      <w:bookmarkEnd w:id="49"/>
      <w:r w:rsidRPr="00F071A9">
        <w:rPr>
          <w:sz w:val="28"/>
          <w:szCs w:val="28"/>
        </w:rPr>
        <w:t>4</w:t>
      </w:r>
      <w:hyperlink w:anchor="_top" w:history="1">
        <w:r w:rsidRPr="00F071A9">
          <w:rPr>
            <w:rStyle w:val="a6"/>
            <w:color w:val="auto"/>
            <w:sz w:val="28"/>
            <w:szCs w:val="28"/>
            <w:u w:val="none"/>
          </w:rPr>
          <w:t>.</w:t>
        </w:r>
      </w:hyperlink>
      <w:r w:rsidRPr="00F071A9">
        <w:rPr>
          <w:sz w:val="28"/>
          <w:szCs w:val="28"/>
        </w:rPr>
        <w:t xml:space="preserve"> </w:t>
      </w:r>
      <w:bookmarkStart w:id="50" w:name="МОНТОРИНГ"/>
      <w:r w:rsidR="00B81C64" w:rsidRPr="00F071A9">
        <w:rPr>
          <w:sz w:val="28"/>
          <w:szCs w:val="28"/>
        </w:rPr>
        <w:fldChar w:fldCharType="begin"/>
      </w:r>
      <w:r w:rsidRPr="00F071A9">
        <w:rPr>
          <w:sz w:val="28"/>
          <w:szCs w:val="28"/>
        </w:rPr>
        <w:instrText xml:space="preserve"> HYPERLINK  \l "ОГлавление" </w:instrText>
      </w:r>
      <w:r w:rsidR="00B81C64" w:rsidRPr="00F071A9">
        <w:rPr>
          <w:sz w:val="28"/>
          <w:szCs w:val="28"/>
        </w:rPr>
        <w:fldChar w:fldCharType="separate"/>
      </w:r>
      <w:r w:rsidRPr="00F071A9">
        <w:rPr>
          <w:rStyle w:val="a6"/>
          <w:color w:val="auto"/>
          <w:sz w:val="28"/>
          <w:szCs w:val="28"/>
          <w:u w:val="none"/>
        </w:rPr>
        <w:t>Мониторинг</w:t>
      </w:r>
      <w:r w:rsidR="00B81C64" w:rsidRPr="00F071A9">
        <w:rPr>
          <w:sz w:val="28"/>
          <w:szCs w:val="28"/>
        </w:rPr>
        <w:fldChar w:fldCharType="end"/>
      </w:r>
    </w:p>
    <w:bookmarkEnd w:id="50"/>
    <w:p w:rsidR="00226067" w:rsidRDefault="00226067" w:rsidP="00226067">
      <w:pPr>
        <w:jc w:val="center"/>
        <w:rPr>
          <w:b/>
          <w:sz w:val="28"/>
          <w:szCs w:val="28"/>
        </w:rPr>
      </w:pPr>
    </w:p>
    <w:p w:rsidR="00226067" w:rsidRPr="0015028C" w:rsidRDefault="00226067" w:rsidP="00226067">
      <w:pPr>
        <w:jc w:val="center"/>
        <w:rPr>
          <w:b/>
          <w:sz w:val="24"/>
          <w:szCs w:val="24"/>
        </w:rPr>
      </w:pPr>
      <w:r w:rsidRPr="0015028C">
        <w:rPr>
          <w:b/>
          <w:sz w:val="24"/>
          <w:szCs w:val="24"/>
        </w:rPr>
        <w:t>4.1.Программа мониторинга (объекты, критерии, показатели)</w:t>
      </w:r>
    </w:p>
    <w:p w:rsidR="00226067" w:rsidRPr="0015028C" w:rsidRDefault="00226067" w:rsidP="00226067">
      <w:pPr>
        <w:ind w:firstLine="708"/>
        <w:jc w:val="both"/>
        <w:rPr>
          <w:sz w:val="24"/>
          <w:szCs w:val="24"/>
        </w:rPr>
      </w:pPr>
    </w:p>
    <w:p w:rsidR="00226067" w:rsidRPr="0015028C" w:rsidRDefault="00226067" w:rsidP="00226067">
      <w:pPr>
        <w:ind w:firstLine="708"/>
        <w:jc w:val="both"/>
        <w:rPr>
          <w:sz w:val="24"/>
          <w:szCs w:val="24"/>
        </w:rPr>
      </w:pPr>
      <w:r w:rsidRPr="0015028C">
        <w:rPr>
          <w:sz w:val="24"/>
          <w:szCs w:val="24"/>
        </w:rPr>
        <w:t>Оценка достижения планируемых результатов ведется в рамках мониторинга образовательного процесса.</w:t>
      </w:r>
    </w:p>
    <w:p w:rsidR="00226067" w:rsidRPr="0015028C" w:rsidRDefault="00226067" w:rsidP="00226067">
      <w:pPr>
        <w:ind w:firstLine="709"/>
        <w:rPr>
          <w:sz w:val="24"/>
          <w:szCs w:val="24"/>
        </w:rPr>
      </w:pPr>
      <w:r w:rsidRPr="0015028C">
        <w:rPr>
          <w:b/>
          <w:sz w:val="24"/>
          <w:szCs w:val="24"/>
        </w:rPr>
        <w:t>Цель мониторинга</w:t>
      </w:r>
      <w:r w:rsidRPr="0015028C">
        <w:rPr>
          <w:sz w:val="24"/>
          <w:szCs w:val="24"/>
        </w:rPr>
        <w:t xml:space="preserve"> качества образования - это сбор, обработка, хранение и распространение достоверной информации о качестве образовательных результатов, условиях и цене их достижения. </w:t>
      </w:r>
    </w:p>
    <w:p w:rsidR="00226067" w:rsidRPr="0015028C" w:rsidRDefault="00226067" w:rsidP="00226067">
      <w:pPr>
        <w:shd w:val="clear" w:color="auto" w:fill="FFFFFF"/>
        <w:ind w:firstLine="709"/>
        <w:rPr>
          <w:color w:val="000000"/>
          <w:spacing w:val="3"/>
          <w:sz w:val="24"/>
          <w:szCs w:val="24"/>
        </w:rPr>
      </w:pPr>
      <w:r w:rsidRPr="0015028C">
        <w:rPr>
          <w:b/>
          <w:bCs/>
          <w:iCs/>
          <w:color w:val="000000"/>
          <w:spacing w:val="-2"/>
          <w:sz w:val="24"/>
          <w:szCs w:val="24"/>
        </w:rPr>
        <w:t>Задачи:</w:t>
      </w:r>
    </w:p>
    <w:p w:rsidR="00226067" w:rsidRPr="0015028C" w:rsidRDefault="00226067" w:rsidP="00226067">
      <w:pPr>
        <w:numPr>
          <w:ilvl w:val="0"/>
          <w:numId w:val="1"/>
        </w:numPr>
        <w:shd w:val="clear" w:color="auto" w:fill="FFFFFF"/>
        <w:tabs>
          <w:tab w:val="left" w:pos="708"/>
        </w:tabs>
        <w:ind w:firstLine="709"/>
        <w:jc w:val="both"/>
        <w:rPr>
          <w:i/>
          <w:iCs/>
          <w:color w:val="000000"/>
          <w:sz w:val="24"/>
          <w:szCs w:val="24"/>
        </w:rPr>
      </w:pPr>
      <w:r w:rsidRPr="0015028C">
        <w:rPr>
          <w:color w:val="000000"/>
          <w:spacing w:val="2"/>
          <w:sz w:val="24"/>
          <w:szCs w:val="24"/>
        </w:rPr>
        <w:t xml:space="preserve">экспертиза   различных    аспектов    образовательной деятельности школы:    </w:t>
      </w:r>
      <w:r w:rsidRPr="0015028C">
        <w:rPr>
          <w:color w:val="000000"/>
          <w:spacing w:val="5"/>
          <w:sz w:val="24"/>
          <w:szCs w:val="24"/>
        </w:rPr>
        <w:t xml:space="preserve">управленческой,    организационной,    образовательно-воспитательной,  </w:t>
      </w:r>
      <w:r w:rsidRPr="0015028C">
        <w:rPr>
          <w:color w:val="000000"/>
          <w:spacing w:val="4"/>
          <w:sz w:val="24"/>
          <w:szCs w:val="24"/>
        </w:rPr>
        <w:t>психологической, опытно - экспериментальной ;</w:t>
      </w:r>
    </w:p>
    <w:p w:rsidR="00226067" w:rsidRPr="0015028C" w:rsidRDefault="00226067" w:rsidP="00226067">
      <w:pPr>
        <w:numPr>
          <w:ilvl w:val="0"/>
          <w:numId w:val="1"/>
        </w:numPr>
        <w:shd w:val="clear" w:color="auto" w:fill="FFFFFF"/>
        <w:tabs>
          <w:tab w:val="left" w:pos="360"/>
        </w:tabs>
        <w:ind w:firstLine="709"/>
        <w:jc w:val="both"/>
        <w:rPr>
          <w:color w:val="000000"/>
          <w:sz w:val="24"/>
          <w:szCs w:val="24"/>
        </w:rPr>
      </w:pPr>
      <w:r w:rsidRPr="0015028C">
        <w:rPr>
          <w:color w:val="000000"/>
          <w:spacing w:val="1"/>
          <w:sz w:val="24"/>
          <w:szCs w:val="24"/>
        </w:rPr>
        <w:t>оценивание       качества       образования, предоставляемого школой</w:t>
      </w:r>
      <w:r w:rsidRPr="0015028C">
        <w:rPr>
          <w:color w:val="000000"/>
          <w:spacing w:val="2"/>
          <w:sz w:val="24"/>
          <w:szCs w:val="24"/>
        </w:rPr>
        <w:t xml:space="preserve">, его соответствия государственному </w:t>
      </w:r>
      <w:r w:rsidRPr="0015028C">
        <w:rPr>
          <w:color w:val="000000"/>
          <w:sz w:val="24"/>
          <w:szCs w:val="24"/>
        </w:rPr>
        <w:t xml:space="preserve">образовательному    стандарту,    прогноз    дальнейшего    развития    с    целью </w:t>
      </w:r>
      <w:r w:rsidRPr="0015028C">
        <w:rPr>
          <w:color w:val="000000"/>
          <w:spacing w:val="3"/>
          <w:sz w:val="24"/>
          <w:szCs w:val="24"/>
        </w:rPr>
        <w:t>повышения качества образования ;</w:t>
      </w:r>
    </w:p>
    <w:p w:rsidR="00226067" w:rsidRPr="0015028C" w:rsidRDefault="00226067" w:rsidP="00226067">
      <w:pPr>
        <w:numPr>
          <w:ilvl w:val="0"/>
          <w:numId w:val="1"/>
        </w:numPr>
        <w:shd w:val="clear" w:color="auto" w:fill="FFFFFF"/>
        <w:tabs>
          <w:tab w:val="left" w:pos="360"/>
        </w:tabs>
        <w:ind w:firstLine="709"/>
        <w:jc w:val="both"/>
        <w:rPr>
          <w:color w:val="000000"/>
          <w:sz w:val="24"/>
          <w:szCs w:val="24"/>
        </w:rPr>
      </w:pPr>
      <w:r w:rsidRPr="0015028C">
        <w:rPr>
          <w:color w:val="000000"/>
          <w:spacing w:val="3"/>
          <w:sz w:val="24"/>
          <w:szCs w:val="24"/>
        </w:rPr>
        <w:t xml:space="preserve">исследование уровня педагогического и управленческого профессионального  </w:t>
      </w:r>
      <w:r w:rsidRPr="0015028C">
        <w:rPr>
          <w:color w:val="000000"/>
          <w:spacing w:val="2"/>
          <w:sz w:val="24"/>
          <w:szCs w:val="24"/>
        </w:rPr>
        <w:t>мастерства педагогических кадров;</w:t>
      </w:r>
    </w:p>
    <w:p w:rsidR="00226067" w:rsidRPr="0015028C" w:rsidRDefault="00226067" w:rsidP="00226067">
      <w:pPr>
        <w:numPr>
          <w:ilvl w:val="0"/>
          <w:numId w:val="1"/>
        </w:numPr>
        <w:shd w:val="clear" w:color="auto" w:fill="FFFFFF"/>
        <w:tabs>
          <w:tab w:val="left" w:pos="360"/>
        </w:tabs>
        <w:ind w:firstLine="709"/>
        <w:jc w:val="both"/>
        <w:rPr>
          <w:color w:val="000000"/>
          <w:sz w:val="24"/>
          <w:szCs w:val="24"/>
        </w:rPr>
      </w:pPr>
      <w:r w:rsidRPr="0015028C">
        <w:rPr>
          <w:color w:val="000000"/>
          <w:spacing w:val="10"/>
          <w:sz w:val="24"/>
          <w:szCs w:val="24"/>
        </w:rPr>
        <w:t xml:space="preserve">непрерывное наблюдение за состоянием образовательного процесса и его   </w:t>
      </w:r>
      <w:r w:rsidRPr="0015028C">
        <w:rPr>
          <w:color w:val="000000"/>
          <w:spacing w:val="1"/>
          <w:sz w:val="24"/>
          <w:szCs w:val="24"/>
        </w:rPr>
        <w:t>результативностью;</w:t>
      </w:r>
    </w:p>
    <w:p w:rsidR="00226067" w:rsidRPr="0015028C" w:rsidRDefault="00226067" w:rsidP="00226067">
      <w:pPr>
        <w:numPr>
          <w:ilvl w:val="0"/>
          <w:numId w:val="1"/>
        </w:numPr>
        <w:shd w:val="clear" w:color="auto" w:fill="FFFFFF"/>
        <w:tabs>
          <w:tab w:val="left" w:pos="360"/>
        </w:tabs>
        <w:ind w:firstLine="709"/>
        <w:jc w:val="both"/>
        <w:rPr>
          <w:color w:val="000000"/>
          <w:sz w:val="24"/>
          <w:szCs w:val="24"/>
        </w:rPr>
      </w:pPr>
      <w:r w:rsidRPr="0015028C">
        <w:rPr>
          <w:color w:val="000000"/>
          <w:spacing w:val="2"/>
          <w:sz w:val="24"/>
          <w:szCs w:val="24"/>
        </w:rPr>
        <w:t>своевременное   выявление   изменений,   происходящих   в   образовательной среде, и факторов, вызывающих их;</w:t>
      </w:r>
    </w:p>
    <w:p w:rsidR="00226067" w:rsidRPr="0015028C" w:rsidRDefault="00226067" w:rsidP="00226067">
      <w:pPr>
        <w:numPr>
          <w:ilvl w:val="0"/>
          <w:numId w:val="1"/>
        </w:numPr>
        <w:shd w:val="clear" w:color="auto" w:fill="FFFFFF"/>
        <w:tabs>
          <w:tab w:val="left" w:pos="360"/>
        </w:tabs>
        <w:ind w:firstLine="709"/>
        <w:jc w:val="both"/>
        <w:rPr>
          <w:color w:val="000000"/>
          <w:sz w:val="24"/>
          <w:szCs w:val="24"/>
        </w:rPr>
      </w:pPr>
      <w:r w:rsidRPr="0015028C">
        <w:rPr>
          <w:color w:val="000000"/>
          <w:spacing w:val="3"/>
          <w:sz w:val="24"/>
          <w:szCs w:val="24"/>
        </w:rPr>
        <w:t>предупреждение негативных тенденций в образовательном процессе;</w:t>
      </w:r>
    </w:p>
    <w:p w:rsidR="00226067" w:rsidRPr="0015028C" w:rsidRDefault="00226067" w:rsidP="00226067">
      <w:pPr>
        <w:numPr>
          <w:ilvl w:val="0"/>
          <w:numId w:val="1"/>
        </w:numPr>
        <w:shd w:val="clear" w:color="auto" w:fill="FFFFFF"/>
        <w:tabs>
          <w:tab w:val="left" w:pos="360"/>
        </w:tabs>
        <w:ind w:firstLine="709"/>
        <w:jc w:val="both"/>
        <w:rPr>
          <w:color w:val="000000"/>
          <w:sz w:val="24"/>
          <w:szCs w:val="24"/>
        </w:rPr>
      </w:pPr>
      <w:r w:rsidRPr="0015028C">
        <w:rPr>
          <w:color w:val="000000"/>
          <w:spacing w:val="3"/>
          <w:sz w:val="24"/>
          <w:szCs w:val="24"/>
        </w:rPr>
        <w:t>создание баз данных по различным направлениям педагогической практики и функционирования системы начального образования  школы.</w:t>
      </w:r>
    </w:p>
    <w:p w:rsidR="00226067" w:rsidRPr="0015028C" w:rsidRDefault="00226067" w:rsidP="00226067">
      <w:pPr>
        <w:jc w:val="both"/>
        <w:rPr>
          <w:sz w:val="24"/>
          <w:szCs w:val="24"/>
        </w:rPr>
      </w:pPr>
    </w:p>
    <w:p w:rsidR="00226067" w:rsidRPr="0015028C" w:rsidRDefault="00226067" w:rsidP="00226067">
      <w:pPr>
        <w:pStyle w:val="BodyTextKeep"/>
        <w:keepNext w:val="0"/>
        <w:tabs>
          <w:tab w:val="clear" w:pos="3345"/>
        </w:tabs>
        <w:ind w:firstLine="720"/>
        <w:rPr>
          <w:spacing w:val="0"/>
          <w:sz w:val="24"/>
          <w:szCs w:val="24"/>
        </w:rPr>
      </w:pPr>
      <w:r w:rsidRPr="0015028C">
        <w:rPr>
          <w:b/>
          <w:i/>
          <w:sz w:val="24"/>
          <w:szCs w:val="24"/>
        </w:rPr>
        <w:t xml:space="preserve">   </w:t>
      </w:r>
      <w:r w:rsidRPr="0015028C">
        <w:rPr>
          <w:spacing w:val="0"/>
          <w:sz w:val="24"/>
          <w:szCs w:val="24"/>
        </w:rPr>
        <w:t>Для оценки эффективности и результативности решения задач, определенных Программой, используется система целевых критериев и показателей, характеризующих ход реализации программы.</w:t>
      </w:r>
    </w:p>
    <w:p w:rsidR="00226067" w:rsidRPr="0015028C" w:rsidRDefault="00226067" w:rsidP="00226067">
      <w:pPr>
        <w:jc w:val="both"/>
        <w:rPr>
          <w:b/>
          <w:i/>
          <w:sz w:val="24"/>
          <w:szCs w:val="24"/>
        </w:rPr>
      </w:pPr>
      <w:r w:rsidRPr="0015028C">
        <w:rPr>
          <w:b/>
          <w:i/>
          <w:sz w:val="24"/>
          <w:szCs w:val="24"/>
        </w:rPr>
        <w:t xml:space="preserve">    </w:t>
      </w:r>
    </w:p>
    <w:p w:rsidR="00226067" w:rsidRDefault="00226067" w:rsidP="00226067">
      <w:pPr>
        <w:jc w:val="both"/>
        <w:rPr>
          <w:b/>
          <w:i/>
          <w:sz w:val="32"/>
          <w:szCs w:val="32"/>
        </w:rPr>
        <w:sectPr w:rsidR="00226067" w:rsidSect="00226067">
          <w:pgSz w:w="11906" w:h="16838"/>
          <w:pgMar w:top="1077" w:right="737" w:bottom="1021" w:left="1644" w:header="709" w:footer="709" w:gutter="0"/>
          <w:cols w:space="708"/>
          <w:docGrid w:linePitch="360"/>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52"/>
        <w:gridCol w:w="3119"/>
        <w:gridCol w:w="2976"/>
        <w:gridCol w:w="1309"/>
        <w:gridCol w:w="2235"/>
        <w:gridCol w:w="3260"/>
      </w:tblGrid>
      <w:tr w:rsidR="00226067" w:rsidRPr="007161D2" w:rsidTr="00226067">
        <w:trPr>
          <w:tblHeader/>
        </w:trPr>
        <w:tc>
          <w:tcPr>
            <w:tcW w:w="1008" w:type="dxa"/>
            <w:tcBorders>
              <w:bottom w:val="single" w:sz="4" w:space="0" w:color="auto"/>
            </w:tcBorders>
            <w:vAlign w:val="center"/>
          </w:tcPr>
          <w:p w:rsidR="00226067" w:rsidRPr="0041610E" w:rsidRDefault="00226067" w:rsidP="00226067">
            <w:pPr>
              <w:rPr>
                <w:b/>
                <w:i/>
              </w:rPr>
            </w:pPr>
            <w:r w:rsidRPr="0041610E">
              <w:rPr>
                <w:b/>
                <w:i/>
              </w:rPr>
              <w:t>Объекты</w:t>
            </w:r>
          </w:p>
        </w:tc>
        <w:tc>
          <w:tcPr>
            <w:tcW w:w="1652" w:type="dxa"/>
            <w:vAlign w:val="center"/>
          </w:tcPr>
          <w:p w:rsidR="00226067" w:rsidRPr="0041610E" w:rsidRDefault="00226067" w:rsidP="00226067">
            <w:pPr>
              <w:rPr>
                <w:b/>
                <w:i/>
              </w:rPr>
            </w:pPr>
            <w:r w:rsidRPr="0041610E">
              <w:rPr>
                <w:b/>
                <w:i/>
              </w:rPr>
              <w:t>Критерии</w:t>
            </w:r>
          </w:p>
        </w:tc>
        <w:tc>
          <w:tcPr>
            <w:tcW w:w="3119" w:type="dxa"/>
            <w:vAlign w:val="center"/>
          </w:tcPr>
          <w:p w:rsidR="00226067" w:rsidRPr="0041610E" w:rsidRDefault="00226067" w:rsidP="00226067">
            <w:pPr>
              <w:rPr>
                <w:b/>
                <w:i/>
              </w:rPr>
            </w:pPr>
            <w:r w:rsidRPr="0041610E">
              <w:rPr>
                <w:b/>
                <w:i/>
              </w:rPr>
              <w:t>Показатели</w:t>
            </w:r>
          </w:p>
        </w:tc>
        <w:tc>
          <w:tcPr>
            <w:tcW w:w="2976" w:type="dxa"/>
            <w:vAlign w:val="center"/>
          </w:tcPr>
          <w:p w:rsidR="00226067" w:rsidRPr="0041610E" w:rsidRDefault="00226067" w:rsidP="00226067">
            <w:pPr>
              <w:rPr>
                <w:b/>
                <w:i/>
              </w:rPr>
            </w:pPr>
            <w:r w:rsidRPr="0041610E">
              <w:rPr>
                <w:b/>
                <w:i/>
              </w:rPr>
              <w:t>Диагностические процедуры и методики, методы сбора информации</w:t>
            </w:r>
          </w:p>
        </w:tc>
        <w:tc>
          <w:tcPr>
            <w:tcW w:w="1309" w:type="dxa"/>
            <w:vAlign w:val="center"/>
          </w:tcPr>
          <w:p w:rsidR="00226067" w:rsidRPr="0041610E" w:rsidRDefault="00226067" w:rsidP="00226067">
            <w:pPr>
              <w:rPr>
                <w:b/>
                <w:i/>
              </w:rPr>
            </w:pPr>
            <w:r w:rsidRPr="0041610E">
              <w:rPr>
                <w:b/>
                <w:i/>
              </w:rPr>
              <w:t>Сроки сбора</w:t>
            </w:r>
          </w:p>
          <w:p w:rsidR="00226067" w:rsidRPr="0041610E" w:rsidRDefault="00226067" w:rsidP="00226067">
            <w:pPr>
              <w:rPr>
                <w:b/>
                <w:i/>
              </w:rPr>
            </w:pPr>
            <w:r w:rsidRPr="0041610E">
              <w:rPr>
                <w:b/>
                <w:i/>
              </w:rPr>
              <w:t>информации</w:t>
            </w:r>
          </w:p>
        </w:tc>
        <w:tc>
          <w:tcPr>
            <w:tcW w:w="2235" w:type="dxa"/>
            <w:vAlign w:val="center"/>
          </w:tcPr>
          <w:p w:rsidR="00226067" w:rsidRPr="0041610E" w:rsidRDefault="00226067" w:rsidP="00226067">
            <w:pPr>
              <w:rPr>
                <w:b/>
                <w:i/>
              </w:rPr>
            </w:pPr>
            <w:r w:rsidRPr="0041610E">
              <w:rPr>
                <w:b/>
                <w:i/>
              </w:rPr>
              <w:t>Ответственные</w:t>
            </w:r>
          </w:p>
        </w:tc>
        <w:tc>
          <w:tcPr>
            <w:tcW w:w="3260" w:type="dxa"/>
            <w:vAlign w:val="center"/>
          </w:tcPr>
          <w:p w:rsidR="00226067" w:rsidRPr="0041610E" w:rsidRDefault="00226067" w:rsidP="00226067">
            <w:pPr>
              <w:rPr>
                <w:b/>
                <w:i/>
              </w:rPr>
            </w:pPr>
            <w:r w:rsidRPr="0041610E">
              <w:rPr>
                <w:b/>
                <w:i/>
              </w:rPr>
              <w:t>Выход информации</w:t>
            </w:r>
          </w:p>
        </w:tc>
      </w:tr>
      <w:tr w:rsidR="00226067" w:rsidRPr="007161D2" w:rsidTr="00226067">
        <w:tc>
          <w:tcPr>
            <w:tcW w:w="1008" w:type="dxa"/>
            <w:vMerge w:val="restart"/>
          </w:tcPr>
          <w:p w:rsidR="00226067" w:rsidRPr="00F97699" w:rsidRDefault="00226067" w:rsidP="00226067">
            <w:pPr>
              <w:pStyle w:val="BodyTextKeep"/>
              <w:keepNext w:val="0"/>
              <w:tabs>
                <w:tab w:val="clear" w:pos="3345"/>
              </w:tabs>
              <w:rPr>
                <w:b/>
                <w:spacing w:val="0"/>
                <w:sz w:val="24"/>
                <w:szCs w:val="24"/>
              </w:rPr>
            </w:pPr>
            <w:r w:rsidRPr="00F97699">
              <w:rPr>
                <w:b/>
                <w:sz w:val="24"/>
                <w:szCs w:val="24"/>
              </w:rPr>
              <w:t>Учащиеся</w:t>
            </w:r>
          </w:p>
        </w:tc>
        <w:tc>
          <w:tcPr>
            <w:tcW w:w="1652" w:type="dxa"/>
            <w:vMerge w:val="restart"/>
          </w:tcPr>
          <w:p w:rsidR="00226067" w:rsidRDefault="00226067" w:rsidP="00226067">
            <w:pPr>
              <w:pStyle w:val="BodyTextKeep"/>
              <w:keepNext w:val="0"/>
              <w:tabs>
                <w:tab w:val="clear" w:pos="3345"/>
              </w:tabs>
              <w:jc w:val="left"/>
              <w:rPr>
                <w:b/>
                <w:sz w:val="24"/>
                <w:szCs w:val="24"/>
              </w:rPr>
            </w:pPr>
            <w:r w:rsidRPr="003A1EE0">
              <w:rPr>
                <w:b/>
                <w:sz w:val="24"/>
                <w:szCs w:val="24"/>
              </w:rPr>
              <w:t xml:space="preserve">Качество </w:t>
            </w:r>
          </w:p>
          <w:p w:rsidR="00226067" w:rsidRDefault="00226067" w:rsidP="00226067">
            <w:pPr>
              <w:pStyle w:val="BodyTextKeep"/>
              <w:keepNext w:val="0"/>
              <w:tabs>
                <w:tab w:val="clear" w:pos="3345"/>
              </w:tabs>
              <w:jc w:val="left"/>
              <w:rPr>
                <w:b/>
                <w:sz w:val="24"/>
                <w:szCs w:val="24"/>
              </w:rPr>
            </w:pPr>
            <w:r w:rsidRPr="003A1EE0">
              <w:rPr>
                <w:b/>
                <w:sz w:val="24"/>
                <w:szCs w:val="24"/>
              </w:rPr>
              <w:t xml:space="preserve">знаний, </w:t>
            </w:r>
          </w:p>
          <w:p w:rsidR="00226067" w:rsidRPr="003A1EE0" w:rsidRDefault="00226067" w:rsidP="00226067">
            <w:pPr>
              <w:pStyle w:val="BodyTextKeep"/>
              <w:keepNext w:val="0"/>
              <w:tabs>
                <w:tab w:val="clear" w:pos="3345"/>
              </w:tabs>
              <w:jc w:val="left"/>
              <w:rPr>
                <w:b/>
                <w:spacing w:val="0"/>
                <w:sz w:val="24"/>
                <w:szCs w:val="24"/>
              </w:rPr>
            </w:pPr>
            <w:r w:rsidRPr="003A1EE0">
              <w:rPr>
                <w:b/>
                <w:sz w:val="24"/>
                <w:szCs w:val="24"/>
              </w:rPr>
              <w:t>обученность</w:t>
            </w:r>
          </w:p>
        </w:tc>
        <w:tc>
          <w:tcPr>
            <w:tcW w:w="3119"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z w:val="22"/>
                <w:szCs w:val="22"/>
              </w:rPr>
              <w:t>Успеваемость, количество учащихся, успевающих на «4» и «5», количество неуспевающ</w:t>
            </w:r>
            <w:r>
              <w:rPr>
                <w:sz w:val="22"/>
                <w:szCs w:val="22"/>
              </w:rPr>
              <w:t xml:space="preserve">их, неаттестованных учащихся  </w:t>
            </w:r>
          </w:p>
        </w:tc>
        <w:tc>
          <w:tcPr>
            <w:tcW w:w="2976"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z w:val="22"/>
                <w:szCs w:val="22"/>
              </w:rPr>
              <w:t>Посещение уроков, отчёты учителей, собеседование, наблюдение, срезы</w:t>
            </w:r>
          </w:p>
        </w:tc>
        <w:tc>
          <w:tcPr>
            <w:tcW w:w="1309" w:type="dxa"/>
            <w:vAlign w:val="center"/>
          </w:tcPr>
          <w:p w:rsidR="00226067" w:rsidRPr="0041610E" w:rsidRDefault="00226067" w:rsidP="00226067">
            <w:pPr>
              <w:pStyle w:val="BodyTextKeep"/>
              <w:keepNext w:val="0"/>
              <w:tabs>
                <w:tab w:val="clear" w:pos="3345"/>
              </w:tabs>
              <w:jc w:val="center"/>
              <w:rPr>
                <w:spacing w:val="0"/>
                <w:sz w:val="22"/>
                <w:szCs w:val="22"/>
              </w:rPr>
            </w:pPr>
            <w:r w:rsidRPr="0041610E">
              <w:rPr>
                <w:spacing w:val="0"/>
                <w:sz w:val="22"/>
                <w:szCs w:val="22"/>
              </w:rPr>
              <w:t xml:space="preserve">Ноябрь, </w:t>
            </w:r>
          </w:p>
          <w:p w:rsidR="00226067" w:rsidRPr="0041610E" w:rsidRDefault="00226067" w:rsidP="00226067">
            <w:pPr>
              <w:pStyle w:val="BodyTextKeep"/>
              <w:keepNext w:val="0"/>
              <w:tabs>
                <w:tab w:val="clear" w:pos="3345"/>
              </w:tabs>
              <w:jc w:val="center"/>
              <w:rPr>
                <w:spacing w:val="0"/>
                <w:sz w:val="22"/>
                <w:szCs w:val="22"/>
              </w:rPr>
            </w:pPr>
            <w:r w:rsidRPr="0041610E">
              <w:rPr>
                <w:spacing w:val="0"/>
                <w:sz w:val="22"/>
                <w:szCs w:val="22"/>
              </w:rPr>
              <w:t xml:space="preserve">декабрь, </w:t>
            </w:r>
          </w:p>
          <w:p w:rsidR="00226067" w:rsidRPr="0041610E" w:rsidRDefault="00226067" w:rsidP="00226067">
            <w:pPr>
              <w:pStyle w:val="BodyTextKeep"/>
              <w:keepNext w:val="0"/>
              <w:tabs>
                <w:tab w:val="clear" w:pos="3345"/>
              </w:tabs>
              <w:jc w:val="center"/>
              <w:rPr>
                <w:spacing w:val="0"/>
                <w:sz w:val="22"/>
                <w:szCs w:val="22"/>
              </w:rPr>
            </w:pPr>
            <w:r w:rsidRPr="0041610E">
              <w:rPr>
                <w:spacing w:val="0"/>
                <w:sz w:val="22"/>
                <w:szCs w:val="22"/>
              </w:rPr>
              <w:t>март,</w:t>
            </w:r>
          </w:p>
          <w:p w:rsidR="00226067" w:rsidRPr="0041610E" w:rsidRDefault="00226067" w:rsidP="00226067">
            <w:pPr>
              <w:pStyle w:val="BodyTextKeep"/>
              <w:keepNext w:val="0"/>
              <w:tabs>
                <w:tab w:val="clear" w:pos="3345"/>
              </w:tabs>
              <w:jc w:val="center"/>
              <w:rPr>
                <w:spacing w:val="0"/>
                <w:sz w:val="22"/>
                <w:szCs w:val="22"/>
              </w:rPr>
            </w:pPr>
            <w:r w:rsidRPr="0041610E">
              <w:rPr>
                <w:spacing w:val="0"/>
                <w:sz w:val="22"/>
                <w:szCs w:val="22"/>
              </w:rPr>
              <w:t xml:space="preserve"> июнь</w:t>
            </w:r>
          </w:p>
        </w:tc>
        <w:tc>
          <w:tcPr>
            <w:tcW w:w="2235" w:type="dxa"/>
            <w:vAlign w:val="center"/>
          </w:tcPr>
          <w:p w:rsidR="00226067" w:rsidRPr="0041610E" w:rsidRDefault="00226067" w:rsidP="0015028C">
            <w:pPr>
              <w:pStyle w:val="BodyTextKeep"/>
              <w:keepNext w:val="0"/>
              <w:tabs>
                <w:tab w:val="clear" w:pos="3345"/>
              </w:tabs>
              <w:jc w:val="left"/>
              <w:rPr>
                <w:spacing w:val="0"/>
                <w:sz w:val="22"/>
                <w:szCs w:val="22"/>
              </w:rPr>
            </w:pPr>
            <w:r w:rsidRPr="0041610E">
              <w:rPr>
                <w:spacing w:val="0"/>
                <w:sz w:val="22"/>
                <w:szCs w:val="22"/>
              </w:rPr>
              <w:t>Зам. директора классные руководители</w:t>
            </w:r>
          </w:p>
        </w:tc>
        <w:tc>
          <w:tcPr>
            <w:tcW w:w="3260"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z w:val="22"/>
                <w:szCs w:val="22"/>
              </w:rPr>
              <w:t xml:space="preserve">Справки, приказы, проблемно - ориентированный анализ работы школы, анализ работы МО, публичный доклад, образовательная программа  </w:t>
            </w:r>
          </w:p>
        </w:tc>
      </w:tr>
      <w:tr w:rsidR="00226067" w:rsidRPr="007161D2" w:rsidTr="00226067">
        <w:tc>
          <w:tcPr>
            <w:tcW w:w="1008" w:type="dxa"/>
            <w:vMerge/>
          </w:tcPr>
          <w:p w:rsidR="00226067" w:rsidRPr="00F97699" w:rsidRDefault="00226067" w:rsidP="00226067">
            <w:pPr>
              <w:pStyle w:val="BodyTextKeep"/>
              <w:keepNext w:val="0"/>
              <w:tabs>
                <w:tab w:val="clear" w:pos="3345"/>
              </w:tabs>
              <w:rPr>
                <w:b/>
                <w:sz w:val="24"/>
                <w:szCs w:val="24"/>
              </w:rPr>
            </w:pPr>
          </w:p>
        </w:tc>
        <w:tc>
          <w:tcPr>
            <w:tcW w:w="1652" w:type="dxa"/>
            <w:vMerge/>
          </w:tcPr>
          <w:p w:rsidR="00226067" w:rsidRPr="00F97699" w:rsidRDefault="00226067" w:rsidP="00226067">
            <w:pPr>
              <w:pStyle w:val="BodyTextKeep"/>
              <w:keepNext w:val="0"/>
              <w:tabs>
                <w:tab w:val="clear" w:pos="3345"/>
              </w:tabs>
              <w:rPr>
                <w:sz w:val="24"/>
                <w:szCs w:val="24"/>
              </w:rPr>
            </w:pPr>
          </w:p>
        </w:tc>
        <w:tc>
          <w:tcPr>
            <w:tcW w:w="3119" w:type="dxa"/>
            <w:vAlign w:val="center"/>
          </w:tcPr>
          <w:p w:rsidR="00226067" w:rsidRPr="0041610E" w:rsidRDefault="00226067" w:rsidP="00226067">
            <w:pPr>
              <w:pStyle w:val="BodyTextKeep"/>
              <w:keepNext w:val="0"/>
              <w:tabs>
                <w:tab w:val="clear" w:pos="3345"/>
              </w:tabs>
              <w:jc w:val="left"/>
              <w:rPr>
                <w:sz w:val="22"/>
                <w:szCs w:val="22"/>
              </w:rPr>
            </w:pPr>
            <w:r w:rsidRPr="0041610E">
              <w:rPr>
                <w:sz w:val="22"/>
                <w:szCs w:val="22"/>
              </w:rPr>
              <w:t>Результаты прохождения промежуточной аттестации уча</w:t>
            </w:r>
            <w:r>
              <w:rPr>
                <w:sz w:val="22"/>
                <w:szCs w:val="22"/>
              </w:rPr>
              <w:t>щимися 2-4</w:t>
            </w:r>
            <w:r w:rsidRPr="0041610E">
              <w:rPr>
                <w:sz w:val="22"/>
                <w:szCs w:val="22"/>
              </w:rPr>
              <w:t xml:space="preserve"> классов</w:t>
            </w:r>
          </w:p>
        </w:tc>
        <w:tc>
          <w:tcPr>
            <w:tcW w:w="2976" w:type="dxa"/>
            <w:vAlign w:val="center"/>
          </w:tcPr>
          <w:p w:rsidR="00226067" w:rsidRPr="0041610E" w:rsidRDefault="00226067" w:rsidP="00226067">
            <w:pPr>
              <w:pStyle w:val="BodyTextKeep"/>
              <w:keepNext w:val="0"/>
              <w:tabs>
                <w:tab w:val="clear" w:pos="3345"/>
              </w:tabs>
              <w:jc w:val="left"/>
              <w:rPr>
                <w:sz w:val="22"/>
                <w:szCs w:val="22"/>
              </w:rPr>
            </w:pPr>
            <w:r w:rsidRPr="0041610E">
              <w:rPr>
                <w:sz w:val="22"/>
                <w:szCs w:val="22"/>
              </w:rPr>
              <w:t>Промежуточная аттеста</w:t>
            </w:r>
            <w:r>
              <w:rPr>
                <w:sz w:val="22"/>
                <w:szCs w:val="22"/>
              </w:rPr>
              <w:t>ция учащихся 2-4</w:t>
            </w:r>
            <w:r w:rsidRPr="0041610E">
              <w:rPr>
                <w:sz w:val="22"/>
                <w:szCs w:val="22"/>
              </w:rPr>
              <w:t xml:space="preserve"> классов по русскому языку, математике</w:t>
            </w:r>
          </w:p>
        </w:tc>
        <w:tc>
          <w:tcPr>
            <w:tcW w:w="1309" w:type="dxa"/>
            <w:vAlign w:val="center"/>
          </w:tcPr>
          <w:p w:rsidR="00226067" w:rsidRPr="0041610E" w:rsidRDefault="00226067" w:rsidP="00226067">
            <w:pPr>
              <w:rPr>
                <w:sz w:val="22"/>
                <w:szCs w:val="22"/>
              </w:rPr>
            </w:pPr>
            <w:r w:rsidRPr="0041610E">
              <w:rPr>
                <w:sz w:val="22"/>
                <w:szCs w:val="22"/>
              </w:rPr>
              <w:t>Май</w:t>
            </w:r>
          </w:p>
        </w:tc>
        <w:tc>
          <w:tcPr>
            <w:tcW w:w="2235"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pacing w:val="0"/>
                <w:sz w:val="22"/>
                <w:szCs w:val="22"/>
              </w:rPr>
              <w:t>Зам. дирек</w:t>
            </w:r>
            <w:r w:rsidR="0015028C">
              <w:rPr>
                <w:spacing w:val="0"/>
                <w:sz w:val="22"/>
                <w:szCs w:val="22"/>
              </w:rPr>
              <w:t>тора</w:t>
            </w:r>
          </w:p>
        </w:tc>
        <w:tc>
          <w:tcPr>
            <w:tcW w:w="3260" w:type="dxa"/>
            <w:vAlign w:val="center"/>
          </w:tcPr>
          <w:p w:rsidR="00226067" w:rsidRPr="0041610E" w:rsidRDefault="00226067" w:rsidP="00226067">
            <w:pPr>
              <w:pStyle w:val="BodyTextKeep"/>
              <w:keepNext w:val="0"/>
              <w:tabs>
                <w:tab w:val="clear" w:pos="3345"/>
              </w:tabs>
              <w:jc w:val="left"/>
              <w:rPr>
                <w:sz w:val="22"/>
                <w:szCs w:val="22"/>
              </w:rPr>
            </w:pPr>
            <w:r w:rsidRPr="0041610E">
              <w:rPr>
                <w:sz w:val="22"/>
                <w:szCs w:val="22"/>
              </w:rPr>
              <w:t>Приказ, проблемно - ориентированный анализ работы школы</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pacing w:val="0"/>
                <w:sz w:val="24"/>
                <w:szCs w:val="24"/>
              </w:rPr>
            </w:pPr>
          </w:p>
        </w:tc>
        <w:tc>
          <w:tcPr>
            <w:tcW w:w="3119"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z w:val="22"/>
                <w:szCs w:val="22"/>
              </w:rPr>
              <w:t xml:space="preserve">Результаты независимой  оценки качества образования </w:t>
            </w:r>
            <w:r w:rsidR="00E85EF5">
              <w:rPr>
                <w:sz w:val="22"/>
                <w:szCs w:val="22"/>
              </w:rPr>
              <w:t>, ВПР</w:t>
            </w:r>
          </w:p>
        </w:tc>
        <w:tc>
          <w:tcPr>
            <w:tcW w:w="2976"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z w:val="22"/>
                <w:szCs w:val="22"/>
              </w:rPr>
              <w:t>Независимые оценки качества образования</w:t>
            </w:r>
            <w:r w:rsidR="00E85EF5">
              <w:rPr>
                <w:sz w:val="22"/>
                <w:szCs w:val="22"/>
              </w:rPr>
              <w:t>,ВПР</w:t>
            </w:r>
          </w:p>
        </w:tc>
        <w:tc>
          <w:tcPr>
            <w:tcW w:w="1309" w:type="dxa"/>
            <w:vAlign w:val="center"/>
          </w:tcPr>
          <w:p w:rsidR="00226067" w:rsidRPr="0041610E" w:rsidRDefault="00226067" w:rsidP="00226067">
            <w:pPr>
              <w:pStyle w:val="BodyTextKeep"/>
              <w:keepNext w:val="0"/>
              <w:tabs>
                <w:tab w:val="clear" w:pos="3345"/>
              </w:tabs>
              <w:jc w:val="center"/>
              <w:rPr>
                <w:spacing w:val="0"/>
                <w:sz w:val="22"/>
                <w:szCs w:val="22"/>
              </w:rPr>
            </w:pPr>
            <w:r w:rsidRPr="0041610E">
              <w:rPr>
                <w:spacing w:val="0"/>
                <w:sz w:val="22"/>
                <w:szCs w:val="22"/>
              </w:rPr>
              <w:t xml:space="preserve">По факту проведения </w:t>
            </w:r>
          </w:p>
        </w:tc>
        <w:tc>
          <w:tcPr>
            <w:tcW w:w="2235"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pacing w:val="0"/>
                <w:sz w:val="22"/>
                <w:szCs w:val="22"/>
              </w:rPr>
              <w:t xml:space="preserve">Зам. директора </w:t>
            </w:r>
          </w:p>
        </w:tc>
        <w:tc>
          <w:tcPr>
            <w:tcW w:w="3260"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pacing w:val="0"/>
                <w:sz w:val="22"/>
                <w:szCs w:val="22"/>
              </w:rPr>
              <w:t xml:space="preserve">Справка, </w:t>
            </w:r>
            <w:r w:rsidR="00E85EF5">
              <w:rPr>
                <w:spacing w:val="0"/>
                <w:sz w:val="22"/>
                <w:szCs w:val="22"/>
              </w:rPr>
              <w:t>педсовет,</w:t>
            </w:r>
            <w:r w:rsidRPr="0041610E">
              <w:rPr>
                <w:spacing w:val="0"/>
                <w:sz w:val="22"/>
                <w:szCs w:val="22"/>
              </w:rPr>
              <w:t xml:space="preserve"> </w:t>
            </w:r>
            <w:r w:rsidRPr="0041610E">
              <w:rPr>
                <w:sz w:val="22"/>
                <w:szCs w:val="22"/>
              </w:rPr>
              <w:t>проблемно - ориентированный анализ работы школы, анализ работы методических объединений.</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pacing w:val="0"/>
                <w:sz w:val="24"/>
                <w:szCs w:val="24"/>
              </w:rPr>
            </w:pPr>
          </w:p>
        </w:tc>
        <w:tc>
          <w:tcPr>
            <w:tcW w:w="3119" w:type="dxa"/>
            <w:vAlign w:val="center"/>
          </w:tcPr>
          <w:p w:rsidR="00226067" w:rsidRPr="0041610E" w:rsidRDefault="00226067" w:rsidP="00226067">
            <w:pPr>
              <w:pStyle w:val="BodyTextKeep"/>
              <w:keepNext w:val="0"/>
              <w:tabs>
                <w:tab w:val="clear" w:pos="3345"/>
              </w:tabs>
              <w:jc w:val="left"/>
              <w:rPr>
                <w:sz w:val="22"/>
                <w:szCs w:val="22"/>
              </w:rPr>
            </w:pPr>
            <w:r w:rsidRPr="0041610E">
              <w:rPr>
                <w:sz w:val="22"/>
                <w:szCs w:val="22"/>
              </w:rPr>
              <w:t>Результаты входных контрольных работ</w:t>
            </w:r>
          </w:p>
        </w:tc>
        <w:tc>
          <w:tcPr>
            <w:tcW w:w="2976" w:type="dxa"/>
            <w:vAlign w:val="center"/>
          </w:tcPr>
          <w:p w:rsidR="00226067" w:rsidRPr="0041610E" w:rsidRDefault="00226067" w:rsidP="00E85EF5">
            <w:pPr>
              <w:pStyle w:val="BodyTextKeep"/>
              <w:keepNext w:val="0"/>
              <w:tabs>
                <w:tab w:val="clear" w:pos="3345"/>
              </w:tabs>
              <w:jc w:val="left"/>
              <w:rPr>
                <w:sz w:val="22"/>
                <w:szCs w:val="22"/>
              </w:rPr>
            </w:pPr>
            <w:r w:rsidRPr="0041610E">
              <w:rPr>
                <w:sz w:val="22"/>
                <w:szCs w:val="22"/>
              </w:rPr>
              <w:t xml:space="preserve">Входной контроль по </w:t>
            </w:r>
            <w:r w:rsidR="00E85EF5">
              <w:rPr>
                <w:sz w:val="22"/>
                <w:szCs w:val="22"/>
              </w:rPr>
              <w:t>предметам</w:t>
            </w:r>
          </w:p>
        </w:tc>
        <w:tc>
          <w:tcPr>
            <w:tcW w:w="1309" w:type="dxa"/>
            <w:vAlign w:val="center"/>
          </w:tcPr>
          <w:p w:rsidR="00226067" w:rsidRPr="0041610E" w:rsidRDefault="00226067" w:rsidP="00226067">
            <w:pPr>
              <w:pStyle w:val="BodyTextKeep"/>
              <w:keepNext w:val="0"/>
              <w:tabs>
                <w:tab w:val="clear" w:pos="3345"/>
              </w:tabs>
              <w:jc w:val="center"/>
              <w:rPr>
                <w:spacing w:val="0"/>
                <w:sz w:val="22"/>
                <w:szCs w:val="22"/>
              </w:rPr>
            </w:pPr>
            <w:r w:rsidRPr="0041610E">
              <w:rPr>
                <w:spacing w:val="0"/>
                <w:sz w:val="22"/>
                <w:szCs w:val="22"/>
              </w:rPr>
              <w:t>Сентябрь</w:t>
            </w:r>
          </w:p>
        </w:tc>
        <w:tc>
          <w:tcPr>
            <w:tcW w:w="2235"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pacing w:val="0"/>
                <w:sz w:val="22"/>
                <w:szCs w:val="22"/>
              </w:rPr>
              <w:t>Зам. дирек</w:t>
            </w:r>
            <w:r w:rsidR="0015028C">
              <w:rPr>
                <w:spacing w:val="0"/>
                <w:sz w:val="22"/>
                <w:szCs w:val="22"/>
              </w:rPr>
              <w:t xml:space="preserve">тора </w:t>
            </w:r>
          </w:p>
        </w:tc>
        <w:tc>
          <w:tcPr>
            <w:tcW w:w="3260"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pacing w:val="0"/>
                <w:sz w:val="22"/>
                <w:szCs w:val="22"/>
              </w:rPr>
              <w:t>Сп</w:t>
            </w:r>
            <w:r w:rsidR="00E85EF5">
              <w:rPr>
                <w:spacing w:val="0"/>
                <w:sz w:val="22"/>
                <w:szCs w:val="22"/>
              </w:rPr>
              <w:t>равка, совещание при  директоре</w:t>
            </w:r>
            <w:r w:rsidRPr="0041610E">
              <w:rPr>
                <w:spacing w:val="0"/>
                <w:sz w:val="22"/>
                <w:szCs w:val="22"/>
              </w:rPr>
              <w:t xml:space="preserve">, </w:t>
            </w:r>
            <w:r w:rsidRPr="0041610E">
              <w:rPr>
                <w:sz w:val="22"/>
                <w:szCs w:val="22"/>
              </w:rPr>
              <w:t xml:space="preserve">проблемно - ориентированный анализ работы </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pacing w:val="0"/>
                <w:sz w:val="24"/>
                <w:szCs w:val="24"/>
              </w:rPr>
            </w:pPr>
          </w:p>
        </w:tc>
        <w:tc>
          <w:tcPr>
            <w:tcW w:w="3119" w:type="dxa"/>
            <w:vAlign w:val="center"/>
          </w:tcPr>
          <w:p w:rsidR="00226067" w:rsidRPr="0041610E" w:rsidRDefault="00226067" w:rsidP="00226067">
            <w:pPr>
              <w:pStyle w:val="BodyTextKeep"/>
              <w:keepNext w:val="0"/>
              <w:tabs>
                <w:tab w:val="clear" w:pos="3345"/>
              </w:tabs>
              <w:jc w:val="left"/>
              <w:rPr>
                <w:sz w:val="22"/>
                <w:szCs w:val="22"/>
              </w:rPr>
            </w:pPr>
            <w:r w:rsidRPr="0041610E">
              <w:rPr>
                <w:sz w:val="22"/>
                <w:szCs w:val="22"/>
              </w:rPr>
              <w:t>Уровень сформированности мотивации учебной деятельности</w:t>
            </w:r>
          </w:p>
        </w:tc>
        <w:tc>
          <w:tcPr>
            <w:tcW w:w="2976" w:type="dxa"/>
            <w:vAlign w:val="center"/>
          </w:tcPr>
          <w:p w:rsidR="00226067" w:rsidRPr="0041610E" w:rsidRDefault="00226067" w:rsidP="00226067">
            <w:pPr>
              <w:pStyle w:val="aff2"/>
              <w:jc w:val="left"/>
              <w:rPr>
                <w:sz w:val="22"/>
                <w:szCs w:val="22"/>
              </w:rPr>
            </w:pPr>
            <w:r w:rsidRPr="0041610E">
              <w:rPr>
                <w:sz w:val="22"/>
                <w:szCs w:val="22"/>
              </w:rPr>
              <w:t xml:space="preserve">Анкета для учащихся 3 классов «Как вы относитесь </w:t>
            </w:r>
            <w:r w:rsidRPr="0041610E">
              <w:rPr>
                <w:bCs/>
                <w:sz w:val="22"/>
                <w:szCs w:val="22"/>
              </w:rPr>
              <w:t>к учёбе по различным предметам?»</w:t>
            </w:r>
          </w:p>
        </w:tc>
        <w:tc>
          <w:tcPr>
            <w:tcW w:w="1309" w:type="dxa"/>
            <w:vAlign w:val="center"/>
          </w:tcPr>
          <w:p w:rsidR="00226067" w:rsidRPr="0041610E" w:rsidRDefault="00226067" w:rsidP="00226067">
            <w:pPr>
              <w:pStyle w:val="BodyTextKeep"/>
              <w:keepNext w:val="0"/>
              <w:tabs>
                <w:tab w:val="clear" w:pos="3345"/>
              </w:tabs>
              <w:jc w:val="center"/>
              <w:rPr>
                <w:spacing w:val="0"/>
                <w:sz w:val="22"/>
                <w:szCs w:val="22"/>
              </w:rPr>
            </w:pPr>
            <w:r w:rsidRPr="0041610E">
              <w:rPr>
                <w:spacing w:val="0"/>
                <w:sz w:val="22"/>
                <w:szCs w:val="22"/>
              </w:rPr>
              <w:t>Декабрь</w:t>
            </w:r>
          </w:p>
        </w:tc>
        <w:tc>
          <w:tcPr>
            <w:tcW w:w="2235"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pacing w:val="0"/>
                <w:sz w:val="22"/>
                <w:szCs w:val="22"/>
              </w:rPr>
              <w:t>Зам. дирек</w:t>
            </w:r>
            <w:r w:rsidR="0015028C">
              <w:rPr>
                <w:spacing w:val="0"/>
                <w:sz w:val="22"/>
                <w:szCs w:val="22"/>
              </w:rPr>
              <w:t xml:space="preserve">тора </w:t>
            </w:r>
            <w:r w:rsidRPr="0041610E">
              <w:rPr>
                <w:spacing w:val="0"/>
                <w:sz w:val="22"/>
                <w:szCs w:val="22"/>
              </w:rPr>
              <w:t xml:space="preserve">, </w:t>
            </w:r>
            <w:r>
              <w:rPr>
                <w:spacing w:val="0"/>
                <w:sz w:val="22"/>
                <w:szCs w:val="22"/>
              </w:rPr>
              <w:t xml:space="preserve">члены </w:t>
            </w:r>
            <w:r w:rsidRPr="0041610E">
              <w:rPr>
                <w:spacing w:val="0"/>
                <w:sz w:val="22"/>
                <w:szCs w:val="22"/>
              </w:rPr>
              <w:t>группы мониторинга</w:t>
            </w:r>
          </w:p>
        </w:tc>
        <w:tc>
          <w:tcPr>
            <w:tcW w:w="3260"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z w:val="22"/>
                <w:szCs w:val="22"/>
              </w:rPr>
              <w:t xml:space="preserve">Справка </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pacing w:val="0"/>
                <w:sz w:val="24"/>
                <w:szCs w:val="24"/>
              </w:rPr>
            </w:pPr>
          </w:p>
        </w:tc>
        <w:tc>
          <w:tcPr>
            <w:tcW w:w="3119" w:type="dxa"/>
            <w:vAlign w:val="center"/>
          </w:tcPr>
          <w:p w:rsidR="00226067" w:rsidRPr="0041610E" w:rsidRDefault="00226067" w:rsidP="00226067">
            <w:pPr>
              <w:pStyle w:val="BodyTextKeep"/>
              <w:keepNext w:val="0"/>
              <w:tabs>
                <w:tab w:val="clear" w:pos="3345"/>
              </w:tabs>
              <w:jc w:val="left"/>
              <w:rPr>
                <w:sz w:val="22"/>
                <w:szCs w:val="22"/>
              </w:rPr>
            </w:pPr>
            <w:r w:rsidRPr="0041610E">
              <w:rPr>
                <w:sz w:val="22"/>
                <w:szCs w:val="22"/>
              </w:rPr>
              <w:t>Выполнение всеобуча</w:t>
            </w:r>
          </w:p>
        </w:tc>
        <w:tc>
          <w:tcPr>
            <w:tcW w:w="2976" w:type="dxa"/>
            <w:vAlign w:val="center"/>
          </w:tcPr>
          <w:p w:rsidR="00226067" w:rsidRPr="00D36586" w:rsidRDefault="00D36586" w:rsidP="00226067">
            <w:pPr>
              <w:pStyle w:val="BodyTextKeep"/>
              <w:keepNext w:val="0"/>
              <w:tabs>
                <w:tab w:val="clear" w:pos="3345"/>
              </w:tabs>
              <w:jc w:val="left"/>
              <w:rPr>
                <w:spacing w:val="0"/>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pStyle w:val="BodyTextKeep"/>
              <w:keepNext w:val="0"/>
              <w:tabs>
                <w:tab w:val="clear" w:pos="3345"/>
              </w:tabs>
              <w:jc w:val="center"/>
              <w:rPr>
                <w:spacing w:val="0"/>
                <w:sz w:val="22"/>
                <w:szCs w:val="22"/>
              </w:rPr>
            </w:pPr>
            <w:r w:rsidRPr="0041610E">
              <w:rPr>
                <w:spacing w:val="0"/>
                <w:sz w:val="22"/>
                <w:szCs w:val="22"/>
              </w:rPr>
              <w:t xml:space="preserve">Апрель, </w:t>
            </w:r>
          </w:p>
          <w:p w:rsidR="00226067" w:rsidRPr="0041610E" w:rsidRDefault="00226067" w:rsidP="00226067">
            <w:pPr>
              <w:pStyle w:val="BodyTextKeep"/>
              <w:keepNext w:val="0"/>
              <w:tabs>
                <w:tab w:val="clear" w:pos="3345"/>
              </w:tabs>
              <w:jc w:val="center"/>
              <w:rPr>
                <w:spacing w:val="0"/>
                <w:sz w:val="22"/>
                <w:szCs w:val="22"/>
              </w:rPr>
            </w:pPr>
            <w:r w:rsidRPr="0041610E">
              <w:rPr>
                <w:spacing w:val="0"/>
                <w:sz w:val="22"/>
                <w:szCs w:val="22"/>
              </w:rPr>
              <w:t>август</w:t>
            </w:r>
          </w:p>
        </w:tc>
        <w:tc>
          <w:tcPr>
            <w:tcW w:w="2235"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pacing w:val="0"/>
                <w:sz w:val="22"/>
                <w:szCs w:val="22"/>
              </w:rPr>
              <w:t xml:space="preserve">Директор школы, секретарь </w:t>
            </w:r>
          </w:p>
        </w:tc>
        <w:tc>
          <w:tcPr>
            <w:tcW w:w="3260"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z w:val="22"/>
                <w:szCs w:val="22"/>
              </w:rPr>
              <w:t>Форма ОШ-1, сайт школы</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pacing w:val="0"/>
                <w:sz w:val="24"/>
                <w:szCs w:val="24"/>
              </w:rPr>
            </w:pPr>
          </w:p>
        </w:tc>
        <w:tc>
          <w:tcPr>
            <w:tcW w:w="3119" w:type="dxa"/>
            <w:vAlign w:val="center"/>
          </w:tcPr>
          <w:p w:rsidR="00226067" w:rsidRPr="0041610E" w:rsidRDefault="00226067" w:rsidP="00226067">
            <w:pPr>
              <w:pStyle w:val="BodyTextKeep"/>
              <w:keepNext w:val="0"/>
              <w:tabs>
                <w:tab w:val="clear" w:pos="3345"/>
              </w:tabs>
              <w:jc w:val="left"/>
              <w:rPr>
                <w:sz w:val="22"/>
                <w:szCs w:val="22"/>
              </w:rPr>
            </w:pPr>
            <w:r w:rsidRPr="0041610E">
              <w:rPr>
                <w:sz w:val="22"/>
                <w:szCs w:val="22"/>
              </w:rPr>
              <w:t>Средний балл по предметам</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pStyle w:val="BodyTextKeep"/>
              <w:keepNext w:val="0"/>
              <w:tabs>
                <w:tab w:val="clear" w:pos="3345"/>
              </w:tabs>
              <w:jc w:val="left"/>
              <w:rPr>
                <w:spacing w:val="0"/>
                <w:sz w:val="22"/>
                <w:szCs w:val="22"/>
              </w:rPr>
            </w:pPr>
            <w:r w:rsidRPr="0041610E">
              <w:rPr>
                <w:spacing w:val="0"/>
                <w:sz w:val="22"/>
                <w:szCs w:val="22"/>
              </w:rPr>
              <w:t>Июнь</w:t>
            </w:r>
          </w:p>
        </w:tc>
        <w:tc>
          <w:tcPr>
            <w:tcW w:w="2235" w:type="dxa"/>
            <w:vAlign w:val="center"/>
          </w:tcPr>
          <w:p w:rsidR="00226067" w:rsidRPr="0041610E" w:rsidRDefault="006016EC" w:rsidP="00226067">
            <w:pPr>
              <w:pStyle w:val="BodyTextKeep"/>
              <w:keepNext w:val="0"/>
              <w:tabs>
                <w:tab w:val="clear" w:pos="3345"/>
              </w:tabs>
              <w:jc w:val="left"/>
              <w:rPr>
                <w:spacing w:val="0"/>
                <w:sz w:val="22"/>
                <w:szCs w:val="22"/>
              </w:rPr>
            </w:pPr>
            <w:r>
              <w:rPr>
                <w:spacing w:val="0"/>
                <w:sz w:val="22"/>
                <w:szCs w:val="22"/>
              </w:rPr>
              <w:t>ЗД</w:t>
            </w:r>
            <w:r w:rsidR="00226067" w:rsidRPr="0041610E">
              <w:rPr>
                <w:spacing w:val="0"/>
                <w:sz w:val="22"/>
                <w:szCs w:val="22"/>
              </w:rPr>
              <w:t>, классные руководители</w:t>
            </w:r>
          </w:p>
        </w:tc>
        <w:tc>
          <w:tcPr>
            <w:tcW w:w="3260" w:type="dxa"/>
            <w:vAlign w:val="center"/>
          </w:tcPr>
          <w:p w:rsidR="00226067" w:rsidRPr="0041610E" w:rsidRDefault="00226067" w:rsidP="00226067">
            <w:pPr>
              <w:rPr>
                <w:sz w:val="22"/>
                <w:szCs w:val="22"/>
              </w:rPr>
            </w:pPr>
            <w:r w:rsidRPr="0041610E">
              <w:rPr>
                <w:sz w:val="22"/>
                <w:szCs w:val="22"/>
              </w:rPr>
              <w:t>Карта развития учащегося, справки, приказы по итогам классно - обобщающего контроля</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val="restart"/>
          </w:tcPr>
          <w:p w:rsidR="00226067" w:rsidRPr="003A1EE0" w:rsidRDefault="00226067" w:rsidP="00226067">
            <w:pPr>
              <w:pStyle w:val="BodyTextKeep"/>
              <w:keepNext w:val="0"/>
              <w:tabs>
                <w:tab w:val="clear" w:pos="3345"/>
              </w:tabs>
              <w:jc w:val="left"/>
              <w:rPr>
                <w:b/>
                <w:spacing w:val="0"/>
                <w:sz w:val="24"/>
                <w:szCs w:val="24"/>
              </w:rPr>
            </w:pPr>
            <w:r w:rsidRPr="003A1EE0">
              <w:rPr>
                <w:b/>
                <w:sz w:val="24"/>
                <w:szCs w:val="24"/>
              </w:rPr>
              <w:t>Обучаемость</w:t>
            </w:r>
          </w:p>
        </w:tc>
        <w:tc>
          <w:tcPr>
            <w:tcW w:w="3119" w:type="dxa"/>
            <w:vAlign w:val="center"/>
          </w:tcPr>
          <w:p w:rsidR="00226067" w:rsidRPr="00F97699" w:rsidRDefault="00226067" w:rsidP="00226067">
            <w:pPr>
              <w:pStyle w:val="BodyTextKeep"/>
              <w:keepNext w:val="0"/>
              <w:tabs>
                <w:tab w:val="clear" w:pos="3345"/>
              </w:tabs>
              <w:jc w:val="left"/>
              <w:rPr>
                <w:sz w:val="24"/>
                <w:szCs w:val="24"/>
              </w:rPr>
            </w:pPr>
            <w:r w:rsidRPr="00F97699">
              <w:rPr>
                <w:sz w:val="24"/>
                <w:szCs w:val="24"/>
              </w:rPr>
              <w:t xml:space="preserve">Уровень интеллектуального развития  </w:t>
            </w:r>
          </w:p>
        </w:tc>
        <w:tc>
          <w:tcPr>
            <w:tcW w:w="2976" w:type="dxa"/>
            <w:vAlign w:val="center"/>
          </w:tcPr>
          <w:p w:rsidR="00226067" w:rsidRPr="00F97699" w:rsidRDefault="00226067" w:rsidP="00226067">
            <w:pPr>
              <w:pStyle w:val="BodyTextKeep"/>
              <w:keepNext w:val="0"/>
              <w:tabs>
                <w:tab w:val="clear" w:pos="3345"/>
              </w:tabs>
              <w:jc w:val="left"/>
              <w:rPr>
                <w:spacing w:val="0"/>
                <w:sz w:val="24"/>
                <w:szCs w:val="24"/>
              </w:rPr>
            </w:pPr>
            <w:r>
              <w:rPr>
                <w:spacing w:val="0"/>
                <w:sz w:val="24"/>
                <w:szCs w:val="24"/>
              </w:rPr>
              <w:t xml:space="preserve">Тест структуры интеллекта Амтхауэра, </w:t>
            </w:r>
          </w:p>
        </w:tc>
        <w:tc>
          <w:tcPr>
            <w:tcW w:w="1309" w:type="dxa"/>
            <w:vAlign w:val="center"/>
          </w:tcPr>
          <w:p w:rsidR="00226067" w:rsidRPr="00F97699" w:rsidRDefault="00226067" w:rsidP="00226067">
            <w:pPr>
              <w:pStyle w:val="BodyTextKeep"/>
              <w:keepNext w:val="0"/>
              <w:tabs>
                <w:tab w:val="clear" w:pos="3345"/>
              </w:tabs>
              <w:jc w:val="left"/>
              <w:rPr>
                <w:spacing w:val="0"/>
                <w:sz w:val="24"/>
                <w:szCs w:val="24"/>
              </w:rPr>
            </w:pPr>
            <w:r w:rsidRPr="00F97699">
              <w:rPr>
                <w:spacing w:val="0"/>
                <w:sz w:val="24"/>
                <w:szCs w:val="24"/>
              </w:rPr>
              <w:t>Октябрь</w:t>
            </w:r>
          </w:p>
        </w:tc>
        <w:tc>
          <w:tcPr>
            <w:tcW w:w="2235" w:type="dxa"/>
            <w:vAlign w:val="center"/>
          </w:tcPr>
          <w:p w:rsidR="00226067" w:rsidRPr="00B73A6A" w:rsidRDefault="00226067" w:rsidP="00226067">
            <w:pPr>
              <w:rPr>
                <w:sz w:val="22"/>
                <w:szCs w:val="22"/>
              </w:rPr>
            </w:pPr>
            <w:r w:rsidRPr="00B73A6A">
              <w:rPr>
                <w:sz w:val="22"/>
                <w:szCs w:val="22"/>
              </w:rPr>
              <w:t>Педагог-психолог</w:t>
            </w:r>
          </w:p>
        </w:tc>
        <w:tc>
          <w:tcPr>
            <w:tcW w:w="3260" w:type="dxa"/>
            <w:vAlign w:val="center"/>
          </w:tcPr>
          <w:p w:rsidR="00226067" w:rsidRPr="0041610E" w:rsidRDefault="00226067" w:rsidP="00226067">
            <w:pPr>
              <w:rPr>
                <w:sz w:val="22"/>
                <w:szCs w:val="22"/>
              </w:rPr>
            </w:pPr>
            <w:r w:rsidRPr="0041610E">
              <w:rPr>
                <w:sz w:val="22"/>
                <w:szCs w:val="22"/>
              </w:rPr>
              <w:t>Карта развития учащегося, справки, приказы по итогам классно - обобщающего контроля</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3A1EE0" w:rsidRDefault="00226067" w:rsidP="00226067">
            <w:pPr>
              <w:pStyle w:val="BodyTextKeep"/>
              <w:keepNext w:val="0"/>
              <w:tabs>
                <w:tab w:val="clear" w:pos="3345"/>
              </w:tabs>
              <w:jc w:val="left"/>
              <w:rPr>
                <w:b/>
                <w:sz w:val="24"/>
                <w:szCs w:val="24"/>
              </w:rPr>
            </w:pPr>
          </w:p>
        </w:tc>
        <w:tc>
          <w:tcPr>
            <w:tcW w:w="3119" w:type="dxa"/>
            <w:vAlign w:val="center"/>
          </w:tcPr>
          <w:p w:rsidR="00226067" w:rsidRPr="00F97699" w:rsidRDefault="00226067" w:rsidP="00226067">
            <w:pPr>
              <w:pStyle w:val="BodyTextKeep"/>
              <w:keepNext w:val="0"/>
              <w:tabs>
                <w:tab w:val="clear" w:pos="3345"/>
              </w:tabs>
              <w:jc w:val="left"/>
              <w:rPr>
                <w:sz w:val="24"/>
                <w:szCs w:val="24"/>
              </w:rPr>
            </w:pPr>
            <w:r w:rsidRPr="00F97699">
              <w:rPr>
                <w:sz w:val="24"/>
                <w:szCs w:val="24"/>
              </w:rPr>
              <w:t xml:space="preserve">Уровень обучаемости: </w:t>
            </w:r>
            <w:r>
              <w:rPr>
                <w:spacing w:val="0"/>
                <w:sz w:val="24"/>
                <w:szCs w:val="24"/>
              </w:rPr>
              <w:t>1, 3</w:t>
            </w:r>
            <w:r w:rsidRPr="00F97699">
              <w:rPr>
                <w:spacing w:val="0"/>
                <w:sz w:val="24"/>
                <w:szCs w:val="24"/>
              </w:rPr>
              <w:t xml:space="preserve"> классы</w:t>
            </w:r>
          </w:p>
        </w:tc>
        <w:tc>
          <w:tcPr>
            <w:tcW w:w="2976" w:type="dxa"/>
          </w:tcPr>
          <w:p w:rsidR="00226067" w:rsidRPr="00F97699" w:rsidRDefault="00226067" w:rsidP="00226067">
            <w:pPr>
              <w:pStyle w:val="BodyTextKeep"/>
              <w:keepNext w:val="0"/>
              <w:tabs>
                <w:tab w:val="clear" w:pos="3345"/>
              </w:tabs>
              <w:rPr>
                <w:sz w:val="24"/>
                <w:szCs w:val="24"/>
              </w:rPr>
            </w:pPr>
            <w:r w:rsidRPr="00F9247B">
              <w:rPr>
                <w:bCs/>
                <w:sz w:val="24"/>
                <w:szCs w:val="24"/>
              </w:rPr>
              <w:t>Экспресс-скрининг</w:t>
            </w:r>
            <w:r>
              <w:rPr>
                <w:bCs/>
              </w:rPr>
              <w:t xml:space="preserve"> </w:t>
            </w:r>
            <w:r w:rsidRPr="00F9247B">
              <w:rPr>
                <w:bCs/>
                <w:sz w:val="24"/>
                <w:szCs w:val="24"/>
              </w:rPr>
              <w:t xml:space="preserve">   (определение уровня обучаемости школьника)</w:t>
            </w:r>
            <w:r>
              <w:rPr>
                <w:bCs/>
              </w:rPr>
              <w:t xml:space="preserve"> </w:t>
            </w:r>
            <w:r w:rsidRPr="00F9247B">
              <w:rPr>
                <w:sz w:val="24"/>
                <w:szCs w:val="24"/>
              </w:rPr>
              <w:t>по З.И. Калмыковой</w:t>
            </w:r>
            <w:r>
              <w:rPr>
                <w:sz w:val="28"/>
              </w:rPr>
              <w:t xml:space="preserve">                                 </w:t>
            </w:r>
          </w:p>
        </w:tc>
        <w:tc>
          <w:tcPr>
            <w:tcW w:w="1309" w:type="dxa"/>
            <w:vAlign w:val="center"/>
          </w:tcPr>
          <w:p w:rsidR="00226067" w:rsidRPr="00F97699" w:rsidRDefault="00226067" w:rsidP="00226067">
            <w:pPr>
              <w:pStyle w:val="BodyTextKeep"/>
              <w:keepNext w:val="0"/>
              <w:tabs>
                <w:tab w:val="clear" w:pos="3345"/>
              </w:tabs>
              <w:jc w:val="center"/>
              <w:rPr>
                <w:spacing w:val="0"/>
                <w:sz w:val="24"/>
                <w:szCs w:val="24"/>
              </w:rPr>
            </w:pPr>
            <w:r w:rsidRPr="00F97699">
              <w:rPr>
                <w:spacing w:val="0"/>
                <w:sz w:val="24"/>
                <w:szCs w:val="24"/>
              </w:rPr>
              <w:t>Май</w:t>
            </w:r>
          </w:p>
        </w:tc>
        <w:tc>
          <w:tcPr>
            <w:tcW w:w="2235" w:type="dxa"/>
            <w:vAlign w:val="center"/>
          </w:tcPr>
          <w:p w:rsidR="00226067" w:rsidRPr="00B73A6A" w:rsidRDefault="00226067" w:rsidP="00226067">
            <w:pPr>
              <w:rPr>
                <w:sz w:val="22"/>
                <w:szCs w:val="22"/>
              </w:rPr>
            </w:pPr>
            <w:r w:rsidRPr="00B73A6A">
              <w:rPr>
                <w:sz w:val="22"/>
                <w:szCs w:val="22"/>
              </w:rPr>
              <w:t>классные руководи</w:t>
            </w:r>
            <w:r>
              <w:rPr>
                <w:sz w:val="22"/>
                <w:szCs w:val="22"/>
              </w:rPr>
              <w:t>тели 1, 3</w:t>
            </w:r>
            <w:r w:rsidRPr="00B73A6A">
              <w:rPr>
                <w:sz w:val="22"/>
                <w:szCs w:val="22"/>
              </w:rPr>
              <w:t xml:space="preserve"> классов</w:t>
            </w:r>
          </w:p>
        </w:tc>
        <w:tc>
          <w:tcPr>
            <w:tcW w:w="3260" w:type="dxa"/>
            <w:vAlign w:val="center"/>
          </w:tcPr>
          <w:p w:rsidR="00226067" w:rsidRPr="0041610E" w:rsidRDefault="00226067" w:rsidP="00226067">
            <w:pPr>
              <w:rPr>
                <w:sz w:val="22"/>
                <w:szCs w:val="22"/>
              </w:rPr>
            </w:pPr>
            <w:r w:rsidRPr="0041610E">
              <w:rPr>
                <w:sz w:val="22"/>
                <w:szCs w:val="22"/>
              </w:rPr>
              <w:t>Карта развития учащегося, справки, приказы по итогам классно - обобщающего контроля</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3A1EE0" w:rsidRDefault="00226067" w:rsidP="00226067">
            <w:pPr>
              <w:pStyle w:val="BodyTextKeep"/>
              <w:keepNext w:val="0"/>
              <w:tabs>
                <w:tab w:val="clear" w:pos="3345"/>
              </w:tabs>
              <w:jc w:val="left"/>
              <w:rPr>
                <w:b/>
                <w:sz w:val="24"/>
                <w:szCs w:val="24"/>
              </w:rPr>
            </w:pPr>
          </w:p>
        </w:tc>
        <w:tc>
          <w:tcPr>
            <w:tcW w:w="3119" w:type="dxa"/>
            <w:vAlign w:val="center"/>
          </w:tcPr>
          <w:p w:rsidR="00226067" w:rsidRPr="00F97699" w:rsidRDefault="00226067" w:rsidP="00226067">
            <w:pPr>
              <w:pStyle w:val="BodyTextKeep"/>
              <w:keepNext w:val="0"/>
              <w:tabs>
                <w:tab w:val="clear" w:pos="3345"/>
              </w:tabs>
              <w:jc w:val="left"/>
              <w:rPr>
                <w:sz w:val="24"/>
                <w:szCs w:val="24"/>
              </w:rPr>
            </w:pPr>
            <w:r w:rsidRPr="00F97699">
              <w:rPr>
                <w:sz w:val="24"/>
                <w:szCs w:val="24"/>
              </w:rPr>
              <w:t>Сформированность общеучебных умений и навыков</w:t>
            </w:r>
          </w:p>
        </w:tc>
        <w:tc>
          <w:tcPr>
            <w:tcW w:w="2976" w:type="dxa"/>
          </w:tcPr>
          <w:p w:rsidR="00226067" w:rsidRPr="00F97699" w:rsidRDefault="00226067" w:rsidP="00226067">
            <w:pPr>
              <w:pStyle w:val="BodyTextKeep"/>
              <w:keepNext w:val="0"/>
              <w:tabs>
                <w:tab w:val="clear" w:pos="3345"/>
              </w:tabs>
              <w:rPr>
                <w:spacing w:val="0"/>
                <w:sz w:val="24"/>
                <w:szCs w:val="24"/>
              </w:rPr>
            </w:pPr>
            <w:r w:rsidRPr="00F97699">
              <w:rPr>
                <w:sz w:val="24"/>
                <w:szCs w:val="24"/>
              </w:rPr>
              <w:t>Посещение уроков, собеседование, наблюдение, срезы</w:t>
            </w:r>
          </w:p>
        </w:tc>
        <w:tc>
          <w:tcPr>
            <w:tcW w:w="1309" w:type="dxa"/>
            <w:vAlign w:val="center"/>
          </w:tcPr>
          <w:p w:rsidR="00226067" w:rsidRPr="00F97699" w:rsidRDefault="00226067" w:rsidP="00226067">
            <w:pPr>
              <w:pStyle w:val="BodyTextKeep"/>
              <w:keepNext w:val="0"/>
              <w:tabs>
                <w:tab w:val="clear" w:pos="3345"/>
              </w:tabs>
              <w:jc w:val="center"/>
              <w:rPr>
                <w:spacing w:val="0"/>
                <w:sz w:val="24"/>
                <w:szCs w:val="24"/>
              </w:rPr>
            </w:pPr>
            <w:r w:rsidRPr="00F97699">
              <w:rPr>
                <w:sz w:val="24"/>
                <w:szCs w:val="24"/>
              </w:rPr>
              <w:t>В течение года</w:t>
            </w:r>
          </w:p>
        </w:tc>
        <w:tc>
          <w:tcPr>
            <w:tcW w:w="2235" w:type="dxa"/>
            <w:vAlign w:val="center"/>
          </w:tcPr>
          <w:p w:rsidR="00226067" w:rsidRPr="00B73A6A" w:rsidRDefault="00226067" w:rsidP="00226067">
            <w:pPr>
              <w:rPr>
                <w:sz w:val="22"/>
                <w:szCs w:val="22"/>
              </w:rPr>
            </w:pPr>
            <w:r w:rsidRPr="00B73A6A">
              <w:rPr>
                <w:sz w:val="22"/>
                <w:szCs w:val="22"/>
              </w:rPr>
              <w:t>Администрация, руководители МО</w:t>
            </w:r>
          </w:p>
        </w:tc>
        <w:tc>
          <w:tcPr>
            <w:tcW w:w="3260" w:type="dxa"/>
            <w:vAlign w:val="center"/>
          </w:tcPr>
          <w:p w:rsidR="00226067" w:rsidRPr="0041610E" w:rsidRDefault="00226067" w:rsidP="00226067">
            <w:pPr>
              <w:rPr>
                <w:sz w:val="22"/>
                <w:szCs w:val="22"/>
              </w:rPr>
            </w:pPr>
            <w:r w:rsidRPr="0041610E">
              <w:rPr>
                <w:sz w:val="22"/>
                <w:szCs w:val="22"/>
              </w:rPr>
              <w:t>Фотографии уроков, анализ работы МО</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val="restart"/>
          </w:tcPr>
          <w:p w:rsidR="00226067" w:rsidRPr="003A1EE0" w:rsidRDefault="00226067" w:rsidP="00226067">
            <w:pPr>
              <w:pStyle w:val="BodyTextKeep"/>
              <w:keepNext w:val="0"/>
              <w:tabs>
                <w:tab w:val="clear" w:pos="3345"/>
              </w:tabs>
              <w:jc w:val="left"/>
              <w:rPr>
                <w:b/>
                <w:sz w:val="24"/>
                <w:szCs w:val="24"/>
              </w:rPr>
            </w:pPr>
            <w:r w:rsidRPr="003A1EE0">
              <w:rPr>
                <w:b/>
                <w:sz w:val="24"/>
                <w:szCs w:val="24"/>
              </w:rPr>
              <w:t>Воспитанность</w:t>
            </w:r>
          </w:p>
        </w:tc>
        <w:tc>
          <w:tcPr>
            <w:tcW w:w="3119" w:type="dxa"/>
            <w:vAlign w:val="center"/>
          </w:tcPr>
          <w:p w:rsidR="00226067" w:rsidRPr="003A1EE0" w:rsidRDefault="00226067" w:rsidP="00226067">
            <w:pPr>
              <w:pStyle w:val="BodyTextKeep"/>
              <w:keepNext w:val="0"/>
              <w:tabs>
                <w:tab w:val="clear" w:pos="3345"/>
              </w:tabs>
              <w:jc w:val="left"/>
              <w:rPr>
                <w:sz w:val="24"/>
                <w:szCs w:val="24"/>
              </w:rPr>
            </w:pPr>
            <w:r w:rsidRPr="003A1EE0">
              <w:rPr>
                <w:sz w:val="24"/>
                <w:szCs w:val="24"/>
              </w:rPr>
              <w:t>Уровень воспитанности</w:t>
            </w:r>
          </w:p>
        </w:tc>
        <w:tc>
          <w:tcPr>
            <w:tcW w:w="2976" w:type="dxa"/>
          </w:tcPr>
          <w:p w:rsidR="00226067" w:rsidRPr="003A1EE0" w:rsidRDefault="00226067" w:rsidP="00226067">
            <w:pPr>
              <w:pStyle w:val="af5"/>
              <w:spacing w:after="0" w:line="240" w:lineRule="auto"/>
              <w:ind w:left="0"/>
              <w:jc w:val="both"/>
            </w:pPr>
            <w:r w:rsidRPr="003A1EE0">
              <w:rPr>
                <w:rFonts w:ascii="Times New Roman" w:hAnsi="Times New Roman"/>
              </w:rPr>
              <w:t xml:space="preserve">Методика определения сформированности нравственных  качеств Т.И.Шамовой. Методика определения общественной активности учащихся Е.Н.Степанова. Методика выявления коммуникативных склонностей учащихся, </w:t>
            </w:r>
            <w:r>
              <w:rPr>
                <w:rFonts w:ascii="Times New Roman" w:hAnsi="Times New Roman"/>
              </w:rPr>
              <w:t>(</w:t>
            </w:r>
            <w:r w:rsidRPr="003A1EE0">
              <w:rPr>
                <w:rFonts w:ascii="Times New Roman" w:hAnsi="Times New Roman"/>
              </w:rPr>
              <w:t>на основе материалов пособия Р.В.Овчаровой  «Справочная книга школьного психолога»</w:t>
            </w:r>
            <w:r>
              <w:rPr>
                <w:rFonts w:ascii="Times New Roman" w:hAnsi="Times New Roman"/>
              </w:rPr>
              <w:t>)</w:t>
            </w:r>
            <w:r w:rsidRPr="003A1EE0">
              <w:rPr>
                <w:rFonts w:ascii="Times New Roman" w:hAnsi="Times New Roman"/>
              </w:rPr>
              <w:t>. Диагностика комфортности ученика в школе П.И. Третьякова. Методика «Незаконченные предложения» для учащихся Т.М.Давыденко</w:t>
            </w:r>
          </w:p>
        </w:tc>
        <w:tc>
          <w:tcPr>
            <w:tcW w:w="1309" w:type="dxa"/>
            <w:vAlign w:val="center"/>
          </w:tcPr>
          <w:p w:rsidR="00226067" w:rsidRPr="00F97699" w:rsidRDefault="00E85EF5" w:rsidP="00226067">
            <w:pPr>
              <w:pStyle w:val="BodyTextKeep"/>
              <w:keepNext w:val="0"/>
              <w:tabs>
                <w:tab w:val="clear" w:pos="3345"/>
              </w:tabs>
              <w:jc w:val="center"/>
              <w:rPr>
                <w:sz w:val="24"/>
                <w:szCs w:val="24"/>
              </w:rPr>
            </w:pPr>
            <w:r w:rsidRPr="00F97699">
              <w:rPr>
                <w:sz w:val="24"/>
                <w:szCs w:val="24"/>
              </w:rPr>
              <w:t>В течение года</w:t>
            </w:r>
          </w:p>
        </w:tc>
        <w:tc>
          <w:tcPr>
            <w:tcW w:w="2235" w:type="dxa"/>
            <w:vAlign w:val="center"/>
          </w:tcPr>
          <w:p w:rsidR="00226067" w:rsidRPr="007161D2" w:rsidRDefault="00226067" w:rsidP="006016EC">
            <w:r>
              <w:rPr>
                <w:sz w:val="24"/>
                <w:szCs w:val="24"/>
              </w:rPr>
              <w:t>Зам. ди</w:t>
            </w:r>
            <w:r w:rsidR="006016EC">
              <w:rPr>
                <w:sz w:val="24"/>
                <w:szCs w:val="24"/>
              </w:rPr>
              <w:t>ректора</w:t>
            </w:r>
            <w:r>
              <w:rPr>
                <w:sz w:val="24"/>
                <w:szCs w:val="24"/>
              </w:rPr>
              <w:t xml:space="preserve">, </w:t>
            </w:r>
            <w:r w:rsidRPr="00B73A6A">
              <w:rPr>
                <w:sz w:val="22"/>
                <w:szCs w:val="22"/>
              </w:rPr>
              <w:t>классные руководители</w:t>
            </w:r>
          </w:p>
        </w:tc>
        <w:tc>
          <w:tcPr>
            <w:tcW w:w="3260" w:type="dxa"/>
            <w:vAlign w:val="center"/>
          </w:tcPr>
          <w:p w:rsidR="00226067" w:rsidRPr="0041610E" w:rsidRDefault="00226067" w:rsidP="00226067">
            <w:pPr>
              <w:rPr>
                <w:sz w:val="22"/>
                <w:szCs w:val="22"/>
              </w:rPr>
            </w:pPr>
            <w:r w:rsidRPr="0041610E">
              <w:rPr>
                <w:sz w:val="22"/>
                <w:szCs w:val="22"/>
              </w:rPr>
              <w:t>Карта развития учащегося, справки, приказы по итогам классно - обобщающего контроля</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rPr>
                <w:bCs/>
                <w:color w:val="000000"/>
              </w:rPr>
            </w:pPr>
          </w:p>
        </w:tc>
        <w:tc>
          <w:tcPr>
            <w:tcW w:w="3119" w:type="dxa"/>
            <w:vAlign w:val="center"/>
          </w:tcPr>
          <w:p w:rsidR="00226067" w:rsidRPr="00E85EF5" w:rsidRDefault="00226067" w:rsidP="00226067">
            <w:pPr>
              <w:rPr>
                <w:sz w:val="24"/>
                <w:szCs w:val="24"/>
              </w:rPr>
            </w:pPr>
            <w:r w:rsidRPr="00E85EF5">
              <w:rPr>
                <w:bCs/>
                <w:color w:val="000000"/>
                <w:sz w:val="24"/>
                <w:szCs w:val="24"/>
              </w:rPr>
              <w:t>Удовлетворённость учебно  -  воспитательным процессом</w:t>
            </w:r>
          </w:p>
        </w:tc>
        <w:tc>
          <w:tcPr>
            <w:tcW w:w="2976" w:type="dxa"/>
            <w:vAlign w:val="center"/>
          </w:tcPr>
          <w:p w:rsidR="00226067" w:rsidRPr="002F7577" w:rsidRDefault="00226067" w:rsidP="00226067">
            <w:pPr>
              <w:rPr>
                <w:sz w:val="22"/>
                <w:szCs w:val="22"/>
              </w:rPr>
            </w:pPr>
            <w:r w:rsidRPr="002F7577">
              <w:rPr>
                <w:sz w:val="22"/>
                <w:szCs w:val="22"/>
              </w:rPr>
              <w:t xml:space="preserve">Методика экспертной оценки </w:t>
            </w:r>
            <w:r w:rsidRPr="002F7577">
              <w:rPr>
                <w:bCs/>
                <w:color w:val="000000"/>
                <w:sz w:val="22"/>
                <w:szCs w:val="22"/>
              </w:rPr>
              <w:t xml:space="preserve">изучения удовлетворённости учащихся учебно - воспитательным процессом </w:t>
            </w:r>
            <w:r w:rsidRPr="002F7577">
              <w:rPr>
                <w:sz w:val="22"/>
                <w:szCs w:val="22"/>
              </w:rPr>
              <w:t xml:space="preserve">(по материалам опросников </w:t>
            </w:r>
            <w:r w:rsidRPr="002F7577">
              <w:rPr>
                <w:iCs/>
                <w:color w:val="000000"/>
                <w:spacing w:val="1"/>
                <w:sz w:val="22"/>
                <w:szCs w:val="22"/>
              </w:rPr>
              <w:t>М.И.Лукьяновой, Н.В.Калининой</w:t>
            </w:r>
            <w:r w:rsidRPr="002F7577">
              <w:rPr>
                <w:iCs/>
                <w:color w:val="000000"/>
                <w:sz w:val="22"/>
                <w:szCs w:val="22"/>
              </w:rPr>
              <w:t>)</w:t>
            </w:r>
          </w:p>
        </w:tc>
        <w:tc>
          <w:tcPr>
            <w:tcW w:w="1309" w:type="dxa"/>
            <w:vAlign w:val="center"/>
          </w:tcPr>
          <w:p w:rsidR="00226067" w:rsidRPr="007161D2" w:rsidRDefault="00226067" w:rsidP="00226067">
            <w:r>
              <w:t>Ноябрь</w:t>
            </w:r>
          </w:p>
        </w:tc>
        <w:tc>
          <w:tcPr>
            <w:tcW w:w="2235" w:type="dxa"/>
            <w:vAlign w:val="center"/>
          </w:tcPr>
          <w:p w:rsidR="00226067" w:rsidRPr="007161D2" w:rsidRDefault="00226067" w:rsidP="00226067">
            <w:r w:rsidRPr="00B73A6A">
              <w:rPr>
                <w:sz w:val="22"/>
                <w:szCs w:val="22"/>
              </w:rPr>
              <w:t>классные руководители</w:t>
            </w:r>
          </w:p>
        </w:tc>
        <w:tc>
          <w:tcPr>
            <w:tcW w:w="3260" w:type="dxa"/>
            <w:vAlign w:val="center"/>
          </w:tcPr>
          <w:p w:rsidR="00226067" w:rsidRPr="0041610E" w:rsidRDefault="00226067" w:rsidP="00226067">
            <w:pPr>
              <w:rPr>
                <w:sz w:val="22"/>
                <w:szCs w:val="22"/>
              </w:rPr>
            </w:pPr>
            <w:r w:rsidRPr="0041610E">
              <w:rPr>
                <w:sz w:val="22"/>
                <w:szCs w:val="22"/>
              </w:rPr>
              <w:t>Карта развития учащегося, справки, приказы по итогам классно - обобщающего контроля</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val="restart"/>
          </w:tcPr>
          <w:p w:rsidR="00226067" w:rsidRPr="003A1EE0" w:rsidRDefault="00226067" w:rsidP="00226067">
            <w:pPr>
              <w:pStyle w:val="BodyTextKeep"/>
              <w:keepNext w:val="0"/>
              <w:tabs>
                <w:tab w:val="clear" w:pos="3345"/>
              </w:tabs>
              <w:jc w:val="left"/>
              <w:rPr>
                <w:b/>
                <w:sz w:val="24"/>
                <w:szCs w:val="24"/>
              </w:rPr>
            </w:pPr>
            <w:r w:rsidRPr="003A1EE0">
              <w:rPr>
                <w:b/>
                <w:sz w:val="24"/>
                <w:szCs w:val="24"/>
              </w:rPr>
              <w:t>Развитие системы поддержки т</w:t>
            </w:r>
            <w:r>
              <w:rPr>
                <w:b/>
                <w:sz w:val="24"/>
                <w:szCs w:val="24"/>
              </w:rPr>
              <w:t>а</w:t>
            </w:r>
            <w:r w:rsidRPr="003A1EE0">
              <w:rPr>
                <w:b/>
                <w:sz w:val="24"/>
                <w:szCs w:val="24"/>
              </w:rPr>
              <w:t>лантливых детей</w:t>
            </w:r>
          </w:p>
        </w:tc>
        <w:tc>
          <w:tcPr>
            <w:tcW w:w="3119" w:type="dxa"/>
          </w:tcPr>
          <w:p w:rsidR="00226067" w:rsidRPr="0041610E" w:rsidRDefault="00226067" w:rsidP="00226067">
            <w:pPr>
              <w:rPr>
                <w:sz w:val="22"/>
                <w:szCs w:val="22"/>
              </w:rPr>
            </w:pPr>
            <w:r w:rsidRPr="0041610E">
              <w:rPr>
                <w:sz w:val="22"/>
                <w:szCs w:val="22"/>
              </w:rPr>
              <w:t>Количество школьников, участвующих в школьной исследовательской конферен</w:t>
            </w:r>
            <w:r w:rsidR="006016EC">
              <w:rPr>
                <w:sz w:val="22"/>
                <w:szCs w:val="22"/>
              </w:rPr>
              <w:t xml:space="preserve">ции </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E85EF5" w:rsidP="00226067">
            <w:pPr>
              <w:rPr>
                <w:sz w:val="22"/>
                <w:szCs w:val="22"/>
              </w:rPr>
            </w:pPr>
            <w:r>
              <w:rPr>
                <w:sz w:val="22"/>
                <w:szCs w:val="22"/>
              </w:rPr>
              <w:t>май</w:t>
            </w:r>
          </w:p>
        </w:tc>
        <w:tc>
          <w:tcPr>
            <w:tcW w:w="2235" w:type="dxa"/>
            <w:vAlign w:val="center"/>
          </w:tcPr>
          <w:p w:rsidR="00226067" w:rsidRPr="0041610E" w:rsidRDefault="00226067" w:rsidP="00226067">
            <w:pPr>
              <w:rPr>
                <w:sz w:val="22"/>
                <w:szCs w:val="22"/>
              </w:rPr>
            </w:pPr>
            <w:r w:rsidRPr="0041610E">
              <w:rPr>
                <w:sz w:val="22"/>
                <w:szCs w:val="22"/>
              </w:rPr>
              <w:t>Зам. дирек</w:t>
            </w:r>
            <w:r w:rsidR="006016EC">
              <w:rPr>
                <w:sz w:val="22"/>
                <w:szCs w:val="22"/>
              </w:rPr>
              <w:t>тора</w:t>
            </w:r>
            <w:r w:rsidRPr="0041610E">
              <w:rPr>
                <w:sz w:val="22"/>
                <w:szCs w:val="22"/>
              </w:rPr>
              <w:t>, учителя-предметники</w:t>
            </w:r>
          </w:p>
        </w:tc>
        <w:tc>
          <w:tcPr>
            <w:tcW w:w="3260" w:type="dxa"/>
            <w:vAlign w:val="center"/>
          </w:tcPr>
          <w:p w:rsidR="00226067" w:rsidRPr="0041610E" w:rsidRDefault="00226067" w:rsidP="00226067">
            <w:pPr>
              <w:rPr>
                <w:sz w:val="22"/>
                <w:szCs w:val="22"/>
              </w:rPr>
            </w:pPr>
            <w:r w:rsidRPr="0041610E">
              <w:rPr>
                <w:sz w:val="22"/>
                <w:szCs w:val="22"/>
              </w:rPr>
              <w:t xml:space="preserve">Проблемно - ориентированный анализ работы школы, сайт школы </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z w:val="24"/>
                <w:szCs w:val="24"/>
              </w:rPr>
            </w:pPr>
          </w:p>
        </w:tc>
        <w:tc>
          <w:tcPr>
            <w:tcW w:w="3119" w:type="dxa"/>
          </w:tcPr>
          <w:p w:rsidR="00226067" w:rsidRPr="0041610E" w:rsidRDefault="00226067" w:rsidP="00226067">
            <w:pPr>
              <w:rPr>
                <w:sz w:val="22"/>
                <w:szCs w:val="22"/>
              </w:rPr>
            </w:pPr>
            <w:r w:rsidRPr="0041610E">
              <w:rPr>
                <w:sz w:val="22"/>
                <w:szCs w:val="22"/>
              </w:rPr>
              <w:t xml:space="preserve">Количество школьников, вовлеченных в проектную деятельность </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E85EF5" w:rsidP="00226067">
            <w:pPr>
              <w:rPr>
                <w:sz w:val="22"/>
                <w:szCs w:val="22"/>
              </w:rPr>
            </w:pPr>
            <w:r>
              <w:rPr>
                <w:sz w:val="22"/>
                <w:szCs w:val="22"/>
              </w:rPr>
              <w:t>май</w:t>
            </w:r>
          </w:p>
        </w:tc>
        <w:tc>
          <w:tcPr>
            <w:tcW w:w="2235" w:type="dxa"/>
            <w:vAlign w:val="center"/>
          </w:tcPr>
          <w:p w:rsidR="00226067" w:rsidRPr="0041610E" w:rsidRDefault="00226067" w:rsidP="006016EC">
            <w:pPr>
              <w:rPr>
                <w:sz w:val="22"/>
                <w:szCs w:val="22"/>
              </w:rPr>
            </w:pPr>
            <w:r w:rsidRPr="0041610E">
              <w:rPr>
                <w:sz w:val="22"/>
                <w:szCs w:val="22"/>
              </w:rPr>
              <w:t>Зам. дирек</w:t>
            </w:r>
            <w:r w:rsidR="006016EC">
              <w:rPr>
                <w:sz w:val="22"/>
                <w:szCs w:val="22"/>
              </w:rPr>
              <w:t xml:space="preserve">тора </w:t>
            </w:r>
            <w:r w:rsidRPr="0041610E">
              <w:rPr>
                <w:sz w:val="22"/>
                <w:szCs w:val="22"/>
              </w:rPr>
              <w:t>, учителя-предметники</w:t>
            </w:r>
          </w:p>
        </w:tc>
        <w:tc>
          <w:tcPr>
            <w:tcW w:w="3260" w:type="dxa"/>
            <w:vAlign w:val="center"/>
          </w:tcPr>
          <w:p w:rsidR="00226067" w:rsidRPr="0041610E" w:rsidRDefault="00226067" w:rsidP="00226067">
            <w:pPr>
              <w:rPr>
                <w:sz w:val="22"/>
                <w:szCs w:val="22"/>
              </w:rPr>
            </w:pPr>
            <w:r w:rsidRPr="0041610E">
              <w:rPr>
                <w:sz w:val="22"/>
                <w:szCs w:val="22"/>
              </w:rPr>
              <w:t xml:space="preserve">Проблемно - ориентированный анализ работы школы, банк данных школы </w:t>
            </w:r>
          </w:p>
        </w:tc>
      </w:tr>
      <w:tr w:rsidR="00226067" w:rsidRPr="007161D2" w:rsidTr="00226067">
        <w:trPr>
          <w:trHeight w:val="473"/>
        </w:trPr>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z w:val="24"/>
                <w:szCs w:val="24"/>
              </w:rPr>
            </w:pPr>
          </w:p>
        </w:tc>
        <w:tc>
          <w:tcPr>
            <w:tcW w:w="3119" w:type="dxa"/>
            <w:vAlign w:val="center"/>
          </w:tcPr>
          <w:p w:rsidR="00226067" w:rsidRPr="0041610E" w:rsidRDefault="00226067" w:rsidP="00226067">
            <w:pPr>
              <w:rPr>
                <w:sz w:val="22"/>
                <w:szCs w:val="22"/>
              </w:rPr>
            </w:pPr>
            <w:r w:rsidRPr="0041610E">
              <w:rPr>
                <w:sz w:val="22"/>
                <w:szCs w:val="22"/>
              </w:rPr>
              <w:t xml:space="preserve">Сформированность ИКТ - компетентности учащихся </w:t>
            </w:r>
          </w:p>
        </w:tc>
        <w:tc>
          <w:tcPr>
            <w:tcW w:w="2976" w:type="dxa"/>
            <w:vAlign w:val="center"/>
          </w:tcPr>
          <w:p w:rsidR="00226067" w:rsidRPr="0041610E" w:rsidRDefault="00226067" w:rsidP="00226067">
            <w:pPr>
              <w:rPr>
                <w:sz w:val="22"/>
                <w:szCs w:val="22"/>
              </w:rPr>
            </w:pPr>
            <w:r w:rsidRPr="0041610E">
              <w:rPr>
                <w:sz w:val="22"/>
                <w:szCs w:val="22"/>
              </w:rPr>
              <w:t>Посещение уроков, собеседование, наблюдение</w:t>
            </w:r>
          </w:p>
        </w:tc>
        <w:tc>
          <w:tcPr>
            <w:tcW w:w="1309" w:type="dxa"/>
            <w:vAlign w:val="center"/>
          </w:tcPr>
          <w:p w:rsidR="00226067" w:rsidRPr="0041610E" w:rsidRDefault="00E85EF5" w:rsidP="00226067">
            <w:pPr>
              <w:rPr>
                <w:sz w:val="22"/>
                <w:szCs w:val="22"/>
              </w:rPr>
            </w:pPr>
            <w:r>
              <w:rPr>
                <w:sz w:val="22"/>
                <w:szCs w:val="22"/>
              </w:rPr>
              <w:t>В течение года</w:t>
            </w:r>
          </w:p>
        </w:tc>
        <w:tc>
          <w:tcPr>
            <w:tcW w:w="2235" w:type="dxa"/>
            <w:vAlign w:val="center"/>
          </w:tcPr>
          <w:p w:rsidR="00226067" w:rsidRPr="0041610E" w:rsidRDefault="00226067" w:rsidP="00226067">
            <w:pPr>
              <w:rPr>
                <w:sz w:val="22"/>
                <w:szCs w:val="22"/>
              </w:rPr>
            </w:pPr>
            <w:r w:rsidRPr="0041610E">
              <w:rPr>
                <w:sz w:val="22"/>
                <w:szCs w:val="22"/>
              </w:rPr>
              <w:t>Зам. дирек</w:t>
            </w:r>
            <w:r w:rsidR="006016EC">
              <w:rPr>
                <w:sz w:val="22"/>
                <w:szCs w:val="22"/>
              </w:rPr>
              <w:t xml:space="preserve">тора </w:t>
            </w:r>
            <w:r w:rsidRPr="0041610E">
              <w:rPr>
                <w:sz w:val="22"/>
                <w:szCs w:val="22"/>
              </w:rPr>
              <w:t>,   учителя-предметники</w:t>
            </w:r>
          </w:p>
        </w:tc>
        <w:tc>
          <w:tcPr>
            <w:tcW w:w="3260" w:type="dxa"/>
            <w:vAlign w:val="center"/>
          </w:tcPr>
          <w:p w:rsidR="00226067" w:rsidRPr="0041610E" w:rsidRDefault="00226067" w:rsidP="00226067">
            <w:pPr>
              <w:rPr>
                <w:sz w:val="22"/>
                <w:szCs w:val="22"/>
              </w:rPr>
            </w:pPr>
            <w:r w:rsidRPr="0041610E">
              <w:rPr>
                <w:sz w:val="22"/>
                <w:szCs w:val="22"/>
              </w:rPr>
              <w:t>Справки по итогам классно-обобщающего контроля</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z w:val="24"/>
                <w:szCs w:val="24"/>
              </w:rPr>
            </w:pPr>
          </w:p>
        </w:tc>
        <w:tc>
          <w:tcPr>
            <w:tcW w:w="3119" w:type="dxa"/>
          </w:tcPr>
          <w:p w:rsidR="00226067" w:rsidRPr="0041610E" w:rsidRDefault="00226067" w:rsidP="00226067">
            <w:pPr>
              <w:rPr>
                <w:sz w:val="22"/>
                <w:szCs w:val="22"/>
              </w:rPr>
            </w:pPr>
            <w:r w:rsidRPr="0041610E">
              <w:rPr>
                <w:sz w:val="22"/>
                <w:szCs w:val="22"/>
              </w:rPr>
              <w:t>Количество школьников, участвующих в интеллектуальных и творческих конкурсах</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E85EF5" w:rsidP="00226067">
            <w:pPr>
              <w:rPr>
                <w:sz w:val="22"/>
                <w:szCs w:val="22"/>
              </w:rPr>
            </w:pPr>
            <w:r>
              <w:rPr>
                <w:sz w:val="22"/>
                <w:szCs w:val="22"/>
              </w:rPr>
              <w:t>май</w:t>
            </w:r>
          </w:p>
        </w:tc>
        <w:tc>
          <w:tcPr>
            <w:tcW w:w="2235" w:type="dxa"/>
            <w:vAlign w:val="center"/>
          </w:tcPr>
          <w:p w:rsidR="00226067" w:rsidRPr="0041610E" w:rsidRDefault="00226067" w:rsidP="00226067">
            <w:pPr>
              <w:rPr>
                <w:sz w:val="22"/>
                <w:szCs w:val="22"/>
              </w:rPr>
            </w:pPr>
            <w:r w:rsidRPr="0041610E">
              <w:rPr>
                <w:sz w:val="22"/>
                <w:szCs w:val="22"/>
              </w:rPr>
              <w:t>Директор школы, зам. директора по УВР,  зам. директора по ВР</w:t>
            </w:r>
          </w:p>
        </w:tc>
        <w:tc>
          <w:tcPr>
            <w:tcW w:w="3260" w:type="dxa"/>
            <w:vAlign w:val="center"/>
          </w:tcPr>
          <w:p w:rsidR="00226067" w:rsidRPr="0041610E" w:rsidRDefault="00226067" w:rsidP="00226067">
            <w:pPr>
              <w:rPr>
                <w:sz w:val="22"/>
                <w:szCs w:val="22"/>
              </w:rPr>
            </w:pPr>
            <w:r w:rsidRPr="0041610E">
              <w:rPr>
                <w:sz w:val="22"/>
                <w:szCs w:val="22"/>
              </w:rPr>
              <w:t>Проблемно - ориентированный анализ работы школы, публичный доклад, сайт школы</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z w:val="24"/>
                <w:szCs w:val="24"/>
              </w:rPr>
            </w:pPr>
          </w:p>
        </w:tc>
        <w:tc>
          <w:tcPr>
            <w:tcW w:w="3119" w:type="dxa"/>
          </w:tcPr>
          <w:p w:rsidR="00226067" w:rsidRPr="0041610E" w:rsidRDefault="00226067" w:rsidP="00226067">
            <w:pPr>
              <w:rPr>
                <w:sz w:val="22"/>
                <w:szCs w:val="22"/>
              </w:rPr>
            </w:pPr>
            <w:r w:rsidRPr="0041610E">
              <w:rPr>
                <w:sz w:val="22"/>
                <w:szCs w:val="22"/>
              </w:rPr>
              <w:t>Численность обучающихся, которым оказана поддержка в рамках программ поддержки одаренных детей и талантливой молодежи</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Август</w:t>
            </w:r>
          </w:p>
        </w:tc>
        <w:tc>
          <w:tcPr>
            <w:tcW w:w="2235" w:type="dxa"/>
            <w:vAlign w:val="center"/>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Банк данных школы, сайт школы</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z w:val="24"/>
                <w:szCs w:val="24"/>
              </w:rPr>
            </w:pPr>
          </w:p>
        </w:tc>
        <w:tc>
          <w:tcPr>
            <w:tcW w:w="3119" w:type="dxa"/>
          </w:tcPr>
          <w:p w:rsidR="00226067" w:rsidRPr="0041610E" w:rsidRDefault="00226067" w:rsidP="00226067">
            <w:pPr>
              <w:rPr>
                <w:sz w:val="22"/>
                <w:szCs w:val="22"/>
              </w:rPr>
            </w:pPr>
            <w:r w:rsidRPr="0041610E">
              <w:rPr>
                <w:sz w:val="22"/>
                <w:szCs w:val="22"/>
              </w:rPr>
              <w:t>Численность обучающихся, которым созданы современные условия для занятий творчеством (в т.ч. обеспечена возможность пользоваться современно оборудованным помещениями студий и актовых залов)</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Сентябрь</w:t>
            </w:r>
          </w:p>
        </w:tc>
        <w:tc>
          <w:tcPr>
            <w:tcW w:w="2235" w:type="dxa"/>
            <w:vAlign w:val="center"/>
          </w:tcPr>
          <w:p w:rsidR="00226067" w:rsidRPr="0041610E" w:rsidRDefault="00226067" w:rsidP="006016EC">
            <w:pPr>
              <w:rPr>
                <w:sz w:val="22"/>
                <w:szCs w:val="22"/>
              </w:rPr>
            </w:pPr>
            <w:r w:rsidRPr="0041610E">
              <w:rPr>
                <w:sz w:val="22"/>
                <w:szCs w:val="22"/>
              </w:rPr>
              <w:t xml:space="preserve">Директор школы, зам. директора </w:t>
            </w:r>
          </w:p>
        </w:tc>
        <w:tc>
          <w:tcPr>
            <w:tcW w:w="3260" w:type="dxa"/>
            <w:vAlign w:val="center"/>
          </w:tcPr>
          <w:p w:rsidR="00226067" w:rsidRPr="0041610E" w:rsidRDefault="00226067" w:rsidP="00226067">
            <w:pPr>
              <w:rPr>
                <w:sz w:val="22"/>
                <w:szCs w:val="22"/>
              </w:rPr>
            </w:pPr>
            <w:r w:rsidRPr="0041610E">
              <w:rPr>
                <w:sz w:val="22"/>
                <w:szCs w:val="22"/>
              </w:rPr>
              <w:t>Проблемно - ориентированный анализ работы школы, публичный доклад, образовательная программа, сайт школы</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val="restart"/>
          </w:tcPr>
          <w:p w:rsidR="00226067" w:rsidRPr="00AB5C4E" w:rsidRDefault="00226067" w:rsidP="00226067">
            <w:pPr>
              <w:pStyle w:val="BodyTextKeep"/>
              <w:keepNext w:val="0"/>
              <w:tabs>
                <w:tab w:val="clear" w:pos="3345"/>
              </w:tabs>
              <w:jc w:val="left"/>
              <w:rPr>
                <w:b/>
                <w:sz w:val="24"/>
                <w:szCs w:val="24"/>
              </w:rPr>
            </w:pPr>
            <w:r w:rsidRPr="00AB5C4E">
              <w:rPr>
                <w:b/>
                <w:sz w:val="24"/>
                <w:szCs w:val="24"/>
              </w:rPr>
              <w:t xml:space="preserve">Здоровье </w:t>
            </w:r>
          </w:p>
        </w:tc>
        <w:tc>
          <w:tcPr>
            <w:tcW w:w="3119" w:type="dxa"/>
            <w:vAlign w:val="center"/>
          </w:tcPr>
          <w:p w:rsidR="00226067" w:rsidRPr="0041610E" w:rsidRDefault="00226067" w:rsidP="00226067">
            <w:pPr>
              <w:rPr>
                <w:sz w:val="22"/>
                <w:szCs w:val="22"/>
              </w:rPr>
            </w:pPr>
            <w:r w:rsidRPr="0041610E">
              <w:rPr>
                <w:sz w:val="22"/>
                <w:szCs w:val="22"/>
              </w:rPr>
              <w:t>Количество обучающихся, отнесенных к той или иной группе здоровья (основная, подготовительная, специализированная)</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Сентябрь</w:t>
            </w:r>
          </w:p>
        </w:tc>
        <w:tc>
          <w:tcPr>
            <w:tcW w:w="2235" w:type="dxa"/>
            <w:vAlign w:val="center"/>
          </w:tcPr>
          <w:p w:rsidR="00226067" w:rsidRPr="0041610E" w:rsidRDefault="00226067" w:rsidP="00226067">
            <w:pPr>
              <w:rPr>
                <w:sz w:val="22"/>
                <w:szCs w:val="22"/>
              </w:rPr>
            </w:pPr>
            <w:r w:rsidRPr="0041610E">
              <w:rPr>
                <w:sz w:val="22"/>
                <w:szCs w:val="22"/>
              </w:rPr>
              <w:t xml:space="preserve">Руководитель МО учителей физической культуры, </w:t>
            </w:r>
            <w:r>
              <w:rPr>
                <w:sz w:val="22"/>
                <w:szCs w:val="22"/>
              </w:rPr>
              <w:t xml:space="preserve"> </w:t>
            </w:r>
            <w:r w:rsidRPr="0041610E">
              <w:rPr>
                <w:sz w:val="22"/>
                <w:szCs w:val="22"/>
              </w:rPr>
              <w:t>медработник (по согласованию), социальный педагог</w:t>
            </w:r>
          </w:p>
        </w:tc>
        <w:tc>
          <w:tcPr>
            <w:tcW w:w="3260" w:type="dxa"/>
            <w:vAlign w:val="center"/>
          </w:tcPr>
          <w:p w:rsidR="00226067" w:rsidRPr="0041610E" w:rsidRDefault="00226067" w:rsidP="00226067">
            <w:pPr>
              <w:rPr>
                <w:sz w:val="22"/>
                <w:szCs w:val="22"/>
              </w:rPr>
            </w:pPr>
            <w:r w:rsidRPr="0041610E">
              <w:rPr>
                <w:sz w:val="22"/>
                <w:szCs w:val="22"/>
              </w:rPr>
              <w:t>Карта развития учащегося, классные журналы</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AB5C4E" w:rsidRDefault="00226067" w:rsidP="00226067">
            <w:pPr>
              <w:pStyle w:val="BodyTextKeep"/>
              <w:keepNext w:val="0"/>
              <w:tabs>
                <w:tab w:val="clear" w:pos="3345"/>
              </w:tabs>
              <w:jc w:val="left"/>
              <w:rPr>
                <w:b/>
                <w:sz w:val="24"/>
                <w:szCs w:val="24"/>
              </w:rPr>
            </w:pPr>
          </w:p>
        </w:tc>
        <w:tc>
          <w:tcPr>
            <w:tcW w:w="3119" w:type="dxa"/>
            <w:vAlign w:val="center"/>
          </w:tcPr>
          <w:p w:rsidR="00226067" w:rsidRPr="0041610E" w:rsidRDefault="00226067" w:rsidP="00226067">
            <w:pPr>
              <w:rPr>
                <w:sz w:val="22"/>
                <w:szCs w:val="22"/>
              </w:rPr>
            </w:pPr>
            <w:r w:rsidRPr="0041610E">
              <w:rPr>
                <w:sz w:val="22"/>
                <w:szCs w:val="22"/>
              </w:rPr>
              <w:t>Уровень физической подготовленности</w:t>
            </w:r>
          </w:p>
        </w:tc>
        <w:tc>
          <w:tcPr>
            <w:tcW w:w="2976" w:type="dxa"/>
            <w:vAlign w:val="center"/>
          </w:tcPr>
          <w:p w:rsidR="00226067" w:rsidRPr="0041610E" w:rsidRDefault="00226067" w:rsidP="00226067">
            <w:pPr>
              <w:rPr>
                <w:sz w:val="22"/>
                <w:szCs w:val="22"/>
              </w:rPr>
            </w:pPr>
            <w:r w:rsidRPr="0041610E">
              <w:rPr>
                <w:sz w:val="22"/>
                <w:szCs w:val="22"/>
              </w:rPr>
              <w:t xml:space="preserve">Нормативы </w:t>
            </w:r>
            <w:r w:rsidR="00E85EF5">
              <w:rPr>
                <w:sz w:val="22"/>
                <w:szCs w:val="22"/>
              </w:rPr>
              <w:t>, ГТО</w:t>
            </w:r>
          </w:p>
        </w:tc>
        <w:tc>
          <w:tcPr>
            <w:tcW w:w="1309" w:type="dxa"/>
            <w:vAlign w:val="center"/>
          </w:tcPr>
          <w:p w:rsidR="00226067" w:rsidRPr="0041610E" w:rsidRDefault="00226067" w:rsidP="00226067">
            <w:pPr>
              <w:rPr>
                <w:sz w:val="22"/>
                <w:szCs w:val="22"/>
              </w:rPr>
            </w:pPr>
            <w:r w:rsidRPr="0041610E">
              <w:rPr>
                <w:sz w:val="22"/>
                <w:szCs w:val="22"/>
              </w:rPr>
              <w:t>Сентябрь, май</w:t>
            </w:r>
          </w:p>
        </w:tc>
        <w:tc>
          <w:tcPr>
            <w:tcW w:w="2235" w:type="dxa"/>
            <w:vAlign w:val="center"/>
          </w:tcPr>
          <w:p w:rsidR="00226067" w:rsidRPr="0041610E" w:rsidRDefault="00226067" w:rsidP="006016EC">
            <w:pPr>
              <w:rPr>
                <w:sz w:val="22"/>
                <w:szCs w:val="22"/>
              </w:rPr>
            </w:pPr>
            <w:r w:rsidRPr="0041610E">
              <w:rPr>
                <w:sz w:val="22"/>
                <w:szCs w:val="22"/>
              </w:rPr>
              <w:t xml:space="preserve">Директор школы, </w:t>
            </w:r>
            <w:r w:rsidR="006016EC">
              <w:rPr>
                <w:sz w:val="22"/>
                <w:szCs w:val="22"/>
              </w:rPr>
              <w:t>учитель</w:t>
            </w:r>
            <w:r w:rsidRPr="0041610E">
              <w:rPr>
                <w:sz w:val="22"/>
                <w:szCs w:val="22"/>
              </w:rPr>
              <w:t xml:space="preserve"> физической культуры,</w:t>
            </w:r>
            <w:r>
              <w:rPr>
                <w:sz w:val="22"/>
                <w:szCs w:val="22"/>
              </w:rPr>
              <w:t xml:space="preserve"> </w:t>
            </w:r>
          </w:p>
        </w:tc>
        <w:tc>
          <w:tcPr>
            <w:tcW w:w="3260" w:type="dxa"/>
            <w:vAlign w:val="center"/>
          </w:tcPr>
          <w:p w:rsidR="00226067" w:rsidRPr="0041610E" w:rsidRDefault="00226067" w:rsidP="00226067">
            <w:pPr>
              <w:rPr>
                <w:sz w:val="22"/>
                <w:szCs w:val="22"/>
              </w:rPr>
            </w:pPr>
            <w:r w:rsidRPr="0041610E">
              <w:rPr>
                <w:sz w:val="22"/>
                <w:szCs w:val="22"/>
              </w:rPr>
              <w:t>Карта развития учащегося</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AB5C4E" w:rsidRDefault="00226067" w:rsidP="00226067">
            <w:pPr>
              <w:pStyle w:val="BodyTextKeep"/>
              <w:keepNext w:val="0"/>
              <w:tabs>
                <w:tab w:val="clear" w:pos="3345"/>
              </w:tabs>
              <w:jc w:val="left"/>
              <w:rPr>
                <w:b/>
                <w:sz w:val="24"/>
                <w:szCs w:val="24"/>
              </w:rPr>
            </w:pPr>
          </w:p>
        </w:tc>
        <w:tc>
          <w:tcPr>
            <w:tcW w:w="3119" w:type="dxa"/>
            <w:vAlign w:val="center"/>
          </w:tcPr>
          <w:p w:rsidR="00226067" w:rsidRPr="0041610E" w:rsidRDefault="00226067" w:rsidP="00226067">
            <w:pPr>
              <w:rPr>
                <w:sz w:val="22"/>
                <w:szCs w:val="22"/>
              </w:rPr>
            </w:pPr>
            <w:r w:rsidRPr="0041610E">
              <w:rPr>
                <w:sz w:val="22"/>
                <w:szCs w:val="22"/>
              </w:rPr>
              <w:t>Наличие медико – психолого - педагогических проблем</w:t>
            </w:r>
          </w:p>
        </w:tc>
        <w:tc>
          <w:tcPr>
            <w:tcW w:w="2976" w:type="dxa"/>
            <w:vAlign w:val="center"/>
          </w:tcPr>
          <w:p w:rsidR="00226067" w:rsidRPr="0041610E" w:rsidRDefault="00226067" w:rsidP="00226067">
            <w:pPr>
              <w:rPr>
                <w:sz w:val="22"/>
                <w:szCs w:val="22"/>
              </w:rPr>
            </w:pPr>
            <w:r w:rsidRPr="0041610E">
              <w:rPr>
                <w:sz w:val="22"/>
                <w:szCs w:val="22"/>
              </w:rPr>
              <w:t>Наблюдение, собеседование, посещение уроков</w:t>
            </w:r>
          </w:p>
        </w:tc>
        <w:tc>
          <w:tcPr>
            <w:tcW w:w="1309" w:type="dxa"/>
            <w:vAlign w:val="center"/>
          </w:tcPr>
          <w:p w:rsidR="00226067" w:rsidRPr="0041610E" w:rsidRDefault="00226067" w:rsidP="00226067">
            <w:pPr>
              <w:rPr>
                <w:sz w:val="22"/>
                <w:szCs w:val="22"/>
              </w:rPr>
            </w:pPr>
            <w:r w:rsidRPr="0041610E">
              <w:rPr>
                <w:sz w:val="22"/>
                <w:szCs w:val="22"/>
              </w:rPr>
              <w:t>Октябрь</w:t>
            </w:r>
          </w:p>
        </w:tc>
        <w:tc>
          <w:tcPr>
            <w:tcW w:w="2235" w:type="dxa"/>
            <w:vAlign w:val="center"/>
          </w:tcPr>
          <w:p w:rsidR="00226067" w:rsidRPr="0041610E" w:rsidRDefault="00226067" w:rsidP="00226067">
            <w:pPr>
              <w:rPr>
                <w:sz w:val="22"/>
                <w:szCs w:val="22"/>
              </w:rPr>
            </w:pPr>
            <w:r w:rsidRPr="0041610E">
              <w:rPr>
                <w:sz w:val="22"/>
                <w:szCs w:val="22"/>
              </w:rPr>
              <w:t>социальный педагог, мед работник (по согласованию)</w:t>
            </w:r>
          </w:p>
        </w:tc>
        <w:tc>
          <w:tcPr>
            <w:tcW w:w="3260" w:type="dxa"/>
            <w:vAlign w:val="center"/>
          </w:tcPr>
          <w:p w:rsidR="00226067" w:rsidRPr="0041610E" w:rsidRDefault="00226067" w:rsidP="00226067">
            <w:pPr>
              <w:rPr>
                <w:sz w:val="22"/>
                <w:szCs w:val="22"/>
              </w:rPr>
            </w:pPr>
            <w:r w:rsidRPr="0041610E">
              <w:rPr>
                <w:sz w:val="22"/>
                <w:szCs w:val="22"/>
              </w:rPr>
              <w:t>Карта развития учащегося</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AB5C4E" w:rsidRDefault="00226067" w:rsidP="00226067">
            <w:pPr>
              <w:pStyle w:val="BodyTextKeep"/>
              <w:keepNext w:val="0"/>
              <w:tabs>
                <w:tab w:val="clear" w:pos="3345"/>
              </w:tabs>
              <w:jc w:val="left"/>
              <w:rPr>
                <w:b/>
                <w:sz w:val="24"/>
                <w:szCs w:val="24"/>
              </w:rPr>
            </w:pPr>
          </w:p>
        </w:tc>
        <w:tc>
          <w:tcPr>
            <w:tcW w:w="3119" w:type="dxa"/>
            <w:vAlign w:val="center"/>
          </w:tcPr>
          <w:p w:rsidR="00226067" w:rsidRPr="0041610E" w:rsidRDefault="00226067" w:rsidP="00226067">
            <w:pPr>
              <w:rPr>
                <w:sz w:val="22"/>
                <w:szCs w:val="22"/>
              </w:rPr>
            </w:pPr>
            <w:r w:rsidRPr="0041610E">
              <w:rPr>
                <w:sz w:val="22"/>
                <w:szCs w:val="22"/>
              </w:rPr>
              <w:t xml:space="preserve">Количество дней, пропущенных учащимися по болезни </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 xml:space="preserve">Ежемесячно </w:t>
            </w:r>
          </w:p>
        </w:tc>
        <w:tc>
          <w:tcPr>
            <w:tcW w:w="2235" w:type="dxa"/>
            <w:vAlign w:val="center"/>
          </w:tcPr>
          <w:p w:rsidR="00226067" w:rsidRPr="0041610E" w:rsidRDefault="00226067" w:rsidP="00226067">
            <w:pPr>
              <w:rPr>
                <w:sz w:val="22"/>
                <w:szCs w:val="22"/>
              </w:rPr>
            </w:pPr>
            <w:r w:rsidRPr="0041610E">
              <w:rPr>
                <w:sz w:val="22"/>
                <w:szCs w:val="22"/>
              </w:rPr>
              <w:t>Социальный педагог, мед работник (по согласованию), кл. руководители</w:t>
            </w:r>
          </w:p>
        </w:tc>
        <w:tc>
          <w:tcPr>
            <w:tcW w:w="3260" w:type="dxa"/>
            <w:vAlign w:val="center"/>
          </w:tcPr>
          <w:p w:rsidR="00226067" w:rsidRPr="0041610E" w:rsidRDefault="00226067" w:rsidP="00226067">
            <w:pPr>
              <w:rPr>
                <w:sz w:val="22"/>
                <w:szCs w:val="22"/>
              </w:rPr>
            </w:pPr>
            <w:r w:rsidRPr="0041610E">
              <w:rPr>
                <w:sz w:val="22"/>
                <w:szCs w:val="22"/>
              </w:rPr>
              <w:t>Карта развития учащегося, классные журналы</w:t>
            </w:r>
          </w:p>
        </w:tc>
      </w:tr>
      <w:tr w:rsidR="00226067" w:rsidRPr="007161D2" w:rsidTr="00226067">
        <w:tc>
          <w:tcPr>
            <w:tcW w:w="1008" w:type="dxa"/>
            <w:vMerge/>
            <w:tcBorders>
              <w:bottom w:val="nil"/>
            </w:tcBorders>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AB5C4E" w:rsidRDefault="00226067" w:rsidP="00226067">
            <w:pPr>
              <w:pStyle w:val="BodyTextKeep"/>
              <w:keepNext w:val="0"/>
              <w:tabs>
                <w:tab w:val="clear" w:pos="3345"/>
              </w:tabs>
              <w:jc w:val="left"/>
              <w:rPr>
                <w:b/>
                <w:sz w:val="24"/>
                <w:szCs w:val="24"/>
              </w:rPr>
            </w:pPr>
          </w:p>
        </w:tc>
        <w:tc>
          <w:tcPr>
            <w:tcW w:w="3119" w:type="dxa"/>
            <w:vAlign w:val="center"/>
          </w:tcPr>
          <w:p w:rsidR="00226067" w:rsidRPr="0041610E" w:rsidRDefault="00226067" w:rsidP="00226067">
            <w:pPr>
              <w:rPr>
                <w:sz w:val="22"/>
                <w:szCs w:val="22"/>
              </w:rPr>
            </w:pPr>
            <w:r w:rsidRPr="0041610E">
              <w:rPr>
                <w:sz w:val="22"/>
                <w:szCs w:val="22"/>
              </w:rPr>
              <w:t xml:space="preserve">Количество обучающихся, вовлеченных в физкультурно - оздоровительную деятельность </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 xml:space="preserve">Июнь </w:t>
            </w:r>
          </w:p>
        </w:tc>
        <w:tc>
          <w:tcPr>
            <w:tcW w:w="2235" w:type="dxa"/>
            <w:vAlign w:val="center"/>
          </w:tcPr>
          <w:p w:rsidR="00226067" w:rsidRPr="0041610E" w:rsidRDefault="00226067" w:rsidP="00226067">
            <w:pPr>
              <w:rPr>
                <w:sz w:val="22"/>
                <w:szCs w:val="22"/>
              </w:rPr>
            </w:pPr>
            <w:r w:rsidRPr="0041610E">
              <w:rPr>
                <w:sz w:val="22"/>
                <w:szCs w:val="22"/>
              </w:rPr>
              <w:t xml:space="preserve">Зам. директора </w:t>
            </w:r>
            <w:r w:rsidR="006016EC">
              <w:rPr>
                <w:sz w:val="22"/>
                <w:szCs w:val="22"/>
              </w:rPr>
              <w:t>, учитель</w:t>
            </w:r>
            <w:r w:rsidRPr="0041610E">
              <w:rPr>
                <w:sz w:val="22"/>
                <w:szCs w:val="22"/>
              </w:rPr>
              <w:t xml:space="preserve"> физической культуры </w:t>
            </w:r>
          </w:p>
          <w:p w:rsidR="00226067" w:rsidRPr="0041610E" w:rsidRDefault="00226067" w:rsidP="00226067">
            <w:pPr>
              <w:rPr>
                <w:sz w:val="22"/>
                <w:szCs w:val="22"/>
              </w:rPr>
            </w:pPr>
          </w:p>
        </w:tc>
        <w:tc>
          <w:tcPr>
            <w:tcW w:w="3260" w:type="dxa"/>
            <w:vAlign w:val="center"/>
          </w:tcPr>
          <w:p w:rsidR="00226067" w:rsidRPr="0041610E" w:rsidRDefault="00226067" w:rsidP="00226067">
            <w:pPr>
              <w:rPr>
                <w:sz w:val="22"/>
                <w:szCs w:val="22"/>
              </w:rPr>
            </w:pPr>
            <w:r w:rsidRPr="0041610E">
              <w:rPr>
                <w:sz w:val="22"/>
                <w:szCs w:val="22"/>
              </w:rPr>
              <w:t>Проблемно - ориентированный анализ работы школы за истекший учебный год, публичный доклад, сайт школы</w:t>
            </w:r>
          </w:p>
        </w:tc>
      </w:tr>
      <w:tr w:rsidR="00226067" w:rsidRPr="007161D2" w:rsidTr="00226067">
        <w:tc>
          <w:tcPr>
            <w:tcW w:w="1008" w:type="dxa"/>
            <w:vMerge w:val="restart"/>
          </w:tcPr>
          <w:p w:rsidR="00226067" w:rsidRPr="00AB5C4E" w:rsidRDefault="00226067" w:rsidP="00226067">
            <w:pPr>
              <w:pStyle w:val="BodyTextKeep"/>
              <w:keepNext w:val="0"/>
              <w:tabs>
                <w:tab w:val="clear" w:pos="3345"/>
              </w:tabs>
              <w:jc w:val="left"/>
              <w:rPr>
                <w:b/>
                <w:spacing w:val="0"/>
                <w:sz w:val="24"/>
                <w:szCs w:val="24"/>
              </w:rPr>
            </w:pPr>
            <w:r w:rsidRPr="00AB5C4E">
              <w:rPr>
                <w:b/>
                <w:spacing w:val="0"/>
                <w:sz w:val="24"/>
                <w:szCs w:val="24"/>
              </w:rPr>
              <w:t>Педагоги</w:t>
            </w:r>
          </w:p>
        </w:tc>
        <w:tc>
          <w:tcPr>
            <w:tcW w:w="1652" w:type="dxa"/>
            <w:vMerge w:val="restart"/>
          </w:tcPr>
          <w:p w:rsidR="00226067" w:rsidRPr="00AB5C4E" w:rsidRDefault="00226067" w:rsidP="00226067">
            <w:pPr>
              <w:pStyle w:val="BodyTextKeep"/>
              <w:keepNext w:val="0"/>
              <w:tabs>
                <w:tab w:val="clear" w:pos="3345"/>
              </w:tabs>
              <w:jc w:val="left"/>
              <w:rPr>
                <w:b/>
                <w:sz w:val="24"/>
                <w:szCs w:val="24"/>
              </w:rPr>
            </w:pPr>
            <w:r>
              <w:rPr>
                <w:b/>
                <w:sz w:val="24"/>
                <w:szCs w:val="24"/>
              </w:rPr>
              <w:t>Ч</w:t>
            </w:r>
            <w:r w:rsidRPr="00AB5C4E">
              <w:rPr>
                <w:b/>
                <w:sz w:val="24"/>
                <w:szCs w:val="24"/>
              </w:rPr>
              <w:t>исленность учителей</w:t>
            </w:r>
            <w:r>
              <w:rPr>
                <w:b/>
                <w:sz w:val="24"/>
                <w:szCs w:val="24"/>
              </w:rPr>
              <w:t xml:space="preserve"> начальных классов</w:t>
            </w:r>
          </w:p>
        </w:tc>
        <w:tc>
          <w:tcPr>
            <w:tcW w:w="3119" w:type="dxa"/>
          </w:tcPr>
          <w:p w:rsidR="00226067" w:rsidRPr="0041610E" w:rsidRDefault="00226067" w:rsidP="00226067">
            <w:pPr>
              <w:rPr>
                <w:sz w:val="22"/>
                <w:szCs w:val="22"/>
              </w:rPr>
            </w:pPr>
            <w:r w:rsidRPr="0041610E">
              <w:rPr>
                <w:sz w:val="22"/>
                <w:szCs w:val="22"/>
              </w:rPr>
              <w:t>Удельный вес численности учителей в общей численности персонала</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Август</w:t>
            </w:r>
          </w:p>
        </w:tc>
        <w:tc>
          <w:tcPr>
            <w:tcW w:w="2235" w:type="dxa"/>
            <w:vAlign w:val="center"/>
          </w:tcPr>
          <w:p w:rsidR="00226067" w:rsidRPr="0041610E" w:rsidRDefault="00226067" w:rsidP="006016EC">
            <w:pPr>
              <w:rPr>
                <w:sz w:val="22"/>
                <w:szCs w:val="22"/>
              </w:rPr>
            </w:pPr>
            <w:r w:rsidRPr="0041610E">
              <w:rPr>
                <w:sz w:val="22"/>
                <w:szCs w:val="22"/>
              </w:rPr>
              <w:t xml:space="preserve">Зам. директора </w:t>
            </w:r>
          </w:p>
        </w:tc>
        <w:tc>
          <w:tcPr>
            <w:tcW w:w="3260" w:type="dxa"/>
            <w:vAlign w:val="center"/>
          </w:tcPr>
          <w:p w:rsidR="00226067" w:rsidRPr="0041610E" w:rsidRDefault="00226067" w:rsidP="00226067">
            <w:pPr>
              <w:rPr>
                <w:sz w:val="22"/>
                <w:szCs w:val="22"/>
              </w:rPr>
            </w:pPr>
            <w:r w:rsidRPr="0041610E">
              <w:rPr>
                <w:sz w:val="22"/>
                <w:szCs w:val="22"/>
              </w:rPr>
              <w:t>Банк данных школы, отчет РИК-83, тарификационные списки</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z w:val="24"/>
                <w:szCs w:val="24"/>
              </w:rPr>
            </w:pPr>
          </w:p>
        </w:tc>
        <w:tc>
          <w:tcPr>
            <w:tcW w:w="3119" w:type="dxa"/>
          </w:tcPr>
          <w:p w:rsidR="00226067" w:rsidRPr="0041610E" w:rsidRDefault="00226067" w:rsidP="00226067">
            <w:pPr>
              <w:rPr>
                <w:sz w:val="22"/>
                <w:szCs w:val="22"/>
              </w:rPr>
            </w:pPr>
            <w:r w:rsidRPr="0041610E">
              <w:rPr>
                <w:sz w:val="22"/>
                <w:szCs w:val="22"/>
              </w:rPr>
              <w:t>Удельный вес численности учителей в возрасте до 30 лет в общей численности учителей</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Август</w:t>
            </w:r>
          </w:p>
        </w:tc>
        <w:tc>
          <w:tcPr>
            <w:tcW w:w="2235" w:type="dxa"/>
            <w:vAlign w:val="center"/>
          </w:tcPr>
          <w:p w:rsidR="00226067" w:rsidRPr="0041610E" w:rsidRDefault="00226067" w:rsidP="006016EC">
            <w:pPr>
              <w:rPr>
                <w:sz w:val="22"/>
                <w:szCs w:val="22"/>
              </w:rPr>
            </w:pPr>
            <w:r w:rsidRPr="0041610E">
              <w:rPr>
                <w:sz w:val="22"/>
                <w:szCs w:val="22"/>
              </w:rPr>
              <w:t xml:space="preserve">Зам. директора </w:t>
            </w:r>
          </w:p>
        </w:tc>
        <w:tc>
          <w:tcPr>
            <w:tcW w:w="3260" w:type="dxa"/>
            <w:vAlign w:val="center"/>
          </w:tcPr>
          <w:p w:rsidR="00226067" w:rsidRPr="0041610E" w:rsidRDefault="00226067" w:rsidP="00226067">
            <w:pPr>
              <w:rPr>
                <w:sz w:val="22"/>
                <w:szCs w:val="22"/>
              </w:rPr>
            </w:pPr>
            <w:r w:rsidRPr="0041610E">
              <w:rPr>
                <w:sz w:val="22"/>
                <w:szCs w:val="22"/>
              </w:rPr>
              <w:t>Банк данных школы , отчет РИК-83, тарификационные списки</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7699" w:rsidRDefault="00226067" w:rsidP="00226067">
            <w:pPr>
              <w:pStyle w:val="BodyTextKeep"/>
              <w:keepNext w:val="0"/>
              <w:tabs>
                <w:tab w:val="clear" w:pos="3345"/>
              </w:tabs>
              <w:rPr>
                <w:sz w:val="24"/>
                <w:szCs w:val="24"/>
              </w:rPr>
            </w:pPr>
          </w:p>
        </w:tc>
        <w:tc>
          <w:tcPr>
            <w:tcW w:w="3119" w:type="dxa"/>
          </w:tcPr>
          <w:p w:rsidR="00226067" w:rsidRPr="0041610E" w:rsidRDefault="00226067" w:rsidP="00226067">
            <w:pPr>
              <w:rPr>
                <w:sz w:val="22"/>
                <w:szCs w:val="22"/>
              </w:rPr>
            </w:pPr>
            <w:r w:rsidRPr="0041610E">
              <w:rPr>
                <w:sz w:val="22"/>
                <w:szCs w:val="22"/>
              </w:rPr>
              <w:t>Укомплектованность педагогическими кадрами, имеющими высшее профессиональное образование</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Август</w:t>
            </w:r>
          </w:p>
        </w:tc>
        <w:tc>
          <w:tcPr>
            <w:tcW w:w="2235" w:type="dxa"/>
            <w:vAlign w:val="center"/>
          </w:tcPr>
          <w:p w:rsidR="00226067" w:rsidRPr="0041610E" w:rsidRDefault="00226067" w:rsidP="006016EC">
            <w:pPr>
              <w:rPr>
                <w:sz w:val="22"/>
                <w:szCs w:val="22"/>
              </w:rPr>
            </w:pPr>
            <w:r w:rsidRPr="0041610E">
              <w:rPr>
                <w:sz w:val="22"/>
                <w:szCs w:val="22"/>
              </w:rPr>
              <w:t xml:space="preserve">Зам. директора </w:t>
            </w:r>
          </w:p>
        </w:tc>
        <w:tc>
          <w:tcPr>
            <w:tcW w:w="3260" w:type="dxa"/>
            <w:vAlign w:val="center"/>
          </w:tcPr>
          <w:p w:rsidR="00226067" w:rsidRPr="0041610E" w:rsidRDefault="00226067" w:rsidP="00226067">
            <w:pPr>
              <w:rPr>
                <w:sz w:val="22"/>
                <w:szCs w:val="22"/>
              </w:rPr>
            </w:pPr>
            <w:r w:rsidRPr="0041610E">
              <w:rPr>
                <w:sz w:val="22"/>
                <w:szCs w:val="22"/>
              </w:rPr>
              <w:t>Банк данных школы , отчет РИК-83, тарификационные списки</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val="restart"/>
          </w:tcPr>
          <w:p w:rsidR="00226067" w:rsidRPr="00AB5C4E" w:rsidRDefault="00226067" w:rsidP="00226067">
            <w:pPr>
              <w:rPr>
                <w:b/>
              </w:rPr>
            </w:pPr>
            <w:r w:rsidRPr="00AB5C4E">
              <w:rPr>
                <w:b/>
              </w:rPr>
              <w:t>Повышение квалификации педагогов</w:t>
            </w:r>
            <w:r>
              <w:rPr>
                <w:b/>
              </w:rPr>
              <w:t xml:space="preserve"> начальных классов</w:t>
            </w:r>
            <w:r w:rsidRPr="00AB5C4E">
              <w:rPr>
                <w:b/>
              </w:rPr>
              <w:t>, соответствующих современным требованиям</w:t>
            </w:r>
          </w:p>
        </w:tc>
        <w:tc>
          <w:tcPr>
            <w:tcW w:w="3119" w:type="dxa"/>
          </w:tcPr>
          <w:p w:rsidR="00226067" w:rsidRPr="0041610E" w:rsidRDefault="00226067" w:rsidP="00226067">
            <w:pPr>
              <w:rPr>
                <w:sz w:val="22"/>
                <w:szCs w:val="22"/>
              </w:rPr>
            </w:pPr>
            <w:r w:rsidRPr="0041610E">
              <w:rPr>
                <w:sz w:val="22"/>
                <w:szCs w:val="22"/>
              </w:rPr>
              <w:t xml:space="preserve">Количество учителей, прошедших обучение  по новым моделям повышения квалификации </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vAlign w:val="center"/>
          </w:tcPr>
          <w:p w:rsidR="00226067" w:rsidRPr="0041610E" w:rsidRDefault="00226067" w:rsidP="006016EC">
            <w:pPr>
              <w:rPr>
                <w:sz w:val="22"/>
                <w:szCs w:val="22"/>
              </w:rPr>
            </w:pPr>
            <w:r w:rsidRPr="0041610E">
              <w:rPr>
                <w:sz w:val="22"/>
                <w:szCs w:val="22"/>
              </w:rPr>
              <w:t xml:space="preserve">Зам. директора </w:t>
            </w:r>
          </w:p>
        </w:tc>
        <w:tc>
          <w:tcPr>
            <w:tcW w:w="3260" w:type="dxa"/>
            <w:vAlign w:val="center"/>
          </w:tcPr>
          <w:p w:rsidR="00226067" w:rsidRPr="0041610E" w:rsidRDefault="00226067" w:rsidP="00226067">
            <w:pPr>
              <w:rPr>
                <w:sz w:val="22"/>
                <w:szCs w:val="22"/>
              </w:rPr>
            </w:pPr>
            <w:r w:rsidRPr="0041610E">
              <w:rPr>
                <w:sz w:val="22"/>
                <w:szCs w:val="22"/>
              </w:rPr>
              <w:t xml:space="preserve">Банк данных школы, тарификационные списки </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7161D2" w:rsidRDefault="00226067" w:rsidP="00226067"/>
        </w:tc>
        <w:tc>
          <w:tcPr>
            <w:tcW w:w="3119" w:type="dxa"/>
          </w:tcPr>
          <w:p w:rsidR="00226067" w:rsidRPr="0041610E" w:rsidRDefault="00226067" w:rsidP="00226067">
            <w:pPr>
              <w:rPr>
                <w:sz w:val="22"/>
                <w:szCs w:val="22"/>
              </w:rPr>
            </w:pPr>
            <w:r w:rsidRPr="0041610E">
              <w:rPr>
                <w:sz w:val="22"/>
                <w:szCs w:val="22"/>
              </w:rPr>
              <w:t xml:space="preserve">Количество учителей, прошедших дистанционные курсы повышения квалификации </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vAlign w:val="center"/>
          </w:tcPr>
          <w:p w:rsidR="00226067" w:rsidRPr="0041610E" w:rsidRDefault="00226067" w:rsidP="006016EC">
            <w:pPr>
              <w:rPr>
                <w:sz w:val="22"/>
                <w:szCs w:val="22"/>
              </w:rPr>
            </w:pPr>
            <w:r w:rsidRPr="0041610E">
              <w:rPr>
                <w:sz w:val="22"/>
                <w:szCs w:val="22"/>
              </w:rPr>
              <w:t xml:space="preserve">Зам. директора </w:t>
            </w:r>
          </w:p>
        </w:tc>
        <w:tc>
          <w:tcPr>
            <w:tcW w:w="3260" w:type="dxa"/>
            <w:vAlign w:val="center"/>
          </w:tcPr>
          <w:p w:rsidR="00226067" w:rsidRPr="0041610E" w:rsidRDefault="00226067" w:rsidP="00226067">
            <w:pPr>
              <w:rPr>
                <w:sz w:val="22"/>
                <w:szCs w:val="22"/>
              </w:rPr>
            </w:pPr>
            <w:r w:rsidRPr="0041610E">
              <w:rPr>
                <w:sz w:val="22"/>
                <w:szCs w:val="22"/>
              </w:rPr>
              <w:t xml:space="preserve">Банк данных школы, тарификационные списки </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7161D2" w:rsidRDefault="00226067" w:rsidP="00226067"/>
        </w:tc>
        <w:tc>
          <w:tcPr>
            <w:tcW w:w="3119" w:type="dxa"/>
          </w:tcPr>
          <w:p w:rsidR="00226067" w:rsidRPr="0041610E" w:rsidRDefault="00226067" w:rsidP="00226067">
            <w:pPr>
              <w:rPr>
                <w:sz w:val="22"/>
                <w:szCs w:val="22"/>
              </w:rPr>
            </w:pPr>
            <w:r w:rsidRPr="0041610E">
              <w:rPr>
                <w:sz w:val="22"/>
                <w:szCs w:val="22"/>
              </w:rPr>
              <w:t xml:space="preserve">Повышение квалификации для работы в соответствии с ФГОС </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vAlign w:val="center"/>
          </w:tcPr>
          <w:p w:rsidR="00226067" w:rsidRPr="0041610E" w:rsidRDefault="00226067" w:rsidP="006016EC">
            <w:pPr>
              <w:rPr>
                <w:sz w:val="22"/>
                <w:szCs w:val="22"/>
              </w:rPr>
            </w:pPr>
            <w:r w:rsidRPr="0041610E">
              <w:rPr>
                <w:sz w:val="22"/>
                <w:szCs w:val="22"/>
              </w:rPr>
              <w:t xml:space="preserve">Зам. директора </w:t>
            </w:r>
          </w:p>
        </w:tc>
        <w:tc>
          <w:tcPr>
            <w:tcW w:w="3260" w:type="dxa"/>
            <w:vAlign w:val="center"/>
          </w:tcPr>
          <w:p w:rsidR="00226067" w:rsidRPr="0041610E" w:rsidRDefault="00226067" w:rsidP="00226067">
            <w:pPr>
              <w:rPr>
                <w:sz w:val="22"/>
                <w:szCs w:val="22"/>
              </w:rPr>
            </w:pPr>
            <w:r w:rsidRPr="0041610E">
              <w:rPr>
                <w:sz w:val="22"/>
                <w:szCs w:val="22"/>
              </w:rPr>
              <w:t xml:space="preserve">Банк данных школы, тарификационные списки </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7161D2" w:rsidRDefault="00226067" w:rsidP="00226067"/>
        </w:tc>
        <w:tc>
          <w:tcPr>
            <w:tcW w:w="3119" w:type="dxa"/>
            <w:vAlign w:val="center"/>
          </w:tcPr>
          <w:p w:rsidR="00226067" w:rsidRPr="0041610E" w:rsidRDefault="00226067" w:rsidP="00226067">
            <w:pPr>
              <w:rPr>
                <w:sz w:val="22"/>
                <w:szCs w:val="22"/>
              </w:rPr>
            </w:pPr>
            <w:r w:rsidRPr="0041610E">
              <w:rPr>
                <w:sz w:val="22"/>
                <w:szCs w:val="22"/>
              </w:rPr>
              <w:t>Численность педагогических работников, прошедших аттестацию на подтверждение занимаемой должности</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vAlign w:val="center"/>
          </w:tcPr>
          <w:p w:rsidR="00226067" w:rsidRPr="0041610E" w:rsidRDefault="00226067" w:rsidP="006016EC">
            <w:pPr>
              <w:rPr>
                <w:sz w:val="22"/>
                <w:szCs w:val="22"/>
              </w:rPr>
            </w:pPr>
            <w:r w:rsidRPr="0041610E">
              <w:rPr>
                <w:sz w:val="22"/>
                <w:szCs w:val="22"/>
              </w:rPr>
              <w:t xml:space="preserve">Зам. директора </w:t>
            </w:r>
          </w:p>
        </w:tc>
        <w:tc>
          <w:tcPr>
            <w:tcW w:w="3260" w:type="dxa"/>
            <w:vAlign w:val="center"/>
          </w:tcPr>
          <w:p w:rsidR="00226067" w:rsidRPr="0041610E" w:rsidRDefault="00226067" w:rsidP="00226067">
            <w:pPr>
              <w:rPr>
                <w:sz w:val="22"/>
                <w:szCs w:val="22"/>
              </w:rPr>
            </w:pPr>
            <w:r w:rsidRPr="0041610E">
              <w:rPr>
                <w:sz w:val="22"/>
                <w:szCs w:val="22"/>
              </w:rPr>
              <w:t xml:space="preserve">Банк данных школы, тарификационные списки </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7161D2" w:rsidRDefault="00226067" w:rsidP="00226067"/>
        </w:tc>
        <w:tc>
          <w:tcPr>
            <w:tcW w:w="3119" w:type="dxa"/>
            <w:vAlign w:val="center"/>
          </w:tcPr>
          <w:p w:rsidR="00226067" w:rsidRPr="0041610E" w:rsidRDefault="00226067" w:rsidP="00226067">
            <w:pPr>
              <w:rPr>
                <w:sz w:val="22"/>
                <w:szCs w:val="22"/>
              </w:rPr>
            </w:pPr>
            <w:r w:rsidRPr="0041610E">
              <w:rPr>
                <w:sz w:val="22"/>
                <w:szCs w:val="22"/>
              </w:rPr>
              <w:t>Численность педагогических работников, прошедших аттестацию на присвоение квалификационных категорий</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vAlign w:val="center"/>
          </w:tcPr>
          <w:p w:rsidR="00226067" w:rsidRPr="0041610E" w:rsidRDefault="00226067" w:rsidP="005320D1">
            <w:pPr>
              <w:rPr>
                <w:sz w:val="22"/>
                <w:szCs w:val="22"/>
              </w:rPr>
            </w:pPr>
            <w:r w:rsidRPr="0041610E">
              <w:rPr>
                <w:sz w:val="22"/>
                <w:szCs w:val="22"/>
              </w:rPr>
              <w:t xml:space="preserve">Зам. директора </w:t>
            </w:r>
          </w:p>
        </w:tc>
        <w:tc>
          <w:tcPr>
            <w:tcW w:w="3260" w:type="dxa"/>
            <w:vAlign w:val="center"/>
          </w:tcPr>
          <w:p w:rsidR="00226067" w:rsidRPr="0041610E" w:rsidRDefault="00226067" w:rsidP="00226067">
            <w:pPr>
              <w:rPr>
                <w:sz w:val="22"/>
                <w:szCs w:val="22"/>
              </w:rPr>
            </w:pPr>
            <w:r w:rsidRPr="0041610E">
              <w:rPr>
                <w:sz w:val="22"/>
                <w:szCs w:val="22"/>
              </w:rPr>
              <w:t>Банк данных школы, тарификационные списки</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val="restart"/>
          </w:tcPr>
          <w:p w:rsidR="00226067" w:rsidRPr="00AB5C4E" w:rsidRDefault="00226067" w:rsidP="00226067">
            <w:pPr>
              <w:rPr>
                <w:b/>
              </w:rPr>
            </w:pPr>
            <w:r w:rsidRPr="00AB5C4E">
              <w:rPr>
                <w:b/>
              </w:rPr>
              <w:t>Повышение профессиональной компетентности педагогов</w:t>
            </w:r>
            <w:r>
              <w:rPr>
                <w:b/>
              </w:rPr>
              <w:t xml:space="preserve"> начальных классов</w:t>
            </w:r>
          </w:p>
        </w:tc>
        <w:tc>
          <w:tcPr>
            <w:tcW w:w="3119" w:type="dxa"/>
          </w:tcPr>
          <w:p w:rsidR="00226067" w:rsidRPr="0041610E" w:rsidRDefault="00226067" w:rsidP="005320D1">
            <w:pPr>
              <w:rPr>
                <w:sz w:val="22"/>
                <w:szCs w:val="22"/>
              </w:rPr>
            </w:pPr>
            <w:r w:rsidRPr="0041610E">
              <w:rPr>
                <w:sz w:val="22"/>
                <w:szCs w:val="22"/>
              </w:rPr>
              <w:t xml:space="preserve">Количество учителей, прошедших аттестацию </w:t>
            </w:r>
          </w:p>
        </w:tc>
        <w:tc>
          <w:tcPr>
            <w:tcW w:w="2976" w:type="dxa"/>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vAlign w:val="center"/>
          </w:tcPr>
          <w:p w:rsidR="00226067" w:rsidRPr="0041610E" w:rsidRDefault="00226067" w:rsidP="005320D1">
            <w:pPr>
              <w:rPr>
                <w:sz w:val="22"/>
                <w:szCs w:val="22"/>
              </w:rPr>
            </w:pPr>
            <w:r w:rsidRPr="0041610E">
              <w:rPr>
                <w:sz w:val="22"/>
                <w:szCs w:val="22"/>
              </w:rPr>
              <w:t xml:space="preserve">Зам. директора </w:t>
            </w:r>
          </w:p>
        </w:tc>
        <w:tc>
          <w:tcPr>
            <w:tcW w:w="3260" w:type="dxa"/>
            <w:vAlign w:val="center"/>
          </w:tcPr>
          <w:p w:rsidR="00226067" w:rsidRPr="0041610E" w:rsidRDefault="00226067" w:rsidP="00226067">
            <w:pPr>
              <w:rPr>
                <w:sz w:val="22"/>
                <w:szCs w:val="22"/>
              </w:rPr>
            </w:pPr>
            <w:r w:rsidRPr="0041610E">
              <w:rPr>
                <w:sz w:val="22"/>
                <w:szCs w:val="22"/>
              </w:rPr>
              <w:t>Банк данных школы, тарификационные списки</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7161D2" w:rsidRDefault="00226067" w:rsidP="00226067"/>
        </w:tc>
        <w:tc>
          <w:tcPr>
            <w:tcW w:w="3119" w:type="dxa"/>
            <w:vAlign w:val="center"/>
          </w:tcPr>
          <w:p w:rsidR="00226067" w:rsidRPr="0041610E" w:rsidRDefault="00226067" w:rsidP="00226067">
            <w:pPr>
              <w:rPr>
                <w:sz w:val="22"/>
                <w:szCs w:val="22"/>
              </w:rPr>
            </w:pPr>
            <w:r w:rsidRPr="0041610E">
              <w:rPr>
                <w:sz w:val="22"/>
                <w:szCs w:val="22"/>
              </w:rPr>
              <w:t>Активность участия педагогов в конкурсных движениях</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vAlign w:val="center"/>
          </w:tcPr>
          <w:p w:rsidR="00226067" w:rsidRPr="0041610E" w:rsidRDefault="00226067" w:rsidP="005320D1">
            <w:pPr>
              <w:rPr>
                <w:sz w:val="22"/>
                <w:szCs w:val="22"/>
              </w:rPr>
            </w:pPr>
            <w:r w:rsidRPr="0041610E">
              <w:rPr>
                <w:sz w:val="22"/>
                <w:szCs w:val="22"/>
              </w:rPr>
              <w:t xml:space="preserve">Директор школы, зам. директора </w:t>
            </w:r>
          </w:p>
        </w:tc>
        <w:tc>
          <w:tcPr>
            <w:tcW w:w="3260" w:type="dxa"/>
            <w:vAlign w:val="center"/>
          </w:tcPr>
          <w:p w:rsidR="00226067" w:rsidRPr="0041610E" w:rsidRDefault="00226067" w:rsidP="00226067">
            <w:pPr>
              <w:rPr>
                <w:sz w:val="22"/>
                <w:szCs w:val="22"/>
              </w:rPr>
            </w:pPr>
            <w:r w:rsidRPr="0041610E">
              <w:rPr>
                <w:sz w:val="22"/>
                <w:szCs w:val="22"/>
              </w:rPr>
              <w:t>Проблемно - ориентированный анализ работы школы за истекший учебный год, публичный доклад, образовательная программа школы</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7161D2" w:rsidRDefault="00226067" w:rsidP="00226067"/>
        </w:tc>
        <w:tc>
          <w:tcPr>
            <w:tcW w:w="3119" w:type="dxa"/>
            <w:vAlign w:val="center"/>
          </w:tcPr>
          <w:p w:rsidR="00226067" w:rsidRPr="0041610E" w:rsidRDefault="00226067" w:rsidP="00226067">
            <w:pPr>
              <w:rPr>
                <w:sz w:val="22"/>
                <w:szCs w:val="22"/>
              </w:rPr>
            </w:pPr>
            <w:r w:rsidRPr="0041610E">
              <w:rPr>
                <w:sz w:val="22"/>
                <w:szCs w:val="22"/>
              </w:rPr>
              <w:t>Среднее количество часов в неделю внеаудиторной занятости на одного обучающегося за счет бюджетного финансирования</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Сентябрь</w:t>
            </w:r>
          </w:p>
        </w:tc>
        <w:tc>
          <w:tcPr>
            <w:tcW w:w="2235" w:type="dxa"/>
            <w:vAlign w:val="center"/>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 xml:space="preserve">Банк данных школы, тарификационные списки </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7161D2" w:rsidRDefault="00226067" w:rsidP="00226067"/>
        </w:tc>
        <w:tc>
          <w:tcPr>
            <w:tcW w:w="3119" w:type="dxa"/>
            <w:vAlign w:val="center"/>
          </w:tcPr>
          <w:p w:rsidR="00226067" w:rsidRPr="0041610E" w:rsidRDefault="00226067" w:rsidP="00226067">
            <w:pPr>
              <w:rPr>
                <w:sz w:val="22"/>
                <w:szCs w:val="22"/>
              </w:rPr>
            </w:pPr>
            <w:r w:rsidRPr="0041610E">
              <w:rPr>
                <w:sz w:val="22"/>
                <w:szCs w:val="22"/>
              </w:rPr>
              <w:t>Среднее количество часов в неделю внеаудиторной занятости на одного обучающегося за счет внебюджетного финансирования</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Сентябрь</w:t>
            </w:r>
          </w:p>
        </w:tc>
        <w:tc>
          <w:tcPr>
            <w:tcW w:w="2235" w:type="dxa"/>
            <w:vAlign w:val="center"/>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 xml:space="preserve">Банк данных школы </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Align w:val="center"/>
          </w:tcPr>
          <w:p w:rsidR="00226067" w:rsidRPr="007161D2" w:rsidRDefault="00226067" w:rsidP="00226067">
            <w:r w:rsidRPr="00AB5C4E">
              <w:rPr>
                <w:b/>
                <w:bCs/>
                <w:color w:val="000000"/>
                <w:sz w:val="22"/>
                <w:szCs w:val="22"/>
              </w:rPr>
              <w:t>Удовлетворённость учебно - воспитательным процессом</w:t>
            </w:r>
          </w:p>
        </w:tc>
        <w:tc>
          <w:tcPr>
            <w:tcW w:w="3119" w:type="dxa"/>
            <w:vAlign w:val="center"/>
          </w:tcPr>
          <w:p w:rsidR="00226067" w:rsidRPr="0041610E" w:rsidRDefault="00226067" w:rsidP="00226067">
            <w:pPr>
              <w:rPr>
                <w:sz w:val="22"/>
                <w:szCs w:val="22"/>
              </w:rPr>
            </w:pPr>
            <w:r w:rsidRPr="0041610E">
              <w:rPr>
                <w:bCs/>
                <w:color w:val="000000"/>
                <w:sz w:val="22"/>
                <w:szCs w:val="22"/>
              </w:rPr>
              <w:t>Удовлетворённость учебно - воспитательным процессом</w:t>
            </w:r>
          </w:p>
        </w:tc>
        <w:tc>
          <w:tcPr>
            <w:tcW w:w="2976" w:type="dxa"/>
            <w:vAlign w:val="center"/>
          </w:tcPr>
          <w:p w:rsidR="00226067" w:rsidRPr="0041610E" w:rsidRDefault="00226067" w:rsidP="00226067">
            <w:pPr>
              <w:rPr>
                <w:sz w:val="22"/>
                <w:szCs w:val="22"/>
              </w:rPr>
            </w:pPr>
            <w:r w:rsidRPr="0041610E">
              <w:rPr>
                <w:sz w:val="22"/>
                <w:szCs w:val="22"/>
              </w:rPr>
              <w:t xml:space="preserve">Методика экспертной оценки </w:t>
            </w:r>
            <w:r w:rsidRPr="0041610E">
              <w:rPr>
                <w:bCs/>
                <w:sz w:val="22"/>
                <w:szCs w:val="22"/>
              </w:rPr>
              <w:t xml:space="preserve">изучения удовлетворённости педагогов учебно - воспитательным процессом </w:t>
            </w:r>
            <w:r w:rsidRPr="0041610E">
              <w:rPr>
                <w:sz w:val="22"/>
                <w:szCs w:val="22"/>
              </w:rPr>
              <w:t xml:space="preserve">(по материалам опросников </w:t>
            </w:r>
            <w:r w:rsidRPr="0041610E">
              <w:rPr>
                <w:iCs/>
                <w:spacing w:val="1"/>
                <w:sz w:val="22"/>
                <w:szCs w:val="22"/>
              </w:rPr>
              <w:t>М.И.Лукьяновой, Н.В.Калининой</w:t>
            </w:r>
            <w:r w:rsidRPr="0041610E">
              <w:rPr>
                <w:iCs/>
                <w:sz w:val="22"/>
                <w:szCs w:val="22"/>
              </w:rPr>
              <w:t>)</w:t>
            </w:r>
          </w:p>
        </w:tc>
        <w:tc>
          <w:tcPr>
            <w:tcW w:w="1309" w:type="dxa"/>
            <w:vAlign w:val="center"/>
          </w:tcPr>
          <w:p w:rsidR="00226067" w:rsidRPr="0041610E" w:rsidRDefault="00226067" w:rsidP="00226067">
            <w:pPr>
              <w:rPr>
                <w:sz w:val="22"/>
                <w:szCs w:val="22"/>
              </w:rPr>
            </w:pPr>
            <w:r w:rsidRPr="0041610E">
              <w:rPr>
                <w:sz w:val="22"/>
                <w:szCs w:val="22"/>
              </w:rPr>
              <w:t>Ноябрь</w:t>
            </w:r>
          </w:p>
        </w:tc>
        <w:tc>
          <w:tcPr>
            <w:tcW w:w="2235" w:type="dxa"/>
            <w:vAlign w:val="center"/>
          </w:tcPr>
          <w:p w:rsidR="00226067" w:rsidRPr="0041610E" w:rsidRDefault="005320D1" w:rsidP="00226067">
            <w:pPr>
              <w:rPr>
                <w:sz w:val="22"/>
                <w:szCs w:val="22"/>
              </w:rPr>
            </w:pPr>
            <w:r>
              <w:rPr>
                <w:sz w:val="22"/>
                <w:szCs w:val="22"/>
              </w:rPr>
              <w:t>Зам. директора</w:t>
            </w:r>
          </w:p>
        </w:tc>
        <w:tc>
          <w:tcPr>
            <w:tcW w:w="3260" w:type="dxa"/>
            <w:vAlign w:val="center"/>
          </w:tcPr>
          <w:p w:rsidR="00226067" w:rsidRPr="0041610E" w:rsidRDefault="00226067" w:rsidP="00226067">
            <w:pPr>
              <w:rPr>
                <w:sz w:val="22"/>
                <w:szCs w:val="22"/>
              </w:rPr>
            </w:pPr>
            <w:r w:rsidRPr="0041610E">
              <w:rPr>
                <w:sz w:val="22"/>
                <w:szCs w:val="22"/>
              </w:rPr>
              <w:t xml:space="preserve">Банк данных школы </w:t>
            </w:r>
          </w:p>
        </w:tc>
      </w:tr>
      <w:tr w:rsidR="00226067" w:rsidRPr="007161D2" w:rsidTr="00226067">
        <w:tc>
          <w:tcPr>
            <w:tcW w:w="1008" w:type="dxa"/>
            <w:vMerge w:val="restart"/>
          </w:tcPr>
          <w:p w:rsidR="00226067" w:rsidRPr="00AB5C4E" w:rsidRDefault="00226067" w:rsidP="00226067">
            <w:pPr>
              <w:pStyle w:val="BodyTextKeep"/>
              <w:keepNext w:val="0"/>
              <w:tabs>
                <w:tab w:val="clear" w:pos="3345"/>
              </w:tabs>
              <w:jc w:val="left"/>
              <w:rPr>
                <w:b/>
                <w:spacing w:val="0"/>
                <w:sz w:val="24"/>
                <w:szCs w:val="24"/>
              </w:rPr>
            </w:pPr>
            <w:r w:rsidRPr="00AB5C4E">
              <w:rPr>
                <w:b/>
                <w:spacing w:val="0"/>
                <w:sz w:val="24"/>
                <w:szCs w:val="24"/>
              </w:rPr>
              <w:t>Родители, социум</w:t>
            </w:r>
          </w:p>
        </w:tc>
        <w:tc>
          <w:tcPr>
            <w:tcW w:w="4771" w:type="dxa"/>
            <w:gridSpan w:val="2"/>
          </w:tcPr>
          <w:p w:rsidR="00226067" w:rsidRPr="00E85EF5" w:rsidRDefault="00226067" w:rsidP="00226067">
            <w:pPr>
              <w:pStyle w:val="aff2"/>
              <w:jc w:val="left"/>
              <w:outlineLvl w:val="0"/>
              <w:rPr>
                <w:b/>
                <w:sz w:val="22"/>
                <w:szCs w:val="22"/>
              </w:rPr>
            </w:pPr>
            <w:r w:rsidRPr="00E85EF5">
              <w:rPr>
                <w:b/>
                <w:sz w:val="22"/>
                <w:szCs w:val="22"/>
              </w:rPr>
              <w:t>Социальный статус, категории семей</w:t>
            </w:r>
          </w:p>
          <w:p w:rsidR="00226067" w:rsidRPr="0041610E" w:rsidRDefault="00226067" w:rsidP="00226067">
            <w:pPr>
              <w:rPr>
                <w:sz w:val="22"/>
                <w:szCs w:val="22"/>
              </w:rPr>
            </w:pPr>
          </w:p>
        </w:tc>
        <w:tc>
          <w:tcPr>
            <w:tcW w:w="2976" w:type="dxa"/>
            <w:vAlign w:val="center"/>
          </w:tcPr>
          <w:p w:rsidR="00226067" w:rsidRPr="0041610E" w:rsidRDefault="00D36586" w:rsidP="00226067">
            <w:r w:rsidRPr="00D36586">
              <w:rPr>
                <w:rStyle w:val="review-h52"/>
                <w:b w:val="0"/>
                <w:color w:val="auto"/>
                <w:sz w:val="22"/>
                <w:szCs w:val="22"/>
                <w:specVanish w:val="0"/>
              </w:rPr>
              <w:t>Сбор статистических данных</w:t>
            </w:r>
          </w:p>
        </w:tc>
        <w:tc>
          <w:tcPr>
            <w:tcW w:w="1309" w:type="dxa"/>
            <w:vAlign w:val="center"/>
          </w:tcPr>
          <w:p w:rsidR="00226067" w:rsidRPr="007161D2" w:rsidRDefault="00226067" w:rsidP="00226067">
            <w:r>
              <w:t>Сентябрь</w:t>
            </w:r>
          </w:p>
        </w:tc>
        <w:tc>
          <w:tcPr>
            <w:tcW w:w="2235" w:type="dxa"/>
            <w:vAlign w:val="center"/>
          </w:tcPr>
          <w:p w:rsidR="00226067" w:rsidRPr="00667A40" w:rsidRDefault="00226067" w:rsidP="00226067">
            <w:pPr>
              <w:rPr>
                <w:sz w:val="22"/>
                <w:szCs w:val="22"/>
              </w:rPr>
            </w:pPr>
            <w:r>
              <w:rPr>
                <w:sz w:val="22"/>
                <w:szCs w:val="22"/>
              </w:rPr>
              <w:t>Социальный педагог</w:t>
            </w:r>
            <w:r w:rsidRPr="00667A40">
              <w:rPr>
                <w:sz w:val="22"/>
                <w:szCs w:val="22"/>
              </w:rPr>
              <w:t>, классные руководители</w:t>
            </w:r>
          </w:p>
        </w:tc>
        <w:tc>
          <w:tcPr>
            <w:tcW w:w="3260" w:type="dxa"/>
            <w:vAlign w:val="center"/>
          </w:tcPr>
          <w:p w:rsidR="00226067" w:rsidRPr="007161D2" w:rsidRDefault="00226067" w:rsidP="00226067">
            <w:r>
              <w:t xml:space="preserve">Карты развития учащихся, публичный доклад, образовательная программа школы </w:t>
            </w:r>
          </w:p>
        </w:tc>
      </w:tr>
      <w:tr w:rsidR="00226067" w:rsidRPr="007161D2" w:rsidTr="00226067">
        <w:tc>
          <w:tcPr>
            <w:tcW w:w="1008" w:type="dxa"/>
            <w:vMerge/>
          </w:tcPr>
          <w:p w:rsidR="00226067" w:rsidRPr="00AB5C4E" w:rsidRDefault="00226067" w:rsidP="00226067">
            <w:pPr>
              <w:pStyle w:val="BodyTextKeep"/>
              <w:keepNext w:val="0"/>
              <w:tabs>
                <w:tab w:val="clear" w:pos="3345"/>
              </w:tabs>
              <w:jc w:val="left"/>
              <w:rPr>
                <w:b/>
                <w:spacing w:val="0"/>
                <w:sz w:val="24"/>
                <w:szCs w:val="24"/>
              </w:rPr>
            </w:pPr>
          </w:p>
        </w:tc>
        <w:tc>
          <w:tcPr>
            <w:tcW w:w="4771" w:type="dxa"/>
            <w:gridSpan w:val="2"/>
          </w:tcPr>
          <w:p w:rsidR="00226067" w:rsidRPr="0041610E" w:rsidRDefault="00226067" w:rsidP="00226067">
            <w:pPr>
              <w:rPr>
                <w:sz w:val="22"/>
                <w:szCs w:val="22"/>
              </w:rPr>
            </w:pPr>
            <w:r w:rsidRPr="0041610E">
              <w:rPr>
                <w:b/>
                <w:sz w:val="22"/>
                <w:szCs w:val="22"/>
              </w:rPr>
              <w:t>Образовательный ценз родителей учащихся</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Сентябрь</w:t>
            </w:r>
          </w:p>
        </w:tc>
        <w:tc>
          <w:tcPr>
            <w:tcW w:w="2235" w:type="dxa"/>
            <w:vAlign w:val="center"/>
          </w:tcPr>
          <w:p w:rsidR="00226067" w:rsidRPr="0041610E" w:rsidRDefault="00226067" w:rsidP="00226067">
            <w:pPr>
              <w:rPr>
                <w:sz w:val="22"/>
                <w:szCs w:val="22"/>
              </w:rPr>
            </w:pPr>
            <w:r w:rsidRPr="0041610E">
              <w:rPr>
                <w:sz w:val="22"/>
                <w:szCs w:val="22"/>
              </w:rPr>
              <w:t>Социальный педагог, классные руководители</w:t>
            </w:r>
          </w:p>
        </w:tc>
        <w:tc>
          <w:tcPr>
            <w:tcW w:w="3260" w:type="dxa"/>
            <w:vAlign w:val="center"/>
          </w:tcPr>
          <w:p w:rsidR="00226067" w:rsidRPr="0041610E" w:rsidRDefault="00226067" w:rsidP="00226067">
            <w:pPr>
              <w:rPr>
                <w:sz w:val="22"/>
                <w:szCs w:val="22"/>
              </w:rPr>
            </w:pPr>
            <w:r w:rsidRPr="0041610E">
              <w:rPr>
                <w:sz w:val="22"/>
                <w:szCs w:val="22"/>
              </w:rPr>
              <w:t>Карты развития учащихся, публичный доклад, образовательная программа школы</w:t>
            </w:r>
          </w:p>
        </w:tc>
      </w:tr>
      <w:tr w:rsidR="00226067" w:rsidRPr="007161D2" w:rsidTr="00226067">
        <w:tc>
          <w:tcPr>
            <w:tcW w:w="1008" w:type="dxa"/>
            <w:vMerge/>
          </w:tcPr>
          <w:p w:rsidR="00226067" w:rsidRPr="00AB5C4E" w:rsidRDefault="00226067" w:rsidP="00226067">
            <w:pPr>
              <w:pStyle w:val="BodyTextKeep"/>
              <w:keepNext w:val="0"/>
              <w:tabs>
                <w:tab w:val="clear" w:pos="3345"/>
              </w:tabs>
              <w:jc w:val="left"/>
              <w:rPr>
                <w:b/>
                <w:spacing w:val="0"/>
                <w:sz w:val="24"/>
                <w:szCs w:val="24"/>
              </w:rPr>
            </w:pPr>
          </w:p>
        </w:tc>
        <w:tc>
          <w:tcPr>
            <w:tcW w:w="4771" w:type="dxa"/>
            <w:gridSpan w:val="2"/>
          </w:tcPr>
          <w:p w:rsidR="00226067" w:rsidRPr="0041610E" w:rsidRDefault="00226067" w:rsidP="00226067">
            <w:pPr>
              <w:rPr>
                <w:sz w:val="22"/>
                <w:szCs w:val="22"/>
              </w:rPr>
            </w:pPr>
            <w:r w:rsidRPr="0041610E">
              <w:rPr>
                <w:b/>
                <w:bCs/>
                <w:color w:val="000000"/>
                <w:sz w:val="22"/>
                <w:szCs w:val="22"/>
              </w:rPr>
              <w:t>Удовлетворённость учебно  - воспитательным процессом</w:t>
            </w:r>
          </w:p>
        </w:tc>
        <w:tc>
          <w:tcPr>
            <w:tcW w:w="2976" w:type="dxa"/>
            <w:vAlign w:val="center"/>
          </w:tcPr>
          <w:p w:rsidR="00226067" w:rsidRPr="0041610E" w:rsidRDefault="00226067" w:rsidP="00226067">
            <w:pPr>
              <w:rPr>
                <w:sz w:val="22"/>
                <w:szCs w:val="22"/>
              </w:rPr>
            </w:pPr>
            <w:r w:rsidRPr="0041610E">
              <w:rPr>
                <w:sz w:val="22"/>
                <w:szCs w:val="22"/>
              </w:rPr>
              <w:t xml:space="preserve">Методика экспертной оценки </w:t>
            </w:r>
            <w:r w:rsidRPr="0041610E">
              <w:rPr>
                <w:bCs/>
                <w:sz w:val="22"/>
                <w:szCs w:val="22"/>
              </w:rPr>
              <w:t xml:space="preserve">изучения удовлетворённости родителей  учебно - воспитательным процессом </w:t>
            </w:r>
            <w:r w:rsidRPr="0041610E">
              <w:rPr>
                <w:sz w:val="22"/>
                <w:szCs w:val="22"/>
              </w:rPr>
              <w:t xml:space="preserve">(по материалам опросников </w:t>
            </w:r>
            <w:r w:rsidRPr="0041610E">
              <w:rPr>
                <w:iCs/>
                <w:spacing w:val="1"/>
                <w:sz w:val="22"/>
                <w:szCs w:val="22"/>
              </w:rPr>
              <w:t>М.И.Лукьяновой, Н.В.Калининой</w:t>
            </w:r>
            <w:r w:rsidRPr="0041610E">
              <w:rPr>
                <w:iCs/>
                <w:sz w:val="22"/>
                <w:szCs w:val="22"/>
              </w:rPr>
              <w:t>)</w:t>
            </w:r>
          </w:p>
        </w:tc>
        <w:tc>
          <w:tcPr>
            <w:tcW w:w="1309" w:type="dxa"/>
            <w:vAlign w:val="center"/>
          </w:tcPr>
          <w:p w:rsidR="00226067" w:rsidRPr="0041610E" w:rsidRDefault="00226067" w:rsidP="00226067">
            <w:pPr>
              <w:rPr>
                <w:sz w:val="22"/>
                <w:szCs w:val="22"/>
              </w:rPr>
            </w:pPr>
            <w:r w:rsidRPr="0041610E">
              <w:rPr>
                <w:sz w:val="22"/>
                <w:szCs w:val="22"/>
              </w:rPr>
              <w:t xml:space="preserve">Ноябрь </w:t>
            </w:r>
          </w:p>
        </w:tc>
        <w:tc>
          <w:tcPr>
            <w:tcW w:w="2235" w:type="dxa"/>
            <w:vAlign w:val="center"/>
          </w:tcPr>
          <w:p w:rsidR="00226067" w:rsidRPr="0041610E" w:rsidRDefault="00226067" w:rsidP="00226067">
            <w:pPr>
              <w:rPr>
                <w:sz w:val="22"/>
                <w:szCs w:val="22"/>
              </w:rPr>
            </w:pPr>
            <w:r w:rsidRPr="0041610E">
              <w:rPr>
                <w:sz w:val="22"/>
                <w:szCs w:val="22"/>
              </w:rPr>
              <w:t>Руководитель группы мониторинга, классные руководители</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w:t>
            </w:r>
          </w:p>
        </w:tc>
      </w:tr>
      <w:tr w:rsidR="00226067" w:rsidRPr="007161D2" w:rsidTr="00226067">
        <w:tc>
          <w:tcPr>
            <w:tcW w:w="1008" w:type="dxa"/>
            <w:vMerge w:val="restart"/>
          </w:tcPr>
          <w:p w:rsidR="00226067" w:rsidRPr="00F92301" w:rsidRDefault="00226067" w:rsidP="00226067">
            <w:pPr>
              <w:pStyle w:val="BodyTextKeep"/>
              <w:keepNext w:val="0"/>
              <w:tabs>
                <w:tab w:val="clear" w:pos="3345"/>
              </w:tabs>
              <w:jc w:val="left"/>
              <w:rPr>
                <w:b/>
                <w:spacing w:val="0"/>
                <w:sz w:val="24"/>
                <w:szCs w:val="24"/>
              </w:rPr>
            </w:pPr>
            <w:r w:rsidRPr="00F92301">
              <w:rPr>
                <w:b/>
                <w:spacing w:val="0"/>
                <w:sz w:val="24"/>
                <w:szCs w:val="24"/>
              </w:rPr>
              <w:t xml:space="preserve">Условия  </w:t>
            </w:r>
          </w:p>
        </w:tc>
        <w:tc>
          <w:tcPr>
            <w:tcW w:w="1652" w:type="dxa"/>
          </w:tcPr>
          <w:p w:rsidR="00226067" w:rsidRPr="00F92301" w:rsidRDefault="00226067" w:rsidP="00226067">
            <w:pPr>
              <w:rPr>
                <w:b/>
              </w:rPr>
            </w:pPr>
            <w:r w:rsidRPr="00F92301">
              <w:rPr>
                <w:b/>
              </w:rPr>
              <w:t>Расширение сети партнерства с организациями, учреждениям, центрами</w:t>
            </w:r>
          </w:p>
        </w:tc>
        <w:tc>
          <w:tcPr>
            <w:tcW w:w="3119" w:type="dxa"/>
          </w:tcPr>
          <w:p w:rsidR="00226067" w:rsidRPr="0041610E" w:rsidRDefault="00226067" w:rsidP="00226067">
            <w:pPr>
              <w:rPr>
                <w:sz w:val="22"/>
                <w:szCs w:val="22"/>
              </w:rPr>
            </w:pPr>
            <w:r w:rsidRPr="0041610E">
              <w:rPr>
                <w:sz w:val="22"/>
                <w:szCs w:val="22"/>
              </w:rPr>
              <w:t xml:space="preserve">Количество договоров, о сотрудничестве, заключенных с организациями, учреждениями, центрами культуры, здравоохранения, спорта и т.д. </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w:t>
            </w:r>
          </w:p>
        </w:tc>
      </w:tr>
      <w:tr w:rsidR="00226067" w:rsidRPr="007161D2" w:rsidTr="00226067">
        <w:tc>
          <w:tcPr>
            <w:tcW w:w="1008" w:type="dxa"/>
            <w:vMerge/>
          </w:tcPr>
          <w:p w:rsidR="00226067" w:rsidRPr="00F92301" w:rsidRDefault="00226067" w:rsidP="00226067">
            <w:pPr>
              <w:pStyle w:val="BodyTextKeep"/>
              <w:keepNext w:val="0"/>
              <w:tabs>
                <w:tab w:val="clear" w:pos="3345"/>
              </w:tabs>
              <w:jc w:val="left"/>
              <w:rPr>
                <w:b/>
                <w:spacing w:val="0"/>
                <w:sz w:val="24"/>
                <w:szCs w:val="24"/>
              </w:rPr>
            </w:pPr>
          </w:p>
        </w:tc>
        <w:tc>
          <w:tcPr>
            <w:tcW w:w="1652" w:type="dxa"/>
          </w:tcPr>
          <w:p w:rsidR="00226067" w:rsidRPr="00F92301" w:rsidRDefault="00226067" w:rsidP="00226067">
            <w:pPr>
              <w:rPr>
                <w:b/>
              </w:rPr>
            </w:pPr>
            <w:r w:rsidRPr="00F92301">
              <w:rPr>
                <w:b/>
              </w:rPr>
              <w:t>Развитие финансового обеспечения школы</w:t>
            </w:r>
          </w:p>
        </w:tc>
        <w:tc>
          <w:tcPr>
            <w:tcW w:w="3119" w:type="dxa"/>
          </w:tcPr>
          <w:p w:rsidR="00226067" w:rsidRPr="0041610E" w:rsidRDefault="00226067" w:rsidP="00226067">
            <w:pPr>
              <w:rPr>
                <w:sz w:val="22"/>
                <w:szCs w:val="22"/>
              </w:rPr>
            </w:pPr>
            <w:r w:rsidRPr="0041610E">
              <w:rPr>
                <w:sz w:val="22"/>
                <w:szCs w:val="22"/>
              </w:rPr>
              <w:t>Доля внебюджетных средств для обеспечения образовательного процесса</w:t>
            </w:r>
            <w:r>
              <w:rPr>
                <w:sz w:val="22"/>
                <w:szCs w:val="22"/>
              </w:rPr>
              <w:t xml:space="preserve"> в начальной школе</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w:t>
            </w:r>
          </w:p>
        </w:tc>
      </w:tr>
      <w:tr w:rsidR="00226067" w:rsidRPr="007161D2" w:rsidTr="00226067">
        <w:tc>
          <w:tcPr>
            <w:tcW w:w="1008" w:type="dxa"/>
            <w:vMerge/>
          </w:tcPr>
          <w:p w:rsidR="00226067" w:rsidRPr="00F92301" w:rsidRDefault="00226067" w:rsidP="00226067">
            <w:pPr>
              <w:pStyle w:val="BodyTextKeep"/>
              <w:keepNext w:val="0"/>
              <w:tabs>
                <w:tab w:val="clear" w:pos="3345"/>
              </w:tabs>
              <w:jc w:val="left"/>
              <w:rPr>
                <w:b/>
                <w:spacing w:val="0"/>
                <w:sz w:val="24"/>
                <w:szCs w:val="24"/>
              </w:rPr>
            </w:pPr>
          </w:p>
        </w:tc>
        <w:tc>
          <w:tcPr>
            <w:tcW w:w="1652" w:type="dxa"/>
          </w:tcPr>
          <w:p w:rsidR="00226067" w:rsidRPr="00F92301" w:rsidRDefault="00226067" w:rsidP="00226067">
            <w:pPr>
              <w:rPr>
                <w:b/>
              </w:rPr>
            </w:pPr>
            <w:r w:rsidRPr="00F92301">
              <w:rPr>
                <w:b/>
              </w:rPr>
              <w:t>Материально - техническая база школы</w:t>
            </w:r>
          </w:p>
        </w:tc>
        <w:tc>
          <w:tcPr>
            <w:tcW w:w="3119" w:type="dxa"/>
          </w:tcPr>
          <w:p w:rsidR="00226067" w:rsidRPr="0041610E" w:rsidRDefault="00226067" w:rsidP="00226067">
            <w:pPr>
              <w:rPr>
                <w:sz w:val="22"/>
                <w:szCs w:val="22"/>
              </w:rPr>
            </w:pPr>
            <w:r w:rsidRPr="0041610E">
              <w:rPr>
                <w:sz w:val="22"/>
                <w:szCs w:val="22"/>
              </w:rPr>
              <w:t xml:space="preserve">Количество учебных кабинетов, подключенных к локальной школьной сети </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w:t>
            </w:r>
          </w:p>
        </w:tc>
      </w:tr>
      <w:tr w:rsidR="00226067" w:rsidRPr="007161D2" w:rsidTr="00226067">
        <w:tc>
          <w:tcPr>
            <w:tcW w:w="1008" w:type="dxa"/>
            <w:vMerge/>
          </w:tcPr>
          <w:p w:rsidR="00226067" w:rsidRPr="00F92301" w:rsidRDefault="00226067" w:rsidP="00226067">
            <w:pPr>
              <w:pStyle w:val="BodyTextKeep"/>
              <w:keepNext w:val="0"/>
              <w:tabs>
                <w:tab w:val="clear" w:pos="3345"/>
              </w:tabs>
              <w:jc w:val="left"/>
              <w:rPr>
                <w:b/>
                <w:spacing w:val="0"/>
                <w:sz w:val="24"/>
                <w:szCs w:val="24"/>
              </w:rPr>
            </w:pPr>
          </w:p>
        </w:tc>
        <w:tc>
          <w:tcPr>
            <w:tcW w:w="1652" w:type="dxa"/>
          </w:tcPr>
          <w:p w:rsidR="00226067" w:rsidRPr="00F92301" w:rsidRDefault="00226067" w:rsidP="00226067">
            <w:pPr>
              <w:rPr>
                <w:b/>
              </w:rPr>
            </w:pPr>
            <w:r w:rsidRPr="00F92301">
              <w:rPr>
                <w:b/>
              </w:rPr>
              <w:t>Развитие единой образовательной среды</w:t>
            </w:r>
          </w:p>
        </w:tc>
        <w:tc>
          <w:tcPr>
            <w:tcW w:w="3119" w:type="dxa"/>
          </w:tcPr>
          <w:p w:rsidR="00226067" w:rsidRPr="0041610E" w:rsidRDefault="00226067" w:rsidP="00226067">
            <w:pPr>
              <w:rPr>
                <w:sz w:val="22"/>
                <w:szCs w:val="22"/>
              </w:rPr>
            </w:pPr>
            <w:r w:rsidRPr="0041610E">
              <w:rPr>
                <w:sz w:val="22"/>
                <w:szCs w:val="22"/>
              </w:rPr>
              <w:t xml:space="preserve">Количество учащихся, пользующихся программой «Электронный журнал» </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w:t>
            </w:r>
          </w:p>
        </w:tc>
      </w:tr>
      <w:tr w:rsidR="00226067" w:rsidRPr="007161D2" w:rsidTr="00226067">
        <w:tc>
          <w:tcPr>
            <w:tcW w:w="1008" w:type="dxa"/>
            <w:vMerge/>
          </w:tcPr>
          <w:p w:rsidR="00226067" w:rsidRPr="00F92301" w:rsidRDefault="00226067" w:rsidP="00226067">
            <w:pPr>
              <w:pStyle w:val="BodyTextKeep"/>
              <w:keepNext w:val="0"/>
              <w:tabs>
                <w:tab w:val="clear" w:pos="3345"/>
              </w:tabs>
              <w:jc w:val="left"/>
              <w:rPr>
                <w:b/>
                <w:spacing w:val="0"/>
                <w:sz w:val="24"/>
                <w:szCs w:val="24"/>
              </w:rPr>
            </w:pPr>
          </w:p>
        </w:tc>
        <w:tc>
          <w:tcPr>
            <w:tcW w:w="1652" w:type="dxa"/>
          </w:tcPr>
          <w:p w:rsidR="00226067" w:rsidRPr="00F92301" w:rsidRDefault="00226067" w:rsidP="00226067">
            <w:pPr>
              <w:rPr>
                <w:b/>
              </w:rPr>
            </w:pPr>
            <w:r w:rsidRPr="00F92301">
              <w:rPr>
                <w:b/>
              </w:rPr>
              <w:t>ИКТ - компетентность  учащихся и педагогов</w:t>
            </w:r>
          </w:p>
        </w:tc>
        <w:tc>
          <w:tcPr>
            <w:tcW w:w="3119" w:type="dxa"/>
          </w:tcPr>
          <w:p w:rsidR="00226067" w:rsidRPr="0041610E" w:rsidRDefault="00226067" w:rsidP="00226067">
            <w:pPr>
              <w:rPr>
                <w:sz w:val="22"/>
                <w:szCs w:val="22"/>
              </w:rPr>
            </w:pPr>
            <w:r w:rsidRPr="0041610E">
              <w:rPr>
                <w:sz w:val="22"/>
                <w:szCs w:val="22"/>
              </w:rPr>
              <w:t xml:space="preserve">Количество учащихся, имеющих доступ в Интернет в учебном и внеучебном процессе </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val="restart"/>
          </w:tcPr>
          <w:p w:rsidR="00226067" w:rsidRPr="00F92301" w:rsidRDefault="00226067" w:rsidP="00226067">
            <w:pPr>
              <w:rPr>
                <w:b/>
              </w:rPr>
            </w:pPr>
            <w:r w:rsidRPr="00F92301">
              <w:rPr>
                <w:b/>
              </w:rPr>
              <w:t>Развитие материально - технических условий для введения ФГОС</w:t>
            </w:r>
          </w:p>
        </w:tc>
        <w:tc>
          <w:tcPr>
            <w:tcW w:w="3119" w:type="dxa"/>
          </w:tcPr>
          <w:p w:rsidR="00226067" w:rsidRPr="0041610E" w:rsidRDefault="00226067" w:rsidP="00226067">
            <w:pPr>
              <w:rPr>
                <w:sz w:val="22"/>
                <w:szCs w:val="22"/>
              </w:rPr>
            </w:pPr>
            <w:r w:rsidRPr="0041610E">
              <w:rPr>
                <w:sz w:val="22"/>
                <w:szCs w:val="22"/>
              </w:rPr>
              <w:t xml:space="preserve">Количество учебных кабинетов, в которых обеспечена возможность пользоваться учебным оборудованием для практических работ в соответствии с ФГОС </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7161D2" w:rsidRDefault="00226067" w:rsidP="00226067"/>
        </w:tc>
        <w:tc>
          <w:tcPr>
            <w:tcW w:w="3119" w:type="dxa"/>
          </w:tcPr>
          <w:p w:rsidR="00226067" w:rsidRPr="0041610E" w:rsidRDefault="00226067" w:rsidP="00226067">
            <w:pPr>
              <w:rPr>
                <w:sz w:val="22"/>
                <w:szCs w:val="22"/>
              </w:rPr>
            </w:pPr>
            <w:r w:rsidRPr="0041610E">
              <w:rPr>
                <w:sz w:val="22"/>
                <w:szCs w:val="22"/>
              </w:rPr>
              <w:t>Численность обучающихся, которым обеспечена возможность пользоваться учебным оборудованием для практических работ в соответствии с новым ФГОС НОО</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w:t>
            </w:r>
          </w:p>
        </w:tc>
        <w:tc>
          <w:tcPr>
            <w:tcW w:w="2235" w:type="dxa"/>
            <w:vAlign w:val="center"/>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 школы</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val="restart"/>
          </w:tcPr>
          <w:p w:rsidR="00226067" w:rsidRPr="00F92301" w:rsidRDefault="00226067" w:rsidP="00226067">
            <w:pPr>
              <w:rPr>
                <w:b/>
              </w:rPr>
            </w:pPr>
            <w:r w:rsidRPr="00F92301">
              <w:rPr>
                <w:b/>
              </w:rPr>
              <w:t>Сохранение и укрепление здоровья школьников</w:t>
            </w:r>
          </w:p>
        </w:tc>
        <w:tc>
          <w:tcPr>
            <w:tcW w:w="3119" w:type="dxa"/>
          </w:tcPr>
          <w:p w:rsidR="00226067" w:rsidRPr="0041610E" w:rsidRDefault="00226067" w:rsidP="00226067">
            <w:pPr>
              <w:rPr>
                <w:sz w:val="22"/>
                <w:szCs w:val="22"/>
              </w:rPr>
            </w:pPr>
            <w:r w:rsidRPr="0041610E">
              <w:rPr>
                <w:sz w:val="22"/>
                <w:szCs w:val="22"/>
              </w:rPr>
              <w:t>Численность обучающихся, которые получают качественное горячее питание</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В течение учебного года</w:t>
            </w:r>
          </w:p>
        </w:tc>
        <w:tc>
          <w:tcPr>
            <w:tcW w:w="2235" w:type="dxa"/>
            <w:vAlign w:val="center"/>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 школы, сайт школы</w:t>
            </w:r>
          </w:p>
        </w:tc>
      </w:tr>
      <w:tr w:rsidR="00226067" w:rsidRPr="007161D2" w:rsidTr="00226067">
        <w:tc>
          <w:tcPr>
            <w:tcW w:w="1008" w:type="dxa"/>
            <w:vMerge/>
          </w:tcPr>
          <w:p w:rsidR="00226067" w:rsidRPr="00F97699" w:rsidRDefault="00226067" w:rsidP="00226067">
            <w:pPr>
              <w:pStyle w:val="BodyTextKeep"/>
              <w:keepNext w:val="0"/>
              <w:tabs>
                <w:tab w:val="clear" w:pos="3345"/>
              </w:tabs>
              <w:rPr>
                <w:spacing w:val="0"/>
                <w:sz w:val="24"/>
                <w:szCs w:val="24"/>
              </w:rPr>
            </w:pPr>
          </w:p>
        </w:tc>
        <w:tc>
          <w:tcPr>
            <w:tcW w:w="1652" w:type="dxa"/>
            <w:vMerge/>
          </w:tcPr>
          <w:p w:rsidR="00226067" w:rsidRPr="00F92301" w:rsidRDefault="00226067" w:rsidP="00226067">
            <w:pPr>
              <w:rPr>
                <w:b/>
              </w:rPr>
            </w:pPr>
          </w:p>
        </w:tc>
        <w:tc>
          <w:tcPr>
            <w:tcW w:w="3119" w:type="dxa"/>
          </w:tcPr>
          <w:p w:rsidR="00226067" w:rsidRPr="0041610E" w:rsidRDefault="00226067" w:rsidP="00226067">
            <w:pPr>
              <w:rPr>
                <w:sz w:val="22"/>
                <w:szCs w:val="22"/>
              </w:rPr>
            </w:pPr>
            <w:r w:rsidRPr="0041610E">
              <w:rPr>
                <w:sz w:val="22"/>
                <w:szCs w:val="22"/>
              </w:rPr>
              <w:t>Численность обучающихся, которым созданы современные условия для занятий физической культурой</w:t>
            </w:r>
          </w:p>
        </w:tc>
        <w:tc>
          <w:tcPr>
            <w:tcW w:w="2976" w:type="dxa"/>
            <w:vAlign w:val="center"/>
          </w:tcPr>
          <w:p w:rsidR="00226067" w:rsidRPr="0041610E" w:rsidRDefault="00D36586" w:rsidP="00226067">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226067" w:rsidRPr="0041610E" w:rsidRDefault="00226067" w:rsidP="00226067">
            <w:pPr>
              <w:rPr>
                <w:sz w:val="22"/>
                <w:szCs w:val="22"/>
              </w:rPr>
            </w:pPr>
            <w:r w:rsidRPr="0041610E">
              <w:rPr>
                <w:sz w:val="22"/>
                <w:szCs w:val="22"/>
              </w:rPr>
              <w:t>Июнь-август</w:t>
            </w:r>
          </w:p>
        </w:tc>
        <w:tc>
          <w:tcPr>
            <w:tcW w:w="2235" w:type="dxa"/>
            <w:vAlign w:val="center"/>
          </w:tcPr>
          <w:p w:rsidR="00226067" w:rsidRPr="0041610E" w:rsidRDefault="00226067" w:rsidP="00226067">
            <w:pPr>
              <w:rPr>
                <w:sz w:val="22"/>
                <w:szCs w:val="22"/>
              </w:rPr>
            </w:pPr>
            <w:r w:rsidRPr="0041610E">
              <w:rPr>
                <w:sz w:val="22"/>
                <w:szCs w:val="22"/>
              </w:rPr>
              <w:t>Директор школы</w:t>
            </w:r>
          </w:p>
        </w:tc>
        <w:tc>
          <w:tcPr>
            <w:tcW w:w="3260" w:type="dxa"/>
            <w:vAlign w:val="center"/>
          </w:tcPr>
          <w:p w:rsidR="00226067" w:rsidRPr="0041610E" w:rsidRDefault="00226067" w:rsidP="00226067">
            <w:pPr>
              <w:rPr>
                <w:sz w:val="22"/>
                <w:szCs w:val="22"/>
              </w:rPr>
            </w:pPr>
            <w:r w:rsidRPr="0041610E">
              <w:rPr>
                <w:sz w:val="22"/>
                <w:szCs w:val="22"/>
              </w:rPr>
              <w:t>Публичный доклад, образовательная программа школы, сайт школы</w:t>
            </w:r>
          </w:p>
        </w:tc>
      </w:tr>
      <w:tr w:rsidR="005320D1" w:rsidRPr="007161D2" w:rsidTr="00226067">
        <w:trPr>
          <w:trHeight w:val="648"/>
        </w:trPr>
        <w:tc>
          <w:tcPr>
            <w:tcW w:w="1008" w:type="dxa"/>
            <w:vMerge/>
          </w:tcPr>
          <w:p w:rsidR="005320D1" w:rsidRPr="00F97699" w:rsidRDefault="005320D1" w:rsidP="00226067">
            <w:pPr>
              <w:pStyle w:val="BodyTextKeep"/>
              <w:keepNext w:val="0"/>
              <w:tabs>
                <w:tab w:val="clear" w:pos="3345"/>
              </w:tabs>
              <w:rPr>
                <w:spacing w:val="0"/>
                <w:sz w:val="24"/>
                <w:szCs w:val="24"/>
              </w:rPr>
            </w:pPr>
          </w:p>
        </w:tc>
        <w:tc>
          <w:tcPr>
            <w:tcW w:w="1652" w:type="dxa"/>
            <w:vMerge/>
          </w:tcPr>
          <w:p w:rsidR="005320D1" w:rsidRPr="00F92301" w:rsidRDefault="005320D1" w:rsidP="00226067">
            <w:pPr>
              <w:rPr>
                <w:b/>
              </w:rPr>
            </w:pPr>
          </w:p>
        </w:tc>
        <w:tc>
          <w:tcPr>
            <w:tcW w:w="3119" w:type="dxa"/>
          </w:tcPr>
          <w:p w:rsidR="005320D1" w:rsidRPr="0041610E" w:rsidRDefault="005320D1" w:rsidP="000303E3">
            <w:pPr>
              <w:rPr>
                <w:sz w:val="22"/>
                <w:szCs w:val="22"/>
              </w:rPr>
            </w:pPr>
            <w:r w:rsidRPr="0041610E">
              <w:rPr>
                <w:sz w:val="22"/>
                <w:szCs w:val="22"/>
              </w:rPr>
              <w:t>Создание условий для реализации федеральных требований к ОУ в части охраны здоровья обучающихся</w:t>
            </w:r>
          </w:p>
        </w:tc>
        <w:tc>
          <w:tcPr>
            <w:tcW w:w="2976" w:type="dxa"/>
            <w:vAlign w:val="center"/>
          </w:tcPr>
          <w:p w:rsidR="005320D1" w:rsidRPr="0041610E" w:rsidRDefault="005320D1" w:rsidP="000303E3">
            <w:pPr>
              <w:rPr>
                <w:sz w:val="22"/>
                <w:szCs w:val="22"/>
              </w:rPr>
            </w:pPr>
            <w:r w:rsidRPr="00D36586">
              <w:rPr>
                <w:rStyle w:val="review-h52"/>
                <w:b w:val="0"/>
                <w:color w:val="auto"/>
                <w:sz w:val="22"/>
                <w:szCs w:val="22"/>
                <w:specVanish w:val="0"/>
              </w:rPr>
              <w:t>Сбор статистических данных</w:t>
            </w:r>
          </w:p>
        </w:tc>
        <w:tc>
          <w:tcPr>
            <w:tcW w:w="1309" w:type="dxa"/>
            <w:vAlign w:val="center"/>
          </w:tcPr>
          <w:p w:rsidR="005320D1" w:rsidRPr="0041610E" w:rsidRDefault="005320D1" w:rsidP="000303E3">
            <w:pPr>
              <w:rPr>
                <w:sz w:val="22"/>
                <w:szCs w:val="22"/>
              </w:rPr>
            </w:pPr>
            <w:r w:rsidRPr="0041610E">
              <w:rPr>
                <w:sz w:val="22"/>
                <w:szCs w:val="22"/>
              </w:rPr>
              <w:t>В течение учебного года</w:t>
            </w:r>
          </w:p>
        </w:tc>
        <w:tc>
          <w:tcPr>
            <w:tcW w:w="2235" w:type="dxa"/>
            <w:vAlign w:val="center"/>
          </w:tcPr>
          <w:p w:rsidR="005320D1" w:rsidRPr="0041610E" w:rsidRDefault="005320D1" w:rsidP="000303E3">
            <w:pPr>
              <w:rPr>
                <w:sz w:val="22"/>
                <w:szCs w:val="22"/>
              </w:rPr>
            </w:pPr>
            <w:r w:rsidRPr="0041610E">
              <w:rPr>
                <w:sz w:val="22"/>
                <w:szCs w:val="22"/>
              </w:rPr>
              <w:t>Директор школы</w:t>
            </w:r>
          </w:p>
        </w:tc>
        <w:tc>
          <w:tcPr>
            <w:tcW w:w="3260" w:type="dxa"/>
            <w:vAlign w:val="center"/>
          </w:tcPr>
          <w:p w:rsidR="005320D1" w:rsidRPr="0041610E" w:rsidRDefault="005320D1" w:rsidP="000303E3">
            <w:pPr>
              <w:rPr>
                <w:sz w:val="22"/>
                <w:szCs w:val="22"/>
              </w:rPr>
            </w:pPr>
            <w:r w:rsidRPr="0041610E">
              <w:rPr>
                <w:sz w:val="22"/>
                <w:szCs w:val="22"/>
              </w:rPr>
              <w:t>Публичный доклад, образовательная программа школы, сайт школы</w:t>
            </w:r>
          </w:p>
        </w:tc>
      </w:tr>
    </w:tbl>
    <w:p w:rsidR="00226067" w:rsidRDefault="00226067" w:rsidP="00226067">
      <w:pPr>
        <w:pStyle w:val="BodyTextKeep"/>
        <w:keepNext w:val="0"/>
        <w:tabs>
          <w:tab w:val="clear" w:pos="3345"/>
        </w:tabs>
        <w:ind w:firstLine="720"/>
        <w:rPr>
          <w:spacing w:val="0"/>
          <w:sz w:val="28"/>
          <w:szCs w:val="28"/>
        </w:rPr>
      </w:pPr>
    </w:p>
    <w:p w:rsidR="00CB25C9" w:rsidRDefault="00CB25C9"/>
    <w:sectPr w:rsidR="00CB25C9" w:rsidSect="00226067">
      <w:pgSz w:w="16838" w:h="11906" w:orient="landscape"/>
      <w:pgMar w:top="737" w:right="1021" w:bottom="164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ED3" w:rsidRDefault="008B6ED3" w:rsidP="00226067">
      <w:r>
        <w:separator/>
      </w:r>
    </w:p>
  </w:endnote>
  <w:endnote w:type="continuationSeparator" w:id="0">
    <w:p w:rsidR="008B6ED3" w:rsidRDefault="008B6ED3" w:rsidP="0022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Liberation Serif">
    <w:altName w:val="MS Gothic"/>
    <w:charset w:val="00"/>
    <w:family w:val="roman"/>
    <w:pitch w:val="variable"/>
  </w:font>
  <w:font w:name="DejaVu Sans">
    <w:altName w:val="Arial"/>
    <w:charset w:val="CC"/>
    <w:family w:val="swiss"/>
    <w:pitch w:val="variable"/>
    <w:sig w:usb0="00000000" w:usb1="D200FDFF" w:usb2="0A246029" w:usb3="00000000" w:csb0="000001FF" w:csb1="00000000"/>
  </w:font>
  <w:font w:name="NewtonC">
    <w:altName w:val="Courier New"/>
    <w:panose1 w:val="00000000000000000000"/>
    <w:charset w:val="CE"/>
    <w:family w:val="decorative"/>
    <w:notTrueType/>
    <w:pitch w:val="variable"/>
    <w:sig w:usb0="00000001" w:usb1="00000000" w:usb2="00000000" w:usb3="00000000" w:csb0="00000000" w:csb1="00000000"/>
  </w:font>
  <w:font w:name="NewtonCSanPin">
    <w:altName w:val="Times New Roman"/>
    <w:charset w:val="CC"/>
    <w:family w:val="auto"/>
    <w:pitch w:val="variable"/>
  </w:font>
  <w:font w:name="PragmaticaC">
    <w:altName w:val="Courier New"/>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NewtonCSanPin-Regular">
    <w:altName w:val="Arial Unicode MS"/>
    <w:charset w:val="CC"/>
    <w:family w:val="auto"/>
    <w:pitch w:val="default"/>
  </w:font>
  <w:font w:name="TimesNewRomanPSMT">
    <w:altName w:val="MS Mincho"/>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j-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7EB" w:rsidRDefault="0019016D">
    <w:pPr>
      <w:pStyle w:val="afa"/>
      <w:jc w:val="right"/>
    </w:pPr>
    <w:r>
      <w:fldChar w:fldCharType="begin"/>
    </w:r>
    <w:r>
      <w:instrText xml:space="preserve"> PAGE   \* MERGEFORMAT </w:instrText>
    </w:r>
    <w:r>
      <w:fldChar w:fldCharType="separate"/>
    </w:r>
    <w:r w:rsidR="003C5B13">
      <w:rPr>
        <w:noProof/>
      </w:rPr>
      <w:t>3</w:t>
    </w:r>
    <w:r>
      <w:rPr>
        <w:noProof/>
      </w:rPr>
      <w:fldChar w:fldCharType="end"/>
    </w:r>
  </w:p>
  <w:p w:rsidR="009F27EB" w:rsidRDefault="009F27E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ED3" w:rsidRDefault="008B6ED3" w:rsidP="00226067">
      <w:r>
        <w:separator/>
      </w:r>
    </w:p>
  </w:footnote>
  <w:footnote w:type="continuationSeparator" w:id="0">
    <w:p w:rsidR="008B6ED3" w:rsidRDefault="008B6ED3" w:rsidP="00226067">
      <w:r>
        <w:continuationSeparator/>
      </w:r>
    </w:p>
  </w:footnote>
  <w:footnote w:id="1">
    <w:p w:rsidR="009F27EB" w:rsidRDefault="009F27EB" w:rsidP="00526B41">
      <w:pPr>
        <w:pStyle w:val="af3"/>
        <w:spacing w:line="240" w:lineRule="auto"/>
        <w:ind w:firstLine="561"/>
      </w:pPr>
      <w:r>
        <w:rPr>
          <w:rStyle w:val="af2"/>
        </w:rPr>
        <w:footnoteRef/>
      </w:r>
      <w:r>
        <w:t xml:space="preserve"> Принцип педоцентризма обоснован в концепции системы учебников «Начальная школа XXI века». См.: Н.Ф. Виноградова. Концептуальные основы построения учебно-методического комплекта «Начальная школа XXI века». – М. : Вентана-Граф, 200</w:t>
      </w:r>
      <w:r w:rsidRPr="0008109F">
        <w:t>6</w:t>
      </w:r>
      <w:r>
        <w:t>.</w:t>
      </w:r>
    </w:p>
  </w:footnote>
  <w:footnote w:id="2">
    <w:p w:rsidR="009F27EB" w:rsidRPr="00A94410" w:rsidRDefault="009F27EB" w:rsidP="00226067">
      <w:pPr>
        <w:pStyle w:val="af3"/>
        <w:rPr>
          <w:sz w:val="22"/>
          <w:szCs w:val="22"/>
        </w:rPr>
      </w:pPr>
      <w:r w:rsidRPr="00413904">
        <w:rPr>
          <w:rStyle w:val="af2"/>
          <w:sz w:val="22"/>
          <w:szCs w:val="22"/>
        </w:rPr>
        <w:footnoteRef/>
      </w:r>
      <w:r w:rsidRPr="00A94410">
        <w:rPr>
          <w:sz w:val="22"/>
          <w:szCs w:val="22"/>
        </w:rPr>
        <w:t xml:space="preserve"> Изучается во всех разделах курса.</w:t>
      </w:r>
    </w:p>
  </w:footnote>
  <w:footnote w:id="3">
    <w:p w:rsidR="009F27EB" w:rsidRPr="00A94410" w:rsidRDefault="009F27EB" w:rsidP="00526B41">
      <w:pPr>
        <w:pStyle w:val="af3"/>
        <w:spacing w:line="240" w:lineRule="auto"/>
        <w:ind w:firstLine="561"/>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9F27EB" w:rsidRPr="00BD7394" w:rsidRDefault="009F27EB" w:rsidP="00226067">
      <w:pPr>
        <w:pStyle w:val="afff8"/>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7EB" w:rsidRDefault="009F27EB" w:rsidP="00226067">
    <w:pPr>
      <w:pStyle w:val="af8"/>
      <w:jc w:val="center"/>
      <w:rPr>
        <w:sz w:val="24"/>
        <w:szCs w:val="24"/>
      </w:rPr>
    </w:pPr>
  </w:p>
  <w:p w:rsidR="009F27EB" w:rsidRDefault="009F27EB" w:rsidP="00226067">
    <w:pPr>
      <w:pStyle w:val="af8"/>
      <w:jc w:val="center"/>
      <w:rPr>
        <w:sz w:val="24"/>
        <w:szCs w:val="24"/>
      </w:rPr>
    </w:pPr>
  </w:p>
  <w:p w:rsidR="009F27EB" w:rsidRPr="00600CDB" w:rsidRDefault="009F27EB" w:rsidP="00226067">
    <w:pPr>
      <w:pStyle w:val="af8"/>
      <w:jc w:val="center"/>
      <w:rPr>
        <w:sz w:val="24"/>
        <w:szCs w:val="24"/>
      </w:rPr>
    </w:pPr>
    <w:r w:rsidRPr="00600CDB">
      <w:rPr>
        <w:sz w:val="24"/>
        <w:szCs w:val="24"/>
      </w:rPr>
      <w:t>М</w:t>
    </w:r>
    <w:r>
      <w:rPr>
        <w:sz w:val="24"/>
        <w:szCs w:val="24"/>
      </w:rPr>
      <w:t>Б</w:t>
    </w:r>
    <w:r w:rsidRPr="00600CDB">
      <w:rPr>
        <w:sz w:val="24"/>
        <w:szCs w:val="24"/>
      </w:rPr>
      <w:t xml:space="preserve">ОУ </w:t>
    </w:r>
    <w:r>
      <w:rPr>
        <w:sz w:val="24"/>
        <w:szCs w:val="24"/>
      </w:rPr>
      <w:t>«Марьевская ООШ» Красногвардейского района Белгородской област</w:t>
    </w:r>
    <w:r w:rsidRPr="00600CDB">
      <w:rPr>
        <w:sz w:val="24"/>
        <w:szCs w:val="24"/>
      </w:rPr>
      <w:t>и</w:t>
    </w:r>
  </w:p>
  <w:p w:rsidR="009F27EB" w:rsidRDefault="009F27E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D164D58"/>
    <w:lvl w:ilvl="0">
      <w:numFmt w:val="bullet"/>
      <w:lvlText w:val="*"/>
      <w:lvlJc w:val="left"/>
      <w:pPr>
        <w:ind w:left="0" w:firstLine="0"/>
      </w:pPr>
    </w:lvl>
  </w:abstractNum>
  <w:abstractNum w:abstractNumId="2" w15:restartNumberingAfterBreak="0">
    <w:nsid w:val="00000006"/>
    <w:multiLevelType w:val="singleLevel"/>
    <w:tmpl w:val="00000006"/>
    <w:name w:val="WW8Num11"/>
    <w:lvl w:ilvl="0">
      <w:start w:val="1"/>
      <w:numFmt w:val="bullet"/>
      <w:lvlText w:val=""/>
      <w:lvlJc w:val="left"/>
      <w:pPr>
        <w:tabs>
          <w:tab w:val="num" w:pos="1014"/>
        </w:tabs>
        <w:ind w:left="1014" w:hanging="360"/>
      </w:pPr>
      <w:rPr>
        <w:rFonts w:ascii="Symbol" w:hAnsi="Symbol"/>
        <w:sz w:val="20"/>
      </w:rPr>
    </w:lvl>
  </w:abstractNum>
  <w:abstractNum w:abstractNumId="3" w15:restartNumberingAfterBreak="0">
    <w:nsid w:val="0000000B"/>
    <w:multiLevelType w:val="singleLevel"/>
    <w:tmpl w:val="0000000B"/>
    <w:name w:val="WW8Num9"/>
    <w:lvl w:ilvl="0">
      <w:start w:val="1"/>
      <w:numFmt w:val="bullet"/>
      <w:lvlText w:val=""/>
      <w:lvlJc w:val="left"/>
      <w:pPr>
        <w:tabs>
          <w:tab w:val="num" w:pos="0"/>
        </w:tabs>
        <w:ind w:left="1440" w:hanging="360"/>
      </w:pPr>
      <w:rPr>
        <w:rFonts w:ascii="Symbol" w:hAnsi="Symbol" w:cs="Symbol"/>
      </w:rPr>
    </w:lvl>
  </w:abstractNum>
  <w:abstractNum w:abstractNumId="4" w15:restartNumberingAfterBreak="0">
    <w:nsid w:val="0000000F"/>
    <w:multiLevelType w:val="multilevel"/>
    <w:tmpl w:val="0000000F"/>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11"/>
    <w:multiLevelType w:val="singleLevel"/>
    <w:tmpl w:val="00000011"/>
    <w:name w:val="WW8Num19"/>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15"/>
    <w:multiLevelType w:val="singleLevel"/>
    <w:tmpl w:val="00000015"/>
    <w:name w:val="WW8Num20"/>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7"/>
    <w:multiLevelType w:val="singleLevel"/>
    <w:tmpl w:val="00000017"/>
    <w:name w:val="WW8Num24"/>
    <w:lvl w:ilvl="0">
      <w:start w:val="1"/>
      <w:numFmt w:val="decimal"/>
      <w:lvlText w:val="%1."/>
      <w:lvlJc w:val="left"/>
      <w:pPr>
        <w:tabs>
          <w:tab w:val="num" w:pos="1429"/>
        </w:tabs>
        <w:ind w:left="1429" w:hanging="360"/>
      </w:pPr>
    </w:lvl>
  </w:abstractNum>
  <w:abstractNum w:abstractNumId="9" w15:restartNumberingAfterBreak="0">
    <w:nsid w:val="00000018"/>
    <w:multiLevelType w:val="singleLevel"/>
    <w:tmpl w:val="00000018"/>
    <w:name w:val="WW8Num45"/>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19"/>
    <w:multiLevelType w:val="singleLevel"/>
    <w:tmpl w:val="00000019"/>
    <w:name w:val="WW8Num28"/>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1D"/>
    <w:multiLevelType w:val="singleLevel"/>
    <w:tmpl w:val="0000001D"/>
    <w:name w:val="WW8Num14"/>
    <w:lvl w:ilvl="0">
      <w:start w:val="1"/>
      <w:numFmt w:val="decimal"/>
      <w:lvlText w:val="%1."/>
      <w:lvlJc w:val="left"/>
      <w:pPr>
        <w:tabs>
          <w:tab w:val="num" w:pos="1260"/>
        </w:tabs>
        <w:ind w:left="1260" w:hanging="360"/>
      </w:pPr>
    </w:lvl>
  </w:abstractNum>
  <w:abstractNum w:abstractNumId="12" w15:restartNumberingAfterBreak="0">
    <w:nsid w:val="0000008F"/>
    <w:multiLevelType w:val="singleLevel"/>
    <w:tmpl w:val="0000008F"/>
    <w:name w:val="WW8Num71"/>
    <w:lvl w:ilvl="0">
      <w:start w:val="1"/>
      <w:numFmt w:val="bullet"/>
      <w:lvlText w:val=""/>
      <w:lvlJc w:val="left"/>
      <w:pPr>
        <w:tabs>
          <w:tab w:val="num" w:pos="0"/>
        </w:tabs>
        <w:ind w:left="720" w:hanging="360"/>
      </w:pPr>
      <w:rPr>
        <w:rFonts w:ascii="Symbol" w:hAnsi="Symbol"/>
      </w:rPr>
    </w:lvl>
  </w:abstractNum>
  <w:abstractNum w:abstractNumId="13" w15:restartNumberingAfterBreak="0">
    <w:nsid w:val="00060979"/>
    <w:multiLevelType w:val="hybridMultilevel"/>
    <w:tmpl w:val="4CE68536"/>
    <w:name w:val="WW8Num150"/>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4" w15:restartNumberingAfterBreak="0">
    <w:nsid w:val="00AC7FE9"/>
    <w:multiLevelType w:val="hybridMultilevel"/>
    <w:tmpl w:val="36720CC4"/>
    <w:lvl w:ilvl="0" w:tplc="04190001">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00FF5EDD"/>
    <w:multiLevelType w:val="hybridMultilevel"/>
    <w:tmpl w:val="F98029E0"/>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6" w15:restartNumberingAfterBreak="0">
    <w:nsid w:val="01111443"/>
    <w:multiLevelType w:val="hybridMultilevel"/>
    <w:tmpl w:val="E8348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1762A45"/>
    <w:multiLevelType w:val="hybridMultilevel"/>
    <w:tmpl w:val="9CB8D6FE"/>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02B2240F"/>
    <w:multiLevelType w:val="hybridMultilevel"/>
    <w:tmpl w:val="1E6EB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47241D2"/>
    <w:multiLevelType w:val="hybridMultilevel"/>
    <w:tmpl w:val="983C9C7A"/>
    <w:lvl w:ilvl="0" w:tplc="87CE7806">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5C48F8">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40232A">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5AA884">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945B20">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76F774">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D87178">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B29FD6">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50BC56">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47D661B"/>
    <w:multiLevelType w:val="hybridMultilevel"/>
    <w:tmpl w:val="BD3412C8"/>
    <w:lvl w:ilvl="0" w:tplc="D706A33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82856E">
      <w:start w:val="1"/>
      <w:numFmt w:val="bullet"/>
      <w:lvlText w:val="o"/>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1E3842">
      <w:start w:val="1"/>
      <w:numFmt w:val="bullet"/>
      <w:lvlText w:val="▪"/>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547C94">
      <w:start w:val="1"/>
      <w:numFmt w:val="bullet"/>
      <w:lvlText w:val="•"/>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A8597C">
      <w:start w:val="1"/>
      <w:numFmt w:val="bullet"/>
      <w:lvlText w:val="o"/>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664692">
      <w:start w:val="1"/>
      <w:numFmt w:val="bullet"/>
      <w:lvlText w:val="▪"/>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0843BC">
      <w:start w:val="1"/>
      <w:numFmt w:val="bullet"/>
      <w:lvlText w:val="•"/>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806F52">
      <w:start w:val="1"/>
      <w:numFmt w:val="bullet"/>
      <w:lvlText w:val="o"/>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D47E8C">
      <w:start w:val="1"/>
      <w:numFmt w:val="bullet"/>
      <w:lvlText w:val="▪"/>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04F318BC"/>
    <w:multiLevelType w:val="hybridMultilevel"/>
    <w:tmpl w:val="47C84D7A"/>
    <w:lvl w:ilvl="0" w:tplc="DAA2214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98DD42">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0248F2">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05BF4">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822FB0">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68D8BE">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61AE4">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A4E53C">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0F7D4">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55075F1"/>
    <w:multiLevelType w:val="hybridMultilevel"/>
    <w:tmpl w:val="BD7CCC3A"/>
    <w:lvl w:ilvl="0" w:tplc="6C22F45A">
      <w:numFmt w:val="bullet"/>
      <w:lvlText w:val="•"/>
      <w:lvlJc w:val="left"/>
      <w:pPr>
        <w:ind w:left="62" w:hanging="709"/>
      </w:pPr>
      <w:rPr>
        <w:rFonts w:ascii="Times New Roman" w:eastAsia="Times New Roman" w:hAnsi="Times New Roman" w:cs="Times New Roman" w:hint="default"/>
        <w:spacing w:val="-8"/>
        <w:w w:val="100"/>
        <w:sz w:val="24"/>
        <w:szCs w:val="24"/>
        <w:lang w:val="ru-RU" w:eastAsia="en-US" w:bidi="ar-SA"/>
      </w:rPr>
    </w:lvl>
    <w:lvl w:ilvl="1" w:tplc="ABD49396">
      <w:numFmt w:val="bullet"/>
      <w:lvlText w:val="•"/>
      <w:lvlJc w:val="left"/>
      <w:pPr>
        <w:ind w:left="733" w:hanging="709"/>
      </w:pPr>
      <w:rPr>
        <w:rFonts w:hint="default"/>
        <w:lang w:val="ru-RU" w:eastAsia="en-US" w:bidi="ar-SA"/>
      </w:rPr>
    </w:lvl>
    <w:lvl w:ilvl="2" w:tplc="8C60AB7C">
      <w:numFmt w:val="bullet"/>
      <w:lvlText w:val="•"/>
      <w:lvlJc w:val="left"/>
      <w:pPr>
        <w:ind w:left="1407" w:hanging="709"/>
      </w:pPr>
      <w:rPr>
        <w:rFonts w:hint="default"/>
        <w:lang w:val="ru-RU" w:eastAsia="en-US" w:bidi="ar-SA"/>
      </w:rPr>
    </w:lvl>
    <w:lvl w:ilvl="3" w:tplc="50740B5E">
      <w:numFmt w:val="bullet"/>
      <w:lvlText w:val="•"/>
      <w:lvlJc w:val="left"/>
      <w:pPr>
        <w:ind w:left="2080" w:hanging="709"/>
      </w:pPr>
      <w:rPr>
        <w:rFonts w:hint="default"/>
        <w:lang w:val="ru-RU" w:eastAsia="en-US" w:bidi="ar-SA"/>
      </w:rPr>
    </w:lvl>
    <w:lvl w:ilvl="4" w:tplc="660C3D10">
      <w:numFmt w:val="bullet"/>
      <w:lvlText w:val="•"/>
      <w:lvlJc w:val="left"/>
      <w:pPr>
        <w:ind w:left="2754" w:hanging="709"/>
      </w:pPr>
      <w:rPr>
        <w:rFonts w:hint="default"/>
        <w:lang w:val="ru-RU" w:eastAsia="en-US" w:bidi="ar-SA"/>
      </w:rPr>
    </w:lvl>
    <w:lvl w:ilvl="5" w:tplc="170A4EBA">
      <w:numFmt w:val="bullet"/>
      <w:lvlText w:val="•"/>
      <w:lvlJc w:val="left"/>
      <w:pPr>
        <w:ind w:left="3427" w:hanging="709"/>
      </w:pPr>
      <w:rPr>
        <w:rFonts w:hint="default"/>
        <w:lang w:val="ru-RU" w:eastAsia="en-US" w:bidi="ar-SA"/>
      </w:rPr>
    </w:lvl>
    <w:lvl w:ilvl="6" w:tplc="B30E8E82">
      <w:numFmt w:val="bullet"/>
      <w:lvlText w:val="•"/>
      <w:lvlJc w:val="left"/>
      <w:pPr>
        <w:ind w:left="4101" w:hanging="709"/>
      </w:pPr>
      <w:rPr>
        <w:rFonts w:hint="default"/>
        <w:lang w:val="ru-RU" w:eastAsia="en-US" w:bidi="ar-SA"/>
      </w:rPr>
    </w:lvl>
    <w:lvl w:ilvl="7" w:tplc="9800D57E">
      <w:numFmt w:val="bullet"/>
      <w:lvlText w:val="•"/>
      <w:lvlJc w:val="left"/>
      <w:pPr>
        <w:ind w:left="4774" w:hanging="709"/>
      </w:pPr>
      <w:rPr>
        <w:rFonts w:hint="default"/>
        <w:lang w:val="ru-RU" w:eastAsia="en-US" w:bidi="ar-SA"/>
      </w:rPr>
    </w:lvl>
    <w:lvl w:ilvl="8" w:tplc="EE94318E">
      <w:numFmt w:val="bullet"/>
      <w:lvlText w:val="•"/>
      <w:lvlJc w:val="left"/>
      <w:pPr>
        <w:ind w:left="5448" w:hanging="709"/>
      </w:pPr>
      <w:rPr>
        <w:rFonts w:hint="default"/>
        <w:lang w:val="ru-RU" w:eastAsia="en-US" w:bidi="ar-SA"/>
      </w:rPr>
    </w:lvl>
  </w:abstractNum>
  <w:abstractNum w:abstractNumId="23" w15:restartNumberingAfterBreak="0">
    <w:nsid w:val="07085B8B"/>
    <w:multiLevelType w:val="hybridMultilevel"/>
    <w:tmpl w:val="C2A613CE"/>
    <w:lvl w:ilvl="0" w:tplc="7038A9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077A0F3B"/>
    <w:multiLevelType w:val="hybridMultilevel"/>
    <w:tmpl w:val="17323B6A"/>
    <w:lvl w:ilvl="0" w:tplc="04190001">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09855E2B"/>
    <w:multiLevelType w:val="hybridMultilevel"/>
    <w:tmpl w:val="E2E2A6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09CA3FE2"/>
    <w:multiLevelType w:val="hybridMultilevel"/>
    <w:tmpl w:val="3672265E"/>
    <w:lvl w:ilvl="0" w:tplc="04190001">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0A661798"/>
    <w:multiLevelType w:val="hybridMultilevel"/>
    <w:tmpl w:val="F65E28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0ADC4429"/>
    <w:multiLevelType w:val="hybridMultilevel"/>
    <w:tmpl w:val="473AE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BBE33D5"/>
    <w:multiLevelType w:val="hybridMultilevel"/>
    <w:tmpl w:val="2E9202AA"/>
    <w:lvl w:ilvl="0" w:tplc="C870FA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0E1A24BA"/>
    <w:multiLevelType w:val="multilevel"/>
    <w:tmpl w:val="7B18D9E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1022906"/>
    <w:multiLevelType w:val="hybridMultilevel"/>
    <w:tmpl w:val="FA22AD06"/>
    <w:lvl w:ilvl="0" w:tplc="7038A9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116D2FAE"/>
    <w:multiLevelType w:val="hybridMultilevel"/>
    <w:tmpl w:val="F6967D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11AC2D7A"/>
    <w:multiLevelType w:val="hybridMultilevel"/>
    <w:tmpl w:val="AA645ED6"/>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F74F45"/>
    <w:multiLevelType w:val="hybridMultilevel"/>
    <w:tmpl w:val="BBFA14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1351456E"/>
    <w:multiLevelType w:val="hybridMultilevel"/>
    <w:tmpl w:val="D9845ADA"/>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Times New Roman"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37" w15:restartNumberingAfterBreak="0">
    <w:nsid w:val="14745E7E"/>
    <w:multiLevelType w:val="hybridMultilevel"/>
    <w:tmpl w:val="BE7E6F3A"/>
    <w:lvl w:ilvl="0" w:tplc="04190001">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150062B0"/>
    <w:multiLevelType w:val="hybridMultilevel"/>
    <w:tmpl w:val="AE86D234"/>
    <w:lvl w:ilvl="0" w:tplc="0419000B">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15F47488"/>
    <w:multiLevelType w:val="hybridMultilevel"/>
    <w:tmpl w:val="D444CEAA"/>
    <w:lvl w:ilvl="0" w:tplc="FFFFFFFF">
      <w:start w:val="1"/>
      <w:numFmt w:val="decimal"/>
      <w:lvlText w:val="%1)"/>
      <w:lvlJc w:val="left"/>
      <w:pPr>
        <w:tabs>
          <w:tab w:val="num" w:pos="720"/>
        </w:tabs>
        <w:ind w:left="720" w:hanging="360"/>
      </w:pPr>
      <w:rPr>
        <w:i w:val="0"/>
      </w:rPr>
    </w:lvl>
    <w:lvl w:ilvl="1" w:tplc="FFFFFFFF">
      <w:start w:val="1"/>
      <w:numFmt w:val="bullet"/>
      <w:lvlText w:val=""/>
      <w:lvlJc w:val="left"/>
      <w:pPr>
        <w:tabs>
          <w:tab w:val="num" w:pos="1364"/>
        </w:tabs>
        <w:ind w:left="1080" w:firstLine="0"/>
      </w:pPr>
      <w:rPr>
        <w:rFonts w:ascii="Symbol" w:hAnsi="Symbol" w:hint="default"/>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165279E3"/>
    <w:multiLevelType w:val="hybridMultilevel"/>
    <w:tmpl w:val="851C12F6"/>
    <w:lvl w:ilvl="0" w:tplc="CE9019CA">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E84D40">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EEC368">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7E8D3C">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D013C0">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ACD022">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345C14">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AEB4AE">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12614C">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178215FD"/>
    <w:multiLevelType w:val="hybridMultilevel"/>
    <w:tmpl w:val="7BC0E1FA"/>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19127F14"/>
    <w:multiLevelType w:val="hybridMultilevel"/>
    <w:tmpl w:val="1060BA54"/>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15:restartNumberingAfterBreak="0">
    <w:nsid w:val="19187396"/>
    <w:multiLevelType w:val="hybridMultilevel"/>
    <w:tmpl w:val="2B585DE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15:restartNumberingAfterBreak="0">
    <w:nsid w:val="193D7DDF"/>
    <w:multiLevelType w:val="hybridMultilevel"/>
    <w:tmpl w:val="D4ECF2EA"/>
    <w:lvl w:ilvl="0" w:tplc="7D58F9C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1A2F3FA3"/>
    <w:multiLevelType w:val="hybridMultilevel"/>
    <w:tmpl w:val="47CE18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15:restartNumberingAfterBreak="0">
    <w:nsid w:val="1A8E7E76"/>
    <w:multiLevelType w:val="hybridMultilevel"/>
    <w:tmpl w:val="24B6A4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15:restartNumberingAfterBreak="0">
    <w:nsid w:val="1B98506C"/>
    <w:multiLevelType w:val="hybridMultilevel"/>
    <w:tmpl w:val="50B22384"/>
    <w:lvl w:ilvl="0" w:tplc="04190001">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15:restartNumberingAfterBreak="0">
    <w:nsid w:val="1C355FA9"/>
    <w:multiLevelType w:val="hybridMultilevel"/>
    <w:tmpl w:val="5E5C46B4"/>
    <w:lvl w:ilvl="0" w:tplc="9BB63A0A">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15:restartNumberingAfterBreak="0">
    <w:nsid w:val="1CCC69AF"/>
    <w:multiLevelType w:val="hybridMultilevel"/>
    <w:tmpl w:val="497C7D3C"/>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15:restartNumberingAfterBreak="0">
    <w:nsid w:val="1D016975"/>
    <w:multiLevelType w:val="multilevel"/>
    <w:tmpl w:val="D1EC0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1D3938C5"/>
    <w:multiLevelType w:val="multilevel"/>
    <w:tmpl w:val="F312897E"/>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1F43110B"/>
    <w:multiLevelType w:val="hybridMultilevel"/>
    <w:tmpl w:val="2C58AEBA"/>
    <w:lvl w:ilvl="0" w:tplc="FFFFFFFF">
      <w:start w:val="1"/>
      <w:numFmt w:val="bullet"/>
      <w:lvlText w:val=""/>
      <w:lvlJc w:val="left"/>
      <w:pPr>
        <w:ind w:left="720" w:hanging="360"/>
      </w:pPr>
      <w:rPr>
        <w:rFonts w:ascii="Wingdings" w:hAnsi="Wingdings" w:cs="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54" w15:restartNumberingAfterBreak="0">
    <w:nsid w:val="219D3BF1"/>
    <w:multiLevelType w:val="hybridMultilevel"/>
    <w:tmpl w:val="B5EE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1A14BBE"/>
    <w:multiLevelType w:val="hybridMultilevel"/>
    <w:tmpl w:val="0A28DFD8"/>
    <w:lvl w:ilvl="0" w:tplc="FC68E95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C89504">
      <w:start w:val="1"/>
      <w:numFmt w:val="bullet"/>
      <w:lvlText w:val="o"/>
      <w:lvlJc w:val="left"/>
      <w:pPr>
        <w:ind w:left="1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5AF07A">
      <w:start w:val="1"/>
      <w:numFmt w:val="bullet"/>
      <w:lvlText w:val="▪"/>
      <w:lvlJc w:val="left"/>
      <w:pPr>
        <w:ind w:left="2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3631C0">
      <w:start w:val="1"/>
      <w:numFmt w:val="bullet"/>
      <w:lvlText w:val="•"/>
      <w:lvlJc w:val="left"/>
      <w:pPr>
        <w:ind w:left="3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A45846">
      <w:start w:val="1"/>
      <w:numFmt w:val="bullet"/>
      <w:lvlText w:val="o"/>
      <w:lvlJc w:val="left"/>
      <w:pPr>
        <w:ind w:left="3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44EE9A">
      <w:start w:val="1"/>
      <w:numFmt w:val="bullet"/>
      <w:lvlText w:val="▪"/>
      <w:lvlJc w:val="left"/>
      <w:pPr>
        <w:ind w:left="4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92691A">
      <w:start w:val="1"/>
      <w:numFmt w:val="bullet"/>
      <w:lvlText w:val="•"/>
      <w:lvlJc w:val="left"/>
      <w:pPr>
        <w:ind w:left="5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5A35D4">
      <w:start w:val="1"/>
      <w:numFmt w:val="bullet"/>
      <w:lvlText w:val="o"/>
      <w:lvlJc w:val="left"/>
      <w:pPr>
        <w:ind w:left="6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202582">
      <w:start w:val="1"/>
      <w:numFmt w:val="bullet"/>
      <w:lvlText w:val="▪"/>
      <w:lvlJc w:val="left"/>
      <w:pPr>
        <w:ind w:left="6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224F645A"/>
    <w:multiLevelType w:val="hybridMultilevel"/>
    <w:tmpl w:val="4CC459CC"/>
    <w:lvl w:ilvl="0" w:tplc="9E4C3144">
      <w:start w:val="4"/>
      <w:numFmt w:val="decimal"/>
      <w:lvlText w:val="%1."/>
      <w:lvlJc w:val="left"/>
      <w:pPr>
        <w:ind w:left="6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226406FA"/>
    <w:multiLevelType w:val="hybridMultilevel"/>
    <w:tmpl w:val="8528BC52"/>
    <w:lvl w:ilvl="0" w:tplc="0419000B">
      <w:start w:val="1"/>
      <w:numFmt w:val="bullet"/>
      <w:lvlText w:val=""/>
      <w:lvlJc w:val="left"/>
      <w:pPr>
        <w:tabs>
          <w:tab w:val="num" w:pos="38"/>
        </w:tabs>
        <w:ind w:left="-540" w:firstLine="57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22A713F8"/>
    <w:multiLevelType w:val="hybridMultilevel"/>
    <w:tmpl w:val="6B46DBEE"/>
    <w:lvl w:ilvl="0" w:tplc="C92AEF8A">
      <w:start w:val="1"/>
      <w:numFmt w:val="decimal"/>
      <w:lvlText w:val="%1."/>
      <w:lvlJc w:val="left"/>
      <w:pPr>
        <w:ind w:left="819" w:hanging="346"/>
        <w:jc w:val="right"/>
      </w:pPr>
      <w:rPr>
        <w:rFonts w:ascii="Times New Roman" w:eastAsia="Times New Roman" w:hAnsi="Times New Roman" w:cs="Times New Roman" w:hint="default"/>
        <w:b w:val="0"/>
        <w:bCs w:val="0"/>
        <w:i w:val="0"/>
        <w:iCs w:val="0"/>
        <w:w w:val="99"/>
        <w:sz w:val="28"/>
        <w:szCs w:val="28"/>
        <w:lang w:val="ru-RU" w:eastAsia="en-US" w:bidi="ar-SA"/>
      </w:rPr>
    </w:lvl>
    <w:lvl w:ilvl="1" w:tplc="4B72E6DC">
      <w:numFmt w:val="bullet"/>
      <w:lvlText w:val="•"/>
      <w:lvlJc w:val="left"/>
      <w:pPr>
        <w:ind w:left="1840" w:hanging="346"/>
      </w:pPr>
      <w:rPr>
        <w:rFonts w:hint="default"/>
        <w:lang w:val="ru-RU" w:eastAsia="en-US" w:bidi="ar-SA"/>
      </w:rPr>
    </w:lvl>
    <w:lvl w:ilvl="2" w:tplc="200E1D0E">
      <w:numFmt w:val="bullet"/>
      <w:lvlText w:val="•"/>
      <w:lvlJc w:val="left"/>
      <w:pPr>
        <w:ind w:left="2860" w:hanging="346"/>
      </w:pPr>
      <w:rPr>
        <w:rFonts w:hint="default"/>
        <w:lang w:val="ru-RU" w:eastAsia="en-US" w:bidi="ar-SA"/>
      </w:rPr>
    </w:lvl>
    <w:lvl w:ilvl="3" w:tplc="29B437D4">
      <w:numFmt w:val="bullet"/>
      <w:lvlText w:val="•"/>
      <w:lvlJc w:val="left"/>
      <w:pPr>
        <w:ind w:left="3881" w:hanging="346"/>
      </w:pPr>
      <w:rPr>
        <w:rFonts w:hint="default"/>
        <w:lang w:val="ru-RU" w:eastAsia="en-US" w:bidi="ar-SA"/>
      </w:rPr>
    </w:lvl>
    <w:lvl w:ilvl="4" w:tplc="15666B82">
      <w:numFmt w:val="bullet"/>
      <w:lvlText w:val="•"/>
      <w:lvlJc w:val="left"/>
      <w:pPr>
        <w:ind w:left="4901" w:hanging="346"/>
      </w:pPr>
      <w:rPr>
        <w:rFonts w:hint="default"/>
        <w:lang w:val="ru-RU" w:eastAsia="en-US" w:bidi="ar-SA"/>
      </w:rPr>
    </w:lvl>
    <w:lvl w:ilvl="5" w:tplc="FC4C95A6">
      <w:numFmt w:val="bullet"/>
      <w:lvlText w:val="•"/>
      <w:lvlJc w:val="left"/>
      <w:pPr>
        <w:ind w:left="5922" w:hanging="346"/>
      </w:pPr>
      <w:rPr>
        <w:rFonts w:hint="default"/>
        <w:lang w:val="ru-RU" w:eastAsia="en-US" w:bidi="ar-SA"/>
      </w:rPr>
    </w:lvl>
    <w:lvl w:ilvl="6" w:tplc="816466B8">
      <w:numFmt w:val="bullet"/>
      <w:lvlText w:val="•"/>
      <w:lvlJc w:val="left"/>
      <w:pPr>
        <w:ind w:left="6942" w:hanging="346"/>
      </w:pPr>
      <w:rPr>
        <w:rFonts w:hint="default"/>
        <w:lang w:val="ru-RU" w:eastAsia="en-US" w:bidi="ar-SA"/>
      </w:rPr>
    </w:lvl>
    <w:lvl w:ilvl="7" w:tplc="34D05F06">
      <w:numFmt w:val="bullet"/>
      <w:lvlText w:val="•"/>
      <w:lvlJc w:val="left"/>
      <w:pPr>
        <w:ind w:left="7962" w:hanging="346"/>
      </w:pPr>
      <w:rPr>
        <w:rFonts w:hint="default"/>
        <w:lang w:val="ru-RU" w:eastAsia="en-US" w:bidi="ar-SA"/>
      </w:rPr>
    </w:lvl>
    <w:lvl w:ilvl="8" w:tplc="D5A47258">
      <w:numFmt w:val="bullet"/>
      <w:lvlText w:val="•"/>
      <w:lvlJc w:val="left"/>
      <w:pPr>
        <w:ind w:left="8983" w:hanging="346"/>
      </w:pPr>
      <w:rPr>
        <w:rFonts w:hint="default"/>
        <w:lang w:val="ru-RU" w:eastAsia="en-US" w:bidi="ar-SA"/>
      </w:rPr>
    </w:lvl>
  </w:abstractNum>
  <w:abstractNum w:abstractNumId="59" w15:restartNumberingAfterBreak="0">
    <w:nsid w:val="22A84A78"/>
    <w:multiLevelType w:val="hybridMultilevel"/>
    <w:tmpl w:val="829AC95A"/>
    <w:lvl w:ilvl="0" w:tplc="2954E9FA">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15:restartNumberingAfterBreak="0">
    <w:nsid w:val="2303715E"/>
    <w:multiLevelType w:val="hybridMultilevel"/>
    <w:tmpl w:val="E8C2D9E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15:restartNumberingAfterBreak="0">
    <w:nsid w:val="24881C16"/>
    <w:multiLevelType w:val="hybridMultilevel"/>
    <w:tmpl w:val="819A61D0"/>
    <w:lvl w:ilvl="0" w:tplc="F3905F5E">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4A0312">
      <w:start w:val="1"/>
      <w:numFmt w:val="bullet"/>
      <w:lvlText w:val="o"/>
      <w:lvlJc w:val="left"/>
      <w:pPr>
        <w:ind w:left="1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C41380">
      <w:start w:val="1"/>
      <w:numFmt w:val="bullet"/>
      <w:lvlText w:val="▪"/>
      <w:lvlJc w:val="left"/>
      <w:pPr>
        <w:ind w:left="2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E48A30">
      <w:start w:val="1"/>
      <w:numFmt w:val="bullet"/>
      <w:lvlText w:val="•"/>
      <w:lvlJc w:val="left"/>
      <w:pPr>
        <w:ind w:left="3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F8EFC2">
      <w:start w:val="1"/>
      <w:numFmt w:val="bullet"/>
      <w:lvlText w:val="o"/>
      <w:lvlJc w:val="left"/>
      <w:pPr>
        <w:ind w:left="3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7ADDC4">
      <w:start w:val="1"/>
      <w:numFmt w:val="bullet"/>
      <w:lvlText w:val="▪"/>
      <w:lvlJc w:val="left"/>
      <w:pPr>
        <w:ind w:left="4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BC6B18">
      <w:start w:val="1"/>
      <w:numFmt w:val="bullet"/>
      <w:lvlText w:val="•"/>
      <w:lvlJc w:val="left"/>
      <w:pPr>
        <w:ind w:left="5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E2DB66">
      <w:start w:val="1"/>
      <w:numFmt w:val="bullet"/>
      <w:lvlText w:val="o"/>
      <w:lvlJc w:val="left"/>
      <w:pPr>
        <w:ind w:left="5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C68FB0">
      <w:start w:val="1"/>
      <w:numFmt w:val="bullet"/>
      <w:lvlText w:val="▪"/>
      <w:lvlJc w:val="left"/>
      <w:pPr>
        <w:ind w:left="6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266E06C1"/>
    <w:multiLevelType w:val="hybridMultilevel"/>
    <w:tmpl w:val="C9CAC798"/>
    <w:lvl w:ilvl="0" w:tplc="0419000D">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15:restartNumberingAfterBreak="0">
    <w:nsid w:val="268916B5"/>
    <w:multiLevelType w:val="hybridMultilevel"/>
    <w:tmpl w:val="C632E7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26B362E0"/>
    <w:multiLevelType w:val="hybridMultilevel"/>
    <w:tmpl w:val="CE761ECE"/>
    <w:lvl w:ilvl="0" w:tplc="3ADC9A9A">
      <w:numFmt w:val="bullet"/>
      <w:lvlText w:val="•"/>
      <w:lvlJc w:val="left"/>
      <w:pPr>
        <w:ind w:left="62" w:hanging="709"/>
      </w:pPr>
      <w:rPr>
        <w:rFonts w:ascii="Times New Roman" w:eastAsia="Times New Roman" w:hAnsi="Times New Roman" w:cs="Times New Roman" w:hint="default"/>
        <w:spacing w:val="-8"/>
        <w:w w:val="100"/>
        <w:sz w:val="24"/>
        <w:szCs w:val="24"/>
        <w:lang w:val="ru-RU" w:eastAsia="en-US" w:bidi="ar-SA"/>
      </w:rPr>
    </w:lvl>
    <w:lvl w:ilvl="1" w:tplc="6A9415EC">
      <w:numFmt w:val="bullet"/>
      <w:lvlText w:val="•"/>
      <w:lvlJc w:val="left"/>
      <w:pPr>
        <w:ind w:left="733" w:hanging="709"/>
      </w:pPr>
      <w:rPr>
        <w:rFonts w:hint="default"/>
        <w:lang w:val="ru-RU" w:eastAsia="en-US" w:bidi="ar-SA"/>
      </w:rPr>
    </w:lvl>
    <w:lvl w:ilvl="2" w:tplc="51E4E9B2">
      <w:numFmt w:val="bullet"/>
      <w:lvlText w:val="•"/>
      <w:lvlJc w:val="left"/>
      <w:pPr>
        <w:ind w:left="1407" w:hanging="709"/>
      </w:pPr>
      <w:rPr>
        <w:rFonts w:hint="default"/>
        <w:lang w:val="ru-RU" w:eastAsia="en-US" w:bidi="ar-SA"/>
      </w:rPr>
    </w:lvl>
    <w:lvl w:ilvl="3" w:tplc="05526BD2">
      <w:numFmt w:val="bullet"/>
      <w:lvlText w:val="•"/>
      <w:lvlJc w:val="left"/>
      <w:pPr>
        <w:ind w:left="2080" w:hanging="709"/>
      </w:pPr>
      <w:rPr>
        <w:rFonts w:hint="default"/>
        <w:lang w:val="ru-RU" w:eastAsia="en-US" w:bidi="ar-SA"/>
      </w:rPr>
    </w:lvl>
    <w:lvl w:ilvl="4" w:tplc="D34C9010">
      <w:numFmt w:val="bullet"/>
      <w:lvlText w:val="•"/>
      <w:lvlJc w:val="left"/>
      <w:pPr>
        <w:ind w:left="2754" w:hanging="709"/>
      </w:pPr>
      <w:rPr>
        <w:rFonts w:hint="default"/>
        <w:lang w:val="ru-RU" w:eastAsia="en-US" w:bidi="ar-SA"/>
      </w:rPr>
    </w:lvl>
    <w:lvl w:ilvl="5" w:tplc="2C16D33A">
      <w:numFmt w:val="bullet"/>
      <w:lvlText w:val="•"/>
      <w:lvlJc w:val="left"/>
      <w:pPr>
        <w:ind w:left="3427" w:hanging="709"/>
      </w:pPr>
      <w:rPr>
        <w:rFonts w:hint="default"/>
        <w:lang w:val="ru-RU" w:eastAsia="en-US" w:bidi="ar-SA"/>
      </w:rPr>
    </w:lvl>
    <w:lvl w:ilvl="6" w:tplc="F76EEF66">
      <w:numFmt w:val="bullet"/>
      <w:lvlText w:val="•"/>
      <w:lvlJc w:val="left"/>
      <w:pPr>
        <w:ind w:left="4101" w:hanging="709"/>
      </w:pPr>
      <w:rPr>
        <w:rFonts w:hint="default"/>
        <w:lang w:val="ru-RU" w:eastAsia="en-US" w:bidi="ar-SA"/>
      </w:rPr>
    </w:lvl>
    <w:lvl w:ilvl="7" w:tplc="A63A9A2E">
      <w:numFmt w:val="bullet"/>
      <w:lvlText w:val="•"/>
      <w:lvlJc w:val="left"/>
      <w:pPr>
        <w:ind w:left="4774" w:hanging="709"/>
      </w:pPr>
      <w:rPr>
        <w:rFonts w:hint="default"/>
        <w:lang w:val="ru-RU" w:eastAsia="en-US" w:bidi="ar-SA"/>
      </w:rPr>
    </w:lvl>
    <w:lvl w:ilvl="8" w:tplc="789EB86E">
      <w:numFmt w:val="bullet"/>
      <w:lvlText w:val="•"/>
      <w:lvlJc w:val="left"/>
      <w:pPr>
        <w:ind w:left="5448" w:hanging="709"/>
      </w:pPr>
      <w:rPr>
        <w:rFonts w:hint="default"/>
        <w:lang w:val="ru-RU" w:eastAsia="en-US" w:bidi="ar-SA"/>
      </w:rPr>
    </w:lvl>
  </w:abstractNum>
  <w:abstractNum w:abstractNumId="65" w15:restartNumberingAfterBreak="0">
    <w:nsid w:val="27EA736B"/>
    <w:multiLevelType w:val="hybridMultilevel"/>
    <w:tmpl w:val="F46A0D7C"/>
    <w:lvl w:ilvl="0" w:tplc="0419000B">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15:restartNumberingAfterBreak="0">
    <w:nsid w:val="27FA4E2B"/>
    <w:multiLevelType w:val="hybridMultilevel"/>
    <w:tmpl w:val="061225F2"/>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15:restartNumberingAfterBreak="0">
    <w:nsid w:val="28A91CC3"/>
    <w:multiLevelType w:val="hybridMultilevel"/>
    <w:tmpl w:val="2F3ED4B0"/>
    <w:lvl w:ilvl="0" w:tplc="DF2C41C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8E7230">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AC488E">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C03494">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E8B2E8">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16F710">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76C744">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5C9472">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CA8CC">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2B4E7B93"/>
    <w:multiLevelType w:val="multilevel"/>
    <w:tmpl w:val="1B1EA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2BDA7487"/>
    <w:multiLevelType w:val="hybridMultilevel"/>
    <w:tmpl w:val="43929CD0"/>
    <w:lvl w:ilvl="0" w:tplc="4544B290">
      <w:numFmt w:val="bullet"/>
      <w:lvlText w:val="-"/>
      <w:lvlJc w:val="left"/>
      <w:pPr>
        <w:ind w:left="62" w:hanging="140"/>
      </w:pPr>
      <w:rPr>
        <w:rFonts w:ascii="Times New Roman" w:eastAsia="Times New Roman" w:hAnsi="Times New Roman" w:cs="Times New Roman" w:hint="default"/>
        <w:w w:val="98"/>
        <w:sz w:val="24"/>
        <w:szCs w:val="24"/>
        <w:lang w:val="ru-RU" w:eastAsia="en-US" w:bidi="ar-SA"/>
      </w:rPr>
    </w:lvl>
    <w:lvl w:ilvl="1" w:tplc="E80C9B12">
      <w:numFmt w:val="bullet"/>
      <w:lvlText w:val="•"/>
      <w:lvlJc w:val="left"/>
      <w:pPr>
        <w:ind w:left="733" w:hanging="140"/>
      </w:pPr>
      <w:rPr>
        <w:rFonts w:hint="default"/>
        <w:lang w:val="ru-RU" w:eastAsia="en-US" w:bidi="ar-SA"/>
      </w:rPr>
    </w:lvl>
    <w:lvl w:ilvl="2" w:tplc="9510F1FC">
      <w:numFmt w:val="bullet"/>
      <w:lvlText w:val="•"/>
      <w:lvlJc w:val="left"/>
      <w:pPr>
        <w:ind w:left="1407" w:hanging="140"/>
      </w:pPr>
      <w:rPr>
        <w:rFonts w:hint="default"/>
        <w:lang w:val="ru-RU" w:eastAsia="en-US" w:bidi="ar-SA"/>
      </w:rPr>
    </w:lvl>
    <w:lvl w:ilvl="3" w:tplc="F72E4A6E">
      <w:numFmt w:val="bullet"/>
      <w:lvlText w:val="•"/>
      <w:lvlJc w:val="left"/>
      <w:pPr>
        <w:ind w:left="2080" w:hanging="140"/>
      </w:pPr>
      <w:rPr>
        <w:rFonts w:hint="default"/>
        <w:lang w:val="ru-RU" w:eastAsia="en-US" w:bidi="ar-SA"/>
      </w:rPr>
    </w:lvl>
    <w:lvl w:ilvl="4" w:tplc="E1040EF6">
      <w:numFmt w:val="bullet"/>
      <w:lvlText w:val="•"/>
      <w:lvlJc w:val="left"/>
      <w:pPr>
        <w:ind w:left="2754" w:hanging="140"/>
      </w:pPr>
      <w:rPr>
        <w:rFonts w:hint="default"/>
        <w:lang w:val="ru-RU" w:eastAsia="en-US" w:bidi="ar-SA"/>
      </w:rPr>
    </w:lvl>
    <w:lvl w:ilvl="5" w:tplc="6CA09F1C">
      <w:numFmt w:val="bullet"/>
      <w:lvlText w:val="•"/>
      <w:lvlJc w:val="left"/>
      <w:pPr>
        <w:ind w:left="3427" w:hanging="140"/>
      </w:pPr>
      <w:rPr>
        <w:rFonts w:hint="default"/>
        <w:lang w:val="ru-RU" w:eastAsia="en-US" w:bidi="ar-SA"/>
      </w:rPr>
    </w:lvl>
    <w:lvl w:ilvl="6" w:tplc="699A8FE6">
      <w:numFmt w:val="bullet"/>
      <w:lvlText w:val="•"/>
      <w:lvlJc w:val="left"/>
      <w:pPr>
        <w:ind w:left="4101" w:hanging="140"/>
      </w:pPr>
      <w:rPr>
        <w:rFonts w:hint="default"/>
        <w:lang w:val="ru-RU" w:eastAsia="en-US" w:bidi="ar-SA"/>
      </w:rPr>
    </w:lvl>
    <w:lvl w:ilvl="7" w:tplc="D13A2766">
      <w:numFmt w:val="bullet"/>
      <w:lvlText w:val="•"/>
      <w:lvlJc w:val="left"/>
      <w:pPr>
        <w:ind w:left="4774" w:hanging="140"/>
      </w:pPr>
      <w:rPr>
        <w:rFonts w:hint="default"/>
        <w:lang w:val="ru-RU" w:eastAsia="en-US" w:bidi="ar-SA"/>
      </w:rPr>
    </w:lvl>
    <w:lvl w:ilvl="8" w:tplc="E1FAD976">
      <w:numFmt w:val="bullet"/>
      <w:lvlText w:val="•"/>
      <w:lvlJc w:val="left"/>
      <w:pPr>
        <w:ind w:left="5448" w:hanging="140"/>
      </w:pPr>
      <w:rPr>
        <w:rFonts w:hint="default"/>
        <w:lang w:val="ru-RU" w:eastAsia="en-US" w:bidi="ar-SA"/>
      </w:rPr>
    </w:lvl>
  </w:abstractNum>
  <w:abstractNum w:abstractNumId="70" w15:restartNumberingAfterBreak="0">
    <w:nsid w:val="2BEC2843"/>
    <w:multiLevelType w:val="hybridMultilevel"/>
    <w:tmpl w:val="8C6EEDB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15:restartNumberingAfterBreak="0">
    <w:nsid w:val="2BFC1DDB"/>
    <w:multiLevelType w:val="hybridMultilevel"/>
    <w:tmpl w:val="0E3A14A6"/>
    <w:lvl w:ilvl="0" w:tplc="6F7A1FE4">
      <w:start w:val="1"/>
      <w:numFmt w:val="bullet"/>
      <w:lvlText w:val=""/>
      <w:lvlJc w:val="left"/>
      <w:pPr>
        <w:ind w:left="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D22B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905D9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2989A6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20A1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C837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4484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AE24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8876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3" w15:restartNumberingAfterBreak="0">
    <w:nsid w:val="2EFD5005"/>
    <w:multiLevelType w:val="hybridMultilevel"/>
    <w:tmpl w:val="98C649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15:restartNumberingAfterBreak="0">
    <w:nsid w:val="2F0B082F"/>
    <w:multiLevelType w:val="hybridMultilevel"/>
    <w:tmpl w:val="2E861B0A"/>
    <w:lvl w:ilvl="0" w:tplc="980C7272">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75" w15:restartNumberingAfterBreak="0">
    <w:nsid w:val="2FB3324C"/>
    <w:multiLevelType w:val="hybridMultilevel"/>
    <w:tmpl w:val="8E3E7C60"/>
    <w:lvl w:ilvl="0" w:tplc="D200C36A">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76" w15:restartNumberingAfterBreak="0">
    <w:nsid w:val="31960E40"/>
    <w:multiLevelType w:val="hybridMultilevel"/>
    <w:tmpl w:val="B2A6FE90"/>
    <w:lvl w:ilvl="0" w:tplc="7038A9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2BC18BD"/>
    <w:multiLevelType w:val="multilevel"/>
    <w:tmpl w:val="8CDEC64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8" w15:restartNumberingAfterBreak="0">
    <w:nsid w:val="34607FC9"/>
    <w:multiLevelType w:val="hybridMultilevel"/>
    <w:tmpl w:val="3DA08036"/>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79" w15:restartNumberingAfterBreak="0">
    <w:nsid w:val="34777663"/>
    <w:multiLevelType w:val="hybridMultilevel"/>
    <w:tmpl w:val="221873C2"/>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0" w15:restartNumberingAfterBreak="0">
    <w:nsid w:val="35721A67"/>
    <w:multiLevelType w:val="hybridMultilevel"/>
    <w:tmpl w:val="1CDEB9D2"/>
    <w:lvl w:ilvl="0" w:tplc="49860C10">
      <w:numFmt w:val="bullet"/>
      <w:lvlText w:val="•"/>
      <w:lvlJc w:val="left"/>
      <w:pPr>
        <w:ind w:left="62" w:hanging="709"/>
      </w:pPr>
      <w:rPr>
        <w:rFonts w:ascii="Times New Roman" w:eastAsia="Times New Roman" w:hAnsi="Times New Roman" w:cs="Times New Roman" w:hint="default"/>
        <w:spacing w:val="-8"/>
        <w:w w:val="100"/>
        <w:sz w:val="24"/>
        <w:szCs w:val="24"/>
        <w:lang w:val="ru-RU" w:eastAsia="en-US" w:bidi="ar-SA"/>
      </w:rPr>
    </w:lvl>
    <w:lvl w:ilvl="1" w:tplc="FD483CAA">
      <w:numFmt w:val="bullet"/>
      <w:lvlText w:val="•"/>
      <w:lvlJc w:val="left"/>
      <w:pPr>
        <w:ind w:left="733" w:hanging="709"/>
      </w:pPr>
      <w:rPr>
        <w:rFonts w:hint="default"/>
        <w:lang w:val="ru-RU" w:eastAsia="en-US" w:bidi="ar-SA"/>
      </w:rPr>
    </w:lvl>
    <w:lvl w:ilvl="2" w:tplc="A0822C76">
      <w:numFmt w:val="bullet"/>
      <w:lvlText w:val="•"/>
      <w:lvlJc w:val="left"/>
      <w:pPr>
        <w:ind w:left="1407" w:hanging="709"/>
      </w:pPr>
      <w:rPr>
        <w:rFonts w:hint="default"/>
        <w:lang w:val="ru-RU" w:eastAsia="en-US" w:bidi="ar-SA"/>
      </w:rPr>
    </w:lvl>
    <w:lvl w:ilvl="3" w:tplc="2772BCDC">
      <w:numFmt w:val="bullet"/>
      <w:lvlText w:val="•"/>
      <w:lvlJc w:val="left"/>
      <w:pPr>
        <w:ind w:left="2080" w:hanging="709"/>
      </w:pPr>
      <w:rPr>
        <w:rFonts w:hint="default"/>
        <w:lang w:val="ru-RU" w:eastAsia="en-US" w:bidi="ar-SA"/>
      </w:rPr>
    </w:lvl>
    <w:lvl w:ilvl="4" w:tplc="F2F8B5FE">
      <w:numFmt w:val="bullet"/>
      <w:lvlText w:val="•"/>
      <w:lvlJc w:val="left"/>
      <w:pPr>
        <w:ind w:left="2754" w:hanging="709"/>
      </w:pPr>
      <w:rPr>
        <w:rFonts w:hint="default"/>
        <w:lang w:val="ru-RU" w:eastAsia="en-US" w:bidi="ar-SA"/>
      </w:rPr>
    </w:lvl>
    <w:lvl w:ilvl="5" w:tplc="7E9EE4C4">
      <w:numFmt w:val="bullet"/>
      <w:lvlText w:val="•"/>
      <w:lvlJc w:val="left"/>
      <w:pPr>
        <w:ind w:left="3427" w:hanging="709"/>
      </w:pPr>
      <w:rPr>
        <w:rFonts w:hint="default"/>
        <w:lang w:val="ru-RU" w:eastAsia="en-US" w:bidi="ar-SA"/>
      </w:rPr>
    </w:lvl>
    <w:lvl w:ilvl="6" w:tplc="D5B4FBCC">
      <w:numFmt w:val="bullet"/>
      <w:lvlText w:val="•"/>
      <w:lvlJc w:val="left"/>
      <w:pPr>
        <w:ind w:left="4101" w:hanging="709"/>
      </w:pPr>
      <w:rPr>
        <w:rFonts w:hint="default"/>
        <w:lang w:val="ru-RU" w:eastAsia="en-US" w:bidi="ar-SA"/>
      </w:rPr>
    </w:lvl>
    <w:lvl w:ilvl="7" w:tplc="7E8C589E">
      <w:numFmt w:val="bullet"/>
      <w:lvlText w:val="•"/>
      <w:lvlJc w:val="left"/>
      <w:pPr>
        <w:ind w:left="4774" w:hanging="709"/>
      </w:pPr>
      <w:rPr>
        <w:rFonts w:hint="default"/>
        <w:lang w:val="ru-RU" w:eastAsia="en-US" w:bidi="ar-SA"/>
      </w:rPr>
    </w:lvl>
    <w:lvl w:ilvl="8" w:tplc="14FEBA8E">
      <w:numFmt w:val="bullet"/>
      <w:lvlText w:val="•"/>
      <w:lvlJc w:val="left"/>
      <w:pPr>
        <w:ind w:left="5448" w:hanging="709"/>
      </w:pPr>
      <w:rPr>
        <w:rFonts w:hint="default"/>
        <w:lang w:val="ru-RU" w:eastAsia="en-US" w:bidi="ar-SA"/>
      </w:rPr>
    </w:lvl>
  </w:abstractNum>
  <w:abstractNum w:abstractNumId="81" w15:restartNumberingAfterBreak="0">
    <w:nsid w:val="37492BF2"/>
    <w:multiLevelType w:val="hybridMultilevel"/>
    <w:tmpl w:val="4096335A"/>
    <w:lvl w:ilvl="0" w:tplc="0419000D">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38C068D1"/>
    <w:multiLevelType w:val="multilevel"/>
    <w:tmpl w:val="D1B83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3A7F52AF"/>
    <w:multiLevelType w:val="hybridMultilevel"/>
    <w:tmpl w:val="96466AA6"/>
    <w:lvl w:ilvl="0" w:tplc="7038A980">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15:restartNumberingAfterBreak="0">
    <w:nsid w:val="3B3119C6"/>
    <w:multiLevelType w:val="multilevel"/>
    <w:tmpl w:val="C9ECDACA"/>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3"/>
      <w:numFmt w:val="decimal"/>
      <w:lvlText w:val="%1.%2"/>
      <w:lvlJc w:val="left"/>
      <w:pPr>
        <w:tabs>
          <w:tab w:val="num" w:pos="360"/>
        </w:tabs>
        <w:ind w:left="360" w:hanging="360"/>
      </w:pPr>
      <w:rPr>
        <w:rFonts w:ascii="Times New Roman" w:hAnsi="Times New Roman" w:cs="Times New Roman" w:hint="default"/>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ascii="Times New Roman" w:hAnsi="Times New Roman" w:cs="Times New Roman" w:hint="default"/>
        <w:sz w:val="28"/>
        <w:szCs w:val="28"/>
      </w:rPr>
    </w:lvl>
    <w:lvl w:ilvl="4">
      <w:start w:val="1"/>
      <w:numFmt w:val="decimal"/>
      <w:lvlText w:val="%1.%2.%3.%4.%5"/>
      <w:lvlJc w:val="left"/>
      <w:pPr>
        <w:tabs>
          <w:tab w:val="num" w:pos="1080"/>
        </w:tabs>
        <w:ind w:left="1080" w:hanging="1080"/>
      </w:pPr>
      <w:rPr>
        <w:rFonts w:ascii="Times New Roman" w:hAnsi="Times New Roman" w:cs="Times New Roman" w:hint="default"/>
        <w:sz w:val="28"/>
        <w:szCs w:val="28"/>
      </w:rPr>
    </w:lvl>
    <w:lvl w:ilvl="5">
      <w:start w:val="1"/>
      <w:numFmt w:val="decimal"/>
      <w:lvlText w:val="%1.%2.%3.%4.%5.%6"/>
      <w:lvlJc w:val="left"/>
      <w:pPr>
        <w:tabs>
          <w:tab w:val="num" w:pos="1080"/>
        </w:tabs>
        <w:ind w:left="1080" w:hanging="1080"/>
      </w:pPr>
      <w:rPr>
        <w:rFonts w:ascii="Times New Roman" w:hAnsi="Times New Roman" w:cs="Times New Roman" w:hint="default"/>
        <w:sz w:val="28"/>
        <w:szCs w:val="28"/>
      </w:rPr>
    </w:lvl>
    <w:lvl w:ilvl="6">
      <w:start w:val="1"/>
      <w:numFmt w:val="decimal"/>
      <w:lvlText w:val="%1.%2.%3.%4.%5.%6.%7"/>
      <w:lvlJc w:val="left"/>
      <w:pPr>
        <w:tabs>
          <w:tab w:val="num" w:pos="1440"/>
        </w:tabs>
        <w:ind w:left="1440" w:hanging="1440"/>
      </w:pPr>
      <w:rPr>
        <w:rFonts w:ascii="Times New Roman" w:hAnsi="Times New Roman" w:cs="Times New Roman" w:hint="default"/>
        <w:sz w:val="28"/>
        <w:szCs w:val="28"/>
      </w:rPr>
    </w:lvl>
    <w:lvl w:ilvl="7">
      <w:start w:val="1"/>
      <w:numFmt w:val="decimal"/>
      <w:lvlText w:val="%1.%2.%3.%4.%5.%6.%7.%8"/>
      <w:lvlJc w:val="left"/>
      <w:pPr>
        <w:tabs>
          <w:tab w:val="num" w:pos="1440"/>
        </w:tabs>
        <w:ind w:left="1440" w:hanging="1440"/>
      </w:pPr>
      <w:rPr>
        <w:rFonts w:ascii="Times New Roman" w:hAnsi="Times New Roman" w:cs="Times New Roman" w:hint="default"/>
        <w:sz w:val="28"/>
        <w:szCs w:val="28"/>
      </w:rPr>
    </w:lvl>
    <w:lvl w:ilvl="8">
      <w:start w:val="1"/>
      <w:numFmt w:val="decimal"/>
      <w:lvlText w:val="%1.%2.%3.%4.%5.%6.%7.%8.%9"/>
      <w:lvlJc w:val="left"/>
      <w:pPr>
        <w:tabs>
          <w:tab w:val="num" w:pos="1800"/>
        </w:tabs>
        <w:ind w:left="1800" w:hanging="1800"/>
      </w:pPr>
      <w:rPr>
        <w:rFonts w:ascii="Times New Roman" w:hAnsi="Times New Roman" w:cs="Times New Roman" w:hint="default"/>
        <w:sz w:val="28"/>
        <w:szCs w:val="28"/>
      </w:rPr>
    </w:lvl>
  </w:abstractNum>
  <w:abstractNum w:abstractNumId="85" w15:restartNumberingAfterBreak="0">
    <w:nsid w:val="3B614266"/>
    <w:multiLevelType w:val="hybridMultilevel"/>
    <w:tmpl w:val="E5660AE4"/>
    <w:lvl w:ilvl="0" w:tplc="3C6C4CF8">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6CE760">
      <w:start w:val="1"/>
      <w:numFmt w:val="bullet"/>
      <w:lvlText w:val="o"/>
      <w:lvlJc w:val="left"/>
      <w:pPr>
        <w:ind w:left="1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80DCA0">
      <w:start w:val="1"/>
      <w:numFmt w:val="bullet"/>
      <w:lvlText w:val="▪"/>
      <w:lvlJc w:val="left"/>
      <w:pPr>
        <w:ind w:left="2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4A1324">
      <w:start w:val="1"/>
      <w:numFmt w:val="bullet"/>
      <w:lvlText w:val="•"/>
      <w:lvlJc w:val="left"/>
      <w:pPr>
        <w:ind w:left="3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DA41D0">
      <w:start w:val="1"/>
      <w:numFmt w:val="bullet"/>
      <w:lvlText w:val="o"/>
      <w:lvlJc w:val="left"/>
      <w:pPr>
        <w:ind w:left="3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9AA2F4">
      <w:start w:val="1"/>
      <w:numFmt w:val="bullet"/>
      <w:lvlText w:val="▪"/>
      <w:lvlJc w:val="left"/>
      <w:pPr>
        <w:ind w:left="4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AADF3C">
      <w:start w:val="1"/>
      <w:numFmt w:val="bullet"/>
      <w:lvlText w:val="•"/>
      <w:lvlJc w:val="left"/>
      <w:pPr>
        <w:ind w:left="5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C8F6F8">
      <w:start w:val="1"/>
      <w:numFmt w:val="bullet"/>
      <w:lvlText w:val="o"/>
      <w:lvlJc w:val="left"/>
      <w:pPr>
        <w:ind w:left="5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200832">
      <w:start w:val="1"/>
      <w:numFmt w:val="bullet"/>
      <w:lvlText w:val="▪"/>
      <w:lvlJc w:val="left"/>
      <w:pPr>
        <w:ind w:left="6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3D342E25"/>
    <w:multiLevelType w:val="hybridMultilevel"/>
    <w:tmpl w:val="0700D2EA"/>
    <w:lvl w:ilvl="0" w:tplc="EDB4921C">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7" w15:restartNumberingAfterBreak="0">
    <w:nsid w:val="3F962EF9"/>
    <w:multiLevelType w:val="hybridMultilevel"/>
    <w:tmpl w:val="7D9C3B4E"/>
    <w:lvl w:ilvl="0" w:tplc="76B6A93C">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4E3E74">
      <w:start w:val="1"/>
      <w:numFmt w:val="bullet"/>
      <w:lvlText w:val="o"/>
      <w:lvlJc w:val="left"/>
      <w:pPr>
        <w:ind w:left="1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A08A8A">
      <w:start w:val="1"/>
      <w:numFmt w:val="bullet"/>
      <w:lvlText w:val="▪"/>
      <w:lvlJc w:val="left"/>
      <w:pPr>
        <w:ind w:left="2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D6EB64">
      <w:start w:val="1"/>
      <w:numFmt w:val="bullet"/>
      <w:lvlText w:val="•"/>
      <w:lvlJc w:val="left"/>
      <w:pPr>
        <w:ind w:left="3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D28A44">
      <w:start w:val="1"/>
      <w:numFmt w:val="bullet"/>
      <w:lvlText w:val="o"/>
      <w:lvlJc w:val="left"/>
      <w:pPr>
        <w:ind w:left="3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CA8462">
      <w:start w:val="1"/>
      <w:numFmt w:val="bullet"/>
      <w:lvlText w:val="▪"/>
      <w:lvlJc w:val="left"/>
      <w:pPr>
        <w:ind w:left="4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1C6F6C">
      <w:start w:val="1"/>
      <w:numFmt w:val="bullet"/>
      <w:lvlText w:val="•"/>
      <w:lvlJc w:val="left"/>
      <w:pPr>
        <w:ind w:left="5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5EB6B4">
      <w:start w:val="1"/>
      <w:numFmt w:val="bullet"/>
      <w:lvlText w:val="o"/>
      <w:lvlJc w:val="left"/>
      <w:pPr>
        <w:ind w:left="5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266C1C">
      <w:start w:val="1"/>
      <w:numFmt w:val="bullet"/>
      <w:lvlText w:val="▪"/>
      <w:lvlJc w:val="left"/>
      <w:pPr>
        <w:ind w:left="6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405A0AB1"/>
    <w:multiLevelType w:val="hybridMultilevel"/>
    <w:tmpl w:val="C3BA6DD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15:restartNumberingAfterBreak="0">
    <w:nsid w:val="4392096A"/>
    <w:multiLevelType w:val="hybridMultilevel"/>
    <w:tmpl w:val="3A4006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493F2E07"/>
    <w:multiLevelType w:val="hybridMultilevel"/>
    <w:tmpl w:val="4D669D86"/>
    <w:lvl w:ilvl="0" w:tplc="04190001">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15:restartNumberingAfterBreak="0">
    <w:nsid w:val="4A4C0EBC"/>
    <w:multiLevelType w:val="hybridMultilevel"/>
    <w:tmpl w:val="0DA8695E"/>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2" w15:restartNumberingAfterBreak="0">
    <w:nsid w:val="4B333734"/>
    <w:multiLevelType w:val="hybridMultilevel"/>
    <w:tmpl w:val="14D0D33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15:restartNumberingAfterBreak="0">
    <w:nsid w:val="4CA65327"/>
    <w:multiLevelType w:val="hybridMultilevel"/>
    <w:tmpl w:val="507297E0"/>
    <w:lvl w:ilvl="0" w:tplc="F05A6E80">
      <w:start w:val="1"/>
      <w:numFmt w:val="upperRoman"/>
      <w:lvlText w:val="%1."/>
      <w:lvlJc w:val="left"/>
      <w:pPr>
        <w:ind w:left="1080" w:hanging="72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E2D4A03"/>
    <w:multiLevelType w:val="hybridMultilevel"/>
    <w:tmpl w:val="521EDCA8"/>
    <w:lvl w:ilvl="0" w:tplc="C45EC2E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A6A9DC">
      <w:start w:val="1"/>
      <w:numFmt w:val="bullet"/>
      <w:lvlText w:val="o"/>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08983E">
      <w:start w:val="1"/>
      <w:numFmt w:val="bullet"/>
      <w:lvlText w:val="▪"/>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E00150">
      <w:start w:val="1"/>
      <w:numFmt w:val="bullet"/>
      <w:lvlText w:val="•"/>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387FF4">
      <w:start w:val="1"/>
      <w:numFmt w:val="bullet"/>
      <w:lvlText w:val="o"/>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C626A0">
      <w:start w:val="1"/>
      <w:numFmt w:val="bullet"/>
      <w:lvlText w:val="▪"/>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200FBC">
      <w:start w:val="1"/>
      <w:numFmt w:val="bullet"/>
      <w:lvlText w:val="•"/>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94FCF2">
      <w:start w:val="1"/>
      <w:numFmt w:val="bullet"/>
      <w:lvlText w:val="o"/>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A4E736">
      <w:start w:val="1"/>
      <w:numFmt w:val="bullet"/>
      <w:lvlText w:val="▪"/>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4F0A7992"/>
    <w:multiLevelType w:val="hybridMultilevel"/>
    <w:tmpl w:val="0A247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15:restartNumberingAfterBreak="0">
    <w:nsid w:val="4FCB6AF4"/>
    <w:multiLevelType w:val="hybridMultilevel"/>
    <w:tmpl w:val="B84CD916"/>
    <w:lvl w:ilvl="0" w:tplc="04190001">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15:restartNumberingAfterBreak="0">
    <w:nsid w:val="4FEE2E04"/>
    <w:multiLevelType w:val="hybridMultilevel"/>
    <w:tmpl w:val="2E480E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502F709A"/>
    <w:multiLevelType w:val="hybridMultilevel"/>
    <w:tmpl w:val="0B4820D6"/>
    <w:lvl w:ilvl="0" w:tplc="48427B7C">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15:restartNumberingAfterBreak="0">
    <w:nsid w:val="50C14F36"/>
    <w:multiLevelType w:val="multilevel"/>
    <w:tmpl w:val="A3F6A804"/>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1" w15:restartNumberingAfterBreak="0">
    <w:nsid w:val="50FD458D"/>
    <w:multiLevelType w:val="hybridMultilevel"/>
    <w:tmpl w:val="B9CC3C58"/>
    <w:lvl w:ilvl="0" w:tplc="8F2C2A98">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26C966">
      <w:start w:val="1"/>
      <w:numFmt w:val="lowerLetter"/>
      <w:lvlText w:val="%2"/>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3618E4">
      <w:start w:val="1"/>
      <w:numFmt w:val="lowerRoman"/>
      <w:lvlText w:val="%3"/>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BE94F6">
      <w:start w:val="1"/>
      <w:numFmt w:val="decimal"/>
      <w:lvlText w:val="%4"/>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9E9CD4">
      <w:start w:val="1"/>
      <w:numFmt w:val="lowerLetter"/>
      <w:lvlText w:val="%5"/>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8A23F2">
      <w:start w:val="1"/>
      <w:numFmt w:val="lowerRoman"/>
      <w:lvlText w:val="%6"/>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82CB02">
      <w:start w:val="1"/>
      <w:numFmt w:val="decimal"/>
      <w:lvlText w:val="%7"/>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3E49B6">
      <w:start w:val="1"/>
      <w:numFmt w:val="lowerLetter"/>
      <w:lvlText w:val="%8"/>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34AF9A">
      <w:start w:val="1"/>
      <w:numFmt w:val="lowerRoman"/>
      <w:lvlText w:val="%9"/>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513F210F"/>
    <w:multiLevelType w:val="multilevel"/>
    <w:tmpl w:val="0172DD14"/>
    <w:lvl w:ilvl="0">
      <w:start w:val="3"/>
      <w:numFmt w:val="decimal"/>
      <w:lvlText w:val="%1."/>
      <w:lvlJc w:val="left"/>
      <w:pPr>
        <w:ind w:left="360" w:hanging="360"/>
      </w:pPr>
      <w:rPr>
        <w:rFonts w:hint="default"/>
      </w:rPr>
    </w:lvl>
    <w:lvl w:ilvl="1">
      <w:start w:val="1"/>
      <w:numFmt w:val="decimal"/>
      <w:lvlText w:val="%1.%2."/>
      <w:lvlJc w:val="left"/>
      <w:pPr>
        <w:ind w:left="380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51457CF2"/>
    <w:multiLevelType w:val="hybridMultilevel"/>
    <w:tmpl w:val="A322F2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21C32A2"/>
    <w:multiLevelType w:val="hybridMultilevel"/>
    <w:tmpl w:val="8180A568"/>
    <w:lvl w:ilvl="0" w:tplc="FFFFFFFF">
      <w:start w:val="1"/>
      <w:numFmt w:val="bullet"/>
      <w:lvlText w:val="–"/>
      <w:lvlJc w:val="left"/>
      <w:pPr>
        <w:ind w:left="0" w:firstLine="680"/>
      </w:pPr>
      <w:rPr>
        <w:rFonts w:ascii="Times New Roman" w:hAnsi="Times New Roman" w:cs="Times New Roman"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05" w15:restartNumberingAfterBreak="0">
    <w:nsid w:val="525E17D6"/>
    <w:multiLevelType w:val="hybridMultilevel"/>
    <w:tmpl w:val="4E8A6E04"/>
    <w:lvl w:ilvl="0" w:tplc="FF4A830C">
      <w:numFmt w:val="bullet"/>
      <w:lvlText w:val="•"/>
      <w:lvlJc w:val="left"/>
      <w:pPr>
        <w:ind w:left="62" w:hanging="709"/>
      </w:pPr>
      <w:rPr>
        <w:rFonts w:ascii="Times New Roman" w:eastAsia="Times New Roman" w:hAnsi="Times New Roman" w:cs="Times New Roman" w:hint="default"/>
        <w:spacing w:val="-8"/>
        <w:w w:val="100"/>
        <w:sz w:val="24"/>
        <w:szCs w:val="24"/>
        <w:lang w:val="ru-RU" w:eastAsia="en-US" w:bidi="ar-SA"/>
      </w:rPr>
    </w:lvl>
    <w:lvl w:ilvl="1" w:tplc="FF0AC75E">
      <w:numFmt w:val="bullet"/>
      <w:lvlText w:val="•"/>
      <w:lvlJc w:val="left"/>
      <w:pPr>
        <w:ind w:left="733" w:hanging="709"/>
      </w:pPr>
      <w:rPr>
        <w:rFonts w:hint="default"/>
        <w:lang w:val="ru-RU" w:eastAsia="en-US" w:bidi="ar-SA"/>
      </w:rPr>
    </w:lvl>
    <w:lvl w:ilvl="2" w:tplc="09044344">
      <w:numFmt w:val="bullet"/>
      <w:lvlText w:val="•"/>
      <w:lvlJc w:val="left"/>
      <w:pPr>
        <w:ind w:left="1407" w:hanging="709"/>
      </w:pPr>
      <w:rPr>
        <w:rFonts w:hint="default"/>
        <w:lang w:val="ru-RU" w:eastAsia="en-US" w:bidi="ar-SA"/>
      </w:rPr>
    </w:lvl>
    <w:lvl w:ilvl="3" w:tplc="1398EA9A">
      <w:numFmt w:val="bullet"/>
      <w:lvlText w:val="•"/>
      <w:lvlJc w:val="left"/>
      <w:pPr>
        <w:ind w:left="2080" w:hanging="709"/>
      </w:pPr>
      <w:rPr>
        <w:rFonts w:hint="default"/>
        <w:lang w:val="ru-RU" w:eastAsia="en-US" w:bidi="ar-SA"/>
      </w:rPr>
    </w:lvl>
    <w:lvl w:ilvl="4" w:tplc="C440547A">
      <w:numFmt w:val="bullet"/>
      <w:lvlText w:val="•"/>
      <w:lvlJc w:val="left"/>
      <w:pPr>
        <w:ind w:left="2754" w:hanging="709"/>
      </w:pPr>
      <w:rPr>
        <w:rFonts w:hint="default"/>
        <w:lang w:val="ru-RU" w:eastAsia="en-US" w:bidi="ar-SA"/>
      </w:rPr>
    </w:lvl>
    <w:lvl w:ilvl="5" w:tplc="2EDC0C26">
      <w:numFmt w:val="bullet"/>
      <w:lvlText w:val="•"/>
      <w:lvlJc w:val="left"/>
      <w:pPr>
        <w:ind w:left="3427" w:hanging="709"/>
      </w:pPr>
      <w:rPr>
        <w:rFonts w:hint="default"/>
        <w:lang w:val="ru-RU" w:eastAsia="en-US" w:bidi="ar-SA"/>
      </w:rPr>
    </w:lvl>
    <w:lvl w:ilvl="6" w:tplc="6096B762">
      <w:numFmt w:val="bullet"/>
      <w:lvlText w:val="•"/>
      <w:lvlJc w:val="left"/>
      <w:pPr>
        <w:ind w:left="4101" w:hanging="709"/>
      </w:pPr>
      <w:rPr>
        <w:rFonts w:hint="default"/>
        <w:lang w:val="ru-RU" w:eastAsia="en-US" w:bidi="ar-SA"/>
      </w:rPr>
    </w:lvl>
    <w:lvl w:ilvl="7" w:tplc="D2BAD148">
      <w:numFmt w:val="bullet"/>
      <w:lvlText w:val="•"/>
      <w:lvlJc w:val="left"/>
      <w:pPr>
        <w:ind w:left="4774" w:hanging="709"/>
      </w:pPr>
      <w:rPr>
        <w:rFonts w:hint="default"/>
        <w:lang w:val="ru-RU" w:eastAsia="en-US" w:bidi="ar-SA"/>
      </w:rPr>
    </w:lvl>
    <w:lvl w:ilvl="8" w:tplc="75D85808">
      <w:numFmt w:val="bullet"/>
      <w:lvlText w:val="•"/>
      <w:lvlJc w:val="left"/>
      <w:pPr>
        <w:ind w:left="5448" w:hanging="709"/>
      </w:pPr>
      <w:rPr>
        <w:rFonts w:hint="default"/>
        <w:lang w:val="ru-RU" w:eastAsia="en-US" w:bidi="ar-SA"/>
      </w:rPr>
    </w:lvl>
  </w:abstractNum>
  <w:abstractNum w:abstractNumId="106" w15:restartNumberingAfterBreak="0">
    <w:nsid w:val="52FF5631"/>
    <w:multiLevelType w:val="multilevel"/>
    <w:tmpl w:val="C950B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53A94E8E"/>
    <w:multiLevelType w:val="hybridMultilevel"/>
    <w:tmpl w:val="CE22A894"/>
    <w:lvl w:ilvl="0" w:tplc="D24C4596">
      <w:numFmt w:val="bullet"/>
      <w:lvlText w:val="•"/>
      <w:lvlJc w:val="left"/>
      <w:pPr>
        <w:ind w:left="62" w:hanging="709"/>
      </w:pPr>
      <w:rPr>
        <w:rFonts w:ascii="Times New Roman" w:eastAsia="Times New Roman" w:hAnsi="Times New Roman" w:cs="Times New Roman" w:hint="default"/>
        <w:spacing w:val="-8"/>
        <w:w w:val="100"/>
        <w:sz w:val="24"/>
        <w:szCs w:val="24"/>
        <w:lang w:val="ru-RU" w:eastAsia="en-US" w:bidi="ar-SA"/>
      </w:rPr>
    </w:lvl>
    <w:lvl w:ilvl="1" w:tplc="E8D4A002">
      <w:numFmt w:val="bullet"/>
      <w:lvlText w:val="•"/>
      <w:lvlJc w:val="left"/>
      <w:pPr>
        <w:ind w:left="733" w:hanging="709"/>
      </w:pPr>
      <w:rPr>
        <w:rFonts w:hint="default"/>
        <w:lang w:val="ru-RU" w:eastAsia="en-US" w:bidi="ar-SA"/>
      </w:rPr>
    </w:lvl>
    <w:lvl w:ilvl="2" w:tplc="EBAE12F2">
      <w:numFmt w:val="bullet"/>
      <w:lvlText w:val="•"/>
      <w:lvlJc w:val="left"/>
      <w:pPr>
        <w:ind w:left="1407" w:hanging="709"/>
      </w:pPr>
      <w:rPr>
        <w:rFonts w:hint="default"/>
        <w:lang w:val="ru-RU" w:eastAsia="en-US" w:bidi="ar-SA"/>
      </w:rPr>
    </w:lvl>
    <w:lvl w:ilvl="3" w:tplc="1BA02D0A">
      <w:numFmt w:val="bullet"/>
      <w:lvlText w:val="•"/>
      <w:lvlJc w:val="left"/>
      <w:pPr>
        <w:ind w:left="2080" w:hanging="709"/>
      </w:pPr>
      <w:rPr>
        <w:rFonts w:hint="default"/>
        <w:lang w:val="ru-RU" w:eastAsia="en-US" w:bidi="ar-SA"/>
      </w:rPr>
    </w:lvl>
    <w:lvl w:ilvl="4" w:tplc="64FEC566">
      <w:numFmt w:val="bullet"/>
      <w:lvlText w:val="•"/>
      <w:lvlJc w:val="left"/>
      <w:pPr>
        <w:ind w:left="2754" w:hanging="709"/>
      </w:pPr>
      <w:rPr>
        <w:rFonts w:hint="default"/>
        <w:lang w:val="ru-RU" w:eastAsia="en-US" w:bidi="ar-SA"/>
      </w:rPr>
    </w:lvl>
    <w:lvl w:ilvl="5" w:tplc="6ABA02A0">
      <w:numFmt w:val="bullet"/>
      <w:lvlText w:val="•"/>
      <w:lvlJc w:val="left"/>
      <w:pPr>
        <w:ind w:left="3427" w:hanging="709"/>
      </w:pPr>
      <w:rPr>
        <w:rFonts w:hint="default"/>
        <w:lang w:val="ru-RU" w:eastAsia="en-US" w:bidi="ar-SA"/>
      </w:rPr>
    </w:lvl>
    <w:lvl w:ilvl="6" w:tplc="233C3DB6">
      <w:numFmt w:val="bullet"/>
      <w:lvlText w:val="•"/>
      <w:lvlJc w:val="left"/>
      <w:pPr>
        <w:ind w:left="4101" w:hanging="709"/>
      </w:pPr>
      <w:rPr>
        <w:rFonts w:hint="default"/>
        <w:lang w:val="ru-RU" w:eastAsia="en-US" w:bidi="ar-SA"/>
      </w:rPr>
    </w:lvl>
    <w:lvl w:ilvl="7" w:tplc="EB2E0C3A">
      <w:numFmt w:val="bullet"/>
      <w:lvlText w:val="•"/>
      <w:lvlJc w:val="left"/>
      <w:pPr>
        <w:ind w:left="4774" w:hanging="709"/>
      </w:pPr>
      <w:rPr>
        <w:rFonts w:hint="default"/>
        <w:lang w:val="ru-RU" w:eastAsia="en-US" w:bidi="ar-SA"/>
      </w:rPr>
    </w:lvl>
    <w:lvl w:ilvl="8" w:tplc="83E21BB6">
      <w:numFmt w:val="bullet"/>
      <w:lvlText w:val="•"/>
      <w:lvlJc w:val="left"/>
      <w:pPr>
        <w:ind w:left="5448" w:hanging="709"/>
      </w:pPr>
      <w:rPr>
        <w:rFonts w:hint="default"/>
        <w:lang w:val="ru-RU" w:eastAsia="en-US" w:bidi="ar-SA"/>
      </w:rPr>
    </w:lvl>
  </w:abstractNum>
  <w:abstractNum w:abstractNumId="108" w15:restartNumberingAfterBreak="0">
    <w:nsid w:val="53B63064"/>
    <w:multiLevelType w:val="hybridMultilevel"/>
    <w:tmpl w:val="F20C4FE6"/>
    <w:lvl w:ilvl="0" w:tplc="0D164D5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9" w15:restartNumberingAfterBreak="0">
    <w:nsid w:val="53C915F4"/>
    <w:multiLevelType w:val="hybridMultilevel"/>
    <w:tmpl w:val="B650AB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0" w15:restartNumberingAfterBreak="0">
    <w:nsid w:val="551722C8"/>
    <w:multiLevelType w:val="hybridMultilevel"/>
    <w:tmpl w:val="3DC079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1" w15:restartNumberingAfterBreak="0">
    <w:nsid w:val="55636DB7"/>
    <w:multiLevelType w:val="hybridMultilevel"/>
    <w:tmpl w:val="CA1E9D02"/>
    <w:lvl w:ilvl="0" w:tplc="04190001">
      <w:start w:val="1"/>
      <w:numFmt w:val="bullet"/>
      <w:lvlText w:val=""/>
      <w:lvlJc w:val="left"/>
      <w:pPr>
        <w:tabs>
          <w:tab w:val="num" w:pos="464"/>
        </w:tabs>
        <w:ind w:left="18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15:restartNumberingAfterBreak="0">
    <w:nsid w:val="55915E74"/>
    <w:multiLevelType w:val="hybridMultilevel"/>
    <w:tmpl w:val="C798A50C"/>
    <w:lvl w:ilvl="0" w:tplc="D07812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15:restartNumberingAfterBreak="0">
    <w:nsid w:val="561A6330"/>
    <w:multiLevelType w:val="hybridMultilevel"/>
    <w:tmpl w:val="0B92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6BC3CF2"/>
    <w:multiLevelType w:val="hybridMultilevel"/>
    <w:tmpl w:val="B4BC0A96"/>
    <w:lvl w:ilvl="0" w:tplc="04190001">
      <w:start w:val="1"/>
      <w:numFmt w:val="bullet"/>
      <w:lvlText w:val="–"/>
      <w:lvlJc w:val="left"/>
      <w:pPr>
        <w:ind w:left="-320" w:firstLine="680"/>
      </w:pPr>
      <w:rPr>
        <w:rFonts w:ascii="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15" w15:restartNumberingAfterBreak="0">
    <w:nsid w:val="57215D4C"/>
    <w:multiLevelType w:val="hybridMultilevel"/>
    <w:tmpl w:val="A8401C9C"/>
    <w:lvl w:ilvl="0" w:tplc="896C54D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6" w15:restartNumberingAfterBreak="0">
    <w:nsid w:val="583408F5"/>
    <w:multiLevelType w:val="hybridMultilevel"/>
    <w:tmpl w:val="B394C30E"/>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7" w15:restartNumberingAfterBreak="0">
    <w:nsid w:val="587A7B06"/>
    <w:multiLevelType w:val="hybridMultilevel"/>
    <w:tmpl w:val="F77ABA18"/>
    <w:lvl w:ilvl="0" w:tplc="896C54D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8" w15:restartNumberingAfterBreak="0">
    <w:nsid w:val="58D64AA2"/>
    <w:multiLevelType w:val="hybridMultilevel"/>
    <w:tmpl w:val="D42AF1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9" w15:restartNumberingAfterBreak="0">
    <w:nsid w:val="5BC01E50"/>
    <w:multiLevelType w:val="hybridMultilevel"/>
    <w:tmpl w:val="D0560E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15:restartNumberingAfterBreak="0">
    <w:nsid w:val="5D1424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E7151A2"/>
    <w:multiLevelType w:val="hybridMultilevel"/>
    <w:tmpl w:val="0D2CA6D4"/>
    <w:lvl w:ilvl="0" w:tplc="7FA08672">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240C66">
      <w:start w:val="1"/>
      <w:numFmt w:val="bullet"/>
      <w:lvlText w:val="o"/>
      <w:lvlJc w:val="left"/>
      <w:pPr>
        <w:ind w:left="1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C222D6">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6E1D66">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A3902">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A479C4">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C84F12">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D4E518">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964688">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FB567FB"/>
    <w:multiLevelType w:val="hybridMultilevel"/>
    <w:tmpl w:val="B746AB7A"/>
    <w:lvl w:ilvl="0" w:tplc="D200C36A">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24" w15:restartNumberingAfterBreak="0">
    <w:nsid w:val="61293999"/>
    <w:multiLevelType w:val="hybridMultilevel"/>
    <w:tmpl w:val="5D5CE938"/>
    <w:lvl w:ilvl="0" w:tplc="D200C36A">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25" w15:restartNumberingAfterBreak="0">
    <w:nsid w:val="633D6666"/>
    <w:multiLevelType w:val="hybridMultilevel"/>
    <w:tmpl w:val="27BCAF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6" w15:restartNumberingAfterBreak="0">
    <w:nsid w:val="65EF3D49"/>
    <w:multiLevelType w:val="hybridMultilevel"/>
    <w:tmpl w:val="D9FE6766"/>
    <w:lvl w:ilvl="0" w:tplc="38D0DAE6">
      <w:numFmt w:val="bullet"/>
      <w:lvlText w:val="•"/>
      <w:lvlJc w:val="left"/>
      <w:pPr>
        <w:ind w:left="62" w:hanging="709"/>
      </w:pPr>
      <w:rPr>
        <w:rFonts w:ascii="Times New Roman" w:eastAsia="Times New Roman" w:hAnsi="Times New Roman" w:cs="Times New Roman" w:hint="default"/>
        <w:spacing w:val="-5"/>
        <w:w w:val="100"/>
        <w:sz w:val="24"/>
        <w:szCs w:val="24"/>
        <w:lang w:val="ru-RU" w:eastAsia="en-US" w:bidi="ar-SA"/>
      </w:rPr>
    </w:lvl>
    <w:lvl w:ilvl="1" w:tplc="42F4DD20">
      <w:numFmt w:val="bullet"/>
      <w:lvlText w:val="•"/>
      <w:lvlJc w:val="left"/>
      <w:pPr>
        <w:ind w:left="1429" w:hanging="86"/>
      </w:pPr>
      <w:rPr>
        <w:rFonts w:ascii="Times New Roman" w:eastAsia="Times New Roman" w:hAnsi="Times New Roman" w:cs="Times New Roman" w:hint="default"/>
        <w:spacing w:val="-1"/>
        <w:w w:val="100"/>
        <w:sz w:val="22"/>
        <w:szCs w:val="22"/>
        <w:lang w:val="ru-RU" w:eastAsia="en-US" w:bidi="ar-SA"/>
      </w:rPr>
    </w:lvl>
    <w:lvl w:ilvl="2" w:tplc="9D20682E">
      <w:numFmt w:val="bullet"/>
      <w:lvlText w:val="•"/>
      <w:lvlJc w:val="left"/>
      <w:pPr>
        <w:ind w:left="2017" w:hanging="86"/>
      </w:pPr>
      <w:rPr>
        <w:rFonts w:hint="default"/>
        <w:lang w:val="ru-RU" w:eastAsia="en-US" w:bidi="ar-SA"/>
      </w:rPr>
    </w:lvl>
    <w:lvl w:ilvl="3" w:tplc="3466A9D8">
      <w:numFmt w:val="bullet"/>
      <w:lvlText w:val="•"/>
      <w:lvlJc w:val="left"/>
      <w:pPr>
        <w:ind w:left="2614" w:hanging="86"/>
      </w:pPr>
      <w:rPr>
        <w:rFonts w:hint="default"/>
        <w:lang w:val="ru-RU" w:eastAsia="en-US" w:bidi="ar-SA"/>
      </w:rPr>
    </w:lvl>
    <w:lvl w:ilvl="4" w:tplc="72AA8020">
      <w:numFmt w:val="bullet"/>
      <w:lvlText w:val="•"/>
      <w:lvlJc w:val="left"/>
      <w:pPr>
        <w:ind w:left="3211" w:hanging="86"/>
      </w:pPr>
      <w:rPr>
        <w:rFonts w:hint="default"/>
        <w:lang w:val="ru-RU" w:eastAsia="en-US" w:bidi="ar-SA"/>
      </w:rPr>
    </w:lvl>
    <w:lvl w:ilvl="5" w:tplc="E2600BF6">
      <w:numFmt w:val="bullet"/>
      <w:lvlText w:val="•"/>
      <w:lvlJc w:val="left"/>
      <w:pPr>
        <w:ind w:left="3808" w:hanging="86"/>
      </w:pPr>
      <w:rPr>
        <w:rFonts w:hint="default"/>
        <w:lang w:val="ru-RU" w:eastAsia="en-US" w:bidi="ar-SA"/>
      </w:rPr>
    </w:lvl>
    <w:lvl w:ilvl="6" w:tplc="5B32F464">
      <w:numFmt w:val="bullet"/>
      <w:lvlText w:val="•"/>
      <w:lvlJc w:val="left"/>
      <w:pPr>
        <w:ind w:left="4406" w:hanging="86"/>
      </w:pPr>
      <w:rPr>
        <w:rFonts w:hint="default"/>
        <w:lang w:val="ru-RU" w:eastAsia="en-US" w:bidi="ar-SA"/>
      </w:rPr>
    </w:lvl>
    <w:lvl w:ilvl="7" w:tplc="46FEF930">
      <w:numFmt w:val="bullet"/>
      <w:lvlText w:val="•"/>
      <w:lvlJc w:val="left"/>
      <w:pPr>
        <w:ind w:left="5003" w:hanging="86"/>
      </w:pPr>
      <w:rPr>
        <w:rFonts w:hint="default"/>
        <w:lang w:val="ru-RU" w:eastAsia="en-US" w:bidi="ar-SA"/>
      </w:rPr>
    </w:lvl>
    <w:lvl w:ilvl="8" w:tplc="702E28C6">
      <w:numFmt w:val="bullet"/>
      <w:lvlText w:val="•"/>
      <w:lvlJc w:val="left"/>
      <w:pPr>
        <w:ind w:left="5600" w:hanging="86"/>
      </w:pPr>
      <w:rPr>
        <w:rFonts w:hint="default"/>
        <w:lang w:val="ru-RU" w:eastAsia="en-US" w:bidi="ar-SA"/>
      </w:rPr>
    </w:lvl>
  </w:abstractNum>
  <w:abstractNum w:abstractNumId="127" w15:restartNumberingAfterBreak="0">
    <w:nsid w:val="68FC600A"/>
    <w:multiLevelType w:val="multilevel"/>
    <w:tmpl w:val="444450A6"/>
    <w:lvl w:ilvl="0">
      <w:start w:val="2"/>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28" w15:restartNumberingAfterBreak="0">
    <w:nsid w:val="6A9475E2"/>
    <w:multiLevelType w:val="multilevel"/>
    <w:tmpl w:val="4B7AD4B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6AE8219D"/>
    <w:multiLevelType w:val="hybridMultilevel"/>
    <w:tmpl w:val="69E8672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15:restartNumberingAfterBreak="0">
    <w:nsid w:val="6B172B58"/>
    <w:multiLevelType w:val="hybridMultilevel"/>
    <w:tmpl w:val="08C83EA8"/>
    <w:lvl w:ilvl="0" w:tplc="04190001">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31" w15:restartNumberingAfterBreak="0">
    <w:nsid w:val="6BCD612A"/>
    <w:multiLevelType w:val="hybridMultilevel"/>
    <w:tmpl w:val="A0DCA7CE"/>
    <w:lvl w:ilvl="0" w:tplc="04190011">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32" w15:restartNumberingAfterBreak="0">
    <w:nsid w:val="6D4946D0"/>
    <w:multiLevelType w:val="hybridMultilevel"/>
    <w:tmpl w:val="AE80DC26"/>
    <w:lvl w:ilvl="0" w:tplc="593846C2">
      <w:numFmt w:val="bullet"/>
      <w:lvlText w:val=""/>
      <w:lvlJc w:val="left"/>
      <w:pPr>
        <w:ind w:left="828" w:hanging="348"/>
      </w:pPr>
      <w:rPr>
        <w:rFonts w:ascii="Symbol" w:eastAsia="Symbol" w:hAnsi="Symbol" w:cs="Symbol" w:hint="default"/>
        <w:w w:val="100"/>
        <w:sz w:val="22"/>
        <w:szCs w:val="22"/>
        <w:lang w:val="ru-RU" w:eastAsia="en-US" w:bidi="ar-SA"/>
      </w:rPr>
    </w:lvl>
    <w:lvl w:ilvl="1" w:tplc="04709086">
      <w:numFmt w:val="bullet"/>
      <w:lvlText w:val="•"/>
      <w:lvlJc w:val="left"/>
      <w:pPr>
        <w:ind w:left="1217" w:hanging="348"/>
      </w:pPr>
      <w:rPr>
        <w:rFonts w:hint="default"/>
        <w:lang w:val="ru-RU" w:eastAsia="en-US" w:bidi="ar-SA"/>
      </w:rPr>
    </w:lvl>
    <w:lvl w:ilvl="2" w:tplc="11A8CD8A">
      <w:numFmt w:val="bullet"/>
      <w:lvlText w:val="•"/>
      <w:lvlJc w:val="left"/>
      <w:pPr>
        <w:ind w:left="1615" w:hanging="348"/>
      </w:pPr>
      <w:rPr>
        <w:rFonts w:hint="default"/>
        <w:lang w:val="ru-RU" w:eastAsia="en-US" w:bidi="ar-SA"/>
      </w:rPr>
    </w:lvl>
    <w:lvl w:ilvl="3" w:tplc="B9687AF2">
      <w:numFmt w:val="bullet"/>
      <w:lvlText w:val="•"/>
      <w:lvlJc w:val="left"/>
      <w:pPr>
        <w:ind w:left="2013" w:hanging="348"/>
      </w:pPr>
      <w:rPr>
        <w:rFonts w:hint="default"/>
        <w:lang w:val="ru-RU" w:eastAsia="en-US" w:bidi="ar-SA"/>
      </w:rPr>
    </w:lvl>
    <w:lvl w:ilvl="4" w:tplc="1E6C92EC">
      <w:numFmt w:val="bullet"/>
      <w:lvlText w:val="•"/>
      <w:lvlJc w:val="left"/>
      <w:pPr>
        <w:ind w:left="2411" w:hanging="348"/>
      </w:pPr>
      <w:rPr>
        <w:rFonts w:hint="default"/>
        <w:lang w:val="ru-RU" w:eastAsia="en-US" w:bidi="ar-SA"/>
      </w:rPr>
    </w:lvl>
    <w:lvl w:ilvl="5" w:tplc="0D5E39B4">
      <w:numFmt w:val="bullet"/>
      <w:lvlText w:val="•"/>
      <w:lvlJc w:val="left"/>
      <w:pPr>
        <w:ind w:left="2809" w:hanging="348"/>
      </w:pPr>
      <w:rPr>
        <w:rFonts w:hint="default"/>
        <w:lang w:val="ru-RU" w:eastAsia="en-US" w:bidi="ar-SA"/>
      </w:rPr>
    </w:lvl>
    <w:lvl w:ilvl="6" w:tplc="3AB23EE0">
      <w:numFmt w:val="bullet"/>
      <w:lvlText w:val="•"/>
      <w:lvlJc w:val="left"/>
      <w:pPr>
        <w:ind w:left="3206" w:hanging="348"/>
      </w:pPr>
      <w:rPr>
        <w:rFonts w:hint="default"/>
        <w:lang w:val="ru-RU" w:eastAsia="en-US" w:bidi="ar-SA"/>
      </w:rPr>
    </w:lvl>
    <w:lvl w:ilvl="7" w:tplc="9F0C2DE4">
      <w:numFmt w:val="bullet"/>
      <w:lvlText w:val="•"/>
      <w:lvlJc w:val="left"/>
      <w:pPr>
        <w:ind w:left="3604" w:hanging="348"/>
      </w:pPr>
      <w:rPr>
        <w:rFonts w:hint="default"/>
        <w:lang w:val="ru-RU" w:eastAsia="en-US" w:bidi="ar-SA"/>
      </w:rPr>
    </w:lvl>
    <w:lvl w:ilvl="8" w:tplc="EB860920">
      <w:numFmt w:val="bullet"/>
      <w:lvlText w:val="•"/>
      <w:lvlJc w:val="left"/>
      <w:pPr>
        <w:ind w:left="4002" w:hanging="348"/>
      </w:pPr>
      <w:rPr>
        <w:rFonts w:hint="default"/>
        <w:lang w:val="ru-RU" w:eastAsia="en-US" w:bidi="ar-SA"/>
      </w:rPr>
    </w:lvl>
  </w:abstractNum>
  <w:abstractNum w:abstractNumId="133" w15:restartNumberingAfterBreak="0">
    <w:nsid w:val="6E4C2091"/>
    <w:multiLevelType w:val="hybridMultilevel"/>
    <w:tmpl w:val="3B86F34C"/>
    <w:lvl w:ilvl="0" w:tplc="0D164D58">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34" w15:restartNumberingAfterBreak="0">
    <w:nsid w:val="6F81683D"/>
    <w:multiLevelType w:val="hybridMultilevel"/>
    <w:tmpl w:val="9F96C44A"/>
    <w:lvl w:ilvl="0" w:tplc="0419000F">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35" w15:restartNumberingAfterBreak="0">
    <w:nsid w:val="707C1937"/>
    <w:multiLevelType w:val="hybridMultilevel"/>
    <w:tmpl w:val="10FA9D1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36" w15:restartNumberingAfterBreak="0">
    <w:nsid w:val="71B03547"/>
    <w:multiLevelType w:val="hybridMultilevel"/>
    <w:tmpl w:val="AD7602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15:restartNumberingAfterBreak="0">
    <w:nsid w:val="71F21FA8"/>
    <w:multiLevelType w:val="hybridMultilevel"/>
    <w:tmpl w:val="05BC56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15:restartNumberingAfterBreak="0">
    <w:nsid w:val="72A85D4D"/>
    <w:multiLevelType w:val="hybridMultilevel"/>
    <w:tmpl w:val="1A5E0528"/>
    <w:lvl w:ilvl="0" w:tplc="3F68EC9C">
      <w:numFmt w:val="bullet"/>
      <w:lvlText w:val="-"/>
      <w:lvlJc w:val="left"/>
      <w:pPr>
        <w:ind w:left="819" w:hanging="284"/>
      </w:pPr>
      <w:rPr>
        <w:rFonts w:ascii="Times New Roman" w:eastAsia="Times New Roman" w:hAnsi="Times New Roman" w:cs="Times New Roman" w:hint="default"/>
        <w:b w:val="0"/>
        <w:bCs w:val="0"/>
        <w:i w:val="0"/>
        <w:iCs w:val="0"/>
        <w:w w:val="99"/>
        <w:sz w:val="28"/>
        <w:szCs w:val="28"/>
        <w:lang w:val="ru-RU" w:eastAsia="en-US" w:bidi="ar-SA"/>
      </w:rPr>
    </w:lvl>
    <w:lvl w:ilvl="1" w:tplc="B1D0EFEC">
      <w:numFmt w:val="bullet"/>
      <w:lvlText w:val="•"/>
      <w:lvlJc w:val="left"/>
      <w:pPr>
        <w:ind w:left="1840" w:hanging="284"/>
      </w:pPr>
      <w:rPr>
        <w:rFonts w:hint="default"/>
        <w:lang w:val="ru-RU" w:eastAsia="en-US" w:bidi="ar-SA"/>
      </w:rPr>
    </w:lvl>
    <w:lvl w:ilvl="2" w:tplc="DCC40556">
      <w:numFmt w:val="bullet"/>
      <w:lvlText w:val="•"/>
      <w:lvlJc w:val="left"/>
      <w:pPr>
        <w:ind w:left="2860" w:hanging="284"/>
      </w:pPr>
      <w:rPr>
        <w:rFonts w:hint="default"/>
        <w:lang w:val="ru-RU" w:eastAsia="en-US" w:bidi="ar-SA"/>
      </w:rPr>
    </w:lvl>
    <w:lvl w:ilvl="3" w:tplc="06A89D0C">
      <w:numFmt w:val="bullet"/>
      <w:lvlText w:val="•"/>
      <w:lvlJc w:val="left"/>
      <w:pPr>
        <w:ind w:left="3881" w:hanging="284"/>
      </w:pPr>
      <w:rPr>
        <w:rFonts w:hint="default"/>
        <w:lang w:val="ru-RU" w:eastAsia="en-US" w:bidi="ar-SA"/>
      </w:rPr>
    </w:lvl>
    <w:lvl w:ilvl="4" w:tplc="72162F50">
      <w:numFmt w:val="bullet"/>
      <w:lvlText w:val="•"/>
      <w:lvlJc w:val="left"/>
      <w:pPr>
        <w:ind w:left="4901" w:hanging="284"/>
      </w:pPr>
      <w:rPr>
        <w:rFonts w:hint="default"/>
        <w:lang w:val="ru-RU" w:eastAsia="en-US" w:bidi="ar-SA"/>
      </w:rPr>
    </w:lvl>
    <w:lvl w:ilvl="5" w:tplc="75D62E9E">
      <w:numFmt w:val="bullet"/>
      <w:lvlText w:val="•"/>
      <w:lvlJc w:val="left"/>
      <w:pPr>
        <w:ind w:left="5922" w:hanging="284"/>
      </w:pPr>
      <w:rPr>
        <w:rFonts w:hint="default"/>
        <w:lang w:val="ru-RU" w:eastAsia="en-US" w:bidi="ar-SA"/>
      </w:rPr>
    </w:lvl>
    <w:lvl w:ilvl="6" w:tplc="F3A21410">
      <w:numFmt w:val="bullet"/>
      <w:lvlText w:val="•"/>
      <w:lvlJc w:val="left"/>
      <w:pPr>
        <w:ind w:left="6942" w:hanging="284"/>
      </w:pPr>
      <w:rPr>
        <w:rFonts w:hint="default"/>
        <w:lang w:val="ru-RU" w:eastAsia="en-US" w:bidi="ar-SA"/>
      </w:rPr>
    </w:lvl>
    <w:lvl w:ilvl="7" w:tplc="1012FF82">
      <w:numFmt w:val="bullet"/>
      <w:lvlText w:val="•"/>
      <w:lvlJc w:val="left"/>
      <w:pPr>
        <w:ind w:left="7962" w:hanging="284"/>
      </w:pPr>
      <w:rPr>
        <w:rFonts w:hint="default"/>
        <w:lang w:val="ru-RU" w:eastAsia="en-US" w:bidi="ar-SA"/>
      </w:rPr>
    </w:lvl>
    <w:lvl w:ilvl="8" w:tplc="B2F4B262">
      <w:numFmt w:val="bullet"/>
      <w:lvlText w:val="•"/>
      <w:lvlJc w:val="left"/>
      <w:pPr>
        <w:ind w:left="8983" w:hanging="284"/>
      </w:pPr>
      <w:rPr>
        <w:rFonts w:hint="default"/>
        <w:lang w:val="ru-RU" w:eastAsia="en-US" w:bidi="ar-SA"/>
      </w:rPr>
    </w:lvl>
  </w:abstractNum>
  <w:abstractNum w:abstractNumId="139" w15:restartNumberingAfterBreak="0">
    <w:nsid w:val="743A31B9"/>
    <w:multiLevelType w:val="hybridMultilevel"/>
    <w:tmpl w:val="5E2655A8"/>
    <w:name w:val="WW8Num562"/>
    <w:lvl w:ilvl="0" w:tplc="A8AC3C8C">
      <w:start w:val="1"/>
      <w:numFmt w:val="bullet"/>
      <w:lvlText w:val=""/>
      <w:lvlJc w:val="left"/>
      <w:pPr>
        <w:tabs>
          <w:tab w:val="num" w:pos="1440"/>
        </w:tabs>
        <w:ind w:left="1440" w:hanging="360"/>
      </w:pPr>
      <w:rPr>
        <w:rFonts w:ascii="Symbol" w:hAnsi="Symbol" w:cs="Symbol" w:hint="default"/>
      </w:rPr>
    </w:lvl>
    <w:lvl w:ilvl="1" w:tplc="04190019">
      <w:start w:val="1"/>
      <w:numFmt w:val="decimal"/>
      <w:lvlText w:val="%2."/>
      <w:lvlJc w:val="left"/>
      <w:pPr>
        <w:tabs>
          <w:tab w:val="num" w:pos="2160"/>
        </w:tabs>
        <w:ind w:left="2160" w:hanging="360"/>
      </w:pPr>
      <w:rPr>
        <w:rFonts w:hint="default"/>
      </w:rPr>
    </w:lvl>
    <w:lvl w:ilvl="2" w:tplc="0419001B">
      <w:start w:val="1"/>
      <w:numFmt w:val="bullet"/>
      <w:lvlText w:val=""/>
      <w:lvlJc w:val="left"/>
      <w:pPr>
        <w:tabs>
          <w:tab w:val="num" w:pos="2880"/>
        </w:tabs>
        <w:ind w:left="2880" w:hanging="360"/>
      </w:pPr>
      <w:rPr>
        <w:rFonts w:ascii="Symbol" w:hAnsi="Symbol" w:cs="Symbol"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140" w15:restartNumberingAfterBreak="0">
    <w:nsid w:val="747F7709"/>
    <w:multiLevelType w:val="hybridMultilevel"/>
    <w:tmpl w:val="B1E29C92"/>
    <w:lvl w:ilvl="0" w:tplc="13808294">
      <w:start w:val="1"/>
      <w:numFmt w:val="bullet"/>
      <w:lvlText w:val="-"/>
      <w:lvlJc w:val="left"/>
      <w:pPr>
        <w:ind w:left="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1A3876">
      <w:start w:val="1"/>
      <w:numFmt w:val="bullet"/>
      <w:lvlText w:val="o"/>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4E1ABC">
      <w:start w:val="1"/>
      <w:numFmt w:val="bullet"/>
      <w:lvlText w:val="▪"/>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7ED156">
      <w:start w:val="1"/>
      <w:numFmt w:val="bullet"/>
      <w:lvlText w:val="•"/>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EE3E12">
      <w:start w:val="1"/>
      <w:numFmt w:val="bullet"/>
      <w:lvlText w:val="o"/>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8815E2">
      <w:start w:val="1"/>
      <w:numFmt w:val="bullet"/>
      <w:lvlText w:val="▪"/>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02F346">
      <w:start w:val="1"/>
      <w:numFmt w:val="bullet"/>
      <w:lvlText w:val="•"/>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70B978">
      <w:start w:val="1"/>
      <w:numFmt w:val="bullet"/>
      <w:lvlText w:val="o"/>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16D468">
      <w:start w:val="1"/>
      <w:numFmt w:val="bullet"/>
      <w:lvlText w:val="▪"/>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1" w15:restartNumberingAfterBreak="0">
    <w:nsid w:val="74E25F65"/>
    <w:multiLevelType w:val="multilevel"/>
    <w:tmpl w:val="104E0766"/>
    <w:lvl w:ilvl="0">
      <w:start w:val="1"/>
      <w:numFmt w:val="decimal"/>
      <w:lvlText w:val="%1."/>
      <w:lvlJc w:val="left"/>
      <w:pPr>
        <w:tabs>
          <w:tab w:val="num" w:pos="3260"/>
        </w:tabs>
        <w:ind w:left="113" w:firstLine="0"/>
      </w:pPr>
      <w:rPr>
        <w:rFonts w:ascii="Times New Roman" w:hAnsi="Times New Roman" w:hint="default"/>
        <w:b w:val="0"/>
        <w:i w:val="0"/>
        <w:sz w:val="28"/>
        <w:szCs w:val="28"/>
      </w:rPr>
    </w:lvl>
    <w:lvl w:ilvl="1">
      <w:start w:val="5"/>
      <w:numFmt w:val="decimal"/>
      <w:isLgl/>
      <w:lvlText w:val="%1.%2."/>
      <w:lvlJc w:val="left"/>
      <w:pPr>
        <w:ind w:left="1800" w:hanging="720"/>
      </w:pPr>
      <w:rPr>
        <w:rFonts w:hint="default"/>
      </w:rPr>
    </w:lvl>
    <w:lvl w:ilvl="2">
      <w:start w:val="1"/>
      <w:numFmt w:val="decimal"/>
      <w:isLgl/>
      <w:lvlText w:val="%1.%2.%3."/>
      <w:lvlJc w:val="left"/>
      <w:pPr>
        <w:ind w:left="2767" w:hanging="720"/>
      </w:pPr>
      <w:rPr>
        <w:rFonts w:hint="default"/>
      </w:rPr>
    </w:lvl>
    <w:lvl w:ilvl="3">
      <w:start w:val="1"/>
      <w:numFmt w:val="decimal"/>
      <w:isLgl/>
      <w:lvlText w:val="%1.%2.%3.%4."/>
      <w:lvlJc w:val="left"/>
      <w:pPr>
        <w:ind w:left="4094" w:hanging="1080"/>
      </w:pPr>
      <w:rPr>
        <w:rFonts w:hint="default"/>
      </w:rPr>
    </w:lvl>
    <w:lvl w:ilvl="4">
      <w:start w:val="1"/>
      <w:numFmt w:val="decimal"/>
      <w:isLgl/>
      <w:lvlText w:val="%1.%2.%3.%4.%5."/>
      <w:lvlJc w:val="left"/>
      <w:pPr>
        <w:ind w:left="5061" w:hanging="1080"/>
      </w:pPr>
      <w:rPr>
        <w:rFonts w:hint="default"/>
      </w:rPr>
    </w:lvl>
    <w:lvl w:ilvl="5">
      <w:start w:val="1"/>
      <w:numFmt w:val="decimal"/>
      <w:isLgl/>
      <w:lvlText w:val="%1.%2.%3.%4.%5.%6."/>
      <w:lvlJc w:val="left"/>
      <w:pPr>
        <w:ind w:left="6388" w:hanging="1440"/>
      </w:pPr>
      <w:rPr>
        <w:rFonts w:hint="default"/>
      </w:rPr>
    </w:lvl>
    <w:lvl w:ilvl="6">
      <w:start w:val="1"/>
      <w:numFmt w:val="decimal"/>
      <w:isLgl/>
      <w:lvlText w:val="%1.%2.%3.%4.%5.%6.%7."/>
      <w:lvlJc w:val="left"/>
      <w:pPr>
        <w:ind w:left="7715" w:hanging="1800"/>
      </w:pPr>
      <w:rPr>
        <w:rFonts w:hint="default"/>
      </w:rPr>
    </w:lvl>
    <w:lvl w:ilvl="7">
      <w:start w:val="1"/>
      <w:numFmt w:val="decimal"/>
      <w:isLgl/>
      <w:lvlText w:val="%1.%2.%3.%4.%5.%6.%7.%8."/>
      <w:lvlJc w:val="left"/>
      <w:pPr>
        <w:ind w:left="8682" w:hanging="1800"/>
      </w:pPr>
      <w:rPr>
        <w:rFonts w:hint="default"/>
      </w:rPr>
    </w:lvl>
    <w:lvl w:ilvl="8">
      <w:start w:val="1"/>
      <w:numFmt w:val="decimal"/>
      <w:isLgl/>
      <w:lvlText w:val="%1.%2.%3.%4.%5.%6.%7.%8.%9."/>
      <w:lvlJc w:val="left"/>
      <w:pPr>
        <w:ind w:left="10009" w:hanging="2160"/>
      </w:pPr>
      <w:rPr>
        <w:rFonts w:hint="default"/>
      </w:rPr>
    </w:lvl>
  </w:abstractNum>
  <w:abstractNum w:abstractNumId="142" w15:restartNumberingAfterBreak="0">
    <w:nsid w:val="75A17B76"/>
    <w:multiLevelType w:val="hybridMultilevel"/>
    <w:tmpl w:val="833E6EAE"/>
    <w:lvl w:ilvl="0" w:tplc="9C747CE6">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3" w15:restartNumberingAfterBreak="0">
    <w:nsid w:val="75D67221"/>
    <w:multiLevelType w:val="hybridMultilevel"/>
    <w:tmpl w:val="AAEC8996"/>
    <w:lvl w:ilvl="0" w:tplc="E36A0D9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4" w15:restartNumberingAfterBreak="0">
    <w:nsid w:val="76F438FD"/>
    <w:multiLevelType w:val="hybridMultilevel"/>
    <w:tmpl w:val="E7C894E0"/>
    <w:lvl w:ilvl="0" w:tplc="C5109EAA">
      <w:numFmt w:val="bullet"/>
      <w:lvlText w:val=""/>
      <w:lvlJc w:val="left"/>
      <w:pPr>
        <w:ind w:left="815" w:hanging="509"/>
      </w:pPr>
      <w:rPr>
        <w:rFonts w:ascii="Symbol" w:eastAsia="Symbol" w:hAnsi="Symbol" w:cs="Symbol" w:hint="default"/>
        <w:w w:val="100"/>
        <w:sz w:val="24"/>
        <w:szCs w:val="24"/>
        <w:lang w:val="ru-RU" w:eastAsia="en-US" w:bidi="ar-SA"/>
      </w:rPr>
    </w:lvl>
    <w:lvl w:ilvl="1" w:tplc="4ED2280A">
      <w:numFmt w:val="bullet"/>
      <w:lvlText w:val="•"/>
      <w:lvlJc w:val="left"/>
      <w:pPr>
        <w:ind w:left="1219" w:hanging="509"/>
      </w:pPr>
      <w:rPr>
        <w:rFonts w:hint="default"/>
        <w:lang w:val="ru-RU" w:eastAsia="en-US" w:bidi="ar-SA"/>
      </w:rPr>
    </w:lvl>
    <w:lvl w:ilvl="2" w:tplc="56FA20E2">
      <w:numFmt w:val="bullet"/>
      <w:lvlText w:val="•"/>
      <w:lvlJc w:val="left"/>
      <w:pPr>
        <w:ind w:left="1618" w:hanging="509"/>
      </w:pPr>
      <w:rPr>
        <w:rFonts w:hint="default"/>
        <w:lang w:val="ru-RU" w:eastAsia="en-US" w:bidi="ar-SA"/>
      </w:rPr>
    </w:lvl>
    <w:lvl w:ilvl="3" w:tplc="C42AFCA2">
      <w:numFmt w:val="bullet"/>
      <w:lvlText w:val="•"/>
      <w:lvlJc w:val="left"/>
      <w:pPr>
        <w:ind w:left="2017" w:hanging="509"/>
      </w:pPr>
      <w:rPr>
        <w:rFonts w:hint="default"/>
        <w:lang w:val="ru-RU" w:eastAsia="en-US" w:bidi="ar-SA"/>
      </w:rPr>
    </w:lvl>
    <w:lvl w:ilvl="4" w:tplc="599625B6">
      <w:numFmt w:val="bullet"/>
      <w:lvlText w:val="•"/>
      <w:lvlJc w:val="left"/>
      <w:pPr>
        <w:ind w:left="2416" w:hanging="509"/>
      </w:pPr>
      <w:rPr>
        <w:rFonts w:hint="default"/>
        <w:lang w:val="ru-RU" w:eastAsia="en-US" w:bidi="ar-SA"/>
      </w:rPr>
    </w:lvl>
    <w:lvl w:ilvl="5" w:tplc="31B8E30C">
      <w:numFmt w:val="bullet"/>
      <w:lvlText w:val="•"/>
      <w:lvlJc w:val="left"/>
      <w:pPr>
        <w:ind w:left="2816" w:hanging="509"/>
      </w:pPr>
      <w:rPr>
        <w:rFonts w:hint="default"/>
        <w:lang w:val="ru-RU" w:eastAsia="en-US" w:bidi="ar-SA"/>
      </w:rPr>
    </w:lvl>
    <w:lvl w:ilvl="6" w:tplc="EAB83B80">
      <w:numFmt w:val="bullet"/>
      <w:lvlText w:val="•"/>
      <w:lvlJc w:val="left"/>
      <w:pPr>
        <w:ind w:left="3215" w:hanging="509"/>
      </w:pPr>
      <w:rPr>
        <w:rFonts w:hint="default"/>
        <w:lang w:val="ru-RU" w:eastAsia="en-US" w:bidi="ar-SA"/>
      </w:rPr>
    </w:lvl>
    <w:lvl w:ilvl="7" w:tplc="2FCAE4C4">
      <w:numFmt w:val="bullet"/>
      <w:lvlText w:val="•"/>
      <w:lvlJc w:val="left"/>
      <w:pPr>
        <w:ind w:left="3614" w:hanging="509"/>
      </w:pPr>
      <w:rPr>
        <w:rFonts w:hint="default"/>
        <w:lang w:val="ru-RU" w:eastAsia="en-US" w:bidi="ar-SA"/>
      </w:rPr>
    </w:lvl>
    <w:lvl w:ilvl="8" w:tplc="D6C856D6">
      <w:numFmt w:val="bullet"/>
      <w:lvlText w:val="•"/>
      <w:lvlJc w:val="left"/>
      <w:pPr>
        <w:ind w:left="4013" w:hanging="509"/>
      </w:pPr>
      <w:rPr>
        <w:rFonts w:hint="default"/>
        <w:lang w:val="ru-RU" w:eastAsia="en-US" w:bidi="ar-SA"/>
      </w:rPr>
    </w:lvl>
  </w:abstractNum>
  <w:abstractNum w:abstractNumId="145" w15:restartNumberingAfterBreak="0">
    <w:nsid w:val="771126B9"/>
    <w:multiLevelType w:val="hybridMultilevel"/>
    <w:tmpl w:val="86D0694E"/>
    <w:lvl w:ilvl="0" w:tplc="6F2A419C">
      <w:numFmt w:val="bullet"/>
      <w:lvlText w:val="•"/>
      <w:lvlJc w:val="left"/>
      <w:pPr>
        <w:ind w:left="62" w:hanging="709"/>
      </w:pPr>
      <w:rPr>
        <w:rFonts w:ascii="Times New Roman" w:eastAsia="Times New Roman" w:hAnsi="Times New Roman" w:cs="Times New Roman" w:hint="default"/>
        <w:spacing w:val="-3"/>
        <w:w w:val="100"/>
        <w:sz w:val="24"/>
        <w:szCs w:val="24"/>
        <w:lang w:val="ru-RU" w:eastAsia="en-US" w:bidi="ar-SA"/>
      </w:rPr>
    </w:lvl>
    <w:lvl w:ilvl="1" w:tplc="863C46BA">
      <w:numFmt w:val="bullet"/>
      <w:lvlText w:val="•"/>
      <w:lvlJc w:val="left"/>
      <w:pPr>
        <w:ind w:left="733" w:hanging="709"/>
      </w:pPr>
      <w:rPr>
        <w:rFonts w:hint="default"/>
        <w:lang w:val="ru-RU" w:eastAsia="en-US" w:bidi="ar-SA"/>
      </w:rPr>
    </w:lvl>
    <w:lvl w:ilvl="2" w:tplc="A7469768">
      <w:numFmt w:val="bullet"/>
      <w:lvlText w:val="•"/>
      <w:lvlJc w:val="left"/>
      <w:pPr>
        <w:ind w:left="1407" w:hanging="709"/>
      </w:pPr>
      <w:rPr>
        <w:rFonts w:hint="default"/>
        <w:lang w:val="ru-RU" w:eastAsia="en-US" w:bidi="ar-SA"/>
      </w:rPr>
    </w:lvl>
    <w:lvl w:ilvl="3" w:tplc="DE529890">
      <w:numFmt w:val="bullet"/>
      <w:lvlText w:val="•"/>
      <w:lvlJc w:val="left"/>
      <w:pPr>
        <w:ind w:left="2080" w:hanging="709"/>
      </w:pPr>
      <w:rPr>
        <w:rFonts w:hint="default"/>
        <w:lang w:val="ru-RU" w:eastAsia="en-US" w:bidi="ar-SA"/>
      </w:rPr>
    </w:lvl>
    <w:lvl w:ilvl="4" w:tplc="4530CB28">
      <w:numFmt w:val="bullet"/>
      <w:lvlText w:val="•"/>
      <w:lvlJc w:val="left"/>
      <w:pPr>
        <w:ind w:left="2754" w:hanging="709"/>
      </w:pPr>
      <w:rPr>
        <w:rFonts w:hint="default"/>
        <w:lang w:val="ru-RU" w:eastAsia="en-US" w:bidi="ar-SA"/>
      </w:rPr>
    </w:lvl>
    <w:lvl w:ilvl="5" w:tplc="73ECA3D2">
      <w:numFmt w:val="bullet"/>
      <w:lvlText w:val="•"/>
      <w:lvlJc w:val="left"/>
      <w:pPr>
        <w:ind w:left="3427" w:hanging="709"/>
      </w:pPr>
      <w:rPr>
        <w:rFonts w:hint="default"/>
        <w:lang w:val="ru-RU" w:eastAsia="en-US" w:bidi="ar-SA"/>
      </w:rPr>
    </w:lvl>
    <w:lvl w:ilvl="6" w:tplc="3DC2AB3E">
      <w:numFmt w:val="bullet"/>
      <w:lvlText w:val="•"/>
      <w:lvlJc w:val="left"/>
      <w:pPr>
        <w:ind w:left="4101" w:hanging="709"/>
      </w:pPr>
      <w:rPr>
        <w:rFonts w:hint="default"/>
        <w:lang w:val="ru-RU" w:eastAsia="en-US" w:bidi="ar-SA"/>
      </w:rPr>
    </w:lvl>
    <w:lvl w:ilvl="7" w:tplc="F2AC4A2E">
      <w:numFmt w:val="bullet"/>
      <w:lvlText w:val="•"/>
      <w:lvlJc w:val="left"/>
      <w:pPr>
        <w:ind w:left="4774" w:hanging="709"/>
      </w:pPr>
      <w:rPr>
        <w:rFonts w:hint="default"/>
        <w:lang w:val="ru-RU" w:eastAsia="en-US" w:bidi="ar-SA"/>
      </w:rPr>
    </w:lvl>
    <w:lvl w:ilvl="8" w:tplc="133A1A86">
      <w:numFmt w:val="bullet"/>
      <w:lvlText w:val="•"/>
      <w:lvlJc w:val="left"/>
      <w:pPr>
        <w:ind w:left="5448" w:hanging="709"/>
      </w:pPr>
      <w:rPr>
        <w:rFonts w:hint="default"/>
        <w:lang w:val="ru-RU" w:eastAsia="en-US" w:bidi="ar-SA"/>
      </w:rPr>
    </w:lvl>
  </w:abstractNum>
  <w:abstractNum w:abstractNumId="146" w15:restartNumberingAfterBreak="0">
    <w:nsid w:val="784E2139"/>
    <w:multiLevelType w:val="multilevel"/>
    <w:tmpl w:val="5B0C679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797254D9"/>
    <w:multiLevelType w:val="hybridMultilevel"/>
    <w:tmpl w:val="408A82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8" w15:restartNumberingAfterBreak="0">
    <w:nsid w:val="79E927AA"/>
    <w:multiLevelType w:val="hybridMultilevel"/>
    <w:tmpl w:val="246A68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15:restartNumberingAfterBreak="0">
    <w:nsid w:val="7AE04232"/>
    <w:multiLevelType w:val="multilevel"/>
    <w:tmpl w:val="6E3A001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7BA11F2C"/>
    <w:multiLevelType w:val="hybridMultilevel"/>
    <w:tmpl w:val="A82E75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1" w15:restartNumberingAfterBreak="0">
    <w:nsid w:val="7BE25570"/>
    <w:multiLevelType w:val="hybridMultilevel"/>
    <w:tmpl w:val="83FCE55A"/>
    <w:lvl w:ilvl="0" w:tplc="04190001">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2" w15:restartNumberingAfterBreak="0">
    <w:nsid w:val="7C411F1E"/>
    <w:multiLevelType w:val="multilevel"/>
    <w:tmpl w:val="F1282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15:restartNumberingAfterBreak="0">
    <w:nsid w:val="7D3F2875"/>
    <w:multiLevelType w:val="hybridMultilevel"/>
    <w:tmpl w:val="87EAB10E"/>
    <w:lvl w:ilvl="0" w:tplc="FFFFFFFF">
      <w:start w:val="1"/>
      <w:numFmt w:val="bullet"/>
      <w:lvlText w:val="–"/>
      <w:lvlJc w:val="left"/>
      <w:pPr>
        <w:ind w:left="454" w:firstLine="680"/>
      </w:pPr>
      <w:rPr>
        <w:rFonts w:ascii="Times New Roman" w:hAnsi="Times New Roman" w:cs="Times New Roman"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54" w15:restartNumberingAfterBreak="0">
    <w:nsid w:val="7EFF4D4A"/>
    <w:multiLevelType w:val="hybridMultilevel"/>
    <w:tmpl w:val="34283EC6"/>
    <w:lvl w:ilvl="0" w:tplc="7D58F9C4">
      <w:start w:val="1"/>
      <w:numFmt w:val="decimal"/>
      <w:lvlText w:val="%1."/>
      <w:lvlJc w:val="left"/>
      <w:pPr>
        <w:tabs>
          <w:tab w:val="num" w:pos="786"/>
        </w:tabs>
        <w:ind w:left="786" w:hanging="360"/>
      </w:pPr>
      <w:rPr>
        <w:rFonts w:hint="default"/>
      </w:rPr>
    </w:lvl>
    <w:lvl w:ilvl="1" w:tplc="04090003">
      <w:start w:val="1"/>
      <w:numFmt w:val="decimal"/>
      <w:lvlText w:val="%2."/>
      <w:lvlJc w:val="left"/>
      <w:pPr>
        <w:tabs>
          <w:tab w:val="num" w:pos="-2056"/>
        </w:tabs>
        <w:ind w:left="-2056" w:hanging="284"/>
      </w:pPr>
      <w:rPr>
        <w:rFonts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1"/>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2">
    <w:abstractNumId w:val="12"/>
  </w:num>
  <w:num w:numId="3">
    <w:abstractNumId w:val="154"/>
  </w:num>
  <w:num w:numId="4">
    <w:abstractNumId w:val="143"/>
  </w:num>
  <w:num w:numId="5">
    <w:abstractNumId w:val="98"/>
  </w:num>
  <w:num w:numId="6">
    <w:abstractNumId w:val="112"/>
  </w:num>
  <w:num w:numId="7">
    <w:abstractNumId w:val="141"/>
  </w:num>
  <w:num w:numId="8">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2"/>
  </w:num>
  <w:num w:numId="10">
    <w:abstractNumId w:val="4"/>
  </w:num>
  <w:num w:numId="11">
    <w:abstractNumId w:val="77"/>
  </w:num>
  <w:num w:numId="12">
    <w:abstractNumId w:val="127"/>
  </w:num>
  <w:num w:numId="13">
    <w:abstractNumId w:val="102"/>
  </w:num>
  <w:num w:numId="14">
    <w:abstractNumId w:val="137"/>
  </w:num>
  <w:num w:numId="15">
    <w:abstractNumId w:val="124"/>
  </w:num>
  <w:num w:numId="16">
    <w:abstractNumId w:val="65"/>
  </w:num>
  <w:num w:numId="17">
    <w:abstractNumId w:val="62"/>
  </w:num>
  <w:num w:numId="18">
    <w:abstractNumId w:val="44"/>
  </w:num>
  <w:num w:numId="19">
    <w:abstractNumId w:val="134"/>
  </w:num>
  <w:num w:numId="20">
    <w:abstractNumId w:val="136"/>
  </w:num>
  <w:num w:numId="21">
    <w:abstractNumId w:val="115"/>
  </w:num>
  <w:num w:numId="22">
    <w:abstractNumId w:val="131"/>
  </w:num>
  <w:num w:numId="2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num>
  <w:num w:numId="28">
    <w:abstractNumId w:val="47"/>
  </w:num>
  <w:num w:numId="29">
    <w:abstractNumId w:val="90"/>
  </w:num>
  <w:num w:numId="30">
    <w:abstractNumId w:val="31"/>
  </w:num>
  <w:num w:numId="31">
    <w:abstractNumId w:val="70"/>
  </w:num>
  <w:num w:numId="32">
    <w:abstractNumId w:val="25"/>
  </w:num>
  <w:num w:numId="33">
    <w:abstractNumId w:val="153"/>
  </w:num>
  <w:num w:numId="34">
    <w:abstractNumId w:val="75"/>
  </w:num>
  <w:num w:numId="35">
    <w:abstractNumId w:val="92"/>
  </w:num>
  <w:num w:numId="36">
    <w:abstractNumId w:val="33"/>
  </w:num>
  <w:num w:numId="37">
    <w:abstractNumId w:val="38"/>
  </w:num>
  <w:num w:numId="38">
    <w:abstractNumId w:val="43"/>
  </w:num>
  <w:num w:numId="39">
    <w:abstractNumId w:val="88"/>
  </w:num>
  <w:num w:numId="40">
    <w:abstractNumId w:val="104"/>
  </w:num>
  <w:num w:numId="41">
    <w:abstractNumId w:val="123"/>
  </w:num>
  <w:num w:numId="42">
    <w:abstractNumId w:val="116"/>
  </w:num>
  <w:num w:numId="43">
    <w:abstractNumId w:val="79"/>
  </w:num>
  <w:num w:numId="44">
    <w:abstractNumId w:val="86"/>
  </w:num>
  <w:num w:numId="45">
    <w:abstractNumId w:val="66"/>
  </w:num>
  <w:num w:numId="46">
    <w:abstractNumId w:val="50"/>
  </w:num>
  <w:num w:numId="47">
    <w:abstractNumId w:val="17"/>
  </w:num>
  <w:num w:numId="48">
    <w:abstractNumId w:val="49"/>
  </w:num>
  <w:num w:numId="49">
    <w:abstractNumId w:val="48"/>
  </w:num>
  <w:num w:numId="50">
    <w:abstractNumId w:val="74"/>
  </w:num>
  <w:num w:numId="51">
    <w:abstractNumId w:val="42"/>
  </w:num>
  <w:num w:numId="52">
    <w:abstractNumId w:val="133"/>
  </w:num>
  <w:num w:numId="53">
    <w:abstractNumId w:val="142"/>
  </w:num>
  <w:num w:numId="54">
    <w:abstractNumId w:val="0"/>
  </w:num>
  <w:num w:numId="55">
    <w:abstractNumId w:val="114"/>
  </w:num>
  <w:num w:numId="56">
    <w:abstractNumId w:val="91"/>
  </w:num>
  <w:num w:numId="57">
    <w:abstractNumId w:val="76"/>
  </w:num>
  <w:num w:numId="58">
    <w:abstractNumId w:val="150"/>
  </w:num>
  <w:num w:numId="59">
    <w:abstractNumId w:val="26"/>
  </w:num>
  <w:num w:numId="60">
    <w:abstractNumId w:val="2"/>
  </w:num>
  <w:num w:numId="61">
    <w:abstractNumId w:val="83"/>
  </w:num>
  <w:num w:numId="62">
    <w:abstractNumId w:val="60"/>
  </w:num>
  <w:num w:numId="63">
    <w:abstractNumId w:val="151"/>
  </w:num>
  <w:num w:numId="64">
    <w:abstractNumId w:val="59"/>
  </w:num>
  <w:num w:numId="65">
    <w:abstractNumId w:val="37"/>
  </w:num>
  <w:num w:numId="66">
    <w:abstractNumId w:val="99"/>
  </w:num>
  <w:num w:numId="67">
    <w:abstractNumId w:val="14"/>
  </w:num>
  <w:num w:numId="68">
    <w:abstractNumId w:val="53"/>
  </w:num>
  <w:num w:numId="69">
    <w:abstractNumId w:val="15"/>
  </w:num>
  <w:num w:numId="70">
    <w:abstractNumId w:val="118"/>
  </w:num>
  <w:num w:numId="71">
    <w:abstractNumId w:val="29"/>
  </w:num>
  <w:num w:numId="72">
    <w:abstractNumId w:val="96"/>
  </w:num>
  <w:num w:numId="73">
    <w:abstractNumId w:val="108"/>
  </w:num>
  <w:num w:numId="74">
    <w:abstractNumId w:val="110"/>
  </w:num>
  <w:num w:numId="75">
    <w:abstractNumId w:val="27"/>
  </w:num>
  <w:num w:numId="76">
    <w:abstractNumId w:val="117"/>
  </w:num>
  <w:num w:numId="77">
    <w:abstractNumId w:val="109"/>
  </w:num>
  <w:num w:numId="78">
    <w:abstractNumId w:val="34"/>
  </w:num>
  <w:num w:numId="79">
    <w:abstractNumId w:val="94"/>
  </w:num>
  <w:num w:numId="80">
    <w:abstractNumId w:val="13"/>
  </w:num>
  <w:num w:numId="81">
    <w:abstractNumId w:val="23"/>
  </w:num>
  <w:num w:numId="82">
    <w:abstractNumId w:val="36"/>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0"/>
  </w:num>
  <w:num w:numId="96">
    <w:abstractNumId w:val="1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num>
  <w:num w:numId="10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7"/>
  </w:num>
  <w:num w:numId="108">
    <w:abstractNumId w:val="32"/>
  </w:num>
  <w:num w:numId="109">
    <w:abstractNumId w:val="73"/>
  </w:num>
  <w:num w:numId="110">
    <w:abstractNumId w:val="125"/>
  </w:num>
  <w:num w:numId="111">
    <w:abstractNumId w:val="46"/>
  </w:num>
  <w:num w:numId="112">
    <w:abstractNumId w:val="45"/>
  </w:num>
  <w:num w:numId="113">
    <w:abstractNumId w:val="28"/>
  </w:num>
  <w:num w:numId="114">
    <w:abstractNumId w:val="18"/>
  </w:num>
  <w:num w:numId="115">
    <w:abstractNumId w:val="103"/>
  </w:num>
  <w:num w:numId="1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9"/>
  </w:num>
  <w:num w:numId="118">
    <w:abstractNumId w:val="107"/>
  </w:num>
  <w:num w:numId="119">
    <w:abstractNumId w:val="105"/>
  </w:num>
  <w:num w:numId="120">
    <w:abstractNumId w:val="126"/>
  </w:num>
  <w:num w:numId="121">
    <w:abstractNumId w:val="64"/>
  </w:num>
  <w:num w:numId="122">
    <w:abstractNumId w:val="80"/>
  </w:num>
  <w:num w:numId="123">
    <w:abstractNumId w:val="22"/>
  </w:num>
  <w:num w:numId="124">
    <w:abstractNumId w:val="145"/>
  </w:num>
  <w:num w:numId="125">
    <w:abstractNumId w:val="16"/>
  </w:num>
  <w:num w:numId="126">
    <w:abstractNumId w:val="58"/>
  </w:num>
  <w:num w:numId="127">
    <w:abstractNumId w:val="71"/>
  </w:num>
  <w:num w:numId="128">
    <w:abstractNumId w:val="101"/>
  </w:num>
  <w:num w:numId="129">
    <w:abstractNumId w:val="61"/>
  </w:num>
  <w:num w:numId="130">
    <w:abstractNumId w:val="67"/>
  </w:num>
  <w:num w:numId="131">
    <w:abstractNumId w:val="40"/>
  </w:num>
  <w:num w:numId="132">
    <w:abstractNumId w:val="19"/>
  </w:num>
  <w:num w:numId="133">
    <w:abstractNumId w:val="122"/>
  </w:num>
  <w:num w:numId="134">
    <w:abstractNumId w:val="95"/>
  </w:num>
  <w:num w:numId="135">
    <w:abstractNumId w:val="87"/>
  </w:num>
  <w:num w:numId="136">
    <w:abstractNumId w:val="21"/>
  </w:num>
  <w:num w:numId="137">
    <w:abstractNumId w:val="20"/>
  </w:num>
  <w:num w:numId="138">
    <w:abstractNumId w:val="55"/>
  </w:num>
  <w:num w:numId="139">
    <w:abstractNumId w:val="85"/>
  </w:num>
  <w:num w:numId="140">
    <w:abstractNumId w:val="140"/>
  </w:num>
  <w:num w:numId="141">
    <w:abstractNumId w:val="138"/>
  </w:num>
  <w:num w:numId="142">
    <w:abstractNumId w:val="135"/>
  </w:num>
  <w:num w:numId="143">
    <w:abstractNumId w:val="113"/>
  </w:num>
  <w:num w:numId="144">
    <w:abstractNumId w:val="121"/>
  </w:num>
  <w:num w:numId="145">
    <w:abstractNumId w:val="132"/>
  </w:num>
  <w:num w:numId="146">
    <w:abstractNumId w:val="14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6067"/>
    <w:rsid w:val="000111C9"/>
    <w:rsid w:val="000303E3"/>
    <w:rsid w:val="000721BD"/>
    <w:rsid w:val="00081832"/>
    <w:rsid w:val="00084D81"/>
    <w:rsid w:val="000961F1"/>
    <w:rsid w:val="000C2FEF"/>
    <w:rsid w:val="000F62FC"/>
    <w:rsid w:val="000F6A15"/>
    <w:rsid w:val="00127408"/>
    <w:rsid w:val="00131FC0"/>
    <w:rsid w:val="00137F33"/>
    <w:rsid w:val="0015028C"/>
    <w:rsid w:val="00154C97"/>
    <w:rsid w:val="00156BF8"/>
    <w:rsid w:val="0019016D"/>
    <w:rsid w:val="001C43ED"/>
    <w:rsid w:val="001C7009"/>
    <w:rsid w:val="001E6277"/>
    <w:rsid w:val="001F1D91"/>
    <w:rsid w:val="00212A99"/>
    <w:rsid w:val="00212C5D"/>
    <w:rsid w:val="0021420B"/>
    <w:rsid w:val="00217C46"/>
    <w:rsid w:val="00226067"/>
    <w:rsid w:val="0026692C"/>
    <w:rsid w:val="002841A1"/>
    <w:rsid w:val="0029491E"/>
    <w:rsid w:val="002966C4"/>
    <w:rsid w:val="002B5A23"/>
    <w:rsid w:val="002B60D1"/>
    <w:rsid w:val="002D749E"/>
    <w:rsid w:val="002E01DF"/>
    <w:rsid w:val="00320B5A"/>
    <w:rsid w:val="00333175"/>
    <w:rsid w:val="003B542E"/>
    <w:rsid w:val="003C5B13"/>
    <w:rsid w:val="003F1DAF"/>
    <w:rsid w:val="004178C6"/>
    <w:rsid w:val="00435EC9"/>
    <w:rsid w:val="00447733"/>
    <w:rsid w:val="0045200F"/>
    <w:rsid w:val="00460B60"/>
    <w:rsid w:val="004B347D"/>
    <w:rsid w:val="004C07A5"/>
    <w:rsid w:val="004E5D5E"/>
    <w:rsid w:val="004E6DAB"/>
    <w:rsid w:val="00503C34"/>
    <w:rsid w:val="00507E67"/>
    <w:rsid w:val="00512E92"/>
    <w:rsid w:val="00526B41"/>
    <w:rsid w:val="00531553"/>
    <w:rsid w:val="005320D1"/>
    <w:rsid w:val="005500DD"/>
    <w:rsid w:val="00572C75"/>
    <w:rsid w:val="00576AB6"/>
    <w:rsid w:val="005C2EA3"/>
    <w:rsid w:val="005F1426"/>
    <w:rsid w:val="006016EC"/>
    <w:rsid w:val="006143B8"/>
    <w:rsid w:val="00636087"/>
    <w:rsid w:val="00652A27"/>
    <w:rsid w:val="0066770F"/>
    <w:rsid w:val="006923D4"/>
    <w:rsid w:val="00696EC4"/>
    <w:rsid w:val="00697B0F"/>
    <w:rsid w:val="006C4BE7"/>
    <w:rsid w:val="007255A9"/>
    <w:rsid w:val="007749E6"/>
    <w:rsid w:val="007769D1"/>
    <w:rsid w:val="007B0024"/>
    <w:rsid w:val="007D7A2C"/>
    <w:rsid w:val="007F319A"/>
    <w:rsid w:val="00810554"/>
    <w:rsid w:val="00837E0B"/>
    <w:rsid w:val="00860BA6"/>
    <w:rsid w:val="008941C9"/>
    <w:rsid w:val="008A2F06"/>
    <w:rsid w:val="008B4539"/>
    <w:rsid w:val="008B6ED3"/>
    <w:rsid w:val="008C1AC4"/>
    <w:rsid w:val="008D1E51"/>
    <w:rsid w:val="008E2AFB"/>
    <w:rsid w:val="008E5269"/>
    <w:rsid w:val="008F01E0"/>
    <w:rsid w:val="008F7FE7"/>
    <w:rsid w:val="00923D60"/>
    <w:rsid w:val="009253E7"/>
    <w:rsid w:val="00941652"/>
    <w:rsid w:val="00945EF1"/>
    <w:rsid w:val="00970CE4"/>
    <w:rsid w:val="00984EFD"/>
    <w:rsid w:val="00995673"/>
    <w:rsid w:val="009A5516"/>
    <w:rsid w:val="009A6082"/>
    <w:rsid w:val="009B4C09"/>
    <w:rsid w:val="009D4DBB"/>
    <w:rsid w:val="009E5B0C"/>
    <w:rsid w:val="009F27EB"/>
    <w:rsid w:val="00A273A6"/>
    <w:rsid w:val="00A312F9"/>
    <w:rsid w:val="00A43EFF"/>
    <w:rsid w:val="00A611A4"/>
    <w:rsid w:val="00A6160E"/>
    <w:rsid w:val="00A850EE"/>
    <w:rsid w:val="00AA1262"/>
    <w:rsid w:val="00AF50B9"/>
    <w:rsid w:val="00B052E3"/>
    <w:rsid w:val="00B22920"/>
    <w:rsid w:val="00B64549"/>
    <w:rsid w:val="00B67B20"/>
    <w:rsid w:val="00B67BBE"/>
    <w:rsid w:val="00B71D87"/>
    <w:rsid w:val="00B7268E"/>
    <w:rsid w:val="00B72B22"/>
    <w:rsid w:val="00B81C64"/>
    <w:rsid w:val="00B847C3"/>
    <w:rsid w:val="00B90B39"/>
    <w:rsid w:val="00BA2F7F"/>
    <w:rsid w:val="00BA3A55"/>
    <w:rsid w:val="00BB4920"/>
    <w:rsid w:val="00BC240B"/>
    <w:rsid w:val="00BD5CED"/>
    <w:rsid w:val="00C024E8"/>
    <w:rsid w:val="00C04438"/>
    <w:rsid w:val="00C05B12"/>
    <w:rsid w:val="00C167B9"/>
    <w:rsid w:val="00C204CA"/>
    <w:rsid w:val="00C226F7"/>
    <w:rsid w:val="00C2337A"/>
    <w:rsid w:val="00C25076"/>
    <w:rsid w:val="00C55CCA"/>
    <w:rsid w:val="00C63EF1"/>
    <w:rsid w:val="00C71FC0"/>
    <w:rsid w:val="00C959FC"/>
    <w:rsid w:val="00CB25C9"/>
    <w:rsid w:val="00CE389F"/>
    <w:rsid w:val="00CE6E5F"/>
    <w:rsid w:val="00CF0FC2"/>
    <w:rsid w:val="00CF4309"/>
    <w:rsid w:val="00D0760F"/>
    <w:rsid w:val="00D160DD"/>
    <w:rsid w:val="00D2352C"/>
    <w:rsid w:val="00D32E73"/>
    <w:rsid w:val="00D32EA7"/>
    <w:rsid w:val="00D36586"/>
    <w:rsid w:val="00DD0005"/>
    <w:rsid w:val="00E20B89"/>
    <w:rsid w:val="00E85EF5"/>
    <w:rsid w:val="00EE6959"/>
    <w:rsid w:val="00F071A9"/>
    <w:rsid w:val="00F16E68"/>
    <w:rsid w:val="00F44B50"/>
    <w:rsid w:val="00F5076D"/>
    <w:rsid w:val="00F61B38"/>
    <w:rsid w:val="00F63B41"/>
    <w:rsid w:val="00FA2F20"/>
    <w:rsid w:val="00FC051E"/>
    <w:rsid w:val="00FC4E87"/>
    <w:rsid w:val="00FE0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D000"/>
  <w15:docId w15:val="{B7AD0699-1CB7-4119-8E16-CF06174F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67"/>
    <w:pPr>
      <w:widowControl w:val="0"/>
      <w:autoSpaceDE w:val="0"/>
      <w:autoSpaceDN w:val="0"/>
      <w:adjustRightInd w:val="0"/>
      <w:jc w:val="left"/>
    </w:pPr>
    <w:rPr>
      <w:rFonts w:eastAsia="Times New Roman" w:cs="Times New Roman"/>
      <w:sz w:val="20"/>
      <w:szCs w:val="20"/>
      <w:lang w:eastAsia="ru-RU"/>
    </w:rPr>
  </w:style>
  <w:style w:type="paragraph" w:styleId="1">
    <w:name w:val="heading 1"/>
    <w:basedOn w:val="a"/>
    <w:next w:val="a"/>
    <w:link w:val="10"/>
    <w:qFormat/>
    <w:rsid w:val="0022606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067"/>
    <w:pPr>
      <w:keepNext/>
      <w:widowControl/>
      <w:autoSpaceDE/>
      <w:autoSpaceDN/>
      <w:adjustRightInd/>
      <w:spacing w:line="360" w:lineRule="auto"/>
      <w:ind w:firstLine="708"/>
      <w:jc w:val="center"/>
      <w:outlineLvl w:val="1"/>
    </w:pPr>
    <w:rPr>
      <w:b/>
      <w:bCs/>
      <w:sz w:val="28"/>
      <w:szCs w:val="28"/>
      <w:u w:val="single"/>
    </w:rPr>
  </w:style>
  <w:style w:type="paragraph" w:styleId="3">
    <w:name w:val="heading 3"/>
    <w:basedOn w:val="a"/>
    <w:next w:val="a"/>
    <w:link w:val="30"/>
    <w:qFormat/>
    <w:rsid w:val="00226067"/>
    <w:pPr>
      <w:keepNext/>
      <w:widowControl/>
      <w:autoSpaceDE/>
      <w:autoSpaceDN/>
      <w:adjustRightInd/>
      <w:jc w:val="center"/>
      <w:outlineLvl w:val="2"/>
    </w:pPr>
    <w:rPr>
      <w:b/>
      <w:bCs/>
      <w:sz w:val="28"/>
    </w:rPr>
  </w:style>
  <w:style w:type="paragraph" w:styleId="4">
    <w:name w:val="heading 4"/>
    <w:basedOn w:val="a"/>
    <w:next w:val="a"/>
    <w:link w:val="40"/>
    <w:qFormat/>
    <w:rsid w:val="00226067"/>
    <w:pPr>
      <w:keepNext/>
      <w:spacing w:before="240" w:after="60"/>
      <w:outlineLvl w:val="3"/>
    </w:pPr>
    <w:rPr>
      <w:rFonts w:ascii="Calibri" w:hAnsi="Calibri"/>
      <w:b/>
      <w:bCs/>
      <w:sz w:val="28"/>
      <w:szCs w:val="28"/>
    </w:rPr>
  </w:style>
  <w:style w:type="paragraph" w:styleId="5">
    <w:name w:val="heading 5"/>
    <w:basedOn w:val="a"/>
    <w:next w:val="a"/>
    <w:link w:val="50"/>
    <w:qFormat/>
    <w:rsid w:val="00226067"/>
    <w:pPr>
      <w:keepNext/>
      <w:widowControl/>
      <w:autoSpaceDE/>
      <w:autoSpaceDN/>
      <w:adjustRightInd/>
      <w:spacing w:line="400" w:lineRule="atLeast"/>
      <w:jc w:val="center"/>
      <w:outlineLvl w:val="4"/>
    </w:pPr>
    <w:rPr>
      <w:snapToGrid w:val="0"/>
      <w:sz w:val="28"/>
    </w:rPr>
  </w:style>
  <w:style w:type="paragraph" w:styleId="6">
    <w:name w:val="heading 6"/>
    <w:basedOn w:val="a"/>
    <w:next w:val="a"/>
    <w:link w:val="60"/>
    <w:qFormat/>
    <w:rsid w:val="00226067"/>
    <w:pPr>
      <w:widowControl/>
      <w:autoSpaceDE/>
      <w:autoSpaceDN/>
      <w:adjustRightInd/>
      <w:spacing w:before="240" w:after="60"/>
      <w:outlineLvl w:val="5"/>
    </w:pPr>
    <w:rPr>
      <w:b/>
      <w:bCs/>
      <w:sz w:val="22"/>
      <w:szCs w:val="22"/>
    </w:rPr>
  </w:style>
  <w:style w:type="paragraph" w:styleId="7">
    <w:name w:val="heading 7"/>
    <w:basedOn w:val="a"/>
    <w:next w:val="a"/>
    <w:link w:val="70"/>
    <w:qFormat/>
    <w:rsid w:val="00226067"/>
    <w:pPr>
      <w:widowControl/>
      <w:autoSpaceDE/>
      <w:autoSpaceDN/>
      <w:adjustRightInd/>
      <w:spacing w:before="240" w:after="60"/>
      <w:outlineLvl w:val="6"/>
    </w:pPr>
    <w:rPr>
      <w:sz w:val="24"/>
      <w:szCs w:val="24"/>
    </w:rPr>
  </w:style>
  <w:style w:type="paragraph" w:styleId="8">
    <w:name w:val="heading 8"/>
    <w:basedOn w:val="a"/>
    <w:next w:val="a"/>
    <w:link w:val="80"/>
    <w:qFormat/>
    <w:rsid w:val="00226067"/>
    <w:pPr>
      <w:keepNext/>
      <w:widowControl/>
      <w:autoSpaceDE/>
      <w:autoSpaceDN/>
      <w:adjustRightInd/>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06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26067"/>
    <w:rPr>
      <w:rFonts w:eastAsia="Times New Roman" w:cs="Times New Roman"/>
      <w:b/>
      <w:bCs/>
      <w:sz w:val="28"/>
      <w:szCs w:val="28"/>
      <w:u w:val="single"/>
      <w:lang w:eastAsia="ru-RU"/>
    </w:rPr>
  </w:style>
  <w:style w:type="character" w:customStyle="1" w:styleId="30">
    <w:name w:val="Заголовок 3 Знак"/>
    <w:basedOn w:val="a0"/>
    <w:link w:val="3"/>
    <w:rsid w:val="00226067"/>
    <w:rPr>
      <w:rFonts w:eastAsia="Times New Roman" w:cs="Times New Roman"/>
      <w:b/>
      <w:bCs/>
      <w:sz w:val="28"/>
      <w:szCs w:val="20"/>
      <w:lang w:eastAsia="ru-RU"/>
    </w:rPr>
  </w:style>
  <w:style w:type="character" w:customStyle="1" w:styleId="40">
    <w:name w:val="Заголовок 4 Знак"/>
    <w:basedOn w:val="a0"/>
    <w:link w:val="4"/>
    <w:rsid w:val="00226067"/>
    <w:rPr>
      <w:rFonts w:ascii="Calibri" w:eastAsia="Times New Roman" w:hAnsi="Calibri" w:cs="Times New Roman"/>
      <w:b/>
      <w:bCs/>
      <w:sz w:val="28"/>
      <w:szCs w:val="28"/>
      <w:lang w:eastAsia="ru-RU"/>
    </w:rPr>
  </w:style>
  <w:style w:type="character" w:customStyle="1" w:styleId="50">
    <w:name w:val="Заголовок 5 Знак"/>
    <w:basedOn w:val="a0"/>
    <w:link w:val="5"/>
    <w:rsid w:val="00226067"/>
    <w:rPr>
      <w:rFonts w:eastAsia="Times New Roman" w:cs="Times New Roman"/>
      <w:snapToGrid w:val="0"/>
      <w:sz w:val="28"/>
      <w:szCs w:val="20"/>
      <w:lang w:eastAsia="ru-RU"/>
    </w:rPr>
  </w:style>
  <w:style w:type="character" w:customStyle="1" w:styleId="60">
    <w:name w:val="Заголовок 6 Знак"/>
    <w:basedOn w:val="a0"/>
    <w:link w:val="6"/>
    <w:rsid w:val="00226067"/>
    <w:rPr>
      <w:rFonts w:eastAsia="Times New Roman" w:cs="Times New Roman"/>
      <w:b/>
      <w:bCs/>
      <w:sz w:val="22"/>
      <w:lang w:eastAsia="ru-RU"/>
    </w:rPr>
  </w:style>
  <w:style w:type="character" w:customStyle="1" w:styleId="70">
    <w:name w:val="Заголовок 7 Знак"/>
    <w:basedOn w:val="a0"/>
    <w:link w:val="7"/>
    <w:rsid w:val="00226067"/>
    <w:rPr>
      <w:rFonts w:eastAsia="Times New Roman" w:cs="Times New Roman"/>
      <w:szCs w:val="24"/>
      <w:lang w:eastAsia="ru-RU"/>
    </w:rPr>
  </w:style>
  <w:style w:type="character" w:customStyle="1" w:styleId="80">
    <w:name w:val="Заголовок 8 Знак"/>
    <w:basedOn w:val="a0"/>
    <w:link w:val="8"/>
    <w:rsid w:val="00226067"/>
    <w:rPr>
      <w:rFonts w:eastAsia="Times New Roman" w:cs="Times New Roman"/>
      <w:sz w:val="28"/>
      <w:szCs w:val="20"/>
      <w:lang w:eastAsia="ru-RU"/>
    </w:rPr>
  </w:style>
  <w:style w:type="character" w:customStyle="1" w:styleId="a3">
    <w:name w:val="Основной текст Знак"/>
    <w:aliases w:val="Основной текст Знак Знак Знак,Основной текст отчета Знак"/>
    <w:basedOn w:val="a0"/>
    <w:link w:val="a4"/>
    <w:locked/>
    <w:rsid w:val="00226067"/>
    <w:rPr>
      <w:bCs/>
      <w:iCs/>
      <w:sz w:val="28"/>
      <w:szCs w:val="24"/>
    </w:rPr>
  </w:style>
  <w:style w:type="paragraph" w:styleId="a4">
    <w:name w:val="Body Text"/>
    <w:aliases w:val="Основной текст Знак Знак,Основной текст отчета"/>
    <w:basedOn w:val="a"/>
    <w:link w:val="a3"/>
    <w:rsid w:val="00226067"/>
    <w:pPr>
      <w:widowControl/>
      <w:autoSpaceDE/>
      <w:autoSpaceDN/>
      <w:adjustRightInd/>
      <w:spacing w:after="120"/>
    </w:pPr>
    <w:rPr>
      <w:rFonts w:eastAsiaTheme="minorHAnsi" w:cstheme="minorBidi"/>
      <w:bCs/>
      <w:iCs/>
      <w:sz w:val="28"/>
      <w:szCs w:val="24"/>
      <w:lang w:eastAsia="en-US"/>
    </w:rPr>
  </w:style>
  <w:style w:type="character" w:customStyle="1" w:styleId="11">
    <w:name w:val="Основной текст Знак1"/>
    <w:basedOn w:val="a0"/>
    <w:semiHidden/>
    <w:rsid w:val="00226067"/>
    <w:rPr>
      <w:rFonts w:eastAsia="Times New Roman" w:cs="Times New Roman"/>
      <w:sz w:val="20"/>
      <w:szCs w:val="20"/>
      <w:lang w:eastAsia="ru-RU"/>
    </w:rPr>
  </w:style>
  <w:style w:type="table" w:styleId="a5">
    <w:name w:val="Table Grid"/>
    <w:basedOn w:val="a1"/>
    <w:uiPriority w:val="59"/>
    <w:rsid w:val="00226067"/>
    <w:pPr>
      <w:widowControl w:val="0"/>
      <w:autoSpaceDE w:val="0"/>
      <w:autoSpaceDN w:val="0"/>
      <w:adjustRightInd w:val="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226067"/>
    <w:rPr>
      <w:color w:val="0000FF"/>
      <w:u w:val="single"/>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8"/>
    <w:rsid w:val="00226067"/>
    <w:pPr>
      <w:widowControl/>
      <w:autoSpaceDE/>
      <w:autoSpaceDN/>
      <w:adjustRightInd/>
      <w:spacing w:before="100" w:beforeAutospacing="1" w:after="100" w:afterAutospacing="1"/>
    </w:pPr>
    <w:rPr>
      <w:sz w:val="24"/>
      <w:szCs w:val="24"/>
    </w:rPr>
  </w:style>
  <w:style w:type="paragraph" w:styleId="22">
    <w:name w:val="Body Text Indent 2"/>
    <w:basedOn w:val="a"/>
    <w:link w:val="23"/>
    <w:rsid w:val="00226067"/>
    <w:pPr>
      <w:widowControl/>
      <w:autoSpaceDE/>
      <w:autoSpaceDN/>
      <w:adjustRightInd/>
      <w:spacing w:after="120" w:line="480" w:lineRule="auto"/>
      <w:ind w:left="283"/>
    </w:pPr>
    <w:rPr>
      <w:bCs/>
      <w:iCs/>
      <w:sz w:val="28"/>
      <w:szCs w:val="24"/>
    </w:rPr>
  </w:style>
  <w:style w:type="character" w:customStyle="1" w:styleId="23">
    <w:name w:val="Основной текст с отступом 2 Знак"/>
    <w:basedOn w:val="a0"/>
    <w:link w:val="22"/>
    <w:rsid w:val="00226067"/>
    <w:rPr>
      <w:rFonts w:eastAsia="Times New Roman" w:cs="Times New Roman"/>
      <w:bCs/>
      <w:iCs/>
      <w:sz w:val="28"/>
      <w:szCs w:val="24"/>
      <w:lang w:eastAsia="ru-RU"/>
    </w:rPr>
  </w:style>
  <w:style w:type="paragraph" w:customStyle="1" w:styleId="a9">
    <w:name w:val="Знак Знак Знак Знак Знак Знак Знак Знак Знак Знак"/>
    <w:basedOn w:val="a"/>
    <w:rsid w:val="00226067"/>
    <w:pPr>
      <w:widowControl/>
      <w:autoSpaceDE/>
      <w:autoSpaceDN/>
      <w:adjustRightInd/>
      <w:spacing w:after="160" w:line="240" w:lineRule="exact"/>
    </w:pPr>
    <w:rPr>
      <w:rFonts w:ascii="Verdana" w:hAnsi="Verdana" w:cs="Verdana"/>
      <w:lang w:val="en-US" w:eastAsia="en-US"/>
    </w:rPr>
  </w:style>
  <w:style w:type="character" w:styleId="aa">
    <w:name w:val="Emphasis"/>
    <w:basedOn w:val="a0"/>
    <w:qFormat/>
    <w:rsid w:val="00226067"/>
    <w:rPr>
      <w:i/>
      <w:iCs/>
    </w:rPr>
  </w:style>
  <w:style w:type="paragraph" w:customStyle="1" w:styleId="Style2">
    <w:name w:val="Style2"/>
    <w:basedOn w:val="a"/>
    <w:uiPriority w:val="99"/>
    <w:rsid w:val="00226067"/>
    <w:pPr>
      <w:spacing w:line="214" w:lineRule="exact"/>
      <w:ind w:firstLine="346"/>
      <w:jc w:val="both"/>
    </w:pPr>
    <w:rPr>
      <w:rFonts w:ascii="Tahoma" w:hAnsi="Tahoma" w:cs="Tahoma"/>
      <w:sz w:val="24"/>
      <w:szCs w:val="24"/>
    </w:rPr>
  </w:style>
  <w:style w:type="paragraph" w:customStyle="1" w:styleId="ab">
    <w:name w:val="Письмо"/>
    <w:basedOn w:val="a"/>
    <w:rsid w:val="00226067"/>
    <w:pPr>
      <w:widowControl/>
      <w:adjustRightInd/>
      <w:spacing w:line="320" w:lineRule="exact"/>
      <w:ind w:firstLine="720"/>
      <w:jc w:val="both"/>
    </w:pPr>
    <w:rPr>
      <w:sz w:val="28"/>
      <w:szCs w:val="28"/>
    </w:rPr>
  </w:style>
  <w:style w:type="character" w:customStyle="1" w:styleId="FontStyle64">
    <w:name w:val="Font Style64"/>
    <w:basedOn w:val="a0"/>
    <w:uiPriority w:val="99"/>
    <w:rsid w:val="00226067"/>
    <w:rPr>
      <w:rFonts w:ascii="Times New Roman" w:hAnsi="Times New Roman" w:cs="Times New Roman" w:hint="default"/>
      <w:sz w:val="22"/>
      <w:szCs w:val="22"/>
    </w:rPr>
  </w:style>
  <w:style w:type="paragraph" w:styleId="ac">
    <w:name w:val="Body Text Indent"/>
    <w:aliases w:val="Основной текст 1"/>
    <w:basedOn w:val="a"/>
    <w:link w:val="ad"/>
    <w:rsid w:val="00226067"/>
    <w:pPr>
      <w:widowControl/>
      <w:autoSpaceDE/>
      <w:autoSpaceDN/>
      <w:adjustRightInd/>
      <w:spacing w:after="120"/>
      <w:ind w:left="283"/>
    </w:pPr>
    <w:rPr>
      <w:sz w:val="24"/>
      <w:szCs w:val="24"/>
    </w:rPr>
  </w:style>
  <w:style w:type="character" w:customStyle="1" w:styleId="ad">
    <w:name w:val="Основной текст с отступом Знак"/>
    <w:aliases w:val="Основной текст 1 Знак"/>
    <w:basedOn w:val="a0"/>
    <w:link w:val="ac"/>
    <w:rsid w:val="00226067"/>
    <w:rPr>
      <w:rFonts w:eastAsia="Times New Roman" w:cs="Times New Roman"/>
      <w:szCs w:val="24"/>
      <w:lang w:eastAsia="ru-RU"/>
    </w:rPr>
  </w:style>
  <w:style w:type="character" w:styleId="ae">
    <w:name w:val="Strong"/>
    <w:basedOn w:val="a0"/>
    <w:qFormat/>
    <w:rsid w:val="00226067"/>
    <w:rPr>
      <w:b/>
      <w:bCs/>
    </w:rPr>
  </w:style>
  <w:style w:type="paragraph" w:customStyle="1" w:styleId="af">
    <w:name w:val="Знак"/>
    <w:basedOn w:val="a"/>
    <w:rsid w:val="00226067"/>
    <w:pPr>
      <w:widowControl/>
      <w:autoSpaceDE/>
      <w:autoSpaceDN/>
      <w:adjustRightInd/>
      <w:spacing w:after="160" w:line="240" w:lineRule="exact"/>
    </w:pPr>
    <w:rPr>
      <w:rFonts w:ascii="Verdana" w:hAnsi="Verdana"/>
      <w:lang w:val="en-US" w:eastAsia="en-US"/>
    </w:rPr>
  </w:style>
  <w:style w:type="paragraph" w:customStyle="1" w:styleId="12">
    <w:name w:val="Знак1"/>
    <w:basedOn w:val="a"/>
    <w:rsid w:val="00226067"/>
    <w:pPr>
      <w:widowControl/>
      <w:autoSpaceDE/>
      <w:autoSpaceDN/>
      <w:adjustRightInd/>
      <w:spacing w:after="160" w:line="240" w:lineRule="exact"/>
    </w:pPr>
    <w:rPr>
      <w:rFonts w:ascii="Verdana" w:hAnsi="Verdana"/>
      <w:lang w:val="en-US" w:eastAsia="en-US"/>
    </w:rPr>
  </w:style>
  <w:style w:type="paragraph" w:customStyle="1" w:styleId="13">
    <w:name w:val="Красная строка1"/>
    <w:basedOn w:val="a4"/>
    <w:rsid w:val="00226067"/>
    <w:pPr>
      <w:suppressAutoHyphens/>
      <w:ind w:firstLine="210"/>
    </w:pPr>
    <w:rPr>
      <w:rFonts w:eastAsia="PMingLiU"/>
      <w:bCs w:val="0"/>
      <w:iCs w:val="0"/>
      <w:sz w:val="24"/>
      <w:lang w:eastAsia="ar-SA"/>
    </w:rPr>
  </w:style>
  <w:style w:type="paragraph" w:customStyle="1" w:styleId="210">
    <w:name w:val="Основной текст 21"/>
    <w:basedOn w:val="a"/>
    <w:uiPriority w:val="99"/>
    <w:rsid w:val="00226067"/>
    <w:pPr>
      <w:widowControl/>
      <w:suppressAutoHyphens/>
      <w:autoSpaceDE/>
      <w:autoSpaceDN/>
      <w:adjustRightInd/>
    </w:pPr>
    <w:rPr>
      <w:sz w:val="24"/>
      <w:szCs w:val="24"/>
      <w:lang w:eastAsia="ar-SA"/>
    </w:rPr>
  </w:style>
  <w:style w:type="paragraph" w:styleId="24">
    <w:name w:val="Body Text 2"/>
    <w:basedOn w:val="a"/>
    <w:link w:val="25"/>
    <w:rsid w:val="00226067"/>
    <w:pPr>
      <w:spacing w:after="120" w:line="480" w:lineRule="auto"/>
    </w:pPr>
  </w:style>
  <w:style w:type="character" w:customStyle="1" w:styleId="25">
    <w:name w:val="Основной текст 2 Знак"/>
    <w:basedOn w:val="a0"/>
    <w:link w:val="24"/>
    <w:rsid w:val="00226067"/>
    <w:rPr>
      <w:rFonts w:eastAsia="Times New Roman" w:cs="Times New Roman"/>
      <w:sz w:val="20"/>
      <w:szCs w:val="20"/>
      <w:lang w:eastAsia="ru-RU"/>
    </w:rPr>
  </w:style>
  <w:style w:type="paragraph" w:styleId="af0">
    <w:name w:val="Plain Text"/>
    <w:basedOn w:val="a"/>
    <w:link w:val="af1"/>
    <w:rsid w:val="00226067"/>
    <w:pPr>
      <w:widowControl/>
      <w:autoSpaceDE/>
      <w:autoSpaceDN/>
      <w:adjustRightInd/>
    </w:pPr>
    <w:rPr>
      <w:rFonts w:ascii="Courier New" w:hAnsi="Courier New"/>
    </w:rPr>
  </w:style>
  <w:style w:type="character" w:customStyle="1" w:styleId="af1">
    <w:name w:val="Текст Знак"/>
    <w:basedOn w:val="a0"/>
    <w:link w:val="af0"/>
    <w:rsid w:val="00226067"/>
    <w:rPr>
      <w:rFonts w:ascii="Courier New" w:eastAsia="Times New Roman" w:hAnsi="Courier New" w:cs="Times New Roman"/>
      <w:sz w:val="20"/>
      <w:szCs w:val="20"/>
      <w:lang w:eastAsia="ru-RU"/>
    </w:rPr>
  </w:style>
  <w:style w:type="character" w:styleId="af2">
    <w:name w:val="footnote reference"/>
    <w:uiPriority w:val="99"/>
    <w:rsid w:val="00226067"/>
    <w:rPr>
      <w:vertAlign w:val="superscript"/>
    </w:rPr>
  </w:style>
  <w:style w:type="paragraph" w:styleId="af3">
    <w:name w:val="footnote text"/>
    <w:basedOn w:val="a"/>
    <w:link w:val="af4"/>
    <w:uiPriority w:val="99"/>
    <w:rsid w:val="00226067"/>
    <w:pPr>
      <w:spacing w:line="480" w:lineRule="auto"/>
      <w:ind w:firstLine="560"/>
      <w:jc w:val="both"/>
    </w:pPr>
  </w:style>
  <w:style w:type="character" w:customStyle="1" w:styleId="af4">
    <w:name w:val="Текст сноски Знак"/>
    <w:basedOn w:val="a0"/>
    <w:link w:val="af3"/>
    <w:uiPriority w:val="99"/>
    <w:rsid w:val="00226067"/>
    <w:rPr>
      <w:rFonts w:eastAsia="Times New Roman" w:cs="Times New Roman"/>
      <w:sz w:val="20"/>
      <w:szCs w:val="20"/>
      <w:lang w:eastAsia="ru-RU"/>
    </w:rPr>
  </w:style>
  <w:style w:type="paragraph" w:styleId="af5">
    <w:name w:val="List Paragraph"/>
    <w:basedOn w:val="a"/>
    <w:link w:val="af6"/>
    <w:uiPriority w:val="99"/>
    <w:qFormat/>
    <w:rsid w:val="00226067"/>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14">
    <w:name w:val="Абзац списка1"/>
    <w:basedOn w:val="a"/>
    <w:uiPriority w:val="99"/>
    <w:rsid w:val="00226067"/>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WW-Web">
    <w:name w:val="WW-Обычный (Web)"/>
    <w:basedOn w:val="a"/>
    <w:rsid w:val="00226067"/>
    <w:pPr>
      <w:widowControl/>
      <w:suppressAutoHyphens/>
      <w:autoSpaceDE/>
      <w:autoSpaceDN/>
      <w:adjustRightInd/>
      <w:spacing w:before="280" w:after="119"/>
    </w:pPr>
    <w:rPr>
      <w:rFonts w:ascii="Arial Unicode MS" w:eastAsia="Arial Unicode MS" w:hAnsi="Arial Unicode MS" w:cs="Arial Unicode MS"/>
      <w:sz w:val="24"/>
      <w:szCs w:val="24"/>
      <w:lang w:eastAsia="ar-SA"/>
    </w:rPr>
  </w:style>
  <w:style w:type="character" w:styleId="af7">
    <w:name w:val="FollowedHyperlink"/>
    <w:basedOn w:val="a0"/>
    <w:rsid w:val="00226067"/>
    <w:rPr>
      <w:color w:val="800080"/>
      <w:u w:val="single"/>
    </w:rPr>
  </w:style>
  <w:style w:type="paragraph" w:styleId="af8">
    <w:name w:val="header"/>
    <w:basedOn w:val="a"/>
    <w:link w:val="af9"/>
    <w:rsid w:val="00226067"/>
    <w:pPr>
      <w:tabs>
        <w:tab w:val="center" w:pos="4677"/>
        <w:tab w:val="right" w:pos="9355"/>
      </w:tabs>
    </w:pPr>
  </w:style>
  <w:style w:type="character" w:customStyle="1" w:styleId="af9">
    <w:name w:val="Верхний колонтитул Знак"/>
    <w:basedOn w:val="a0"/>
    <w:link w:val="af8"/>
    <w:rsid w:val="00226067"/>
    <w:rPr>
      <w:rFonts w:eastAsia="Times New Roman" w:cs="Times New Roman"/>
      <w:sz w:val="20"/>
      <w:szCs w:val="20"/>
      <w:lang w:eastAsia="ru-RU"/>
    </w:rPr>
  </w:style>
  <w:style w:type="paragraph" w:styleId="afa">
    <w:name w:val="footer"/>
    <w:basedOn w:val="a"/>
    <w:link w:val="afb"/>
    <w:rsid w:val="00226067"/>
    <w:pPr>
      <w:tabs>
        <w:tab w:val="center" w:pos="4677"/>
        <w:tab w:val="right" w:pos="9355"/>
      </w:tabs>
    </w:pPr>
  </w:style>
  <w:style w:type="character" w:customStyle="1" w:styleId="afb">
    <w:name w:val="Нижний колонтитул Знак"/>
    <w:basedOn w:val="a0"/>
    <w:link w:val="afa"/>
    <w:rsid w:val="00226067"/>
    <w:rPr>
      <w:rFonts w:eastAsia="Times New Roman" w:cs="Times New Roman"/>
      <w:sz w:val="20"/>
      <w:szCs w:val="20"/>
      <w:lang w:eastAsia="ru-RU"/>
    </w:rPr>
  </w:style>
  <w:style w:type="paragraph" w:customStyle="1" w:styleId="afc">
    <w:name w:val="А_осн"/>
    <w:basedOn w:val="a"/>
    <w:link w:val="afd"/>
    <w:rsid w:val="00226067"/>
    <w:pPr>
      <w:spacing w:line="360" w:lineRule="auto"/>
      <w:ind w:firstLine="454"/>
      <w:jc w:val="both"/>
    </w:pPr>
    <w:rPr>
      <w:rFonts w:eastAsia="@Arial Unicode MS"/>
      <w:sz w:val="28"/>
      <w:szCs w:val="28"/>
    </w:rPr>
  </w:style>
  <w:style w:type="character" w:customStyle="1" w:styleId="afd">
    <w:name w:val="А_осн Знак"/>
    <w:basedOn w:val="a0"/>
    <w:link w:val="afc"/>
    <w:rsid w:val="00226067"/>
    <w:rPr>
      <w:rFonts w:eastAsia="@Arial Unicode MS" w:cs="Times New Roman"/>
      <w:sz w:val="28"/>
      <w:szCs w:val="28"/>
      <w:lang w:eastAsia="ru-RU"/>
    </w:rPr>
  </w:style>
  <w:style w:type="paragraph" w:styleId="afe">
    <w:name w:val="Balloon Text"/>
    <w:basedOn w:val="a"/>
    <w:link w:val="aff"/>
    <w:rsid w:val="00226067"/>
    <w:rPr>
      <w:rFonts w:ascii="Tahoma" w:hAnsi="Tahoma" w:cs="Tahoma"/>
      <w:sz w:val="16"/>
      <w:szCs w:val="16"/>
    </w:rPr>
  </w:style>
  <w:style w:type="character" w:customStyle="1" w:styleId="aff">
    <w:name w:val="Текст выноски Знак"/>
    <w:basedOn w:val="a0"/>
    <w:link w:val="afe"/>
    <w:rsid w:val="00226067"/>
    <w:rPr>
      <w:rFonts w:ascii="Tahoma" w:eastAsia="Times New Roman" w:hAnsi="Tahoma" w:cs="Tahoma"/>
      <w:sz w:val="16"/>
      <w:szCs w:val="16"/>
      <w:lang w:eastAsia="ru-RU"/>
    </w:rPr>
  </w:style>
  <w:style w:type="paragraph" w:styleId="31">
    <w:name w:val="Body Text 3"/>
    <w:basedOn w:val="a"/>
    <w:link w:val="32"/>
    <w:rsid w:val="00226067"/>
    <w:pPr>
      <w:spacing w:after="120"/>
    </w:pPr>
    <w:rPr>
      <w:sz w:val="16"/>
      <w:szCs w:val="16"/>
    </w:rPr>
  </w:style>
  <w:style w:type="character" w:customStyle="1" w:styleId="32">
    <w:name w:val="Основной текст 3 Знак"/>
    <w:basedOn w:val="a0"/>
    <w:link w:val="31"/>
    <w:rsid w:val="00226067"/>
    <w:rPr>
      <w:rFonts w:eastAsia="Times New Roman" w:cs="Times New Roman"/>
      <w:sz w:val="16"/>
      <w:szCs w:val="16"/>
      <w:lang w:eastAsia="ru-RU"/>
    </w:rPr>
  </w:style>
  <w:style w:type="character" w:customStyle="1" w:styleId="Zag11">
    <w:name w:val="Zag_11"/>
    <w:rsid w:val="00226067"/>
  </w:style>
  <w:style w:type="paragraph" w:styleId="33">
    <w:name w:val="Body Text Indent 3"/>
    <w:basedOn w:val="a"/>
    <w:link w:val="34"/>
    <w:rsid w:val="00226067"/>
    <w:pPr>
      <w:widowControl/>
      <w:autoSpaceDE/>
      <w:autoSpaceDN/>
      <w:adjustRightInd/>
      <w:spacing w:after="120"/>
      <w:ind w:left="283"/>
    </w:pPr>
    <w:rPr>
      <w:sz w:val="16"/>
      <w:szCs w:val="16"/>
    </w:rPr>
  </w:style>
  <w:style w:type="character" w:customStyle="1" w:styleId="34">
    <w:name w:val="Основной текст с отступом 3 Знак"/>
    <w:basedOn w:val="a0"/>
    <w:link w:val="33"/>
    <w:rsid w:val="00226067"/>
    <w:rPr>
      <w:rFonts w:eastAsia="Times New Roman" w:cs="Times New Roman"/>
      <w:sz w:val="16"/>
      <w:szCs w:val="16"/>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basedOn w:val="a0"/>
    <w:link w:val="a7"/>
    <w:locked/>
    <w:rsid w:val="00226067"/>
    <w:rPr>
      <w:rFonts w:eastAsia="Times New Roman" w:cs="Times New Roman"/>
      <w:szCs w:val="24"/>
      <w:lang w:eastAsia="ru-RU"/>
    </w:rPr>
  </w:style>
  <w:style w:type="paragraph" w:styleId="aff0">
    <w:name w:val="Subtitle"/>
    <w:basedOn w:val="a"/>
    <w:next w:val="a"/>
    <w:link w:val="aff1"/>
    <w:qFormat/>
    <w:rsid w:val="00226067"/>
    <w:pPr>
      <w:numPr>
        <w:ilvl w:val="1"/>
      </w:numPr>
    </w:pPr>
    <w:rPr>
      <w:rFonts w:ascii="Cambria" w:hAnsi="Cambria"/>
      <w:i/>
      <w:iCs/>
      <w:color w:val="4F81BD"/>
      <w:spacing w:val="15"/>
      <w:sz w:val="24"/>
      <w:szCs w:val="24"/>
    </w:rPr>
  </w:style>
  <w:style w:type="character" w:customStyle="1" w:styleId="aff1">
    <w:name w:val="Подзаголовок Знак"/>
    <w:basedOn w:val="a0"/>
    <w:link w:val="aff0"/>
    <w:rsid w:val="00226067"/>
    <w:rPr>
      <w:rFonts w:ascii="Cambria" w:eastAsia="Times New Roman" w:hAnsi="Cambria" w:cs="Times New Roman"/>
      <w:i/>
      <w:iCs/>
      <w:color w:val="4F81BD"/>
      <w:spacing w:val="15"/>
      <w:szCs w:val="24"/>
      <w:lang w:eastAsia="ru-RU"/>
    </w:rPr>
  </w:style>
  <w:style w:type="paragraph" w:customStyle="1" w:styleId="Default">
    <w:name w:val="Default"/>
    <w:rsid w:val="00226067"/>
    <w:pPr>
      <w:autoSpaceDE w:val="0"/>
      <w:autoSpaceDN w:val="0"/>
      <w:adjustRightInd w:val="0"/>
      <w:jc w:val="left"/>
    </w:pPr>
    <w:rPr>
      <w:rFonts w:eastAsia="Calibri" w:cs="Times New Roman"/>
      <w:color w:val="000000"/>
      <w:szCs w:val="24"/>
      <w:lang w:eastAsia="ru-RU"/>
    </w:rPr>
  </w:style>
  <w:style w:type="paragraph" w:customStyle="1" w:styleId="15">
    <w:name w:val="Цитата1"/>
    <w:basedOn w:val="a"/>
    <w:rsid w:val="00226067"/>
    <w:pPr>
      <w:widowControl/>
      <w:autoSpaceDE/>
      <w:autoSpaceDN/>
      <w:adjustRightInd/>
      <w:spacing w:after="200" w:line="276" w:lineRule="auto"/>
      <w:ind w:left="20" w:right="20" w:firstLine="360"/>
    </w:pPr>
    <w:rPr>
      <w:rFonts w:ascii="Calibri" w:hAnsi="Calibri"/>
      <w:sz w:val="28"/>
      <w:szCs w:val="22"/>
      <w:lang w:eastAsia="ar-SA"/>
    </w:rPr>
  </w:style>
  <w:style w:type="paragraph" w:customStyle="1" w:styleId="ConsNormal">
    <w:name w:val="ConsNormal"/>
    <w:rsid w:val="00226067"/>
    <w:pPr>
      <w:widowControl w:val="0"/>
      <w:suppressAutoHyphens/>
      <w:autoSpaceDE w:val="0"/>
      <w:ind w:right="19772" w:firstLine="720"/>
      <w:jc w:val="left"/>
    </w:pPr>
    <w:rPr>
      <w:rFonts w:ascii="Arial" w:eastAsia="Arial" w:hAnsi="Arial" w:cs="Arial"/>
      <w:sz w:val="20"/>
      <w:szCs w:val="20"/>
      <w:lang w:eastAsia="ar-SA"/>
    </w:rPr>
  </w:style>
  <w:style w:type="character" w:customStyle="1" w:styleId="FontStyle12">
    <w:name w:val="Font Style12"/>
    <w:basedOn w:val="a0"/>
    <w:rsid w:val="00226067"/>
    <w:rPr>
      <w:rFonts w:ascii="Times New Roman" w:hAnsi="Times New Roman" w:cs="Times New Roman"/>
      <w:sz w:val="18"/>
      <w:szCs w:val="18"/>
    </w:rPr>
  </w:style>
  <w:style w:type="paragraph" w:styleId="aff2">
    <w:name w:val="Title"/>
    <w:basedOn w:val="a"/>
    <w:next w:val="aff0"/>
    <w:link w:val="aff3"/>
    <w:qFormat/>
    <w:rsid w:val="00226067"/>
    <w:pPr>
      <w:widowControl/>
      <w:autoSpaceDE/>
      <w:autoSpaceDN/>
      <w:adjustRightInd/>
      <w:jc w:val="center"/>
    </w:pPr>
    <w:rPr>
      <w:sz w:val="28"/>
      <w:lang w:eastAsia="ar-SA"/>
    </w:rPr>
  </w:style>
  <w:style w:type="character" w:customStyle="1" w:styleId="aff3">
    <w:name w:val="Заголовок Знак"/>
    <w:basedOn w:val="a0"/>
    <w:link w:val="aff2"/>
    <w:rsid w:val="00226067"/>
    <w:rPr>
      <w:rFonts w:eastAsia="Times New Roman" w:cs="Times New Roman"/>
      <w:sz w:val="28"/>
      <w:szCs w:val="20"/>
      <w:lang w:eastAsia="ar-SA"/>
    </w:rPr>
  </w:style>
  <w:style w:type="paragraph" w:customStyle="1" w:styleId="ConsPlusTitle">
    <w:name w:val="ConsPlusTitle"/>
    <w:uiPriority w:val="99"/>
    <w:rsid w:val="00226067"/>
    <w:pPr>
      <w:widowControl w:val="0"/>
      <w:suppressAutoHyphens/>
      <w:autoSpaceDE w:val="0"/>
      <w:ind w:firstLine="284"/>
      <w:jc w:val="both"/>
    </w:pPr>
    <w:rPr>
      <w:rFonts w:ascii="Calibri" w:eastAsia="Arial" w:hAnsi="Calibri" w:cs="Calibri"/>
      <w:b/>
      <w:bCs/>
      <w:sz w:val="22"/>
      <w:lang w:eastAsia="ar-SA"/>
    </w:rPr>
  </w:style>
  <w:style w:type="character" w:customStyle="1" w:styleId="style11">
    <w:name w:val="style11"/>
    <w:basedOn w:val="a0"/>
    <w:rsid w:val="00226067"/>
    <w:rPr>
      <w:rFonts w:ascii="Verdana" w:hAnsi="Verdana" w:hint="default"/>
      <w:caps w:val="0"/>
      <w:color w:val="141414"/>
      <w:sz w:val="18"/>
      <w:szCs w:val="18"/>
    </w:rPr>
  </w:style>
  <w:style w:type="paragraph" w:customStyle="1" w:styleId="Style4">
    <w:name w:val="Style4"/>
    <w:basedOn w:val="a"/>
    <w:rsid w:val="00226067"/>
    <w:pPr>
      <w:autoSpaceDN/>
      <w:adjustRightInd/>
      <w:jc w:val="right"/>
    </w:pPr>
    <w:rPr>
      <w:rFonts w:ascii="Tahoma" w:hAnsi="Tahoma" w:cs="Tahoma"/>
      <w:sz w:val="24"/>
      <w:szCs w:val="24"/>
      <w:lang w:eastAsia="ar-SA"/>
    </w:rPr>
  </w:style>
  <w:style w:type="paragraph" w:customStyle="1" w:styleId="aff4">
    <w:name w:val="Содержимое таблицы"/>
    <w:basedOn w:val="a"/>
    <w:rsid w:val="00226067"/>
    <w:pPr>
      <w:suppressLineNumbers/>
      <w:suppressAutoHyphens/>
      <w:autoSpaceDE/>
      <w:autoSpaceDN/>
      <w:adjustRightInd/>
    </w:pPr>
    <w:rPr>
      <w:rFonts w:ascii="Liberation Serif" w:eastAsia="DejaVu Sans" w:hAnsi="Liberation Serif" w:cs="DejaVu Sans"/>
      <w:kern w:val="1"/>
      <w:sz w:val="24"/>
      <w:szCs w:val="24"/>
      <w:lang w:eastAsia="hi-IN" w:bidi="hi-IN"/>
    </w:rPr>
  </w:style>
  <w:style w:type="character" w:customStyle="1" w:styleId="review-h52">
    <w:name w:val="review-h52"/>
    <w:basedOn w:val="a0"/>
    <w:rsid w:val="00226067"/>
    <w:rPr>
      <w:b/>
      <w:bCs/>
      <w:strike w:val="0"/>
      <w:dstrike w:val="0"/>
      <w:vanish w:val="0"/>
      <w:webHidden w:val="0"/>
      <w:color w:val="004080"/>
      <w:sz w:val="18"/>
      <w:szCs w:val="18"/>
      <w:u w:val="none"/>
      <w:effect w:val="none"/>
      <w:specVanish w:val="0"/>
    </w:rPr>
  </w:style>
  <w:style w:type="paragraph" w:customStyle="1" w:styleId="BodyTextKeep">
    <w:name w:val="Body Text Keep"/>
    <w:basedOn w:val="a"/>
    <w:rsid w:val="00226067"/>
    <w:pPr>
      <w:keepNext/>
      <w:widowControl/>
      <w:tabs>
        <w:tab w:val="left" w:pos="3345"/>
      </w:tabs>
      <w:autoSpaceDE/>
      <w:autoSpaceDN/>
      <w:adjustRightInd/>
      <w:jc w:val="both"/>
    </w:pPr>
    <w:rPr>
      <w:spacing w:val="-5"/>
    </w:rPr>
  </w:style>
  <w:style w:type="character" w:styleId="aff5">
    <w:name w:val="page number"/>
    <w:basedOn w:val="a0"/>
    <w:rsid w:val="00226067"/>
  </w:style>
  <w:style w:type="paragraph" w:customStyle="1" w:styleId="110">
    <w:name w:val="Знак11"/>
    <w:basedOn w:val="a"/>
    <w:rsid w:val="00226067"/>
    <w:pPr>
      <w:widowControl/>
      <w:autoSpaceDE/>
      <w:autoSpaceDN/>
      <w:adjustRightInd/>
      <w:spacing w:after="160" w:line="240" w:lineRule="exact"/>
    </w:pPr>
    <w:rPr>
      <w:rFonts w:ascii="Verdana" w:hAnsi="Verdana"/>
      <w:lang w:val="en-US" w:eastAsia="en-US"/>
    </w:rPr>
  </w:style>
  <w:style w:type="paragraph" w:styleId="16">
    <w:name w:val="toc 1"/>
    <w:basedOn w:val="a"/>
    <w:next w:val="a"/>
    <w:autoRedefine/>
    <w:rsid w:val="00226067"/>
    <w:pPr>
      <w:widowControl/>
      <w:tabs>
        <w:tab w:val="left" w:pos="7938"/>
      </w:tabs>
      <w:autoSpaceDE/>
      <w:autoSpaceDN/>
      <w:adjustRightInd/>
      <w:ind w:firstLine="500"/>
    </w:pPr>
    <w:rPr>
      <w:sz w:val="24"/>
      <w:szCs w:val="24"/>
    </w:rPr>
  </w:style>
  <w:style w:type="paragraph" w:customStyle="1" w:styleId="aff6">
    <w:name w:val="Основ_Текст"/>
    <w:rsid w:val="00226067"/>
    <w:pPr>
      <w:tabs>
        <w:tab w:val="left" w:pos="645"/>
      </w:tabs>
      <w:autoSpaceDE w:val="0"/>
      <w:autoSpaceDN w:val="0"/>
      <w:adjustRightInd w:val="0"/>
      <w:spacing w:line="230" w:lineRule="atLeast"/>
      <w:jc w:val="both"/>
    </w:pPr>
    <w:rPr>
      <w:rFonts w:ascii="NewtonC" w:eastAsia="Times New Roman" w:hAnsi="NewtonC" w:cs="NewtonC"/>
      <w:color w:val="000000"/>
      <w:sz w:val="20"/>
      <w:szCs w:val="20"/>
      <w:lang w:eastAsia="ru-RU"/>
    </w:rPr>
  </w:style>
  <w:style w:type="paragraph" w:customStyle="1" w:styleId="17">
    <w:name w:val="Знак Знак1"/>
    <w:basedOn w:val="a"/>
    <w:rsid w:val="00226067"/>
    <w:pPr>
      <w:widowControl/>
      <w:autoSpaceDE/>
      <w:autoSpaceDN/>
      <w:adjustRightInd/>
      <w:spacing w:after="160" w:line="240" w:lineRule="exact"/>
    </w:pPr>
    <w:rPr>
      <w:rFonts w:ascii="Verdana" w:hAnsi="Verdana"/>
      <w:lang w:val="en-US" w:eastAsia="en-US"/>
    </w:rPr>
  </w:style>
  <w:style w:type="paragraph" w:customStyle="1" w:styleId="msonormalbullet2gif">
    <w:name w:val="msonormalbullet2.gif"/>
    <w:basedOn w:val="a"/>
    <w:rsid w:val="00226067"/>
    <w:pPr>
      <w:widowControl/>
      <w:autoSpaceDE/>
      <w:autoSpaceDN/>
      <w:adjustRightInd/>
      <w:spacing w:before="100" w:beforeAutospacing="1" w:after="100" w:afterAutospacing="1"/>
    </w:pPr>
    <w:rPr>
      <w:sz w:val="24"/>
      <w:szCs w:val="24"/>
    </w:rPr>
  </w:style>
  <w:style w:type="paragraph" w:customStyle="1" w:styleId="ConsPlusNormal">
    <w:name w:val="ConsPlusNormal"/>
    <w:rsid w:val="00226067"/>
    <w:pPr>
      <w:autoSpaceDE w:val="0"/>
      <w:autoSpaceDN w:val="0"/>
      <w:adjustRightInd w:val="0"/>
      <w:ind w:firstLine="720"/>
      <w:jc w:val="left"/>
    </w:pPr>
    <w:rPr>
      <w:rFonts w:ascii="Arial" w:eastAsia="Times New Roman" w:hAnsi="Arial" w:cs="Arial"/>
      <w:sz w:val="20"/>
      <w:szCs w:val="20"/>
      <w:lang w:eastAsia="ru-RU"/>
    </w:rPr>
  </w:style>
  <w:style w:type="paragraph" w:styleId="HTML">
    <w:name w:val="HTML Preformatted"/>
    <w:basedOn w:val="a"/>
    <w:link w:val="HTML0"/>
    <w:rsid w:val="00226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226067"/>
    <w:rPr>
      <w:rFonts w:ascii="Courier New" w:eastAsia="Times New Roman" w:hAnsi="Courier New" w:cs="Courier New"/>
      <w:sz w:val="20"/>
      <w:szCs w:val="20"/>
      <w:lang w:eastAsia="ru-RU"/>
    </w:rPr>
  </w:style>
  <w:style w:type="paragraph" w:customStyle="1" w:styleId="Heading">
    <w:name w:val="Heading"/>
    <w:rsid w:val="00226067"/>
    <w:pPr>
      <w:autoSpaceDE w:val="0"/>
      <w:autoSpaceDN w:val="0"/>
      <w:adjustRightInd w:val="0"/>
      <w:jc w:val="left"/>
    </w:pPr>
    <w:rPr>
      <w:rFonts w:ascii="Arial" w:eastAsia="Times New Roman" w:hAnsi="Arial" w:cs="Arial"/>
      <w:b/>
      <w:bCs/>
      <w:sz w:val="22"/>
      <w:lang w:eastAsia="ru-RU"/>
    </w:rPr>
  </w:style>
  <w:style w:type="paragraph" w:styleId="aff7">
    <w:name w:val="annotation text"/>
    <w:basedOn w:val="a"/>
    <w:link w:val="aff8"/>
    <w:unhideWhenUsed/>
    <w:rsid w:val="00226067"/>
    <w:pPr>
      <w:widowControl/>
      <w:autoSpaceDE/>
      <w:autoSpaceDN/>
      <w:adjustRightInd/>
    </w:pPr>
  </w:style>
  <w:style w:type="character" w:customStyle="1" w:styleId="aff8">
    <w:name w:val="Текст примечания Знак"/>
    <w:basedOn w:val="a0"/>
    <w:link w:val="aff7"/>
    <w:rsid w:val="00226067"/>
    <w:rPr>
      <w:rFonts w:eastAsia="Times New Roman" w:cs="Times New Roman"/>
      <w:sz w:val="20"/>
      <w:szCs w:val="20"/>
      <w:lang w:eastAsia="ru-RU"/>
    </w:rPr>
  </w:style>
  <w:style w:type="character" w:customStyle="1" w:styleId="9">
    <w:name w:val="Знак Знак9"/>
    <w:basedOn w:val="a0"/>
    <w:rsid w:val="00226067"/>
    <w:rPr>
      <w:rFonts w:ascii="Times New Roman" w:eastAsia="Times New Roman" w:hAnsi="Times New Roman" w:cs="Times New Roman"/>
      <w:sz w:val="20"/>
      <w:szCs w:val="20"/>
    </w:rPr>
  </w:style>
  <w:style w:type="paragraph" w:customStyle="1" w:styleId="18">
    <w:name w:val="заголовок 1"/>
    <w:basedOn w:val="a"/>
    <w:next w:val="a"/>
    <w:rsid w:val="00226067"/>
    <w:pPr>
      <w:keepNext/>
      <w:autoSpaceDE/>
      <w:autoSpaceDN/>
      <w:adjustRightInd/>
      <w:jc w:val="center"/>
    </w:pPr>
    <w:rPr>
      <w:b/>
      <w:sz w:val="28"/>
    </w:rPr>
  </w:style>
  <w:style w:type="paragraph" w:customStyle="1" w:styleId="msonormalbullet2gifbullet1gif">
    <w:name w:val="msonormalbullet2gifbullet1.gif"/>
    <w:basedOn w:val="a"/>
    <w:rsid w:val="00226067"/>
    <w:pPr>
      <w:widowControl/>
      <w:autoSpaceDE/>
      <w:autoSpaceDN/>
      <w:adjustRightInd/>
      <w:spacing w:before="100" w:beforeAutospacing="1" w:after="100" w:afterAutospacing="1"/>
    </w:pPr>
    <w:rPr>
      <w:sz w:val="24"/>
      <w:szCs w:val="24"/>
    </w:rPr>
  </w:style>
  <w:style w:type="paragraph" w:customStyle="1" w:styleId="msonormalbullet2gifbullet3gif">
    <w:name w:val="msonormalbullet2gifbullet3.gif"/>
    <w:basedOn w:val="a"/>
    <w:rsid w:val="00226067"/>
    <w:pPr>
      <w:widowControl/>
      <w:autoSpaceDE/>
      <w:autoSpaceDN/>
      <w:adjustRightInd/>
      <w:spacing w:before="100" w:beforeAutospacing="1" w:after="100" w:afterAutospacing="1"/>
    </w:pPr>
    <w:rPr>
      <w:sz w:val="24"/>
      <w:szCs w:val="24"/>
    </w:rPr>
  </w:style>
  <w:style w:type="paragraph" w:customStyle="1" w:styleId="msonormalbullet2gifbullet2gif">
    <w:name w:val="msonormalbullet2gifbullet2.gif"/>
    <w:basedOn w:val="a"/>
    <w:rsid w:val="00226067"/>
    <w:pPr>
      <w:widowControl/>
      <w:autoSpaceDE/>
      <w:autoSpaceDN/>
      <w:adjustRightInd/>
      <w:spacing w:before="100" w:beforeAutospacing="1" w:after="100" w:afterAutospacing="1"/>
    </w:pPr>
    <w:rPr>
      <w:sz w:val="24"/>
      <w:szCs w:val="24"/>
    </w:rPr>
  </w:style>
  <w:style w:type="paragraph" w:customStyle="1" w:styleId="msonormalbullet2gifbullet2gifbullet1gif">
    <w:name w:val="msonormalbullet2gifbullet2gifbullet1.gif"/>
    <w:basedOn w:val="a"/>
    <w:rsid w:val="00226067"/>
    <w:pPr>
      <w:widowControl/>
      <w:autoSpaceDE/>
      <w:autoSpaceDN/>
      <w:adjustRightInd/>
      <w:spacing w:before="100" w:beforeAutospacing="1" w:after="100" w:afterAutospacing="1"/>
    </w:pPr>
    <w:rPr>
      <w:sz w:val="24"/>
      <w:szCs w:val="24"/>
    </w:rPr>
  </w:style>
  <w:style w:type="paragraph" w:customStyle="1" w:styleId="msonormalbullet2gifbullet2gifbullet3gif">
    <w:name w:val="msonormalbullet2gifbullet2gifbullet3.gif"/>
    <w:basedOn w:val="a"/>
    <w:rsid w:val="00226067"/>
    <w:pPr>
      <w:widowControl/>
      <w:autoSpaceDE/>
      <w:autoSpaceDN/>
      <w:adjustRightInd/>
      <w:spacing w:before="100" w:beforeAutospacing="1" w:after="100" w:afterAutospacing="1"/>
    </w:pPr>
    <w:rPr>
      <w:sz w:val="24"/>
      <w:szCs w:val="24"/>
    </w:rPr>
  </w:style>
  <w:style w:type="paragraph" w:customStyle="1" w:styleId="19">
    <w:name w:val="Обычный1"/>
    <w:uiPriority w:val="99"/>
    <w:rsid w:val="00226067"/>
    <w:pPr>
      <w:widowControl w:val="0"/>
      <w:snapToGrid w:val="0"/>
      <w:ind w:firstLine="567"/>
      <w:jc w:val="both"/>
    </w:pPr>
    <w:rPr>
      <w:rFonts w:eastAsia="Times New Roman" w:cs="Times New Roman"/>
      <w:szCs w:val="20"/>
      <w:lang w:eastAsia="ru-RU"/>
    </w:rPr>
  </w:style>
  <w:style w:type="character" w:customStyle="1" w:styleId="cname1">
    <w:name w:val="cname1"/>
    <w:basedOn w:val="a0"/>
    <w:rsid w:val="00226067"/>
    <w:rPr>
      <w:rFonts w:ascii="Arial" w:hAnsi="Arial" w:cs="Arial" w:hint="default"/>
      <w:b/>
      <w:bCs/>
      <w:color w:val="FF6600"/>
      <w:sz w:val="20"/>
      <w:szCs w:val="20"/>
    </w:rPr>
  </w:style>
  <w:style w:type="character" w:customStyle="1" w:styleId="esummary111">
    <w:name w:val="esummary1_11"/>
    <w:basedOn w:val="a0"/>
    <w:rsid w:val="00226067"/>
    <w:rPr>
      <w:color w:val="868F96"/>
      <w:sz w:val="20"/>
      <w:szCs w:val="20"/>
    </w:rPr>
  </w:style>
  <w:style w:type="paragraph" w:customStyle="1" w:styleId="msonormalbullet2gifbullet3gifbullet1gif">
    <w:name w:val="msonormalbullet2gifbullet3gifbullet1.gif"/>
    <w:basedOn w:val="a"/>
    <w:rsid w:val="00226067"/>
    <w:pPr>
      <w:widowControl/>
      <w:autoSpaceDE/>
      <w:autoSpaceDN/>
      <w:adjustRightInd/>
      <w:spacing w:before="100" w:beforeAutospacing="1" w:after="100" w:afterAutospacing="1"/>
    </w:pPr>
    <w:rPr>
      <w:sz w:val="24"/>
      <w:szCs w:val="24"/>
    </w:rPr>
  </w:style>
  <w:style w:type="paragraph" w:customStyle="1" w:styleId="msonormalbullet2gifbullet3gifbullet3gif">
    <w:name w:val="msonormalbullet2gifbullet3gifbullet3.gif"/>
    <w:basedOn w:val="a"/>
    <w:rsid w:val="00226067"/>
    <w:pPr>
      <w:widowControl/>
      <w:autoSpaceDE/>
      <w:autoSpaceDN/>
      <w:adjustRightInd/>
      <w:spacing w:before="100" w:beforeAutospacing="1" w:after="100" w:afterAutospacing="1"/>
    </w:pPr>
    <w:rPr>
      <w:sz w:val="24"/>
      <w:szCs w:val="24"/>
    </w:rPr>
  </w:style>
  <w:style w:type="paragraph" w:customStyle="1" w:styleId="msonormalbullet3gif">
    <w:name w:val="msonormalbullet3.gif"/>
    <w:basedOn w:val="a"/>
    <w:rsid w:val="00226067"/>
    <w:pPr>
      <w:widowControl/>
      <w:autoSpaceDE/>
      <w:autoSpaceDN/>
      <w:adjustRightInd/>
      <w:spacing w:before="100" w:beforeAutospacing="1" w:after="100" w:afterAutospacing="1"/>
    </w:pPr>
    <w:rPr>
      <w:sz w:val="24"/>
      <w:szCs w:val="24"/>
    </w:rPr>
  </w:style>
  <w:style w:type="paragraph" w:customStyle="1" w:styleId="msonormalbullet1gif">
    <w:name w:val="msonormalbullet1.gif"/>
    <w:basedOn w:val="a"/>
    <w:rsid w:val="00226067"/>
    <w:pPr>
      <w:widowControl/>
      <w:autoSpaceDE/>
      <w:autoSpaceDN/>
      <w:adjustRightInd/>
      <w:spacing w:before="100" w:beforeAutospacing="1" w:after="100" w:afterAutospacing="1"/>
    </w:pPr>
    <w:rPr>
      <w:sz w:val="24"/>
      <w:szCs w:val="24"/>
    </w:rPr>
  </w:style>
  <w:style w:type="paragraph" w:customStyle="1" w:styleId="msobodytextbullet2gif">
    <w:name w:val="msobodytextbullet2.gif"/>
    <w:basedOn w:val="a"/>
    <w:rsid w:val="00226067"/>
    <w:pPr>
      <w:widowControl/>
      <w:autoSpaceDE/>
      <w:autoSpaceDN/>
      <w:adjustRightInd/>
      <w:spacing w:before="100" w:beforeAutospacing="1" w:after="100" w:afterAutospacing="1"/>
    </w:pPr>
    <w:rPr>
      <w:sz w:val="24"/>
      <w:szCs w:val="24"/>
    </w:rPr>
  </w:style>
  <w:style w:type="paragraph" w:customStyle="1" w:styleId="msobodytextbullet3gif">
    <w:name w:val="msobodytextbullet3.gif"/>
    <w:basedOn w:val="a"/>
    <w:rsid w:val="00226067"/>
    <w:pPr>
      <w:widowControl/>
      <w:autoSpaceDE/>
      <w:autoSpaceDN/>
      <w:adjustRightInd/>
      <w:spacing w:before="100" w:beforeAutospacing="1" w:after="100" w:afterAutospacing="1"/>
    </w:pPr>
    <w:rPr>
      <w:sz w:val="24"/>
      <w:szCs w:val="24"/>
    </w:rPr>
  </w:style>
  <w:style w:type="paragraph" w:customStyle="1" w:styleId="msobodytext3bullet1gif">
    <w:name w:val="msobodytext3bullet1.gif"/>
    <w:basedOn w:val="a"/>
    <w:rsid w:val="00226067"/>
    <w:pPr>
      <w:widowControl/>
      <w:autoSpaceDE/>
      <w:autoSpaceDN/>
      <w:adjustRightInd/>
      <w:spacing w:before="100" w:beforeAutospacing="1" w:after="100" w:afterAutospacing="1"/>
    </w:pPr>
    <w:rPr>
      <w:sz w:val="24"/>
      <w:szCs w:val="24"/>
    </w:rPr>
  </w:style>
  <w:style w:type="paragraph" w:customStyle="1" w:styleId="msobodytext3bullet3gif">
    <w:name w:val="msobodytext3bullet3.gif"/>
    <w:basedOn w:val="a"/>
    <w:rsid w:val="00226067"/>
    <w:pPr>
      <w:widowControl/>
      <w:autoSpaceDE/>
      <w:autoSpaceDN/>
      <w:adjustRightInd/>
      <w:spacing w:before="100" w:beforeAutospacing="1" w:after="100" w:afterAutospacing="1"/>
    </w:pPr>
    <w:rPr>
      <w:sz w:val="24"/>
      <w:szCs w:val="24"/>
    </w:rPr>
  </w:style>
  <w:style w:type="paragraph" w:customStyle="1" w:styleId="26">
    <w:name w:val="Обычный2"/>
    <w:rsid w:val="00226067"/>
    <w:pPr>
      <w:jc w:val="left"/>
    </w:pPr>
    <w:rPr>
      <w:rFonts w:ascii="Arial" w:eastAsia="Times New Roman" w:hAnsi="Arial" w:cs="Times New Roman"/>
      <w:snapToGrid w:val="0"/>
      <w:sz w:val="18"/>
      <w:szCs w:val="20"/>
      <w:lang w:eastAsia="ru-RU"/>
    </w:rPr>
  </w:style>
  <w:style w:type="character" w:customStyle="1" w:styleId="FontStyle37">
    <w:name w:val="Font Style37"/>
    <w:basedOn w:val="a0"/>
    <w:rsid w:val="00226067"/>
    <w:rPr>
      <w:rFonts w:ascii="Calibri" w:hAnsi="Calibri" w:cs="Calibri"/>
      <w:i/>
      <w:iCs/>
      <w:sz w:val="18"/>
      <w:szCs w:val="18"/>
    </w:rPr>
  </w:style>
  <w:style w:type="paragraph" w:customStyle="1" w:styleId="aff9">
    <w:name w:val="Перечень с номером"/>
    <w:basedOn w:val="a4"/>
    <w:rsid w:val="00226067"/>
    <w:pPr>
      <w:tabs>
        <w:tab w:val="num" w:pos="1440"/>
      </w:tabs>
      <w:spacing w:before="120" w:after="0"/>
      <w:ind w:left="1440" w:hanging="360"/>
      <w:jc w:val="both"/>
    </w:pPr>
    <w:rPr>
      <w:bCs w:val="0"/>
      <w:iCs w:val="0"/>
      <w:szCs w:val="20"/>
    </w:rPr>
  </w:style>
  <w:style w:type="paragraph" w:customStyle="1" w:styleId="msonormalcxspmiddle">
    <w:name w:val="msonormalcxspmiddle"/>
    <w:basedOn w:val="a"/>
    <w:link w:val="msonormalcxspmiddle0"/>
    <w:semiHidden/>
    <w:rsid w:val="00226067"/>
    <w:pPr>
      <w:widowControl/>
      <w:autoSpaceDE/>
      <w:autoSpaceDN/>
      <w:adjustRightInd/>
      <w:ind w:firstLine="709"/>
      <w:jc w:val="both"/>
    </w:pPr>
    <w:rPr>
      <w:sz w:val="24"/>
      <w:szCs w:val="24"/>
      <w:lang w:val="en-US" w:eastAsia="en-US" w:bidi="en-US"/>
    </w:rPr>
  </w:style>
  <w:style w:type="character" w:customStyle="1" w:styleId="msonormalcxspmiddle0">
    <w:name w:val="msonormalcxspmiddle Знак"/>
    <w:link w:val="msonormalcxspmiddle"/>
    <w:semiHidden/>
    <w:rsid w:val="00226067"/>
    <w:rPr>
      <w:rFonts w:eastAsia="Times New Roman" w:cs="Times New Roman"/>
      <w:szCs w:val="24"/>
      <w:lang w:val="en-US" w:bidi="en-US"/>
    </w:rPr>
  </w:style>
  <w:style w:type="paragraph" w:customStyle="1" w:styleId="Osnova">
    <w:name w:val="Osnova"/>
    <w:basedOn w:val="a"/>
    <w:uiPriority w:val="99"/>
    <w:rsid w:val="00226067"/>
    <w:pPr>
      <w:spacing w:line="213" w:lineRule="exact"/>
      <w:ind w:firstLine="339"/>
      <w:jc w:val="both"/>
    </w:pPr>
    <w:rPr>
      <w:rFonts w:ascii="NewtonCSanPin" w:hAnsi="NewtonCSanPin" w:cs="NewtonCSanPin"/>
      <w:color w:val="000000"/>
      <w:sz w:val="21"/>
      <w:szCs w:val="21"/>
      <w:lang w:val="en-US"/>
    </w:rPr>
  </w:style>
  <w:style w:type="paragraph" w:customStyle="1" w:styleId="affa">
    <w:name w:val="a"/>
    <w:basedOn w:val="a"/>
    <w:rsid w:val="00226067"/>
    <w:pPr>
      <w:widowControl/>
      <w:autoSpaceDE/>
      <w:autoSpaceDN/>
      <w:adjustRightInd/>
      <w:spacing w:after="200" w:line="260" w:lineRule="atLeast"/>
      <w:ind w:left="720"/>
    </w:pPr>
    <w:rPr>
      <w:rFonts w:ascii="Arial" w:hAnsi="Arial" w:cs="Arial"/>
      <w:sz w:val="22"/>
      <w:szCs w:val="22"/>
    </w:rPr>
  </w:style>
  <w:style w:type="character" w:customStyle="1" w:styleId="dash041e005f0431005f044b005f0447005f043d005f044b005f0439005f005fchar1char1">
    <w:name w:val="dash041e_005f0431_005f044b_005f0447_005f043d_005f044b_005f0439_005f_005fchar1__char1"/>
    <w:rsid w:val="00226067"/>
    <w:rPr>
      <w:rFonts w:ascii="Times New Roman" w:hAnsi="Times New Roman" w:cs="Times New Roman" w:hint="default"/>
      <w:strike w:val="0"/>
      <w:dstrike w:val="0"/>
      <w:sz w:val="24"/>
      <w:szCs w:val="24"/>
      <w:u w:val="none"/>
      <w:effect w:val="none"/>
    </w:rPr>
  </w:style>
  <w:style w:type="paragraph" w:customStyle="1" w:styleId="Style7">
    <w:name w:val="Style7"/>
    <w:basedOn w:val="a"/>
    <w:rsid w:val="00226067"/>
    <w:rPr>
      <w:sz w:val="24"/>
      <w:szCs w:val="24"/>
    </w:rPr>
  </w:style>
  <w:style w:type="paragraph" w:customStyle="1" w:styleId="Style14">
    <w:name w:val="Style14"/>
    <w:basedOn w:val="a"/>
    <w:rsid w:val="00226067"/>
    <w:pPr>
      <w:spacing w:line="200" w:lineRule="exact"/>
      <w:jc w:val="both"/>
    </w:pPr>
    <w:rPr>
      <w:sz w:val="24"/>
      <w:szCs w:val="24"/>
    </w:rPr>
  </w:style>
  <w:style w:type="character" w:customStyle="1" w:styleId="FontStyle38">
    <w:name w:val="Font Style38"/>
    <w:rsid w:val="00226067"/>
    <w:rPr>
      <w:rFonts w:ascii="Times New Roman" w:hAnsi="Times New Roman" w:cs="Times New Roman" w:hint="default"/>
      <w:sz w:val="22"/>
      <w:szCs w:val="22"/>
    </w:rPr>
  </w:style>
  <w:style w:type="character" w:customStyle="1" w:styleId="FontStyle63">
    <w:name w:val="Font Style63"/>
    <w:basedOn w:val="a0"/>
    <w:uiPriority w:val="99"/>
    <w:rsid w:val="00226067"/>
    <w:rPr>
      <w:rFonts w:ascii="Times New Roman" w:hAnsi="Times New Roman" w:cs="Times New Roman"/>
      <w:b/>
      <w:bCs/>
      <w:sz w:val="22"/>
      <w:szCs w:val="22"/>
    </w:rPr>
  </w:style>
  <w:style w:type="paragraph" w:customStyle="1" w:styleId="affb">
    <w:name w:val="Основной"/>
    <w:basedOn w:val="a"/>
    <w:link w:val="affc"/>
    <w:uiPriority w:val="99"/>
    <w:rsid w:val="00226067"/>
    <w:pPr>
      <w:widowControl/>
      <w:spacing w:line="214" w:lineRule="atLeast"/>
      <w:ind w:firstLine="283"/>
      <w:jc w:val="both"/>
      <w:textAlignment w:val="center"/>
    </w:pPr>
    <w:rPr>
      <w:rFonts w:ascii="NewtonCSanPin" w:hAnsi="NewtonCSanPin"/>
      <w:color w:val="000000"/>
      <w:sz w:val="21"/>
      <w:szCs w:val="21"/>
    </w:rPr>
  </w:style>
  <w:style w:type="paragraph" w:customStyle="1" w:styleId="affd">
    <w:name w:val="МОН основной"/>
    <w:basedOn w:val="a"/>
    <w:rsid w:val="00226067"/>
    <w:pPr>
      <w:spacing w:line="360" w:lineRule="auto"/>
      <w:ind w:firstLine="709"/>
      <w:jc w:val="both"/>
    </w:pPr>
    <w:rPr>
      <w:rFonts w:ascii="Arial" w:hAnsi="Arial" w:cs="Arial"/>
      <w:sz w:val="28"/>
    </w:rPr>
  </w:style>
  <w:style w:type="numbering" w:customStyle="1" w:styleId="1a">
    <w:name w:val="Нет списка1"/>
    <w:next w:val="a2"/>
    <w:semiHidden/>
    <w:rsid w:val="00226067"/>
  </w:style>
  <w:style w:type="character" w:customStyle="1" w:styleId="dash041e0431044b0447043d044b0439char1">
    <w:name w:val="dash041e_0431_044b_0447_043d_044b_0439__char1"/>
    <w:basedOn w:val="a0"/>
    <w:rsid w:val="00226067"/>
    <w:rPr>
      <w:rFonts w:ascii="Times New Roman" w:hAnsi="Times New Roman" w:cs="Times New Roman" w:hint="default"/>
      <w:strike w:val="0"/>
      <w:dstrike w:val="0"/>
      <w:sz w:val="24"/>
      <w:szCs w:val="24"/>
      <w:u w:val="none"/>
      <w:effect w:val="none"/>
    </w:rPr>
  </w:style>
  <w:style w:type="paragraph" w:customStyle="1" w:styleId="27">
    <w:name w:val="Абзац списка2"/>
    <w:basedOn w:val="a"/>
    <w:rsid w:val="00226067"/>
    <w:pPr>
      <w:widowControl/>
      <w:autoSpaceDE/>
      <w:autoSpaceDN/>
      <w:adjustRightInd/>
      <w:spacing w:after="200" w:line="276" w:lineRule="auto"/>
      <w:ind w:left="720"/>
    </w:pPr>
    <w:rPr>
      <w:rFonts w:ascii="Calibri" w:hAnsi="Calibri"/>
      <w:kern w:val="2"/>
      <w:sz w:val="22"/>
      <w:szCs w:val="22"/>
      <w:lang w:eastAsia="ar-SA"/>
    </w:rPr>
  </w:style>
  <w:style w:type="character" w:customStyle="1" w:styleId="WW8Num2z0">
    <w:name w:val="WW8Num2z0"/>
    <w:rsid w:val="00226067"/>
    <w:rPr>
      <w:rFonts w:ascii="Symbol" w:hAnsi="Symbol" w:cs="Times New Roman"/>
    </w:rPr>
  </w:style>
  <w:style w:type="paragraph" w:customStyle="1" w:styleId="Zag2">
    <w:name w:val="Zag_2"/>
    <w:basedOn w:val="a"/>
    <w:rsid w:val="00226067"/>
    <w:pPr>
      <w:spacing w:after="129" w:line="291" w:lineRule="exact"/>
      <w:jc w:val="center"/>
    </w:pPr>
    <w:rPr>
      <w:b/>
      <w:bCs/>
      <w:color w:val="000000"/>
      <w:sz w:val="24"/>
      <w:szCs w:val="24"/>
      <w:lang w:val="en-US"/>
    </w:rPr>
  </w:style>
  <w:style w:type="paragraph" w:styleId="affe">
    <w:name w:val="No Spacing"/>
    <w:uiPriority w:val="99"/>
    <w:qFormat/>
    <w:rsid w:val="00226067"/>
    <w:pPr>
      <w:jc w:val="left"/>
    </w:pPr>
    <w:rPr>
      <w:rFonts w:ascii="Calibri" w:eastAsia="Calibri" w:hAnsi="Calibri" w:cs="Calibri"/>
      <w:sz w:val="22"/>
      <w:lang w:eastAsia="ru-RU"/>
    </w:rPr>
  </w:style>
  <w:style w:type="character" w:customStyle="1" w:styleId="affc">
    <w:name w:val="Основной Знак"/>
    <w:link w:val="affb"/>
    <w:rsid w:val="00226067"/>
    <w:rPr>
      <w:rFonts w:ascii="NewtonCSanPin" w:eastAsia="Times New Roman" w:hAnsi="NewtonCSanPin" w:cs="Times New Roman"/>
      <w:color w:val="000000"/>
      <w:sz w:val="21"/>
      <w:szCs w:val="21"/>
    </w:rPr>
  </w:style>
  <w:style w:type="paragraph" w:customStyle="1" w:styleId="afff">
    <w:name w:val="Буллит"/>
    <w:basedOn w:val="affb"/>
    <w:link w:val="afff0"/>
    <w:rsid w:val="00226067"/>
    <w:pPr>
      <w:ind w:firstLine="244"/>
    </w:pPr>
  </w:style>
  <w:style w:type="paragraph" w:customStyle="1" w:styleId="41">
    <w:name w:val="Заг 4"/>
    <w:basedOn w:val="a"/>
    <w:rsid w:val="00226067"/>
    <w:pPr>
      <w:keepNext/>
      <w:widowControl/>
      <w:spacing w:before="255" w:after="113" w:line="240" w:lineRule="atLeast"/>
      <w:jc w:val="center"/>
      <w:textAlignment w:val="center"/>
    </w:pPr>
    <w:rPr>
      <w:rFonts w:ascii="PragmaticaC" w:hAnsi="PragmaticaC" w:cs="PragmaticaC"/>
      <w:i/>
      <w:iCs/>
      <w:color w:val="000000"/>
      <w:sz w:val="23"/>
      <w:szCs w:val="23"/>
    </w:rPr>
  </w:style>
  <w:style w:type="paragraph" w:customStyle="1" w:styleId="afff1">
    <w:name w:val="Курсив"/>
    <w:basedOn w:val="affb"/>
    <w:rsid w:val="00226067"/>
    <w:rPr>
      <w:i/>
      <w:iCs/>
    </w:rPr>
  </w:style>
  <w:style w:type="character" w:customStyle="1" w:styleId="afff0">
    <w:name w:val="Буллит Знак"/>
    <w:basedOn w:val="affc"/>
    <w:link w:val="afff"/>
    <w:rsid w:val="00226067"/>
    <w:rPr>
      <w:rFonts w:ascii="NewtonCSanPin" w:eastAsia="Times New Roman" w:hAnsi="NewtonCSanPin" w:cs="Times New Roman"/>
      <w:color w:val="000000"/>
      <w:sz w:val="21"/>
      <w:szCs w:val="21"/>
    </w:rPr>
  </w:style>
  <w:style w:type="paragraph" w:customStyle="1" w:styleId="Zag3">
    <w:name w:val="Zag_3"/>
    <w:basedOn w:val="a"/>
    <w:uiPriority w:val="99"/>
    <w:rsid w:val="00226067"/>
    <w:pPr>
      <w:spacing w:after="68" w:line="282" w:lineRule="exact"/>
      <w:jc w:val="center"/>
    </w:pPr>
    <w:rPr>
      <w:i/>
      <w:iCs/>
      <w:color w:val="000000"/>
      <w:sz w:val="24"/>
      <w:szCs w:val="24"/>
      <w:lang w:val="en-US"/>
    </w:rPr>
  </w:style>
  <w:style w:type="paragraph" w:customStyle="1" w:styleId="afff2">
    <w:name w:val="Ξαϋχνϋι"/>
    <w:basedOn w:val="a"/>
    <w:uiPriority w:val="99"/>
    <w:rsid w:val="00226067"/>
    <w:rPr>
      <w:color w:val="000000"/>
      <w:sz w:val="24"/>
      <w:szCs w:val="24"/>
      <w:lang w:val="en-US"/>
    </w:rPr>
  </w:style>
  <w:style w:type="paragraph" w:customStyle="1" w:styleId="afff3">
    <w:name w:val="Буллит Курсив"/>
    <w:basedOn w:val="afff"/>
    <w:link w:val="afff4"/>
    <w:uiPriority w:val="99"/>
    <w:rsid w:val="00226067"/>
    <w:rPr>
      <w:i/>
      <w:iCs/>
    </w:rPr>
  </w:style>
  <w:style w:type="paragraph" w:customStyle="1" w:styleId="21">
    <w:name w:val="Средняя сетка 21"/>
    <w:basedOn w:val="a"/>
    <w:uiPriority w:val="1"/>
    <w:qFormat/>
    <w:rsid w:val="00226067"/>
    <w:pPr>
      <w:widowControl/>
      <w:numPr>
        <w:numId w:val="54"/>
      </w:numPr>
      <w:autoSpaceDE/>
      <w:autoSpaceDN/>
      <w:adjustRightInd/>
      <w:spacing w:line="360" w:lineRule="auto"/>
      <w:contextualSpacing/>
      <w:jc w:val="both"/>
      <w:outlineLvl w:val="1"/>
    </w:pPr>
    <w:rPr>
      <w:sz w:val="28"/>
      <w:szCs w:val="24"/>
    </w:rPr>
  </w:style>
  <w:style w:type="paragraph" w:customStyle="1" w:styleId="Zag1">
    <w:name w:val="Zag_1"/>
    <w:basedOn w:val="a"/>
    <w:uiPriority w:val="99"/>
    <w:rsid w:val="00226067"/>
    <w:pPr>
      <w:spacing w:after="337" w:line="302" w:lineRule="exact"/>
      <w:ind w:firstLine="709"/>
      <w:jc w:val="center"/>
    </w:pPr>
    <w:rPr>
      <w:b/>
      <w:bCs/>
      <w:color w:val="000000"/>
      <w:sz w:val="28"/>
      <w:szCs w:val="24"/>
      <w:lang w:val="en-US"/>
    </w:rPr>
  </w:style>
  <w:style w:type="character" w:customStyle="1" w:styleId="afff4">
    <w:name w:val="Буллит Курсив Знак"/>
    <w:link w:val="afff3"/>
    <w:uiPriority w:val="99"/>
    <w:rsid w:val="00226067"/>
    <w:rPr>
      <w:rFonts w:ascii="NewtonCSanPin" w:eastAsia="Times New Roman" w:hAnsi="NewtonCSanPin" w:cs="Times New Roman"/>
      <w:i/>
      <w:iCs/>
      <w:color w:val="000000"/>
      <w:sz w:val="21"/>
      <w:szCs w:val="21"/>
    </w:rPr>
  </w:style>
  <w:style w:type="paragraph" w:customStyle="1" w:styleId="28">
    <w:name w:val="Без интервала2"/>
    <w:link w:val="afff5"/>
    <w:uiPriority w:val="99"/>
    <w:rsid w:val="00226067"/>
    <w:pPr>
      <w:jc w:val="left"/>
    </w:pPr>
    <w:rPr>
      <w:rFonts w:ascii="Calibri" w:eastAsia="Times New Roman" w:hAnsi="Calibri" w:cs="Calibri"/>
      <w:sz w:val="22"/>
    </w:rPr>
  </w:style>
  <w:style w:type="character" w:customStyle="1" w:styleId="afff5">
    <w:name w:val="Без интервала Знак"/>
    <w:basedOn w:val="a0"/>
    <w:link w:val="28"/>
    <w:uiPriority w:val="1"/>
    <w:locked/>
    <w:rsid w:val="00226067"/>
    <w:rPr>
      <w:rFonts w:ascii="Calibri" w:eastAsia="Times New Roman" w:hAnsi="Calibri" w:cs="Calibri"/>
      <w:sz w:val="22"/>
    </w:rPr>
  </w:style>
  <w:style w:type="paragraph" w:customStyle="1" w:styleId="35">
    <w:name w:val="Название3"/>
    <w:basedOn w:val="a"/>
    <w:uiPriority w:val="99"/>
    <w:rsid w:val="00226067"/>
    <w:pPr>
      <w:suppressLineNumbers/>
      <w:suppressAutoHyphens/>
      <w:autoSpaceDN/>
      <w:adjustRightInd/>
      <w:spacing w:before="120" w:after="120"/>
    </w:pPr>
    <w:rPr>
      <w:rFonts w:ascii="Arial" w:hAnsi="Arial" w:cs="Arial"/>
      <w:i/>
      <w:iCs/>
      <w:lang w:val="en-US" w:eastAsia="zh-CN"/>
    </w:rPr>
  </w:style>
  <w:style w:type="character" w:customStyle="1" w:styleId="afff6">
    <w:name w:val="Основной текст_"/>
    <w:link w:val="81"/>
    <w:locked/>
    <w:rsid w:val="00226067"/>
    <w:rPr>
      <w:rFonts w:ascii="Courier New" w:eastAsia="Courier New" w:hAnsi="Courier New"/>
      <w:spacing w:val="-20"/>
      <w:sz w:val="28"/>
      <w:szCs w:val="28"/>
      <w:shd w:val="clear" w:color="auto" w:fill="FFFFFF"/>
    </w:rPr>
  </w:style>
  <w:style w:type="paragraph" w:customStyle="1" w:styleId="81">
    <w:name w:val="Основной текст8"/>
    <w:basedOn w:val="a"/>
    <w:link w:val="afff6"/>
    <w:rsid w:val="00226067"/>
    <w:pPr>
      <w:widowControl/>
      <w:shd w:val="clear" w:color="auto" w:fill="FFFFFF"/>
      <w:autoSpaceDE/>
      <w:autoSpaceDN/>
      <w:adjustRightInd/>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pple-converted-space">
    <w:name w:val="apple-converted-space"/>
    <w:basedOn w:val="a0"/>
    <w:rsid w:val="00226067"/>
  </w:style>
  <w:style w:type="paragraph" w:customStyle="1" w:styleId="afff7">
    <w:name w:val="Подзаг"/>
    <w:basedOn w:val="affb"/>
    <w:rsid w:val="00226067"/>
    <w:pPr>
      <w:spacing w:before="113" w:after="28"/>
      <w:jc w:val="center"/>
    </w:pPr>
    <w:rPr>
      <w:b/>
      <w:bCs/>
      <w:i/>
      <w:iCs/>
    </w:rPr>
  </w:style>
  <w:style w:type="paragraph" w:customStyle="1" w:styleId="zag4">
    <w:name w:val="zag_4"/>
    <w:basedOn w:val="a"/>
    <w:uiPriority w:val="99"/>
    <w:rsid w:val="00226067"/>
    <w:pPr>
      <w:spacing w:line="213" w:lineRule="exact"/>
      <w:jc w:val="center"/>
    </w:pPr>
    <w:rPr>
      <w:rFonts w:ascii="NewtonCSanPin" w:hAnsi="NewtonCSanPin" w:cs="NewtonCSanPin"/>
      <w:b/>
      <w:bCs/>
      <w:i/>
      <w:iCs/>
      <w:color w:val="000000"/>
      <w:sz w:val="21"/>
      <w:szCs w:val="21"/>
      <w:lang w:val="en-US"/>
    </w:rPr>
  </w:style>
  <w:style w:type="paragraph" w:customStyle="1" w:styleId="afff8">
    <w:name w:val="Сноска"/>
    <w:basedOn w:val="affb"/>
    <w:rsid w:val="00226067"/>
    <w:pPr>
      <w:spacing w:line="174" w:lineRule="atLeast"/>
    </w:pPr>
    <w:rPr>
      <w:sz w:val="17"/>
      <w:szCs w:val="17"/>
    </w:rPr>
  </w:style>
  <w:style w:type="character" w:customStyle="1" w:styleId="1b">
    <w:name w:val="Сноска1"/>
    <w:rsid w:val="00226067"/>
    <w:rPr>
      <w:rFonts w:ascii="Times New Roman" w:hAnsi="Times New Roman" w:cs="Times New Roman"/>
      <w:vertAlign w:val="superscript"/>
    </w:rPr>
  </w:style>
  <w:style w:type="character" w:customStyle="1" w:styleId="220">
    <w:name w:val="Заголовок №2 (2)_"/>
    <w:basedOn w:val="a0"/>
    <w:link w:val="221"/>
    <w:uiPriority w:val="99"/>
    <w:locked/>
    <w:rsid w:val="00226067"/>
    <w:rPr>
      <w:sz w:val="23"/>
      <w:szCs w:val="23"/>
      <w:shd w:val="clear" w:color="auto" w:fill="FFFFFF"/>
    </w:rPr>
  </w:style>
  <w:style w:type="paragraph" w:customStyle="1" w:styleId="221">
    <w:name w:val="Заголовок №2 (2)"/>
    <w:basedOn w:val="a"/>
    <w:link w:val="220"/>
    <w:uiPriority w:val="99"/>
    <w:rsid w:val="00226067"/>
    <w:pPr>
      <w:widowControl/>
      <w:shd w:val="clear" w:color="auto" w:fill="FFFFFF"/>
      <w:autoSpaceDE/>
      <w:autoSpaceDN/>
      <w:adjustRightInd/>
      <w:spacing w:line="293" w:lineRule="exact"/>
      <w:ind w:hanging="340"/>
      <w:jc w:val="both"/>
      <w:outlineLvl w:val="1"/>
    </w:pPr>
    <w:rPr>
      <w:rFonts w:eastAsiaTheme="minorHAnsi" w:cstheme="minorBidi"/>
      <w:sz w:val="23"/>
      <w:szCs w:val="23"/>
      <w:shd w:val="clear" w:color="auto" w:fill="FFFFFF"/>
      <w:lang w:eastAsia="en-US"/>
    </w:rPr>
  </w:style>
  <w:style w:type="paragraph" w:customStyle="1" w:styleId="211">
    <w:name w:val="Заголовок №21"/>
    <w:basedOn w:val="a"/>
    <w:uiPriority w:val="99"/>
    <w:rsid w:val="00226067"/>
    <w:pPr>
      <w:widowControl/>
      <w:shd w:val="clear" w:color="auto" w:fill="FFFFFF"/>
      <w:autoSpaceDE/>
      <w:autoSpaceDN/>
      <w:adjustRightInd/>
      <w:spacing w:line="278" w:lineRule="exact"/>
      <w:ind w:hanging="360"/>
      <w:jc w:val="center"/>
      <w:outlineLvl w:val="1"/>
    </w:pPr>
    <w:rPr>
      <w:rFonts w:ascii="Calibri" w:eastAsia="Calibri" w:hAnsi="Calibri" w:cs="Calibri"/>
      <w:b/>
      <w:bCs/>
      <w:noProof/>
      <w:sz w:val="23"/>
      <w:szCs w:val="23"/>
      <w:shd w:val="clear" w:color="auto" w:fill="FFFFFF"/>
    </w:rPr>
  </w:style>
  <w:style w:type="character" w:customStyle="1" w:styleId="29">
    <w:name w:val="Знак Знак2"/>
    <w:basedOn w:val="a0"/>
    <w:uiPriority w:val="99"/>
    <w:locked/>
    <w:rsid w:val="00226067"/>
    <w:rPr>
      <w:rFonts w:ascii="Times New Roman" w:hAnsi="Times New Roman" w:cs="Times New Roman"/>
      <w:b/>
      <w:bCs/>
      <w:sz w:val="24"/>
      <w:szCs w:val="24"/>
      <w:lang w:val="ru-RU" w:eastAsia="ru-RU"/>
    </w:rPr>
  </w:style>
  <w:style w:type="character" w:customStyle="1" w:styleId="titlemain21">
    <w:name w:val="titlemain21"/>
    <w:uiPriority w:val="99"/>
    <w:rsid w:val="00226067"/>
    <w:rPr>
      <w:rFonts w:ascii="Arial" w:hAnsi="Arial" w:cs="Arial"/>
      <w:b/>
      <w:bCs/>
      <w:color w:val="660066"/>
      <w:sz w:val="18"/>
      <w:szCs w:val="18"/>
    </w:rPr>
  </w:style>
  <w:style w:type="paragraph" w:customStyle="1" w:styleId="titlemain2">
    <w:name w:val="titlemain2"/>
    <w:basedOn w:val="a"/>
    <w:uiPriority w:val="99"/>
    <w:rsid w:val="00226067"/>
    <w:pPr>
      <w:widowControl/>
      <w:autoSpaceDE/>
      <w:autoSpaceDN/>
      <w:adjustRightInd/>
      <w:spacing w:before="100" w:beforeAutospacing="1" w:after="100" w:afterAutospacing="1"/>
    </w:pPr>
    <w:rPr>
      <w:rFonts w:ascii="Arial" w:hAnsi="Arial" w:cs="Arial"/>
      <w:b/>
      <w:bCs/>
      <w:color w:val="660066"/>
      <w:sz w:val="18"/>
      <w:szCs w:val="18"/>
    </w:rPr>
  </w:style>
  <w:style w:type="character" w:customStyle="1" w:styleId="212">
    <w:name w:val="Знак Знак21"/>
    <w:basedOn w:val="a0"/>
    <w:uiPriority w:val="99"/>
    <w:locked/>
    <w:rsid w:val="00226067"/>
    <w:rPr>
      <w:b/>
      <w:bCs/>
      <w:sz w:val="24"/>
      <w:szCs w:val="24"/>
      <w:lang w:val="ru-RU" w:eastAsia="ru-RU"/>
    </w:rPr>
  </w:style>
  <w:style w:type="paragraph" w:styleId="2a">
    <w:name w:val="Body Text First Indent 2"/>
    <w:basedOn w:val="ac"/>
    <w:link w:val="2b"/>
    <w:rsid w:val="00226067"/>
    <w:pPr>
      <w:widowControl w:val="0"/>
      <w:autoSpaceDE w:val="0"/>
      <w:autoSpaceDN w:val="0"/>
      <w:adjustRightInd w:val="0"/>
      <w:ind w:firstLine="210"/>
    </w:pPr>
    <w:rPr>
      <w:sz w:val="20"/>
      <w:szCs w:val="20"/>
    </w:rPr>
  </w:style>
  <w:style w:type="character" w:customStyle="1" w:styleId="2b">
    <w:name w:val="Красная строка 2 Знак"/>
    <w:basedOn w:val="ad"/>
    <w:link w:val="2a"/>
    <w:rsid w:val="00226067"/>
    <w:rPr>
      <w:rFonts w:eastAsia="Times New Roman" w:cs="Times New Roman"/>
      <w:sz w:val="20"/>
      <w:szCs w:val="20"/>
      <w:lang w:eastAsia="ru-RU"/>
    </w:rPr>
  </w:style>
  <w:style w:type="paragraph" w:customStyle="1" w:styleId="1c">
    <w:name w:val="Номер 1"/>
    <w:basedOn w:val="1"/>
    <w:uiPriority w:val="99"/>
    <w:rsid w:val="00226067"/>
    <w:pPr>
      <w:widowControl/>
      <w:suppressAutoHyphens/>
      <w:autoSpaceDN/>
      <w:adjustRightInd/>
      <w:spacing w:before="360" w:after="240" w:line="360" w:lineRule="auto"/>
      <w:jc w:val="center"/>
    </w:pPr>
    <w:rPr>
      <w:rFonts w:ascii="Calibri" w:eastAsia="Calibri" w:hAnsi="Calibri" w:cs="Calibri"/>
      <w:kern w:val="1"/>
      <w:sz w:val="28"/>
      <w:szCs w:val="28"/>
      <w:lang w:eastAsia="ar-SA"/>
    </w:rPr>
  </w:style>
  <w:style w:type="paragraph" w:customStyle="1" w:styleId="2c">
    <w:name w:val="Номер 2"/>
    <w:basedOn w:val="3"/>
    <w:uiPriority w:val="99"/>
    <w:rsid w:val="00226067"/>
    <w:pPr>
      <w:suppressAutoHyphens/>
      <w:spacing w:before="120" w:after="120" w:line="360" w:lineRule="auto"/>
    </w:pPr>
    <w:rPr>
      <w:rFonts w:ascii="Calibri" w:eastAsia="Calibri" w:hAnsi="Calibri" w:cs="Calibri"/>
      <w:szCs w:val="28"/>
      <w:lang w:eastAsia="ar-SA"/>
    </w:rPr>
  </w:style>
  <w:style w:type="paragraph" w:styleId="2d">
    <w:name w:val="List Bullet 2"/>
    <w:basedOn w:val="a"/>
    <w:uiPriority w:val="99"/>
    <w:rsid w:val="00226067"/>
    <w:pPr>
      <w:widowControl/>
      <w:tabs>
        <w:tab w:val="num" w:pos="643"/>
      </w:tabs>
      <w:autoSpaceDE/>
      <w:autoSpaceDN/>
      <w:adjustRightInd/>
      <w:spacing w:after="200" w:line="276" w:lineRule="auto"/>
      <w:ind w:left="643" w:hanging="360"/>
    </w:pPr>
    <w:rPr>
      <w:rFonts w:ascii="Calibri" w:hAnsi="Calibri" w:cs="Calibri"/>
      <w:sz w:val="22"/>
      <w:szCs w:val="22"/>
    </w:rPr>
  </w:style>
  <w:style w:type="paragraph" w:styleId="36">
    <w:name w:val="List Bullet 3"/>
    <w:basedOn w:val="a"/>
    <w:uiPriority w:val="99"/>
    <w:rsid w:val="00226067"/>
    <w:pPr>
      <w:widowControl/>
      <w:tabs>
        <w:tab w:val="num" w:pos="926"/>
      </w:tabs>
      <w:autoSpaceDE/>
      <w:autoSpaceDN/>
      <w:adjustRightInd/>
      <w:spacing w:after="200" w:line="276" w:lineRule="auto"/>
      <w:ind w:left="926" w:hanging="360"/>
    </w:pPr>
    <w:rPr>
      <w:rFonts w:ascii="Calibri" w:hAnsi="Calibri" w:cs="Calibri"/>
      <w:sz w:val="22"/>
      <w:szCs w:val="22"/>
    </w:rPr>
  </w:style>
  <w:style w:type="paragraph" w:styleId="2e">
    <w:name w:val="List 2"/>
    <w:basedOn w:val="a"/>
    <w:uiPriority w:val="99"/>
    <w:rsid w:val="00226067"/>
    <w:pPr>
      <w:widowControl/>
      <w:autoSpaceDE/>
      <w:autoSpaceDN/>
      <w:adjustRightInd/>
      <w:ind w:left="566" w:hanging="283"/>
    </w:pPr>
    <w:rPr>
      <w:rFonts w:ascii="Calibri" w:eastAsia="Calibri" w:hAnsi="Calibri" w:cs="Calibri"/>
      <w:sz w:val="24"/>
      <w:szCs w:val="24"/>
    </w:rPr>
  </w:style>
  <w:style w:type="paragraph" w:customStyle="1" w:styleId="162">
    <w:name w:val="Основной текст162"/>
    <w:basedOn w:val="a"/>
    <w:uiPriority w:val="99"/>
    <w:rsid w:val="00226067"/>
    <w:pPr>
      <w:widowControl/>
      <w:shd w:val="clear" w:color="auto" w:fill="FFFFFF"/>
      <w:autoSpaceDE/>
      <w:autoSpaceDN/>
      <w:adjustRightInd/>
      <w:spacing w:before="780" w:after="600" w:line="221" w:lineRule="exact"/>
      <w:jc w:val="center"/>
    </w:pPr>
    <w:rPr>
      <w:rFonts w:ascii="Calibri" w:eastAsia="Calibri" w:hAnsi="Calibri" w:cs="Calibri"/>
      <w:sz w:val="22"/>
      <w:szCs w:val="22"/>
    </w:rPr>
  </w:style>
  <w:style w:type="paragraph" w:customStyle="1" w:styleId="afff9">
    <w:name w:val="А ОСН ТЕКСТ"/>
    <w:basedOn w:val="a"/>
    <w:link w:val="afffa"/>
    <w:rsid w:val="00226067"/>
    <w:pPr>
      <w:widowControl/>
      <w:autoSpaceDE/>
      <w:autoSpaceDN/>
      <w:adjustRightInd/>
      <w:spacing w:line="360" w:lineRule="auto"/>
      <w:ind w:firstLine="454"/>
      <w:jc w:val="both"/>
    </w:pPr>
    <w:rPr>
      <w:rFonts w:eastAsia="Arial Unicode MS"/>
      <w:color w:val="000000"/>
      <w:sz w:val="28"/>
      <w:szCs w:val="28"/>
    </w:rPr>
  </w:style>
  <w:style w:type="character" w:customStyle="1" w:styleId="afffa">
    <w:name w:val="А ОСН ТЕКСТ Знак"/>
    <w:link w:val="afff9"/>
    <w:rsid w:val="00226067"/>
    <w:rPr>
      <w:rFonts w:eastAsia="Arial Unicode MS" w:cs="Times New Roman"/>
      <w:color w:val="000000"/>
      <w:sz w:val="28"/>
      <w:szCs w:val="28"/>
    </w:rPr>
  </w:style>
  <w:style w:type="paragraph" w:customStyle="1" w:styleId="37">
    <w:name w:val="Без интервала3"/>
    <w:aliases w:val="основа"/>
    <w:qFormat/>
    <w:rsid w:val="00226067"/>
    <w:pPr>
      <w:jc w:val="left"/>
    </w:pPr>
    <w:rPr>
      <w:rFonts w:ascii="Calibri" w:eastAsia="Times New Roman" w:hAnsi="Calibri" w:cs="Calibri"/>
      <w:sz w:val="22"/>
      <w:lang w:eastAsia="ru-RU"/>
    </w:rPr>
  </w:style>
  <w:style w:type="character" w:customStyle="1" w:styleId="FontStyle53">
    <w:name w:val="Font Style53"/>
    <w:rsid w:val="00226067"/>
    <w:rPr>
      <w:rFonts w:ascii="Times New Roman" w:hAnsi="Times New Roman" w:cs="Times New Roman"/>
      <w:sz w:val="24"/>
      <w:szCs w:val="24"/>
    </w:rPr>
  </w:style>
  <w:style w:type="paragraph" w:customStyle="1" w:styleId="afffb">
    <w:name w:val="Знак Знак Знак"/>
    <w:basedOn w:val="a"/>
    <w:rsid w:val="00226067"/>
    <w:pPr>
      <w:widowControl/>
      <w:autoSpaceDE/>
      <w:autoSpaceDN/>
      <w:adjustRightInd/>
      <w:spacing w:before="100" w:beforeAutospacing="1" w:after="100" w:afterAutospacing="1"/>
    </w:pPr>
    <w:rPr>
      <w:rFonts w:ascii="Tahoma" w:hAnsi="Tahoma"/>
      <w:lang w:val="en-US" w:eastAsia="en-US"/>
    </w:rPr>
  </w:style>
  <w:style w:type="paragraph" w:customStyle="1" w:styleId="dash041e005f0431005f044b005f0447005f043d005f044b005f0439">
    <w:name w:val="dash041e_005f0431_005f044b_005f0447_005f043d_005f044b_005f0439"/>
    <w:basedOn w:val="a"/>
    <w:rsid w:val="00226067"/>
    <w:pPr>
      <w:widowControl/>
      <w:autoSpaceDE/>
      <w:autoSpaceDN/>
      <w:adjustRightInd/>
    </w:pPr>
    <w:rPr>
      <w:sz w:val="24"/>
      <w:szCs w:val="24"/>
    </w:rPr>
  </w:style>
  <w:style w:type="character" w:customStyle="1" w:styleId="FontStyle49">
    <w:name w:val="Font Style49"/>
    <w:rsid w:val="00226067"/>
    <w:rPr>
      <w:rFonts w:ascii="Times New Roman" w:hAnsi="Times New Roman" w:cs="Times New Roman"/>
      <w:sz w:val="20"/>
      <w:szCs w:val="20"/>
    </w:rPr>
  </w:style>
  <w:style w:type="paragraph" w:customStyle="1" w:styleId="Style22">
    <w:name w:val="Style22"/>
    <w:basedOn w:val="a"/>
    <w:rsid w:val="00226067"/>
    <w:pPr>
      <w:spacing w:line="252" w:lineRule="exact"/>
      <w:ind w:firstLine="571"/>
      <w:jc w:val="both"/>
    </w:pPr>
    <w:rPr>
      <w:sz w:val="24"/>
      <w:szCs w:val="24"/>
    </w:rPr>
  </w:style>
  <w:style w:type="character" w:customStyle="1" w:styleId="afffc">
    <w:name w:val="Гипертекстовая ссылка"/>
    <w:rsid w:val="00226067"/>
    <w:rPr>
      <w:rFonts w:cs="Times New Roman"/>
      <w:b/>
      <w:color w:val="008000"/>
    </w:rPr>
  </w:style>
  <w:style w:type="paragraph" w:customStyle="1" w:styleId="TableParagraph">
    <w:name w:val="Table Paragraph"/>
    <w:basedOn w:val="a"/>
    <w:uiPriority w:val="1"/>
    <w:qFormat/>
    <w:rsid w:val="004E5D5E"/>
    <w:pPr>
      <w:adjustRightInd/>
      <w:ind w:left="107"/>
    </w:pPr>
    <w:rPr>
      <w:sz w:val="22"/>
      <w:szCs w:val="22"/>
      <w:lang w:eastAsia="en-US"/>
    </w:rPr>
  </w:style>
  <w:style w:type="paragraph" w:customStyle="1" w:styleId="1d">
    <w:name w:val="Без интервала1"/>
    <w:rsid w:val="007F319A"/>
    <w:pPr>
      <w:jc w:val="left"/>
    </w:pPr>
    <w:rPr>
      <w:rFonts w:ascii="Calibri" w:eastAsia="Times New Roman" w:hAnsi="Calibri" w:cs="Calibri"/>
      <w:sz w:val="22"/>
    </w:rPr>
  </w:style>
  <w:style w:type="character" w:customStyle="1" w:styleId="af6">
    <w:name w:val="Абзац списка Знак"/>
    <w:link w:val="af5"/>
    <w:uiPriority w:val="34"/>
    <w:locked/>
    <w:rsid w:val="007F319A"/>
    <w:rPr>
      <w:rFonts w:ascii="Calibri" w:eastAsia="Calibri" w:hAnsi="Calibri" w:cs="Times New Roman"/>
      <w:sz w:val="22"/>
    </w:rPr>
  </w:style>
  <w:style w:type="table" w:customStyle="1" w:styleId="TableNormal">
    <w:name w:val="Table Normal"/>
    <w:uiPriority w:val="2"/>
    <w:semiHidden/>
    <w:unhideWhenUsed/>
    <w:qFormat/>
    <w:rsid w:val="0066770F"/>
    <w:pPr>
      <w:widowControl w:val="0"/>
      <w:autoSpaceDE w:val="0"/>
      <w:autoSpaceDN w:val="0"/>
      <w:jc w:val="left"/>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213">
    <w:name w:val="Заголовок 21"/>
    <w:basedOn w:val="a"/>
    <w:uiPriority w:val="1"/>
    <w:qFormat/>
    <w:rsid w:val="006143B8"/>
    <w:pPr>
      <w:adjustRightInd/>
      <w:spacing w:line="319" w:lineRule="exact"/>
      <w:ind w:left="936"/>
      <w:jc w:val="both"/>
      <w:outlineLvl w:val="2"/>
    </w:pPr>
    <w:rPr>
      <w:b/>
      <w:bCs/>
      <w:i/>
      <w:iCs/>
      <w:sz w:val="28"/>
      <w:szCs w:val="28"/>
      <w:lang w:eastAsia="en-US"/>
    </w:rPr>
  </w:style>
  <w:style w:type="paragraph" w:customStyle="1" w:styleId="42">
    <w:name w:val="Без интервала4"/>
    <w:rsid w:val="003B542E"/>
    <w:pPr>
      <w:jc w:val="left"/>
    </w:pPr>
    <w:rPr>
      <w:rFonts w:ascii="Calibri" w:eastAsia="Times New Roman" w:hAnsi="Calibri" w:cs="Calibri"/>
      <w:sz w:val="22"/>
    </w:rPr>
  </w:style>
  <w:style w:type="paragraph" w:customStyle="1" w:styleId="afffd">
    <w:name w:val="Базовый"/>
    <w:rsid w:val="00A273A6"/>
    <w:pPr>
      <w:tabs>
        <w:tab w:val="left" w:pos="709"/>
      </w:tabs>
      <w:suppressAutoHyphens/>
      <w:spacing w:after="200" w:line="276" w:lineRule="atLeast"/>
      <w:jc w:val="left"/>
    </w:pPr>
    <w:rPr>
      <w:rFonts w:ascii="Calibri" w:eastAsia="DejaVu Sans"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59594">
      <w:bodyDiv w:val="1"/>
      <w:marLeft w:val="0"/>
      <w:marRight w:val="0"/>
      <w:marTop w:val="0"/>
      <w:marBottom w:val="0"/>
      <w:divBdr>
        <w:top w:val="none" w:sz="0" w:space="0" w:color="auto"/>
        <w:left w:val="none" w:sz="0" w:space="0" w:color="auto"/>
        <w:bottom w:val="none" w:sz="0" w:space="0" w:color="auto"/>
        <w:right w:val="none" w:sz="0" w:space="0" w:color="auto"/>
      </w:divBdr>
    </w:div>
    <w:div w:id="615138680">
      <w:bodyDiv w:val="1"/>
      <w:marLeft w:val="0"/>
      <w:marRight w:val="0"/>
      <w:marTop w:val="0"/>
      <w:marBottom w:val="0"/>
      <w:divBdr>
        <w:top w:val="none" w:sz="0" w:space="0" w:color="auto"/>
        <w:left w:val="none" w:sz="0" w:space="0" w:color="auto"/>
        <w:bottom w:val="none" w:sz="0" w:space="0" w:color="auto"/>
        <w:right w:val="none" w:sz="0" w:space="0" w:color="auto"/>
      </w:divBdr>
    </w:div>
    <w:div w:id="20993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beluno.ru/doc/gn/08.docx" TargetMode="External"/><Relationship Id="rId26" Type="http://schemas.openxmlformats.org/officeDocument/2006/relationships/hyperlink" Target="https://www.uchportal.ru/den-voinov-internacionalistov" TargetMode="External"/><Relationship Id="rId3" Type="http://schemas.openxmlformats.org/officeDocument/2006/relationships/styles" Target="styles.xml"/><Relationship Id="rId21" Type="http://schemas.openxmlformats.org/officeDocument/2006/relationships/hyperlink" Target="http://beluno.ru/doc/gn/08.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beluno.ru/doc/gn/08.docx" TargetMode="External"/><Relationship Id="rId25" Type="http://schemas.openxmlformats.org/officeDocument/2006/relationships/hyperlink" Target="https://www.uchportal.ru/mothers_da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eluno.ru/doc/gn/08.docx" TargetMode="External"/><Relationship Id="rId20" Type="http://schemas.openxmlformats.org/officeDocument/2006/relationships/hyperlink" Target="http://beluno.ru/doc/gn/08.docx" TargetMode="External"/><Relationship Id="rId29" Type="http://schemas.openxmlformats.org/officeDocument/2006/relationships/hyperlink" Target="https://www.uchportal.ru/1_septemb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beluno.ru/doc/gn/08.docx" TargetMode="External"/><Relationship Id="rId32" Type="http://schemas.openxmlformats.org/officeDocument/2006/relationships/hyperlink" Target="http://www.palatovka.gvarono.mail.ru/" TargetMode="External"/><Relationship Id="rId5" Type="http://schemas.openxmlformats.org/officeDocument/2006/relationships/webSettings" Target="webSettings.xml"/><Relationship Id="rId15" Type="http://schemas.openxmlformats.org/officeDocument/2006/relationships/hyperlink" Target="http://beluno.ru/doc/gn/08.docx" TargetMode="External"/><Relationship Id="rId23" Type="http://schemas.openxmlformats.org/officeDocument/2006/relationships/hyperlink" Target="http://beluno.ru/doc/gn/08.docx" TargetMode="External"/><Relationship Id="rId28" Type="http://schemas.openxmlformats.org/officeDocument/2006/relationships/hyperlink" Target="https://www.uchportal.ru/den-voinov-internacionalistov" TargetMode="External"/><Relationship Id="rId10" Type="http://schemas.openxmlformats.org/officeDocument/2006/relationships/footer" Target="footer1.xml"/><Relationship Id="rId19" Type="http://schemas.openxmlformats.org/officeDocument/2006/relationships/hyperlink" Target="http://beluno.ru/doc/gn/08.docx" TargetMode="External"/><Relationship Id="rId31" Type="http://schemas.openxmlformats.org/officeDocument/2006/relationships/hyperlink" Target="https://www.uchportal.ru/den-narodnogo-edinstv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eluno.ru/doc/gn/08.docx" TargetMode="External"/><Relationship Id="rId22" Type="http://schemas.openxmlformats.org/officeDocument/2006/relationships/hyperlink" Target="http://beluno.ru/doc/gn/08.docx" TargetMode="External"/><Relationship Id="rId27" Type="http://schemas.openxmlformats.org/officeDocument/2006/relationships/hyperlink" Target="https://www.uchportal.ru/den-voinov-internacionalistov" TargetMode="External"/><Relationship Id="rId30" Type="http://schemas.openxmlformats.org/officeDocument/2006/relationships/hyperlink" Target="https://www.uchportal.ru/den-narodnogo-edinstva"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7C0D1-BD90-4191-8089-FDC1E728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66</Pages>
  <Words>133068</Words>
  <Characters>758489</Characters>
  <Application>Microsoft Office Word</Application>
  <DocSecurity>0</DocSecurity>
  <Lines>6320</Lines>
  <Paragraphs>1779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Windows User</cp:lastModifiedBy>
  <cp:revision>24</cp:revision>
  <cp:lastPrinted>2021-09-20T11:57:00Z</cp:lastPrinted>
  <dcterms:created xsi:type="dcterms:W3CDTF">2015-09-14T10:00:00Z</dcterms:created>
  <dcterms:modified xsi:type="dcterms:W3CDTF">2022-11-16T10:39:00Z</dcterms:modified>
</cp:coreProperties>
</file>